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5"/>
        <w:gridCol w:w="2933"/>
      </w:tblGrid>
      <w:tr w:rsidR="00730D8B" w14:paraId="547DE58E" w14:textId="77777777" w:rsidTr="00730D8B">
        <w:trPr>
          <w:trHeight w:val="426"/>
        </w:trPr>
        <w:tc>
          <w:tcPr>
            <w:tcW w:w="2185" w:type="dxa"/>
          </w:tcPr>
          <w:p w14:paraId="362F1EBF" w14:textId="6F117CBB" w:rsidR="00730D8B" w:rsidRPr="00BD5950" w:rsidRDefault="007F3762" w:rsidP="007F3762">
            <w:pPr>
              <w:pStyle w:val="Header"/>
              <w:spacing w:before="120"/>
              <w:ind w:left="119" w:right="198"/>
              <w:jc w:val="right"/>
              <w:rPr>
                <w:b/>
                <w:bCs/>
                <w:sz w:val="64"/>
                <w:szCs w:val="64"/>
              </w:rPr>
            </w:pPr>
            <w:r>
              <w:rPr>
                <w:b/>
                <w:bCs/>
                <w:spacing w:val="-4"/>
                <w:sz w:val="32"/>
                <w:szCs w:val="64"/>
              </w:rPr>
              <w:t>Bộ Công Cụ</w:t>
            </w:r>
          </w:p>
        </w:tc>
        <w:tc>
          <w:tcPr>
            <w:tcW w:w="2933" w:type="dxa"/>
          </w:tcPr>
          <w:p w14:paraId="48BB4CCB" w14:textId="5127D1C6" w:rsidR="00730D8B" w:rsidRPr="00AB640E" w:rsidRDefault="007F3762" w:rsidP="007F3762">
            <w:pPr>
              <w:pStyle w:val="Header"/>
              <w:spacing w:before="120"/>
              <w:ind w:right="119"/>
            </w:pPr>
            <w:r w:rsidRPr="006F385E">
              <w:rPr>
                <w:iCs/>
              </w:rPr>
              <w:t>Các Tiêu Chuẩn Trong Giáo Dục Cho Người Khuyết Tật</w:t>
            </w:r>
          </w:p>
        </w:tc>
      </w:tr>
    </w:tbl>
    <w:p w14:paraId="03BE4A25" w14:textId="5EE2B7C8" w:rsidR="00730D8B" w:rsidRPr="00F021EA" w:rsidRDefault="00714015" w:rsidP="00F021EA">
      <w:pPr>
        <w:pStyle w:val="Subtitle"/>
      </w:pPr>
      <w:r>
        <w:rPr>
          <w:noProof/>
          <w:sz w:val="20"/>
          <w:szCs w:val="20"/>
          <w:lang w:val="en-AU" w:eastAsia="en-AU"/>
        </w:rPr>
        <w:drawing>
          <wp:anchor distT="0" distB="0" distL="114300" distR="114300" simplePos="0" relativeHeight="251658240" behindDoc="1" locked="0" layoutInCell="1" allowOverlap="1" wp14:anchorId="7BF58045" wp14:editId="20616E3F">
            <wp:simplePos x="0" y="0"/>
            <wp:positionH relativeFrom="page">
              <wp:posOffset>0</wp:posOffset>
            </wp:positionH>
            <wp:positionV relativeFrom="page">
              <wp:posOffset>0</wp:posOffset>
            </wp:positionV>
            <wp:extent cx="7540625" cy="1065847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0625" cy="10658475"/>
                    </a:xfrm>
                    <a:prstGeom prst="rect">
                      <a:avLst/>
                    </a:prstGeom>
                  </pic:spPr>
                </pic:pic>
              </a:graphicData>
            </a:graphic>
            <wp14:sizeRelH relativeFrom="margin">
              <wp14:pctWidth>0</wp14:pctWidth>
            </wp14:sizeRelH>
            <wp14:sizeRelV relativeFrom="margin">
              <wp14:pctHeight>0</wp14:pctHeight>
            </wp14:sizeRelV>
          </wp:anchor>
        </w:drawing>
      </w:r>
    </w:p>
    <w:p w14:paraId="27777F57" w14:textId="74950171" w:rsidR="009002B9" w:rsidRPr="009002B9" w:rsidRDefault="007F13A3" w:rsidP="00D4423F">
      <w:pPr>
        <w:pStyle w:val="Title"/>
        <w:spacing w:before="6000" w:after="2160"/>
        <w:ind w:left="4111" w:right="-181"/>
      </w:pPr>
      <w:r w:rsidRPr="00BB1669">
        <w:t>NHỮNG MỐC QUAN TRỌNG + QUÁ TRÌNH CHUYỂN ĐỔI</w:t>
      </w:r>
    </w:p>
    <w:p w14:paraId="736CCC6B" w14:textId="0E50A0F7" w:rsidR="00BB1669" w:rsidRDefault="00BB1669" w:rsidP="00F021EA">
      <w:pPr>
        <w:pStyle w:val="Subtitle"/>
      </w:pPr>
    </w:p>
    <w:p w14:paraId="2C604C4A" w14:textId="73430595" w:rsidR="00680B88" w:rsidRDefault="007F13A3" w:rsidP="00F021EA">
      <w:pPr>
        <w:pStyle w:val="Subtitle"/>
        <w:rPr>
          <w:b/>
          <w:bCs/>
        </w:rPr>
      </w:pPr>
      <w:r w:rsidRPr="007F13A3">
        <w:t xml:space="preserve">Tài </w:t>
      </w:r>
      <w:r>
        <w:t xml:space="preserve">liệu </w:t>
      </w:r>
      <w:r w:rsidRPr="007F13A3">
        <w:t xml:space="preserve">này dành cho phụ huynh và người chăm sóc </w:t>
      </w:r>
      <w:r w:rsidR="00464A56">
        <w:t xml:space="preserve">của </w:t>
      </w:r>
      <w:r w:rsidRPr="007F13A3">
        <w:t xml:space="preserve">học sinh. </w:t>
      </w:r>
      <w:r>
        <w:t xml:space="preserve">Tài liệu </w:t>
      </w:r>
      <w:r w:rsidRPr="007F13A3">
        <w:t xml:space="preserve">sẽ giúp </w:t>
      </w:r>
      <w:r>
        <w:t>quý vị</w:t>
      </w:r>
      <w:r w:rsidRPr="007F13A3">
        <w:t xml:space="preserve"> hỗ trợ con </w:t>
      </w:r>
      <w:r>
        <w:t>mình</w:t>
      </w:r>
      <w:r w:rsidRPr="007F13A3">
        <w:t xml:space="preserve"> qua những thời điểm thay đổi trong giáo dục</w:t>
      </w:r>
      <w:r w:rsidR="003E0288" w:rsidRPr="003E0288">
        <w:t>.</w:t>
      </w:r>
    </w:p>
    <w:p w14:paraId="0E7573F7" w14:textId="77777777" w:rsidR="00680B88" w:rsidRDefault="00680B88" w:rsidP="00B94473"/>
    <w:p w14:paraId="4F8695A2" w14:textId="4CF28121" w:rsidR="003E0288" w:rsidRPr="007F13A3" w:rsidRDefault="007F13A3" w:rsidP="003E0288">
      <w:pPr>
        <w:jc w:val="center"/>
        <w:rPr>
          <w:b/>
          <w:bCs/>
          <w:color w:val="3C4377"/>
          <w:spacing w:val="-4"/>
        </w:rPr>
        <w:sectPr w:rsidR="003E0288" w:rsidRPr="007F13A3" w:rsidSect="00BB1669">
          <w:headerReference w:type="even" r:id="rId9"/>
          <w:headerReference w:type="default" r:id="rId10"/>
          <w:footerReference w:type="even" r:id="rId11"/>
          <w:footerReference w:type="default" r:id="rId12"/>
          <w:headerReference w:type="first" r:id="rId13"/>
          <w:footerReference w:type="first" r:id="rId14"/>
          <w:pgSz w:w="11900" w:h="16840"/>
          <w:pgMar w:top="852" w:right="1080" w:bottom="709" w:left="1080" w:header="0" w:footer="0" w:gutter="0"/>
          <w:cols w:space="708"/>
          <w:docGrid w:linePitch="360"/>
        </w:sectPr>
      </w:pPr>
      <w:bookmarkStart w:id="0" w:name="_Hlk95734096"/>
      <w:r w:rsidRPr="007F13A3">
        <w:rPr>
          <w:b/>
          <w:bCs/>
          <w:color w:val="3C4377"/>
          <w:spacing w:val="-4"/>
        </w:rPr>
        <w:t>Tài liệu này do các học sinh khuyết tật cùng phụ huynh và người chăm sóc của các em đồng soạn thảo</w:t>
      </w:r>
      <w:r w:rsidR="003E0288" w:rsidRPr="007F13A3">
        <w:rPr>
          <w:b/>
          <w:bCs/>
          <w:color w:val="3C4377"/>
          <w:spacing w:val="-4"/>
        </w:rPr>
        <w:t>.</w:t>
      </w:r>
    </w:p>
    <w:bookmarkEnd w:id="0"/>
    <w:p w14:paraId="1A49553B" w14:textId="3C2D5FF7" w:rsidR="007C7A17" w:rsidRPr="004F294C" w:rsidRDefault="007F13A3" w:rsidP="00857822">
      <w:pPr>
        <w:pStyle w:val="Heading3"/>
      </w:pPr>
      <w:r>
        <w:lastRenderedPageBreak/>
        <w:t>Giới thiệu về tài liệu này</w:t>
      </w:r>
    </w:p>
    <w:p w14:paraId="711B0F3A" w14:textId="77777777" w:rsidR="007F13A3" w:rsidRPr="00430828" w:rsidRDefault="007F13A3" w:rsidP="00857822">
      <w:pPr>
        <w:rPr>
          <w:sz w:val="26"/>
          <w:szCs w:val="26"/>
        </w:rPr>
      </w:pPr>
      <w:r w:rsidRPr="00430828">
        <w:rPr>
          <w:sz w:val="26"/>
          <w:szCs w:val="26"/>
        </w:rPr>
        <w:t xml:space="preserve">Tài liệu này được Chính Phủ Úc tài trợ. Tài liệu được các học sinh khuyết tật cùng phụ huynh và người chăm sóc của các em soạn thảo, với sự giúp đỡ của </w:t>
      </w:r>
      <w:hyperlink r:id="rId15" w:history="1">
        <w:r w:rsidRPr="00430828">
          <w:rPr>
            <w:rStyle w:val="Hyperlink"/>
            <w:sz w:val="26"/>
            <w:szCs w:val="26"/>
          </w:rPr>
          <w:t>Tổ Chức Trẻ Em và Thanh Thiếu Niên Khuyết Tật Úc (Children and Young People with Disability Australia (CYDA).</w:t>
        </w:r>
      </w:hyperlink>
    </w:p>
    <w:p w14:paraId="584F0A3F" w14:textId="3A042801" w:rsidR="007C7A17" w:rsidRPr="00430828" w:rsidRDefault="007F13A3" w:rsidP="00857822">
      <w:pPr>
        <w:rPr>
          <w:sz w:val="26"/>
          <w:szCs w:val="26"/>
        </w:rPr>
      </w:pPr>
      <w:r w:rsidRPr="00430828">
        <w:rPr>
          <w:sz w:val="26"/>
          <w:szCs w:val="26"/>
        </w:rPr>
        <w:t xml:space="preserve">Đây là một phần của nhóm tài liệu. Quý vị có thể tìm thấy những tài liệu này trên </w:t>
      </w:r>
      <w:hyperlink r:id="rId16" w:history="1">
        <w:r w:rsidRPr="00430828">
          <w:rPr>
            <w:rStyle w:val="Hyperlink"/>
            <w:sz w:val="26"/>
            <w:szCs w:val="26"/>
          </w:rPr>
          <w:t>trang mạng của Bộ Giáo Dục, Kỹ Năng và Việc Làm (Department of Education, Skills and Employment</w:t>
        </w:r>
      </w:hyperlink>
      <w:r w:rsidRPr="00430828">
        <w:rPr>
          <w:sz w:val="26"/>
          <w:szCs w:val="26"/>
          <w:u w:val="single"/>
        </w:rPr>
        <w:t>)</w:t>
      </w:r>
      <w:r w:rsidRPr="00430828">
        <w:rPr>
          <w:sz w:val="26"/>
          <w:szCs w:val="26"/>
        </w:rPr>
        <w:t>. Quý vị cũng có thể tìm bằng cách quét mã QR bên dưới.</w:t>
      </w:r>
    </w:p>
    <w:p w14:paraId="79A2775C" w14:textId="5C426903" w:rsidR="007C7A17" w:rsidRDefault="00430828" w:rsidP="00BB1669">
      <w:pPr>
        <w:rPr>
          <w:sz w:val="28"/>
          <w:szCs w:val="28"/>
        </w:rPr>
      </w:pPr>
      <w:r>
        <w:rPr>
          <w:noProof/>
          <w:sz w:val="28"/>
          <w:szCs w:val="28"/>
        </w:rPr>
        <w:drawing>
          <wp:inline distT="0" distB="0" distL="0" distR="0" wp14:anchorId="7AC382EF" wp14:editId="7AD95DB8">
            <wp:extent cx="1028700" cy="1030808"/>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052247" cy="1054404"/>
                    </a:xfrm>
                    <a:prstGeom prst="rect">
                      <a:avLst/>
                    </a:prstGeom>
                  </pic:spPr>
                </pic:pic>
              </a:graphicData>
            </a:graphic>
          </wp:inline>
        </w:drawing>
      </w:r>
    </w:p>
    <w:p w14:paraId="7DBB6CC9" w14:textId="02452619" w:rsidR="007C7A17" w:rsidRPr="00430828" w:rsidRDefault="007F13A3" w:rsidP="00857822">
      <w:pPr>
        <w:rPr>
          <w:sz w:val="26"/>
          <w:szCs w:val="26"/>
        </w:rPr>
      </w:pPr>
      <w:r w:rsidRPr="00430828">
        <w:rPr>
          <w:sz w:val="26"/>
          <w:szCs w:val="26"/>
        </w:rPr>
        <w:t>Chính Phủ Úc ghi nhận những Chủ Sở Hữu và Người Giám Hộ Truyền Thống của Quốc Gia trên toàn nước Úc. Chúng tôi ghi nhận sự kết nối liên tục của họ với đất, nước và cộng đồng. Chúng tôi bày tỏ lòng kính trọng đối với họ và những Bậc Cao Niên của họ trong quá khứ, hiện tại và tương lai. Chúng tôi bày tỏ sự kính trọng đối với các tập tục văn hóa, tinh thần và giáo dục liên tục của các dân tộc Thổ Dân và Đảo Dân Eo Biển Torres</w:t>
      </w:r>
      <w:r w:rsidR="007C7A17" w:rsidRPr="00430828">
        <w:rPr>
          <w:sz w:val="26"/>
          <w:szCs w:val="26"/>
        </w:rPr>
        <w:t>.</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2B1932" w:rsidRPr="00204981" w14:paraId="73CDC3F3" w14:textId="77777777" w:rsidTr="00BB1669">
        <w:tc>
          <w:tcPr>
            <w:tcW w:w="8980" w:type="dxa"/>
            <w:shd w:val="clear" w:color="auto" w:fill="FEEDEA"/>
          </w:tcPr>
          <w:p w14:paraId="16728247" w14:textId="1AA9CBB6" w:rsidR="002B1932" w:rsidRPr="003D4D77" w:rsidRDefault="002B1932" w:rsidP="00BB1669">
            <w:pPr>
              <w:pStyle w:val="NormalWeb"/>
              <w:tabs>
                <w:tab w:val="left" w:pos="2755"/>
              </w:tabs>
              <w:spacing w:before="0" w:beforeAutospacing="0" w:after="0" w:afterAutospacing="0"/>
              <w:rPr>
                <w:rFonts w:ascii="Calibri" w:hAnsi="Calibri" w:cs="Calibri"/>
                <w:iCs/>
              </w:rPr>
            </w:pPr>
            <w:r w:rsidRPr="00D17B96">
              <w:rPr>
                <w:rStyle w:val="Heading2Char"/>
                <w:rFonts w:ascii="Calibri" w:eastAsia="MS Mincho" w:hAnsi="Calibri" w:cs="Calibri"/>
                <w:sz w:val="30"/>
                <w:szCs w:val="30"/>
              </w:rPr>
              <w:t>Lưu ý về ngôn ngữ</w:t>
            </w:r>
            <w:r>
              <w:rPr>
                <w:rFonts w:ascii="Calibri" w:hAnsi="Calibri" w:cs="Calibri"/>
                <w:i/>
                <w:iCs/>
              </w:rPr>
              <w:t xml:space="preserve"> </w:t>
            </w:r>
            <w:r w:rsidR="00BB1669">
              <w:rPr>
                <w:rFonts w:ascii="Calibri" w:hAnsi="Calibri" w:cs="Calibri"/>
                <w:i/>
                <w:iCs/>
              </w:rPr>
              <w:br/>
            </w:r>
            <w:r w:rsidRPr="003D4D77">
              <w:rPr>
                <w:rFonts w:ascii="Calibri" w:hAnsi="Calibri" w:cs="Calibri"/>
                <w:iCs/>
              </w:rPr>
              <w:t xml:space="preserve">Nguồn tài liệu này sử dụng ngôn ngữ </w:t>
            </w:r>
            <w:r>
              <w:rPr>
                <w:rFonts w:ascii="Calibri" w:hAnsi="Calibri" w:cs="Calibri"/>
                <w:iCs/>
              </w:rPr>
              <w:t>nhấn mạnh vào con người,</w:t>
            </w:r>
            <w:r w:rsidRPr="003D4D77">
              <w:rPr>
                <w:rFonts w:ascii="Calibri" w:hAnsi="Calibri" w:cs="Calibri"/>
                <w:iCs/>
              </w:rPr>
              <w:t xml:space="preserve"> ví dụ: ‘</w:t>
            </w:r>
            <w:r w:rsidRPr="00A565AE">
              <w:rPr>
                <w:rFonts w:ascii="Calibri" w:hAnsi="Calibri" w:cs="Calibri"/>
                <w:iCs/>
                <w:u w:val="single"/>
              </w:rPr>
              <w:t>học sinh</w:t>
            </w:r>
            <w:r w:rsidRPr="003D4D77">
              <w:rPr>
                <w:rFonts w:ascii="Calibri" w:hAnsi="Calibri" w:cs="Calibri"/>
                <w:iCs/>
              </w:rPr>
              <w:t xml:space="preserve"> khuyết tật’. Nhưng cách tiếp cận này không phù hợp với tất cả mọi người, và nhiều người thích </w:t>
            </w:r>
            <w:r>
              <w:rPr>
                <w:rFonts w:ascii="Calibri" w:hAnsi="Calibri" w:cs="Calibri"/>
                <w:iCs/>
              </w:rPr>
              <w:t xml:space="preserve">sử dụng ngôn ngữ nhấn mạnh vào </w:t>
            </w:r>
            <w:r w:rsidRPr="003D4D77">
              <w:rPr>
                <w:rFonts w:ascii="Calibri" w:hAnsi="Calibri" w:cs="Calibri"/>
                <w:iCs/>
              </w:rPr>
              <w:t>nh</w:t>
            </w:r>
            <w:r>
              <w:rPr>
                <w:rFonts w:ascii="Calibri" w:hAnsi="Calibri" w:cs="Calibri"/>
                <w:iCs/>
              </w:rPr>
              <w:t>â</w:t>
            </w:r>
            <w:r w:rsidRPr="003D4D77">
              <w:rPr>
                <w:rFonts w:ascii="Calibri" w:hAnsi="Calibri" w:cs="Calibri"/>
                <w:iCs/>
              </w:rPr>
              <w:t xml:space="preserve">n dạng (ví dụ: ‘học sinh </w:t>
            </w:r>
            <w:r>
              <w:rPr>
                <w:rFonts w:ascii="Calibri" w:hAnsi="Calibri" w:cs="Calibri"/>
                <w:iCs/>
                <w:u w:val="single"/>
              </w:rPr>
              <w:t>bị</w:t>
            </w:r>
            <w:r w:rsidRPr="00DE40F3">
              <w:rPr>
                <w:rFonts w:ascii="Calibri" w:hAnsi="Calibri" w:cs="Calibri"/>
                <w:iCs/>
                <w:u w:val="single"/>
              </w:rPr>
              <w:t xml:space="preserve"> khuyết tật</w:t>
            </w:r>
            <w:r>
              <w:rPr>
                <w:rFonts w:ascii="Calibri" w:hAnsi="Calibri" w:cs="Calibri"/>
                <w:iCs/>
              </w:rPr>
              <w:t>’</w:t>
            </w:r>
            <w:r w:rsidRPr="003D4D77">
              <w:rPr>
                <w:rFonts w:ascii="Calibri" w:hAnsi="Calibri" w:cs="Calibri"/>
                <w:iCs/>
              </w:rPr>
              <w:t>).</w:t>
            </w:r>
          </w:p>
          <w:p w14:paraId="41FC9B9C" w14:textId="77777777" w:rsidR="002B1932" w:rsidRPr="00F23DBE" w:rsidRDefault="002B1932" w:rsidP="00BB1669">
            <w:pPr>
              <w:pStyle w:val="NormalWeb"/>
              <w:tabs>
                <w:tab w:val="left" w:pos="2755"/>
              </w:tabs>
              <w:spacing w:before="0" w:beforeAutospacing="0" w:after="0" w:afterAutospacing="0"/>
              <w:rPr>
                <w:rFonts w:ascii="Calibri" w:hAnsi="Calibri" w:cs="Calibri"/>
                <w:iCs/>
              </w:rPr>
            </w:pPr>
          </w:p>
          <w:p w14:paraId="12EA83E5" w14:textId="77777777" w:rsidR="002B1932" w:rsidRDefault="002B1932" w:rsidP="00BB1669">
            <w:pPr>
              <w:pStyle w:val="NormalWeb"/>
              <w:spacing w:before="0" w:beforeAutospacing="0" w:after="0" w:afterAutospacing="0"/>
              <w:rPr>
                <w:rFonts w:ascii="Calibri" w:hAnsi="Calibri" w:cs="Calibri"/>
              </w:rPr>
            </w:pPr>
            <w:r>
              <w:rPr>
                <w:rFonts w:ascii="Calibri" w:hAnsi="Calibri" w:cs="Calibri"/>
              </w:rPr>
              <w:t>Việc họ chọn nhấn mạnh như thế nào là tùy thuộc vào từng cá nhân. </w:t>
            </w:r>
            <w:r w:rsidRPr="0032677F">
              <w:rPr>
                <w:rFonts w:ascii="Calibri" w:hAnsi="Calibri" w:cs="Calibri"/>
                <w:color w:val="000000"/>
              </w:rPr>
              <w:t xml:space="preserve">Chúng tôi khuyến khích quý vị hỏi các cá nhân họ thích cách nào hơn. Chúng tôi cũng ghi nhận lịch sử sâu </w:t>
            </w:r>
            <w:r>
              <w:rPr>
                <w:rFonts w:ascii="Calibri" w:hAnsi="Calibri" w:cs="Calibri"/>
                <w:color w:val="000000"/>
              </w:rPr>
              <w:t>xa</w:t>
            </w:r>
            <w:r w:rsidRPr="0032677F">
              <w:rPr>
                <w:rFonts w:ascii="Calibri" w:hAnsi="Calibri" w:cs="Calibri"/>
                <w:color w:val="000000"/>
              </w:rPr>
              <w:t xml:space="preserve"> phía sau tất cả các thuật ngữ này.</w:t>
            </w:r>
          </w:p>
          <w:p w14:paraId="49D2A1F6" w14:textId="77777777" w:rsidR="002B1932" w:rsidRDefault="002B1932" w:rsidP="00BB1669">
            <w:pPr>
              <w:pStyle w:val="NormalWeb"/>
              <w:spacing w:before="0" w:beforeAutospacing="0" w:after="0" w:afterAutospacing="0"/>
              <w:rPr>
                <w:rFonts w:ascii="Calibri" w:hAnsi="Calibri" w:cs="Calibri"/>
              </w:rPr>
            </w:pPr>
            <w:r>
              <w:rPr>
                <w:rFonts w:ascii="Calibri" w:hAnsi="Calibri" w:cs="Calibri"/>
              </w:rPr>
              <w:t> </w:t>
            </w:r>
          </w:p>
          <w:p w14:paraId="309C35EE" w14:textId="77777777" w:rsidR="002B1932" w:rsidRPr="00204981" w:rsidRDefault="002B1932" w:rsidP="00BB1669">
            <w:pPr>
              <w:spacing w:line="276" w:lineRule="auto"/>
            </w:pPr>
            <w:r w:rsidRPr="00BB1669">
              <w:rPr>
                <w:rFonts w:ascii="Calibri" w:eastAsia="Times New Roman" w:hAnsi="Calibri" w:cs="Calibri"/>
                <w:iCs/>
              </w:rPr>
              <w:t>Chúng tôi sử dụng cụm từ “tổ chức giáo dục” hoặc “tổ chức” để chỉ một địa điểm cụ thể. Ví dụ: Nếu con quý vị là học sinh trung học thì trường học của con quý vị chính là “tổ chức giáo dục của quý vị”.</w:t>
            </w:r>
          </w:p>
        </w:tc>
      </w:tr>
    </w:tbl>
    <w:p w14:paraId="37E32EF9" w14:textId="77777777" w:rsidR="002B1932" w:rsidRPr="002542CA" w:rsidRDefault="002B1932" w:rsidP="002B1932">
      <w:pPr>
        <w:rPr>
          <w:sz w:val="12"/>
          <w:szCs w:val="12"/>
        </w:rPr>
      </w:pPr>
    </w:p>
    <w:p w14:paraId="218DDD4D" w14:textId="77777777" w:rsidR="002B1932" w:rsidRPr="00F16748" w:rsidRDefault="002B1932" w:rsidP="00F16748">
      <w:pPr>
        <w:pStyle w:val="Heading1"/>
      </w:pPr>
      <w:r w:rsidRPr="00F16748">
        <w:lastRenderedPageBreak/>
        <w:t>SỬ DỤNG NGUỒN TÀI LIỆU NÀY</w:t>
      </w:r>
    </w:p>
    <w:p w14:paraId="5A6F9A74" w14:textId="77777777" w:rsidR="002B1932" w:rsidRPr="00F16748" w:rsidRDefault="002B1932" w:rsidP="00F16748">
      <w:pPr>
        <w:pStyle w:val="Heading2"/>
      </w:pPr>
      <w:r w:rsidRPr="00F16748">
        <w:t>Nguồn tài liệu này dành cho ai?</w:t>
      </w:r>
    </w:p>
    <w:p w14:paraId="068538EC" w14:textId="77777777" w:rsidR="002B1932" w:rsidRPr="00E74324" w:rsidRDefault="002B1932" w:rsidP="002B1932">
      <w:pPr>
        <w:rPr>
          <w:sz w:val="28"/>
        </w:rPr>
      </w:pPr>
      <w:r w:rsidRPr="00E74324">
        <w:rPr>
          <w:rFonts w:ascii="Calibri" w:hAnsi="Calibri" w:cs="Calibri"/>
          <w:color w:val="000000"/>
        </w:rPr>
        <w:t xml:space="preserve">Nguồn tài </w:t>
      </w:r>
      <w:r>
        <w:rPr>
          <w:rFonts w:ascii="Calibri" w:hAnsi="Calibri" w:cs="Calibri"/>
          <w:color w:val="000000"/>
        </w:rPr>
        <w:t>liệu</w:t>
      </w:r>
      <w:r w:rsidRPr="00E74324">
        <w:rPr>
          <w:rFonts w:ascii="Calibri" w:hAnsi="Calibri" w:cs="Calibri"/>
          <w:color w:val="000000"/>
        </w:rPr>
        <w:t xml:space="preserve"> này dành cho bất kỳ ai có con bị khuyết tật. Nếu con </w:t>
      </w:r>
      <w:r>
        <w:rPr>
          <w:rFonts w:ascii="Calibri" w:hAnsi="Calibri" w:cs="Calibri"/>
          <w:color w:val="000000"/>
        </w:rPr>
        <w:t>quý vị</w:t>
      </w:r>
      <w:r w:rsidRPr="00E74324">
        <w:rPr>
          <w:rFonts w:ascii="Calibri" w:hAnsi="Calibri" w:cs="Calibri"/>
          <w:color w:val="000000"/>
        </w:rPr>
        <w:t xml:space="preserve"> đi học tại một </w:t>
      </w:r>
      <w:r>
        <w:rPr>
          <w:rFonts w:ascii="Calibri" w:hAnsi="Calibri" w:cs="Calibri"/>
          <w:color w:val="000000"/>
        </w:rPr>
        <w:t>tổ chức</w:t>
      </w:r>
      <w:r w:rsidRPr="00E74324">
        <w:rPr>
          <w:rFonts w:ascii="Calibri" w:hAnsi="Calibri" w:cs="Calibri"/>
          <w:color w:val="000000"/>
        </w:rPr>
        <w:t xml:space="preserve"> giáo dục, tài </w:t>
      </w:r>
      <w:r>
        <w:rPr>
          <w:rFonts w:ascii="Calibri" w:hAnsi="Calibri" w:cs="Calibri"/>
          <w:color w:val="000000"/>
        </w:rPr>
        <w:t>liệu</w:t>
      </w:r>
      <w:r w:rsidRPr="00E74324">
        <w:rPr>
          <w:rFonts w:ascii="Calibri" w:hAnsi="Calibri" w:cs="Calibri"/>
          <w:color w:val="000000"/>
        </w:rPr>
        <w:t xml:space="preserve"> này là dành cho </w:t>
      </w:r>
      <w:r w:rsidRPr="00857822">
        <w:rPr>
          <w:rFonts w:ascii="Calibri" w:hAnsi="Calibri" w:cs="Calibri"/>
        </w:rPr>
        <w:t>quý</w:t>
      </w:r>
      <w:r>
        <w:rPr>
          <w:rFonts w:ascii="Calibri" w:hAnsi="Calibri" w:cs="Calibri"/>
          <w:color w:val="000000"/>
        </w:rPr>
        <w:t xml:space="preserve"> vị</w:t>
      </w:r>
      <w:r w:rsidRPr="00E74324">
        <w:rPr>
          <w:rFonts w:ascii="Calibri" w:hAnsi="Calibri" w:cs="Calibri"/>
          <w:color w:val="000000"/>
        </w:rPr>
        <w:t xml:space="preserve">! Con </w:t>
      </w:r>
      <w:r>
        <w:rPr>
          <w:rFonts w:ascii="Calibri" w:hAnsi="Calibri" w:cs="Calibri"/>
          <w:color w:val="000000"/>
        </w:rPr>
        <w:t>quý vị</w:t>
      </w:r>
      <w:r w:rsidRPr="00E74324">
        <w:rPr>
          <w:rFonts w:ascii="Calibri" w:hAnsi="Calibri" w:cs="Calibri"/>
          <w:color w:val="000000"/>
        </w:rPr>
        <w:t xml:space="preserve"> có thể đang học mầm non, hoặc có thể là đại học. Bất kể </w:t>
      </w:r>
      <w:r>
        <w:rPr>
          <w:rFonts w:ascii="Calibri" w:hAnsi="Calibri" w:cs="Calibri"/>
          <w:color w:val="000000"/>
        </w:rPr>
        <w:t xml:space="preserve">độ </w:t>
      </w:r>
      <w:r w:rsidRPr="00E74324">
        <w:rPr>
          <w:rFonts w:ascii="Calibri" w:hAnsi="Calibri" w:cs="Calibri"/>
          <w:color w:val="000000"/>
        </w:rPr>
        <w:t xml:space="preserve">tuổi và giai đoạn cuộc đời của </w:t>
      </w:r>
      <w:r>
        <w:rPr>
          <w:rFonts w:ascii="Calibri" w:hAnsi="Calibri" w:cs="Calibri"/>
          <w:color w:val="000000"/>
        </w:rPr>
        <w:t>con thế nào</w:t>
      </w:r>
      <w:r w:rsidRPr="00E74324">
        <w:rPr>
          <w:rFonts w:ascii="Calibri" w:hAnsi="Calibri" w:cs="Calibri"/>
          <w:color w:val="000000"/>
        </w:rPr>
        <w:t xml:space="preserve">, vẫn phải có </w:t>
      </w:r>
      <w:r>
        <w:rPr>
          <w:rFonts w:ascii="Calibri" w:hAnsi="Calibri" w:cs="Calibri"/>
          <w:color w:val="000000"/>
        </w:rPr>
        <w:t>thông tin</w:t>
      </w:r>
      <w:r w:rsidRPr="00E74324">
        <w:rPr>
          <w:rFonts w:ascii="Calibri" w:hAnsi="Calibri" w:cs="Calibri"/>
          <w:color w:val="000000"/>
        </w:rPr>
        <w:t xml:space="preserve"> gì đó ở đây mà </w:t>
      </w:r>
      <w:r>
        <w:rPr>
          <w:rFonts w:ascii="Calibri" w:hAnsi="Calibri" w:cs="Calibri"/>
          <w:color w:val="000000"/>
        </w:rPr>
        <w:t>quý vị</w:t>
      </w:r>
      <w:r w:rsidRPr="00E74324">
        <w:rPr>
          <w:rFonts w:ascii="Calibri" w:hAnsi="Calibri" w:cs="Calibri"/>
          <w:color w:val="000000"/>
        </w:rPr>
        <w:t xml:space="preserve"> có thể sử dụng.</w:t>
      </w:r>
    </w:p>
    <w:p w14:paraId="3FE574F9" w14:textId="77777777" w:rsidR="002B1932" w:rsidRPr="00E74324" w:rsidRDefault="002B1932" w:rsidP="00D44E4D">
      <w:pPr>
        <w:pStyle w:val="Heading4"/>
        <w:spacing w:before="0" w:after="0"/>
        <w:rPr>
          <w:sz w:val="28"/>
        </w:rPr>
      </w:pPr>
      <w:r>
        <w:t>Nguồn t</w:t>
      </w:r>
      <w:r w:rsidRPr="00E74324">
        <w:t xml:space="preserve">ài </w:t>
      </w:r>
      <w:r>
        <w:t>liệu</w:t>
      </w:r>
      <w:r w:rsidRPr="00E74324">
        <w:t xml:space="preserve"> này bao gồm:</w:t>
      </w:r>
    </w:p>
    <w:p w14:paraId="60C559FC" w14:textId="4C7F874D" w:rsidR="002B1932" w:rsidRPr="00857822" w:rsidRDefault="002B1932" w:rsidP="0005352A">
      <w:pPr>
        <w:numPr>
          <w:ilvl w:val="0"/>
          <w:numId w:val="3"/>
        </w:numPr>
        <w:spacing w:before="0" w:after="0" w:line="240" w:lineRule="auto"/>
        <w:ind w:left="714" w:hanging="357"/>
        <w:rPr>
          <w:rFonts w:ascii="Calibri" w:eastAsia="Times New Roman" w:hAnsi="Calibri" w:cs="Calibri"/>
          <w:color w:val="000000"/>
        </w:rPr>
      </w:pPr>
      <w:r w:rsidRPr="00857822">
        <w:rPr>
          <w:rFonts w:ascii="Calibri" w:eastAsia="Times New Roman" w:hAnsi="Calibri" w:cs="Calibri"/>
          <w:color w:val="000000"/>
        </w:rPr>
        <w:t xml:space="preserve">Những quá trình chuyển đổi chính (trang </w:t>
      </w:r>
      <w:r w:rsidR="00464A56" w:rsidRPr="00857822">
        <w:rPr>
          <w:rFonts w:ascii="Calibri" w:eastAsia="Times New Roman" w:hAnsi="Calibri" w:cs="Calibri"/>
          <w:color w:val="000000"/>
        </w:rPr>
        <w:t>8</w:t>
      </w:r>
      <w:r w:rsidRPr="00857822">
        <w:rPr>
          <w:rFonts w:ascii="Calibri" w:eastAsia="Times New Roman" w:hAnsi="Calibri" w:cs="Calibri"/>
          <w:color w:val="000000"/>
        </w:rPr>
        <w:t>) – Chuẩn bị cho những thời điểm thay đổi</w:t>
      </w:r>
    </w:p>
    <w:p w14:paraId="0E19F71C" w14:textId="46F2B4C5" w:rsidR="002B1932" w:rsidRPr="00857822" w:rsidRDefault="002B1932" w:rsidP="0005352A">
      <w:pPr>
        <w:numPr>
          <w:ilvl w:val="0"/>
          <w:numId w:val="3"/>
        </w:numPr>
        <w:spacing w:before="100" w:beforeAutospacing="1" w:after="160" w:line="259" w:lineRule="atLeast"/>
        <w:rPr>
          <w:rFonts w:ascii="Calibri" w:eastAsia="Times New Roman" w:hAnsi="Calibri" w:cs="Calibri"/>
          <w:color w:val="000000"/>
        </w:rPr>
      </w:pPr>
      <w:r w:rsidRPr="00857822">
        <w:rPr>
          <w:rFonts w:ascii="Calibri" w:eastAsia="Times New Roman" w:hAnsi="Calibri" w:cs="Calibri"/>
          <w:color w:val="000000"/>
        </w:rPr>
        <w:t xml:space="preserve">Những lộ trình và lựa chọn (trang </w:t>
      </w:r>
      <w:r w:rsidR="00ED352D" w:rsidRPr="00857822">
        <w:rPr>
          <w:rFonts w:ascii="Calibri" w:eastAsia="Times New Roman" w:hAnsi="Calibri" w:cs="Calibri"/>
          <w:color w:val="000000"/>
        </w:rPr>
        <w:t>26</w:t>
      </w:r>
      <w:r w:rsidRPr="00857822">
        <w:rPr>
          <w:rFonts w:ascii="Calibri" w:eastAsia="Times New Roman" w:hAnsi="Calibri" w:cs="Calibri"/>
          <w:color w:val="000000"/>
        </w:rPr>
        <w:t>) – Tìm hiểu các lựa chọn giáo dục khác nhau</w:t>
      </w:r>
    </w:p>
    <w:p w14:paraId="1529A97E" w14:textId="025BC230" w:rsidR="002B1932" w:rsidRDefault="002B1932" w:rsidP="002B1932">
      <w:pPr>
        <w:pStyle w:val="NormalWeb"/>
        <w:spacing w:before="0" w:beforeAutospacing="0" w:after="160" w:afterAutospacing="0" w:line="259" w:lineRule="atLeast"/>
        <w:rPr>
          <w:rFonts w:ascii="Calibri" w:hAnsi="Calibri" w:cs="Calibri"/>
          <w:color w:val="000000"/>
        </w:rPr>
      </w:pPr>
      <w:r>
        <w:rPr>
          <w:rFonts w:asciiTheme="minorHAnsi" w:hAnsiTheme="minorHAnsi" w:cstheme="minorHAnsi"/>
        </w:rPr>
        <w:t>Tài liệu s</w:t>
      </w:r>
      <w:r w:rsidRPr="003E5666">
        <w:rPr>
          <w:rFonts w:asciiTheme="minorHAnsi" w:hAnsiTheme="minorHAnsi" w:cstheme="minorHAnsi"/>
          <w:color w:val="000000"/>
        </w:rPr>
        <w:t>ẽ đưa quý vị đến</w:t>
      </w:r>
      <w:r>
        <w:rPr>
          <w:rFonts w:ascii="Calibri" w:hAnsi="Calibri" w:cs="Calibri"/>
          <w:color w:val="000000"/>
        </w:rPr>
        <w:t xml:space="preserve"> những câu hỏi chính cần hỏi để thực hiện các quyền của con quý vị. Những quyền này được giải thích trong </w:t>
      </w:r>
      <w:hyperlink r:id="rId18" w:history="1">
        <w:r w:rsidR="003F3B2B" w:rsidRPr="00857822">
          <w:rPr>
            <w:rStyle w:val="Hyperlink"/>
            <w:rFonts w:ascii="Calibri" w:hAnsi="Calibri" w:cs="Calibri"/>
          </w:rPr>
          <w:t>Các T</w:t>
        </w:r>
        <w:r w:rsidRPr="00857822">
          <w:rPr>
            <w:rStyle w:val="Hyperlink"/>
            <w:rFonts w:ascii="Calibri" w:hAnsi="Calibri" w:cs="Calibri"/>
          </w:rPr>
          <w:t>iêu Chuẩn Trong Giáo Dục Cho Người Khuyết Tật năm 2005</w:t>
        </w:r>
      </w:hyperlink>
      <w:r w:rsidRPr="00857822">
        <w:rPr>
          <w:rFonts w:ascii="Calibri" w:hAnsi="Calibri" w:cs="Calibri"/>
          <w:color w:val="000000"/>
        </w:rPr>
        <w:t xml:space="preserve"> (DSE).</w:t>
      </w:r>
    </w:p>
    <w:p w14:paraId="7A5802B6" w14:textId="77777777" w:rsidR="002B1932" w:rsidRDefault="002B1932" w:rsidP="002B1932">
      <w:pPr>
        <w:pStyle w:val="NormalWeb"/>
        <w:spacing w:before="0" w:beforeAutospacing="0" w:after="160" w:afterAutospacing="0" w:line="86" w:lineRule="atLeast"/>
        <w:rPr>
          <w:rFonts w:ascii="Calibri" w:hAnsi="Calibri" w:cs="Calibri"/>
          <w:color w:val="000000"/>
          <w:sz w:val="8"/>
          <w:szCs w:val="8"/>
        </w:rPr>
      </w:pPr>
      <w:r>
        <w:rPr>
          <w:rFonts w:ascii="Calibri" w:hAnsi="Calibri" w:cs="Calibri"/>
          <w:color w:val="000000"/>
          <w:sz w:val="8"/>
          <w:szCs w:val="8"/>
        </w:rPr>
        <w:t> </w:t>
      </w:r>
    </w:p>
    <w:p w14:paraId="1D6D0C4F" w14:textId="77777777" w:rsidR="002B1932" w:rsidRPr="00857822" w:rsidRDefault="002B1932" w:rsidP="00857822">
      <w:pPr>
        <w:pStyle w:val="Heading2"/>
      </w:pPr>
      <w:r w:rsidRPr="00857822">
        <w:t>Nguồn tài liệu này để làm gì?</w:t>
      </w:r>
    </w:p>
    <w:p w14:paraId="7B7E06D7" w14:textId="77777777" w:rsidR="002B1932" w:rsidRPr="003E5666" w:rsidRDefault="002B1932" w:rsidP="00F16748">
      <w:pPr>
        <w:pStyle w:val="Heading4"/>
        <w:rPr>
          <w:sz w:val="28"/>
        </w:rPr>
      </w:pPr>
      <w:bookmarkStart w:id="1" w:name="_Phần_này_sẽ"/>
      <w:bookmarkEnd w:id="1"/>
      <w:r w:rsidRPr="003E5666">
        <w:t xml:space="preserve">Phần này sẽ giới thiệu </w:t>
      </w:r>
      <w:r>
        <w:t>với</w:t>
      </w:r>
      <w:r w:rsidRPr="003E5666">
        <w:t xml:space="preserve"> quý vị về </w:t>
      </w:r>
      <w:r>
        <w:t xml:space="preserve">những </w:t>
      </w:r>
      <w:r w:rsidRPr="003E5666">
        <w:t>quá trình chuyển đổi. </w:t>
      </w:r>
      <w:r>
        <w:t xml:space="preserve">Phần này </w:t>
      </w:r>
      <w:r w:rsidRPr="003E5666">
        <w:t>bao gồm:</w:t>
      </w:r>
    </w:p>
    <w:p w14:paraId="2CD965A3" w14:textId="4573F8CC" w:rsidR="002B1932" w:rsidRPr="00857822" w:rsidRDefault="00430828" w:rsidP="00857822">
      <w:pPr>
        <w:pStyle w:val="ListParagraph"/>
        <w:numPr>
          <w:ilvl w:val="0"/>
          <w:numId w:val="29"/>
        </w:numPr>
        <w:spacing w:line="276" w:lineRule="auto"/>
        <w:rPr>
          <w:rFonts w:ascii="Calibri" w:hAnsi="Calibri" w:cs="Calibri"/>
          <w:sz w:val="24"/>
          <w:szCs w:val="24"/>
        </w:rPr>
      </w:pPr>
      <w:hyperlink w:anchor="_Phần_này_sẽ" w:history="1">
        <w:r w:rsidR="002B1932" w:rsidRPr="00C31B38">
          <w:rPr>
            <w:rStyle w:val="Hyperlink"/>
            <w:rFonts w:ascii="Calibri" w:hAnsi="Calibri" w:cs="Calibri"/>
            <w:sz w:val="24"/>
            <w:szCs w:val="24"/>
          </w:rPr>
          <w:t xml:space="preserve">DSE quy định như thế nào (trang </w:t>
        </w:r>
        <w:r w:rsidR="00464A56" w:rsidRPr="00C31B38">
          <w:rPr>
            <w:rStyle w:val="Hyperlink"/>
            <w:rFonts w:ascii="Calibri" w:hAnsi="Calibri" w:cs="Calibri"/>
            <w:sz w:val="24"/>
            <w:szCs w:val="24"/>
          </w:rPr>
          <w:t>5</w:t>
        </w:r>
        <w:r w:rsidR="002B1932" w:rsidRPr="00C31B38">
          <w:rPr>
            <w:rStyle w:val="Hyperlink"/>
            <w:rFonts w:ascii="Calibri" w:hAnsi="Calibri" w:cs="Calibri"/>
            <w:sz w:val="24"/>
            <w:szCs w:val="24"/>
          </w:rPr>
          <w:t>)</w:t>
        </w:r>
      </w:hyperlink>
    </w:p>
    <w:p w14:paraId="2B1CD7B0" w14:textId="6190263A" w:rsidR="002B1932" w:rsidRPr="00857822" w:rsidRDefault="00430828" w:rsidP="00857822">
      <w:pPr>
        <w:pStyle w:val="ListParagraph"/>
        <w:numPr>
          <w:ilvl w:val="0"/>
          <w:numId w:val="29"/>
        </w:numPr>
        <w:spacing w:line="276" w:lineRule="auto"/>
        <w:rPr>
          <w:rFonts w:ascii="Calibri" w:hAnsi="Calibri" w:cs="Calibri"/>
          <w:sz w:val="24"/>
          <w:szCs w:val="24"/>
        </w:rPr>
      </w:pPr>
      <w:hyperlink w:anchor="_Những_quá_trình" w:history="1">
        <w:r w:rsidR="002B1932" w:rsidRPr="00C31B38">
          <w:rPr>
            <w:rStyle w:val="Hyperlink"/>
            <w:rFonts w:ascii="Calibri" w:hAnsi="Calibri" w:cs="Calibri"/>
            <w:sz w:val="24"/>
            <w:szCs w:val="24"/>
          </w:rPr>
          <w:t xml:space="preserve">Những quá trình chuyển đổi (trang </w:t>
        </w:r>
        <w:r w:rsidR="00464A56" w:rsidRPr="00C31B38">
          <w:rPr>
            <w:rStyle w:val="Hyperlink"/>
            <w:rFonts w:ascii="Calibri" w:hAnsi="Calibri" w:cs="Calibri"/>
            <w:sz w:val="24"/>
            <w:szCs w:val="24"/>
          </w:rPr>
          <w:t>5</w:t>
        </w:r>
        <w:r w:rsidR="002B1932" w:rsidRPr="00C31B38">
          <w:rPr>
            <w:rStyle w:val="Hyperlink"/>
            <w:rFonts w:ascii="Calibri" w:hAnsi="Calibri" w:cs="Calibri"/>
            <w:sz w:val="24"/>
            <w:szCs w:val="24"/>
          </w:rPr>
          <w:t>)</w:t>
        </w:r>
      </w:hyperlink>
    </w:p>
    <w:p w14:paraId="0C8B3AA1" w14:textId="7E5E9C67" w:rsidR="002B1932" w:rsidRPr="00857822" w:rsidRDefault="00430828" w:rsidP="00857822">
      <w:pPr>
        <w:pStyle w:val="ListParagraph"/>
        <w:numPr>
          <w:ilvl w:val="0"/>
          <w:numId w:val="29"/>
        </w:numPr>
        <w:spacing w:line="276" w:lineRule="auto"/>
        <w:rPr>
          <w:rFonts w:ascii="Calibri" w:hAnsi="Calibri" w:cs="Calibri"/>
          <w:sz w:val="24"/>
          <w:szCs w:val="24"/>
        </w:rPr>
      </w:pPr>
      <w:hyperlink w:anchor="_Kỹ_năng_và" w:history="1">
        <w:r w:rsidR="002B1932" w:rsidRPr="00C31B38">
          <w:rPr>
            <w:rStyle w:val="Hyperlink"/>
            <w:rFonts w:ascii="Calibri" w:hAnsi="Calibri" w:cs="Calibri"/>
            <w:sz w:val="24"/>
            <w:szCs w:val="24"/>
          </w:rPr>
          <w:t xml:space="preserve">Kỹ năng và tư duy (trang </w:t>
        </w:r>
        <w:r w:rsidR="00464A56" w:rsidRPr="00C31B38">
          <w:rPr>
            <w:rStyle w:val="Hyperlink"/>
            <w:rFonts w:ascii="Calibri" w:hAnsi="Calibri" w:cs="Calibri"/>
            <w:sz w:val="24"/>
            <w:szCs w:val="24"/>
          </w:rPr>
          <w:t>7</w:t>
        </w:r>
        <w:r w:rsidR="002B1932" w:rsidRPr="00C31B38">
          <w:rPr>
            <w:rStyle w:val="Hyperlink"/>
            <w:rFonts w:ascii="Calibri" w:hAnsi="Calibri" w:cs="Calibri"/>
            <w:sz w:val="24"/>
            <w:szCs w:val="24"/>
          </w:rPr>
          <w:t>)</w:t>
        </w:r>
      </w:hyperlink>
    </w:p>
    <w:p w14:paraId="5454F519" w14:textId="0591F3F4" w:rsidR="002B1932" w:rsidRDefault="002B1932" w:rsidP="00D44E4D">
      <w:pPr>
        <w:spacing w:before="0" w:after="0" w:line="240" w:lineRule="auto"/>
        <w:rPr>
          <w:rFonts w:ascii="Calibri" w:hAnsi="Calibri" w:cs="Calibri"/>
          <w:color w:val="000000"/>
        </w:rPr>
      </w:pPr>
      <w:r w:rsidRPr="00382884">
        <w:rPr>
          <w:rFonts w:ascii="Calibri" w:hAnsi="Calibri" w:cs="Calibri"/>
          <w:color w:val="000000"/>
        </w:rPr>
        <w:t xml:space="preserve">Con quý vị đang thay đổi khi </w:t>
      </w:r>
      <w:r>
        <w:rPr>
          <w:rFonts w:ascii="Calibri" w:hAnsi="Calibri" w:cs="Calibri"/>
          <w:color w:val="000000"/>
        </w:rPr>
        <w:t xml:space="preserve">trẻ </w:t>
      </w:r>
      <w:r w:rsidRPr="00382884">
        <w:rPr>
          <w:rFonts w:ascii="Calibri" w:hAnsi="Calibri" w:cs="Calibri"/>
          <w:color w:val="000000"/>
        </w:rPr>
        <w:t xml:space="preserve">lớn lên và nhu cầu của </w:t>
      </w:r>
      <w:r>
        <w:rPr>
          <w:rFonts w:ascii="Calibri" w:hAnsi="Calibri" w:cs="Calibri"/>
          <w:color w:val="000000"/>
        </w:rPr>
        <w:t>trẻ</w:t>
      </w:r>
      <w:r w:rsidRPr="00382884">
        <w:rPr>
          <w:rFonts w:ascii="Calibri" w:hAnsi="Calibri" w:cs="Calibri"/>
          <w:color w:val="000000"/>
        </w:rPr>
        <w:t xml:space="preserve"> sẽ thay đổi theo</w:t>
      </w:r>
      <w:r>
        <w:rPr>
          <w:rFonts w:ascii="Calibri" w:hAnsi="Calibri" w:cs="Calibri"/>
          <w:color w:val="000000"/>
        </w:rPr>
        <w:t xml:space="preserve"> sự phát triển</w:t>
      </w:r>
      <w:r w:rsidRPr="00382884">
        <w:rPr>
          <w:rFonts w:ascii="Calibri" w:hAnsi="Calibri" w:cs="Calibri"/>
          <w:color w:val="000000"/>
        </w:rPr>
        <w:t>. Điều này đặc biệt đúng trong </w:t>
      </w:r>
      <w:r>
        <w:rPr>
          <w:rFonts w:ascii="Calibri" w:hAnsi="Calibri" w:cs="Calibri"/>
          <w:b/>
          <w:bCs/>
          <w:color w:val="000000"/>
        </w:rPr>
        <w:t>những q</w:t>
      </w:r>
      <w:r w:rsidRPr="00382884">
        <w:rPr>
          <w:rFonts w:ascii="Calibri" w:hAnsi="Calibri" w:cs="Calibri"/>
          <w:b/>
          <w:bCs/>
          <w:color w:val="000000"/>
        </w:rPr>
        <w:t>uá trình chuyển đổ</w:t>
      </w:r>
      <w:r>
        <w:rPr>
          <w:rFonts w:ascii="Calibri" w:hAnsi="Calibri" w:cs="Calibri"/>
          <w:b/>
          <w:bCs/>
          <w:color w:val="000000"/>
        </w:rPr>
        <w:t>i</w:t>
      </w:r>
      <w:r w:rsidRPr="00382884">
        <w:rPr>
          <w:rFonts w:ascii="Calibri" w:hAnsi="Calibri" w:cs="Calibri"/>
          <w:color w:val="000000"/>
        </w:rPr>
        <w:t>. </w:t>
      </w:r>
      <w:r>
        <w:rPr>
          <w:rFonts w:ascii="Calibri" w:hAnsi="Calibri" w:cs="Calibri"/>
          <w:color w:val="000000"/>
        </w:rPr>
        <w:t>Những quá trình c</w:t>
      </w:r>
      <w:r w:rsidRPr="00382884">
        <w:rPr>
          <w:rFonts w:ascii="Calibri" w:hAnsi="Calibri" w:cs="Calibri"/>
          <w:color w:val="000000"/>
        </w:rPr>
        <w:t xml:space="preserve">huyển đổi là những thay đổi được thực hiện từ </w:t>
      </w:r>
      <w:r>
        <w:rPr>
          <w:rFonts w:ascii="Calibri" w:hAnsi="Calibri" w:cs="Calibri"/>
          <w:color w:val="000000"/>
        </w:rPr>
        <w:t xml:space="preserve">môi trường này </w:t>
      </w:r>
      <w:r w:rsidRPr="00382884">
        <w:rPr>
          <w:rFonts w:ascii="Calibri" w:hAnsi="Calibri" w:cs="Calibri"/>
          <w:color w:val="000000"/>
        </w:rPr>
        <w:t xml:space="preserve">sang </w:t>
      </w:r>
      <w:r>
        <w:rPr>
          <w:rFonts w:ascii="Calibri" w:hAnsi="Calibri" w:cs="Calibri"/>
          <w:color w:val="000000"/>
        </w:rPr>
        <w:t xml:space="preserve">một môi trường </w:t>
      </w:r>
      <w:r w:rsidRPr="00382884">
        <w:rPr>
          <w:rFonts w:ascii="Calibri" w:hAnsi="Calibri" w:cs="Calibri"/>
          <w:color w:val="000000"/>
        </w:rPr>
        <w:t>khác.</w:t>
      </w:r>
    </w:p>
    <w:p w14:paraId="66D3E274" w14:textId="77777777" w:rsidR="00D44E4D" w:rsidRPr="00382884" w:rsidRDefault="00D44E4D" w:rsidP="00D44E4D">
      <w:pPr>
        <w:spacing w:before="0" w:after="0" w:line="240" w:lineRule="auto"/>
      </w:pPr>
    </w:p>
    <w:p w14:paraId="5A4BAC47" w14:textId="69A376DF" w:rsidR="002B1932" w:rsidRDefault="002B1932" w:rsidP="00D44E4D">
      <w:pPr>
        <w:spacing w:before="0" w:after="0" w:line="240" w:lineRule="auto"/>
        <w:rPr>
          <w:rFonts w:ascii="Calibri" w:hAnsi="Calibri" w:cs="Calibri"/>
          <w:color w:val="000000"/>
        </w:rPr>
      </w:pPr>
      <w:r>
        <w:rPr>
          <w:rFonts w:ascii="Calibri" w:hAnsi="Calibri" w:cs="Calibri"/>
          <w:color w:val="000000"/>
        </w:rPr>
        <w:t>Những q</w:t>
      </w:r>
      <w:r w:rsidRPr="00382884">
        <w:rPr>
          <w:rFonts w:ascii="Calibri" w:hAnsi="Calibri" w:cs="Calibri"/>
          <w:color w:val="000000"/>
        </w:rPr>
        <w:t>uá trình chuyển đổi có thể lớn hoặc nhỏ. Nhưng chúng thường dẫn đến những thói quen mới, không gian mới và hoạt động mới. </w:t>
      </w:r>
      <w:r>
        <w:rPr>
          <w:rFonts w:ascii="Calibri" w:hAnsi="Calibri" w:cs="Calibri"/>
          <w:color w:val="000000"/>
        </w:rPr>
        <w:t>Những thay đổi</w:t>
      </w:r>
      <w:r w:rsidRPr="00382884">
        <w:rPr>
          <w:rFonts w:ascii="Calibri" w:hAnsi="Calibri" w:cs="Calibri"/>
          <w:color w:val="000000"/>
        </w:rPr>
        <w:t xml:space="preserve"> cũng có thể dẫn đến những </w:t>
      </w:r>
      <w:r>
        <w:rPr>
          <w:rFonts w:ascii="Calibri" w:hAnsi="Calibri" w:cs="Calibri"/>
          <w:color w:val="000000"/>
        </w:rPr>
        <w:t xml:space="preserve">con </w:t>
      </w:r>
      <w:r w:rsidRPr="00382884">
        <w:rPr>
          <w:rFonts w:ascii="Calibri" w:hAnsi="Calibri" w:cs="Calibri"/>
          <w:color w:val="000000"/>
        </w:rPr>
        <w:t xml:space="preserve">người mới. Đây có thể là một thời gian học tập và trưởng thành tuyệt vời cho con quý vị. Nhưng đó cũng là thời điểm mà các kế hoạch và </w:t>
      </w:r>
      <w:r>
        <w:rPr>
          <w:rFonts w:ascii="Calibri" w:hAnsi="Calibri" w:cs="Calibri"/>
          <w:color w:val="000000"/>
        </w:rPr>
        <w:t xml:space="preserve">điều chỉnh cho thích hợp </w:t>
      </w:r>
      <w:r w:rsidRPr="00382884">
        <w:rPr>
          <w:rFonts w:ascii="Calibri" w:hAnsi="Calibri" w:cs="Calibri"/>
          <w:color w:val="000000"/>
        </w:rPr>
        <w:t>cũ cần được cập nhật!</w:t>
      </w:r>
    </w:p>
    <w:p w14:paraId="3F143715" w14:textId="77777777" w:rsidR="00D44E4D" w:rsidRPr="00382884" w:rsidRDefault="00D44E4D" w:rsidP="00D44E4D">
      <w:pPr>
        <w:spacing w:before="0" w:after="0" w:line="240" w:lineRule="auto"/>
      </w:pPr>
    </w:p>
    <w:p w14:paraId="3617A978" w14:textId="77777777" w:rsidR="00D44E4D" w:rsidRDefault="002B1932" w:rsidP="00D44E4D">
      <w:pPr>
        <w:spacing w:before="0" w:after="0" w:line="240" w:lineRule="auto"/>
        <w:rPr>
          <w:rFonts w:ascii="Calibri" w:hAnsi="Calibri" w:cs="Calibri"/>
          <w:color w:val="000000"/>
        </w:rPr>
      </w:pPr>
      <w:r w:rsidRPr="00382884">
        <w:rPr>
          <w:rFonts w:ascii="Calibri" w:hAnsi="Calibri" w:cs="Calibri"/>
          <w:color w:val="000000"/>
        </w:rPr>
        <w:t xml:space="preserve">Quý vị có thể sử dụng DSE để giúp con quý vị chuyển đổi từ môi trường giáo dục này sang môi trường giáo dục tiếp theo. Đây có thể là bất cứ </w:t>
      </w:r>
      <w:r>
        <w:rPr>
          <w:rFonts w:ascii="Calibri" w:hAnsi="Calibri" w:cs="Calibri"/>
          <w:color w:val="000000"/>
        </w:rPr>
        <w:t>việc</w:t>
      </w:r>
      <w:r w:rsidRPr="00382884">
        <w:rPr>
          <w:rFonts w:ascii="Calibri" w:hAnsi="Calibri" w:cs="Calibri"/>
          <w:color w:val="000000"/>
        </w:rPr>
        <w:t xml:space="preserve"> gì từ chuyển </w:t>
      </w:r>
      <w:r>
        <w:rPr>
          <w:rFonts w:ascii="Calibri" w:hAnsi="Calibri" w:cs="Calibri"/>
          <w:color w:val="000000"/>
        </w:rPr>
        <w:t>tới</w:t>
      </w:r>
      <w:r w:rsidRPr="00382884">
        <w:rPr>
          <w:rFonts w:ascii="Calibri" w:hAnsi="Calibri" w:cs="Calibri"/>
          <w:color w:val="000000"/>
        </w:rPr>
        <w:t xml:space="preserve"> một lớp học mới </w:t>
      </w:r>
      <w:r>
        <w:rPr>
          <w:rFonts w:ascii="Calibri" w:hAnsi="Calibri" w:cs="Calibri"/>
          <w:color w:val="000000"/>
        </w:rPr>
        <w:t>cho đến</w:t>
      </w:r>
      <w:r w:rsidRPr="00382884">
        <w:rPr>
          <w:rFonts w:ascii="Calibri" w:hAnsi="Calibri" w:cs="Calibri"/>
          <w:color w:val="000000"/>
        </w:rPr>
        <w:t xml:space="preserve"> một trường học mới.</w:t>
      </w:r>
    </w:p>
    <w:p w14:paraId="10C6004F" w14:textId="77777777" w:rsidR="00D44E4D" w:rsidRDefault="00D44E4D">
      <w:pPr>
        <w:spacing w:before="0" w:after="0" w:line="240" w:lineRule="auto"/>
        <w:rPr>
          <w:rFonts w:ascii="Calibri" w:hAnsi="Calibri" w:cs="Calibri"/>
          <w:color w:val="000000"/>
        </w:rPr>
      </w:pPr>
      <w:r>
        <w:rPr>
          <w:rFonts w:ascii="Calibri" w:hAnsi="Calibri" w:cs="Calibri"/>
          <w:color w:val="000000"/>
        </w:rPr>
        <w:br w:type="page"/>
      </w:r>
    </w:p>
    <w:p w14:paraId="241D04B9" w14:textId="6F68B08D" w:rsidR="002B1932" w:rsidRPr="00204981" w:rsidRDefault="002B1932" w:rsidP="002B1932"/>
    <w:tbl>
      <w:tblPr>
        <w:tblStyle w:val="TableGrid"/>
        <w:tblW w:w="0" w:type="auto"/>
        <w:tblBorders>
          <w:top w:val="single" w:sz="4" w:space="0" w:color="8A4577"/>
          <w:left w:val="single" w:sz="4" w:space="0" w:color="8A4577"/>
          <w:bottom w:val="single" w:sz="4" w:space="0" w:color="8A4577"/>
          <w:right w:val="single" w:sz="4" w:space="0" w:color="8A4577"/>
          <w:insideH w:val="single" w:sz="4" w:space="0" w:color="8A4577"/>
          <w:insideV w:val="single" w:sz="4" w:space="0" w:color="8A4577"/>
        </w:tblBorders>
        <w:shd w:val="clear" w:color="auto" w:fill="FEEDEA"/>
        <w:tblLook w:val="04A0" w:firstRow="1" w:lastRow="0" w:firstColumn="1" w:lastColumn="0" w:noHBand="0" w:noVBand="1"/>
      </w:tblPr>
      <w:tblGrid>
        <w:gridCol w:w="9016"/>
      </w:tblGrid>
      <w:tr w:rsidR="002B1932" w:rsidRPr="00204981" w14:paraId="17379D97" w14:textId="77777777" w:rsidTr="00857822">
        <w:trPr>
          <w:trHeight w:val="4844"/>
        </w:trPr>
        <w:tc>
          <w:tcPr>
            <w:tcW w:w="9242" w:type="dxa"/>
            <w:shd w:val="clear" w:color="auto" w:fill="FEEDEA"/>
          </w:tcPr>
          <w:p w14:paraId="70A30C11" w14:textId="77777777" w:rsidR="00F16748" w:rsidRPr="00F16748" w:rsidRDefault="002B1932" w:rsidP="00F16748">
            <w:pPr>
              <w:pStyle w:val="Heading5"/>
              <w:rPr>
                <w:b/>
                <w:bCs/>
              </w:rPr>
            </w:pPr>
            <w:r w:rsidRPr="00F16748">
              <w:rPr>
                <w:b/>
                <w:bCs/>
              </w:rPr>
              <w:t>DSE quy định rằng:</w:t>
            </w:r>
          </w:p>
          <w:p w14:paraId="084AFA63" w14:textId="3A12DE43" w:rsidR="002B1932" w:rsidRDefault="002B1932" w:rsidP="00F16748">
            <w:pPr>
              <w:pStyle w:val="Heading5"/>
            </w:pPr>
            <w:r>
              <w:rPr>
                <w:sz w:val="16"/>
                <w:szCs w:val="16"/>
              </w:rPr>
              <w:t> </w:t>
            </w:r>
          </w:p>
          <w:p w14:paraId="3F745EE3" w14:textId="77777777" w:rsidR="002B1932" w:rsidRDefault="002B1932" w:rsidP="00BB1669">
            <w:pPr>
              <w:pStyle w:val="NormalWeb"/>
              <w:spacing w:before="0" w:beforeAutospacing="0" w:after="160" w:afterAutospacing="0"/>
              <w:rPr>
                <w:rFonts w:ascii="Calibri" w:hAnsi="Calibri" w:cs="Calibri"/>
                <w:color w:val="000000"/>
              </w:rPr>
            </w:pPr>
            <w:r>
              <w:rPr>
                <w:rFonts w:ascii="Calibri" w:hAnsi="Calibri" w:cs="Calibri"/>
                <w:color w:val="000000"/>
              </w:rPr>
              <w:t>Con quý vị có quyền được đối xử theo cách rất giống với các bạn đồng môn</w:t>
            </w:r>
            <w:r w:rsidRPr="003B5237">
              <w:rPr>
                <w:rFonts w:ascii="Calibri" w:hAnsi="Calibri" w:cs="Calibri"/>
                <w:color w:val="000000"/>
                <w:vertAlign w:val="superscript"/>
              </w:rPr>
              <w:t>+</w:t>
            </w:r>
            <w:r>
              <w:rPr>
                <w:rFonts w:ascii="Calibri" w:hAnsi="Calibri" w:cs="Calibri"/>
                <w:color w:val="000000"/>
                <w:sz w:val="16"/>
                <w:szCs w:val="16"/>
                <w:vertAlign w:val="superscript"/>
              </w:rPr>
              <w:t> </w:t>
            </w:r>
            <w:r>
              <w:rPr>
                <w:rFonts w:ascii="Calibri" w:hAnsi="Calibri" w:cs="Calibri"/>
                <w:color w:val="000000"/>
              </w:rPr>
              <w:t>.</w:t>
            </w:r>
          </w:p>
          <w:p w14:paraId="6E6909C5" w14:textId="77777777" w:rsidR="002B1932" w:rsidRDefault="002B1932" w:rsidP="00BB1669">
            <w:pPr>
              <w:pStyle w:val="NormalWeb"/>
              <w:spacing w:before="240" w:beforeAutospacing="0" w:after="240" w:afterAutospacing="0"/>
              <w:rPr>
                <w:rFonts w:ascii="Calibri" w:hAnsi="Calibri" w:cs="Calibri"/>
                <w:color w:val="000000"/>
              </w:rPr>
            </w:pPr>
            <w:r>
              <w:rPr>
                <w:rFonts w:ascii="Calibri" w:hAnsi="Calibri" w:cs="Calibri"/>
                <w:color w:val="000000"/>
              </w:rPr>
              <w:t>Để làm được điều này, tổ chức giáo dục của con quý vị nên:</w:t>
            </w:r>
          </w:p>
          <w:p w14:paraId="4EA8CC91" w14:textId="1E0D43C8" w:rsidR="002B1932" w:rsidRDefault="002B1932" w:rsidP="0005352A">
            <w:pPr>
              <w:pStyle w:val="NormalWeb"/>
              <w:numPr>
                <w:ilvl w:val="0"/>
                <w:numId w:val="5"/>
              </w:numPr>
              <w:spacing w:before="240" w:beforeAutospacing="0" w:after="0" w:afterAutospacing="0" w:line="259" w:lineRule="atLeast"/>
              <w:rPr>
                <w:rFonts w:ascii="Calibri" w:hAnsi="Calibri" w:cs="Calibri"/>
                <w:color w:val="000000"/>
              </w:rPr>
            </w:pPr>
            <w:r>
              <w:rPr>
                <w:rFonts w:ascii="Calibri" w:hAnsi="Calibri" w:cs="Calibri"/>
                <w:b/>
                <w:bCs/>
                <w:color w:val="000000"/>
              </w:rPr>
              <w:t>Gặp gỡ quý vị</w:t>
            </w:r>
            <w:r w:rsidR="007F13A3">
              <w:rPr>
                <w:rFonts w:ascii="Calibri" w:hAnsi="Calibri" w:cs="Calibri"/>
                <w:b/>
                <w:bCs/>
                <w:color w:val="000000"/>
              </w:rPr>
              <w:t xml:space="preserve"> hoặc con quý vị</w:t>
            </w:r>
            <w:r>
              <w:rPr>
                <w:rFonts w:ascii="Calibri" w:hAnsi="Calibri" w:cs="Calibri"/>
                <w:b/>
                <w:bCs/>
                <w:color w:val="000000"/>
              </w:rPr>
              <w:t>. </w:t>
            </w:r>
            <w:r>
              <w:rPr>
                <w:rFonts w:ascii="Calibri" w:hAnsi="Calibri" w:cs="Calibri"/>
                <w:color w:val="000000"/>
              </w:rPr>
              <w:t xml:space="preserve">Họ nên gặp quý vị </w:t>
            </w:r>
            <w:r w:rsidR="007F13A3">
              <w:rPr>
                <w:rFonts w:ascii="Calibri" w:hAnsi="Calibri" w:cs="Calibri"/>
                <w:color w:val="000000"/>
              </w:rPr>
              <w:t xml:space="preserve">hoặc con quý vị </w:t>
            </w:r>
            <w:r>
              <w:rPr>
                <w:rFonts w:ascii="Calibri" w:hAnsi="Calibri" w:cs="Calibri"/>
                <w:color w:val="000000"/>
              </w:rPr>
              <w:t>để thảo luận xem con quý vị có cần bất kỳ sự điều chỉnh cho thích hợp nào hay không. Họ cũng nên để con quý vị tham gia trong quá trình này.</w:t>
            </w:r>
          </w:p>
          <w:p w14:paraId="3CBCB636" w14:textId="6803464E" w:rsidR="002B1932" w:rsidRDefault="002B1932" w:rsidP="0005352A">
            <w:pPr>
              <w:pStyle w:val="NormalWeb"/>
              <w:numPr>
                <w:ilvl w:val="0"/>
                <w:numId w:val="5"/>
              </w:numPr>
              <w:spacing w:before="0" w:beforeAutospacing="0" w:after="0" w:afterAutospacing="0" w:line="259" w:lineRule="atLeast"/>
              <w:rPr>
                <w:rFonts w:ascii="Calibri" w:hAnsi="Calibri" w:cs="Calibri"/>
                <w:color w:val="000000"/>
              </w:rPr>
            </w:pPr>
            <w:r>
              <w:rPr>
                <w:rFonts w:ascii="Calibri" w:hAnsi="Calibri" w:cs="Calibri"/>
                <w:b/>
                <w:bCs/>
                <w:color w:val="000000"/>
              </w:rPr>
              <w:t>Thực hiện những điều chỉnh cho thích hợp. </w:t>
            </w:r>
            <w:r>
              <w:rPr>
                <w:rFonts w:ascii="Calibri" w:hAnsi="Calibri" w:cs="Calibri"/>
                <w:color w:val="000000"/>
              </w:rPr>
              <w:t>Đây là những hành động hoặc thay đổi hỗ trợ con quý vị tham gia với các bạn đồng môn. Quý vị cũng có thể thấy những thay đổi này được gọi là </w:t>
            </w:r>
            <w:r>
              <w:rPr>
                <w:rFonts w:ascii="Calibri" w:hAnsi="Calibri" w:cs="Calibri"/>
                <w:b/>
                <w:color w:val="000000"/>
              </w:rPr>
              <w:t xml:space="preserve">những </w:t>
            </w:r>
            <w:r>
              <w:rPr>
                <w:rFonts w:ascii="Calibri" w:hAnsi="Calibri" w:cs="Calibri"/>
                <w:b/>
                <w:bCs/>
                <w:color w:val="000000"/>
              </w:rPr>
              <w:t>điều chỉnh hợp lý</w:t>
            </w:r>
            <w:r w:rsidRPr="00802507">
              <w:rPr>
                <w:rFonts w:ascii="Calibri" w:hAnsi="Calibri" w:cs="Calibri"/>
                <w:bCs/>
                <w:color w:val="000000"/>
              </w:rPr>
              <w:t>.</w:t>
            </w:r>
          </w:p>
          <w:p w14:paraId="2EA6FFCC" w14:textId="60AD0C41" w:rsidR="002B1932" w:rsidRDefault="002B1932" w:rsidP="0005352A">
            <w:pPr>
              <w:pStyle w:val="NormalWeb"/>
              <w:numPr>
                <w:ilvl w:val="0"/>
                <w:numId w:val="5"/>
              </w:numPr>
              <w:spacing w:before="0" w:beforeAutospacing="0" w:after="240" w:afterAutospacing="0" w:line="259" w:lineRule="atLeast"/>
              <w:rPr>
                <w:rFonts w:ascii="Calibri" w:hAnsi="Calibri" w:cs="Calibri"/>
                <w:color w:val="000000"/>
              </w:rPr>
            </w:pPr>
            <w:r>
              <w:rPr>
                <w:rFonts w:ascii="Calibri" w:hAnsi="Calibri" w:cs="Calibri"/>
                <w:color w:val="000000"/>
              </w:rPr>
              <w:t>Đưa ra các bước để </w:t>
            </w:r>
            <w:r>
              <w:rPr>
                <w:rFonts w:ascii="Calibri" w:hAnsi="Calibri" w:cs="Calibri"/>
                <w:b/>
                <w:bCs/>
                <w:color w:val="000000"/>
              </w:rPr>
              <w:t xml:space="preserve">ngăn ngừa </w:t>
            </w:r>
            <w:r>
              <w:rPr>
                <w:rFonts w:ascii="Calibri" w:hAnsi="Calibri" w:cs="Calibri"/>
                <w:bCs/>
                <w:color w:val="000000"/>
              </w:rPr>
              <w:t xml:space="preserve">việc </w:t>
            </w:r>
            <w:r>
              <w:rPr>
                <w:rFonts w:ascii="Calibri" w:hAnsi="Calibri" w:cs="Calibri"/>
                <w:color w:val="000000"/>
              </w:rPr>
              <w:t>con quý vị bị ngược đãi.</w:t>
            </w:r>
          </w:p>
          <w:p w14:paraId="57B00834" w14:textId="2BF8EBAD" w:rsidR="002B1932" w:rsidRPr="007A496E" w:rsidRDefault="002B1932" w:rsidP="003F3B2B">
            <w:pPr>
              <w:pStyle w:val="NormalWeb"/>
              <w:spacing w:before="0" w:beforeAutospacing="0" w:after="0" w:afterAutospacing="0"/>
              <w:rPr>
                <w:rFonts w:ascii="Calibri" w:hAnsi="Calibri" w:cs="Calibri"/>
                <w:color w:val="000000"/>
              </w:rPr>
            </w:pPr>
            <w:r w:rsidRPr="003B5237">
              <w:rPr>
                <w:rFonts w:ascii="Calibri" w:hAnsi="Calibri" w:cs="Calibri"/>
                <w:color w:val="000000"/>
                <w:vertAlign w:val="superscript"/>
              </w:rPr>
              <w:t>+</w:t>
            </w:r>
            <w:r>
              <w:rPr>
                <w:rFonts w:ascii="Calibri" w:hAnsi="Calibri" w:cs="Calibri"/>
                <w:color w:val="000000"/>
              </w:rPr>
              <w:t>Ý tưởng “rất giống” này có rất nhiều điều để giải đáp. Trong DSE, đây được gọi là “trên </w:t>
            </w:r>
            <w:r>
              <w:rPr>
                <w:rFonts w:ascii="Calibri" w:hAnsi="Calibri" w:cs="Calibri"/>
                <w:b/>
                <w:bCs/>
                <w:color w:val="000000"/>
              </w:rPr>
              <w:t>cơ sở tương tự</w:t>
            </w:r>
            <w:r>
              <w:rPr>
                <w:rFonts w:ascii="Calibri" w:hAnsi="Calibri" w:cs="Calibri"/>
                <w:color w:val="000000"/>
              </w:rPr>
              <w:t>”. Quý vị muốn tìm hiểu thêm về điều này? Hay những nhà cung cấp dịch vụ giáo dục phải làm gì? Nếu vậy hãy xem nguồn tài liệu của chúng tôi </w:t>
            </w:r>
            <w:hyperlink r:id="rId19" w:history="1">
              <w:r w:rsidR="003F3B2B" w:rsidRPr="00857822">
                <w:rPr>
                  <w:rStyle w:val="Hyperlink"/>
                  <w:rFonts w:ascii="Calibri" w:hAnsi="Calibri" w:cs="Calibri"/>
                </w:rPr>
                <w:t>DSE 101: Giải T</w:t>
              </w:r>
              <w:r w:rsidRPr="00857822">
                <w:rPr>
                  <w:rStyle w:val="Hyperlink"/>
                  <w:rFonts w:ascii="Calibri" w:hAnsi="Calibri" w:cs="Calibri"/>
                </w:rPr>
                <w:t xml:space="preserve">hích </w:t>
              </w:r>
              <w:r w:rsidR="003F3B2B" w:rsidRPr="00857822">
                <w:rPr>
                  <w:rStyle w:val="Hyperlink"/>
                  <w:rFonts w:ascii="Calibri" w:hAnsi="Calibri" w:cs="Calibri"/>
                </w:rPr>
                <w:t>Các</w:t>
              </w:r>
              <w:r w:rsidRPr="00857822">
                <w:rPr>
                  <w:rStyle w:val="Hyperlink"/>
                  <w:rFonts w:ascii="Calibri" w:hAnsi="Calibri" w:cs="Calibri"/>
                </w:rPr>
                <w:t xml:space="preserve"> Tiêu Chuẩn Trong Giáo Dục Cho Người Khuyết Tật.</w:t>
              </w:r>
            </w:hyperlink>
          </w:p>
        </w:tc>
      </w:tr>
    </w:tbl>
    <w:p w14:paraId="4BA57682" w14:textId="77777777" w:rsidR="002B1932" w:rsidRPr="002542CA" w:rsidRDefault="002B1932" w:rsidP="002B1932">
      <w:pPr>
        <w:rPr>
          <w:rFonts w:ascii="Calibri" w:hAnsi="Calibri" w:cs="Calibri"/>
          <w:i/>
          <w:iCs/>
          <w:color w:val="000000"/>
          <w:sz w:val="18"/>
          <w:szCs w:val="18"/>
          <w:shd w:val="clear" w:color="auto" w:fill="80FF80"/>
        </w:rPr>
      </w:pPr>
    </w:p>
    <w:p w14:paraId="25C02C19" w14:textId="77777777" w:rsidR="002B1932" w:rsidRPr="00294859" w:rsidRDefault="002B1932" w:rsidP="00294859">
      <w:pPr>
        <w:pStyle w:val="Heading3"/>
      </w:pPr>
      <w:bookmarkStart w:id="2" w:name="_Những_quá_trình"/>
      <w:bookmarkEnd w:id="2"/>
      <w:r w:rsidRPr="00294859">
        <w:t>Những quá trình chuyển đổi:</w:t>
      </w:r>
    </w:p>
    <w:p w14:paraId="586890E0" w14:textId="77777777" w:rsidR="002B1932" w:rsidRPr="007A496E" w:rsidRDefault="002B1932" w:rsidP="002B1932">
      <w:pPr>
        <w:rPr>
          <w:sz w:val="28"/>
        </w:rPr>
      </w:pPr>
      <w:r w:rsidRPr="007A496E">
        <w:rPr>
          <w:rFonts w:ascii="Calibri" w:hAnsi="Calibri" w:cs="Calibri"/>
          <w:color w:val="000000"/>
        </w:rPr>
        <w:t xml:space="preserve">Biết những gì quý vị và con quý vị cần có thể </w:t>
      </w:r>
      <w:r>
        <w:rPr>
          <w:rFonts w:ascii="Calibri" w:hAnsi="Calibri" w:cs="Calibri"/>
          <w:color w:val="000000"/>
        </w:rPr>
        <w:t xml:space="preserve">là việc </w:t>
      </w:r>
      <w:r w:rsidRPr="007A496E">
        <w:rPr>
          <w:rFonts w:ascii="Calibri" w:hAnsi="Calibri" w:cs="Calibri"/>
          <w:color w:val="000000"/>
        </w:rPr>
        <w:t xml:space="preserve">khó khăn ở một </w:t>
      </w:r>
      <w:r>
        <w:rPr>
          <w:rFonts w:ascii="Calibri" w:hAnsi="Calibri" w:cs="Calibri"/>
          <w:color w:val="000000"/>
        </w:rPr>
        <w:t>địa điểm</w:t>
      </w:r>
      <w:r w:rsidRPr="007A496E">
        <w:rPr>
          <w:rFonts w:ascii="Calibri" w:hAnsi="Calibri" w:cs="Calibri"/>
          <w:color w:val="000000"/>
        </w:rPr>
        <w:t xml:space="preserve"> mới. </w:t>
      </w:r>
      <w:r>
        <w:rPr>
          <w:rFonts w:ascii="Calibri" w:hAnsi="Calibri" w:cs="Calibri"/>
          <w:color w:val="000000"/>
        </w:rPr>
        <w:t>C</w:t>
      </w:r>
      <w:r w:rsidRPr="007A496E">
        <w:rPr>
          <w:rFonts w:ascii="Calibri" w:hAnsi="Calibri" w:cs="Calibri"/>
          <w:color w:val="000000"/>
        </w:rPr>
        <w:t xml:space="preserve">ác </w:t>
      </w:r>
      <w:r>
        <w:rPr>
          <w:rFonts w:ascii="Calibri" w:hAnsi="Calibri" w:cs="Calibri"/>
          <w:color w:val="000000"/>
        </w:rPr>
        <w:t xml:space="preserve">buổi họp </w:t>
      </w:r>
      <w:r w:rsidRPr="007A496E">
        <w:rPr>
          <w:rFonts w:ascii="Calibri" w:hAnsi="Calibri" w:cs="Calibri"/>
          <w:color w:val="000000"/>
        </w:rPr>
        <w:t>và thảo luận là một phần quan trọng của quá trình</w:t>
      </w:r>
      <w:r>
        <w:rPr>
          <w:rFonts w:ascii="Calibri" w:hAnsi="Calibri" w:cs="Calibri"/>
          <w:color w:val="000000"/>
        </w:rPr>
        <w:t xml:space="preserve"> này</w:t>
      </w:r>
      <w:r w:rsidRPr="007A496E">
        <w:rPr>
          <w:rFonts w:ascii="Calibri" w:hAnsi="Calibri" w:cs="Calibri"/>
          <w:color w:val="000000"/>
        </w:rPr>
        <w:t xml:space="preserve">. Việc sắp xếp </w:t>
      </w:r>
      <w:r>
        <w:rPr>
          <w:rFonts w:ascii="Calibri" w:hAnsi="Calibri" w:cs="Calibri"/>
          <w:color w:val="000000"/>
        </w:rPr>
        <w:t xml:space="preserve">những điều chỉnh cho thích hợp </w:t>
      </w:r>
      <w:r w:rsidRPr="007A496E">
        <w:rPr>
          <w:rFonts w:ascii="Calibri" w:hAnsi="Calibri" w:cs="Calibri"/>
          <w:color w:val="000000"/>
        </w:rPr>
        <w:t>cũng vậy. Nó sẽ giúp quá trình chuyển đổi của quý vị diễn ra suôn sẻ hơn!</w:t>
      </w:r>
    </w:p>
    <w:p w14:paraId="3E8ABA64" w14:textId="07760612" w:rsidR="002B1932" w:rsidRDefault="002B1932" w:rsidP="002B1932">
      <w:pPr>
        <w:rPr>
          <w:rFonts w:ascii="Calibri" w:hAnsi="Calibri" w:cs="Calibri"/>
          <w:color w:val="000000"/>
        </w:rPr>
      </w:pPr>
      <w:r w:rsidRPr="007A496E">
        <w:rPr>
          <w:rFonts w:ascii="Calibri" w:hAnsi="Calibri" w:cs="Calibri"/>
          <w:color w:val="000000"/>
        </w:rPr>
        <w:t>Cách quý vị thực hiện điều này sẽ phụ thuộc vào con quý vị, bao gồm cả độ tuổi và sở thích của c</w:t>
      </w:r>
      <w:r>
        <w:rPr>
          <w:rFonts w:ascii="Calibri" w:hAnsi="Calibri" w:cs="Calibri"/>
          <w:color w:val="000000"/>
        </w:rPr>
        <w:t>on</w:t>
      </w:r>
      <w:r w:rsidRPr="007A496E">
        <w:rPr>
          <w:rFonts w:ascii="Calibri" w:hAnsi="Calibri" w:cs="Calibri"/>
          <w:color w:val="000000"/>
        </w:rPr>
        <w:t xml:space="preserve">. Quý vị có thể sử </w:t>
      </w:r>
      <w:r w:rsidRPr="00857822">
        <w:rPr>
          <w:rFonts w:ascii="Calibri" w:hAnsi="Calibri" w:cs="Calibri"/>
          <w:color w:val="000000"/>
        </w:rPr>
        <w:t xml:space="preserve">dụng bảng trong trang </w:t>
      </w:r>
      <w:r w:rsidR="00464A56" w:rsidRPr="00857822">
        <w:rPr>
          <w:rFonts w:ascii="Calibri" w:hAnsi="Calibri" w:cs="Calibri"/>
          <w:color w:val="000000"/>
        </w:rPr>
        <w:t>6 </w:t>
      </w:r>
      <w:r w:rsidRPr="007A496E">
        <w:rPr>
          <w:rFonts w:ascii="Calibri" w:hAnsi="Calibri" w:cs="Calibri"/>
          <w:color w:val="000000"/>
        </w:rPr>
        <w:t xml:space="preserve">để đưa ra các câu hỏi trong các </w:t>
      </w:r>
      <w:r>
        <w:rPr>
          <w:rFonts w:ascii="Calibri" w:hAnsi="Calibri" w:cs="Calibri"/>
          <w:color w:val="000000"/>
        </w:rPr>
        <w:t>buổi họp</w:t>
      </w:r>
      <w:r w:rsidRPr="007A496E">
        <w:rPr>
          <w:rFonts w:ascii="Calibri" w:hAnsi="Calibri" w:cs="Calibri"/>
          <w:color w:val="000000"/>
        </w:rPr>
        <w:t xml:space="preserve">. Quý vị cũng có thể muốn thử một số </w:t>
      </w:r>
      <w:r>
        <w:rPr>
          <w:rFonts w:ascii="Calibri" w:hAnsi="Calibri" w:cs="Calibri"/>
          <w:color w:val="000000"/>
        </w:rPr>
        <w:t>mẹo</w:t>
      </w:r>
      <w:r w:rsidRPr="007A496E">
        <w:rPr>
          <w:rFonts w:ascii="Calibri" w:hAnsi="Calibri" w:cs="Calibri"/>
          <w:color w:val="000000"/>
        </w:rPr>
        <w:t xml:space="preserve"> dưới đây.</w:t>
      </w:r>
    </w:p>
    <w:p w14:paraId="44235CEF" w14:textId="1BB11E15" w:rsidR="00294859" w:rsidRDefault="00294859">
      <w:pPr>
        <w:spacing w:before="0" w:after="0" w:line="240" w:lineRule="auto"/>
        <w:rPr>
          <w:rFonts w:ascii="Calibri" w:hAnsi="Calibri" w:cs="Calibri"/>
          <w:color w:val="000000"/>
          <w:sz w:val="28"/>
        </w:rPr>
      </w:pPr>
      <w:r>
        <w:rPr>
          <w:rFonts w:ascii="Calibri" w:hAnsi="Calibri" w:cs="Calibri"/>
          <w:color w:val="000000"/>
          <w:sz w:val="28"/>
        </w:rPr>
        <w:br w:type="page"/>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637"/>
        <w:gridCol w:w="7343"/>
      </w:tblGrid>
      <w:tr w:rsidR="002B1932" w:rsidRPr="00204981" w14:paraId="60FB9942" w14:textId="77777777" w:rsidTr="00294859">
        <w:tc>
          <w:tcPr>
            <w:tcW w:w="9016" w:type="dxa"/>
            <w:gridSpan w:val="2"/>
            <w:shd w:val="clear" w:color="auto" w:fill="B4C6E7" w:themeFill="accent1" w:themeFillTint="66"/>
          </w:tcPr>
          <w:p w14:paraId="6B1D6013" w14:textId="77777777" w:rsidR="002B1932" w:rsidRPr="00204981" w:rsidRDefault="002B1932" w:rsidP="00BB1669">
            <w:pPr>
              <w:jc w:val="center"/>
              <w:rPr>
                <w:b/>
                <w:bCs/>
              </w:rPr>
            </w:pPr>
            <w:r>
              <w:rPr>
                <w:rFonts w:ascii="Calibri" w:hAnsi="Calibri" w:cs="Calibri"/>
                <w:b/>
                <w:bCs/>
                <w:color w:val="000000"/>
              </w:rPr>
              <w:lastRenderedPageBreak/>
              <w:t>CÁC M</w:t>
            </w:r>
            <w:r w:rsidRPr="009215CC">
              <w:rPr>
                <w:rFonts w:ascii="Calibri" w:hAnsi="Calibri" w:cs="Calibri"/>
                <w:b/>
                <w:bCs/>
                <w:color w:val="000000"/>
              </w:rPr>
              <w:t xml:space="preserve">ẸO </w:t>
            </w:r>
            <w:r>
              <w:rPr>
                <w:rFonts w:ascii="Calibri" w:hAnsi="Calibri" w:cs="Calibri"/>
                <w:b/>
                <w:bCs/>
                <w:color w:val="000000"/>
              </w:rPr>
              <w:t xml:space="preserve">CHO QUÁ TRÌNH </w:t>
            </w:r>
            <w:r w:rsidRPr="009215CC">
              <w:rPr>
                <w:rFonts w:ascii="Calibri" w:hAnsi="Calibri" w:cs="Calibri"/>
                <w:b/>
                <w:bCs/>
                <w:color w:val="000000"/>
              </w:rPr>
              <w:t xml:space="preserve">CHUYỂN </w:t>
            </w:r>
            <w:r>
              <w:rPr>
                <w:rFonts w:ascii="Calibri" w:hAnsi="Calibri" w:cs="Calibri"/>
                <w:b/>
                <w:bCs/>
                <w:color w:val="000000"/>
              </w:rPr>
              <w:t>ĐỔI</w:t>
            </w:r>
          </w:p>
        </w:tc>
      </w:tr>
      <w:tr w:rsidR="002B1932" w:rsidRPr="00204981" w14:paraId="152E900E" w14:textId="77777777" w:rsidTr="00294859">
        <w:tc>
          <w:tcPr>
            <w:tcW w:w="1641" w:type="dxa"/>
          </w:tcPr>
          <w:p w14:paraId="2F336998" w14:textId="77777777" w:rsidR="002B1932" w:rsidRPr="00204981" w:rsidRDefault="002B1932" w:rsidP="00BB1669">
            <w:pPr>
              <w:rPr>
                <w:i/>
                <w:iCs/>
              </w:rPr>
            </w:pPr>
            <w:r w:rsidRPr="009215CC">
              <w:rPr>
                <w:rFonts w:ascii="Calibri" w:hAnsi="Calibri" w:cs="Calibri"/>
                <w:i/>
                <w:iCs/>
                <w:color w:val="000000"/>
              </w:rPr>
              <w:t xml:space="preserve">Gặp gỡ nhân viên để đưa ra </w:t>
            </w:r>
            <w:r>
              <w:rPr>
                <w:rFonts w:ascii="Calibri" w:hAnsi="Calibri" w:cs="Calibri"/>
                <w:i/>
                <w:iCs/>
                <w:color w:val="000000"/>
              </w:rPr>
              <w:t xml:space="preserve">một </w:t>
            </w:r>
            <w:r w:rsidRPr="009215CC">
              <w:rPr>
                <w:rFonts w:ascii="Calibri" w:hAnsi="Calibri" w:cs="Calibri"/>
                <w:i/>
                <w:iCs/>
                <w:color w:val="000000"/>
              </w:rPr>
              <w:t>kế hoạch:</w:t>
            </w:r>
          </w:p>
        </w:tc>
        <w:tc>
          <w:tcPr>
            <w:tcW w:w="7375" w:type="dxa"/>
          </w:tcPr>
          <w:p w14:paraId="6266C648" w14:textId="77777777" w:rsidR="002B1932" w:rsidRPr="0045508C" w:rsidRDefault="002B1932" w:rsidP="0005352A">
            <w:pPr>
              <w:numPr>
                <w:ilvl w:val="0"/>
                <w:numId w:val="1"/>
              </w:numPr>
              <w:spacing w:before="100" w:beforeAutospacing="1" w:after="100" w:afterAutospacing="1" w:line="240" w:lineRule="auto"/>
              <w:rPr>
                <w:rFonts w:ascii="Times New Roman" w:eastAsia="Times New Roman" w:hAnsi="Times New Roman" w:cs="Times New Roman"/>
                <w:color w:val="000000"/>
              </w:rPr>
            </w:pPr>
            <w:r w:rsidRPr="0045508C">
              <w:rPr>
                <w:rFonts w:ascii="Calibri" w:eastAsia="Times New Roman" w:hAnsi="Calibri" w:cs="Calibri"/>
                <w:color w:val="000000"/>
              </w:rPr>
              <w:t xml:space="preserve">Hãy chắc chắn rằng </w:t>
            </w:r>
            <w:r>
              <w:rPr>
                <w:rFonts w:ascii="Calibri" w:eastAsia="Times New Roman" w:hAnsi="Calibri" w:cs="Calibri"/>
                <w:color w:val="000000"/>
              </w:rPr>
              <w:t>quý vị</w:t>
            </w:r>
            <w:r w:rsidRPr="0045508C">
              <w:rPr>
                <w:rFonts w:ascii="Calibri" w:eastAsia="Times New Roman" w:hAnsi="Calibri" w:cs="Calibri"/>
                <w:color w:val="000000"/>
              </w:rPr>
              <w:t xml:space="preserve"> </w:t>
            </w:r>
            <w:r>
              <w:rPr>
                <w:rFonts w:ascii="Calibri" w:eastAsia="Times New Roman" w:hAnsi="Calibri" w:cs="Calibri"/>
                <w:color w:val="000000"/>
              </w:rPr>
              <w:t>sớm bắt đầu quá trình này!</w:t>
            </w:r>
            <w:r w:rsidRPr="0045508C">
              <w:rPr>
                <w:rFonts w:ascii="Calibri" w:eastAsia="Times New Roman" w:hAnsi="Calibri" w:cs="Calibri"/>
                <w:color w:val="000000"/>
              </w:rPr>
              <w:t> Điều này đặc biệt quan trọng đối với q</w:t>
            </w:r>
            <w:r>
              <w:rPr>
                <w:rFonts w:ascii="Calibri" w:eastAsia="Times New Roman" w:hAnsi="Calibri" w:cs="Calibri"/>
                <w:color w:val="000000"/>
              </w:rPr>
              <w:t xml:space="preserve">uá trình chuyển đổi đến một địa điểm </w:t>
            </w:r>
            <w:r w:rsidRPr="0045508C">
              <w:rPr>
                <w:rFonts w:ascii="Calibri" w:eastAsia="Times New Roman" w:hAnsi="Calibri" w:cs="Calibri"/>
                <w:color w:val="000000"/>
              </w:rPr>
              <w:t xml:space="preserve">mới. Kế hoạch của </w:t>
            </w:r>
            <w:r>
              <w:rPr>
                <w:rFonts w:ascii="Calibri" w:eastAsia="Times New Roman" w:hAnsi="Calibri" w:cs="Calibri"/>
                <w:color w:val="000000"/>
              </w:rPr>
              <w:t>quý vị</w:t>
            </w:r>
            <w:r w:rsidRPr="0045508C">
              <w:rPr>
                <w:rFonts w:ascii="Calibri" w:eastAsia="Times New Roman" w:hAnsi="Calibri" w:cs="Calibri"/>
                <w:color w:val="000000"/>
              </w:rPr>
              <w:t xml:space="preserve"> có thể bao gồm một vài </w:t>
            </w:r>
            <w:r>
              <w:rPr>
                <w:rFonts w:ascii="Calibri" w:eastAsia="Times New Roman" w:hAnsi="Calibri" w:cs="Calibri"/>
                <w:color w:val="000000"/>
              </w:rPr>
              <w:t>lần đến</w:t>
            </w:r>
            <w:r w:rsidRPr="0045508C">
              <w:rPr>
                <w:rFonts w:ascii="Calibri" w:eastAsia="Times New Roman" w:hAnsi="Calibri" w:cs="Calibri"/>
                <w:color w:val="000000"/>
              </w:rPr>
              <w:t xml:space="preserve"> thăm </w:t>
            </w:r>
            <w:r>
              <w:rPr>
                <w:rFonts w:ascii="Calibri" w:eastAsia="Times New Roman" w:hAnsi="Calibri" w:cs="Calibri"/>
                <w:color w:val="000000"/>
              </w:rPr>
              <w:t xml:space="preserve">quan cùng </w:t>
            </w:r>
            <w:r w:rsidRPr="0045508C">
              <w:rPr>
                <w:rFonts w:ascii="Calibri" w:eastAsia="Times New Roman" w:hAnsi="Calibri" w:cs="Calibri"/>
                <w:color w:val="000000"/>
              </w:rPr>
              <w:t xml:space="preserve">với con </w:t>
            </w:r>
            <w:r>
              <w:rPr>
                <w:rFonts w:ascii="Calibri" w:eastAsia="Times New Roman" w:hAnsi="Calibri" w:cs="Calibri"/>
                <w:color w:val="000000"/>
              </w:rPr>
              <w:t>quý vị</w:t>
            </w:r>
            <w:r w:rsidRPr="0045508C">
              <w:rPr>
                <w:rFonts w:ascii="Calibri" w:eastAsia="Times New Roman" w:hAnsi="Calibri" w:cs="Calibri"/>
                <w:color w:val="000000"/>
              </w:rPr>
              <w:t>.</w:t>
            </w:r>
          </w:p>
          <w:p w14:paraId="1BD19EBC" w14:textId="77777777" w:rsidR="002B1932" w:rsidRPr="0045508C" w:rsidRDefault="002B1932" w:rsidP="0005352A">
            <w:pPr>
              <w:numPr>
                <w:ilvl w:val="0"/>
                <w:numId w:val="1"/>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 xml:space="preserve">Mang theo </w:t>
            </w:r>
            <w:r w:rsidRPr="0045508C">
              <w:rPr>
                <w:rFonts w:ascii="Calibri" w:eastAsia="Times New Roman" w:hAnsi="Calibri" w:cs="Calibri"/>
                <w:color w:val="000000"/>
              </w:rPr>
              <w:t xml:space="preserve">những kinh nghiệm </w:t>
            </w:r>
            <w:r>
              <w:rPr>
                <w:rFonts w:ascii="Calibri" w:eastAsia="Times New Roman" w:hAnsi="Calibri" w:cs="Calibri"/>
                <w:color w:val="000000"/>
              </w:rPr>
              <w:t>ở nhà ho</w:t>
            </w:r>
            <w:r w:rsidRPr="0045508C">
              <w:rPr>
                <w:rFonts w:ascii="Calibri" w:eastAsia="Times New Roman" w:hAnsi="Calibri" w:cs="Calibri"/>
                <w:color w:val="000000"/>
              </w:rPr>
              <w:t xml:space="preserve">ặc ở </w:t>
            </w:r>
            <w:r>
              <w:rPr>
                <w:rFonts w:ascii="Calibri" w:eastAsia="Times New Roman" w:hAnsi="Calibri" w:cs="Calibri"/>
                <w:color w:val="000000"/>
              </w:rPr>
              <w:t>năm học trước đây.</w:t>
            </w:r>
            <w:r w:rsidRPr="0045508C">
              <w:rPr>
                <w:rFonts w:ascii="Calibri" w:eastAsia="Times New Roman" w:hAnsi="Calibri" w:cs="Calibri"/>
                <w:color w:val="000000"/>
              </w:rPr>
              <w:t> Chia sẻ những điều này với các giáo viên mới.</w:t>
            </w:r>
          </w:p>
          <w:p w14:paraId="53C35F53" w14:textId="77777777" w:rsidR="002B1932" w:rsidRPr="009D6854" w:rsidRDefault="002B1932" w:rsidP="0005352A">
            <w:pPr>
              <w:numPr>
                <w:ilvl w:val="0"/>
                <w:numId w:val="1"/>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Thỏa thuận</w:t>
            </w:r>
            <w:r w:rsidRPr="0045508C">
              <w:rPr>
                <w:rFonts w:ascii="Calibri" w:eastAsia="Times New Roman" w:hAnsi="Calibri" w:cs="Calibri"/>
                <w:color w:val="000000"/>
              </w:rPr>
              <w:t xml:space="preserve"> về cách </w:t>
            </w:r>
            <w:r>
              <w:rPr>
                <w:rFonts w:ascii="Calibri" w:eastAsia="Times New Roman" w:hAnsi="Calibri" w:cs="Calibri"/>
                <w:color w:val="000000"/>
              </w:rPr>
              <w:t>liên lạc giữa quý vị</w:t>
            </w:r>
            <w:r w:rsidRPr="0045508C">
              <w:rPr>
                <w:rFonts w:ascii="Calibri" w:eastAsia="Times New Roman" w:hAnsi="Calibri" w:cs="Calibri"/>
                <w:color w:val="000000"/>
              </w:rPr>
              <w:t xml:space="preserve"> và </w:t>
            </w:r>
            <w:r>
              <w:rPr>
                <w:rFonts w:ascii="Calibri" w:eastAsia="Times New Roman" w:hAnsi="Calibri" w:cs="Calibri"/>
                <w:color w:val="000000"/>
              </w:rPr>
              <w:t>tổ chức giáo dục.</w:t>
            </w:r>
          </w:p>
          <w:p w14:paraId="092CC281" w14:textId="77777777" w:rsidR="002B1932" w:rsidRPr="0045508C" w:rsidRDefault="002B1932" w:rsidP="0005352A">
            <w:pPr>
              <w:numPr>
                <w:ilvl w:val="0"/>
                <w:numId w:val="1"/>
              </w:numPr>
              <w:spacing w:before="100" w:beforeAutospacing="1" w:after="0" w:line="240" w:lineRule="auto"/>
              <w:ind w:left="357" w:hanging="357"/>
              <w:rPr>
                <w:rFonts w:ascii="Times New Roman" w:eastAsia="Times New Roman" w:hAnsi="Times New Roman" w:cs="Times New Roman"/>
                <w:color w:val="000000"/>
              </w:rPr>
            </w:pPr>
            <w:r w:rsidRPr="0045508C">
              <w:rPr>
                <w:rFonts w:ascii="Calibri" w:eastAsia="Times New Roman" w:hAnsi="Calibri" w:cs="Calibri"/>
                <w:color w:val="000000"/>
              </w:rPr>
              <w:t xml:space="preserve">Theo dõi kế hoạch của </w:t>
            </w:r>
            <w:r>
              <w:rPr>
                <w:rFonts w:ascii="Calibri" w:eastAsia="Times New Roman" w:hAnsi="Calibri" w:cs="Calibri"/>
                <w:color w:val="000000"/>
              </w:rPr>
              <w:t>quý vị</w:t>
            </w:r>
            <w:r w:rsidRPr="0045508C">
              <w:rPr>
                <w:rFonts w:ascii="Calibri" w:eastAsia="Times New Roman" w:hAnsi="Calibri" w:cs="Calibri"/>
                <w:color w:val="000000"/>
              </w:rPr>
              <w:t xml:space="preserve"> bằng nhật ký hoặc lịch. Hãy chắc chắn rằng con </w:t>
            </w:r>
            <w:r>
              <w:rPr>
                <w:rFonts w:ascii="Calibri" w:eastAsia="Times New Roman" w:hAnsi="Calibri" w:cs="Calibri"/>
                <w:color w:val="000000"/>
              </w:rPr>
              <w:t>quý vị</w:t>
            </w:r>
            <w:r w:rsidRPr="0045508C">
              <w:rPr>
                <w:rFonts w:ascii="Calibri" w:eastAsia="Times New Roman" w:hAnsi="Calibri" w:cs="Calibri"/>
                <w:color w:val="000000"/>
              </w:rPr>
              <w:t xml:space="preserve"> biết những gì sắp xảy ra.</w:t>
            </w:r>
          </w:p>
        </w:tc>
      </w:tr>
      <w:tr w:rsidR="002B1932" w:rsidRPr="00204981" w14:paraId="36CA7470" w14:textId="77777777" w:rsidTr="00294859">
        <w:tc>
          <w:tcPr>
            <w:tcW w:w="1641" w:type="dxa"/>
          </w:tcPr>
          <w:p w14:paraId="36591D9D" w14:textId="77777777" w:rsidR="002B1932" w:rsidRPr="00204981" w:rsidRDefault="002B1932" w:rsidP="00BB1669">
            <w:pPr>
              <w:rPr>
                <w:i/>
                <w:iCs/>
              </w:rPr>
            </w:pPr>
            <w:r w:rsidRPr="009D6854">
              <w:rPr>
                <w:rFonts w:ascii="Calibri" w:hAnsi="Calibri" w:cs="Calibri"/>
                <w:i/>
                <w:iCs/>
                <w:color w:val="000000"/>
              </w:rPr>
              <w:t xml:space="preserve">Khi quý vị </w:t>
            </w:r>
            <w:r>
              <w:rPr>
                <w:rFonts w:ascii="Calibri" w:hAnsi="Calibri" w:cs="Calibri"/>
                <w:i/>
                <w:iCs/>
                <w:color w:val="000000"/>
              </w:rPr>
              <w:t>đến</w:t>
            </w:r>
            <w:r w:rsidRPr="009D6854">
              <w:rPr>
                <w:rFonts w:ascii="Calibri" w:hAnsi="Calibri" w:cs="Calibri"/>
                <w:i/>
                <w:iCs/>
                <w:color w:val="000000"/>
              </w:rPr>
              <w:t xml:space="preserve"> thăm </w:t>
            </w:r>
            <w:r>
              <w:rPr>
                <w:rFonts w:ascii="Calibri" w:hAnsi="Calibri" w:cs="Calibri"/>
                <w:i/>
                <w:iCs/>
                <w:color w:val="000000"/>
              </w:rPr>
              <w:t xml:space="preserve">quan </w:t>
            </w:r>
            <w:r w:rsidRPr="009D6854">
              <w:rPr>
                <w:rFonts w:ascii="Calibri" w:hAnsi="Calibri" w:cs="Calibri"/>
                <w:i/>
                <w:iCs/>
                <w:color w:val="000000"/>
              </w:rPr>
              <w:t>một địa điểm mới:</w:t>
            </w:r>
          </w:p>
        </w:tc>
        <w:tc>
          <w:tcPr>
            <w:tcW w:w="7375" w:type="dxa"/>
          </w:tcPr>
          <w:p w14:paraId="13D1D02D" w14:textId="77777777" w:rsidR="002B1932" w:rsidRPr="0045508C" w:rsidRDefault="002B1932" w:rsidP="0005352A">
            <w:pPr>
              <w:numPr>
                <w:ilvl w:val="0"/>
                <w:numId w:val="1"/>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Đặt</w:t>
            </w:r>
            <w:r w:rsidRPr="0045508C">
              <w:rPr>
                <w:rFonts w:ascii="Calibri" w:eastAsia="Times New Roman" w:hAnsi="Calibri" w:cs="Calibri"/>
                <w:color w:val="000000"/>
              </w:rPr>
              <w:t xml:space="preserve"> một số mục tiêu cho những gì </w:t>
            </w:r>
            <w:r>
              <w:rPr>
                <w:rFonts w:ascii="Calibri" w:eastAsia="Times New Roman" w:hAnsi="Calibri" w:cs="Calibri"/>
                <w:color w:val="000000"/>
              </w:rPr>
              <w:t>quý vị</w:t>
            </w:r>
            <w:r w:rsidRPr="0045508C">
              <w:rPr>
                <w:rFonts w:ascii="Calibri" w:eastAsia="Times New Roman" w:hAnsi="Calibri" w:cs="Calibri"/>
                <w:color w:val="000000"/>
              </w:rPr>
              <w:t xml:space="preserve"> muốn làm hoặc đạt được!</w:t>
            </w:r>
          </w:p>
          <w:p w14:paraId="732C1467" w14:textId="77777777" w:rsidR="002B1932" w:rsidRPr="0045508C" w:rsidRDefault="002B1932" w:rsidP="0005352A">
            <w:pPr>
              <w:numPr>
                <w:ilvl w:val="0"/>
                <w:numId w:val="1"/>
              </w:numPr>
              <w:spacing w:before="100" w:beforeAutospacing="1" w:after="100" w:afterAutospacing="1" w:line="240" w:lineRule="auto"/>
              <w:rPr>
                <w:rFonts w:ascii="Times New Roman" w:eastAsia="Times New Roman" w:hAnsi="Times New Roman" w:cs="Times New Roman"/>
                <w:color w:val="000000"/>
              </w:rPr>
            </w:pPr>
            <w:r w:rsidRPr="0045508C">
              <w:rPr>
                <w:rFonts w:ascii="Calibri" w:eastAsia="Times New Roman" w:hAnsi="Calibri" w:cs="Calibri"/>
                <w:color w:val="000000"/>
              </w:rPr>
              <w:t xml:space="preserve">Đưa con </w:t>
            </w:r>
            <w:r>
              <w:rPr>
                <w:rFonts w:ascii="Calibri" w:eastAsia="Times New Roman" w:hAnsi="Calibri" w:cs="Calibri"/>
                <w:color w:val="000000"/>
              </w:rPr>
              <w:t>quý vị</w:t>
            </w:r>
            <w:r w:rsidRPr="0045508C">
              <w:rPr>
                <w:rFonts w:ascii="Calibri" w:eastAsia="Times New Roman" w:hAnsi="Calibri" w:cs="Calibri"/>
                <w:color w:val="000000"/>
              </w:rPr>
              <w:t xml:space="preserve"> đến địa điểm mới và </w:t>
            </w:r>
            <w:r>
              <w:rPr>
                <w:rFonts w:ascii="Calibri" w:eastAsia="Times New Roman" w:hAnsi="Calibri" w:cs="Calibri"/>
                <w:color w:val="000000"/>
              </w:rPr>
              <w:t>quan sát</w:t>
            </w:r>
            <w:r w:rsidRPr="0045508C">
              <w:rPr>
                <w:rFonts w:ascii="Calibri" w:eastAsia="Times New Roman" w:hAnsi="Calibri" w:cs="Calibri"/>
                <w:color w:val="000000"/>
              </w:rPr>
              <w:t xml:space="preserve"> hành vi của c</w:t>
            </w:r>
            <w:r>
              <w:rPr>
                <w:rFonts w:ascii="Calibri" w:eastAsia="Times New Roman" w:hAnsi="Calibri" w:cs="Calibri"/>
                <w:color w:val="000000"/>
              </w:rPr>
              <w:t>on</w:t>
            </w:r>
            <w:r w:rsidRPr="0045508C">
              <w:rPr>
                <w:rFonts w:ascii="Calibri" w:eastAsia="Times New Roman" w:hAnsi="Calibri" w:cs="Calibri"/>
                <w:color w:val="000000"/>
              </w:rPr>
              <w:t>. </w:t>
            </w:r>
            <w:r>
              <w:rPr>
                <w:rFonts w:ascii="Calibri" w:eastAsia="Times New Roman" w:hAnsi="Calibri" w:cs="Calibri"/>
                <w:color w:val="000000"/>
              </w:rPr>
              <w:t xml:space="preserve">Cách đáp lại </w:t>
            </w:r>
            <w:r w:rsidRPr="0045508C">
              <w:rPr>
                <w:rFonts w:ascii="Calibri" w:eastAsia="Times New Roman" w:hAnsi="Calibri" w:cs="Calibri"/>
                <w:color w:val="000000"/>
              </w:rPr>
              <w:t>này là một hình thức giao tiếp.</w:t>
            </w:r>
          </w:p>
          <w:p w14:paraId="7D17AD3F" w14:textId="77777777" w:rsidR="002B1932" w:rsidRPr="0045508C" w:rsidRDefault="002B1932" w:rsidP="0005352A">
            <w:pPr>
              <w:numPr>
                <w:ilvl w:val="0"/>
                <w:numId w:val="1"/>
              </w:numPr>
              <w:spacing w:before="100" w:beforeAutospacing="1" w:after="100" w:afterAutospacing="1" w:line="240" w:lineRule="auto"/>
              <w:rPr>
                <w:rFonts w:ascii="Times New Roman" w:eastAsia="Times New Roman" w:hAnsi="Times New Roman" w:cs="Times New Roman"/>
                <w:color w:val="000000"/>
              </w:rPr>
            </w:pPr>
            <w:r w:rsidRPr="0045508C">
              <w:rPr>
                <w:rFonts w:ascii="Calibri" w:eastAsia="Times New Roman" w:hAnsi="Calibri" w:cs="Calibri"/>
                <w:color w:val="000000"/>
              </w:rPr>
              <w:t>Cùng nhau “</w:t>
            </w:r>
            <w:r>
              <w:rPr>
                <w:rFonts w:ascii="Calibri" w:eastAsia="Times New Roman" w:hAnsi="Calibri" w:cs="Calibri"/>
                <w:color w:val="000000"/>
              </w:rPr>
              <w:t>điểm qua</w:t>
            </w:r>
            <w:r w:rsidRPr="0045508C">
              <w:rPr>
                <w:rFonts w:ascii="Calibri" w:eastAsia="Times New Roman" w:hAnsi="Calibri" w:cs="Calibri"/>
                <w:color w:val="000000"/>
              </w:rPr>
              <w:t xml:space="preserve">” hoặc thăm </w:t>
            </w:r>
            <w:r>
              <w:rPr>
                <w:rFonts w:ascii="Calibri" w:eastAsia="Times New Roman" w:hAnsi="Calibri" w:cs="Calibri"/>
                <w:color w:val="000000"/>
              </w:rPr>
              <w:t>quan trước</w:t>
            </w:r>
            <w:r w:rsidRPr="0045508C">
              <w:rPr>
                <w:rFonts w:ascii="Calibri" w:eastAsia="Times New Roman" w:hAnsi="Calibri" w:cs="Calibri"/>
                <w:color w:val="000000"/>
              </w:rPr>
              <w:t xml:space="preserve"> một địa điểm m</w:t>
            </w:r>
            <w:r>
              <w:rPr>
                <w:rFonts w:ascii="Calibri" w:eastAsia="Times New Roman" w:hAnsi="Calibri" w:cs="Calibri"/>
                <w:color w:val="000000"/>
              </w:rPr>
              <w:t>ới</w:t>
            </w:r>
            <w:r w:rsidRPr="0045508C">
              <w:rPr>
                <w:rFonts w:ascii="Calibri" w:eastAsia="Times New Roman" w:hAnsi="Calibri" w:cs="Calibri"/>
                <w:color w:val="000000"/>
              </w:rPr>
              <w:t xml:space="preserve">. Hỏi </w:t>
            </w:r>
            <w:r>
              <w:rPr>
                <w:rFonts w:ascii="Calibri" w:eastAsia="Times New Roman" w:hAnsi="Calibri" w:cs="Calibri"/>
                <w:color w:val="000000"/>
              </w:rPr>
              <w:t xml:space="preserve">xem </w:t>
            </w:r>
            <w:r w:rsidRPr="0045508C">
              <w:rPr>
                <w:rFonts w:ascii="Calibri" w:eastAsia="Times New Roman" w:hAnsi="Calibri" w:cs="Calibri"/>
                <w:color w:val="000000"/>
              </w:rPr>
              <w:t>ý kiến ​​của c</w:t>
            </w:r>
            <w:r>
              <w:rPr>
                <w:rFonts w:ascii="Calibri" w:eastAsia="Times New Roman" w:hAnsi="Calibri" w:cs="Calibri"/>
                <w:color w:val="000000"/>
              </w:rPr>
              <w:t>on</w:t>
            </w:r>
            <w:r w:rsidRPr="0045508C">
              <w:rPr>
                <w:rFonts w:ascii="Calibri" w:eastAsia="Times New Roman" w:hAnsi="Calibri" w:cs="Calibri"/>
                <w:color w:val="000000"/>
              </w:rPr>
              <w:t>.</w:t>
            </w:r>
          </w:p>
          <w:p w14:paraId="105E5794" w14:textId="77777777" w:rsidR="002B1932" w:rsidRPr="0045508C" w:rsidRDefault="002B1932" w:rsidP="0005352A">
            <w:pPr>
              <w:numPr>
                <w:ilvl w:val="0"/>
                <w:numId w:val="1"/>
              </w:numPr>
              <w:spacing w:before="100" w:beforeAutospacing="1" w:after="100" w:afterAutospacing="1" w:line="240" w:lineRule="auto"/>
              <w:rPr>
                <w:rFonts w:ascii="Times New Roman" w:eastAsia="Times New Roman" w:hAnsi="Times New Roman" w:cs="Times New Roman"/>
                <w:color w:val="000000"/>
              </w:rPr>
            </w:pPr>
            <w:r w:rsidRPr="0045508C">
              <w:rPr>
                <w:rFonts w:ascii="Calibri" w:eastAsia="Times New Roman" w:hAnsi="Calibri" w:cs="Calibri"/>
                <w:color w:val="000000"/>
              </w:rPr>
              <w:t xml:space="preserve">Gặp các giáo viên mới và hỏi xem </w:t>
            </w:r>
            <w:r>
              <w:rPr>
                <w:rFonts w:ascii="Calibri" w:eastAsia="Times New Roman" w:hAnsi="Calibri" w:cs="Calibri"/>
                <w:color w:val="000000"/>
              </w:rPr>
              <w:t>quý vị</w:t>
            </w:r>
            <w:r w:rsidRPr="0045508C">
              <w:rPr>
                <w:rFonts w:ascii="Calibri" w:eastAsia="Times New Roman" w:hAnsi="Calibri" w:cs="Calibri"/>
                <w:color w:val="000000"/>
              </w:rPr>
              <w:t xml:space="preserve"> có thể chụp ảnh lớp học </w:t>
            </w:r>
            <w:r>
              <w:rPr>
                <w:rFonts w:ascii="Calibri" w:eastAsia="Times New Roman" w:hAnsi="Calibri" w:cs="Calibri"/>
                <w:color w:val="000000"/>
              </w:rPr>
              <w:t xml:space="preserve">được </w:t>
            </w:r>
            <w:r w:rsidRPr="0045508C">
              <w:rPr>
                <w:rFonts w:ascii="Calibri" w:eastAsia="Times New Roman" w:hAnsi="Calibri" w:cs="Calibri"/>
                <w:color w:val="000000"/>
              </w:rPr>
              <w:t xml:space="preserve">không. Đồng thời chụp ảnh các không gian khác (ví dụ: khu vực thay đồ, nhà vệ sinh và thư viện). Sau đó đưa con </w:t>
            </w:r>
            <w:r>
              <w:rPr>
                <w:rFonts w:ascii="Calibri" w:eastAsia="Times New Roman" w:hAnsi="Calibri" w:cs="Calibri"/>
                <w:color w:val="000000"/>
              </w:rPr>
              <w:t>quý vị</w:t>
            </w:r>
            <w:r w:rsidRPr="0045508C">
              <w:rPr>
                <w:rFonts w:ascii="Calibri" w:eastAsia="Times New Roman" w:hAnsi="Calibri" w:cs="Calibri"/>
                <w:color w:val="000000"/>
              </w:rPr>
              <w:t xml:space="preserve"> xem qua thông tin này. </w:t>
            </w:r>
            <w:r>
              <w:rPr>
                <w:rFonts w:ascii="Calibri" w:eastAsia="Times New Roman" w:hAnsi="Calibri" w:cs="Calibri"/>
                <w:color w:val="000000"/>
              </w:rPr>
              <w:t>Quý vị</w:t>
            </w:r>
            <w:r w:rsidRPr="0045508C">
              <w:rPr>
                <w:rFonts w:ascii="Calibri" w:eastAsia="Times New Roman" w:hAnsi="Calibri" w:cs="Calibri"/>
                <w:color w:val="000000"/>
              </w:rPr>
              <w:t xml:space="preserve"> có thể vẽ </w:t>
            </w:r>
            <w:r>
              <w:rPr>
                <w:rFonts w:ascii="Calibri" w:eastAsia="Times New Roman" w:hAnsi="Calibri" w:cs="Calibri"/>
                <w:color w:val="000000"/>
              </w:rPr>
              <w:t>sơ</w:t>
            </w:r>
            <w:r w:rsidRPr="0045508C">
              <w:rPr>
                <w:rFonts w:ascii="Calibri" w:eastAsia="Times New Roman" w:hAnsi="Calibri" w:cs="Calibri"/>
                <w:color w:val="000000"/>
              </w:rPr>
              <w:t xml:space="preserve"> đồ nếu điều này hữu ích!</w:t>
            </w:r>
          </w:p>
          <w:p w14:paraId="0E528ED4" w14:textId="77777777" w:rsidR="002B1932" w:rsidRPr="0045508C" w:rsidRDefault="002B1932" w:rsidP="0005352A">
            <w:pPr>
              <w:numPr>
                <w:ilvl w:val="0"/>
                <w:numId w:val="1"/>
              </w:numPr>
              <w:spacing w:before="100" w:beforeAutospacing="1" w:after="100" w:afterAutospacing="1" w:line="240" w:lineRule="auto"/>
              <w:rPr>
                <w:rFonts w:ascii="Times New Roman" w:eastAsia="Times New Roman" w:hAnsi="Times New Roman" w:cs="Times New Roman"/>
                <w:color w:val="000000"/>
              </w:rPr>
            </w:pPr>
            <w:r w:rsidRPr="0045508C">
              <w:rPr>
                <w:rFonts w:ascii="Calibri" w:eastAsia="Times New Roman" w:hAnsi="Calibri" w:cs="Calibri"/>
                <w:color w:val="000000"/>
              </w:rPr>
              <w:t xml:space="preserve">Hãy suy nghĩ xem </w:t>
            </w:r>
            <w:r>
              <w:rPr>
                <w:rFonts w:ascii="Calibri" w:eastAsia="Times New Roman" w:hAnsi="Calibri" w:cs="Calibri"/>
                <w:color w:val="000000"/>
              </w:rPr>
              <w:t>quý vị</w:t>
            </w:r>
            <w:r w:rsidRPr="0045508C">
              <w:rPr>
                <w:rFonts w:ascii="Calibri" w:eastAsia="Times New Roman" w:hAnsi="Calibri" w:cs="Calibri"/>
                <w:color w:val="000000"/>
              </w:rPr>
              <w:t xml:space="preserve"> có muốn hỏi một </w:t>
            </w:r>
            <w:r>
              <w:rPr>
                <w:rFonts w:ascii="Calibri" w:eastAsia="Times New Roman" w:hAnsi="Calibri" w:cs="Calibri"/>
                <w:color w:val="000000"/>
              </w:rPr>
              <w:t>chuyên viên</w:t>
            </w:r>
            <w:r w:rsidRPr="0045508C">
              <w:rPr>
                <w:rFonts w:ascii="Calibri" w:eastAsia="Times New Roman" w:hAnsi="Calibri" w:cs="Calibri"/>
                <w:color w:val="000000"/>
              </w:rPr>
              <w:t xml:space="preserve"> trị liệu </w:t>
            </w:r>
            <w:r>
              <w:rPr>
                <w:rFonts w:ascii="Calibri" w:eastAsia="Times New Roman" w:hAnsi="Calibri" w:cs="Calibri"/>
                <w:color w:val="000000"/>
              </w:rPr>
              <w:t>hoạt động</w:t>
            </w:r>
            <w:r w:rsidRPr="0045508C">
              <w:rPr>
                <w:rFonts w:ascii="Calibri" w:eastAsia="Times New Roman" w:hAnsi="Calibri" w:cs="Calibri"/>
                <w:color w:val="000000"/>
              </w:rPr>
              <w:t xml:space="preserve"> đáng tin cậy để xin lời khuyên hay không. Họ có thể đến thăm </w:t>
            </w:r>
            <w:r>
              <w:rPr>
                <w:rFonts w:ascii="Calibri" w:eastAsia="Times New Roman" w:hAnsi="Calibri" w:cs="Calibri"/>
                <w:color w:val="000000"/>
              </w:rPr>
              <w:t>quan địa điểm và</w:t>
            </w:r>
            <w:r w:rsidRPr="0045508C">
              <w:rPr>
                <w:rFonts w:ascii="Calibri" w:eastAsia="Times New Roman" w:hAnsi="Calibri" w:cs="Calibri"/>
                <w:color w:val="000000"/>
              </w:rPr>
              <w:t xml:space="preserve">/hoặc </w:t>
            </w:r>
            <w:r>
              <w:rPr>
                <w:rFonts w:ascii="Calibri" w:eastAsia="Times New Roman" w:hAnsi="Calibri" w:cs="Calibri"/>
                <w:color w:val="000000"/>
              </w:rPr>
              <w:t xml:space="preserve">cùng quý vị </w:t>
            </w:r>
            <w:r w:rsidRPr="0045508C">
              <w:rPr>
                <w:rFonts w:ascii="Calibri" w:eastAsia="Times New Roman" w:hAnsi="Calibri" w:cs="Calibri"/>
                <w:color w:val="000000"/>
              </w:rPr>
              <w:t xml:space="preserve">xem </w:t>
            </w:r>
            <w:r>
              <w:rPr>
                <w:rFonts w:ascii="Calibri" w:eastAsia="Times New Roman" w:hAnsi="Calibri" w:cs="Calibri"/>
                <w:color w:val="000000"/>
              </w:rPr>
              <w:t>các bức hình chụp</w:t>
            </w:r>
            <w:r w:rsidRPr="0045508C">
              <w:rPr>
                <w:rFonts w:ascii="Calibri" w:eastAsia="Times New Roman" w:hAnsi="Calibri" w:cs="Calibri"/>
                <w:color w:val="000000"/>
              </w:rPr>
              <w:t xml:space="preserve">. Hoặc </w:t>
            </w:r>
            <w:r>
              <w:rPr>
                <w:rFonts w:ascii="Calibri" w:eastAsia="Times New Roman" w:hAnsi="Calibri" w:cs="Calibri"/>
                <w:color w:val="000000"/>
              </w:rPr>
              <w:t>quý vị</w:t>
            </w:r>
            <w:r w:rsidRPr="0045508C">
              <w:rPr>
                <w:rFonts w:ascii="Calibri" w:eastAsia="Times New Roman" w:hAnsi="Calibri" w:cs="Calibri"/>
                <w:color w:val="000000"/>
              </w:rPr>
              <w:t xml:space="preserve"> có thể cần sự giúp đỡ từ một chuyên </w:t>
            </w:r>
            <w:r>
              <w:rPr>
                <w:rFonts w:ascii="Calibri" w:eastAsia="Times New Roman" w:hAnsi="Calibri" w:cs="Calibri"/>
                <w:color w:val="000000"/>
              </w:rPr>
              <w:t>viên</w:t>
            </w:r>
            <w:r w:rsidRPr="0045508C">
              <w:rPr>
                <w:rFonts w:ascii="Calibri" w:eastAsia="Times New Roman" w:hAnsi="Calibri" w:cs="Calibri"/>
                <w:color w:val="000000"/>
              </w:rPr>
              <w:t xml:space="preserve"> khác.</w:t>
            </w:r>
          </w:p>
          <w:p w14:paraId="103E0820" w14:textId="77777777" w:rsidR="002B1932" w:rsidRPr="0045508C" w:rsidRDefault="002B1932" w:rsidP="0005352A">
            <w:pPr>
              <w:numPr>
                <w:ilvl w:val="0"/>
                <w:numId w:val="1"/>
              </w:numPr>
              <w:spacing w:before="100" w:beforeAutospacing="1" w:after="0" w:line="240" w:lineRule="auto"/>
              <w:ind w:left="357" w:hanging="357"/>
              <w:rPr>
                <w:rFonts w:ascii="Times New Roman" w:eastAsia="Times New Roman" w:hAnsi="Times New Roman" w:cs="Times New Roman"/>
                <w:color w:val="000000"/>
              </w:rPr>
            </w:pPr>
            <w:r w:rsidRPr="0045508C">
              <w:rPr>
                <w:rFonts w:ascii="Calibri" w:eastAsia="Times New Roman" w:hAnsi="Calibri" w:cs="Calibri"/>
                <w:color w:val="000000"/>
              </w:rPr>
              <w:t xml:space="preserve">Sử dụng công nghệ để thử trước một </w:t>
            </w:r>
            <w:r>
              <w:rPr>
                <w:rFonts w:ascii="Calibri" w:eastAsia="Times New Roman" w:hAnsi="Calibri" w:cs="Calibri"/>
                <w:color w:val="000000"/>
              </w:rPr>
              <w:t>việc</w:t>
            </w:r>
            <w:r w:rsidRPr="0045508C">
              <w:rPr>
                <w:rFonts w:ascii="Calibri" w:eastAsia="Times New Roman" w:hAnsi="Calibri" w:cs="Calibri"/>
                <w:color w:val="000000"/>
              </w:rPr>
              <w:t xml:space="preserve"> gì đó hoặc thực hiện một “chuyến tham quan” ảo.</w:t>
            </w:r>
          </w:p>
        </w:tc>
      </w:tr>
    </w:tbl>
    <w:p w14:paraId="0FE1CB1A" w14:textId="77777777" w:rsidR="002B1932" w:rsidRDefault="002B1932" w:rsidP="002B1932"/>
    <w:p w14:paraId="037E49EA" w14:textId="77777777" w:rsidR="00294859" w:rsidRDefault="002B1932" w:rsidP="002B1932">
      <w:pPr>
        <w:rPr>
          <w:rFonts w:ascii="Calibri" w:hAnsi="Calibri" w:cs="Calibri"/>
          <w:color w:val="000000"/>
        </w:rPr>
      </w:pPr>
      <w:r w:rsidRPr="001821F2">
        <w:rPr>
          <w:rFonts w:ascii="Calibri" w:hAnsi="Calibri" w:cs="Calibri"/>
          <w:color w:val="000000"/>
        </w:rPr>
        <w:t xml:space="preserve">Có thể </w:t>
      </w:r>
      <w:r>
        <w:rPr>
          <w:rFonts w:ascii="Calibri" w:hAnsi="Calibri" w:cs="Calibri"/>
          <w:color w:val="000000"/>
        </w:rPr>
        <w:t xml:space="preserve">phải </w:t>
      </w:r>
      <w:r w:rsidRPr="001821F2">
        <w:rPr>
          <w:rFonts w:ascii="Calibri" w:hAnsi="Calibri" w:cs="Calibri"/>
          <w:color w:val="000000"/>
        </w:rPr>
        <w:t xml:space="preserve">mất </w:t>
      </w:r>
      <w:r>
        <w:rPr>
          <w:rFonts w:ascii="Calibri" w:hAnsi="Calibri" w:cs="Calibri"/>
          <w:color w:val="000000"/>
        </w:rPr>
        <w:t xml:space="preserve">vài </w:t>
      </w:r>
      <w:r w:rsidRPr="001821F2">
        <w:rPr>
          <w:rFonts w:ascii="Calibri" w:hAnsi="Calibri" w:cs="Calibri"/>
          <w:color w:val="000000"/>
        </w:rPr>
        <w:t xml:space="preserve">lần thử và </w:t>
      </w:r>
      <w:r>
        <w:rPr>
          <w:rFonts w:ascii="Calibri" w:hAnsi="Calibri" w:cs="Calibri"/>
          <w:color w:val="000000"/>
        </w:rPr>
        <w:t xml:space="preserve">phạm </w:t>
      </w:r>
      <w:r w:rsidRPr="001821F2">
        <w:rPr>
          <w:rFonts w:ascii="Calibri" w:hAnsi="Calibri" w:cs="Calibri"/>
          <w:color w:val="000000"/>
        </w:rPr>
        <w:t>sai</w:t>
      </w:r>
      <w:r>
        <w:rPr>
          <w:rFonts w:ascii="Calibri" w:hAnsi="Calibri" w:cs="Calibri"/>
          <w:color w:val="000000"/>
        </w:rPr>
        <w:t xml:space="preserve"> sót</w:t>
      </w:r>
      <w:r w:rsidRPr="001821F2">
        <w:rPr>
          <w:rFonts w:ascii="Calibri" w:hAnsi="Calibri" w:cs="Calibri"/>
          <w:color w:val="000000"/>
        </w:rPr>
        <w:t xml:space="preserve"> để tìm ra </w:t>
      </w:r>
      <w:r>
        <w:rPr>
          <w:rFonts w:ascii="Calibri" w:hAnsi="Calibri" w:cs="Calibri"/>
          <w:color w:val="000000"/>
        </w:rPr>
        <w:t>điều gì ph</w:t>
      </w:r>
      <w:r w:rsidRPr="001821F2">
        <w:rPr>
          <w:rFonts w:ascii="Calibri" w:hAnsi="Calibri" w:cs="Calibri"/>
          <w:color w:val="000000"/>
        </w:rPr>
        <w:t>ù hợp nhất với con quý vị! </w:t>
      </w:r>
    </w:p>
    <w:p w14:paraId="643952D3" w14:textId="5B4BBC29" w:rsidR="002B1932" w:rsidRPr="001821F2" w:rsidRDefault="002B1932" w:rsidP="00294859">
      <w:pPr>
        <w:pStyle w:val="Heading4"/>
        <w:rPr>
          <w:sz w:val="28"/>
        </w:rPr>
      </w:pPr>
      <w:r w:rsidRPr="001821F2">
        <w:t xml:space="preserve">Có nhiều khía cạnh </w:t>
      </w:r>
      <w:r>
        <w:t xml:space="preserve">trong </w:t>
      </w:r>
      <w:r w:rsidRPr="001821F2">
        <w:t>giáo dục. </w:t>
      </w:r>
      <w:r>
        <w:t>Các khía cạnh này</w:t>
      </w:r>
      <w:r w:rsidRPr="001821F2">
        <w:t xml:space="preserve"> có thể bao gồm:</w:t>
      </w:r>
    </w:p>
    <w:p w14:paraId="062B5334" w14:textId="77777777" w:rsidR="002B1932" w:rsidRPr="0045508C" w:rsidRDefault="002B1932" w:rsidP="0005352A">
      <w:pPr>
        <w:numPr>
          <w:ilvl w:val="0"/>
          <w:numId w:val="6"/>
        </w:numPr>
        <w:spacing w:before="100" w:beforeAutospacing="1" w:after="100" w:afterAutospacing="1" w:line="259" w:lineRule="atLeast"/>
        <w:rPr>
          <w:rFonts w:ascii="Times New Roman" w:eastAsia="Times New Roman" w:hAnsi="Times New Roman" w:cs="Times New Roman"/>
          <w:color w:val="000000"/>
        </w:rPr>
      </w:pPr>
      <w:r w:rsidRPr="0045508C">
        <w:rPr>
          <w:rFonts w:ascii="Calibri" w:eastAsia="Times New Roman" w:hAnsi="Calibri" w:cs="Calibri"/>
          <w:color w:val="000000"/>
        </w:rPr>
        <w:t>Môi trường vật chất (ví dụ: sân chơi)</w:t>
      </w:r>
    </w:p>
    <w:p w14:paraId="4723B09B" w14:textId="77777777" w:rsidR="002B1932" w:rsidRPr="0045508C" w:rsidRDefault="002B1932" w:rsidP="0005352A">
      <w:pPr>
        <w:numPr>
          <w:ilvl w:val="0"/>
          <w:numId w:val="6"/>
        </w:numPr>
        <w:spacing w:before="100" w:beforeAutospacing="1" w:after="100" w:afterAutospacing="1" w:line="259" w:lineRule="atLeast"/>
        <w:rPr>
          <w:rFonts w:ascii="Times New Roman" w:eastAsia="Times New Roman" w:hAnsi="Times New Roman" w:cs="Times New Roman"/>
          <w:color w:val="000000"/>
        </w:rPr>
      </w:pPr>
      <w:r w:rsidRPr="0045508C">
        <w:rPr>
          <w:rFonts w:ascii="Calibri" w:eastAsia="Times New Roman" w:hAnsi="Calibri" w:cs="Calibri"/>
          <w:color w:val="000000"/>
        </w:rPr>
        <w:t xml:space="preserve">Xã hội và cảm </w:t>
      </w:r>
      <w:r>
        <w:rPr>
          <w:rFonts w:ascii="Calibri" w:eastAsia="Times New Roman" w:hAnsi="Calibri" w:cs="Calibri"/>
          <w:color w:val="000000"/>
        </w:rPr>
        <w:t xml:space="preserve">xúc </w:t>
      </w:r>
      <w:r w:rsidRPr="0045508C">
        <w:rPr>
          <w:rFonts w:ascii="Calibri" w:eastAsia="Times New Roman" w:hAnsi="Calibri" w:cs="Calibri"/>
          <w:color w:val="000000"/>
        </w:rPr>
        <w:t xml:space="preserve">(ví dụ: làm việc </w:t>
      </w:r>
      <w:r>
        <w:rPr>
          <w:rFonts w:ascii="Calibri" w:eastAsia="Times New Roman" w:hAnsi="Calibri" w:cs="Calibri"/>
          <w:color w:val="000000"/>
        </w:rPr>
        <w:t xml:space="preserve">theo </w:t>
      </w:r>
      <w:r w:rsidRPr="0045508C">
        <w:rPr>
          <w:rFonts w:ascii="Calibri" w:eastAsia="Times New Roman" w:hAnsi="Calibri" w:cs="Calibri"/>
          <w:color w:val="000000"/>
        </w:rPr>
        <w:t>nhóm)</w:t>
      </w:r>
    </w:p>
    <w:p w14:paraId="3F3B056C" w14:textId="77777777" w:rsidR="002B1932" w:rsidRPr="0045508C" w:rsidRDefault="002B1932" w:rsidP="0005352A">
      <w:pPr>
        <w:numPr>
          <w:ilvl w:val="0"/>
          <w:numId w:val="6"/>
        </w:numPr>
        <w:spacing w:before="100" w:beforeAutospacing="1" w:after="100" w:afterAutospacing="1" w:line="259" w:lineRule="atLeast"/>
        <w:rPr>
          <w:rFonts w:ascii="Times New Roman" w:eastAsia="Times New Roman" w:hAnsi="Times New Roman" w:cs="Times New Roman"/>
          <w:color w:val="000000"/>
        </w:rPr>
      </w:pPr>
      <w:r w:rsidRPr="0045508C">
        <w:rPr>
          <w:rFonts w:ascii="Calibri" w:eastAsia="Times New Roman" w:hAnsi="Calibri" w:cs="Calibri"/>
          <w:color w:val="000000"/>
        </w:rPr>
        <w:t xml:space="preserve">Chương trình giảng dạy (ví dụ: thực hiện </w:t>
      </w:r>
      <w:r>
        <w:rPr>
          <w:rFonts w:ascii="Calibri" w:eastAsia="Times New Roman" w:hAnsi="Calibri" w:cs="Calibri"/>
          <w:color w:val="000000"/>
        </w:rPr>
        <w:t xml:space="preserve">các </w:t>
      </w:r>
      <w:r w:rsidRPr="0045508C">
        <w:rPr>
          <w:rFonts w:ascii="Calibri" w:eastAsia="Times New Roman" w:hAnsi="Calibri" w:cs="Calibri"/>
          <w:color w:val="000000"/>
        </w:rPr>
        <w:t>đánh giá)</w:t>
      </w:r>
    </w:p>
    <w:p w14:paraId="564BD547" w14:textId="77777777" w:rsidR="002B1932" w:rsidRPr="0045508C" w:rsidRDefault="002B1932" w:rsidP="0005352A">
      <w:pPr>
        <w:numPr>
          <w:ilvl w:val="0"/>
          <w:numId w:val="6"/>
        </w:numPr>
        <w:spacing w:before="100" w:beforeAutospacing="1" w:after="100" w:afterAutospacing="1" w:line="259" w:lineRule="atLeast"/>
        <w:rPr>
          <w:rFonts w:ascii="Times New Roman" w:eastAsia="Times New Roman" w:hAnsi="Times New Roman" w:cs="Times New Roman"/>
          <w:color w:val="000000"/>
        </w:rPr>
      </w:pPr>
      <w:r w:rsidRPr="0045508C">
        <w:rPr>
          <w:rFonts w:ascii="Calibri" w:eastAsia="Times New Roman" w:hAnsi="Calibri" w:cs="Calibri"/>
          <w:color w:val="000000"/>
        </w:rPr>
        <w:t>Giao tiếp (ví dụ</w:t>
      </w:r>
      <w:r>
        <w:rPr>
          <w:rFonts w:ascii="Calibri" w:eastAsia="Times New Roman" w:hAnsi="Calibri" w:cs="Calibri"/>
          <w:color w:val="000000"/>
        </w:rPr>
        <w:t>:</w:t>
      </w:r>
      <w:r w:rsidRPr="0045508C">
        <w:rPr>
          <w:rFonts w:ascii="Calibri" w:eastAsia="Times New Roman" w:hAnsi="Calibri" w:cs="Calibri"/>
          <w:color w:val="000000"/>
        </w:rPr>
        <w:t xml:space="preserve"> hiểu </w:t>
      </w:r>
      <w:r>
        <w:rPr>
          <w:rFonts w:ascii="Calibri" w:eastAsia="Times New Roman" w:hAnsi="Calibri" w:cs="Calibri"/>
          <w:color w:val="000000"/>
        </w:rPr>
        <w:t xml:space="preserve">các </w:t>
      </w:r>
      <w:r w:rsidRPr="0045508C">
        <w:rPr>
          <w:rFonts w:ascii="Calibri" w:eastAsia="Times New Roman" w:hAnsi="Calibri" w:cs="Calibri"/>
          <w:color w:val="000000"/>
        </w:rPr>
        <w:t>hướng dẫn)</w:t>
      </w:r>
    </w:p>
    <w:p w14:paraId="3641E4DA" w14:textId="77777777" w:rsidR="002B1932" w:rsidRPr="0045508C" w:rsidRDefault="002B1932" w:rsidP="0005352A">
      <w:pPr>
        <w:numPr>
          <w:ilvl w:val="0"/>
          <w:numId w:val="6"/>
        </w:numPr>
        <w:spacing w:before="100" w:beforeAutospacing="1" w:after="160" w:line="259" w:lineRule="atLeast"/>
        <w:rPr>
          <w:rFonts w:ascii="Times New Roman" w:eastAsia="Times New Roman" w:hAnsi="Times New Roman" w:cs="Times New Roman"/>
          <w:color w:val="000000"/>
        </w:rPr>
      </w:pPr>
      <w:r>
        <w:rPr>
          <w:rFonts w:ascii="Calibri" w:eastAsia="Times New Roman" w:hAnsi="Calibri" w:cs="Calibri"/>
          <w:color w:val="000000"/>
        </w:rPr>
        <w:t>Các s</w:t>
      </w:r>
      <w:r w:rsidRPr="0045508C">
        <w:rPr>
          <w:rFonts w:ascii="Calibri" w:eastAsia="Times New Roman" w:hAnsi="Calibri" w:cs="Calibri"/>
          <w:color w:val="000000"/>
        </w:rPr>
        <w:t xml:space="preserve">ự kiện (ví dụ: </w:t>
      </w:r>
      <w:r>
        <w:rPr>
          <w:rFonts w:ascii="Calibri" w:eastAsia="Times New Roman" w:hAnsi="Calibri" w:cs="Calibri"/>
          <w:color w:val="000000"/>
        </w:rPr>
        <w:t xml:space="preserve">đi cắm </w:t>
      </w:r>
      <w:r w:rsidRPr="0045508C">
        <w:rPr>
          <w:rFonts w:ascii="Calibri" w:eastAsia="Times New Roman" w:hAnsi="Calibri" w:cs="Calibri"/>
          <w:color w:val="000000"/>
        </w:rPr>
        <w:t>trại)</w:t>
      </w:r>
    </w:p>
    <w:p w14:paraId="18F553CB" w14:textId="77777777" w:rsidR="002B1932" w:rsidRPr="001821F2" w:rsidRDefault="002B1932" w:rsidP="002B1932">
      <w:pPr>
        <w:rPr>
          <w:sz w:val="28"/>
        </w:rPr>
      </w:pPr>
      <w:r w:rsidRPr="001821F2">
        <w:rPr>
          <w:rFonts w:ascii="Calibri" w:hAnsi="Calibri" w:cs="Calibri"/>
          <w:color w:val="000000"/>
        </w:rPr>
        <w:t xml:space="preserve">Quý vị nên nghĩ về tất cả những điều này </w:t>
      </w:r>
      <w:r>
        <w:rPr>
          <w:rFonts w:ascii="Calibri" w:hAnsi="Calibri" w:cs="Calibri"/>
          <w:color w:val="000000"/>
        </w:rPr>
        <w:t xml:space="preserve">trong </w:t>
      </w:r>
      <w:r w:rsidRPr="001821F2">
        <w:rPr>
          <w:rFonts w:ascii="Calibri" w:hAnsi="Calibri" w:cs="Calibri"/>
          <w:color w:val="000000"/>
        </w:rPr>
        <w:t xml:space="preserve">khi lập kế hoạch. Con quý vị có thể cần </w:t>
      </w:r>
      <w:r>
        <w:rPr>
          <w:rFonts w:ascii="Calibri" w:hAnsi="Calibri" w:cs="Calibri"/>
          <w:color w:val="000000"/>
        </w:rPr>
        <w:t>những điều chỉnh cho thích hợp đối với</w:t>
      </w:r>
      <w:r w:rsidRPr="001821F2">
        <w:rPr>
          <w:rFonts w:ascii="Calibri" w:hAnsi="Calibri" w:cs="Calibri"/>
          <w:color w:val="000000"/>
        </w:rPr>
        <w:t xml:space="preserve"> mỗi </w:t>
      </w:r>
      <w:r>
        <w:rPr>
          <w:rFonts w:ascii="Calibri" w:hAnsi="Calibri" w:cs="Calibri"/>
          <w:color w:val="000000"/>
        </w:rPr>
        <w:t>điều</w:t>
      </w:r>
      <w:r w:rsidRPr="001821F2">
        <w:rPr>
          <w:rFonts w:ascii="Calibri" w:hAnsi="Calibri" w:cs="Calibri"/>
          <w:color w:val="000000"/>
        </w:rPr>
        <w:t xml:space="preserve"> này. Bất kỳ khía cạnh nào trong số này đều có thể bị ảnh hưởng khi c</w:t>
      </w:r>
      <w:r>
        <w:rPr>
          <w:rFonts w:ascii="Calibri" w:hAnsi="Calibri" w:cs="Calibri"/>
          <w:color w:val="000000"/>
        </w:rPr>
        <w:t xml:space="preserve">on quý vị có một quá trình </w:t>
      </w:r>
      <w:r w:rsidRPr="001821F2">
        <w:rPr>
          <w:rFonts w:ascii="Calibri" w:hAnsi="Calibri" w:cs="Calibri"/>
          <w:color w:val="000000"/>
        </w:rPr>
        <w:t>chuyển đổi.</w:t>
      </w:r>
    </w:p>
    <w:p w14:paraId="169C48FF" w14:textId="77777777" w:rsidR="002B1932" w:rsidRPr="002542CA" w:rsidRDefault="002B1932" w:rsidP="002B1932">
      <w:pPr>
        <w:rPr>
          <w:sz w:val="14"/>
          <w:szCs w:val="14"/>
        </w:rPr>
      </w:pPr>
    </w:p>
    <w:p w14:paraId="04A92599" w14:textId="77777777" w:rsidR="002B1932" w:rsidRPr="00294859" w:rsidRDefault="002B1932" w:rsidP="00294859">
      <w:pPr>
        <w:pStyle w:val="Heading3"/>
      </w:pPr>
      <w:bookmarkStart w:id="3" w:name="_Kỹ_năng_và"/>
      <w:bookmarkEnd w:id="3"/>
      <w:r w:rsidRPr="00294859">
        <w:lastRenderedPageBreak/>
        <w:t>Kỹ năng và tư duy:</w:t>
      </w:r>
    </w:p>
    <w:p w14:paraId="68141295" w14:textId="77777777" w:rsidR="002B1932" w:rsidRPr="001821F2" w:rsidRDefault="002B1932" w:rsidP="002B1932">
      <w:pPr>
        <w:rPr>
          <w:sz w:val="28"/>
        </w:rPr>
      </w:pPr>
      <w:r w:rsidRPr="001821F2">
        <w:rPr>
          <w:rFonts w:ascii="Calibri" w:hAnsi="Calibri" w:cs="Calibri"/>
          <w:color w:val="000000"/>
        </w:rPr>
        <w:t xml:space="preserve">Quý vị cần cả hai điều này để giúp quý vị hỗ trợ con </w:t>
      </w:r>
      <w:r>
        <w:rPr>
          <w:rFonts w:ascii="Calibri" w:hAnsi="Calibri" w:cs="Calibri"/>
          <w:color w:val="000000"/>
        </w:rPr>
        <w:t xml:space="preserve">mình ở </w:t>
      </w:r>
      <w:r w:rsidRPr="001821F2">
        <w:rPr>
          <w:rFonts w:ascii="Calibri" w:hAnsi="Calibri" w:cs="Calibri"/>
          <w:color w:val="000000"/>
        </w:rPr>
        <w:t>trường!</w:t>
      </w:r>
    </w:p>
    <w:p w14:paraId="6519BA37" w14:textId="77777777" w:rsidR="002B1932" w:rsidRPr="001821F2" w:rsidRDefault="002B1932" w:rsidP="00294859">
      <w:pPr>
        <w:pStyle w:val="Heading4"/>
        <w:rPr>
          <w:sz w:val="28"/>
        </w:rPr>
      </w:pPr>
      <w:r w:rsidRPr="001821F2">
        <w:t>Tư duy</w:t>
      </w:r>
    </w:p>
    <w:p w14:paraId="2709B2E3" w14:textId="77777777" w:rsidR="002B1932" w:rsidRPr="001821F2" w:rsidRDefault="002B1932" w:rsidP="002B1932">
      <w:pPr>
        <w:rPr>
          <w:sz w:val="28"/>
        </w:rPr>
      </w:pPr>
      <w:r w:rsidRPr="001821F2">
        <w:rPr>
          <w:rFonts w:ascii="Calibri" w:hAnsi="Calibri" w:cs="Calibri"/>
          <w:color w:val="000000"/>
        </w:rPr>
        <w:t xml:space="preserve">Có </w:t>
      </w:r>
      <w:r>
        <w:rPr>
          <w:rFonts w:ascii="Calibri" w:hAnsi="Calibri" w:cs="Calibri"/>
          <w:color w:val="000000"/>
        </w:rPr>
        <w:t xml:space="preserve">điều </w:t>
      </w:r>
      <w:r w:rsidRPr="001821F2">
        <w:rPr>
          <w:rFonts w:ascii="Calibri" w:hAnsi="Calibri" w:cs="Calibri"/>
          <w:color w:val="000000"/>
        </w:rPr>
        <w:t xml:space="preserve">gì đó </w:t>
      </w:r>
      <w:r>
        <w:rPr>
          <w:rFonts w:ascii="Calibri" w:hAnsi="Calibri" w:cs="Calibri"/>
          <w:color w:val="000000"/>
        </w:rPr>
        <w:t xml:space="preserve">đang không có hiệu quả? Hãy dùng trí </w:t>
      </w:r>
      <w:r w:rsidRPr="001821F2">
        <w:rPr>
          <w:rFonts w:ascii="Calibri" w:hAnsi="Calibri" w:cs="Calibri"/>
          <w:color w:val="000000"/>
        </w:rPr>
        <w:t xml:space="preserve">tò mò và sáng tạo để thử một </w:t>
      </w:r>
      <w:r>
        <w:rPr>
          <w:rFonts w:ascii="Calibri" w:hAnsi="Calibri" w:cs="Calibri"/>
          <w:color w:val="000000"/>
        </w:rPr>
        <w:t>phương pháp</w:t>
      </w:r>
      <w:r w:rsidRPr="001821F2">
        <w:rPr>
          <w:rFonts w:ascii="Calibri" w:hAnsi="Calibri" w:cs="Calibri"/>
          <w:color w:val="000000"/>
        </w:rPr>
        <w:t xml:space="preserve"> mới. Điều này có thể hữu ích trong việc tìm </w:t>
      </w:r>
      <w:r>
        <w:rPr>
          <w:rFonts w:ascii="Calibri" w:hAnsi="Calibri" w:cs="Calibri"/>
          <w:color w:val="000000"/>
        </w:rPr>
        <w:t xml:space="preserve">ra thứ phù hợp </w:t>
      </w:r>
      <w:r w:rsidRPr="001821F2">
        <w:rPr>
          <w:rFonts w:ascii="Calibri" w:hAnsi="Calibri" w:cs="Calibri"/>
          <w:color w:val="000000"/>
        </w:rPr>
        <w:t>nhất cho con quý vị.</w:t>
      </w:r>
    </w:p>
    <w:p w14:paraId="3A207F50" w14:textId="77777777" w:rsidR="002B1932" w:rsidRPr="00EE63E5" w:rsidRDefault="002B1932" w:rsidP="002B1932">
      <w:pPr>
        <w:rPr>
          <w:sz w:val="28"/>
        </w:rPr>
      </w:pPr>
      <w:r w:rsidRPr="00EE63E5">
        <w:rPr>
          <w:rFonts w:ascii="Calibri" w:hAnsi="Calibri" w:cs="Calibri"/>
          <w:color w:val="000000"/>
        </w:rPr>
        <w:t>Quý vị muốn xây dựng c</w:t>
      </w:r>
      <w:r>
        <w:rPr>
          <w:rFonts w:ascii="Calibri" w:hAnsi="Calibri" w:cs="Calibri"/>
          <w:color w:val="000000"/>
        </w:rPr>
        <w:t xml:space="preserve">ho </w:t>
      </w:r>
      <w:r w:rsidRPr="00EE63E5">
        <w:rPr>
          <w:rFonts w:ascii="Calibri" w:hAnsi="Calibri" w:cs="Calibri"/>
          <w:color w:val="000000"/>
        </w:rPr>
        <w:t xml:space="preserve">con </w:t>
      </w:r>
      <w:r>
        <w:rPr>
          <w:rFonts w:ascii="Calibri" w:hAnsi="Calibri" w:cs="Calibri"/>
          <w:color w:val="000000"/>
        </w:rPr>
        <w:t xml:space="preserve">mình </w:t>
      </w:r>
      <w:r w:rsidRPr="00EE63E5">
        <w:rPr>
          <w:rFonts w:ascii="Calibri" w:hAnsi="Calibri" w:cs="Calibri"/>
          <w:color w:val="000000"/>
        </w:rPr>
        <w:t xml:space="preserve">sự hứng thú với </w:t>
      </w:r>
      <w:r>
        <w:rPr>
          <w:rFonts w:ascii="Calibri" w:hAnsi="Calibri" w:cs="Calibri"/>
          <w:color w:val="000000"/>
        </w:rPr>
        <w:t>học tập</w:t>
      </w:r>
      <w:r w:rsidRPr="00EE63E5">
        <w:rPr>
          <w:rFonts w:ascii="Calibri" w:hAnsi="Calibri" w:cs="Calibri"/>
          <w:color w:val="000000"/>
        </w:rPr>
        <w:t xml:space="preserve"> và tập trung vào những gì c</w:t>
      </w:r>
      <w:r>
        <w:rPr>
          <w:rFonts w:ascii="Calibri" w:hAnsi="Calibri" w:cs="Calibri"/>
          <w:color w:val="000000"/>
        </w:rPr>
        <w:t>on</w:t>
      </w:r>
      <w:r w:rsidRPr="00EE63E5">
        <w:rPr>
          <w:rFonts w:ascii="Calibri" w:hAnsi="Calibri" w:cs="Calibri"/>
          <w:color w:val="000000"/>
        </w:rPr>
        <w:t xml:space="preserve"> có thể làm. Hãy nghĩ về những gì con quý vị quan tâm. C</w:t>
      </w:r>
      <w:r>
        <w:rPr>
          <w:rFonts w:ascii="Calibri" w:hAnsi="Calibri" w:cs="Calibri"/>
          <w:color w:val="000000"/>
        </w:rPr>
        <w:t xml:space="preserve">on </w:t>
      </w:r>
      <w:r w:rsidRPr="00EE63E5">
        <w:rPr>
          <w:rFonts w:ascii="Calibri" w:hAnsi="Calibri" w:cs="Calibri"/>
          <w:color w:val="000000"/>
        </w:rPr>
        <w:t xml:space="preserve">cần hỗ trợ gì để tiếp cận? Sau đó, quý vị có thể đưa lối suy nghĩ này vào các cuộc trò chuyện. (Ví dụ: Với </w:t>
      </w:r>
      <w:r>
        <w:rPr>
          <w:rFonts w:ascii="Calibri" w:hAnsi="Calibri" w:cs="Calibri"/>
          <w:color w:val="000000"/>
        </w:rPr>
        <w:t>tổ chức</w:t>
      </w:r>
      <w:r w:rsidRPr="00EE63E5">
        <w:rPr>
          <w:rFonts w:ascii="Calibri" w:hAnsi="Calibri" w:cs="Calibri"/>
          <w:color w:val="000000"/>
        </w:rPr>
        <w:t xml:space="preserve"> </w:t>
      </w:r>
      <w:r>
        <w:rPr>
          <w:rFonts w:ascii="Calibri" w:hAnsi="Calibri" w:cs="Calibri"/>
          <w:color w:val="000000"/>
        </w:rPr>
        <w:t xml:space="preserve">giáo dục </w:t>
      </w:r>
      <w:r w:rsidRPr="00EE63E5">
        <w:rPr>
          <w:rFonts w:ascii="Calibri" w:hAnsi="Calibri" w:cs="Calibri"/>
          <w:color w:val="000000"/>
        </w:rPr>
        <w:t>của con quý vị).</w:t>
      </w:r>
    </w:p>
    <w:p w14:paraId="0BC0F988" w14:textId="77777777" w:rsidR="002B1932" w:rsidRPr="00204981" w:rsidRDefault="002B1932" w:rsidP="00294859">
      <w:pPr>
        <w:pStyle w:val="Heading4"/>
      </w:pPr>
      <w:r>
        <w:t>Kỹ năng</w:t>
      </w:r>
    </w:p>
    <w:p w14:paraId="0531853E" w14:textId="77777777" w:rsidR="002B1932" w:rsidRPr="00EE63E5" w:rsidRDefault="002B1932" w:rsidP="002B1932">
      <w:pPr>
        <w:rPr>
          <w:sz w:val="28"/>
        </w:rPr>
      </w:pPr>
      <w:r>
        <w:rPr>
          <w:rFonts w:ascii="Calibri" w:hAnsi="Calibri" w:cs="Calibri"/>
          <w:color w:val="000000"/>
        </w:rPr>
        <w:t>Hãy t</w:t>
      </w:r>
      <w:r w:rsidRPr="00EE63E5">
        <w:rPr>
          <w:rFonts w:ascii="Calibri" w:hAnsi="Calibri" w:cs="Calibri"/>
          <w:color w:val="000000"/>
        </w:rPr>
        <w:t>hu thập tất cả thông tin quý vị cần để hỗ trợ</w:t>
      </w:r>
      <w:r>
        <w:rPr>
          <w:rFonts w:ascii="Calibri" w:hAnsi="Calibri" w:cs="Calibri"/>
          <w:color w:val="000000"/>
        </w:rPr>
        <w:t xml:space="preserve"> cho mình</w:t>
      </w:r>
      <w:r w:rsidRPr="00EE63E5">
        <w:rPr>
          <w:rFonts w:ascii="Calibri" w:hAnsi="Calibri" w:cs="Calibri"/>
          <w:color w:val="000000"/>
        </w:rPr>
        <w:t>! Có thể hữu ích khi tìm hiểu về DSE và cách sử dụng các điểm chính khi nói chuyện với mọi người. Đây là những kỹ năng mà quý vị xây dự</w:t>
      </w:r>
      <w:r>
        <w:rPr>
          <w:rFonts w:ascii="Calibri" w:hAnsi="Calibri" w:cs="Calibri"/>
          <w:color w:val="000000"/>
        </w:rPr>
        <w:t xml:space="preserve">ng – đừng quá làm khó </w:t>
      </w:r>
      <w:r w:rsidRPr="00EE63E5">
        <w:rPr>
          <w:rFonts w:ascii="Calibri" w:hAnsi="Calibri" w:cs="Calibri"/>
          <w:color w:val="000000"/>
        </w:rPr>
        <w:t>chính mình. Quý vị không cần phải làm hoặc biết tất cả mọi thứ cùng một lúc.</w:t>
      </w:r>
    </w:p>
    <w:p w14:paraId="57D13CCA" w14:textId="77777777" w:rsidR="002B1932" w:rsidRPr="00126B58" w:rsidRDefault="002B1932" w:rsidP="002B1932">
      <w:pPr>
        <w:rPr>
          <w:sz w:val="28"/>
        </w:rPr>
      </w:pPr>
      <w:r w:rsidRPr="00126B58">
        <w:rPr>
          <w:rFonts w:ascii="Calibri" w:hAnsi="Calibri" w:cs="Calibri"/>
          <w:color w:val="000000"/>
        </w:rPr>
        <w:t xml:space="preserve">Một lần nữa, hãy sử dụng trí tò mò! Những gì đang </w:t>
      </w:r>
      <w:r>
        <w:rPr>
          <w:rFonts w:ascii="Calibri" w:hAnsi="Calibri" w:cs="Calibri"/>
          <w:color w:val="000000"/>
        </w:rPr>
        <w:t>có tác dụng?</w:t>
      </w:r>
      <w:r w:rsidRPr="00126B58">
        <w:rPr>
          <w:rFonts w:ascii="Calibri" w:hAnsi="Calibri" w:cs="Calibri"/>
          <w:color w:val="000000"/>
        </w:rPr>
        <w:t> </w:t>
      </w:r>
      <w:r>
        <w:rPr>
          <w:rFonts w:ascii="Calibri" w:hAnsi="Calibri" w:cs="Calibri"/>
          <w:color w:val="000000"/>
        </w:rPr>
        <w:t xml:space="preserve">Những </w:t>
      </w:r>
      <w:r w:rsidRPr="00126B58">
        <w:rPr>
          <w:rFonts w:ascii="Calibri" w:hAnsi="Calibri" w:cs="Calibri"/>
          <w:color w:val="000000"/>
        </w:rPr>
        <w:t xml:space="preserve">gì </w:t>
      </w:r>
      <w:r>
        <w:rPr>
          <w:rFonts w:ascii="Calibri" w:hAnsi="Calibri" w:cs="Calibri"/>
          <w:color w:val="000000"/>
        </w:rPr>
        <w:t>đang không có tác dụng</w:t>
      </w:r>
      <w:r w:rsidRPr="00126B58">
        <w:rPr>
          <w:rFonts w:ascii="Calibri" w:hAnsi="Calibri" w:cs="Calibri"/>
          <w:color w:val="000000"/>
        </w:rPr>
        <w:t>? </w:t>
      </w:r>
      <w:r>
        <w:rPr>
          <w:rFonts w:ascii="Calibri" w:hAnsi="Calibri" w:cs="Calibri"/>
          <w:color w:val="000000"/>
        </w:rPr>
        <w:t>Q</w:t>
      </w:r>
      <w:r w:rsidRPr="00126B58">
        <w:rPr>
          <w:rFonts w:ascii="Calibri" w:hAnsi="Calibri" w:cs="Calibri"/>
          <w:color w:val="000000"/>
        </w:rPr>
        <w:t xml:space="preserve">uý vị muốn giải quyết </w:t>
      </w:r>
      <w:r>
        <w:rPr>
          <w:rFonts w:ascii="Calibri" w:hAnsi="Calibri" w:cs="Calibri"/>
          <w:color w:val="000000"/>
        </w:rPr>
        <w:t xml:space="preserve">những câu hỏi nào </w:t>
      </w:r>
      <w:r w:rsidRPr="00126B58">
        <w:rPr>
          <w:rFonts w:ascii="Calibri" w:hAnsi="Calibri" w:cs="Calibri"/>
          <w:color w:val="000000"/>
        </w:rPr>
        <w:t>trước tiên?</w:t>
      </w:r>
    </w:p>
    <w:p w14:paraId="267EE836" w14:textId="77777777" w:rsidR="00F7343B" w:rsidRDefault="00F7343B">
      <w:pPr>
        <w:spacing w:before="0" w:after="0" w:line="240" w:lineRule="auto"/>
        <w:rPr>
          <w:rFonts w:asciiTheme="majorHAnsi" w:eastAsiaTheme="majorEastAsia" w:hAnsiTheme="majorHAnsi" w:cstheme="majorBidi"/>
          <w:b/>
          <w:bCs/>
          <w:color w:val="008C89"/>
          <w:sz w:val="50"/>
          <w:szCs w:val="50"/>
        </w:rPr>
      </w:pPr>
      <w:r>
        <w:br w:type="page"/>
      </w:r>
    </w:p>
    <w:p w14:paraId="14A81072" w14:textId="55D3992F" w:rsidR="002B1932" w:rsidRPr="00294859" w:rsidRDefault="00464A56" w:rsidP="00294859">
      <w:pPr>
        <w:pStyle w:val="Heading1"/>
      </w:pPr>
      <w:r>
        <w:lastRenderedPageBreak/>
        <w:t>NHỮNG</w:t>
      </w:r>
      <w:r w:rsidRPr="00294859">
        <w:t xml:space="preserve"> </w:t>
      </w:r>
      <w:r w:rsidR="002B1932" w:rsidRPr="00294859">
        <w:t>QUÁ TRÌNH CHUYỂN ĐỔI CHÍNH</w:t>
      </w:r>
    </w:p>
    <w:p w14:paraId="0E8BA555" w14:textId="77777777" w:rsidR="002B1932" w:rsidRPr="00126B58" w:rsidRDefault="002B1932" w:rsidP="00F7343B">
      <w:pPr>
        <w:spacing w:after="0"/>
        <w:rPr>
          <w:sz w:val="28"/>
        </w:rPr>
      </w:pPr>
      <w:r w:rsidRPr="00126B58">
        <w:rPr>
          <w:rFonts w:ascii="Calibri" w:hAnsi="Calibri" w:cs="Calibri"/>
          <w:color w:val="000000"/>
        </w:rPr>
        <w:t xml:space="preserve">Phần này </w:t>
      </w:r>
      <w:r>
        <w:rPr>
          <w:rFonts w:ascii="Calibri" w:hAnsi="Calibri" w:cs="Calibri"/>
          <w:color w:val="000000"/>
        </w:rPr>
        <w:t>sẽ tìm hiểu</w:t>
      </w:r>
      <w:r w:rsidRPr="00126B58">
        <w:rPr>
          <w:rFonts w:ascii="Calibri" w:hAnsi="Calibri" w:cs="Calibri"/>
          <w:color w:val="000000"/>
        </w:rPr>
        <w:t>:</w:t>
      </w:r>
    </w:p>
    <w:p w14:paraId="1E525F09" w14:textId="722C6704" w:rsidR="002B1932" w:rsidRPr="00857822" w:rsidRDefault="00430828" w:rsidP="00857822">
      <w:pPr>
        <w:numPr>
          <w:ilvl w:val="0"/>
          <w:numId w:val="6"/>
        </w:numPr>
        <w:spacing w:before="100" w:beforeAutospacing="1" w:after="100" w:afterAutospacing="1" w:line="259" w:lineRule="atLeast"/>
        <w:rPr>
          <w:rFonts w:ascii="Calibri" w:eastAsia="Times New Roman" w:hAnsi="Calibri" w:cs="Calibri"/>
          <w:color w:val="000000"/>
        </w:rPr>
      </w:pPr>
      <w:hyperlink w:anchor="_Quá_trình_chuyển" w:history="1">
        <w:r w:rsidR="002B1932" w:rsidRPr="00C31B38">
          <w:rPr>
            <w:rStyle w:val="Hyperlink"/>
            <w:rFonts w:ascii="Calibri" w:eastAsia="Times New Roman" w:hAnsi="Calibri" w:cs="Calibri"/>
          </w:rPr>
          <w:t xml:space="preserve">Quá trình chuyển đổi sang Giáo Dục và Chăm Sóc Mầm Non (trang </w:t>
        </w:r>
        <w:r w:rsidR="00464A56" w:rsidRPr="00C31B38">
          <w:rPr>
            <w:rStyle w:val="Hyperlink"/>
            <w:rFonts w:ascii="Calibri" w:eastAsia="Times New Roman" w:hAnsi="Calibri" w:cs="Calibri"/>
          </w:rPr>
          <w:t>8</w:t>
        </w:r>
        <w:r w:rsidR="002B1932" w:rsidRPr="00C31B38">
          <w:rPr>
            <w:rStyle w:val="Hyperlink"/>
            <w:rFonts w:ascii="Calibri" w:eastAsia="Times New Roman" w:hAnsi="Calibri" w:cs="Calibri"/>
          </w:rPr>
          <w:t>)</w:t>
        </w:r>
      </w:hyperlink>
    </w:p>
    <w:p w14:paraId="591495BD" w14:textId="5F1AF232" w:rsidR="002B1932" w:rsidRPr="00857822" w:rsidRDefault="00430828" w:rsidP="00857822">
      <w:pPr>
        <w:numPr>
          <w:ilvl w:val="0"/>
          <w:numId w:val="6"/>
        </w:numPr>
        <w:spacing w:before="100" w:beforeAutospacing="1" w:after="100" w:afterAutospacing="1" w:line="259" w:lineRule="atLeast"/>
        <w:rPr>
          <w:rFonts w:ascii="Calibri" w:eastAsia="Times New Roman" w:hAnsi="Calibri" w:cs="Calibri"/>
          <w:color w:val="000000"/>
        </w:rPr>
      </w:pPr>
      <w:hyperlink w:anchor="_Quá_trình_chuyển_1" w:history="1">
        <w:r w:rsidR="002B1932" w:rsidRPr="00C31B38">
          <w:rPr>
            <w:rStyle w:val="Hyperlink"/>
            <w:rFonts w:ascii="Calibri" w:eastAsia="Times New Roman" w:hAnsi="Calibri" w:cs="Calibri"/>
          </w:rPr>
          <w:t xml:space="preserve">Quá trình chuyển đổi từ Giáo Dục và Chăm Sóc Mầm Non sang Tiểu Học (trang </w:t>
        </w:r>
        <w:r w:rsidR="00464A56" w:rsidRPr="00C31B38">
          <w:rPr>
            <w:rStyle w:val="Hyperlink"/>
            <w:rFonts w:ascii="Calibri" w:eastAsia="Times New Roman" w:hAnsi="Calibri" w:cs="Calibri"/>
          </w:rPr>
          <w:t>10</w:t>
        </w:r>
        <w:r w:rsidR="002B1932" w:rsidRPr="00C31B38">
          <w:rPr>
            <w:rStyle w:val="Hyperlink"/>
            <w:rFonts w:ascii="Calibri" w:eastAsia="Times New Roman" w:hAnsi="Calibri" w:cs="Calibri"/>
          </w:rPr>
          <w:t>)</w:t>
        </w:r>
      </w:hyperlink>
    </w:p>
    <w:p w14:paraId="05C159B7" w14:textId="7F07C5A2" w:rsidR="002B1932" w:rsidRPr="00857822" w:rsidRDefault="00430828" w:rsidP="00857822">
      <w:pPr>
        <w:numPr>
          <w:ilvl w:val="0"/>
          <w:numId w:val="6"/>
        </w:numPr>
        <w:spacing w:before="100" w:beforeAutospacing="1" w:after="100" w:afterAutospacing="1" w:line="259" w:lineRule="atLeast"/>
        <w:rPr>
          <w:rFonts w:ascii="Calibri" w:eastAsia="Times New Roman" w:hAnsi="Calibri" w:cs="Calibri"/>
          <w:color w:val="000000"/>
        </w:rPr>
      </w:pPr>
      <w:hyperlink w:anchor="_Quá_trình_chuyển_2" w:history="1">
        <w:r w:rsidR="002B1932" w:rsidRPr="00C31B38">
          <w:rPr>
            <w:rStyle w:val="Hyperlink"/>
            <w:rFonts w:ascii="Calibri" w:eastAsia="Times New Roman" w:hAnsi="Calibri" w:cs="Calibri"/>
          </w:rPr>
          <w:t xml:space="preserve">Quá trình chuyển đổi từ Tiểu Học lên Trung Học (trang </w:t>
        </w:r>
        <w:r w:rsidR="00464A56" w:rsidRPr="00C31B38">
          <w:rPr>
            <w:rStyle w:val="Hyperlink"/>
            <w:rFonts w:ascii="Calibri" w:eastAsia="Times New Roman" w:hAnsi="Calibri" w:cs="Calibri"/>
          </w:rPr>
          <w:t>12</w:t>
        </w:r>
        <w:r w:rsidR="002B1932" w:rsidRPr="00C31B38">
          <w:rPr>
            <w:rStyle w:val="Hyperlink"/>
            <w:rFonts w:ascii="Calibri" w:eastAsia="Times New Roman" w:hAnsi="Calibri" w:cs="Calibri"/>
          </w:rPr>
          <w:t>)</w:t>
        </w:r>
      </w:hyperlink>
    </w:p>
    <w:p w14:paraId="659B8417" w14:textId="6BC7AB47" w:rsidR="002B1932" w:rsidRPr="00857822" w:rsidRDefault="00430828" w:rsidP="00857822">
      <w:pPr>
        <w:numPr>
          <w:ilvl w:val="0"/>
          <w:numId w:val="6"/>
        </w:numPr>
        <w:spacing w:before="100" w:beforeAutospacing="1" w:after="100" w:afterAutospacing="1" w:line="259" w:lineRule="atLeast"/>
        <w:rPr>
          <w:rFonts w:ascii="Calibri" w:eastAsia="Times New Roman" w:hAnsi="Calibri" w:cs="Calibri"/>
          <w:color w:val="000000"/>
        </w:rPr>
      </w:pPr>
      <w:hyperlink w:anchor="_Quá_trình_chuyển_3" w:history="1">
        <w:r w:rsidR="002B1932" w:rsidRPr="00C31B38">
          <w:rPr>
            <w:rStyle w:val="Hyperlink"/>
            <w:rFonts w:ascii="Calibri" w:eastAsia="Times New Roman" w:hAnsi="Calibri" w:cs="Calibri"/>
          </w:rPr>
          <w:t xml:space="preserve">Quá trình chuyển đổi từ Trung Học Cơ Sở lên Trung Học Phổ Thông (trang </w:t>
        </w:r>
        <w:r w:rsidR="00464A56" w:rsidRPr="00C31B38">
          <w:rPr>
            <w:rStyle w:val="Hyperlink"/>
            <w:rFonts w:ascii="Calibri" w:eastAsia="Times New Roman" w:hAnsi="Calibri" w:cs="Calibri"/>
          </w:rPr>
          <w:t>14</w:t>
        </w:r>
        <w:r w:rsidR="002B1932" w:rsidRPr="00C31B38">
          <w:rPr>
            <w:rStyle w:val="Hyperlink"/>
            <w:rFonts w:ascii="Calibri" w:eastAsia="Times New Roman" w:hAnsi="Calibri" w:cs="Calibri"/>
          </w:rPr>
          <w:t>)</w:t>
        </w:r>
      </w:hyperlink>
    </w:p>
    <w:p w14:paraId="1A27528E" w14:textId="683CEEFB" w:rsidR="002B1932" w:rsidRPr="00857822" w:rsidRDefault="00430828" w:rsidP="00857822">
      <w:pPr>
        <w:numPr>
          <w:ilvl w:val="0"/>
          <w:numId w:val="6"/>
        </w:numPr>
        <w:spacing w:before="100" w:beforeAutospacing="1" w:after="100" w:afterAutospacing="1" w:line="259" w:lineRule="atLeast"/>
        <w:rPr>
          <w:rFonts w:ascii="Calibri" w:eastAsia="Times New Roman" w:hAnsi="Calibri" w:cs="Calibri"/>
          <w:color w:val="000000"/>
        </w:rPr>
      </w:pPr>
      <w:hyperlink w:anchor="_Quá_trình_chuyển_4" w:history="1">
        <w:r w:rsidR="002B1932" w:rsidRPr="00C31B38">
          <w:rPr>
            <w:rStyle w:val="Hyperlink"/>
            <w:rFonts w:ascii="Calibri" w:eastAsia="Times New Roman" w:hAnsi="Calibri" w:cs="Calibri"/>
          </w:rPr>
          <w:t xml:space="preserve">Quá trình chuyển đổi từ Trung Học Phổ Thông sang Hậu Trung Học (trang </w:t>
        </w:r>
        <w:r w:rsidR="00464A56" w:rsidRPr="00C31B38">
          <w:rPr>
            <w:rStyle w:val="Hyperlink"/>
            <w:rFonts w:ascii="Calibri" w:eastAsia="Times New Roman" w:hAnsi="Calibri" w:cs="Calibri"/>
          </w:rPr>
          <w:t>17</w:t>
        </w:r>
        <w:r w:rsidR="002B1932" w:rsidRPr="00C31B38">
          <w:rPr>
            <w:rStyle w:val="Hyperlink"/>
            <w:rFonts w:ascii="Calibri" w:eastAsia="Times New Roman" w:hAnsi="Calibri" w:cs="Calibri"/>
          </w:rPr>
          <w:t>)</w:t>
        </w:r>
      </w:hyperlink>
    </w:p>
    <w:p w14:paraId="7196D026" w14:textId="6D74CD07" w:rsidR="002B1932" w:rsidRPr="00857822" w:rsidRDefault="00430828" w:rsidP="00857822">
      <w:pPr>
        <w:numPr>
          <w:ilvl w:val="0"/>
          <w:numId w:val="6"/>
        </w:numPr>
        <w:spacing w:before="100" w:beforeAutospacing="1" w:after="100" w:afterAutospacing="1" w:line="259" w:lineRule="atLeast"/>
        <w:rPr>
          <w:rFonts w:ascii="Calibri" w:eastAsia="Times New Roman" w:hAnsi="Calibri" w:cs="Calibri"/>
          <w:color w:val="000000"/>
        </w:rPr>
      </w:pPr>
      <w:hyperlink w:anchor="_Quá_trình_chuyển_5" w:history="1">
        <w:r w:rsidR="002B1932" w:rsidRPr="00C31B38">
          <w:rPr>
            <w:rStyle w:val="Hyperlink"/>
            <w:rFonts w:ascii="Calibri" w:eastAsia="Times New Roman" w:hAnsi="Calibri" w:cs="Calibri"/>
          </w:rPr>
          <w:t xml:space="preserve">Quá trình chuyển đổi giữa mỗi Năm Học (trang </w:t>
        </w:r>
        <w:r w:rsidR="00464A56" w:rsidRPr="00C31B38">
          <w:rPr>
            <w:rStyle w:val="Hyperlink"/>
            <w:rFonts w:ascii="Calibri" w:eastAsia="Times New Roman" w:hAnsi="Calibri" w:cs="Calibri"/>
          </w:rPr>
          <w:t>20</w:t>
        </w:r>
        <w:r w:rsidR="002B1932" w:rsidRPr="00C31B38">
          <w:rPr>
            <w:rStyle w:val="Hyperlink"/>
            <w:rFonts w:ascii="Calibri" w:eastAsia="Times New Roman" w:hAnsi="Calibri" w:cs="Calibri"/>
          </w:rPr>
          <w:t>)</w:t>
        </w:r>
      </w:hyperlink>
    </w:p>
    <w:p w14:paraId="41BC3558" w14:textId="10D43F43" w:rsidR="002B1932" w:rsidRPr="00126B58" w:rsidRDefault="002B1932" w:rsidP="00294859">
      <w:pPr>
        <w:pStyle w:val="Heading4"/>
        <w:rPr>
          <w:sz w:val="28"/>
        </w:rPr>
      </w:pPr>
      <w:r>
        <w:t>Hãy b</w:t>
      </w:r>
      <w:r w:rsidRPr="00126B58">
        <w:t xml:space="preserve">ỏ qua bất kỳ quá trình chuyển đổi nào </w:t>
      </w:r>
      <w:r>
        <w:t xml:space="preserve">không </w:t>
      </w:r>
      <w:r w:rsidRPr="00126B58">
        <w:t>có liên quan đến quý vị!</w:t>
      </w:r>
    </w:p>
    <w:p w14:paraId="6C574E67" w14:textId="575E8078" w:rsidR="002B1932" w:rsidRPr="00D44706" w:rsidRDefault="002B1932" w:rsidP="00F7343B">
      <w:pPr>
        <w:spacing w:line="276" w:lineRule="auto"/>
        <w:rPr>
          <w:sz w:val="28"/>
        </w:rPr>
      </w:pPr>
      <w:r w:rsidRPr="00D44706">
        <w:rPr>
          <w:rFonts w:ascii="Calibri" w:hAnsi="Calibri" w:cs="Calibri"/>
          <w:color w:val="000000"/>
        </w:rPr>
        <w:t xml:space="preserve">Sau đó </w:t>
      </w:r>
      <w:r>
        <w:rPr>
          <w:rFonts w:ascii="Calibri" w:hAnsi="Calibri" w:cs="Calibri"/>
          <w:color w:val="000000"/>
        </w:rPr>
        <w:t>xem</w:t>
      </w:r>
      <w:r w:rsidRPr="00D44706">
        <w:rPr>
          <w:rFonts w:ascii="Calibri" w:hAnsi="Calibri" w:cs="Calibri"/>
          <w:color w:val="000000"/>
        </w:rPr>
        <w:t> </w:t>
      </w:r>
      <w:hyperlink w:anchor="Tables_Page_22" w:history="1">
        <w:r w:rsidRPr="006D11A9">
          <w:rPr>
            <w:rStyle w:val="Hyperlink"/>
            <w:rFonts w:ascii="Calibri" w:hAnsi="Calibri" w:cs="Calibri"/>
          </w:rPr>
          <w:t xml:space="preserve">bảng trong trang </w:t>
        </w:r>
        <w:r w:rsidR="000E5F87" w:rsidRPr="006D11A9">
          <w:rPr>
            <w:rStyle w:val="Hyperlink"/>
            <w:rFonts w:ascii="Calibri" w:hAnsi="Calibri" w:cs="Calibri"/>
          </w:rPr>
          <w:t>22</w:t>
        </w:r>
      </w:hyperlink>
      <w:r w:rsidRPr="000E5F87">
        <w:rPr>
          <w:rFonts w:ascii="Calibri" w:hAnsi="Calibri" w:cs="Calibri"/>
          <w:color w:val="000000"/>
        </w:rPr>
        <w:t>. Các</w:t>
      </w:r>
      <w:r w:rsidRPr="00D44706">
        <w:rPr>
          <w:rFonts w:ascii="Calibri" w:hAnsi="Calibri" w:cs="Calibri"/>
          <w:color w:val="000000"/>
        </w:rPr>
        <w:t xml:space="preserve"> câu hỏi ở đó sẽ giúp quý vị lập kế hoạch chuyển đổi của mình. </w:t>
      </w:r>
      <w:r>
        <w:rPr>
          <w:rFonts w:ascii="Calibri" w:hAnsi="Calibri" w:cs="Calibri"/>
          <w:color w:val="000000"/>
        </w:rPr>
        <w:t>Các câu hỏi</w:t>
      </w:r>
      <w:r w:rsidRPr="00D44706">
        <w:rPr>
          <w:rFonts w:ascii="Calibri" w:hAnsi="Calibri" w:cs="Calibri"/>
          <w:color w:val="000000"/>
        </w:rPr>
        <w:t xml:space="preserve"> được </w:t>
      </w:r>
      <w:r>
        <w:rPr>
          <w:rFonts w:ascii="Calibri" w:hAnsi="Calibri" w:cs="Calibri"/>
          <w:color w:val="000000"/>
        </w:rPr>
        <w:t xml:space="preserve">sắp xếp bám theo nội dung của </w:t>
      </w:r>
      <w:r w:rsidRPr="00D44706">
        <w:rPr>
          <w:rFonts w:ascii="Calibri" w:hAnsi="Calibri" w:cs="Calibri"/>
          <w:color w:val="000000"/>
        </w:rPr>
        <w:t xml:space="preserve">DSE. (Bao gồm những gì các </w:t>
      </w:r>
      <w:r>
        <w:rPr>
          <w:rFonts w:ascii="Calibri" w:hAnsi="Calibri" w:cs="Calibri"/>
          <w:color w:val="000000"/>
        </w:rPr>
        <w:t xml:space="preserve">tổ chức giáo dục </w:t>
      </w:r>
      <w:r w:rsidRPr="00D44706">
        <w:rPr>
          <w:rFonts w:ascii="Calibri" w:hAnsi="Calibri" w:cs="Calibri"/>
          <w:color w:val="000000"/>
        </w:rPr>
        <w:t>cần làm và những gì con quý vị có quyền</w:t>
      </w:r>
      <w:r>
        <w:rPr>
          <w:rFonts w:ascii="Calibri" w:hAnsi="Calibri" w:cs="Calibri"/>
          <w:color w:val="000000"/>
        </w:rPr>
        <w:t xml:space="preserve"> có</w:t>
      </w:r>
      <w:r w:rsidRPr="00D44706">
        <w:rPr>
          <w:rFonts w:ascii="Calibri" w:hAnsi="Calibri" w:cs="Calibri"/>
          <w:color w:val="000000"/>
        </w:rPr>
        <w:t>).</w:t>
      </w:r>
    </w:p>
    <w:p w14:paraId="6C67B2A9" w14:textId="77777777" w:rsidR="002B1932" w:rsidRPr="00D44706" w:rsidRDefault="002B1932" w:rsidP="00F7343B">
      <w:pPr>
        <w:spacing w:line="276" w:lineRule="auto"/>
        <w:rPr>
          <w:sz w:val="28"/>
        </w:rPr>
      </w:pPr>
      <w:r w:rsidRPr="00D44706">
        <w:rPr>
          <w:rFonts w:ascii="Calibri" w:hAnsi="Calibri" w:cs="Calibri"/>
          <w:color w:val="000000"/>
        </w:rPr>
        <w:t xml:space="preserve">Hãy </w:t>
      </w:r>
      <w:r>
        <w:rPr>
          <w:rFonts w:ascii="Calibri" w:hAnsi="Calibri" w:cs="Calibri"/>
          <w:color w:val="000000"/>
        </w:rPr>
        <w:t xml:space="preserve">tự nhiên </w:t>
      </w:r>
      <w:r w:rsidRPr="00D44706">
        <w:rPr>
          <w:rFonts w:ascii="Calibri" w:hAnsi="Calibri" w:cs="Calibri"/>
          <w:color w:val="000000"/>
        </w:rPr>
        <w:t>lấy một tờ giấy hoặ</w:t>
      </w:r>
      <w:r>
        <w:rPr>
          <w:rFonts w:ascii="Calibri" w:hAnsi="Calibri" w:cs="Calibri"/>
          <w:color w:val="000000"/>
        </w:rPr>
        <w:t>c ghi chép</w:t>
      </w:r>
      <w:r w:rsidRPr="00D44706">
        <w:rPr>
          <w:rFonts w:ascii="Calibri" w:hAnsi="Calibri" w:cs="Calibri"/>
          <w:color w:val="000000"/>
        </w:rPr>
        <w:t xml:space="preserve"> theo cách nào phù hợp nhất với quý vị!</w:t>
      </w:r>
    </w:p>
    <w:p w14:paraId="21453332" w14:textId="77777777" w:rsidR="002B1932" w:rsidRPr="00857822" w:rsidRDefault="002B1932" w:rsidP="00294859">
      <w:pPr>
        <w:pStyle w:val="Heading2"/>
      </w:pPr>
      <w:bookmarkStart w:id="4" w:name="_Quá_trình_chuyển"/>
      <w:bookmarkEnd w:id="4"/>
      <w:r w:rsidRPr="00857822">
        <w:t>Quá trình chuyển đổi sang ECEC (Giáo Dục và Chăm Sóc Mầm Non)</w:t>
      </w:r>
    </w:p>
    <w:p w14:paraId="76C9C00E" w14:textId="77777777" w:rsidR="002B1932" w:rsidRPr="00D44706" w:rsidRDefault="002B1932" w:rsidP="00F7343B">
      <w:pPr>
        <w:spacing w:line="276" w:lineRule="auto"/>
        <w:rPr>
          <w:sz w:val="28"/>
        </w:rPr>
      </w:pPr>
      <w:r>
        <w:rPr>
          <w:rFonts w:ascii="Calibri" w:hAnsi="Calibri" w:cs="Calibri"/>
          <w:color w:val="000000"/>
        </w:rPr>
        <w:t>Khởi</w:t>
      </w:r>
      <w:r w:rsidRPr="00D44706">
        <w:rPr>
          <w:rFonts w:ascii="Calibri" w:hAnsi="Calibri" w:cs="Calibri"/>
          <w:color w:val="000000"/>
        </w:rPr>
        <w:t xml:space="preserve"> đầ</w:t>
      </w:r>
      <w:r>
        <w:rPr>
          <w:rFonts w:ascii="Calibri" w:hAnsi="Calibri" w:cs="Calibri"/>
          <w:color w:val="000000"/>
        </w:rPr>
        <w:t>u ECEC (Giáo D</w:t>
      </w:r>
      <w:r w:rsidRPr="00D44706">
        <w:rPr>
          <w:rFonts w:ascii="Calibri" w:hAnsi="Calibri" w:cs="Calibri"/>
          <w:color w:val="000000"/>
        </w:rPr>
        <w:t xml:space="preserve">ục và Chăm </w:t>
      </w:r>
      <w:r>
        <w:rPr>
          <w:rFonts w:ascii="Calibri" w:hAnsi="Calibri" w:cs="Calibri"/>
          <w:color w:val="000000"/>
        </w:rPr>
        <w:t>S</w:t>
      </w:r>
      <w:r w:rsidRPr="00D44706">
        <w:rPr>
          <w:rFonts w:ascii="Calibri" w:hAnsi="Calibri" w:cs="Calibri"/>
          <w:color w:val="000000"/>
        </w:rPr>
        <w:t xml:space="preserve">óc Mầm </w:t>
      </w:r>
      <w:r>
        <w:rPr>
          <w:rFonts w:ascii="Calibri" w:hAnsi="Calibri" w:cs="Calibri"/>
          <w:color w:val="000000"/>
        </w:rPr>
        <w:t>N</w:t>
      </w:r>
      <w:r w:rsidRPr="00D44706">
        <w:rPr>
          <w:rFonts w:ascii="Calibri" w:hAnsi="Calibri" w:cs="Calibri"/>
          <w:color w:val="000000"/>
        </w:rPr>
        <w:t>on) là một thay đổi lớn đối với bất kỳ trẻ</w:t>
      </w:r>
      <w:r>
        <w:rPr>
          <w:rFonts w:ascii="Calibri" w:hAnsi="Calibri" w:cs="Calibri"/>
          <w:color w:val="000000"/>
        </w:rPr>
        <w:t xml:space="preserve"> em</w:t>
      </w:r>
      <w:r w:rsidRPr="00D44706">
        <w:rPr>
          <w:rFonts w:ascii="Calibri" w:hAnsi="Calibri" w:cs="Calibri"/>
          <w:color w:val="000000"/>
        </w:rPr>
        <w:t xml:space="preserve"> nào! Con quý vị có thể</w:t>
      </w:r>
      <w:r>
        <w:rPr>
          <w:rFonts w:ascii="Calibri" w:hAnsi="Calibri" w:cs="Calibri"/>
          <w:color w:val="000000"/>
        </w:rPr>
        <w:t xml:space="preserve"> đi </w:t>
      </w:r>
      <w:r w:rsidRPr="00D44706">
        <w:rPr>
          <w:rFonts w:ascii="Calibri" w:hAnsi="Calibri" w:cs="Calibri"/>
          <w:color w:val="000000"/>
        </w:rPr>
        <w:t>mẫu giáo</w:t>
      </w:r>
      <w:r>
        <w:rPr>
          <w:rFonts w:ascii="Calibri" w:hAnsi="Calibri" w:cs="Calibri"/>
          <w:color w:val="000000"/>
        </w:rPr>
        <w:t xml:space="preserve"> hay trường mầm non</w:t>
      </w:r>
      <w:r w:rsidRPr="00D44706">
        <w:rPr>
          <w:rFonts w:ascii="Calibri" w:hAnsi="Calibri" w:cs="Calibri"/>
          <w:color w:val="000000"/>
        </w:rPr>
        <w:t xml:space="preserve">. Hoặc </w:t>
      </w:r>
      <w:r>
        <w:rPr>
          <w:rFonts w:ascii="Calibri" w:hAnsi="Calibri" w:cs="Calibri"/>
          <w:color w:val="000000"/>
        </w:rPr>
        <w:t>con</w:t>
      </w:r>
      <w:r w:rsidRPr="00D44706">
        <w:rPr>
          <w:rFonts w:ascii="Calibri" w:hAnsi="Calibri" w:cs="Calibri"/>
          <w:color w:val="000000"/>
        </w:rPr>
        <w:t xml:space="preserve"> có thể </w:t>
      </w:r>
      <w:r>
        <w:rPr>
          <w:rFonts w:ascii="Calibri" w:hAnsi="Calibri" w:cs="Calibri"/>
          <w:color w:val="000000"/>
        </w:rPr>
        <w:t xml:space="preserve">đi nơi gửi trẻ </w:t>
      </w:r>
      <w:r w:rsidRPr="00D44706">
        <w:rPr>
          <w:rFonts w:ascii="Calibri" w:hAnsi="Calibri" w:cs="Calibri"/>
          <w:color w:val="000000"/>
        </w:rPr>
        <w:t>h</w:t>
      </w:r>
      <w:r>
        <w:rPr>
          <w:rFonts w:ascii="Calibri" w:hAnsi="Calibri" w:cs="Calibri"/>
          <w:color w:val="000000"/>
        </w:rPr>
        <w:t>ay</w:t>
      </w:r>
      <w:r w:rsidRPr="00D44706">
        <w:rPr>
          <w:rFonts w:ascii="Calibri" w:hAnsi="Calibri" w:cs="Calibri"/>
          <w:color w:val="000000"/>
        </w:rPr>
        <w:t xml:space="preserve"> nơi nào đó tương tự.</w:t>
      </w:r>
    </w:p>
    <w:p w14:paraId="34D9D073" w14:textId="77777777" w:rsidR="002B1932" w:rsidRPr="00D44706" w:rsidRDefault="002B1932" w:rsidP="00F7343B">
      <w:pPr>
        <w:spacing w:line="276" w:lineRule="auto"/>
        <w:rPr>
          <w:sz w:val="28"/>
        </w:rPr>
      </w:pPr>
      <w:r w:rsidRPr="00D44706">
        <w:rPr>
          <w:rFonts w:ascii="Calibri" w:hAnsi="Calibri" w:cs="Calibri"/>
          <w:color w:val="000000"/>
        </w:rPr>
        <w:t>Nhiều trong số những trải nghiệm này sẽ rất mới mẻ đối với con quý vị. </w:t>
      </w:r>
      <w:r>
        <w:rPr>
          <w:rFonts w:ascii="Calibri" w:hAnsi="Calibri" w:cs="Calibri"/>
          <w:color w:val="000000"/>
        </w:rPr>
        <w:t xml:space="preserve">Những trải nghiệm này </w:t>
      </w:r>
      <w:r w:rsidRPr="00D44706">
        <w:rPr>
          <w:rFonts w:ascii="Calibri" w:hAnsi="Calibri" w:cs="Calibri"/>
          <w:color w:val="000000"/>
        </w:rPr>
        <w:t>có thể bao gồm:</w:t>
      </w:r>
    </w:p>
    <w:p w14:paraId="231E8CE4" w14:textId="77777777" w:rsidR="002B1932" w:rsidRPr="0045508C" w:rsidRDefault="002B1932" w:rsidP="00F7343B">
      <w:pPr>
        <w:numPr>
          <w:ilvl w:val="0"/>
          <w:numId w:val="8"/>
        </w:numPr>
        <w:spacing w:before="0" w:after="100" w:afterAutospacing="1" w:line="276" w:lineRule="auto"/>
        <w:rPr>
          <w:rFonts w:ascii="Times New Roman" w:eastAsia="Times New Roman" w:hAnsi="Times New Roman" w:cs="Times New Roman"/>
          <w:color w:val="000000"/>
        </w:rPr>
      </w:pPr>
      <w:r w:rsidRPr="0045508C">
        <w:rPr>
          <w:rFonts w:ascii="Calibri" w:eastAsia="Times New Roman" w:hAnsi="Calibri" w:cs="Calibri"/>
          <w:color w:val="000000"/>
        </w:rPr>
        <w:t>Xa nhà hàng giờ đồng hồ</w:t>
      </w:r>
      <w:r>
        <w:rPr>
          <w:rFonts w:ascii="Calibri" w:eastAsia="Times New Roman" w:hAnsi="Calibri" w:cs="Calibri"/>
          <w:color w:val="000000"/>
        </w:rPr>
        <w:t xml:space="preserve"> mỗi lần</w:t>
      </w:r>
      <w:r w:rsidRPr="0045508C">
        <w:rPr>
          <w:rFonts w:ascii="Calibri" w:eastAsia="Times New Roman" w:hAnsi="Calibri" w:cs="Calibri"/>
          <w:color w:val="000000"/>
        </w:rPr>
        <w:t>.</w:t>
      </w:r>
    </w:p>
    <w:p w14:paraId="660FDABF" w14:textId="77777777" w:rsidR="002B1932" w:rsidRPr="0045508C" w:rsidRDefault="002B1932" w:rsidP="00F7343B">
      <w:pPr>
        <w:numPr>
          <w:ilvl w:val="0"/>
          <w:numId w:val="8"/>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Phải</w:t>
      </w:r>
      <w:r w:rsidRPr="0045508C">
        <w:rPr>
          <w:rFonts w:ascii="Calibri" w:eastAsia="Times New Roman" w:hAnsi="Calibri" w:cs="Calibri"/>
          <w:color w:val="000000"/>
        </w:rPr>
        <w:t xml:space="preserve"> ở một nơi </w:t>
      </w:r>
      <w:r>
        <w:rPr>
          <w:rFonts w:ascii="Calibri" w:eastAsia="Times New Roman" w:hAnsi="Calibri" w:cs="Calibri"/>
          <w:color w:val="000000"/>
        </w:rPr>
        <w:t xml:space="preserve">chốn </w:t>
      </w:r>
      <w:r w:rsidRPr="0045508C">
        <w:rPr>
          <w:rFonts w:ascii="Calibri" w:eastAsia="Times New Roman" w:hAnsi="Calibri" w:cs="Calibri"/>
          <w:color w:val="000000"/>
        </w:rPr>
        <w:t>mới.</w:t>
      </w:r>
    </w:p>
    <w:p w14:paraId="0947BC03" w14:textId="77777777" w:rsidR="002B1932" w:rsidRPr="0045508C" w:rsidRDefault="002B1932" w:rsidP="00F7343B">
      <w:pPr>
        <w:numPr>
          <w:ilvl w:val="0"/>
          <w:numId w:val="8"/>
        </w:numPr>
        <w:spacing w:before="100" w:beforeAutospacing="1" w:after="100" w:afterAutospacing="1" w:line="276" w:lineRule="auto"/>
        <w:rPr>
          <w:rFonts w:ascii="Times New Roman" w:eastAsia="Times New Roman" w:hAnsi="Times New Roman" w:cs="Times New Roman"/>
          <w:color w:val="000000"/>
        </w:rPr>
      </w:pPr>
      <w:r w:rsidRPr="0045508C">
        <w:rPr>
          <w:rFonts w:ascii="Calibri" w:eastAsia="Times New Roman" w:hAnsi="Calibri" w:cs="Calibri"/>
          <w:color w:val="000000"/>
        </w:rPr>
        <w:t xml:space="preserve">Gặp </w:t>
      </w:r>
      <w:r>
        <w:rPr>
          <w:rFonts w:ascii="Calibri" w:eastAsia="Times New Roman" w:hAnsi="Calibri" w:cs="Calibri"/>
          <w:color w:val="000000"/>
        </w:rPr>
        <w:t xml:space="preserve">những người nuôi dậy trẻ </w:t>
      </w:r>
      <w:r w:rsidRPr="0045508C">
        <w:rPr>
          <w:rFonts w:ascii="Calibri" w:eastAsia="Times New Roman" w:hAnsi="Calibri" w:cs="Calibri"/>
          <w:color w:val="000000"/>
        </w:rPr>
        <w:t>mới.</w:t>
      </w:r>
    </w:p>
    <w:p w14:paraId="200484C7" w14:textId="77777777" w:rsidR="002B1932" w:rsidRPr="0045508C" w:rsidRDefault="002B1932" w:rsidP="00F7343B">
      <w:pPr>
        <w:numPr>
          <w:ilvl w:val="0"/>
          <w:numId w:val="8"/>
        </w:numPr>
        <w:spacing w:before="100" w:beforeAutospacing="1" w:after="100" w:afterAutospacing="1" w:line="276" w:lineRule="auto"/>
        <w:rPr>
          <w:rFonts w:ascii="Times New Roman" w:eastAsia="Times New Roman" w:hAnsi="Times New Roman" w:cs="Times New Roman"/>
          <w:color w:val="000000"/>
        </w:rPr>
      </w:pPr>
      <w:r w:rsidRPr="0045508C">
        <w:rPr>
          <w:rFonts w:ascii="Calibri" w:eastAsia="Times New Roman" w:hAnsi="Calibri" w:cs="Calibri"/>
          <w:color w:val="000000"/>
        </w:rPr>
        <w:t xml:space="preserve">Gặp và chia sẻ không gian với những trẻ </w:t>
      </w:r>
      <w:r>
        <w:rPr>
          <w:rFonts w:ascii="Calibri" w:eastAsia="Times New Roman" w:hAnsi="Calibri" w:cs="Calibri"/>
          <w:color w:val="000000"/>
        </w:rPr>
        <w:t xml:space="preserve">em </w:t>
      </w:r>
      <w:r w:rsidRPr="0045508C">
        <w:rPr>
          <w:rFonts w:ascii="Calibri" w:eastAsia="Times New Roman" w:hAnsi="Calibri" w:cs="Calibri"/>
          <w:color w:val="000000"/>
        </w:rPr>
        <w:t>khác.</w:t>
      </w:r>
    </w:p>
    <w:p w14:paraId="686676EB" w14:textId="77777777" w:rsidR="002B1932" w:rsidRPr="0045508C" w:rsidRDefault="002B1932" w:rsidP="00F7343B">
      <w:pPr>
        <w:numPr>
          <w:ilvl w:val="0"/>
          <w:numId w:val="8"/>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Việc</w:t>
      </w:r>
      <w:r w:rsidRPr="0045508C">
        <w:rPr>
          <w:rFonts w:ascii="Calibri" w:eastAsia="Times New Roman" w:hAnsi="Calibri" w:cs="Calibri"/>
          <w:color w:val="000000"/>
        </w:rPr>
        <w:t xml:space="preserve"> chơi và hoạt động</w:t>
      </w:r>
      <w:r>
        <w:rPr>
          <w:rFonts w:ascii="Calibri" w:eastAsia="Times New Roman" w:hAnsi="Calibri" w:cs="Calibri"/>
          <w:color w:val="000000"/>
        </w:rPr>
        <w:t xml:space="preserve"> của con có nhiều nội dung, tổ chức hơn</w:t>
      </w:r>
      <w:r w:rsidRPr="0045508C">
        <w:rPr>
          <w:rFonts w:ascii="Calibri" w:eastAsia="Times New Roman" w:hAnsi="Calibri" w:cs="Calibri"/>
          <w:color w:val="000000"/>
        </w:rPr>
        <w:t>.</w:t>
      </w:r>
    </w:p>
    <w:p w14:paraId="3DED1127" w14:textId="77777777" w:rsidR="002B1932" w:rsidRPr="0045508C" w:rsidRDefault="002B1932" w:rsidP="00F7343B">
      <w:pPr>
        <w:numPr>
          <w:ilvl w:val="0"/>
          <w:numId w:val="8"/>
        </w:numPr>
        <w:spacing w:before="100" w:beforeAutospacing="1" w:after="160" w:line="276" w:lineRule="auto"/>
        <w:rPr>
          <w:rFonts w:ascii="Times New Roman" w:eastAsia="Times New Roman" w:hAnsi="Times New Roman" w:cs="Times New Roman"/>
          <w:color w:val="000000"/>
        </w:rPr>
      </w:pPr>
      <w:r w:rsidRPr="0045508C">
        <w:rPr>
          <w:rFonts w:ascii="Calibri" w:eastAsia="Times New Roman" w:hAnsi="Calibri" w:cs="Calibri"/>
          <w:color w:val="000000"/>
        </w:rPr>
        <w:t xml:space="preserve">Thay đổi bất kỳ thói quen nào </w:t>
      </w:r>
      <w:r>
        <w:rPr>
          <w:rFonts w:ascii="Calibri" w:eastAsia="Times New Roman" w:hAnsi="Calibri" w:cs="Calibri"/>
          <w:color w:val="000000"/>
        </w:rPr>
        <w:t xml:space="preserve">đã </w:t>
      </w:r>
      <w:r w:rsidRPr="0045508C">
        <w:rPr>
          <w:rFonts w:ascii="Calibri" w:eastAsia="Times New Roman" w:hAnsi="Calibri" w:cs="Calibri"/>
          <w:color w:val="000000"/>
        </w:rPr>
        <w:t>có ở nhà.</w:t>
      </w:r>
    </w:p>
    <w:p w14:paraId="4AB7E1B4" w14:textId="6D73C94E" w:rsidR="002B1932" w:rsidRDefault="002B1932" w:rsidP="00F7343B">
      <w:pPr>
        <w:spacing w:line="276" w:lineRule="auto"/>
        <w:rPr>
          <w:rFonts w:ascii="Calibri" w:hAnsi="Calibri" w:cs="Calibri"/>
          <w:color w:val="000000"/>
        </w:rPr>
      </w:pPr>
      <w:r w:rsidRPr="00331A6A">
        <w:rPr>
          <w:rFonts w:ascii="Calibri" w:hAnsi="Calibri" w:cs="Calibri"/>
          <w:color w:val="000000"/>
        </w:rPr>
        <w:t>Con quý vị có thể cần các hỗ trợ khác nhau để tham gia và tận dụng tối đa các hoạt động này. </w:t>
      </w:r>
      <w:r>
        <w:rPr>
          <w:rFonts w:ascii="Calibri" w:hAnsi="Calibri" w:cs="Calibri"/>
          <w:color w:val="000000"/>
        </w:rPr>
        <w:t>Con</w:t>
      </w:r>
      <w:r w:rsidRPr="00331A6A">
        <w:rPr>
          <w:rFonts w:ascii="Calibri" w:hAnsi="Calibri" w:cs="Calibri"/>
          <w:color w:val="000000"/>
        </w:rPr>
        <w:t xml:space="preserve"> cũng có thể cần sắp xếp về </w:t>
      </w:r>
      <w:r>
        <w:rPr>
          <w:rFonts w:ascii="Calibri" w:hAnsi="Calibri" w:cs="Calibri"/>
          <w:color w:val="000000"/>
        </w:rPr>
        <w:t>nhu cầu</w:t>
      </w:r>
      <w:r w:rsidRPr="00331A6A">
        <w:rPr>
          <w:rFonts w:ascii="Calibri" w:hAnsi="Calibri" w:cs="Calibri"/>
          <w:color w:val="000000"/>
        </w:rPr>
        <w:t xml:space="preserve"> ăn uống hoặc chăm sóc khác.</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2B1932" w:rsidRPr="00204981" w14:paraId="2E3C0382" w14:textId="77777777" w:rsidTr="00EF1325">
        <w:tc>
          <w:tcPr>
            <w:tcW w:w="8980" w:type="dxa"/>
            <w:shd w:val="clear" w:color="auto" w:fill="FEEDEA"/>
          </w:tcPr>
          <w:p w14:paraId="0B5A9CBF" w14:textId="153CCD12" w:rsidR="002B1932" w:rsidRPr="00331A6A" w:rsidRDefault="002B1932" w:rsidP="006A1986">
            <w:pPr>
              <w:pStyle w:val="NormalWeb"/>
              <w:rPr>
                <w:rFonts w:ascii="Calibri" w:hAnsi="Calibri" w:cs="Calibri"/>
              </w:rPr>
            </w:pPr>
            <w:r>
              <w:rPr>
                <w:rFonts w:ascii="Calibri" w:hAnsi="Calibri" w:cs="Calibri"/>
              </w:rPr>
              <w:lastRenderedPageBreak/>
              <w:t xml:space="preserve">Hãy </w:t>
            </w:r>
            <w:r w:rsidRPr="000E5F87">
              <w:rPr>
                <w:rFonts w:ascii="Calibri" w:hAnsi="Calibri" w:cs="Calibri"/>
              </w:rPr>
              <w:t xml:space="preserve">xem </w:t>
            </w:r>
            <w:hyperlink w:anchor="Tables_Page_22" w:history="1">
              <w:r w:rsidRPr="006D11A9">
                <w:rPr>
                  <w:rStyle w:val="Hyperlink"/>
                  <w:rFonts w:ascii="Calibri" w:hAnsi="Calibri" w:cs="Calibri"/>
                </w:rPr>
                <w:t>bảng trong trang</w:t>
              </w:r>
              <w:r w:rsidR="000E5F87" w:rsidRPr="006D11A9">
                <w:rPr>
                  <w:rStyle w:val="Hyperlink"/>
                  <w:rFonts w:ascii="Calibri" w:hAnsi="Calibri" w:cs="Calibri"/>
                </w:rPr>
                <w:t xml:space="preserve"> 22</w:t>
              </w:r>
            </w:hyperlink>
            <w:r w:rsidRPr="000E5F87">
              <w:rPr>
                <w:rFonts w:ascii="Calibri" w:hAnsi="Calibri" w:cs="Calibri"/>
              </w:rPr>
              <w:t>!</w:t>
            </w:r>
            <w:r>
              <w:rPr>
                <w:rFonts w:ascii="Calibri" w:hAnsi="Calibri" w:cs="Calibri"/>
              </w:rPr>
              <w:t> Các câu hỏi ở đó sẽ giúp quý vị lập kế hoạch chuyển đổi của mình. </w:t>
            </w:r>
            <w:r w:rsidRPr="006D11A9">
              <w:rPr>
                <w:rFonts w:ascii="Calibri" w:hAnsi="Calibri" w:cs="Calibri"/>
              </w:rPr>
              <w:t>Xem </w:t>
            </w:r>
            <w:hyperlink w:anchor="Page_9" w:history="1">
              <w:r w:rsidRPr="006D11A9">
                <w:rPr>
                  <w:rStyle w:val="Hyperlink"/>
                  <w:rFonts w:ascii="Calibri" w:hAnsi="Calibri" w:cs="Calibri"/>
                </w:rPr>
                <w:t>trang </w:t>
              </w:r>
              <w:r w:rsidR="006A1986" w:rsidRPr="006D11A9">
                <w:rPr>
                  <w:rStyle w:val="Hyperlink"/>
                  <w:rFonts w:ascii="Calibri" w:hAnsi="Calibri" w:cs="Calibri"/>
                </w:rPr>
                <w:t>9</w:t>
              </w:r>
            </w:hyperlink>
            <w:r w:rsidRPr="006D11A9">
              <w:rPr>
                <w:rFonts w:ascii="Calibri" w:hAnsi="Calibri" w:cs="Calibri"/>
              </w:rPr>
              <w:t> </w:t>
            </w:r>
            <w:r>
              <w:rPr>
                <w:rFonts w:ascii="Calibri" w:hAnsi="Calibri" w:cs="Calibri"/>
              </w:rPr>
              <w:t>để biết thêm thông tin về DSE trong ECEC.</w:t>
            </w:r>
          </w:p>
        </w:tc>
      </w:tr>
    </w:tbl>
    <w:p w14:paraId="1B09769E" w14:textId="5A38E1D0" w:rsidR="002B1932" w:rsidRPr="00294859" w:rsidRDefault="002B1932" w:rsidP="00D4423F">
      <w:pPr>
        <w:pStyle w:val="Heading3"/>
        <w:spacing w:before="120"/>
      </w:pPr>
      <w:bookmarkStart w:id="5" w:name="Page_9"/>
      <w:r w:rsidRPr="00294859">
        <w:t xml:space="preserve">Nghiên </w:t>
      </w:r>
      <w:bookmarkEnd w:id="5"/>
      <w:r w:rsidRPr="00294859">
        <w:t>cứu trường hợp ví dụ:</w:t>
      </w:r>
    </w:p>
    <w:tbl>
      <w:tblPr>
        <w:tblStyle w:val="TableGrid"/>
        <w:tblpPr w:leftFromText="180" w:rightFromText="180" w:vertAnchor="text" w:tblpY="1"/>
        <w:tblOverlap w:val="neve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2B1932" w14:paraId="586D3BA6" w14:textId="77777777" w:rsidTr="00EF1325">
        <w:tc>
          <w:tcPr>
            <w:tcW w:w="9016" w:type="dxa"/>
            <w:shd w:val="clear" w:color="auto" w:fill="FEEDEA"/>
          </w:tcPr>
          <w:p w14:paraId="55184A7D" w14:textId="77777777" w:rsidR="002B1932" w:rsidRPr="00294859" w:rsidRDefault="002B1932" w:rsidP="00D4423F">
            <w:pPr>
              <w:pStyle w:val="Heading5"/>
              <w:spacing w:before="0" w:line="276" w:lineRule="auto"/>
              <w:rPr>
                <w:rFonts w:eastAsia="Times New Roman"/>
                <w:b/>
                <w:bCs/>
              </w:rPr>
            </w:pPr>
            <w:r w:rsidRPr="00294859">
              <w:rPr>
                <w:rFonts w:eastAsia="Times New Roman"/>
                <w:b/>
                <w:bCs/>
              </w:rPr>
              <w:t>Thông tin cơ bản</w:t>
            </w:r>
          </w:p>
          <w:p w14:paraId="1FEE7501" w14:textId="77777777" w:rsidR="002B1932" w:rsidRPr="0045508C" w:rsidRDefault="002B1932" w:rsidP="00D4423F">
            <w:pPr>
              <w:spacing w:before="0" w:after="0" w:line="276" w:lineRule="auto"/>
              <w:rPr>
                <w:rFonts w:ascii="Calibri" w:eastAsia="Times New Roman" w:hAnsi="Calibri" w:cs="Calibri"/>
                <w:color w:val="000000"/>
              </w:rPr>
            </w:pPr>
            <w:r w:rsidRPr="0045508C">
              <w:rPr>
                <w:rFonts w:ascii="Calibri" w:eastAsia="Times New Roman" w:hAnsi="Calibri" w:cs="Calibri"/>
                <w:color w:val="000000"/>
              </w:rPr>
              <w:t xml:space="preserve">Taylor là một trẻ 3 tuổi </w:t>
            </w:r>
            <w:r>
              <w:rPr>
                <w:rFonts w:ascii="Calibri" w:eastAsia="Times New Roman" w:hAnsi="Calibri" w:cs="Calibri"/>
                <w:color w:val="000000"/>
              </w:rPr>
              <w:t>rất vui vẻ</w:t>
            </w:r>
            <w:r w:rsidRPr="0045508C">
              <w:rPr>
                <w:rFonts w:ascii="Calibri" w:eastAsia="Times New Roman" w:hAnsi="Calibri" w:cs="Calibri"/>
                <w:color w:val="000000"/>
              </w:rPr>
              <w:t>. </w:t>
            </w:r>
            <w:r>
              <w:rPr>
                <w:rFonts w:ascii="Calibri" w:eastAsia="Times New Roman" w:hAnsi="Calibri" w:cs="Calibri"/>
                <w:color w:val="000000"/>
              </w:rPr>
              <w:t>Bé</w:t>
            </w:r>
            <w:r w:rsidRPr="0045508C">
              <w:rPr>
                <w:rFonts w:ascii="Calibri" w:eastAsia="Times New Roman" w:hAnsi="Calibri" w:cs="Calibri"/>
                <w:color w:val="000000"/>
              </w:rPr>
              <w:t xml:space="preserve"> sống cùng gia đình trong một khu nhà </w:t>
            </w:r>
            <w:r>
              <w:rPr>
                <w:rFonts w:ascii="Calibri" w:eastAsia="Times New Roman" w:hAnsi="Calibri" w:cs="Calibri"/>
                <w:color w:val="000000"/>
              </w:rPr>
              <w:t xml:space="preserve">chính phủ </w:t>
            </w:r>
            <w:r w:rsidRPr="0045508C">
              <w:rPr>
                <w:rFonts w:ascii="Calibri" w:eastAsia="Times New Roman" w:hAnsi="Calibri" w:cs="Calibri"/>
                <w:color w:val="000000"/>
              </w:rPr>
              <w:t xml:space="preserve">ở một thị trấn hẻo lánh. Taylor và gia đình là người </w:t>
            </w:r>
            <w:r>
              <w:rPr>
                <w:rFonts w:ascii="Calibri" w:eastAsia="Times New Roman" w:hAnsi="Calibri" w:cs="Calibri"/>
                <w:color w:val="000000"/>
              </w:rPr>
              <w:t>T</w:t>
            </w:r>
            <w:r w:rsidRPr="0045508C">
              <w:rPr>
                <w:rFonts w:ascii="Calibri" w:eastAsia="Times New Roman" w:hAnsi="Calibri" w:cs="Calibri"/>
                <w:color w:val="000000"/>
              </w:rPr>
              <w:t xml:space="preserve">hổ </w:t>
            </w:r>
            <w:r>
              <w:rPr>
                <w:rFonts w:ascii="Calibri" w:eastAsia="Times New Roman" w:hAnsi="Calibri" w:cs="Calibri"/>
                <w:color w:val="000000"/>
              </w:rPr>
              <w:t>D</w:t>
            </w:r>
            <w:r w:rsidRPr="0045508C">
              <w:rPr>
                <w:rFonts w:ascii="Calibri" w:eastAsia="Times New Roman" w:hAnsi="Calibri" w:cs="Calibri"/>
                <w:color w:val="000000"/>
              </w:rPr>
              <w:t xml:space="preserve">ân, và </w:t>
            </w:r>
            <w:r>
              <w:rPr>
                <w:rFonts w:ascii="Calibri" w:eastAsia="Times New Roman" w:hAnsi="Calibri" w:cs="Calibri"/>
                <w:color w:val="000000"/>
              </w:rPr>
              <w:t xml:space="preserve">bé </w:t>
            </w:r>
            <w:r w:rsidRPr="0045508C">
              <w:rPr>
                <w:rFonts w:ascii="Calibri" w:eastAsia="Times New Roman" w:hAnsi="Calibri" w:cs="Calibri"/>
                <w:color w:val="000000"/>
              </w:rPr>
              <w:t xml:space="preserve">đang học hai ngôn ngữ ở nhà. Mọi người trong gia đình Taylor đều hào hứng cho bé bắt đầu </w:t>
            </w:r>
            <w:r>
              <w:rPr>
                <w:rFonts w:ascii="Calibri" w:eastAsia="Times New Roman" w:hAnsi="Calibri" w:cs="Calibri"/>
                <w:color w:val="000000"/>
              </w:rPr>
              <w:t>tham gia ECEC</w:t>
            </w:r>
            <w:r w:rsidRPr="0045508C">
              <w:rPr>
                <w:rFonts w:ascii="Calibri" w:eastAsia="Times New Roman" w:hAnsi="Calibri" w:cs="Calibri"/>
                <w:color w:val="000000"/>
              </w:rPr>
              <w:t>.</w:t>
            </w:r>
          </w:p>
          <w:p w14:paraId="1A0B67CE" w14:textId="5E13C1D3" w:rsidR="002B1932" w:rsidRDefault="002B1932" w:rsidP="00D4423F">
            <w:pPr>
              <w:spacing w:before="0" w:after="0" w:line="276" w:lineRule="auto"/>
              <w:rPr>
                <w:rFonts w:ascii="Calibri" w:eastAsia="Times New Roman" w:hAnsi="Calibri" w:cs="Calibri"/>
                <w:color w:val="000000"/>
              </w:rPr>
            </w:pPr>
            <w:r w:rsidRPr="0045508C">
              <w:rPr>
                <w:rFonts w:ascii="Calibri" w:eastAsia="Times New Roman" w:hAnsi="Calibri" w:cs="Calibri"/>
                <w:color w:val="000000"/>
              </w:rPr>
              <w:t xml:space="preserve">Chỉ có một trung tâm gần nhà. Các anh chị của </w:t>
            </w:r>
            <w:r>
              <w:rPr>
                <w:rFonts w:ascii="Calibri" w:eastAsia="Times New Roman" w:hAnsi="Calibri" w:cs="Calibri"/>
                <w:color w:val="000000"/>
              </w:rPr>
              <w:t xml:space="preserve">bé đều đi học không thường xuyên ở đó </w:t>
            </w:r>
            <w:r w:rsidRPr="0045508C">
              <w:rPr>
                <w:rFonts w:ascii="Calibri" w:eastAsia="Times New Roman" w:hAnsi="Calibri" w:cs="Calibri"/>
                <w:color w:val="000000"/>
              </w:rPr>
              <w:t>khi còn nhỏ.</w:t>
            </w:r>
          </w:p>
          <w:p w14:paraId="36FF92B8" w14:textId="77777777" w:rsidR="004C00A1" w:rsidRPr="0045508C" w:rsidRDefault="004C00A1" w:rsidP="00D4423F">
            <w:pPr>
              <w:spacing w:before="0" w:after="0" w:line="276" w:lineRule="auto"/>
              <w:rPr>
                <w:rFonts w:ascii="Calibri" w:eastAsia="Times New Roman" w:hAnsi="Calibri" w:cs="Calibri"/>
                <w:color w:val="000000"/>
              </w:rPr>
            </w:pPr>
          </w:p>
          <w:p w14:paraId="429A0567" w14:textId="77777777" w:rsidR="002B1932" w:rsidRPr="00BB06C9" w:rsidRDefault="002B1932" w:rsidP="00D4423F">
            <w:pPr>
              <w:spacing w:before="0" w:after="0" w:line="276" w:lineRule="auto"/>
            </w:pPr>
            <w:r>
              <w:rPr>
                <w:rFonts w:ascii="Calibri" w:eastAsia="Times New Roman" w:hAnsi="Calibri" w:cs="Calibri"/>
                <w:color w:val="000000"/>
              </w:rPr>
              <w:t>Đ</w:t>
            </w:r>
            <w:r w:rsidRPr="0045508C">
              <w:rPr>
                <w:rFonts w:ascii="Calibri" w:eastAsia="Times New Roman" w:hAnsi="Calibri" w:cs="Calibri"/>
                <w:color w:val="000000"/>
              </w:rPr>
              <w:t xml:space="preserve">ôi khi Taylor </w:t>
            </w:r>
            <w:r>
              <w:rPr>
                <w:rFonts w:ascii="Calibri" w:eastAsia="Times New Roman" w:hAnsi="Calibri" w:cs="Calibri"/>
                <w:color w:val="000000"/>
              </w:rPr>
              <w:t xml:space="preserve">đi hơi </w:t>
            </w:r>
            <w:r w:rsidRPr="0045508C">
              <w:rPr>
                <w:rFonts w:ascii="Calibri" w:eastAsia="Times New Roman" w:hAnsi="Calibri" w:cs="Calibri"/>
                <w:color w:val="000000"/>
              </w:rPr>
              <w:t xml:space="preserve">loạng choạng và cần </w:t>
            </w:r>
            <w:r>
              <w:rPr>
                <w:rFonts w:ascii="Calibri" w:eastAsia="Times New Roman" w:hAnsi="Calibri" w:cs="Calibri"/>
                <w:color w:val="000000"/>
              </w:rPr>
              <w:t xml:space="preserve">hỗ </w:t>
            </w:r>
            <w:r w:rsidRPr="0045508C">
              <w:rPr>
                <w:rFonts w:ascii="Calibri" w:eastAsia="Times New Roman" w:hAnsi="Calibri" w:cs="Calibri"/>
                <w:color w:val="000000"/>
              </w:rPr>
              <w:t xml:space="preserve">trợ để lên và </w:t>
            </w:r>
            <w:r>
              <w:rPr>
                <w:rFonts w:ascii="Calibri" w:eastAsia="Times New Roman" w:hAnsi="Calibri" w:cs="Calibri"/>
                <w:color w:val="000000"/>
              </w:rPr>
              <w:t>xuống các t</w:t>
            </w:r>
            <w:r w:rsidRPr="0045508C">
              <w:rPr>
                <w:rFonts w:ascii="Calibri" w:eastAsia="Times New Roman" w:hAnsi="Calibri" w:cs="Calibri"/>
                <w:color w:val="000000"/>
              </w:rPr>
              <w:t>hiết bị chơi. </w:t>
            </w:r>
            <w:r>
              <w:rPr>
                <w:rFonts w:ascii="Calibri" w:eastAsia="Times New Roman" w:hAnsi="Calibri" w:cs="Calibri"/>
                <w:color w:val="000000"/>
              </w:rPr>
              <w:t>Bé</w:t>
            </w:r>
            <w:r w:rsidRPr="0045508C">
              <w:rPr>
                <w:rFonts w:ascii="Calibri" w:eastAsia="Times New Roman" w:hAnsi="Calibri" w:cs="Calibri"/>
                <w:color w:val="000000"/>
              </w:rPr>
              <w:t xml:space="preserve"> vẫn đang tìm cách giao tiếp tốt nhất với những người bên ngoài gia đình mình. Các thành viên khác nhau trong gia đình sẽ đưa</w:t>
            </w:r>
            <w:r>
              <w:rPr>
                <w:rFonts w:ascii="Calibri" w:eastAsia="Times New Roman" w:hAnsi="Calibri" w:cs="Calibri"/>
                <w:color w:val="000000"/>
              </w:rPr>
              <w:t xml:space="preserve"> bé </w:t>
            </w:r>
            <w:r w:rsidRPr="0045508C">
              <w:rPr>
                <w:rFonts w:ascii="Calibri" w:eastAsia="Times New Roman" w:hAnsi="Calibri" w:cs="Calibri"/>
                <w:color w:val="000000"/>
              </w:rPr>
              <w:t xml:space="preserve">đến </w:t>
            </w:r>
            <w:r>
              <w:rPr>
                <w:rFonts w:ascii="Calibri" w:eastAsia="Times New Roman" w:hAnsi="Calibri" w:cs="Calibri"/>
                <w:color w:val="000000"/>
              </w:rPr>
              <w:t xml:space="preserve">học </w:t>
            </w:r>
            <w:r w:rsidRPr="0045508C">
              <w:rPr>
                <w:rFonts w:ascii="Calibri" w:eastAsia="Times New Roman" w:hAnsi="Calibri" w:cs="Calibri"/>
                <w:color w:val="000000"/>
              </w:rPr>
              <w:t xml:space="preserve">và đón </w:t>
            </w:r>
            <w:r>
              <w:rPr>
                <w:rFonts w:ascii="Calibri" w:eastAsia="Times New Roman" w:hAnsi="Calibri" w:cs="Calibri"/>
                <w:color w:val="000000"/>
              </w:rPr>
              <w:t>về</w:t>
            </w:r>
            <w:r w:rsidRPr="0045508C">
              <w:rPr>
                <w:rFonts w:ascii="Calibri" w:eastAsia="Times New Roman" w:hAnsi="Calibri" w:cs="Calibri"/>
                <w:color w:val="000000"/>
              </w:rPr>
              <w:t xml:space="preserve"> mỗi ngày.</w:t>
            </w:r>
            <w:r w:rsidRPr="0045508C">
              <w:rPr>
                <w:rFonts w:ascii="Calibri" w:eastAsia="Times New Roman" w:hAnsi="Calibri" w:cs="Calibri"/>
                <w:color w:val="000000"/>
              </w:rPr>
              <w:br/>
            </w:r>
          </w:p>
          <w:p w14:paraId="29CE29C5" w14:textId="77777777" w:rsidR="002B1932" w:rsidRPr="00294859" w:rsidRDefault="002B1932" w:rsidP="00D4423F">
            <w:pPr>
              <w:pStyle w:val="Heading5"/>
              <w:spacing w:before="0" w:line="276" w:lineRule="auto"/>
              <w:rPr>
                <w:rFonts w:eastAsia="Times New Roman"/>
                <w:b/>
                <w:bCs/>
              </w:rPr>
            </w:pPr>
            <w:r w:rsidRPr="00294859">
              <w:rPr>
                <w:rFonts w:eastAsia="Times New Roman"/>
                <w:b/>
                <w:bCs/>
              </w:rPr>
              <w:t>Những gì đã được thực hiện để sẵn sàng?</w:t>
            </w:r>
          </w:p>
          <w:p w14:paraId="65252CE0" w14:textId="77777777" w:rsidR="002B1932" w:rsidRPr="0045508C" w:rsidRDefault="002B1932" w:rsidP="00D4423F">
            <w:pPr>
              <w:spacing w:before="0" w:after="0" w:line="276" w:lineRule="auto"/>
              <w:rPr>
                <w:rFonts w:ascii="Calibri" w:eastAsia="Times New Roman" w:hAnsi="Calibri" w:cs="Calibri"/>
                <w:color w:val="000000"/>
              </w:rPr>
            </w:pPr>
            <w:r w:rsidRPr="0045508C">
              <w:rPr>
                <w:rFonts w:ascii="Calibri" w:eastAsia="Times New Roman" w:hAnsi="Calibri" w:cs="Calibri"/>
                <w:color w:val="000000"/>
              </w:rPr>
              <w:t>Giám đốc trung tâm đã đưa cho gia đình Taylor một danh sách các câu hỏi. </w:t>
            </w:r>
            <w:r>
              <w:rPr>
                <w:rFonts w:ascii="Calibri" w:eastAsia="Times New Roman" w:hAnsi="Calibri" w:cs="Calibri"/>
                <w:color w:val="000000"/>
              </w:rPr>
              <w:t>Việc</w:t>
            </w:r>
            <w:r w:rsidRPr="0045508C">
              <w:rPr>
                <w:rFonts w:ascii="Calibri" w:eastAsia="Times New Roman" w:hAnsi="Calibri" w:cs="Calibri"/>
                <w:color w:val="000000"/>
              </w:rPr>
              <w:t xml:space="preserve"> này được thực hiện trước cuộc </w:t>
            </w:r>
            <w:r>
              <w:rPr>
                <w:rFonts w:ascii="Calibri" w:eastAsia="Times New Roman" w:hAnsi="Calibri" w:cs="Calibri"/>
                <w:color w:val="000000"/>
              </w:rPr>
              <w:t>gặp</w:t>
            </w:r>
            <w:r w:rsidRPr="0045508C">
              <w:rPr>
                <w:rFonts w:ascii="Calibri" w:eastAsia="Times New Roman" w:hAnsi="Calibri" w:cs="Calibri"/>
                <w:color w:val="000000"/>
              </w:rPr>
              <w:t xml:space="preserve"> đầu tiên của họ.</w:t>
            </w:r>
          </w:p>
          <w:p w14:paraId="5E37840F" w14:textId="77777777" w:rsidR="002B1932" w:rsidRPr="0045508C" w:rsidRDefault="002B1932" w:rsidP="00D4423F">
            <w:pPr>
              <w:numPr>
                <w:ilvl w:val="0"/>
                <w:numId w:val="9"/>
              </w:numPr>
              <w:spacing w:before="0" w:after="0" w:line="276" w:lineRule="auto"/>
              <w:rPr>
                <w:rFonts w:ascii="Times New Roman" w:eastAsia="Times New Roman" w:hAnsi="Times New Roman" w:cs="Times New Roman"/>
                <w:color w:val="000000"/>
              </w:rPr>
            </w:pPr>
            <w:r w:rsidRPr="0045508C">
              <w:rPr>
                <w:rFonts w:ascii="Calibri" w:eastAsia="Times New Roman" w:hAnsi="Calibri" w:cs="Calibri"/>
                <w:color w:val="000000"/>
              </w:rPr>
              <w:t>Taylor thích làm gì khi chơi?</w:t>
            </w:r>
          </w:p>
          <w:p w14:paraId="12D228DD" w14:textId="77777777" w:rsidR="002B1932" w:rsidRPr="0045508C" w:rsidRDefault="002B1932" w:rsidP="00D4423F">
            <w:pPr>
              <w:numPr>
                <w:ilvl w:val="0"/>
                <w:numId w:val="9"/>
              </w:numPr>
              <w:spacing w:before="0" w:after="0" w:line="276" w:lineRule="auto"/>
              <w:rPr>
                <w:rFonts w:ascii="Times New Roman" w:eastAsia="Times New Roman" w:hAnsi="Times New Roman" w:cs="Times New Roman"/>
                <w:color w:val="000000"/>
              </w:rPr>
            </w:pPr>
            <w:r w:rsidRPr="0045508C">
              <w:rPr>
                <w:rFonts w:ascii="Calibri" w:eastAsia="Times New Roman" w:hAnsi="Calibri" w:cs="Calibri"/>
                <w:color w:val="000000"/>
              </w:rPr>
              <w:t xml:space="preserve">Làm thế nào để </w:t>
            </w:r>
            <w:r>
              <w:rPr>
                <w:rFonts w:ascii="Calibri" w:eastAsia="Times New Roman" w:hAnsi="Calibri" w:cs="Calibri"/>
                <w:color w:val="000000"/>
              </w:rPr>
              <w:t xml:space="preserve">bé </w:t>
            </w:r>
            <w:r w:rsidRPr="0045508C">
              <w:rPr>
                <w:rFonts w:ascii="Calibri" w:eastAsia="Times New Roman" w:hAnsi="Calibri" w:cs="Calibri"/>
                <w:color w:val="000000"/>
              </w:rPr>
              <w:t xml:space="preserve">cho </w:t>
            </w:r>
            <w:r>
              <w:rPr>
                <w:rFonts w:ascii="Calibri" w:eastAsia="Times New Roman" w:hAnsi="Calibri" w:cs="Calibri"/>
                <w:color w:val="000000"/>
              </w:rPr>
              <w:t>quý vị</w:t>
            </w:r>
            <w:r w:rsidRPr="0045508C">
              <w:rPr>
                <w:rFonts w:ascii="Calibri" w:eastAsia="Times New Roman" w:hAnsi="Calibri" w:cs="Calibri"/>
                <w:color w:val="000000"/>
              </w:rPr>
              <w:t xml:space="preserve"> biết </w:t>
            </w:r>
            <w:r>
              <w:rPr>
                <w:rFonts w:ascii="Calibri" w:eastAsia="Times New Roman" w:hAnsi="Calibri" w:cs="Calibri"/>
                <w:color w:val="000000"/>
              </w:rPr>
              <w:t xml:space="preserve">bé thích </w:t>
            </w:r>
            <w:r w:rsidRPr="0045508C">
              <w:rPr>
                <w:rFonts w:ascii="Calibri" w:eastAsia="Times New Roman" w:hAnsi="Calibri" w:cs="Calibri"/>
                <w:color w:val="000000"/>
              </w:rPr>
              <w:t>những gì?</w:t>
            </w:r>
          </w:p>
          <w:p w14:paraId="237671F7" w14:textId="77777777" w:rsidR="002B1932" w:rsidRPr="0045508C" w:rsidRDefault="002B1932" w:rsidP="00D4423F">
            <w:pPr>
              <w:numPr>
                <w:ilvl w:val="0"/>
                <w:numId w:val="9"/>
              </w:numPr>
              <w:spacing w:before="0" w:after="0" w:line="276" w:lineRule="auto"/>
              <w:rPr>
                <w:rFonts w:ascii="Times New Roman" w:eastAsia="Times New Roman" w:hAnsi="Times New Roman" w:cs="Times New Roman"/>
                <w:color w:val="000000"/>
              </w:rPr>
            </w:pPr>
            <w:r w:rsidRPr="0045508C">
              <w:rPr>
                <w:rFonts w:ascii="Calibri" w:eastAsia="Times New Roman" w:hAnsi="Calibri" w:cs="Calibri"/>
                <w:color w:val="000000"/>
              </w:rPr>
              <w:t xml:space="preserve">Làm thế nào để Taylor cho </w:t>
            </w:r>
            <w:r>
              <w:rPr>
                <w:rFonts w:ascii="Calibri" w:eastAsia="Times New Roman" w:hAnsi="Calibri" w:cs="Calibri"/>
                <w:color w:val="000000"/>
              </w:rPr>
              <w:t>quý vị</w:t>
            </w:r>
            <w:r w:rsidRPr="0045508C">
              <w:rPr>
                <w:rFonts w:ascii="Calibri" w:eastAsia="Times New Roman" w:hAnsi="Calibri" w:cs="Calibri"/>
                <w:color w:val="000000"/>
              </w:rPr>
              <w:t xml:space="preserve"> biết khi </w:t>
            </w:r>
            <w:r>
              <w:rPr>
                <w:rFonts w:ascii="Calibri" w:eastAsia="Times New Roman" w:hAnsi="Calibri" w:cs="Calibri"/>
                <w:color w:val="000000"/>
              </w:rPr>
              <w:t>bé</w:t>
            </w:r>
            <w:r w:rsidRPr="0045508C">
              <w:rPr>
                <w:rFonts w:ascii="Calibri" w:eastAsia="Times New Roman" w:hAnsi="Calibri" w:cs="Calibri"/>
                <w:color w:val="000000"/>
              </w:rPr>
              <w:t xml:space="preserve"> muốn </w:t>
            </w:r>
            <w:r>
              <w:rPr>
                <w:rFonts w:ascii="Calibri" w:eastAsia="Times New Roman" w:hAnsi="Calibri" w:cs="Calibri"/>
                <w:color w:val="000000"/>
              </w:rPr>
              <w:t xml:space="preserve">được </w:t>
            </w:r>
            <w:r w:rsidRPr="0045508C">
              <w:rPr>
                <w:rFonts w:ascii="Calibri" w:eastAsia="Times New Roman" w:hAnsi="Calibri" w:cs="Calibri"/>
                <w:color w:val="000000"/>
              </w:rPr>
              <w:t>giúp đỡ?</w:t>
            </w:r>
          </w:p>
          <w:p w14:paraId="11FED5BE" w14:textId="4B659532" w:rsidR="002B1932" w:rsidRDefault="002B1932" w:rsidP="00D4423F">
            <w:pPr>
              <w:spacing w:before="0" w:after="0" w:line="276" w:lineRule="auto"/>
            </w:pPr>
            <w:r w:rsidRPr="0045508C">
              <w:rPr>
                <w:rFonts w:ascii="Calibri" w:eastAsia="Times New Roman" w:hAnsi="Calibri" w:cs="Calibri"/>
                <w:color w:val="000000"/>
              </w:rPr>
              <w:t xml:space="preserve">Họ đã cùng nhau </w:t>
            </w:r>
            <w:r>
              <w:rPr>
                <w:rFonts w:ascii="Calibri" w:eastAsia="Times New Roman" w:hAnsi="Calibri" w:cs="Calibri"/>
                <w:color w:val="000000"/>
              </w:rPr>
              <w:t xml:space="preserve">giải quyết </w:t>
            </w:r>
            <w:r w:rsidRPr="0045508C">
              <w:rPr>
                <w:rFonts w:ascii="Calibri" w:eastAsia="Times New Roman" w:hAnsi="Calibri" w:cs="Calibri"/>
                <w:color w:val="000000"/>
              </w:rPr>
              <w:t>những điều này như một gia đình.</w:t>
            </w:r>
            <w:r w:rsidRPr="0045508C">
              <w:rPr>
                <w:rFonts w:ascii="Calibri" w:eastAsia="Times New Roman" w:hAnsi="Calibri" w:cs="Calibri"/>
                <w:color w:val="000000"/>
              </w:rPr>
              <w:br/>
            </w:r>
          </w:p>
          <w:p w14:paraId="785A98A9" w14:textId="77777777" w:rsidR="002B1932" w:rsidRPr="00294859" w:rsidRDefault="002B1932" w:rsidP="00D4423F">
            <w:pPr>
              <w:pStyle w:val="Heading5"/>
              <w:spacing w:before="0" w:line="276" w:lineRule="auto"/>
              <w:rPr>
                <w:rFonts w:eastAsia="Times New Roman"/>
                <w:b/>
                <w:bCs/>
              </w:rPr>
            </w:pPr>
            <w:r w:rsidRPr="00294859">
              <w:rPr>
                <w:rFonts w:eastAsia="Times New Roman"/>
                <w:b/>
                <w:bCs/>
              </w:rPr>
              <w:t>Điều gì đã diễn ra tốt đẹp?</w:t>
            </w:r>
          </w:p>
          <w:p w14:paraId="469F85E7" w14:textId="3C522656" w:rsidR="002B1932" w:rsidRPr="0045508C" w:rsidRDefault="002B1932" w:rsidP="00D4423F">
            <w:pPr>
              <w:spacing w:before="0" w:after="0" w:line="276" w:lineRule="auto"/>
              <w:rPr>
                <w:rFonts w:ascii="Calibri" w:eastAsia="Times New Roman" w:hAnsi="Calibri" w:cs="Calibri"/>
                <w:color w:val="000000"/>
              </w:rPr>
            </w:pPr>
            <w:r w:rsidRPr="0045508C">
              <w:rPr>
                <w:rFonts w:ascii="Calibri" w:eastAsia="Times New Roman" w:hAnsi="Calibri" w:cs="Calibri"/>
                <w:color w:val="000000"/>
              </w:rPr>
              <w:t xml:space="preserve">Đặt câu hỏi sớm có nghĩa là mọi người trong gia đình đều có tiếng nói. Họ thậm chí còn chụp một số bức </w:t>
            </w:r>
            <w:r>
              <w:rPr>
                <w:rFonts w:ascii="Calibri" w:eastAsia="Times New Roman" w:hAnsi="Calibri" w:cs="Calibri"/>
                <w:color w:val="000000"/>
              </w:rPr>
              <w:t>hình</w:t>
            </w:r>
            <w:r w:rsidRPr="0045508C">
              <w:rPr>
                <w:rFonts w:ascii="Calibri" w:eastAsia="Times New Roman" w:hAnsi="Calibri" w:cs="Calibri"/>
                <w:color w:val="000000"/>
              </w:rPr>
              <w:t xml:space="preserve"> trên điện thoại </w:t>
            </w:r>
            <w:r>
              <w:rPr>
                <w:rFonts w:ascii="Calibri" w:eastAsia="Times New Roman" w:hAnsi="Calibri" w:cs="Calibri"/>
                <w:color w:val="000000"/>
              </w:rPr>
              <w:t>khi</w:t>
            </w:r>
            <w:r w:rsidRPr="0045508C">
              <w:rPr>
                <w:rFonts w:ascii="Calibri" w:eastAsia="Times New Roman" w:hAnsi="Calibri" w:cs="Calibri"/>
                <w:color w:val="000000"/>
              </w:rPr>
              <w:t xml:space="preserve"> Taylor đang làm những điều </w:t>
            </w:r>
            <w:r>
              <w:rPr>
                <w:rFonts w:ascii="Calibri" w:eastAsia="Times New Roman" w:hAnsi="Calibri" w:cs="Calibri"/>
                <w:color w:val="000000"/>
              </w:rPr>
              <w:t>bé t</w:t>
            </w:r>
            <w:r w:rsidRPr="0045508C">
              <w:rPr>
                <w:rFonts w:ascii="Calibri" w:eastAsia="Times New Roman" w:hAnsi="Calibri" w:cs="Calibri"/>
                <w:color w:val="000000"/>
              </w:rPr>
              <w:t xml:space="preserve">hích! Những điều này đã được chia sẻ tại cuộc </w:t>
            </w:r>
            <w:r>
              <w:rPr>
                <w:rFonts w:ascii="Calibri" w:eastAsia="Times New Roman" w:hAnsi="Calibri" w:cs="Calibri"/>
                <w:color w:val="000000"/>
              </w:rPr>
              <w:t>gặp</w:t>
            </w:r>
            <w:r w:rsidRPr="0045508C">
              <w:rPr>
                <w:rFonts w:ascii="Calibri" w:eastAsia="Times New Roman" w:hAnsi="Calibri" w:cs="Calibri"/>
                <w:color w:val="000000"/>
              </w:rPr>
              <w:t>. </w:t>
            </w:r>
            <w:r>
              <w:rPr>
                <w:rFonts w:ascii="Calibri" w:eastAsia="Times New Roman" w:hAnsi="Calibri" w:cs="Calibri"/>
                <w:color w:val="000000"/>
              </w:rPr>
              <w:t>Trong</w:t>
            </w:r>
            <w:r w:rsidRPr="0045508C">
              <w:rPr>
                <w:rFonts w:ascii="Calibri" w:eastAsia="Times New Roman" w:hAnsi="Calibri" w:cs="Calibri"/>
                <w:color w:val="000000"/>
              </w:rPr>
              <w:t xml:space="preserve"> ngày đầu tiên của Taylor, các nhân viên đã biết một chút về </w:t>
            </w:r>
            <w:r>
              <w:rPr>
                <w:rFonts w:ascii="Calibri" w:eastAsia="Times New Roman" w:hAnsi="Calibri" w:cs="Calibri"/>
                <w:color w:val="000000"/>
              </w:rPr>
              <w:t xml:space="preserve">bé </w:t>
            </w:r>
            <w:r w:rsidRPr="0045508C">
              <w:rPr>
                <w:rFonts w:ascii="Calibri" w:eastAsia="Times New Roman" w:hAnsi="Calibri" w:cs="Calibri"/>
                <w:color w:val="000000"/>
              </w:rPr>
              <w:t xml:space="preserve">và </w:t>
            </w:r>
            <w:r>
              <w:rPr>
                <w:rFonts w:ascii="Calibri" w:eastAsia="Times New Roman" w:hAnsi="Calibri" w:cs="Calibri"/>
                <w:color w:val="000000"/>
              </w:rPr>
              <w:t xml:space="preserve">cần sắp xếp </w:t>
            </w:r>
            <w:r w:rsidRPr="0045508C">
              <w:rPr>
                <w:rFonts w:ascii="Calibri" w:eastAsia="Times New Roman" w:hAnsi="Calibri" w:cs="Calibri"/>
                <w:color w:val="000000"/>
              </w:rPr>
              <w:t>những hỗ trợ</w:t>
            </w:r>
            <w:r>
              <w:rPr>
                <w:rFonts w:ascii="Calibri" w:eastAsia="Times New Roman" w:hAnsi="Calibri" w:cs="Calibri"/>
                <w:color w:val="000000"/>
              </w:rPr>
              <w:t xml:space="preserve"> gì</w:t>
            </w:r>
            <w:r w:rsidRPr="0045508C">
              <w:rPr>
                <w:rFonts w:ascii="Calibri" w:eastAsia="Times New Roman" w:hAnsi="Calibri" w:cs="Calibri"/>
                <w:color w:val="000000"/>
              </w:rPr>
              <w:t>.</w:t>
            </w:r>
            <w:r w:rsidRPr="0045508C">
              <w:rPr>
                <w:rFonts w:ascii="Calibri" w:eastAsia="Times New Roman" w:hAnsi="Calibri" w:cs="Calibri"/>
                <w:color w:val="000000"/>
              </w:rPr>
              <w:br/>
            </w:r>
          </w:p>
          <w:p w14:paraId="70E0C828" w14:textId="77777777" w:rsidR="002B1932" w:rsidRPr="00294859" w:rsidRDefault="002B1932" w:rsidP="00D4423F">
            <w:pPr>
              <w:pStyle w:val="Heading5"/>
              <w:spacing w:before="0" w:line="276" w:lineRule="auto"/>
              <w:rPr>
                <w:rFonts w:eastAsia="Times New Roman"/>
                <w:b/>
                <w:bCs/>
              </w:rPr>
            </w:pPr>
            <w:r w:rsidRPr="00294859">
              <w:rPr>
                <w:rFonts w:eastAsia="Times New Roman"/>
                <w:b/>
                <w:bCs/>
              </w:rPr>
              <w:t>Điều gì vẫn còn đang tiếp diễn?</w:t>
            </w:r>
          </w:p>
          <w:p w14:paraId="7A6B8D2E" w14:textId="6B93DEAB" w:rsidR="002B1932" w:rsidRDefault="002B1932" w:rsidP="00D4423F">
            <w:pPr>
              <w:spacing w:before="0" w:after="0" w:line="276" w:lineRule="auto"/>
              <w:rPr>
                <w:rFonts w:ascii="Calibri" w:eastAsia="Times New Roman" w:hAnsi="Calibri" w:cs="Calibri"/>
                <w:color w:val="000000"/>
              </w:rPr>
            </w:pPr>
            <w:r>
              <w:rPr>
                <w:rFonts w:ascii="Calibri" w:eastAsia="Times New Roman" w:hAnsi="Calibri" w:cs="Calibri"/>
                <w:color w:val="000000"/>
              </w:rPr>
              <w:t>Sẽ c</w:t>
            </w:r>
            <w:r w:rsidRPr="0045508C">
              <w:rPr>
                <w:rFonts w:ascii="Calibri" w:eastAsia="Times New Roman" w:hAnsi="Calibri" w:cs="Calibri"/>
                <w:color w:val="000000"/>
              </w:rPr>
              <w:t xml:space="preserve">ó </w:t>
            </w:r>
            <w:r>
              <w:rPr>
                <w:rFonts w:ascii="Calibri" w:eastAsia="Times New Roman" w:hAnsi="Calibri" w:cs="Calibri"/>
                <w:color w:val="000000"/>
              </w:rPr>
              <w:t xml:space="preserve">những </w:t>
            </w:r>
            <w:r w:rsidRPr="0045508C">
              <w:rPr>
                <w:rFonts w:ascii="Calibri" w:eastAsia="Times New Roman" w:hAnsi="Calibri" w:cs="Calibri"/>
                <w:color w:val="000000"/>
              </w:rPr>
              <w:t>người khác nhau đ</w:t>
            </w:r>
            <w:r>
              <w:rPr>
                <w:rFonts w:ascii="Calibri" w:eastAsia="Times New Roman" w:hAnsi="Calibri" w:cs="Calibri"/>
                <w:color w:val="000000"/>
              </w:rPr>
              <w:t xml:space="preserve">ưa và đón </w:t>
            </w:r>
            <w:r w:rsidRPr="0045508C">
              <w:rPr>
                <w:rFonts w:ascii="Calibri" w:eastAsia="Times New Roman" w:hAnsi="Calibri" w:cs="Calibri"/>
                <w:color w:val="000000"/>
              </w:rPr>
              <w:t xml:space="preserve">Taylor </w:t>
            </w:r>
            <w:r>
              <w:rPr>
                <w:rFonts w:ascii="Calibri" w:eastAsia="Times New Roman" w:hAnsi="Calibri" w:cs="Calibri"/>
                <w:color w:val="000000"/>
              </w:rPr>
              <w:t>đi học</w:t>
            </w:r>
            <w:r w:rsidRPr="0045508C">
              <w:rPr>
                <w:rFonts w:ascii="Calibri" w:eastAsia="Times New Roman" w:hAnsi="Calibri" w:cs="Calibri"/>
                <w:color w:val="000000"/>
              </w:rPr>
              <w:t xml:space="preserve">. Điều này khiến việc giữ liên lạc và chia sẻ kinh nghiệm trở nên khó khăn. Gia đình của Taylor và trung tâm </w:t>
            </w:r>
            <w:r>
              <w:rPr>
                <w:rFonts w:ascii="Calibri" w:eastAsia="Times New Roman" w:hAnsi="Calibri" w:cs="Calibri"/>
                <w:color w:val="000000"/>
              </w:rPr>
              <w:t xml:space="preserve">vẫn </w:t>
            </w:r>
            <w:r w:rsidRPr="0045508C">
              <w:rPr>
                <w:rFonts w:ascii="Calibri" w:eastAsia="Times New Roman" w:hAnsi="Calibri" w:cs="Calibri"/>
                <w:color w:val="000000"/>
              </w:rPr>
              <w:t xml:space="preserve">đang </w:t>
            </w:r>
            <w:r>
              <w:rPr>
                <w:rFonts w:ascii="Calibri" w:eastAsia="Times New Roman" w:hAnsi="Calibri" w:cs="Calibri"/>
                <w:color w:val="000000"/>
              </w:rPr>
              <w:t xml:space="preserve">tìm </w:t>
            </w:r>
            <w:r w:rsidRPr="0045508C">
              <w:rPr>
                <w:rFonts w:ascii="Calibri" w:eastAsia="Times New Roman" w:hAnsi="Calibri" w:cs="Calibri"/>
                <w:color w:val="000000"/>
              </w:rPr>
              <w:t xml:space="preserve">một phương thức giao tiếp </w:t>
            </w:r>
            <w:r>
              <w:rPr>
                <w:rFonts w:ascii="Calibri" w:eastAsia="Times New Roman" w:hAnsi="Calibri" w:cs="Calibri"/>
                <w:color w:val="000000"/>
              </w:rPr>
              <w:t>có hiệu quả nhất</w:t>
            </w:r>
            <w:r w:rsidRPr="0045508C">
              <w:rPr>
                <w:rFonts w:ascii="Calibri" w:eastAsia="Times New Roman" w:hAnsi="Calibri" w:cs="Calibri"/>
                <w:color w:val="000000"/>
              </w:rPr>
              <w:t>. Điều này sẽ giúp đảm bảo rằng Taylor có một quá trình chuyển đổi tốt.</w:t>
            </w:r>
          </w:p>
          <w:p w14:paraId="3ED0498F" w14:textId="77777777" w:rsidR="004C00A1" w:rsidRDefault="004C00A1" w:rsidP="00D4423F">
            <w:pPr>
              <w:spacing w:before="0" w:after="0" w:line="276" w:lineRule="auto"/>
            </w:pPr>
          </w:p>
          <w:p w14:paraId="0B141839" w14:textId="77777777" w:rsidR="002B1932" w:rsidRPr="00294859" w:rsidRDefault="002B1932" w:rsidP="00D4423F">
            <w:pPr>
              <w:pStyle w:val="Heading5"/>
              <w:spacing w:before="0" w:line="276" w:lineRule="auto"/>
              <w:rPr>
                <w:rFonts w:eastAsia="Times New Roman"/>
                <w:b/>
                <w:bCs/>
              </w:rPr>
            </w:pPr>
            <w:r w:rsidRPr="00294859">
              <w:rPr>
                <w:rFonts w:eastAsia="Times New Roman"/>
                <w:b/>
                <w:bCs/>
              </w:rPr>
              <w:t>NHỮNG Ý TƯỞNG CHÍNH:</w:t>
            </w:r>
          </w:p>
          <w:p w14:paraId="1CF1F596" w14:textId="77777777" w:rsidR="002B1932" w:rsidRPr="0045508C" w:rsidRDefault="002B1932" w:rsidP="00D4423F">
            <w:pPr>
              <w:numPr>
                <w:ilvl w:val="0"/>
                <w:numId w:val="10"/>
              </w:numPr>
              <w:spacing w:before="0" w:after="0" w:line="276" w:lineRule="auto"/>
              <w:rPr>
                <w:rFonts w:ascii="Calibri" w:eastAsia="Times New Roman" w:hAnsi="Calibri" w:cs="Calibri"/>
                <w:color w:val="000000"/>
              </w:rPr>
            </w:pPr>
            <w:r w:rsidRPr="0045508C">
              <w:rPr>
                <w:rFonts w:ascii="Calibri" w:eastAsia="Times New Roman" w:hAnsi="Calibri" w:cs="Calibri"/>
                <w:color w:val="000000"/>
              </w:rPr>
              <w:t xml:space="preserve">Thiết lập </w:t>
            </w:r>
            <w:r>
              <w:rPr>
                <w:rFonts w:ascii="Calibri" w:eastAsia="Times New Roman" w:hAnsi="Calibri" w:cs="Calibri"/>
                <w:color w:val="000000"/>
              </w:rPr>
              <w:t xml:space="preserve">phương thức </w:t>
            </w:r>
            <w:r w:rsidRPr="0045508C">
              <w:rPr>
                <w:rFonts w:ascii="Calibri" w:eastAsia="Times New Roman" w:hAnsi="Calibri" w:cs="Calibri"/>
                <w:color w:val="000000"/>
              </w:rPr>
              <w:t>giao tiếp tốt</w:t>
            </w:r>
            <w:r>
              <w:rPr>
                <w:rFonts w:ascii="Calibri" w:eastAsia="Times New Roman" w:hAnsi="Calibri" w:cs="Calibri"/>
                <w:color w:val="000000"/>
              </w:rPr>
              <w:t xml:space="preserve">, </w:t>
            </w:r>
            <w:r w:rsidRPr="0045508C">
              <w:rPr>
                <w:rFonts w:ascii="Calibri" w:eastAsia="Times New Roman" w:hAnsi="Calibri" w:cs="Calibri"/>
                <w:color w:val="000000"/>
              </w:rPr>
              <w:t xml:space="preserve">giữa </w:t>
            </w:r>
            <w:r>
              <w:rPr>
                <w:rFonts w:ascii="Calibri" w:eastAsia="Times New Roman" w:hAnsi="Calibri" w:cs="Calibri"/>
                <w:color w:val="000000"/>
              </w:rPr>
              <w:t>quý vị</w:t>
            </w:r>
            <w:r w:rsidRPr="0045508C">
              <w:rPr>
                <w:rFonts w:ascii="Calibri" w:eastAsia="Times New Roman" w:hAnsi="Calibri" w:cs="Calibri"/>
                <w:color w:val="000000"/>
              </w:rPr>
              <w:t xml:space="preserve">, những người hỗ trợ con </w:t>
            </w:r>
            <w:r>
              <w:rPr>
                <w:rFonts w:ascii="Calibri" w:eastAsia="Times New Roman" w:hAnsi="Calibri" w:cs="Calibri"/>
                <w:color w:val="000000"/>
              </w:rPr>
              <w:t>quý vị</w:t>
            </w:r>
            <w:r w:rsidRPr="0045508C">
              <w:rPr>
                <w:rFonts w:ascii="Calibri" w:eastAsia="Times New Roman" w:hAnsi="Calibri" w:cs="Calibri"/>
                <w:color w:val="000000"/>
              </w:rPr>
              <w:t xml:space="preserve"> và trung tâm. Có thể mất một chút thời gian để tìm ra cách phù hợp với tất cả mọi người!</w:t>
            </w:r>
          </w:p>
          <w:p w14:paraId="09673BC9" w14:textId="77777777" w:rsidR="002B1932" w:rsidRPr="001345CB" w:rsidRDefault="002B1932" w:rsidP="00D4423F">
            <w:pPr>
              <w:numPr>
                <w:ilvl w:val="0"/>
                <w:numId w:val="10"/>
              </w:numPr>
              <w:spacing w:before="0" w:after="0" w:line="276" w:lineRule="auto"/>
              <w:rPr>
                <w:rFonts w:ascii="Calibri" w:eastAsia="Times New Roman" w:hAnsi="Calibri" w:cs="Calibri"/>
                <w:color w:val="000000"/>
              </w:rPr>
            </w:pPr>
            <w:r w:rsidRPr="0045508C">
              <w:rPr>
                <w:rFonts w:ascii="Calibri" w:eastAsia="Times New Roman" w:hAnsi="Calibri" w:cs="Calibri"/>
                <w:color w:val="000000"/>
              </w:rPr>
              <w:lastRenderedPageBreak/>
              <w:t xml:space="preserve">Biết sớm những gì </w:t>
            </w:r>
            <w:r>
              <w:rPr>
                <w:rFonts w:ascii="Calibri" w:eastAsia="Times New Roman" w:hAnsi="Calibri" w:cs="Calibri"/>
                <w:color w:val="000000"/>
              </w:rPr>
              <w:t>quý vị</w:t>
            </w:r>
            <w:r w:rsidRPr="0045508C">
              <w:rPr>
                <w:rFonts w:ascii="Calibri" w:eastAsia="Times New Roman" w:hAnsi="Calibri" w:cs="Calibri"/>
                <w:color w:val="000000"/>
              </w:rPr>
              <w:t xml:space="preserve"> sẽ thảo luận trong một cuộc họp để </w:t>
            </w:r>
            <w:r>
              <w:rPr>
                <w:rFonts w:ascii="Calibri" w:eastAsia="Times New Roman" w:hAnsi="Calibri" w:cs="Calibri"/>
                <w:color w:val="000000"/>
              </w:rPr>
              <w:t>quý vị</w:t>
            </w:r>
            <w:r w:rsidRPr="0045508C">
              <w:rPr>
                <w:rFonts w:ascii="Calibri" w:eastAsia="Times New Roman" w:hAnsi="Calibri" w:cs="Calibri"/>
                <w:color w:val="000000"/>
              </w:rPr>
              <w:t xml:space="preserve"> có thể chuẩn bị.</w:t>
            </w:r>
          </w:p>
        </w:tc>
      </w:tr>
    </w:tbl>
    <w:p w14:paraId="719640E5" w14:textId="431D9150" w:rsidR="002B1932" w:rsidRPr="00A662AF" w:rsidRDefault="002B1932" w:rsidP="00A662AF">
      <w:pPr>
        <w:pStyle w:val="Heading2"/>
      </w:pPr>
      <w:bookmarkStart w:id="6" w:name="_Quá_trình_chuyển_1"/>
      <w:bookmarkEnd w:id="6"/>
      <w:r w:rsidRPr="00A662AF">
        <w:lastRenderedPageBreak/>
        <w:t>Quá trình chuyển đổi từ ECEC sang Tiểu Học</w:t>
      </w:r>
    </w:p>
    <w:p w14:paraId="2C44791E" w14:textId="77777777" w:rsidR="002B1932" w:rsidRPr="002C3B45" w:rsidRDefault="002B1932" w:rsidP="002B1932">
      <w:pPr>
        <w:rPr>
          <w:sz w:val="28"/>
        </w:rPr>
      </w:pPr>
      <w:r w:rsidRPr="002C3B45">
        <w:rPr>
          <w:rFonts w:ascii="Calibri" w:hAnsi="Calibri" w:cs="Calibri"/>
          <w:color w:val="000000"/>
        </w:rPr>
        <w:t xml:space="preserve">Trường tiểu học có thể rất khác với cuộc sống gia đình hoặc </w:t>
      </w:r>
      <w:r>
        <w:rPr>
          <w:rFonts w:ascii="Calibri" w:hAnsi="Calibri" w:cs="Calibri"/>
          <w:color w:val="000000"/>
        </w:rPr>
        <w:t>môi trường</w:t>
      </w:r>
      <w:r w:rsidRPr="002C3B45">
        <w:rPr>
          <w:rFonts w:ascii="Calibri" w:hAnsi="Calibri" w:cs="Calibri"/>
          <w:color w:val="000000"/>
        </w:rPr>
        <w:t xml:space="preserve"> </w:t>
      </w:r>
      <w:r>
        <w:rPr>
          <w:rFonts w:ascii="Calibri" w:hAnsi="Calibri" w:cs="Calibri"/>
          <w:color w:val="000000"/>
        </w:rPr>
        <w:t>ECEC</w:t>
      </w:r>
      <w:r w:rsidRPr="002C3B45">
        <w:rPr>
          <w:rFonts w:ascii="Calibri" w:hAnsi="Calibri" w:cs="Calibri"/>
          <w:color w:val="000000"/>
        </w:rPr>
        <w:t>.</w:t>
      </w:r>
      <w:r>
        <w:rPr>
          <w:rFonts w:ascii="Calibri" w:hAnsi="Calibri" w:cs="Calibri"/>
          <w:color w:val="000000"/>
        </w:rPr>
        <w:t xml:space="preserve"> </w:t>
      </w:r>
      <w:r w:rsidRPr="002C3B45">
        <w:rPr>
          <w:rFonts w:ascii="Calibri" w:hAnsi="Calibri" w:cs="Calibri"/>
          <w:color w:val="000000"/>
        </w:rPr>
        <w:t>Đó là một cột mốc tuyệt vời và thú vị để đạt đượ</w:t>
      </w:r>
      <w:r>
        <w:rPr>
          <w:rFonts w:ascii="Calibri" w:hAnsi="Calibri" w:cs="Calibri"/>
          <w:color w:val="000000"/>
        </w:rPr>
        <w:t xml:space="preserve">c. </w:t>
      </w:r>
      <w:r w:rsidRPr="002C3B45">
        <w:rPr>
          <w:rFonts w:ascii="Calibri" w:hAnsi="Calibri" w:cs="Calibri"/>
          <w:color w:val="000000"/>
        </w:rPr>
        <w:t xml:space="preserve">Ngoài ra còn có rất nhiều thay đổi và những thứ cần </w:t>
      </w:r>
      <w:r>
        <w:rPr>
          <w:rFonts w:ascii="Calibri" w:hAnsi="Calibri" w:cs="Calibri"/>
          <w:color w:val="000000"/>
        </w:rPr>
        <w:t xml:space="preserve">được chuẩn bị </w:t>
      </w:r>
      <w:r w:rsidRPr="002C3B45">
        <w:rPr>
          <w:rFonts w:ascii="Calibri" w:hAnsi="Calibri" w:cs="Calibri"/>
          <w:color w:val="000000"/>
        </w:rPr>
        <w:t>sẵn sàng!</w:t>
      </w:r>
    </w:p>
    <w:p w14:paraId="59E74B57" w14:textId="77777777" w:rsidR="002B1932" w:rsidRDefault="002B1932" w:rsidP="002B1932">
      <w:pPr>
        <w:sectPr w:rsidR="002B1932" w:rsidSect="00EF1325">
          <w:headerReference w:type="even" r:id="rId20"/>
          <w:headerReference w:type="default" r:id="rId21"/>
          <w:footerReference w:type="even" r:id="rId22"/>
          <w:footerReference w:type="default" r:id="rId23"/>
          <w:headerReference w:type="first" r:id="rId24"/>
          <w:footerReference w:type="first" r:id="rId25"/>
          <w:pgSz w:w="11906" w:h="16838"/>
          <w:pgMar w:top="2127" w:right="1440" w:bottom="1440" w:left="1440" w:header="708" w:footer="708" w:gutter="0"/>
          <w:cols w:space="708"/>
          <w:docGrid w:linePitch="360"/>
        </w:sectPr>
      </w:pPr>
      <w:r w:rsidRPr="00A662AF">
        <w:rPr>
          <w:rStyle w:val="Heading4Char"/>
        </w:rPr>
        <w:t>Những điều này có thể bao gồm</w:t>
      </w:r>
      <w:r>
        <w:t xml:space="preserve">: </w:t>
      </w:r>
    </w:p>
    <w:p w14:paraId="19422179" w14:textId="77777777" w:rsidR="002B1932" w:rsidRPr="00C57DA1" w:rsidRDefault="002B1932" w:rsidP="0005352A">
      <w:pPr>
        <w:pStyle w:val="ListParagraph"/>
        <w:numPr>
          <w:ilvl w:val="0"/>
          <w:numId w:val="11"/>
        </w:numPr>
        <w:spacing w:after="0" w:line="240" w:lineRule="auto"/>
        <w:rPr>
          <w:rFonts w:ascii="Times New Roman" w:eastAsia="Times New Roman" w:hAnsi="Times New Roman" w:cs="Times New Roman"/>
          <w:sz w:val="24"/>
          <w:szCs w:val="24"/>
          <w:lang w:val="en-US"/>
        </w:rPr>
      </w:pPr>
      <w:r w:rsidRPr="00C57DA1">
        <w:rPr>
          <w:rFonts w:ascii="Calibri" w:eastAsia="Times New Roman" w:hAnsi="Calibri" w:cs="Calibri"/>
          <w:sz w:val="24"/>
          <w:szCs w:val="24"/>
          <w:lang w:val="en-US"/>
        </w:rPr>
        <w:t>Nhiều giờ xa nhà hơn.</w:t>
      </w:r>
    </w:p>
    <w:p w14:paraId="190AE2C5" w14:textId="77777777" w:rsidR="002B1932" w:rsidRPr="00C57DA1" w:rsidRDefault="002B1932" w:rsidP="0005352A">
      <w:pPr>
        <w:pStyle w:val="ListParagraph"/>
        <w:numPr>
          <w:ilvl w:val="0"/>
          <w:numId w:val="11"/>
        </w:numPr>
        <w:spacing w:after="0" w:line="240" w:lineRule="auto"/>
        <w:rPr>
          <w:rFonts w:ascii="Times New Roman" w:eastAsia="Times New Roman" w:hAnsi="Times New Roman" w:cs="Times New Roman"/>
          <w:sz w:val="24"/>
          <w:szCs w:val="24"/>
          <w:lang w:val="en-US"/>
        </w:rPr>
      </w:pPr>
      <w:r w:rsidRPr="00C57DA1">
        <w:rPr>
          <w:rFonts w:ascii="Calibri" w:eastAsia="Times New Roman" w:hAnsi="Calibri" w:cs="Calibri"/>
          <w:sz w:val="24"/>
          <w:szCs w:val="24"/>
          <w:lang w:val="en-US"/>
        </w:rPr>
        <w:t>Giáo viên và bạn học mới.</w:t>
      </w:r>
    </w:p>
    <w:p w14:paraId="51AA61CD" w14:textId="77777777" w:rsidR="002B1932" w:rsidRPr="00C57DA1" w:rsidRDefault="002B1932" w:rsidP="0005352A">
      <w:pPr>
        <w:pStyle w:val="ListParagraph"/>
        <w:numPr>
          <w:ilvl w:val="0"/>
          <w:numId w:val="11"/>
        </w:numPr>
        <w:spacing w:after="0" w:line="240" w:lineRule="auto"/>
        <w:rPr>
          <w:rFonts w:ascii="Times New Roman" w:eastAsia="Times New Roman" w:hAnsi="Times New Roman" w:cs="Times New Roman"/>
          <w:sz w:val="24"/>
          <w:szCs w:val="24"/>
          <w:lang w:val="en-US"/>
        </w:rPr>
      </w:pPr>
      <w:r w:rsidRPr="00C57DA1">
        <w:rPr>
          <w:rFonts w:ascii="Calibri" w:eastAsia="Times New Roman" w:hAnsi="Calibri" w:cs="Calibri"/>
          <w:sz w:val="24"/>
          <w:szCs w:val="24"/>
          <w:lang w:val="en-US"/>
        </w:rPr>
        <w:t>Những nơi chốn và thiết bị không quen thuộc.</w:t>
      </w:r>
    </w:p>
    <w:p w14:paraId="1076E532" w14:textId="77777777" w:rsidR="002B1932" w:rsidRPr="00C57DA1" w:rsidRDefault="002B1932" w:rsidP="0005352A">
      <w:pPr>
        <w:pStyle w:val="ListParagraph"/>
        <w:numPr>
          <w:ilvl w:val="0"/>
          <w:numId w:val="11"/>
        </w:numPr>
        <w:spacing w:after="0" w:line="240" w:lineRule="auto"/>
        <w:rPr>
          <w:rFonts w:ascii="Times New Roman" w:eastAsia="Times New Roman" w:hAnsi="Times New Roman" w:cs="Times New Roman"/>
          <w:sz w:val="24"/>
          <w:szCs w:val="24"/>
          <w:lang w:val="en-US"/>
        </w:rPr>
      </w:pPr>
      <w:r w:rsidRPr="00C57DA1">
        <w:rPr>
          <w:rFonts w:ascii="Calibri" w:eastAsia="Times New Roman" w:hAnsi="Calibri" w:cs="Calibri"/>
          <w:sz w:val="24"/>
          <w:szCs w:val="24"/>
          <w:lang w:val="en-US"/>
        </w:rPr>
        <w:t>Các quy tắc và kỳ vọng mới.</w:t>
      </w:r>
    </w:p>
    <w:p w14:paraId="3C435BF9" w14:textId="77777777" w:rsidR="002B1932" w:rsidRPr="00C57DA1" w:rsidRDefault="002B1932" w:rsidP="0005352A">
      <w:pPr>
        <w:pStyle w:val="ListParagraph"/>
        <w:numPr>
          <w:ilvl w:val="0"/>
          <w:numId w:val="11"/>
        </w:numPr>
        <w:spacing w:after="0" w:line="240" w:lineRule="auto"/>
        <w:rPr>
          <w:rFonts w:ascii="Times New Roman" w:eastAsia="Times New Roman" w:hAnsi="Times New Roman" w:cs="Times New Roman"/>
          <w:sz w:val="24"/>
          <w:szCs w:val="24"/>
          <w:lang w:val="en-US"/>
        </w:rPr>
      </w:pPr>
      <w:r w:rsidRPr="00C57DA1">
        <w:rPr>
          <w:rFonts w:ascii="Calibri" w:eastAsia="Times New Roman" w:hAnsi="Calibri" w:cs="Calibri"/>
          <w:sz w:val="24"/>
          <w:szCs w:val="24"/>
          <w:lang w:val="en-US"/>
        </w:rPr>
        <w:t>Có nhiều nội dung, cấu trúc hơn những gì trẻ làm trong ngày.</w:t>
      </w:r>
    </w:p>
    <w:p w14:paraId="7F2C2AC2" w14:textId="77777777" w:rsidR="002B1932" w:rsidRPr="00C57DA1" w:rsidRDefault="002B1932" w:rsidP="0005352A">
      <w:pPr>
        <w:pStyle w:val="ListParagraph"/>
        <w:numPr>
          <w:ilvl w:val="0"/>
          <w:numId w:val="11"/>
        </w:numPr>
        <w:spacing w:after="0" w:line="240" w:lineRule="auto"/>
        <w:rPr>
          <w:rFonts w:ascii="Times New Roman" w:eastAsia="Times New Roman" w:hAnsi="Times New Roman" w:cs="Times New Roman"/>
          <w:sz w:val="24"/>
          <w:szCs w:val="24"/>
          <w:lang w:val="en-US"/>
        </w:rPr>
      </w:pPr>
      <w:r w:rsidRPr="00C57DA1">
        <w:rPr>
          <w:rFonts w:ascii="Calibri" w:eastAsia="Times New Roman" w:hAnsi="Calibri" w:cs="Calibri"/>
          <w:sz w:val="24"/>
          <w:szCs w:val="24"/>
          <w:lang w:val="en-US"/>
        </w:rPr>
        <w:t>Thời gian ăn mới và trang phục mới.</w:t>
      </w:r>
    </w:p>
    <w:p w14:paraId="5C71435E" w14:textId="77777777" w:rsidR="002B1932" w:rsidRPr="00C57DA1" w:rsidRDefault="002B1932" w:rsidP="0005352A">
      <w:pPr>
        <w:pStyle w:val="ListParagraph"/>
        <w:numPr>
          <w:ilvl w:val="0"/>
          <w:numId w:val="11"/>
        </w:numPr>
        <w:spacing w:after="0" w:line="240" w:lineRule="auto"/>
        <w:rPr>
          <w:rFonts w:ascii="Times New Roman" w:eastAsia="Times New Roman" w:hAnsi="Times New Roman" w:cs="Times New Roman"/>
          <w:sz w:val="24"/>
          <w:szCs w:val="24"/>
          <w:lang w:val="en-US"/>
        </w:rPr>
      </w:pPr>
      <w:r w:rsidRPr="00C57DA1">
        <w:rPr>
          <w:rFonts w:ascii="Calibri" w:eastAsia="Times New Roman" w:hAnsi="Calibri" w:cs="Calibri"/>
          <w:sz w:val="24"/>
          <w:szCs w:val="24"/>
          <w:lang w:val="en-US"/>
        </w:rPr>
        <w:t>Các nhiệm vụ và hoạt động mới.</w:t>
      </w:r>
    </w:p>
    <w:p w14:paraId="003266C3" w14:textId="77777777" w:rsidR="002B1932" w:rsidRPr="00C57DA1" w:rsidRDefault="002B1932" w:rsidP="0005352A">
      <w:pPr>
        <w:pStyle w:val="ListParagraph"/>
        <w:numPr>
          <w:ilvl w:val="0"/>
          <w:numId w:val="11"/>
        </w:numPr>
        <w:spacing w:after="0" w:line="240" w:lineRule="auto"/>
        <w:rPr>
          <w:rFonts w:ascii="Times New Roman" w:eastAsia="Times New Roman" w:hAnsi="Times New Roman" w:cs="Times New Roman"/>
          <w:sz w:val="24"/>
          <w:szCs w:val="24"/>
          <w:lang w:val="en-US"/>
        </w:rPr>
      </w:pPr>
      <w:r w:rsidRPr="00C57DA1">
        <w:rPr>
          <w:rFonts w:ascii="Calibri" w:eastAsia="Times New Roman" w:hAnsi="Calibri" w:cs="Calibri"/>
          <w:sz w:val="24"/>
          <w:szCs w:val="24"/>
          <w:lang w:val="en-US"/>
        </w:rPr>
        <w:t>Di chuyển từ nơi này sang nơi khác nhiều hơn.</w:t>
      </w:r>
    </w:p>
    <w:p w14:paraId="289CF2C0" w14:textId="77777777" w:rsidR="002B1932" w:rsidRPr="00C57DA1" w:rsidRDefault="002B1932" w:rsidP="0005352A">
      <w:pPr>
        <w:pStyle w:val="ListParagraph"/>
        <w:numPr>
          <w:ilvl w:val="0"/>
          <w:numId w:val="11"/>
        </w:numPr>
        <w:spacing w:after="0" w:line="240" w:lineRule="auto"/>
        <w:rPr>
          <w:rFonts w:ascii="Times New Roman" w:eastAsia="Times New Roman" w:hAnsi="Times New Roman" w:cs="Times New Roman"/>
          <w:sz w:val="24"/>
          <w:szCs w:val="24"/>
          <w:lang w:val="en-US"/>
        </w:rPr>
      </w:pPr>
      <w:r w:rsidRPr="00C57DA1">
        <w:rPr>
          <w:rFonts w:ascii="Calibri" w:eastAsia="Times New Roman" w:hAnsi="Calibri" w:cs="Calibri"/>
          <w:sz w:val="24"/>
          <w:szCs w:val="24"/>
          <w:lang w:val="en-US"/>
        </w:rPr>
        <w:t>Những cách học tập và giao tiếp mới.</w:t>
      </w:r>
    </w:p>
    <w:p w14:paraId="2819742A" w14:textId="77777777" w:rsidR="002B1932" w:rsidRPr="00C57DA1" w:rsidRDefault="002B1932" w:rsidP="0005352A">
      <w:pPr>
        <w:pStyle w:val="ListParagraph"/>
        <w:numPr>
          <w:ilvl w:val="0"/>
          <w:numId w:val="11"/>
        </w:numPr>
        <w:spacing w:after="0" w:line="240" w:lineRule="auto"/>
        <w:rPr>
          <w:rFonts w:ascii="Times New Roman" w:eastAsia="Times New Roman" w:hAnsi="Times New Roman" w:cs="Times New Roman"/>
          <w:sz w:val="24"/>
          <w:szCs w:val="24"/>
          <w:lang w:val="en-US"/>
        </w:rPr>
      </w:pPr>
      <w:r w:rsidRPr="00C57DA1">
        <w:rPr>
          <w:rFonts w:ascii="Calibri" w:eastAsia="Times New Roman" w:hAnsi="Calibri" w:cs="Calibri"/>
          <w:sz w:val="24"/>
          <w:szCs w:val="24"/>
          <w:lang w:val="en-US"/>
        </w:rPr>
        <w:t>Lớp học có hơn một giáo viên hoặc môn học.</w:t>
      </w:r>
    </w:p>
    <w:p w14:paraId="738A2AE6" w14:textId="77777777" w:rsidR="002B1932" w:rsidRPr="002C3B45" w:rsidRDefault="002B1932" w:rsidP="0005352A">
      <w:pPr>
        <w:pStyle w:val="ListParagraph"/>
        <w:numPr>
          <w:ilvl w:val="0"/>
          <w:numId w:val="11"/>
        </w:numPr>
        <w:spacing w:after="0" w:line="240" w:lineRule="auto"/>
        <w:rPr>
          <w:rFonts w:ascii="Times New Roman" w:eastAsia="Times New Roman" w:hAnsi="Times New Roman" w:cs="Times New Roman"/>
          <w:sz w:val="24"/>
          <w:szCs w:val="24"/>
          <w:lang w:val="en-US"/>
        </w:rPr>
      </w:pPr>
      <w:r w:rsidRPr="002C3B45">
        <w:rPr>
          <w:rFonts w:ascii="Calibri" w:eastAsia="Times New Roman" w:hAnsi="Calibri" w:cs="Calibri"/>
          <w:sz w:val="24"/>
          <w:szCs w:val="24"/>
          <w:lang w:val="en-US"/>
        </w:rPr>
        <w:t xml:space="preserve">Các sự kiện và chương trình (ví dụ: </w:t>
      </w:r>
      <w:r>
        <w:rPr>
          <w:rFonts w:ascii="Calibri" w:eastAsia="Times New Roman" w:hAnsi="Calibri" w:cs="Calibri"/>
          <w:sz w:val="24"/>
          <w:szCs w:val="24"/>
          <w:lang w:val="en-US"/>
        </w:rPr>
        <w:t>tập hợp toàn trường</w:t>
      </w:r>
      <w:r w:rsidRPr="002C3B45">
        <w:rPr>
          <w:rFonts w:ascii="Calibri" w:eastAsia="Times New Roman" w:hAnsi="Calibri" w:cs="Calibri"/>
          <w:sz w:val="24"/>
          <w:szCs w:val="24"/>
          <w:lang w:val="en-US"/>
        </w:rPr>
        <w:t>, các chuyến du ngoạn).</w:t>
      </w:r>
    </w:p>
    <w:p w14:paraId="169CA9E0" w14:textId="77777777" w:rsidR="002B1932" w:rsidRDefault="002B1932" w:rsidP="002B1932">
      <w:pPr>
        <w:sectPr w:rsidR="002B1932" w:rsidSect="00BB1669">
          <w:type w:val="continuous"/>
          <w:pgSz w:w="11906" w:h="16838"/>
          <w:pgMar w:top="1440" w:right="1440" w:bottom="1440" w:left="1440" w:header="708" w:footer="708" w:gutter="0"/>
          <w:cols w:num="2" w:space="708"/>
          <w:docGrid w:linePitch="360"/>
        </w:sectPr>
      </w:pPr>
    </w:p>
    <w:p w14:paraId="3A27410E" w14:textId="77777777" w:rsidR="00A662AF" w:rsidRDefault="00A662AF" w:rsidP="002B1932"/>
    <w:p w14:paraId="132DB4A5" w14:textId="0EF78849" w:rsidR="002B1932" w:rsidRDefault="002B1932" w:rsidP="002B1932">
      <w:pPr>
        <w:rPr>
          <w:rFonts w:ascii="Calibri" w:hAnsi="Calibri" w:cs="Calibri"/>
          <w:color w:val="000000"/>
        </w:rPr>
      </w:pPr>
      <w:r>
        <w:rPr>
          <w:rFonts w:ascii="Calibri" w:hAnsi="Calibri" w:cs="Calibri"/>
          <w:color w:val="000000"/>
        </w:rPr>
        <w:t>Con quý vị</w:t>
      </w:r>
      <w:r w:rsidRPr="00A0535D">
        <w:rPr>
          <w:rFonts w:ascii="Calibri" w:hAnsi="Calibri" w:cs="Calibri"/>
          <w:color w:val="000000"/>
        </w:rPr>
        <w:t xml:space="preserve"> có thể cần được hỗ trợ để tham gia và tận dụng tối đa các hoạt động này. Hoặc </w:t>
      </w:r>
      <w:r>
        <w:rPr>
          <w:rFonts w:ascii="Calibri" w:hAnsi="Calibri" w:cs="Calibri"/>
          <w:color w:val="000000"/>
        </w:rPr>
        <w:t xml:space="preserve">trẻ </w:t>
      </w:r>
      <w:r w:rsidRPr="00A0535D">
        <w:rPr>
          <w:rFonts w:ascii="Calibri" w:hAnsi="Calibri" w:cs="Calibri"/>
          <w:color w:val="000000"/>
        </w:rPr>
        <w:t xml:space="preserve">có thể cần </w:t>
      </w:r>
      <w:r>
        <w:rPr>
          <w:rFonts w:ascii="Calibri" w:hAnsi="Calibri" w:cs="Calibri"/>
          <w:color w:val="000000"/>
        </w:rPr>
        <w:t xml:space="preserve">sự </w:t>
      </w:r>
      <w:r w:rsidRPr="00A0535D">
        <w:rPr>
          <w:rFonts w:ascii="Calibri" w:hAnsi="Calibri" w:cs="Calibri"/>
          <w:color w:val="000000"/>
        </w:rPr>
        <w:t xml:space="preserve">giúp đỡ với thói quen mới hoặc một số nhiệm vụ chăm sóc nhất định. </w:t>
      </w:r>
      <w:r>
        <w:rPr>
          <w:rFonts w:ascii="Calibri" w:hAnsi="Calibri" w:cs="Calibri"/>
          <w:color w:val="000000"/>
        </w:rPr>
        <w:t xml:space="preserve">Quý vị </w:t>
      </w:r>
      <w:r w:rsidRPr="00A0535D">
        <w:rPr>
          <w:rFonts w:ascii="Calibri" w:hAnsi="Calibri" w:cs="Calibri"/>
          <w:color w:val="000000"/>
        </w:rPr>
        <w:t xml:space="preserve">cũng có thể lên kế hoạch thay đổi phòng, đồ </w:t>
      </w:r>
      <w:r>
        <w:rPr>
          <w:rFonts w:ascii="Calibri" w:hAnsi="Calibri" w:cs="Calibri"/>
          <w:color w:val="000000"/>
        </w:rPr>
        <w:t xml:space="preserve">đạc </w:t>
      </w:r>
      <w:r w:rsidRPr="00A0535D">
        <w:rPr>
          <w:rFonts w:ascii="Calibri" w:hAnsi="Calibri" w:cs="Calibri"/>
          <w:color w:val="000000"/>
        </w:rPr>
        <w:t>hoặc vật liệu.</w:t>
      </w:r>
    </w:p>
    <w:p w14:paraId="5B77CF3E" w14:textId="77777777" w:rsidR="002B1932" w:rsidRPr="00C57DA1" w:rsidRDefault="002B1932" w:rsidP="002B1932">
      <w:r w:rsidRPr="00C57DA1">
        <w:rPr>
          <w:rFonts w:ascii="Calibri" w:hAnsi="Calibri" w:cs="Calibri"/>
          <w:color w:val="000000"/>
        </w:rPr>
        <w:t xml:space="preserve">Trung tâm </w:t>
      </w:r>
      <w:r>
        <w:rPr>
          <w:rFonts w:ascii="Calibri" w:hAnsi="Calibri" w:cs="Calibri"/>
          <w:color w:val="000000"/>
        </w:rPr>
        <w:t>ECEC</w:t>
      </w:r>
      <w:r w:rsidRPr="00C57DA1">
        <w:rPr>
          <w:rFonts w:ascii="Calibri" w:hAnsi="Calibri" w:cs="Calibri"/>
          <w:color w:val="000000"/>
        </w:rPr>
        <w:t xml:space="preserve"> của quý vị có thể giúp quý vị sẵn sàng cho quá trình chuyển đổi này. Quý vị cũng có thể </w:t>
      </w:r>
      <w:r>
        <w:rPr>
          <w:rFonts w:ascii="Calibri" w:hAnsi="Calibri" w:cs="Calibri"/>
          <w:color w:val="000000"/>
        </w:rPr>
        <w:t>áp</w:t>
      </w:r>
      <w:r w:rsidRPr="00C57DA1">
        <w:rPr>
          <w:rFonts w:ascii="Calibri" w:hAnsi="Calibri" w:cs="Calibri"/>
          <w:color w:val="000000"/>
        </w:rPr>
        <w:t xml:space="preserve"> dụng </w:t>
      </w:r>
      <w:r>
        <w:rPr>
          <w:rFonts w:ascii="Calibri" w:hAnsi="Calibri" w:cs="Calibri"/>
          <w:color w:val="000000"/>
        </w:rPr>
        <w:t xml:space="preserve">tại </w:t>
      </w:r>
      <w:r w:rsidRPr="00C57DA1">
        <w:rPr>
          <w:rFonts w:ascii="Calibri" w:hAnsi="Calibri" w:cs="Calibri"/>
          <w:color w:val="000000"/>
        </w:rPr>
        <w:t>trường</w:t>
      </w:r>
      <w:r>
        <w:rPr>
          <w:rFonts w:ascii="Calibri" w:hAnsi="Calibri" w:cs="Calibri"/>
          <w:color w:val="000000"/>
        </w:rPr>
        <w:t xml:space="preserve"> tiểu học</w:t>
      </w:r>
      <w:r w:rsidRPr="00C57DA1">
        <w:rPr>
          <w:rFonts w:ascii="Calibri" w:hAnsi="Calibri" w:cs="Calibri"/>
          <w:color w:val="000000"/>
        </w:rPr>
        <w:t xml:space="preserve"> các hỗ trợ và ý tưởng mà quý vị có ở nhà.</w:t>
      </w:r>
    </w:p>
    <w:tbl>
      <w:tblPr>
        <w:tblStyle w:val="TableGrid"/>
        <w:tblpPr w:leftFromText="180" w:rightFromText="180" w:vertAnchor="text" w:tblpY="1"/>
        <w:tblOverlap w:val="neve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2B1932" w:rsidRPr="00204981" w14:paraId="745EFA0E" w14:textId="77777777" w:rsidTr="00EF1325">
        <w:tc>
          <w:tcPr>
            <w:tcW w:w="9242" w:type="dxa"/>
            <w:shd w:val="clear" w:color="auto" w:fill="FEEDEA"/>
          </w:tcPr>
          <w:p w14:paraId="1E566B4C" w14:textId="7A776814" w:rsidR="002B1932" w:rsidRPr="00204981" w:rsidRDefault="002B1932" w:rsidP="006A1986">
            <w:r>
              <w:rPr>
                <w:rFonts w:ascii="Calibri" w:hAnsi="Calibri" w:cs="Calibri"/>
                <w:color w:val="000000"/>
              </w:rPr>
              <w:t>Hãy xem</w:t>
            </w:r>
            <w:r w:rsidRPr="00C57DA1">
              <w:rPr>
                <w:rFonts w:ascii="Calibri" w:hAnsi="Calibri" w:cs="Calibri"/>
                <w:color w:val="000000"/>
              </w:rPr>
              <w:t> </w:t>
            </w:r>
            <w:hyperlink w:anchor="Tables_Page_22" w:history="1">
              <w:r w:rsidRPr="006D11A9">
                <w:rPr>
                  <w:rStyle w:val="Hyperlink"/>
                  <w:rFonts w:ascii="Calibri" w:hAnsi="Calibri" w:cs="Calibri"/>
                </w:rPr>
                <w:t xml:space="preserve">bảng trong trang </w:t>
              </w:r>
              <w:r w:rsidR="000E5F87" w:rsidRPr="006D11A9">
                <w:rPr>
                  <w:rStyle w:val="Hyperlink"/>
                  <w:rFonts w:ascii="Calibri" w:hAnsi="Calibri" w:cs="Calibri"/>
                </w:rPr>
                <w:t>22</w:t>
              </w:r>
            </w:hyperlink>
            <w:r w:rsidRPr="00C57DA1">
              <w:rPr>
                <w:rFonts w:ascii="Calibri" w:hAnsi="Calibri" w:cs="Calibri"/>
                <w:color w:val="000000"/>
              </w:rPr>
              <w:t>! Các câu hỏi ở đó sẽ giúp quý vị lập kế hoạch chuyển đổi của mình. </w:t>
            </w:r>
            <w:r w:rsidRPr="006D11A9">
              <w:rPr>
                <w:rFonts w:ascii="Calibri" w:hAnsi="Calibri" w:cs="Calibri"/>
                <w:color w:val="000000"/>
              </w:rPr>
              <w:t>Xem </w:t>
            </w:r>
            <w:hyperlink w:anchor="Page_11" w:history="1">
              <w:r w:rsidRPr="006D11A9">
                <w:rPr>
                  <w:rStyle w:val="Hyperlink"/>
                  <w:rFonts w:ascii="Calibri" w:hAnsi="Calibri" w:cs="Calibri"/>
                </w:rPr>
                <w:t xml:space="preserve">trang </w:t>
              </w:r>
              <w:r w:rsidR="006A1986" w:rsidRPr="006D11A9">
                <w:rPr>
                  <w:rStyle w:val="Hyperlink"/>
                  <w:rFonts w:ascii="Calibri" w:hAnsi="Calibri" w:cs="Calibri"/>
                </w:rPr>
                <w:t>11</w:t>
              </w:r>
            </w:hyperlink>
            <w:r w:rsidRPr="006D11A9">
              <w:rPr>
                <w:rFonts w:ascii="Calibri" w:hAnsi="Calibri" w:cs="Calibri"/>
              </w:rPr>
              <w:t> đ</w:t>
            </w:r>
            <w:r w:rsidRPr="006D11A9">
              <w:rPr>
                <w:rFonts w:ascii="Calibri" w:hAnsi="Calibri" w:cs="Calibri"/>
                <w:color w:val="000000"/>
              </w:rPr>
              <w:t>ể</w:t>
            </w:r>
            <w:r w:rsidRPr="00C57DA1">
              <w:rPr>
                <w:rFonts w:ascii="Calibri" w:hAnsi="Calibri" w:cs="Calibri"/>
                <w:color w:val="000000"/>
              </w:rPr>
              <w:t xml:space="preserve"> biết thêm thông tin về DSE trong </w:t>
            </w:r>
            <w:r>
              <w:rPr>
                <w:rFonts w:ascii="Calibri" w:hAnsi="Calibri" w:cs="Calibri"/>
                <w:color w:val="000000"/>
              </w:rPr>
              <w:t xml:space="preserve">nhà </w:t>
            </w:r>
            <w:r w:rsidRPr="00C57DA1">
              <w:rPr>
                <w:rFonts w:ascii="Calibri" w:hAnsi="Calibri" w:cs="Calibri"/>
                <w:color w:val="000000"/>
              </w:rPr>
              <w:t>trường.</w:t>
            </w:r>
            <w:r w:rsidRPr="00C57DA1">
              <w:rPr>
                <w:rFonts w:ascii="Calibri" w:hAnsi="Calibri" w:cs="Calibri"/>
                <w:color w:val="000000"/>
              </w:rPr>
              <w:br/>
              <w:t>Quý vị cũng có thể xem sách bài tập của chúng tôi </w:t>
            </w:r>
            <w:hyperlink r:id="rId26" w:history="1">
              <w:r w:rsidRPr="00C66FDE">
                <w:rPr>
                  <w:rStyle w:val="Hyperlink"/>
                  <w:rFonts w:ascii="Calibri" w:hAnsi="Calibri" w:cs="Calibri"/>
                </w:rPr>
                <w:t>Vận Động Cùng và Vì Con Quý Vị: Trường Tiểu Học</w:t>
              </w:r>
            </w:hyperlink>
            <w:r w:rsidRPr="00C66FDE">
              <w:rPr>
                <w:color w:val="000000"/>
              </w:rPr>
              <w:t>.</w:t>
            </w:r>
            <w:r w:rsidRPr="00C57DA1">
              <w:rPr>
                <w:rFonts w:ascii="Calibri" w:hAnsi="Calibri" w:cs="Calibri"/>
                <w:color w:val="000000"/>
              </w:rPr>
              <w:t xml:space="preserve"> Điều này có thể giúp quý vị </w:t>
            </w:r>
            <w:r>
              <w:rPr>
                <w:rFonts w:ascii="Calibri" w:hAnsi="Calibri" w:cs="Calibri"/>
                <w:color w:val="000000"/>
              </w:rPr>
              <w:t>phối hợp</w:t>
            </w:r>
            <w:r w:rsidRPr="00C57DA1">
              <w:rPr>
                <w:rFonts w:ascii="Calibri" w:hAnsi="Calibri" w:cs="Calibri"/>
                <w:color w:val="000000"/>
              </w:rPr>
              <w:t xml:space="preserve"> với con mình lên kế hoạch </w:t>
            </w:r>
            <w:r>
              <w:rPr>
                <w:rFonts w:ascii="Calibri" w:hAnsi="Calibri" w:cs="Calibri"/>
                <w:color w:val="000000"/>
              </w:rPr>
              <w:t>và thực hiện những điều chỉnh cho thích hợp</w:t>
            </w:r>
            <w:r w:rsidRPr="00C57DA1">
              <w:rPr>
                <w:rFonts w:ascii="Calibri" w:hAnsi="Calibri" w:cs="Calibri"/>
                <w:color w:val="000000"/>
              </w:rPr>
              <w:t>.</w:t>
            </w:r>
          </w:p>
        </w:tc>
      </w:tr>
    </w:tbl>
    <w:p w14:paraId="17B61DC4" w14:textId="599DE046" w:rsidR="00D4423F" w:rsidRDefault="00D4423F" w:rsidP="00A662AF">
      <w:pPr>
        <w:pStyle w:val="Heading1"/>
      </w:pPr>
    </w:p>
    <w:p w14:paraId="2D0FEE6E" w14:textId="18B1B613" w:rsidR="002B1932" w:rsidRPr="00C66FDE" w:rsidRDefault="00D4423F" w:rsidP="00C66FDE">
      <w:pPr>
        <w:pStyle w:val="Heading3"/>
        <w:rPr>
          <w:sz w:val="50"/>
          <w:szCs w:val="50"/>
        </w:rPr>
      </w:pPr>
      <w:r>
        <w:br w:type="page"/>
      </w:r>
      <w:bookmarkStart w:id="7" w:name="Page_11"/>
      <w:r w:rsidR="002B1932" w:rsidRPr="00A662AF">
        <w:lastRenderedPageBreak/>
        <w:t xml:space="preserve">Nghiên </w:t>
      </w:r>
      <w:bookmarkEnd w:id="7"/>
      <w:r w:rsidR="002B1932" w:rsidRPr="00A662AF">
        <w:t>cứu trường hợp ví dụ:</w:t>
      </w:r>
    </w:p>
    <w:tbl>
      <w:tblPr>
        <w:tblStyle w:val="TableGrid"/>
        <w:tblpPr w:leftFromText="180" w:rightFromText="180" w:vertAnchor="text" w:tblpY="1"/>
        <w:tblOverlap w:val="neve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2B1932" w14:paraId="2F07EA03" w14:textId="77777777" w:rsidTr="00EF1325">
        <w:tc>
          <w:tcPr>
            <w:tcW w:w="9242" w:type="dxa"/>
            <w:shd w:val="clear" w:color="auto" w:fill="FEEDEA"/>
          </w:tcPr>
          <w:p w14:paraId="573AB4B9" w14:textId="77777777" w:rsidR="002B1932" w:rsidRPr="00C66FDE" w:rsidRDefault="002B1932" w:rsidP="00D4423F">
            <w:pPr>
              <w:pStyle w:val="Heading5"/>
              <w:spacing w:line="276" w:lineRule="auto"/>
              <w:rPr>
                <w:rFonts w:ascii="Calibri" w:hAnsi="Calibri" w:cs="Calibri"/>
                <w:b/>
                <w:bCs/>
              </w:rPr>
            </w:pPr>
            <w:r w:rsidRPr="00C66FDE">
              <w:rPr>
                <w:rFonts w:ascii="Calibri" w:hAnsi="Calibri" w:cs="Calibri"/>
                <w:b/>
                <w:bCs/>
              </w:rPr>
              <w:t>Thông tin cơ bản</w:t>
            </w:r>
          </w:p>
          <w:p w14:paraId="0233F0FB" w14:textId="77777777" w:rsidR="002B1932" w:rsidRPr="00C66FDE" w:rsidRDefault="002B1932" w:rsidP="00D4423F">
            <w:pPr>
              <w:spacing w:after="160" w:line="276" w:lineRule="auto"/>
              <w:rPr>
                <w:rFonts w:ascii="Calibri" w:hAnsi="Calibri" w:cs="Calibri"/>
              </w:rPr>
            </w:pPr>
            <w:r w:rsidRPr="00C66FDE">
              <w:rPr>
                <w:rFonts w:ascii="Calibri" w:hAnsi="Calibri" w:cs="Calibri"/>
              </w:rPr>
              <w:t>Lee lên 5 tuổi và sẽ học trường tiểu học tại địa phương. Mẹ của bé là một phụ huynh đơn thân và mới đến khu vực đô thị mà họ sống. Trường mẫu giáo của Lee đã gửi thông báo chuyển tiếp đến trường tiểu học.</w:t>
            </w:r>
          </w:p>
          <w:p w14:paraId="1DB08382" w14:textId="77777777" w:rsidR="002B1932" w:rsidRPr="00C66FDE" w:rsidRDefault="002B1932" w:rsidP="00D4423F">
            <w:pPr>
              <w:spacing w:after="160" w:line="276" w:lineRule="auto"/>
              <w:rPr>
                <w:rFonts w:ascii="Calibri" w:hAnsi="Calibri" w:cs="Calibri"/>
              </w:rPr>
            </w:pPr>
            <w:r w:rsidRPr="00C66FDE">
              <w:rPr>
                <w:rFonts w:ascii="Calibri" w:hAnsi="Calibri" w:cs="Calibri"/>
              </w:rPr>
              <w:t>Lee thích chia sẻ những câu chuyện nhưng không phải là người thích ngồi và sử dụng bút viết hoặc bút chì. Trong thông báo chuyển tiếp của bé có một danh sách các sự cố. Mẹ của Lee không nghĩ rằng đó là sự phản ánh công bằng về những điểm mạnh và nhu cầu của bé.</w:t>
            </w:r>
          </w:p>
          <w:p w14:paraId="17B1E028" w14:textId="77777777" w:rsidR="002B1932" w:rsidRPr="00C66FDE" w:rsidRDefault="002B1932" w:rsidP="00D4423F">
            <w:pPr>
              <w:pStyle w:val="Heading5"/>
              <w:spacing w:line="276" w:lineRule="auto"/>
              <w:rPr>
                <w:rFonts w:ascii="Calibri" w:hAnsi="Calibri" w:cs="Calibri"/>
                <w:b/>
                <w:bCs/>
              </w:rPr>
            </w:pPr>
            <w:r w:rsidRPr="00C66FDE">
              <w:rPr>
                <w:rFonts w:ascii="Calibri" w:hAnsi="Calibri" w:cs="Calibri"/>
                <w:b/>
                <w:bCs/>
              </w:rPr>
              <w:t>Những gì đã được thực hiện để sẵn sàng?</w:t>
            </w:r>
          </w:p>
          <w:p w14:paraId="1DF1256A" w14:textId="77777777" w:rsidR="002B1932" w:rsidRPr="00C66FDE" w:rsidRDefault="002B1932" w:rsidP="00D4423F">
            <w:pPr>
              <w:spacing w:after="160" w:line="276" w:lineRule="auto"/>
              <w:rPr>
                <w:rFonts w:ascii="Calibri" w:hAnsi="Calibri" w:cs="Calibri"/>
              </w:rPr>
            </w:pPr>
            <w:r w:rsidRPr="00C66FDE">
              <w:rPr>
                <w:rFonts w:ascii="Calibri" w:hAnsi="Calibri" w:cs="Calibri"/>
              </w:rPr>
              <w:t>Mẹ của Lee nhận thấy một số hành vi khiến cô tự hỏi liệu Lee có bị tự kỷ hay không. Nhưng cô đã điền vào tất cả các mẫu đơn của nhà trường và để trống phần khuyết tật. Cô vẫn đang chờ một cuộc hẹn để được chẩn đoán khả năng mắc chứng tự kỷ cho Lee</w:t>
            </w:r>
            <w:r w:rsidRPr="00C66FDE">
              <w:rPr>
                <w:rFonts w:ascii="Calibri" w:hAnsi="Calibri" w:cs="Calibri"/>
                <w:vertAlign w:val="superscript"/>
              </w:rPr>
              <w:t>+</w:t>
            </w:r>
            <w:r w:rsidRPr="00C66FDE">
              <w:rPr>
                <w:rFonts w:ascii="Calibri" w:hAnsi="Calibri" w:cs="Calibri"/>
              </w:rPr>
              <w:t>. Cô giả định rằng nhà trường sẽ cho cô biết những gì họ cần để hỗ trợ bé.</w:t>
            </w:r>
          </w:p>
          <w:p w14:paraId="473526E7" w14:textId="77777777" w:rsidR="002B1932" w:rsidRPr="00C66FDE" w:rsidRDefault="002B1932" w:rsidP="00D4423F">
            <w:pPr>
              <w:spacing w:after="160" w:line="276" w:lineRule="auto"/>
              <w:rPr>
                <w:rFonts w:ascii="Calibri" w:hAnsi="Calibri" w:cs="Calibri"/>
              </w:rPr>
            </w:pPr>
            <w:r w:rsidRPr="00C66FDE">
              <w:rPr>
                <w:rFonts w:ascii="Calibri" w:hAnsi="Calibri" w:cs="Calibri"/>
                <w:vertAlign w:val="superscript"/>
              </w:rPr>
              <w:t>+</w:t>
            </w:r>
            <w:r w:rsidRPr="00C66FDE">
              <w:rPr>
                <w:rFonts w:ascii="Calibri" w:hAnsi="Calibri" w:cs="Calibri"/>
                <w:i/>
                <w:iCs/>
              </w:rPr>
              <w:t>Mẹo nhắc: </w:t>
            </w:r>
            <w:r w:rsidRPr="00C66FDE">
              <w:rPr>
                <w:rFonts w:ascii="Calibri" w:hAnsi="Calibri" w:cs="Calibri"/>
              </w:rPr>
              <w:t>Con quý vị được DSE bảo vệ ngay cả khi không có chẩn đoán bệnh!</w:t>
            </w:r>
          </w:p>
          <w:p w14:paraId="5D224C20" w14:textId="77777777" w:rsidR="002B1932" w:rsidRPr="00C66FDE" w:rsidRDefault="002B1932" w:rsidP="00D4423F">
            <w:pPr>
              <w:pStyle w:val="Heading5"/>
              <w:spacing w:line="276" w:lineRule="auto"/>
              <w:rPr>
                <w:rFonts w:ascii="Calibri" w:eastAsia="Times New Roman" w:hAnsi="Calibri" w:cs="Calibri"/>
                <w:b/>
                <w:bCs/>
              </w:rPr>
            </w:pPr>
            <w:r w:rsidRPr="00C66FDE">
              <w:rPr>
                <w:rFonts w:ascii="Calibri" w:eastAsia="Times New Roman" w:hAnsi="Calibri" w:cs="Calibri"/>
                <w:b/>
                <w:bCs/>
              </w:rPr>
              <w:t>Điều gì đã diễn ra tốt đẹp?</w:t>
            </w:r>
          </w:p>
          <w:p w14:paraId="07CF4A29" w14:textId="77777777" w:rsidR="002B1932" w:rsidRPr="00C66FDE" w:rsidRDefault="002B1932" w:rsidP="00D4423F">
            <w:pPr>
              <w:spacing w:after="160" w:line="276" w:lineRule="auto"/>
              <w:rPr>
                <w:rFonts w:ascii="Calibri" w:eastAsia="Times New Roman" w:hAnsi="Calibri" w:cs="Calibri"/>
                <w:color w:val="000000"/>
              </w:rPr>
            </w:pPr>
            <w:r w:rsidRPr="00C66FDE">
              <w:rPr>
                <w:rFonts w:ascii="Calibri" w:eastAsia="Times New Roman" w:hAnsi="Calibri" w:cs="Calibri"/>
                <w:color w:val="000000"/>
              </w:rPr>
              <w:t>Lee rất thích cuốn chuyện xã hội mà nhà trường gửi đến mọi gia đình. Bé có thể thấy hình ảnh của lớp học, sân chơi và hội trường của trường. Lee và mẹ đi dạo đến trường và xem xung quanh. Hai mẹ con nói về những điều gì bé lo lắng. Hai mẹ con cũng nghĩ về những gì bé có thể cần phải tiếp tục cố gắng. Cả hai đều vui mừng về sự khởi đầu mới!</w:t>
            </w:r>
          </w:p>
          <w:p w14:paraId="365CB4E7" w14:textId="77777777" w:rsidR="002B1932" w:rsidRPr="00C66FDE" w:rsidRDefault="002B1932" w:rsidP="00D4423F">
            <w:pPr>
              <w:pStyle w:val="Heading5"/>
              <w:spacing w:line="276" w:lineRule="auto"/>
              <w:rPr>
                <w:rFonts w:ascii="Calibri" w:eastAsia="Times New Roman" w:hAnsi="Calibri" w:cs="Calibri"/>
                <w:b/>
                <w:bCs/>
              </w:rPr>
            </w:pPr>
            <w:r w:rsidRPr="00C66FDE">
              <w:rPr>
                <w:rFonts w:ascii="Calibri" w:eastAsia="Times New Roman" w:hAnsi="Calibri" w:cs="Calibri"/>
                <w:b/>
                <w:bCs/>
              </w:rPr>
              <w:t>Điều gì vẫn còn đang tiếp diễn?</w:t>
            </w:r>
          </w:p>
          <w:p w14:paraId="1D94C9A0" w14:textId="77777777" w:rsidR="002B1932" w:rsidRPr="00C66FDE" w:rsidRDefault="002B1932" w:rsidP="00D4423F">
            <w:pPr>
              <w:spacing w:after="160" w:line="276" w:lineRule="auto"/>
              <w:rPr>
                <w:rFonts w:ascii="Calibri" w:eastAsia="Times New Roman" w:hAnsi="Calibri" w:cs="Calibri"/>
                <w:color w:val="000000"/>
              </w:rPr>
            </w:pPr>
            <w:r w:rsidRPr="00C66FDE">
              <w:rPr>
                <w:rFonts w:ascii="Calibri" w:eastAsia="Times New Roman" w:hAnsi="Calibri" w:cs="Calibri"/>
                <w:color w:val="000000"/>
              </w:rPr>
              <w:t>Sau khi nhận được thông báo chuyển tiếp, nhà trường đã liên lạc với mẹ của Lee. Họ muốn xem có sẵn nguồn tài trợ nào để hỗ trợ Lee học tiểu học. Điều này là để tổ chức sự hỗ trợ về hành vi. Mẹ của bé lo rằng trường học có thể hấp tấp khi đưa ra kết luận về Lee. Bé vẫn chưa có cơ hội gặp gỡ giáo viên và các bạn cùng lớp của mình. Cô ấy muốn họ tập trung vào việc hỗ trợ để Lee thành công trong lớp học.</w:t>
            </w:r>
          </w:p>
          <w:p w14:paraId="7007D271" w14:textId="77777777" w:rsidR="002B1932" w:rsidRPr="00C66FDE" w:rsidRDefault="002B1932" w:rsidP="00D4423F">
            <w:pPr>
              <w:pStyle w:val="Heading5"/>
              <w:spacing w:line="276" w:lineRule="auto"/>
              <w:rPr>
                <w:rFonts w:ascii="Calibri" w:eastAsia="Times New Roman" w:hAnsi="Calibri" w:cs="Calibri"/>
                <w:b/>
                <w:bCs/>
              </w:rPr>
            </w:pPr>
            <w:r w:rsidRPr="00C66FDE">
              <w:rPr>
                <w:rFonts w:ascii="Calibri" w:eastAsia="Times New Roman" w:hAnsi="Calibri" w:cs="Calibri"/>
                <w:b/>
                <w:bCs/>
              </w:rPr>
              <w:t>NHỮNG Ý TƯỞNG CHÍNH</w:t>
            </w:r>
          </w:p>
          <w:p w14:paraId="772138A7" w14:textId="77777777" w:rsidR="002B1932" w:rsidRPr="00C66FDE" w:rsidRDefault="002B1932" w:rsidP="00D4423F">
            <w:pPr>
              <w:numPr>
                <w:ilvl w:val="0"/>
                <w:numId w:val="12"/>
              </w:numPr>
              <w:spacing w:before="0" w:after="0" w:line="276" w:lineRule="auto"/>
              <w:rPr>
                <w:rFonts w:ascii="Calibri" w:eastAsia="Times New Roman" w:hAnsi="Calibri" w:cs="Calibri"/>
                <w:color w:val="000000"/>
              </w:rPr>
            </w:pPr>
            <w:r w:rsidRPr="00C66FDE">
              <w:rPr>
                <w:rFonts w:ascii="Calibri" w:eastAsia="Times New Roman" w:hAnsi="Calibri" w:cs="Calibri"/>
                <w:color w:val="000000"/>
              </w:rPr>
              <w:t>Khởi đầu tại một trường học mới có thể là cơ hội để tạo dựng mối quan hệ mới với nhân viên nhà trường.</w:t>
            </w:r>
          </w:p>
          <w:p w14:paraId="50874565" w14:textId="77777777" w:rsidR="002B1932" w:rsidRPr="00C66FDE" w:rsidRDefault="002B1932" w:rsidP="00D4423F">
            <w:pPr>
              <w:numPr>
                <w:ilvl w:val="0"/>
                <w:numId w:val="12"/>
              </w:numPr>
              <w:spacing w:before="0" w:after="0" w:line="276" w:lineRule="auto"/>
              <w:rPr>
                <w:rFonts w:ascii="Calibri" w:eastAsia="Times New Roman" w:hAnsi="Calibri" w:cs="Calibri"/>
                <w:color w:val="000000"/>
              </w:rPr>
            </w:pPr>
            <w:r w:rsidRPr="00C66FDE">
              <w:rPr>
                <w:rFonts w:ascii="Calibri" w:eastAsia="Times New Roman" w:hAnsi="Calibri" w:cs="Calibri"/>
                <w:color w:val="000000"/>
              </w:rPr>
              <w:t>Tập trung vào các điều chỉnh và điểm mạnh, chứ không chỉ là kinh phí và các báo cáo trước đó!</w:t>
            </w:r>
          </w:p>
          <w:p w14:paraId="707E0EBA" w14:textId="77777777" w:rsidR="002B1932" w:rsidRPr="00160C25" w:rsidRDefault="002B1932" w:rsidP="00D4423F">
            <w:pPr>
              <w:numPr>
                <w:ilvl w:val="0"/>
                <w:numId w:val="12"/>
              </w:numPr>
              <w:spacing w:before="0" w:line="276" w:lineRule="auto"/>
              <w:rPr>
                <w:rFonts w:ascii="Calibri" w:eastAsia="Times New Roman" w:hAnsi="Calibri" w:cs="Calibri"/>
                <w:color w:val="000000"/>
              </w:rPr>
            </w:pPr>
            <w:r w:rsidRPr="00C66FDE">
              <w:rPr>
                <w:rFonts w:ascii="Calibri" w:eastAsia="Times New Roman" w:hAnsi="Calibri" w:cs="Calibri"/>
                <w:color w:val="000000"/>
              </w:rPr>
              <w:t>Con quý vị được DSE bảo vệ ngay cả khi không có chẩn đoán bệnh.</w:t>
            </w:r>
          </w:p>
        </w:tc>
      </w:tr>
    </w:tbl>
    <w:p w14:paraId="5DA9330E" w14:textId="2C0504C3" w:rsidR="002B1932" w:rsidRPr="00A662AF" w:rsidRDefault="002B1932" w:rsidP="00A662AF">
      <w:pPr>
        <w:pStyle w:val="Heading2"/>
      </w:pPr>
      <w:bookmarkStart w:id="8" w:name="_Quá_trình_chuyển_2"/>
      <w:bookmarkEnd w:id="8"/>
      <w:r w:rsidRPr="00A662AF">
        <w:lastRenderedPageBreak/>
        <w:t>Quá trình chuyển đổi từ Tiểu Học lên Trung Học</w:t>
      </w:r>
    </w:p>
    <w:p w14:paraId="3F18823E" w14:textId="77777777" w:rsidR="002B1932" w:rsidRPr="00281374" w:rsidRDefault="002B1932" w:rsidP="002B1932">
      <w:r>
        <w:rPr>
          <w:rFonts w:ascii="Calibri" w:hAnsi="Calibri" w:cs="Calibri"/>
          <w:color w:val="000000"/>
        </w:rPr>
        <w:t>T</w:t>
      </w:r>
      <w:r w:rsidRPr="00281374">
        <w:rPr>
          <w:rFonts w:ascii="Calibri" w:hAnsi="Calibri" w:cs="Calibri"/>
          <w:color w:val="000000"/>
        </w:rPr>
        <w:t xml:space="preserve">ừ cấp tiểu học </w:t>
      </w:r>
      <w:r>
        <w:rPr>
          <w:rFonts w:ascii="Calibri" w:hAnsi="Calibri" w:cs="Calibri"/>
          <w:color w:val="000000"/>
        </w:rPr>
        <w:t xml:space="preserve">lên </w:t>
      </w:r>
      <w:r w:rsidRPr="00281374">
        <w:rPr>
          <w:rFonts w:ascii="Calibri" w:hAnsi="Calibri" w:cs="Calibri"/>
          <w:color w:val="000000"/>
        </w:rPr>
        <w:t xml:space="preserve">trung học </w:t>
      </w:r>
      <w:r>
        <w:rPr>
          <w:rFonts w:ascii="Calibri" w:hAnsi="Calibri" w:cs="Calibri"/>
          <w:color w:val="000000"/>
        </w:rPr>
        <w:t xml:space="preserve">là </w:t>
      </w:r>
      <w:r w:rsidRPr="00281374">
        <w:rPr>
          <w:rFonts w:ascii="Calibri" w:hAnsi="Calibri" w:cs="Calibri"/>
          <w:color w:val="000000"/>
        </w:rPr>
        <w:t>một bước nhảy vọt. </w:t>
      </w:r>
      <w:r>
        <w:rPr>
          <w:rFonts w:ascii="Calibri" w:hAnsi="Calibri" w:cs="Calibri"/>
          <w:color w:val="000000"/>
        </w:rPr>
        <w:t xml:space="preserve">Việc này </w:t>
      </w:r>
      <w:r w:rsidRPr="00281374">
        <w:rPr>
          <w:rFonts w:ascii="Calibri" w:hAnsi="Calibri" w:cs="Calibri"/>
          <w:color w:val="000000"/>
        </w:rPr>
        <w:t xml:space="preserve">thường đi </w:t>
      </w:r>
      <w:r>
        <w:rPr>
          <w:rFonts w:ascii="Calibri" w:hAnsi="Calibri" w:cs="Calibri"/>
          <w:color w:val="000000"/>
        </w:rPr>
        <w:t xml:space="preserve">đôi </w:t>
      </w:r>
      <w:r w:rsidRPr="00281374">
        <w:rPr>
          <w:rFonts w:ascii="Calibri" w:hAnsi="Calibri" w:cs="Calibri"/>
          <w:color w:val="000000"/>
        </w:rPr>
        <w:t>với một tuyến đường đến trường</w:t>
      </w:r>
      <w:r>
        <w:rPr>
          <w:rFonts w:ascii="Calibri" w:hAnsi="Calibri" w:cs="Calibri"/>
          <w:color w:val="000000"/>
        </w:rPr>
        <w:t xml:space="preserve"> mới</w:t>
      </w:r>
      <w:r w:rsidRPr="00281374">
        <w:rPr>
          <w:rFonts w:ascii="Calibri" w:hAnsi="Calibri" w:cs="Calibri"/>
          <w:color w:val="000000"/>
        </w:rPr>
        <w:t xml:space="preserve">, các tòa nhà </w:t>
      </w:r>
      <w:r>
        <w:rPr>
          <w:rFonts w:ascii="Calibri" w:hAnsi="Calibri" w:cs="Calibri"/>
          <w:color w:val="000000"/>
        </w:rPr>
        <w:t>v</w:t>
      </w:r>
      <w:r w:rsidRPr="00281374">
        <w:rPr>
          <w:rFonts w:ascii="Calibri" w:hAnsi="Calibri" w:cs="Calibri"/>
          <w:color w:val="000000"/>
        </w:rPr>
        <w:t>à con người</w:t>
      </w:r>
      <w:r>
        <w:rPr>
          <w:rFonts w:ascii="Calibri" w:hAnsi="Calibri" w:cs="Calibri"/>
          <w:color w:val="000000"/>
        </w:rPr>
        <w:t xml:space="preserve"> mới</w:t>
      </w:r>
      <w:r w:rsidRPr="00281374">
        <w:rPr>
          <w:rFonts w:ascii="Calibri" w:hAnsi="Calibri" w:cs="Calibri"/>
          <w:color w:val="000000"/>
        </w:rPr>
        <w:t>. </w:t>
      </w:r>
      <w:r>
        <w:rPr>
          <w:rFonts w:ascii="Calibri" w:hAnsi="Calibri" w:cs="Calibri"/>
          <w:color w:val="000000"/>
        </w:rPr>
        <w:t xml:space="preserve">Học trung học </w:t>
      </w:r>
      <w:r w:rsidRPr="00281374">
        <w:rPr>
          <w:rFonts w:ascii="Calibri" w:hAnsi="Calibri" w:cs="Calibri"/>
          <w:color w:val="000000"/>
        </w:rPr>
        <w:t xml:space="preserve">cũng có nghĩa là khối lượng </w:t>
      </w:r>
      <w:r>
        <w:rPr>
          <w:rFonts w:ascii="Calibri" w:hAnsi="Calibri" w:cs="Calibri"/>
          <w:color w:val="000000"/>
        </w:rPr>
        <w:t>bài tập</w:t>
      </w:r>
      <w:r w:rsidRPr="00281374">
        <w:rPr>
          <w:rFonts w:ascii="Calibri" w:hAnsi="Calibri" w:cs="Calibri"/>
          <w:color w:val="000000"/>
        </w:rPr>
        <w:t xml:space="preserve"> lớn hơn và nhiều môn học hơn!</w:t>
      </w:r>
    </w:p>
    <w:p w14:paraId="2A495C6A" w14:textId="77777777" w:rsidR="002B1932" w:rsidRPr="00281374" w:rsidRDefault="002B1932" w:rsidP="00A662AF">
      <w:pPr>
        <w:pStyle w:val="Heading4"/>
      </w:pPr>
      <w:r w:rsidRPr="00281374">
        <w:t>Quá trình chuyển đổi đi kèm với rất nhiều thay đổi. Điều này có thể bao gồm: </w:t>
      </w:r>
    </w:p>
    <w:p w14:paraId="5B6B2AD1" w14:textId="77777777" w:rsidR="002B1932" w:rsidRPr="00E43A93" w:rsidRDefault="002B1932" w:rsidP="0005352A">
      <w:pPr>
        <w:numPr>
          <w:ilvl w:val="0"/>
          <w:numId w:val="13"/>
        </w:numPr>
        <w:spacing w:before="0" w:after="100" w:afterAutospacing="1" w:line="259" w:lineRule="atLeast"/>
        <w:rPr>
          <w:rFonts w:ascii="Times New Roman" w:eastAsia="Times New Roman" w:hAnsi="Times New Roman" w:cs="Times New Roman"/>
          <w:color w:val="000000"/>
        </w:rPr>
      </w:pPr>
      <w:r>
        <w:rPr>
          <w:rFonts w:ascii="Calibri" w:eastAsia="Times New Roman" w:hAnsi="Calibri" w:cs="Calibri"/>
          <w:color w:val="000000"/>
        </w:rPr>
        <w:t>Những k</w:t>
      </w:r>
      <w:r w:rsidRPr="00E43A93">
        <w:rPr>
          <w:rFonts w:ascii="Calibri" w:eastAsia="Times New Roman" w:hAnsi="Calibri" w:cs="Calibri"/>
          <w:color w:val="000000"/>
        </w:rPr>
        <w:t xml:space="preserve">hông gian và </w:t>
      </w:r>
      <w:r>
        <w:rPr>
          <w:rFonts w:ascii="Calibri" w:eastAsia="Times New Roman" w:hAnsi="Calibri" w:cs="Calibri"/>
          <w:color w:val="000000"/>
        </w:rPr>
        <w:t>bạn học mới</w:t>
      </w:r>
    </w:p>
    <w:p w14:paraId="39568BBD" w14:textId="77777777" w:rsidR="002B1932" w:rsidRPr="00E43A93" w:rsidRDefault="002B1932" w:rsidP="0005352A">
      <w:pPr>
        <w:numPr>
          <w:ilvl w:val="0"/>
          <w:numId w:val="13"/>
        </w:numPr>
        <w:spacing w:before="100" w:beforeAutospacing="1" w:after="100" w:afterAutospacing="1" w:line="259" w:lineRule="atLeast"/>
        <w:rPr>
          <w:rFonts w:ascii="Times New Roman" w:eastAsia="Times New Roman" w:hAnsi="Times New Roman" w:cs="Times New Roman"/>
          <w:color w:val="000000"/>
        </w:rPr>
      </w:pPr>
      <w:r>
        <w:rPr>
          <w:rFonts w:ascii="Calibri" w:eastAsia="Times New Roman" w:hAnsi="Calibri" w:cs="Calibri"/>
          <w:color w:val="000000"/>
        </w:rPr>
        <w:t xml:space="preserve">Những </w:t>
      </w:r>
      <w:r w:rsidRPr="00E43A93">
        <w:rPr>
          <w:rFonts w:ascii="Calibri" w:eastAsia="Times New Roman" w:hAnsi="Calibri" w:cs="Calibri"/>
          <w:color w:val="000000"/>
        </w:rPr>
        <w:t>tòa nhà và cơ sở mới.</w:t>
      </w:r>
    </w:p>
    <w:p w14:paraId="483B9625" w14:textId="77777777" w:rsidR="002B1932" w:rsidRPr="00E43A93" w:rsidRDefault="002B1932" w:rsidP="0005352A">
      <w:pPr>
        <w:numPr>
          <w:ilvl w:val="0"/>
          <w:numId w:val="13"/>
        </w:numPr>
        <w:spacing w:before="100" w:beforeAutospacing="1" w:after="100" w:afterAutospacing="1" w:line="259" w:lineRule="atLeast"/>
        <w:rPr>
          <w:rFonts w:ascii="Times New Roman" w:eastAsia="Times New Roman" w:hAnsi="Times New Roman" w:cs="Times New Roman"/>
          <w:color w:val="000000"/>
        </w:rPr>
      </w:pPr>
      <w:r w:rsidRPr="00E43A93">
        <w:rPr>
          <w:rFonts w:ascii="Calibri" w:eastAsia="Times New Roman" w:hAnsi="Calibri" w:cs="Calibri"/>
          <w:color w:val="000000"/>
        </w:rPr>
        <w:t>Nhiều giáo viên và môn học.</w:t>
      </w:r>
    </w:p>
    <w:p w14:paraId="30FBE408" w14:textId="77777777" w:rsidR="002B1932" w:rsidRPr="00E43A93" w:rsidRDefault="002B1932" w:rsidP="0005352A">
      <w:pPr>
        <w:numPr>
          <w:ilvl w:val="0"/>
          <w:numId w:val="13"/>
        </w:numPr>
        <w:spacing w:before="100" w:beforeAutospacing="1" w:after="100" w:afterAutospacing="1" w:line="259" w:lineRule="atLeast"/>
        <w:rPr>
          <w:rFonts w:ascii="Times New Roman" w:eastAsia="Times New Roman" w:hAnsi="Times New Roman" w:cs="Times New Roman"/>
          <w:color w:val="000000"/>
        </w:rPr>
      </w:pPr>
      <w:r w:rsidRPr="00E43A93">
        <w:rPr>
          <w:rFonts w:ascii="Calibri" w:eastAsia="Times New Roman" w:hAnsi="Calibri" w:cs="Calibri"/>
          <w:color w:val="000000"/>
        </w:rPr>
        <w:t xml:space="preserve">Bài tập về nhà và bài </w:t>
      </w:r>
      <w:r>
        <w:rPr>
          <w:rFonts w:ascii="Calibri" w:eastAsia="Times New Roman" w:hAnsi="Calibri" w:cs="Calibri"/>
          <w:color w:val="000000"/>
        </w:rPr>
        <w:t>làm</w:t>
      </w:r>
      <w:r w:rsidRPr="00E43A93">
        <w:rPr>
          <w:rFonts w:ascii="Calibri" w:eastAsia="Times New Roman" w:hAnsi="Calibri" w:cs="Calibri"/>
          <w:color w:val="000000"/>
        </w:rPr>
        <w:t>.</w:t>
      </w:r>
    </w:p>
    <w:p w14:paraId="4A67D189" w14:textId="77777777" w:rsidR="002B1932" w:rsidRPr="00E43A93" w:rsidRDefault="002B1932" w:rsidP="0005352A">
      <w:pPr>
        <w:numPr>
          <w:ilvl w:val="0"/>
          <w:numId w:val="13"/>
        </w:numPr>
        <w:spacing w:before="100" w:beforeAutospacing="1" w:after="100" w:afterAutospacing="1" w:line="259" w:lineRule="atLeast"/>
        <w:rPr>
          <w:rFonts w:ascii="Times New Roman" w:eastAsia="Times New Roman" w:hAnsi="Times New Roman" w:cs="Times New Roman"/>
          <w:color w:val="000000"/>
        </w:rPr>
      </w:pPr>
      <w:r w:rsidRPr="00E43A93">
        <w:rPr>
          <w:rFonts w:ascii="Calibri" w:eastAsia="Times New Roman" w:hAnsi="Calibri" w:cs="Calibri"/>
          <w:color w:val="000000"/>
        </w:rPr>
        <w:t>Các hoạt động và hướng dẫn phức tạp hơn.</w:t>
      </w:r>
    </w:p>
    <w:p w14:paraId="0BDE4B51" w14:textId="77777777" w:rsidR="002B1932" w:rsidRPr="00E43A93" w:rsidRDefault="002B1932" w:rsidP="0005352A">
      <w:pPr>
        <w:numPr>
          <w:ilvl w:val="0"/>
          <w:numId w:val="13"/>
        </w:numPr>
        <w:spacing w:before="100" w:beforeAutospacing="1" w:after="100" w:afterAutospacing="1" w:line="259" w:lineRule="atLeast"/>
        <w:rPr>
          <w:rFonts w:ascii="Times New Roman" w:eastAsia="Times New Roman" w:hAnsi="Times New Roman" w:cs="Times New Roman"/>
          <w:color w:val="000000"/>
        </w:rPr>
      </w:pPr>
      <w:r w:rsidRPr="00E43A93">
        <w:rPr>
          <w:rFonts w:ascii="Calibri" w:eastAsia="Times New Roman" w:hAnsi="Calibri" w:cs="Calibri"/>
          <w:color w:val="000000"/>
        </w:rPr>
        <w:t xml:space="preserve">Nhiều tài liệu và </w:t>
      </w:r>
      <w:r>
        <w:rPr>
          <w:rFonts w:ascii="Calibri" w:eastAsia="Times New Roman" w:hAnsi="Calibri" w:cs="Calibri"/>
          <w:color w:val="000000"/>
        </w:rPr>
        <w:t xml:space="preserve">trang </w:t>
      </w:r>
      <w:r w:rsidRPr="00E43A93">
        <w:rPr>
          <w:rFonts w:ascii="Calibri" w:eastAsia="Times New Roman" w:hAnsi="Calibri" w:cs="Calibri"/>
          <w:color w:val="000000"/>
        </w:rPr>
        <w:t xml:space="preserve">thiết bị hơn (ví dụ: sách giáo khoa, tủ </w:t>
      </w:r>
      <w:r>
        <w:rPr>
          <w:rFonts w:ascii="Calibri" w:eastAsia="Times New Roman" w:hAnsi="Calibri" w:cs="Calibri"/>
          <w:color w:val="000000"/>
        </w:rPr>
        <w:t>khóa cá nhân</w:t>
      </w:r>
      <w:r w:rsidRPr="00E43A93">
        <w:rPr>
          <w:rFonts w:ascii="Calibri" w:eastAsia="Times New Roman" w:hAnsi="Calibri" w:cs="Calibri"/>
          <w:color w:val="000000"/>
        </w:rPr>
        <w:t>).</w:t>
      </w:r>
    </w:p>
    <w:p w14:paraId="69FC0E08" w14:textId="77777777" w:rsidR="002B1932" w:rsidRPr="00E43A93" w:rsidRDefault="002B1932" w:rsidP="0005352A">
      <w:pPr>
        <w:numPr>
          <w:ilvl w:val="0"/>
          <w:numId w:val="13"/>
        </w:numPr>
        <w:spacing w:before="100" w:beforeAutospacing="1" w:after="100" w:afterAutospacing="1" w:line="259" w:lineRule="atLeast"/>
        <w:rPr>
          <w:rFonts w:ascii="Times New Roman" w:eastAsia="Times New Roman" w:hAnsi="Times New Roman" w:cs="Times New Roman"/>
          <w:color w:val="000000"/>
        </w:rPr>
      </w:pPr>
      <w:r w:rsidRPr="00E43A93">
        <w:rPr>
          <w:rFonts w:ascii="Calibri" w:eastAsia="Times New Roman" w:hAnsi="Calibri" w:cs="Calibri"/>
          <w:color w:val="000000"/>
        </w:rPr>
        <w:t>Nhiều chuyển đổi từ nơi này sang nơi khác mỗi ngày.</w:t>
      </w:r>
      <w:r w:rsidRPr="00E43A93">
        <w:rPr>
          <w:rFonts w:ascii="Times New Roman" w:eastAsia="Times New Roman" w:hAnsi="Times New Roman" w:cs="Times New Roman"/>
          <w:color w:val="000000"/>
        </w:rPr>
        <w:t> </w:t>
      </w:r>
    </w:p>
    <w:p w14:paraId="05B33E2C" w14:textId="77777777" w:rsidR="002B1932" w:rsidRPr="00E43A93" w:rsidRDefault="002B1932" w:rsidP="0005352A">
      <w:pPr>
        <w:numPr>
          <w:ilvl w:val="0"/>
          <w:numId w:val="13"/>
        </w:numPr>
        <w:spacing w:before="100" w:beforeAutospacing="1" w:after="160" w:line="259" w:lineRule="atLeast"/>
        <w:rPr>
          <w:rFonts w:ascii="Times New Roman" w:eastAsia="Times New Roman" w:hAnsi="Times New Roman" w:cs="Times New Roman"/>
          <w:color w:val="000000"/>
        </w:rPr>
      </w:pPr>
      <w:r w:rsidRPr="00E43A93">
        <w:rPr>
          <w:rFonts w:ascii="Calibri" w:eastAsia="Times New Roman" w:hAnsi="Calibri" w:cs="Calibri"/>
          <w:color w:val="000000"/>
        </w:rPr>
        <w:t>Các sự kiện và chương trình (ví dụ: biểu diễn, chương trình cố vấn).</w:t>
      </w:r>
    </w:p>
    <w:p w14:paraId="4864DBBA" w14:textId="77777777" w:rsidR="002B1932" w:rsidRPr="00A662AF" w:rsidRDefault="002B1932" w:rsidP="00A662AF">
      <w:pPr>
        <w:pStyle w:val="Heading3"/>
      </w:pPr>
      <w:r w:rsidRPr="002542CA">
        <w:rPr>
          <w:sz w:val="10"/>
          <w:szCs w:val="10"/>
          <w:shd w:val="clear" w:color="auto" w:fill="80FF80"/>
        </w:rPr>
        <w:br/>
      </w:r>
      <w:r w:rsidRPr="00A662AF">
        <w:t>Những câu hỏi:</w:t>
      </w:r>
    </w:p>
    <w:p w14:paraId="604E3BD2" w14:textId="77777777" w:rsidR="002B1932" w:rsidRPr="009B19CB" w:rsidRDefault="002B1932" w:rsidP="00A662AF">
      <w:pPr>
        <w:pStyle w:val="Heading4"/>
        <w:rPr>
          <w:sz w:val="28"/>
        </w:rPr>
      </w:pPr>
      <w:r>
        <w:t>Những</w:t>
      </w:r>
      <w:r w:rsidRPr="009B19CB">
        <w:t xml:space="preserve"> câu hỏi để </w:t>
      </w:r>
      <w:r>
        <w:t xml:space="preserve">quý vị </w:t>
      </w:r>
      <w:r w:rsidRPr="009B19CB">
        <w:t xml:space="preserve">tự hỏi bản thân hoặc </w:t>
      </w:r>
      <w:r>
        <w:t xml:space="preserve">nhà </w:t>
      </w:r>
      <w:r w:rsidRPr="009B19CB">
        <w:t>trường:</w:t>
      </w:r>
    </w:p>
    <w:p w14:paraId="3459CB8B" w14:textId="77777777" w:rsidR="002B1932" w:rsidRPr="00E43A93" w:rsidRDefault="002B1932" w:rsidP="0005352A">
      <w:pPr>
        <w:numPr>
          <w:ilvl w:val="0"/>
          <w:numId w:val="14"/>
        </w:numPr>
        <w:spacing w:before="0" w:after="100" w:afterAutospacing="1" w:line="259" w:lineRule="atLeast"/>
        <w:rPr>
          <w:rFonts w:ascii="Times New Roman" w:eastAsia="Times New Roman" w:hAnsi="Times New Roman" w:cs="Times New Roman"/>
          <w:color w:val="000000"/>
        </w:rPr>
      </w:pPr>
      <w:r w:rsidRPr="00E43A93">
        <w:rPr>
          <w:rFonts w:ascii="Calibri" w:eastAsia="Times New Roman" w:hAnsi="Calibri" w:cs="Calibri"/>
          <w:color w:val="000000"/>
        </w:rPr>
        <w:t xml:space="preserve">Con tôi có đang chuyển tiếp từ trường tiểu học sang trường trung học tại địa phương không? Nếu vậy, </w:t>
      </w:r>
      <w:r>
        <w:rPr>
          <w:rFonts w:ascii="Calibri" w:eastAsia="Times New Roman" w:hAnsi="Calibri" w:cs="Calibri"/>
          <w:color w:val="000000"/>
        </w:rPr>
        <w:t>hai trường</w:t>
      </w:r>
      <w:r w:rsidRPr="00E43A93">
        <w:rPr>
          <w:rFonts w:ascii="Calibri" w:eastAsia="Times New Roman" w:hAnsi="Calibri" w:cs="Calibri"/>
          <w:color w:val="000000"/>
        </w:rPr>
        <w:t xml:space="preserve"> có làm việc cùng nhau không? Hay tôi phải làm lại giấy tờ?</w:t>
      </w:r>
    </w:p>
    <w:p w14:paraId="73E26EAE" w14:textId="77777777" w:rsidR="002B1932" w:rsidRPr="00E43A93" w:rsidRDefault="002B1932" w:rsidP="0005352A">
      <w:pPr>
        <w:numPr>
          <w:ilvl w:val="0"/>
          <w:numId w:val="14"/>
        </w:numPr>
        <w:spacing w:before="100" w:beforeAutospacing="1" w:after="100" w:afterAutospacing="1" w:line="259" w:lineRule="atLeast"/>
        <w:rPr>
          <w:rFonts w:ascii="Times New Roman" w:eastAsia="Times New Roman" w:hAnsi="Times New Roman" w:cs="Times New Roman"/>
          <w:color w:val="000000"/>
        </w:rPr>
      </w:pPr>
      <w:r w:rsidRPr="00E43A93">
        <w:rPr>
          <w:rFonts w:ascii="Calibri" w:eastAsia="Times New Roman" w:hAnsi="Calibri" w:cs="Calibri"/>
          <w:color w:val="000000"/>
        </w:rPr>
        <w:t xml:space="preserve">Nếu con tôi học cùng </w:t>
      </w:r>
      <w:r>
        <w:rPr>
          <w:rFonts w:ascii="Calibri" w:eastAsia="Times New Roman" w:hAnsi="Calibri" w:cs="Calibri"/>
          <w:color w:val="000000"/>
        </w:rPr>
        <w:t xml:space="preserve">một </w:t>
      </w:r>
      <w:r w:rsidRPr="00E43A93">
        <w:rPr>
          <w:rFonts w:ascii="Calibri" w:eastAsia="Times New Roman" w:hAnsi="Calibri" w:cs="Calibri"/>
          <w:color w:val="000000"/>
        </w:rPr>
        <w:t>trường (P-12), điều gì sẽ thay đổi?</w:t>
      </w:r>
    </w:p>
    <w:p w14:paraId="50BD0B96" w14:textId="77777777" w:rsidR="002B1932" w:rsidRPr="00E43A93" w:rsidRDefault="002B1932" w:rsidP="0005352A">
      <w:pPr>
        <w:numPr>
          <w:ilvl w:val="0"/>
          <w:numId w:val="14"/>
        </w:numPr>
        <w:spacing w:before="100" w:beforeAutospacing="1" w:after="100" w:afterAutospacing="1" w:line="259" w:lineRule="atLeast"/>
        <w:rPr>
          <w:rFonts w:ascii="Times New Roman" w:eastAsia="Times New Roman" w:hAnsi="Times New Roman" w:cs="Times New Roman"/>
          <w:color w:val="000000"/>
        </w:rPr>
      </w:pPr>
      <w:r w:rsidRPr="00E43A93">
        <w:rPr>
          <w:rFonts w:ascii="Calibri" w:eastAsia="Times New Roman" w:hAnsi="Calibri" w:cs="Calibri"/>
          <w:color w:val="000000"/>
        </w:rPr>
        <w:t xml:space="preserve">Khi nào cần </w:t>
      </w:r>
      <w:r>
        <w:rPr>
          <w:rFonts w:ascii="Calibri" w:eastAsia="Times New Roman" w:hAnsi="Calibri" w:cs="Calibri"/>
          <w:color w:val="000000"/>
        </w:rPr>
        <w:t xml:space="preserve">ra những </w:t>
      </w:r>
      <w:r w:rsidRPr="00E43A93">
        <w:rPr>
          <w:rFonts w:ascii="Calibri" w:eastAsia="Times New Roman" w:hAnsi="Calibri" w:cs="Calibri"/>
          <w:color w:val="000000"/>
        </w:rPr>
        <w:t>quyết định quan trọng về các môn học hoặc chứng chỉ?</w:t>
      </w:r>
    </w:p>
    <w:p w14:paraId="7F72556D" w14:textId="77777777" w:rsidR="002B1932" w:rsidRPr="00E43A93" w:rsidRDefault="002B1932" w:rsidP="0005352A">
      <w:pPr>
        <w:numPr>
          <w:ilvl w:val="0"/>
          <w:numId w:val="14"/>
        </w:numPr>
        <w:spacing w:before="100" w:beforeAutospacing="1" w:after="100" w:afterAutospacing="1" w:line="259" w:lineRule="atLeast"/>
        <w:rPr>
          <w:rFonts w:ascii="Times New Roman" w:eastAsia="Times New Roman" w:hAnsi="Times New Roman" w:cs="Times New Roman"/>
          <w:color w:val="000000"/>
        </w:rPr>
      </w:pPr>
      <w:r w:rsidRPr="00E43A93">
        <w:rPr>
          <w:rFonts w:ascii="Calibri" w:eastAsia="Times New Roman" w:hAnsi="Calibri" w:cs="Calibri"/>
          <w:color w:val="000000"/>
        </w:rPr>
        <w:t>Chúng t</w:t>
      </w:r>
      <w:r>
        <w:rPr>
          <w:rFonts w:ascii="Calibri" w:eastAsia="Times New Roman" w:hAnsi="Calibri" w:cs="Calibri"/>
          <w:color w:val="000000"/>
        </w:rPr>
        <w:t>a</w:t>
      </w:r>
      <w:r w:rsidRPr="00E43A93">
        <w:rPr>
          <w:rFonts w:ascii="Calibri" w:eastAsia="Times New Roman" w:hAnsi="Calibri" w:cs="Calibri"/>
          <w:color w:val="000000"/>
        </w:rPr>
        <w:t xml:space="preserve"> có bao nhiêu </w:t>
      </w:r>
      <w:r>
        <w:rPr>
          <w:rFonts w:ascii="Calibri" w:eastAsia="Times New Roman" w:hAnsi="Calibri" w:cs="Calibri"/>
          <w:color w:val="000000"/>
        </w:rPr>
        <w:t>thời</w:t>
      </w:r>
      <w:r w:rsidRPr="00E43A93">
        <w:rPr>
          <w:rFonts w:ascii="Calibri" w:eastAsia="Times New Roman" w:hAnsi="Calibri" w:cs="Calibri"/>
          <w:color w:val="000000"/>
        </w:rPr>
        <w:t xml:space="preserve"> gian để xem mọi thứ diễn ra như thế nào?</w:t>
      </w:r>
    </w:p>
    <w:p w14:paraId="604431EE" w14:textId="044B9A61" w:rsidR="002B1932" w:rsidRPr="00A662AF" w:rsidRDefault="002B1932" w:rsidP="0005352A">
      <w:pPr>
        <w:numPr>
          <w:ilvl w:val="0"/>
          <w:numId w:val="14"/>
        </w:numPr>
        <w:spacing w:before="100" w:beforeAutospacing="1" w:after="160" w:line="259" w:lineRule="atLeast"/>
        <w:rPr>
          <w:rFonts w:ascii="Times New Roman" w:eastAsia="Times New Roman" w:hAnsi="Times New Roman" w:cs="Times New Roman"/>
          <w:color w:val="000000"/>
        </w:rPr>
      </w:pPr>
      <w:r>
        <w:rPr>
          <w:rFonts w:ascii="Calibri" w:eastAsia="Times New Roman" w:hAnsi="Calibri" w:cs="Calibri"/>
          <w:color w:val="000000"/>
        </w:rPr>
        <w:t>Quý vị</w:t>
      </w:r>
      <w:r w:rsidRPr="00E43A93">
        <w:rPr>
          <w:rFonts w:ascii="Calibri" w:eastAsia="Times New Roman" w:hAnsi="Calibri" w:cs="Calibri"/>
          <w:color w:val="000000"/>
        </w:rPr>
        <w:t xml:space="preserve"> sẽ </w:t>
      </w:r>
      <w:r>
        <w:rPr>
          <w:rFonts w:ascii="Calibri" w:eastAsia="Times New Roman" w:hAnsi="Calibri" w:cs="Calibri"/>
          <w:color w:val="000000"/>
        </w:rPr>
        <w:t xml:space="preserve">chuyển tiếp </w:t>
      </w:r>
      <w:r w:rsidRPr="00E43A93">
        <w:rPr>
          <w:rFonts w:ascii="Calibri" w:eastAsia="Times New Roman" w:hAnsi="Calibri" w:cs="Calibri"/>
          <w:color w:val="000000"/>
        </w:rPr>
        <w:t xml:space="preserve">các sắp xếp đã đặt ra ở trường tiểu học </w:t>
      </w:r>
      <w:r>
        <w:rPr>
          <w:rFonts w:ascii="Calibri" w:eastAsia="Times New Roman" w:hAnsi="Calibri" w:cs="Calibri"/>
          <w:color w:val="000000"/>
        </w:rPr>
        <w:t xml:space="preserve">đến trường trung học không </w:t>
      </w:r>
      <w:r w:rsidRPr="00E43A93">
        <w:rPr>
          <w:rFonts w:ascii="Calibri" w:eastAsia="Times New Roman" w:hAnsi="Calibri" w:cs="Calibri"/>
          <w:color w:val="000000"/>
        </w:rPr>
        <w:t>(ví dụ: giám sát sân chơi)?</w:t>
      </w:r>
    </w:p>
    <w:p w14:paraId="636E372E" w14:textId="77777777" w:rsidR="00A662AF" w:rsidRPr="00E43A93" w:rsidRDefault="00A662AF" w:rsidP="00A662AF">
      <w:pPr>
        <w:spacing w:before="100" w:beforeAutospacing="1" w:after="160" w:line="259" w:lineRule="atLeast"/>
        <w:ind w:left="720"/>
        <w:rPr>
          <w:rFonts w:ascii="Times New Roman" w:eastAsia="Times New Roman" w:hAnsi="Times New Roman" w:cs="Times New Roman"/>
          <w:color w:val="000000"/>
        </w:rPr>
      </w:pP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2B1932" w14:paraId="4F75EC34" w14:textId="77777777" w:rsidTr="00A662AF">
        <w:tc>
          <w:tcPr>
            <w:tcW w:w="9242" w:type="dxa"/>
            <w:shd w:val="clear" w:color="auto" w:fill="FEEDEA"/>
          </w:tcPr>
          <w:p w14:paraId="333C50B4" w14:textId="60726469" w:rsidR="002B1932" w:rsidRPr="00E43A93" w:rsidRDefault="002B1932" w:rsidP="00BB1669">
            <w:pPr>
              <w:rPr>
                <w:rFonts w:ascii="Calibri" w:eastAsia="Times New Roman" w:hAnsi="Calibri" w:cs="Calibri"/>
                <w:color w:val="000000"/>
              </w:rPr>
            </w:pPr>
            <w:r>
              <w:rPr>
                <w:rFonts w:ascii="Calibri" w:eastAsia="Times New Roman" w:hAnsi="Calibri" w:cs="Calibri"/>
                <w:color w:val="000000"/>
              </w:rPr>
              <w:t xml:space="preserve">Hãy xem </w:t>
            </w:r>
            <w:hyperlink w:anchor="Tables_Page_22" w:history="1">
              <w:r w:rsidRPr="00B21CB6">
                <w:rPr>
                  <w:rStyle w:val="Hyperlink"/>
                  <w:rFonts w:ascii="Calibri" w:hAnsi="Calibri" w:cs="Calibri"/>
                </w:rPr>
                <w:t xml:space="preserve">bảng trong trang </w:t>
              </w:r>
              <w:r w:rsidR="000E5F87" w:rsidRPr="00B21CB6">
                <w:rPr>
                  <w:rStyle w:val="Hyperlink"/>
                  <w:rFonts w:ascii="Calibri" w:hAnsi="Calibri" w:cs="Calibri"/>
                </w:rPr>
                <w:t>22</w:t>
              </w:r>
            </w:hyperlink>
            <w:r w:rsidRPr="006D11A9">
              <w:rPr>
                <w:rFonts w:ascii="Calibri" w:hAnsi="Calibri" w:cs="Calibri"/>
              </w:rPr>
              <w:t>!</w:t>
            </w:r>
            <w:r w:rsidRPr="00E43A93">
              <w:rPr>
                <w:rFonts w:ascii="Calibri" w:eastAsia="Times New Roman" w:hAnsi="Calibri" w:cs="Calibri"/>
                <w:color w:val="000000"/>
              </w:rPr>
              <w:t xml:space="preserve"> Các câu hỏi ở đó sẽ giúp </w:t>
            </w:r>
            <w:r>
              <w:rPr>
                <w:rFonts w:ascii="Calibri" w:eastAsia="Times New Roman" w:hAnsi="Calibri" w:cs="Calibri"/>
                <w:color w:val="000000"/>
              </w:rPr>
              <w:t>quý vị</w:t>
            </w:r>
            <w:r w:rsidRPr="00E43A93">
              <w:rPr>
                <w:rFonts w:ascii="Calibri" w:eastAsia="Times New Roman" w:hAnsi="Calibri" w:cs="Calibri"/>
                <w:color w:val="000000"/>
              </w:rPr>
              <w:t xml:space="preserve"> lập kế hoạch chuyển đổi của mình.</w:t>
            </w:r>
            <w:r w:rsidRPr="00E43A93">
              <w:rPr>
                <w:rFonts w:ascii="Calibri" w:eastAsia="Times New Roman" w:hAnsi="Calibri" w:cs="Calibri"/>
                <w:color w:val="000000"/>
              </w:rPr>
              <w:br/>
              <w:t>Xem </w:t>
            </w:r>
            <w:hyperlink w:anchor="Page_13" w:history="1">
              <w:r w:rsidRPr="00B21CB6">
                <w:rPr>
                  <w:rStyle w:val="Hyperlink"/>
                  <w:rFonts w:ascii="Calibri" w:hAnsi="Calibri" w:cs="Calibri"/>
                </w:rPr>
                <w:t xml:space="preserve">trang </w:t>
              </w:r>
              <w:r w:rsidR="006A1986" w:rsidRPr="00B21CB6">
                <w:rPr>
                  <w:rStyle w:val="Hyperlink"/>
                  <w:rFonts w:ascii="Calibri" w:hAnsi="Calibri" w:cs="Calibri"/>
                </w:rPr>
                <w:t>13</w:t>
              </w:r>
            </w:hyperlink>
            <w:r w:rsidRPr="00B21CB6">
              <w:rPr>
                <w:rFonts w:ascii="Calibri" w:eastAsia="Times New Roman" w:hAnsi="Calibri" w:cs="Calibri"/>
                <w:color w:val="000000"/>
              </w:rPr>
              <w:t> </w:t>
            </w:r>
            <w:r w:rsidRPr="00E43A93">
              <w:rPr>
                <w:rFonts w:ascii="Calibri" w:eastAsia="Times New Roman" w:hAnsi="Calibri" w:cs="Calibri"/>
                <w:color w:val="000000"/>
              </w:rPr>
              <w:t xml:space="preserve">để biết thêm thông tin về DSE trong </w:t>
            </w:r>
            <w:r>
              <w:rPr>
                <w:rFonts w:ascii="Calibri" w:eastAsia="Times New Roman" w:hAnsi="Calibri" w:cs="Calibri"/>
                <w:color w:val="000000"/>
              </w:rPr>
              <w:t>nhà trường.</w:t>
            </w:r>
          </w:p>
          <w:p w14:paraId="2BF0C9AE" w14:textId="7B2FB1A5" w:rsidR="002B1932" w:rsidRPr="00CB75D9" w:rsidRDefault="002B1932" w:rsidP="00BB1669">
            <w:pPr>
              <w:rPr>
                <w:rFonts w:ascii="Calibri" w:eastAsia="Times New Roman" w:hAnsi="Calibri" w:cs="Calibri"/>
                <w:color w:val="000000"/>
              </w:rPr>
            </w:pPr>
            <w:r w:rsidRPr="00C57DA1">
              <w:rPr>
                <w:rFonts w:ascii="Calibri" w:hAnsi="Calibri" w:cs="Calibri"/>
                <w:color w:val="000000"/>
              </w:rPr>
              <w:t>Quý vị cũng có thể xem sách bài tập của chúng tôi </w:t>
            </w:r>
            <w:hyperlink r:id="rId27" w:history="1">
              <w:r w:rsidRPr="00C66FDE">
                <w:rPr>
                  <w:rStyle w:val="Hyperlink"/>
                  <w:rFonts w:ascii="Calibri" w:hAnsi="Calibri" w:cs="Calibri"/>
                </w:rPr>
                <w:t>Vận Động Cùng và Vì Con Quý Vị: Trường Tiểu Học</w:t>
              </w:r>
            </w:hyperlink>
            <w:r w:rsidRPr="00C66FDE">
              <w:rPr>
                <w:rFonts w:ascii="Calibri" w:hAnsi="Calibri" w:cs="Calibri"/>
                <w:color w:val="000000"/>
              </w:rPr>
              <w:t>.</w:t>
            </w:r>
            <w:r w:rsidRPr="00C66FDE">
              <w:rPr>
                <w:rFonts w:ascii="Calibri" w:hAnsi="Calibri" w:cs="Calibri"/>
              </w:rPr>
              <w:t> </w:t>
            </w:r>
            <w:r w:rsidRPr="00C57DA1">
              <w:rPr>
                <w:rFonts w:ascii="Calibri" w:hAnsi="Calibri" w:cs="Calibri"/>
                <w:color w:val="000000"/>
              </w:rPr>
              <w:t xml:space="preserve">Điều này có thể giúp quý vị </w:t>
            </w:r>
            <w:r>
              <w:rPr>
                <w:rFonts w:ascii="Calibri" w:hAnsi="Calibri" w:cs="Calibri"/>
                <w:color w:val="000000"/>
              </w:rPr>
              <w:t>phối hợp</w:t>
            </w:r>
            <w:r w:rsidRPr="00C57DA1">
              <w:rPr>
                <w:rFonts w:ascii="Calibri" w:hAnsi="Calibri" w:cs="Calibri"/>
                <w:color w:val="000000"/>
              </w:rPr>
              <w:t xml:space="preserve"> với con mình lên kế hoạch </w:t>
            </w:r>
            <w:r>
              <w:rPr>
                <w:rFonts w:ascii="Calibri" w:hAnsi="Calibri" w:cs="Calibri"/>
                <w:color w:val="000000"/>
              </w:rPr>
              <w:t>và thực hiện những điều chỉnh cho thích hợp</w:t>
            </w:r>
            <w:r w:rsidRPr="00C57DA1">
              <w:rPr>
                <w:rFonts w:ascii="Calibri" w:hAnsi="Calibri" w:cs="Calibri"/>
                <w:color w:val="000000"/>
              </w:rPr>
              <w:t>.</w:t>
            </w:r>
          </w:p>
        </w:tc>
      </w:tr>
    </w:tbl>
    <w:p w14:paraId="79F3787B" w14:textId="77777777" w:rsidR="002B1932" w:rsidRPr="002542CA" w:rsidRDefault="002B1932" w:rsidP="002B1932">
      <w:pPr>
        <w:tabs>
          <w:tab w:val="left" w:pos="2191"/>
        </w:tabs>
        <w:rPr>
          <w:sz w:val="16"/>
          <w:szCs w:val="16"/>
        </w:rPr>
      </w:pPr>
    </w:p>
    <w:p w14:paraId="0C61EE9D" w14:textId="77777777" w:rsidR="002B1932" w:rsidRPr="00A662AF" w:rsidRDefault="002B1932" w:rsidP="00A662AF">
      <w:pPr>
        <w:pStyle w:val="Heading1"/>
      </w:pPr>
      <w:bookmarkStart w:id="9" w:name="Page_13"/>
      <w:r w:rsidRPr="00A662AF">
        <w:lastRenderedPageBreak/>
        <w:t xml:space="preserve">Nghiên </w:t>
      </w:r>
      <w:bookmarkEnd w:id="9"/>
      <w:r w:rsidRPr="00A662AF">
        <w:t>cứu trường hợp ví dụ:</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2B1932" w14:paraId="1953ED22" w14:textId="77777777" w:rsidTr="00A662AF">
        <w:tc>
          <w:tcPr>
            <w:tcW w:w="9242" w:type="dxa"/>
            <w:shd w:val="clear" w:color="auto" w:fill="FEEDEA"/>
          </w:tcPr>
          <w:p w14:paraId="240BAE1D" w14:textId="77777777" w:rsidR="002B1932" w:rsidRPr="00A662AF" w:rsidRDefault="002B1932" w:rsidP="00D4423F">
            <w:pPr>
              <w:pStyle w:val="Heading5"/>
              <w:spacing w:line="276" w:lineRule="auto"/>
              <w:rPr>
                <w:rFonts w:eastAsia="Times New Roman"/>
                <w:b/>
                <w:bCs/>
              </w:rPr>
            </w:pPr>
            <w:r w:rsidRPr="00A662AF">
              <w:rPr>
                <w:rFonts w:eastAsia="Times New Roman"/>
                <w:b/>
                <w:bCs/>
              </w:rPr>
              <w:t>Thông tin cơ bản</w:t>
            </w:r>
          </w:p>
          <w:p w14:paraId="6F236766" w14:textId="77777777" w:rsidR="002B1932" w:rsidRPr="00E43A93" w:rsidRDefault="002B1932" w:rsidP="00D4423F">
            <w:pPr>
              <w:spacing w:after="160" w:line="276" w:lineRule="auto"/>
              <w:rPr>
                <w:rFonts w:ascii="Calibri" w:eastAsia="Times New Roman" w:hAnsi="Calibri" w:cs="Calibri"/>
                <w:color w:val="000000"/>
              </w:rPr>
            </w:pPr>
            <w:r w:rsidRPr="00E43A93">
              <w:rPr>
                <w:rFonts w:ascii="Calibri" w:eastAsia="Times New Roman" w:hAnsi="Calibri" w:cs="Calibri"/>
                <w:color w:val="000000"/>
              </w:rPr>
              <w:t xml:space="preserve">Charlie </w:t>
            </w:r>
            <w:r>
              <w:rPr>
                <w:rFonts w:ascii="Calibri" w:eastAsia="Times New Roman" w:hAnsi="Calibri" w:cs="Calibri"/>
                <w:color w:val="000000"/>
              </w:rPr>
              <w:t xml:space="preserve">lên </w:t>
            </w:r>
            <w:r w:rsidRPr="00E43A93">
              <w:rPr>
                <w:rFonts w:ascii="Calibri" w:eastAsia="Times New Roman" w:hAnsi="Calibri" w:cs="Calibri"/>
                <w:color w:val="000000"/>
              </w:rPr>
              <w:t>11 tuổi. </w:t>
            </w:r>
            <w:r>
              <w:rPr>
                <w:rFonts w:ascii="Calibri" w:eastAsia="Times New Roman" w:hAnsi="Calibri" w:cs="Calibri"/>
                <w:color w:val="000000"/>
              </w:rPr>
              <w:t>Em</w:t>
            </w:r>
            <w:r w:rsidRPr="00E43A93">
              <w:rPr>
                <w:rFonts w:ascii="Calibri" w:eastAsia="Times New Roman" w:hAnsi="Calibri" w:cs="Calibri"/>
                <w:color w:val="000000"/>
              </w:rPr>
              <w:t xml:space="preserve"> sống với mẹ và em của mình trong tuần và với b</w:t>
            </w:r>
            <w:r>
              <w:rPr>
                <w:rFonts w:ascii="Calibri" w:eastAsia="Times New Roman" w:hAnsi="Calibri" w:cs="Calibri"/>
                <w:color w:val="000000"/>
              </w:rPr>
              <w:t>a</w:t>
            </w:r>
            <w:r w:rsidRPr="00E43A93">
              <w:rPr>
                <w:rFonts w:ascii="Calibri" w:eastAsia="Times New Roman" w:hAnsi="Calibri" w:cs="Calibri"/>
                <w:color w:val="000000"/>
              </w:rPr>
              <w:t xml:space="preserve"> vào cuối tuần. Charlie đã học trường tiểu học địa phương của mình trong 6 năm qua. </w:t>
            </w:r>
            <w:r>
              <w:rPr>
                <w:rFonts w:ascii="Calibri" w:eastAsia="Times New Roman" w:hAnsi="Calibri" w:cs="Calibri"/>
                <w:color w:val="000000"/>
              </w:rPr>
              <w:t>Em</w:t>
            </w:r>
            <w:r w:rsidRPr="00E43A93">
              <w:rPr>
                <w:rFonts w:ascii="Calibri" w:eastAsia="Times New Roman" w:hAnsi="Calibri" w:cs="Calibri"/>
                <w:color w:val="000000"/>
              </w:rPr>
              <w:t xml:space="preserve"> thích </w:t>
            </w:r>
            <w:r>
              <w:rPr>
                <w:rFonts w:ascii="Calibri" w:eastAsia="Times New Roman" w:hAnsi="Calibri" w:cs="Calibri"/>
                <w:color w:val="000000"/>
              </w:rPr>
              <w:t xml:space="preserve">sân thể theo </w:t>
            </w:r>
            <w:r w:rsidRPr="00E43A93">
              <w:rPr>
                <w:rFonts w:ascii="Calibri" w:eastAsia="Times New Roman" w:hAnsi="Calibri" w:cs="Calibri"/>
                <w:color w:val="000000"/>
              </w:rPr>
              <w:t xml:space="preserve">hình bầu dục lớn, nơi </w:t>
            </w:r>
            <w:r>
              <w:rPr>
                <w:rFonts w:ascii="Calibri" w:eastAsia="Times New Roman" w:hAnsi="Calibri" w:cs="Calibri"/>
                <w:color w:val="000000"/>
              </w:rPr>
              <w:t>em</w:t>
            </w:r>
            <w:r w:rsidRPr="00E43A93">
              <w:rPr>
                <w:rFonts w:ascii="Calibri" w:eastAsia="Times New Roman" w:hAnsi="Calibri" w:cs="Calibri"/>
                <w:color w:val="000000"/>
              </w:rPr>
              <w:t xml:space="preserve"> có thể đá b</w:t>
            </w:r>
            <w:r>
              <w:rPr>
                <w:rFonts w:ascii="Calibri" w:eastAsia="Times New Roman" w:hAnsi="Calibri" w:cs="Calibri"/>
                <w:color w:val="000000"/>
              </w:rPr>
              <w:t>anh</w:t>
            </w:r>
            <w:r w:rsidRPr="00E43A93">
              <w:rPr>
                <w:rFonts w:ascii="Calibri" w:eastAsia="Times New Roman" w:hAnsi="Calibri" w:cs="Calibri"/>
                <w:color w:val="000000"/>
              </w:rPr>
              <w:t xml:space="preserve">, ném đĩa ném hoặc tham gia các môn thể thao ở trường. Charlie sống </w:t>
            </w:r>
            <w:r>
              <w:rPr>
                <w:rFonts w:ascii="Calibri" w:eastAsia="Times New Roman" w:hAnsi="Calibri" w:cs="Calibri"/>
                <w:color w:val="000000"/>
              </w:rPr>
              <w:t>ở</w:t>
            </w:r>
            <w:r w:rsidRPr="00E43A93">
              <w:rPr>
                <w:rFonts w:ascii="Calibri" w:eastAsia="Times New Roman" w:hAnsi="Calibri" w:cs="Calibri"/>
                <w:color w:val="000000"/>
              </w:rPr>
              <w:t xml:space="preserve"> một khu vực </w:t>
            </w:r>
            <w:r>
              <w:rPr>
                <w:rFonts w:ascii="Calibri" w:eastAsia="Times New Roman" w:hAnsi="Calibri" w:cs="Calibri"/>
                <w:color w:val="000000"/>
              </w:rPr>
              <w:t xml:space="preserve">nông thôn </w:t>
            </w:r>
            <w:r w:rsidRPr="00E43A93">
              <w:rPr>
                <w:rFonts w:ascii="Calibri" w:eastAsia="Times New Roman" w:hAnsi="Calibri" w:cs="Calibri"/>
                <w:color w:val="000000"/>
              </w:rPr>
              <w:t>và được chẩn đoán sớm ở trường là mắc chứng ADHD</w:t>
            </w:r>
            <w:r>
              <w:rPr>
                <w:rFonts w:ascii="Calibri" w:eastAsia="Times New Roman" w:hAnsi="Calibri" w:cs="Calibri"/>
                <w:color w:val="000000"/>
              </w:rPr>
              <w:t xml:space="preserve"> (r</w:t>
            </w:r>
            <w:r w:rsidRPr="00554CA5">
              <w:rPr>
                <w:rFonts w:ascii="Calibri" w:eastAsia="Times New Roman" w:hAnsi="Calibri" w:cs="Calibri"/>
                <w:color w:val="000000"/>
              </w:rPr>
              <w:t>ối loạn tăng động</w:t>
            </w:r>
            <w:r>
              <w:rPr>
                <w:rFonts w:ascii="Calibri" w:eastAsia="Times New Roman" w:hAnsi="Calibri" w:cs="Calibri"/>
                <w:color w:val="000000"/>
              </w:rPr>
              <w:t>, g</w:t>
            </w:r>
            <w:r w:rsidRPr="00554CA5">
              <w:rPr>
                <w:rFonts w:ascii="Calibri" w:eastAsia="Times New Roman" w:hAnsi="Calibri" w:cs="Calibri"/>
                <w:color w:val="000000"/>
              </w:rPr>
              <w:t>iảm chú ý ở người trưởng thành</w:t>
            </w:r>
            <w:r>
              <w:rPr>
                <w:rFonts w:ascii="Calibri" w:eastAsia="Times New Roman" w:hAnsi="Calibri" w:cs="Calibri"/>
                <w:color w:val="000000"/>
              </w:rPr>
              <w:t>)</w:t>
            </w:r>
            <w:r w:rsidRPr="00E43A93">
              <w:rPr>
                <w:rFonts w:ascii="Calibri" w:eastAsia="Times New Roman" w:hAnsi="Calibri" w:cs="Calibri"/>
                <w:color w:val="000000"/>
              </w:rPr>
              <w:t xml:space="preserve"> và chứng khó đọc.</w:t>
            </w:r>
          </w:p>
          <w:p w14:paraId="3C429E3B" w14:textId="77777777" w:rsidR="002B1932" w:rsidRDefault="002B1932" w:rsidP="00D4423F">
            <w:pPr>
              <w:spacing w:after="160" w:line="276" w:lineRule="auto"/>
              <w:rPr>
                <w:rFonts w:ascii="Calibri" w:eastAsia="Times New Roman" w:hAnsi="Calibri" w:cs="Calibri"/>
                <w:color w:val="000000"/>
              </w:rPr>
            </w:pPr>
            <w:r w:rsidRPr="00E43A93">
              <w:rPr>
                <w:rFonts w:ascii="Calibri" w:eastAsia="Times New Roman" w:hAnsi="Calibri" w:cs="Calibri"/>
                <w:color w:val="000000"/>
              </w:rPr>
              <w:t xml:space="preserve">Mẹ của Charlie sử dụng tiếng Anh </w:t>
            </w:r>
            <w:r>
              <w:rPr>
                <w:rFonts w:ascii="Calibri" w:eastAsia="Times New Roman" w:hAnsi="Calibri" w:cs="Calibri"/>
                <w:color w:val="000000"/>
              </w:rPr>
              <w:t>là</w:t>
            </w:r>
            <w:r w:rsidRPr="00E43A93">
              <w:rPr>
                <w:rFonts w:ascii="Calibri" w:eastAsia="Times New Roman" w:hAnsi="Calibri" w:cs="Calibri"/>
                <w:color w:val="000000"/>
              </w:rPr>
              <w:t xml:space="preserve"> ngôn ngữ thứ hai của mình. Cô muốn liên lạc với trường học qua email. Bằng cách này, cô có thời gian để tiếp thu và suy nghĩ về các thông </w:t>
            </w:r>
            <w:r>
              <w:rPr>
                <w:rFonts w:ascii="Calibri" w:eastAsia="Times New Roman" w:hAnsi="Calibri" w:cs="Calibri"/>
                <w:color w:val="000000"/>
              </w:rPr>
              <w:t>tin</w:t>
            </w:r>
            <w:r w:rsidRPr="00E43A93">
              <w:rPr>
                <w:rFonts w:ascii="Calibri" w:eastAsia="Times New Roman" w:hAnsi="Calibri" w:cs="Calibri"/>
                <w:color w:val="000000"/>
              </w:rPr>
              <w:t>.</w:t>
            </w:r>
          </w:p>
          <w:p w14:paraId="62BCFFBE" w14:textId="77777777" w:rsidR="002B1932" w:rsidRPr="00A662AF" w:rsidRDefault="002B1932" w:rsidP="00D4423F">
            <w:pPr>
              <w:pStyle w:val="Heading5"/>
              <w:spacing w:line="276" w:lineRule="auto"/>
              <w:rPr>
                <w:rFonts w:eastAsia="Times New Roman"/>
                <w:b/>
                <w:bCs/>
              </w:rPr>
            </w:pPr>
            <w:r w:rsidRPr="00A662AF">
              <w:rPr>
                <w:rFonts w:eastAsia="Times New Roman"/>
                <w:b/>
                <w:bCs/>
              </w:rPr>
              <w:t>Những gì đã được thực hiện để sẵn sàng?</w:t>
            </w:r>
          </w:p>
          <w:p w14:paraId="07AC12B7" w14:textId="77777777" w:rsidR="002B1932" w:rsidRDefault="002B1932" w:rsidP="00D4423F">
            <w:pPr>
              <w:spacing w:after="160" w:line="276" w:lineRule="auto"/>
              <w:rPr>
                <w:rFonts w:ascii="Calibri" w:eastAsia="Times New Roman" w:hAnsi="Calibri" w:cs="Calibri"/>
                <w:color w:val="000000"/>
              </w:rPr>
            </w:pPr>
            <w:r>
              <w:rPr>
                <w:rFonts w:ascii="Calibri" w:eastAsia="Times New Roman" w:hAnsi="Calibri" w:cs="Calibri"/>
                <w:color w:val="000000"/>
              </w:rPr>
              <w:t>B</w:t>
            </w:r>
            <w:r w:rsidRPr="00E43A93">
              <w:rPr>
                <w:rFonts w:ascii="Calibri" w:eastAsia="Times New Roman" w:hAnsi="Calibri" w:cs="Calibri"/>
                <w:color w:val="000000"/>
              </w:rPr>
              <w:t xml:space="preserve">a mẹ của Charlie đã gặp gỡ nhóm tuyển sinh trung học. Họ đã thảo luận về những </w:t>
            </w:r>
            <w:r>
              <w:rPr>
                <w:rFonts w:ascii="Calibri" w:eastAsia="Times New Roman" w:hAnsi="Calibri" w:cs="Calibri"/>
                <w:color w:val="000000"/>
              </w:rPr>
              <w:t>trải</w:t>
            </w:r>
            <w:r w:rsidRPr="00E43A93">
              <w:rPr>
                <w:rFonts w:ascii="Calibri" w:eastAsia="Times New Roman" w:hAnsi="Calibri" w:cs="Calibri"/>
                <w:color w:val="000000"/>
              </w:rPr>
              <w:t xml:space="preserve"> nghiệm của </w:t>
            </w:r>
            <w:r>
              <w:rPr>
                <w:rFonts w:ascii="Calibri" w:eastAsia="Times New Roman" w:hAnsi="Calibri" w:cs="Calibri"/>
                <w:color w:val="000000"/>
              </w:rPr>
              <w:t>em ở trường cho đến nay. B</w:t>
            </w:r>
            <w:r w:rsidRPr="00E43A93">
              <w:rPr>
                <w:rFonts w:ascii="Calibri" w:eastAsia="Times New Roman" w:hAnsi="Calibri" w:cs="Calibri"/>
                <w:color w:val="000000"/>
              </w:rPr>
              <w:t xml:space="preserve">a của Charlie lo lắng về khả năng làm toán và đọc viết của Charlie. Anh nghĩ rằng có thể </w:t>
            </w:r>
            <w:r>
              <w:rPr>
                <w:rFonts w:ascii="Calibri" w:eastAsia="Times New Roman" w:hAnsi="Calibri" w:cs="Calibri"/>
                <w:color w:val="000000"/>
              </w:rPr>
              <w:t>những khả năng đó</w:t>
            </w:r>
            <w:r w:rsidRPr="00E43A93">
              <w:rPr>
                <w:rFonts w:ascii="Calibri" w:eastAsia="Times New Roman" w:hAnsi="Calibri" w:cs="Calibri"/>
                <w:color w:val="000000"/>
              </w:rPr>
              <w:t xml:space="preserve"> </w:t>
            </w:r>
            <w:r>
              <w:rPr>
                <w:rFonts w:ascii="Calibri" w:eastAsia="Times New Roman" w:hAnsi="Calibri" w:cs="Calibri"/>
                <w:color w:val="000000"/>
              </w:rPr>
              <w:t>không phản ánh được những gì Charlie có thể làm</w:t>
            </w:r>
            <w:r w:rsidRPr="00E43A93">
              <w:rPr>
                <w:rFonts w:ascii="Calibri" w:eastAsia="Times New Roman" w:hAnsi="Calibri" w:cs="Calibri"/>
                <w:color w:val="000000"/>
              </w:rPr>
              <w:t xml:space="preserve">. Trường tiểu học báo cáo rằng </w:t>
            </w:r>
            <w:r>
              <w:rPr>
                <w:rFonts w:ascii="Calibri" w:eastAsia="Times New Roman" w:hAnsi="Calibri" w:cs="Calibri"/>
                <w:color w:val="000000"/>
              </w:rPr>
              <w:t>Charlie</w:t>
            </w:r>
            <w:r w:rsidRPr="00E43A93">
              <w:rPr>
                <w:rFonts w:ascii="Calibri" w:eastAsia="Times New Roman" w:hAnsi="Calibri" w:cs="Calibri"/>
                <w:color w:val="000000"/>
              </w:rPr>
              <w:t xml:space="preserve"> đã không hoàn thành tất cả các </w:t>
            </w:r>
            <w:r>
              <w:rPr>
                <w:rFonts w:ascii="Calibri" w:eastAsia="Times New Roman" w:hAnsi="Calibri" w:cs="Calibri"/>
                <w:color w:val="000000"/>
              </w:rPr>
              <w:t>bài kiểm tra</w:t>
            </w:r>
            <w:r w:rsidRPr="00E43A93">
              <w:rPr>
                <w:rFonts w:ascii="Calibri" w:eastAsia="Times New Roman" w:hAnsi="Calibri" w:cs="Calibri"/>
                <w:color w:val="000000"/>
              </w:rPr>
              <w:t xml:space="preserve"> của mình. Nhưng b</w:t>
            </w:r>
            <w:r>
              <w:rPr>
                <w:rFonts w:ascii="Calibri" w:eastAsia="Times New Roman" w:hAnsi="Calibri" w:cs="Calibri"/>
                <w:color w:val="000000"/>
              </w:rPr>
              <w:t>a</w:t>
            </w:r>
            <w:r w:rsidRPr="00E43A93">
              <w:rPr>
                <w:rFonts w:ascii="Calibri" w:eastAsia="Times New Roman" w:hAnsi="Calibri" w:cs="Calibri"/>
                <w:color w:val="000000"/>
              </w:rPr>
              <w:t xml:space="preserve"> của Charlie biết rằng </w:t>
            </w:r>
            <w:r>
              <w:rPr>
                <w:rFonts w:ascii="Calibri" w:eastAsia="Times New Roman" w:hAnsi="Calibri" w:cs="Calibri"/>
                <w:color w:val="000000"/>
              </w:rPr>
              <w:t xml:space="preserve">các bài kiểm tra đó </w:t>
            </w:r>
            <w:r w:rsidRPr="00E43A93">
              <w:rPr>
                <w:rFonts w:ascii="Calibri" w:eastAsia="Times New Roman" w:hAnsi="Calibri" w:cs="Calibri"/>
                <w:color w:val="000000"/>
              </w:rPr>
              <w:t xml:space="preserve">không được </w:t>
            </w:r>
            <w:r>
              <w:rPr>
                <w:rFonts w:ascii="Calibri" w:eastAsia="Times New Roman" w:hAnsi="Calibri" w:cs="Calibri"/>
                <w:color w:val="000000"/>
              </w:rPr>
              <w:t xml:space="preserve">soạn riêng </w:t>
            </w:r>
            <w:r w:rsidRPr="00E43A93">
              <w:rPr>
                <w:rFonts w:ascii="Calibri" w:eastAsia="Times New Roman" w:hAnsi="Calibri" w:cs="Calibri"/>
                <w:color w:val="000000"/>
              </w:rPr>
              <w:t>cho Charlie.</w:t>
            </w:r>
          </w:p>
          <w:p w14:paraId="6F569F2A" w14:textId="77777777" w:rsidR="002B1932" w:rsidRPr="00E83C7E" w:rsidRDefault="002B1932" w:rsidP="00D4423F">
            <w:pPr>
              <w:pStyle w:val="Heading5"/>
              <w:spacing w:line="276" w:lineRule="auto"/>
              <w:rPr>
                <w:rFonts w:eastAsia="Times New Roman"/>
                <w:b/>
                <w:bCs/>
              </w:rPr>
            </w:pPr>
            <w:r w:rsidRPr="00E83C7E">
              <w:rPr>
                <w:rFonts w:eastAsia="Times New Roman"/>
                <w:b/>
                <w:bCs/>
              </w:rPr>
              <w:t>Điều gì đã diễn ra tốt đẹp?</w:t>
            </w:r>
          </w:p>
          <w:p w14:paraId="6925004C" w14:textId="77777777" w:rsidR="002B1932" w:rsidRDefault="002B1932" w:rsidP="00D4423F">
            <w:pPr>
              <w:spacing w:after="160" w:line="276" w:lineRule="auto"/>
              <w:rPr>
                <w:rFonts w:ascii="Calibri" w:eastAsia="Times New Roman" w:hAnsi="Calibri" w:cs="Calibri"/>
                <w:color w:val="000000"/>
              </w:rPr>
            </w:pPr>
            <w:r w:rsidRPr="00E43A93">
              <w:rPr>
                <w:rFonts w:ascii="Calibri" w:eastAsia="Times New Roman" w:hAnsi="Calibri" w:cs="Calibri"/>
                <w:color w:val="000000"/>
              </w:rPr>
              <w:t xml:space="preserve">Charlie đã </w:t>
            </w:r>
            <w:r>
              <w:rPr>
                <w:rFonts w:ascii="Calibri" w:eastAsia="Times New Roman" w:hAnsi="Calibri" w:cs="Calibri"/>
                <w:color w:val="000000"/>
              </w:rPr>
              <w:t xml:space="preserve">tham gia </w:t>
            </w:r>
            <w:r w:rsidRPr="00E43A93">
              <w:rPr>
                <w:rFonts w:ascii="Calibri" w:eastAsia="Times New Roman" w:hAnsi="Calibri" w:cs="Calibri"/>
                <w:color w:val="000000"/>
              </w:rPr>
              <w:t xml:space="preserve">một ngày định hướng ở trường trung học. Một số nhân viên của trường trung học đã ngồi </w:t>
            </w:r>
            <w:r>
              <w:rPr>
                <w:rFonts w:ascii="Calibri" w:eastAsia="Times New Roman" w:hAnsi="Calibri" w:cs="Calibri"/>
                <w:color w:val="000000"/>
              </w:rPr>
              <w:t xml:space="preserve">xuống với </w:t>
            </w:r>
            <w:r w:rsidRPr="00E43A93">
              <w:rPr>
                <w:rFonts w:ascii="Calibri" w:eastAsia="Times New Roman" w:hAnsi="Calibri" w:cs="Calibri"/>
                <w:color w:val="000000"/>
              </w:rPr>
              <w:t xml:space="preserve">Charlie. Họ đã có một cuộc trò chuyện về </w:t>
            </w:r>
            <w:r>
              <w:rPr>
                <w:rFonts w:ascii="Calibri" w:eastAsia="Times New Roman" w:hAnsi="Calibri" w:cs="Calibri"/>
                <w:color w:val="000000"/>
              </w:rPr>
              <w:t xml:space="preserve">những trải </w:t>
            </w:r>
            <w:r w:rsidRPr="00E43A93">
              <w:rPr>
                <w:rFonts w:ascii="Calibri" w:eastAsia="Times New Roman" w:hAnsi="Calibri" w:cs="Calibri"/>
                <w:color w:val="000000"/>
              </w:rPr>
              <w:t xml:space="preserve">nghiệm của </w:t>
            </w:r>
            <w:r>
              <w:rPr>
                <w:rFonts w:ascii="Calibri" w:eastAsia="Times New Roman" w:hAnsi="Calibri" w:cs="Calibri"/>
                <w:color w:val="000000"/>
              </w:rPr>
              <w:t>em</w:t>
            </w:r>
            <w:r w:rsidRPr="00E43A93">
              <w:rPr>
                <w:rFonts w:ascii="Calibri" w:eastAsia="Times New Roman" w:hAnsi="Calibri" w:cs="Calibri"/>
                <w:color w:val="000000"/>
              </w:rPr>
              <w:t xml:space="preserve"> và những gì </w:t>
            </w:r>
            <w:r>
              <w:rPr>
                <w:rFonts w:ascii="Calibri" w:eastAsia="Times New Roman" w:hAnsi="Calibri" w:cs="Calibri"/>
                <w:color w:val="000000"/>
              </w:rPr>
              <w:t xml:space="preserve">em </w:t>
            </w:r>
            <w:r w:rsidRPr="00E43A93">
              <w:rPr>
                <w:rFonts w:ascii="Calibri" w:eastAsia="Times New Roman" w:hAnsi="Calibri" w:cs="Calibri"/>
                <w:color w:val="000000"/>
              </w:rPr>
              <w:t>thích làm trong lớp học.</w:t>
            </w:r>
          </w:p>
          <w:p w14:paraId="4B894F22" w14:textId="77777777" w:rsidR="002B1932" w:rsidRPr="00E83C7E" w:rsidRDefault="002B1932" w:rsidP="00D4423F">
            <w:pPr>
              <w:pStyle w:val="Heading5"/>
              <w:spacing w:line="276" w:lineRule="auto"/>
              <w:rPr>
                <w:rFonts w:eastAsia="Times New Roman"/>
                <w:b/>
                <w:bCs/>
              </w:rPr>
            </w:pPr>
            <w:r w:rsidRPr="00E83C7E">
              <w:rPr>
                <w:rFonts w:eastAsia="Times New Roman"/>
                <w:b/>
                <w:bCs/>
              </w:rPr>
              <w:t>Điều gì vẫn còn đang tiếp diễn?</w:t>
            </w:r>
          </w:p>
          <w:p w14:paraId="6DAD97ED" w14:textId="77777777" w:rsidR="002B1932" w:rsidRPr="00E43A93" w:rsidRDefault="002B1932" w:rsidP="00D4423F">
            <w:pPr>
              <w:spacing w:after="160" w:line="276" w:lineRule="auto"/>
              <w:rPr>
                <w:rFonts w:ascii="Calibri" w:eastAsia="Times New Roman" w:hAnsi="Calibri" w:cs="Calibri"/>
                <w:color w:val="000000"/>
              </w:rPr>
            </w:pPr>
            <w:r w:rsidRPr="00E43A93">
              <w:rPr>
                <w:rFonts w:ascii="Calibri" w:eastAsia="Times New Roman" w:hAnsi="Calibri" w:cs="Calibri"/>
                <w:color w:val="000000"/>
              </w:rPr>
              <w:t xml:space="preserve">Charlie biết </w:t>
            </w:r>
            <w:r>
              <w:rPr>
                <w:rFonts w:ascii="Calibri" w:eastAsia="Times New Roman" w:hAnsi="Calibri" w:cs="Calibri"/>
                <w:color w:val="000000"/>
              </w:rPr>
              <w:t xml:space="preserve">em </w:t>
            </w:r>
            <w:r w:rsidRPr="00E43A93">
              <w:rPr>
                <w:rFonts w:ascii="Calibri" w:eastAsia="Times New Roman" w:hAnsi="Calibri" w:cs="Calibri"/>
                <w:color w:val="000000"/>
              </w:rPr>
              <w:t>gặp khó khăn khi đọc và viết. </w:t>
            </w:r>
            <w:r>
              <w:rPr>
                <w:rFonts w:ascii="Calibri" w:eastAsia="Times New Roman" w:hAnsi="Calibri" w:cs="Calibri"/>
                <w:color w:val="000000"/>
              </w:rPr>
              <w:t xml:space="preserve">Em </w:t>
            </w:r>
            <w:r w:rsidRPr="00E43A93">
              <w:rPr>
                <w:rFonts w:ascii="Calibri" w:eastAsia="Times New Roman" w:hAnsi="Calibri" w:cs="Calibri"/>
                <w:color w:val="000000"/>
              </w:rPr>
              <w:t xml:space="preserve">cảm thấy rằng tất cả các giáo viên từng </w:t>
            </w:r>
            <w:r>
              <w:rPr>
                <w:rFonts w:ascii="Calibri" w:eastAsia="Times New Roman" w:hAnsi="Calibri" w:cs="Calibri"/>
                <w:color w:val="000000"/>
              </w:rPr>
              <w:t>dạy em đã không</w:t>
            </w:r>
            <w:r w:rsidRPr="00E43A93">
              <w:rPr>
                <w:rFonts w:ascii="Calibri" w:eastAsia="Times New Roman" w:hAnsi="Calibri" w:cs="Calibri"/>
                <w:color w:val="000000"/>
              </w:rPr>
              <w:t xml:space="preserve"> kiên nhẫn với </w:t>
            </w:r>
            <w:r>
              <w:rPr>
                <w:rFonts w:ascii="Calibri" w:eastAsia="Times New Roman" w:hAnsi="Calibri" w:cs="Calibri"/>
                <w:color w:val="000000"/>
              </w:rPr>
              <w:t>em</w:t>
            </w:r>
            <w:r w:rsidRPr="00E43A93">
              <w:rPr>
                <w:rFonts w:ascii="Calibri" w:eastAsia="Times New Roman" w:hAnsi="Calibri" w:cs="Calibri"/>
                <w:color w:val="000000"/>
              </w:rPr>
              <w:t xml:space="preserve"> và chuyển </w:t>
            </w:r>
            <w:r>
              <w:rPr>
                <w:rFonts w:ascii="Calibri" w:eastAsia="Times New Roman" w:hAnsi="Calibri" w:cs="Calibri"/>
                <w:color w:val="000000"/>
              </w:rPr>
              <w:t xml:space="preserve">em </w:t>
            </w:r>
            <w:r w:rsidRPr="00E43A93">
              <w:rPr>
                <w:rFonts w:ascii="Calibri" w:eastAsia="Times New Roman" w:hAnsi="Calibri" w:cs="Calibri"/>
                <w:color w:val="000000"/>
              </w:rPr>
              <w:t xml:space="preserve">cho nhóm hỗ trợ </w:t>
            </w:r>
            <w:r>
              <w:rPr>
                <w:rFonts w:ascii="Calibri" w:eastAsia="Times New Roman" w:hAnsi="Calibri" w:cs="Calibri"/>
                <w:color w:val="000000"/>
              </w:rPr>
              <w:t xml:space="preserve">để có </w:t>
            </w:r>
            <w:r w:rsidRPr="00E43A93">
              <w:rPr>
                <w:rFonts w:ascii="Calibri" w:eastAsia="Times New Roman" w:hAnsi="Calibri" w:cs="Calibri"/>
                <w:color w:val="000000"/>
              </w:rPr>
              <w:t>các bài học.</w:t>
            </w:r>
          </w:p>
          <w:p w14:paraId="37AA515D" w14:textId="77777777" w:rsidR="002B1932" w:rsidRDefault="002B1932" w:rsidP="00D4423F">
            <w:pPr>
              <w:tabs>
                <w:tab w:val="left" w:pos="2191"/>
              </w:tabs>
              <w:spacing w:after="160" w:line="276" w:lineRule="auto"/>
              <w:rPr>
                <w:b/>
                <w:bCs/>
              </w:rPr>
            </w:pPr>
            <w:r>
              <w:rPr>
                <w:rFonts w:ascii="Calibri" w:eastAsia="Times New Roman" w:hAnsi="Calibri" w:cs="Calibri"/>
                <w:color w:val="000000"/>
              </w:rPr>
              <w:t>Em</w:t>
            </w:r>
            <w:r w:rsidRPr="00E43A93">
              <w:rPr>
                <w:rFonts w:ascii="Calibri" w:eastAsia="Times New Roman" w:hAnsi="Calibri" w:cs="Calibri"/>
                <w:color w:val="000000"/>
              </w:rPr>
              <w:t xml:space="preserve"> thích cô giáo của năm nay. Đôi khi cô để </w:t>
            </w:r>
            <w:r>
              <w:rPr>
                <w:rFonts w:ascii="Calibri" w:eastAsia="Times New Roman" w:hAnsi="Calibri" w:cs="Calibri"/>
                <w:color w:val="000000"/>
              </w:rPr>
              <w:t xml:space="preserve">em </w:t>
            </w:r>
            <w:r w:rsidRPr="00E43A93">
              <w:rPr>
                <w:rFonts w:ascii="Calibri" w:eastAsia="Times New Roman" w:hAnsi="Calibri" w:cs="Calibri"/>
                <w:color w:val="000000"/>
              </w:rPr>
              <w:t xml:space="preserve">nói cho cô </w:t>
            </w:r>
            <w:r>
              <w:rPr>
                <w:rFonts w:ascii="Calibri" w:eastAsia="Times New Roman" w:hAnsi="Calibri" w:cs="Calibri"/>
                <w:color w:val="000000"/>
              </w:rPr>
              <w:t xml:space="preserve">những </w:t>
            </w:r>
            <w:r w:rsidRPr="00E43A93">
              <w:rPr>
                <w:rFonts w:ascii="Calibri" w:eastAsia="Times New Roman" w:hAnsi="Calibri" w:cs="Calibri"/>
                <w:color w:val="000000"/>
              </w:rPr>
              <w:t xml:space="preserve">câu trả lời của </w:t>
            </w:r>
            <w:r>
              <w:rPr>
                <w:rFonts w:ascii="Calibri" w:eastAsia="Times New Roman" w:hAnsi="Calibri" w:cs="Calibri"/>
                <w:color w:val="000000"/>
              </w:rPr>
              <w:t xml:space="preserve">mình </w:t>
            </w:r>
            <w:r w:rsidRPr="00E43A93">
              <w:rPr>
                <w:rFonts w:ascii="Calibri" w:eastAsia="Times New Roman" w:hAnsi="Calibri" w:cs="Calibri"/>
                <w:color w:val="000000"/>
              </w:rPr>
              <w:t xml:space="preserve">hơn là chỉ đọc </w:t>
            </w:r>
            <w:r>
              <w:rPr>
                <w:rFonts w:ascii="Calibri" w:eastAsia="Times New Roman" w:hAnsi="Calibri" w:cs="Calibri"/>
                <w:color w:val="000000"/>
              </w:rPr>
              <w:t xml:space="preserve">những </w:t>
            </w:r>
            <w:r w:rsidRPr="00E43A93">
              <w:rPr>
                <w:rFonts w:ascii="Calibri" w:eastAsia="Times New Roman" w:hAnsi="Calibri" w:cs="Calibri"/>
                <w:color w:val="000000"/>
              </w:rPr>
              <w:t xml:space="preserve">câu trả lời </w:t>
            </w:r>
            <w:r>
              <w:rPr>
                <w:rFonts w:ascii="Calibri" w:eastAsia="Times New Roman" w:hAnsi="Calibri" w:cs="Calibri"/>
                <w:color w:val="000000"/>
              </w:rPr>
              <w:t xml:space="preserve">viết </w:t>
            </w:r>
            <w:r w:rsidRPr="00E43A93">
              <w:rPr>
                <w:rFonts w:ascii="Calibri" w:eastAsia="Times New Roman" w:hAnsi="Calibri" w:cs="Calibri"/>
                <w:color w:val="000000"/>
              </w:rPr>
              <w:t xml:space="preserve">của </w:t>
            </w:r>
            <w:r>
              <w:rPr>
                <w:rFonts w:ascii="Calibri" w:eastAsia="Times New Roman" w:hAnsi="Calibri" w:cs="Calibri"/>
                <w:color w:val="000000"/>
              </w:rPr>
              <w:t>em</w:t>
            </w:r>
            <w:r w:rsidRPr="00E43A93">
              <w:rPr>
                <w:rFonts w:ascii="Calibri" w:eastAsia="Times New Roman" w:hAnsi="Calibri" w:cs="Calibri"/>
                <w:color w:val="000000"/>
              </w:rPr>
              <w:t xml:space="preserve">. Charlie và </w:t>
            </w:r>
            <w:r>
              <w:rPr>
                <w:rFonts w:ascii="Calibri" w:eastAsia="Times New Roman" w:hAnsi="Calibri" w:cs="Calibri"/>
                <w:color w:val="000000"/>
              </w:rPr>
              <w:t>b</w:t>
            </w:r>
            <w:r w:rsidRPr="00E43A93">
              <w:rPr>
                <w:rFonts w:ascii="Calibri" w:eastAsia="Times New Roman" w:hAnsi="Calibri" w:cs="Calibri"/>
                <w:color w:val="000000"/>
              </w:rPr>
              <w:t xml:space="preserve">a mẹ của </w:t>
            </w:r>
            <w:r>
              <w:rPr>
                <w:rFonts w:ascii="Calibri" w:eastAsia="Times New Roman" w:hAnsi="Calibri" w:cs="Calibri"/>
                <w:color w:val="000000"/>
              </w:rPr>
              <w:t xml:space="preserve">em </w:t>
            </w:r>
            <w:r w:rsidRPr="00E43A93">
              <w:rPr>
                <w:rFonts w:ascii="Calibri" w:eastAsia="Times New Roman" w:hAnsi="Calibri" w:cs="Calibri"/>
                <w:color w:val="000000"/>
              </w:rPr>
              <w:t xml:space="preserve">hy vọng rằng trường trung học sẽ hợp tác chặt chẽ với họ. Họ muốn </w:t>
            </w:r>
            <w:r>
              <w:rPr>
                <w:rFonts w:ascii="Calibri" w:eastAsia="Times New Roman" w:hAnsi="Calibri" w:cs="Calibri"/>
                <w:color w:val="000000"/>
              </w:rPr>
              <w:t xml:space="preserve">có những điều chỉnh cho thích hợp </w:t>
            </w:r>
            <w:r w:rsidRPr="00E43A93">
              <w:rPr>
                <w:rFonts w:ascii="Calibri" w:eastAsia="Times New Roman" w:hAnsi="Calibri" w:cs="Calibri"/>
                <w:color w:val="000000"/>
              </w:rPr>
              <w:t xml:space="preserve">và hỗ trợ để </w:t>
            </w:r>
            <w:r>
              <w:rPr>
                <w:rFonts w:ascii="Calibri" w:eastAsia="Times New Roman" w:hAnsi="Calibri" w:cs="Calibri"/>
                <w:color w:val="000000"/>
              </w:rPr>
              <w:t>Charlie có một khởi đầu mới.</w:t>
            </w:r>
          </w:p>
          <w:p w14:paraId="1C0036C7" w14:textId="77777777" w:rsidR="002B1932" w:rsidRPr="00E83C7E" w:rsidRDefault="002B1932" w:rsidP="00D4423F">
            <w:pPr>
              <w:pStyle w:val="Heading5"/>
              <w:spacing w:line="276" w:lineRule="auto"/>
              <w:rPr>
                <w:rFonts w:eastAsia="Times New Roman"/>
                <w:b/>
                <w:bCs/>
              </w:rPr>
            </w:pPr>
            <w:r w:rsidRPr="00E83C7E">
              <w:rPr>
                <w:rFonts w:eastAsia="Times New Roman"/>
                <w:b/>
                <w:bCs/>
              </w:rPr>
              <w:t>NHỮNG Ý TƯỞNG CHÍNH:</w:t>
            </w:r>
          </w:p>
          <w:p w14:paraId="4F42298A" w14:textId="77777777" w:rsidR="002B1932" w:rsidRPr="00E43A93" w:rsidRDefault="002B1932" w:rsidP="00D4423F">
            <w:pPr>
              <w:numPr>
                <w:ilvl w:val="0"/>
                <w:numId w:val="15"/>
              </w:numPr>
              <w:spacing w:before="0" w:after="0" w:line="276" w:lineRule="auto"/>
              <w:rPr>
                <w:rFonts w:ascii="Calibri" w:eastAsia="Times New Roman" w:hAnsi="Calibri" w:cs="Calibri"/>
                <w:color w:val="000000"/>
              </w:rPr>
            </w:pPr>
            <w:r>
              <w:rPr>
                <w:rFonts w:ascii="Calibri" w:eastAsia="Times New Roman" w:hAnsi="Calibri" w:cs="Calibri"/>
                <w:color w:val="000000"/>
              </w:rPr>
              <w:t xml:space="preserve">Không cần thiết phải buộc </w:t>
            </w:r>
            <w:r w:rsidRPr="00E43A93">
              <w:rPr>
                <w:rFonts w:ascii="Calibri" w:eastAsia="Times New Roman" w:hAnsi="Calibri" w:cs="Calibri"/>
                <w:color w:val="000000"/>
              </w:rPr>
              <w:t xml:space="preserve">trẻ theo những tiêu chuẩn cứng nhắc không phù hợp với </w:t>
            </w:r>
            <w:r>
              <w:rPr>
                <w:rFonts w:ascii="Calibri" w:eastAsia="Times New Roman" w:hAnsi="Calibri" w:cs="Calibri"/>
                <w:color w:val="000000"/>
              </w:rPr>
              <w:t>trẻ</w:t>
            </w:r>
            <w:r w:rsidRPr="00E43A93">
              <w:rPr>
                <w:rFonts w:ascii="Calibri" w:eastAsia="Times New Roman" w:hAnsi="Calibri" w:cs="Calibri"/>
                <w:color w:val="000000"/>
              </w:rPr>
              <w:t>!</w:t>
            </w:r>
          </w:p>
          <w:p w14:paraId="38406448" w14:textId="77777777" w:rsidR="002B1932" w:rsidRPr="00802236" w:rsidRDefault="002B1932" w:rsidP="00D4423F">
            <w:pPr>
              <w:numPr>
                <w:ilvl w:val="0"/>
                <w:numId w:val="15"/>
              </w:numPr>
              <w:spacing w:before="0" w:line="276" w:lineRule="auto"/>
              <w:rPr>
                <w:rFonts w:ascii="Calibri" w:eastAsia="Times New Roman" w:hAnsi="Calibri" w:cs="Calibri"/>
                <w:color w:val="000000"/>
              </w:rPr>
            </w:pPr>
            <w:r w:rsidRPr="00E43A93">
              <w:rPr>
                <w:rFonts w:ascii="Calibri" w:eastAsia="Times New Roman" w:hAnsi="Calibri" w:cs="Calibri"/>
                <w:color w:val="000000"/>
              </w:rPr>
              <w:t xml:space="preserve">DSE </w:t>
            </w:r>
            <w:r>
              <w:rPr>
                <w:rFonts w:ascii="Calibri" w:eastAsia="Times New Roman" w:hAnsi="Calibri" w:cs="Calibri"/>
                <w:color w:val="000000"/>
              </w:rPr>
              <w:t xml:space="preserve">quy định </w:t>
            </w:r>
            <w:r w:rsidRPr="00E43A93">
              <w:rPr>
                <w:rFonts w:ascii="Calibri" w:eastAsia="Times New Roman" w:hAnsi="Calibri" w:cs="Calibri"/>
                <w:color w:val="000000"/>
              </w:rPr>
              <w:t xml:space="preserve">rằng các trường học phải </w:t>
            </w:r>
            <w:r>
              <w:rPr>
                <w:rFonts w:ascii="Calibri" w:eastAsia="Times New Roman" w:hAnsi="Calibri" w:cs="Calibri"/>
                <w:color w:val="000000"/>
              </w:rPr>
              <w:t>thực hiện các điều chỉnh cho thích hợp</w:t>
            </w:r>
            <w:r w:rsidRPr="00E43A93">
              <w:rPr>
                <w:rFonts w:ascii="Calibri" w:eastAsia="Times New Roman" w:hAnsi="Calibri" w:cs="Calibri"/>
                <w:color w:val="000000"/>
              </w:rPr>
              <w:t>. Đây phải là nhữ</w:t>
            </w:r>
            <w:r>
              <w:rPr>
                <w:rFonts w:ascii="Calibri" w:eastAsia="Times New Roman" w:hAnsi="Calibri" w:cs="Calibri"/>
                <w:color w:val="000000"/>
              </w:rPr>
              <w:t>ng điều hỗ trợ để trẻ em thành công.</w:t>
            </w:r>
          </w:p>
        </w:tc>
      </w:tr>
    </w:tbl>
    <w:p w14:paraId="43BCF610" w14:textId="74D02EC7" w:rsidR="002B1932" w:rsidRPr="00E83C7E" w:rsidRDefault="002B1932" w:rsidP="00E83C7E">
      <w:pPr>
        <w:pStyle w:val="Heading2"/>
      </w:pPr>
      <w:bookmarkStart w:id="10" w:name="_Quá_trình_chuyển_3"/>
      <w:bookmarkEnd w:id="10"/>
      <w:r w:rsidRPr="00E83C7E">
        <w:lastRenderedPageBreak/>
        <w:t>Quá trình chuyển đổi từ Trung Học Cơ Sở lên Trung Học Phổ Thông</w:t>
      </w:r>
    </w:p>
    <w:p w14:paraId="43388CF1" w14:textId="77777777" w:rsidR="002B1932" w:rsidRDefault="002B1932" w:rsidP="002B1932">
      <w:r>
        <w:t xml:space="preserve">Đây là sự chuyển đổi </w:t>
      </w:r>
      <w:r>
        <w:rPr>
          <w:rFonts w:ascii="Calibri" w:hAnsi="Calibri" w:cs="Calibri"/>
          <w:color w:val="000000"/>
        </w:rPr>
        <w:t>từ Lớp 7 – 9 lên Lớp 10 – 12.</w:t>
      </w:r>
    </w:p>
    <w:p w14:paraId="6B83DE2D" w14:textId="77777777" w:rsidR="002B1932" w:rsidRPr="00BD1087" w:rsidRDefault="002B1932" w:rsidP="002B1932">
      <w:r>
        <w:rPr>
          <w:rFonts w:ascii="Calibri" w:hAnsi="Calibri" w:cs="Calibri"/>
          <w:color w:val="000000"/>
        </w:rPr>
        <w:t>Trong hệ thống trường học ở</w:t>
      </w:r>
      <w:r w:rsidRPr="00BD1087">
        <w:rPr>
          <w:rFonts w:ascii="Calibri" w:hAnsi="Calibri" w:cs="Calibri"/>
          <w:color w:val="000000"/>
        </w:rPr>
        <w:t xml:space="preserve"> Úc thường có “trường trung học phổ thông”. </w:t>
      </w:r>
      <w:r>
        <w:rPr>
          <w:rFonts w:ascii="Calibri" w:hAnsi="Calibri" w:cs="Calibri"/>
          <w:color w:val="000000"/>
        </w:rPr>
        <w:t xml:space="preserve">Trường </w:t>
      </w:r>
      <w:r w:rsidRPr="00BD1087">
        <w:rPr>
          <w:rFonts w:ascii="Calibri" w:hAnsi="Calibri" w:cs="Calibri"/>
          <w:color w:val="000000"/>
        </w:rPr>
        <w:t>này thường bao gồm hai năm từ Lớp 11 đến Lớp 12, nhưng ở một số nơi, điều này có thể khác.</w:t>
      </w:r>
    </w:p>
    <w:p w14:paraId="3CEF6261" w14:textId="77777777" w:rsidR="002B1932" w:rsidRPr="00BD1087" w:rsidRDefault="002B1932" w:rsidP="002B1932">
      <w:r>
        <w:rPr>
          <w:rFonts w:ascii="Calibri" w:hAnsi="Calibri" w:cs="Calibri"/>
          <w:color w:val="000000"/>
        </w:rPr>
        <w:t>Việc c</w:t>
      </w:r>
      <w:r w:rsidRPr="00BD1087">
        <w:rPr>
          <w:rFonts w:ascii="Calibri" w:hAnsi="Calibri" w:cs="Calibri"/>
          <w:color w:val="000000"/>
        </w:rPr>
        <w:t xml:space="preserve">huẩn bị sẵn sàng cho </w:t>
      </w:r>
      <w:r>
        <w:rPr>
          <w:rFonts w:ascii="Calibri" w:hAnsi="Calibri" w:cs="Calibri"/>
          <w:color w:val="000000"/>
        </w:rPr>
        <w:t xml:space="preserve">trung học phổ thông </w:t>
      </w:r>
      <w:r w:rsidRPr="00BD1087">
        <w:rPr>
          <w:rFonts w:ascii="Calibri" w:hAnsi="Calibri" w:cs="Calibri"/>
          <w:color w:val="000000"/>
        </w:rPr>
        <w:t xml:space="preserve">thường bắt đầu từ </w:t>
      </w:r>
      <w:r>
        <w:rPr>
          <w:rFonts w:ascii="Calibri" w:hAnsi="Calibri" w:cs="Calibri"/>
          <w:color w:val="000000"/>
        </w:rPr>
        <w:t xml:space="preserve">một </w:t>
      </w:r>
      <w:r w:rsidRPr="00BD1087">
        <w:rPr>
          <w:rFonts w:ascii="Calibri" w:hAnsi="Calibri" w:cs="Calibri"/>
          <w:color w:val="000000"/>
        </w:rPr>
        <w:t>năm trước. </w:t>
      </w:r>
      <w:r>
        <w:rPr>
          <w:rFonts w:ascii="Calibri" w:hAnsi="Calibri" w:cs="Calibri"/>
          <w:color w:val="000000"/>
        </w:rPr>
        <w:t xml:space="preserve">Các môn học </w:t>
      </w:r>
      <w:r w:rsidRPr="00BD1087">
        <w:rPr>
          <w:rFonts w:ascii="Calibri" w:hAnsi="Calibri" w:cs="Calibri"/>
          <w:color w:val="000000"/>
        </w:rPr>
        <w:t xml:space="preserve">và </w:t>
      </w:r>
      <w:r>
        <w:rPr>
          <w:rFonts w:ascii="Calibri" w:hAnsi="Calibri" w:cs="Calibri"/>
          <w:color w:val="000000"/>
        </w:rPr>
        <w:t xml:space="preserve">bài kiểm tra </w:t>
      </w:r>
      <w:r w:rsidRPr="00BD1087">
        <w:rPr>
          <w:rFonts w:ascii="Calibri" w:hAnsi="Calibri" w:cs="Calibri"/>
          <w:color w:val="000000"/>
        </w:rPr>
        <w:t xml:space="preserve">trở nên phức tạp hơn. Điều này là để giúp con quý vị phát triển các kỹ năng và kiến ​​thức mà </w:t>
      </w:r>
      <w:r>
        <w:rPr>
          <w:rFonts w:ascii="Calibri" w:hAnsi="Calibri" w:cs="Calibri"/>
          <w:color w:val="000000"/>
        </w:rPr>
        <w:t xml:space="preserve">trẻ </w:t>
      </w:r>
      <w:r w:rsidRPr="00BD1087">
        <w:rPr>
          <w:rFonts w:ascii="Calibri" w:hAnsi="Calibri" w:cs="Calibri"/>
          <w:color w:val="000000"/>
        </w:rPr>
        <w:t>sẽ cần.</w:t>
      </w:r>
    </w:p>
    <w:p w14:paraId="469DEACB" w14:textId="77777777" w:rsidR="002B1932" w:rsidRPr="0047735B" w:rsidRDefault="002B1932" w:rsidP="00E83C7E">
      <w:pPr>
        <w:pStyle w:val="Heading4"/>
        <w:rPr>
          <w:sz w:val="28"/>
        </w:rPr>
      </w:pPr>
      <w:r w:rsidRPr="0047735B">
        <w:t xml:space="preserve">Ngay cả trong cùng một trường, </w:t>
      </w:r>
      <w:r>
        <w:t xml:space="preserve">có thể có </w:t>
      </w:r>
      <w:r w:rsidRPr="0047735B">
        <w:t>rất nhiều thay đổi diễn ra! Những thay đổi này có thể bao gồm:</w:t>
      </w:r>
    </w:p>
    <w:p w14:paraId="3345597E" w14:textId="77777777" w:rsidR="002B1932" w:rsidRPr="00E43A93" w:rsidRDefault="002B1932" w:rsidP="0005352A">
      <w:pPr>
        <w:numPr>
          <w:ilvl w:val="0"/>
          <w:numId w:val="16"/>
        </w:numPr>
        <w:spacing w:before="0" w:after="100" w:afterAutospacing="1" w:line="259" w:lineRule="atLeast"/>
        <w:rPr>
          <w:rFonts w:ascii="Times New Roman" w:eastAsia="Times New Roman" w:hAnsi="Times New Roman" w:cs="Times New Roman"/>
          <w:color w:val="000000"/>
        </w:rPr>
      </w:pPr>
      <w:r w:rsidRPr="00E43A93">
        <w:rPr>
          <w:rFonts w:ascii="Calibri" w:eastAsia="Times New Roman" w:hAnsi="Calibri" w:cs="Calibri"/>
          <w:color w:val="000000"/>
        </w:rPr>
        <w:t xml:space="preserve">Con </w:t>
      </w:r>
      <w:r>
        <w:rPr>
          <w:rFonts w:ascii="Calibri" w:eastAsia="Times New Roman" w:hAnsi="Calibri" w:cs="Calibri"/>
          <w:color w:val="000000"/>
        </w:rPr>
        <w:t>quý vị</w:t>
      </w:r>
      <w:r w:rsidRPr="00E43A93">
        <w:rPr>
          <w:rFonts w:ascii="Calibri" w:eastAsia="Times New Roman" w:hAnsi="Calibri" w:cs="Calibri"/>
          <w:color w:val="000000"/>
        </w:rPr>
        <w:t xml:space="preserve"> sử dụng </w:t>
      </w:r>
      <w:r>
        <w:rPr>
          <w:rFonts w:ascii="Calibri" w:eastAsia="Times New Roman" w:hAnsi="Calibri" w:cs="Calibri"/>
          <w:color w:val="000000"/>
        </w:rPr>
        <w:t xml:space="preserve">những phòng </w:t>
      </w:r>
      <w:r w:rsidRPr="00E43A93">
        <w:rPr>
          <w:rFonts w:ascii="Calibri" w:eastAsia="Times New Roman" w:hAnsi="Calibri" w:cs="Calibri"/>
          <w:color w:val="000000"/>
        </w:rPr>
        <w:t>học và tòa nhà nào.</w:t>
      </w:r>
    </w:p>
    <w:p w14:paraId="06871842" w14:textId="77777777" w:rsidR="002B1932" w:rsidRPr="00E43A93" w:rsidRDefault="002B1932" w:rsidP="0005352A">
      <w:pPr>
        <w:numPr>
          <w:ilvl w:val="0"/>
          <w:numId w:val="16"/>
        </w:numPr>
        <w:spacing w:before="100" w:beforeAutospacing="1" w:after="100" w:afterAutospacing="1" w:line="259" w:lineRule="atLeast"/>
        <w:rPr>
          <w:rFonts w:ascii="Times New Roman" w:eastAsia="Times New Roman" w:hAnsi="Times New Roman" w:cs="Times New Roman"/>
          <w:color w:val="000000"/>
        </w:rPr>
      </w:pPr>
      <w:r>
        <w:rPr>
          <w:rFonts w:ascii="Calibri" w:eastAsia="Times New Roman" w:hAnsi="Calibri" w:cs="Calibri"/>
          <w:color w:val="000000"/>
        </w:rPr>
        <w:t xml:space="preserve">Con </w:t>
      </w:r>
      <w:r w:rsidRPr="00E43A93">
        <w:rPr>
          <w:rFonts w:ascii="Calibri" w:eastAsia="Times New Roman" w:hAnsi="Calibri" w:cs="Calibri"/>
          <w:color w:val="000000"/>
        </w:rPr>
        <w:t>có bao nhiêu môn học và giáo viên.</w:t>
      </w:r>
    </w:p>
    <w:p w14:paraId="07BA5B85" w14:textId="77777777" w:rsidR="002B1932" w:rsidRPr="00E43A93" w:rsidRDefault="002B1932" w:rsidP="0005352A">
      <w:pPr>
        <w:numPr>
          <w:ilvl w:val="0"/>
          <w:numId w:val="16"/>
        </w:numPr>
        <w:spacing w:before="100" w:beforeAutospacing="1" w:after="100" w:afterAutospacing="1" w:line="259" w:lineRule="atLeast"/>
        <w:rPr>
          <w:rFonts w:ascii="Times New Roman" w:eastAsia="Times New Roman" w:hAnsi="Times New Roman" w:cs="Times New Roman"/>
          <w:color w:val="000000"/>
        </w:rPr>
      </w:pPr>
      <w:r w:rsidRPr="00E43A93">
        <w:rPr>
          <w:rFonts w:ascii="Calibri" w:eastAsia="Times New Roman" w:hAnsi="Calibri" w:cs="Calibri"/>
          <w:color w:val="000000"/>
        </w:rPr>
        <w:t>Các hoạt động và hướng dẫn phức tạp hơn.</w:t>
      </w:r>
    </w:p>
    <w:p w14:paraId="1355B1FE" w14:textId="77777777" w:rsidR="002B1932" w:rsidRPr="00E43A93" w:rsidRDefault="002B1932" w:rsidP="0005352A">
      <w:pPr>
        <w:numPr>
          <w:ilvl w:val="0"/>
          <w:numId w:val="16"/>
        </w:numPr>
        <w:spacing w:before="100" w:beforeAutospacing="1" w:after="100" w:afterAutospacing="1" w:line="259" w:lineRule="atLeast"/>
        <w:rPr>
          <w:rFonts w:ascii="Times New Roman" w:eastAsia="Times New Roman" w:hAnsi="Times New Roman" w:cs="Times New Roman"/>
          <w:color w:val="000000"/>
        </w:rPr>
      </w:pPr>
      <w:r w:rsidRPr="00E43A93">
        <w:rPr>
          <w:rFonts w:ascii="Calibri" w:eastAsia="Times New Roman" w:hAnsi="Calibri" w:cs="Calibri"/>
          <w:color w:val="000000"/>
        </w:rPr>
        <w:t xml:space="preserve">Nhiều bài tập </w:t>
      </w:r>
      <w:r>
        <w:rPr>
          <w:rFonts w:ascii="Calibri" w:eastAsia="Times New Roman" w:hAnsi="Calibri" w:cs="Calibri"/>
          <w:color w:val="000000"/>
        </w:rPr>
        <w:t xml:space="preserve">về nhà </w:t>
      </w:r>
      <w:r w:rsidRPr="00E43A93">
        <w:rPr>
          <w:rFonts w:ascii="Calibri" w:eastAsia="Times New Roman" w:hAnsi="Calibri" w:cs="Calibri"/>
          <w:color w:val="000000"/>
        </w:rPr>
        <w:t xml:space="preserve">và bài </w:t>
      </w:r>
      <w:r>
        <w:rPr>
          <w:rFonts w:ascii="Calibri" w:eastAsia="Times New Roman" w:hAnsi="Calibri" w:cs="Calibri"/>
          <w:color w:val="000000"/>
        </w:rPr>
        <w:t xml:space="preserve">làm </w:t>
      </w:r>
      <w:r w:rsidRPr="00E43A93">
        <w:rPr>
          <w:rFonts w:ascii="Calibri" w:eastAsia="Times New Roman" w:hAnsi="Calibri" w:cs="Calibri"/>
          <w:color w:val="000000"/>
        </w:rPr>
        <w:t>hơn.</w:t>
      </w:r>
    </w:p>
    <w:p w14:paraId="599A2B59" w14:textId="77777777" w:rsidR="002B1932" w:rsidRPr="00E43A93" w:rsidRDefault="002B1932" w:rsidP="0005352A">
      <w:pPr>
        <w:numPr>
          <w:ilvl w:val="0"/>
          <w:numId w:val="16"/>
        </w:numPr>
        <w:spacing w:before="100" w:beforeAutospacing="1" w:after="160" w:line="259" w:lineRule="atLeast"/>
        <w:rPr>
          <w:rFonts w:ascii="Times New Roman" w:eastAsia="Times New Roman" w:hAnsi="Times New Roman" w:cs="Times New Roman"/>
          <w:color w:val="000000"/>
        </w:rPr>
      </w:pPr>
      <w:r w:rsidRPr="00E43A93">
        <w:rPr>
          <w:rFonts w:ascii="Calibri" w:eastAsia="Times New Roman" w:hAnsi="Calibri" w:cs="Calibri"/>
          <w:color w:val="000000"/>
        </w:rPr>
        <w:t>Các sự kiện và chương trình (ví dụ: làm việc</w:t>
      </w:r>
      <w:r>
        <w:rPr>
          <w:rFonts w:ascii="Calibri" w:eastAsia="Times New Roman" w:hAnsi="Calibri" w:cs="Calibri"/>
          <w:color w:val="000000"/>
        </w:rPr>
        <w:t xml:space="preserve"> lấy </w:t>
      </w:r>
      <w:r w:rsidRPr="00E43A93">
        <w:rPr>
          <w:rFonts w:ascii="Calibri" w:eastAsia="Times New Roman" w:hAnsi="Calibri" w:cs="Calibri"/>
          <w:color w:val="000000"/>
        </w:rPr>
        <w:t>kinh nghiệm).</w:t>
      </w:r>
    </w:p>
    <w:p w14:paraId="0A7DD984" w14:textId="4774DCD0" w:rsidR="002B1932" w:rsidRPr="00C2128F" w:rsidRDefault="002B1932" w:rsidP="002B1932">
      <w:pPr>
        <w:rPr>
          <w:sz w:val="28"/>
        </w:rPr>
      </w:pPr>
      <w:r w:rsidRPr="00C2128F">
        <w:rPr>
          <w:rFonts w:ascii="Calibri" w:hAnsi="Calibri" w:cs="Calibri"/>
          <w:color w:val="000000"/>
        </w:rPr>
        <w:t xml:space="preserve">Do đó, </w:t>
      </w:r>
      <w:r>
        <w:rPr>
          <w:rFonts w:ascii="Calibri" w:hAnsi="Calibri" w:cs="Calibri"/>
          <w:color w:val="000000"/>
        </w:rPr>
        <w:t xml:space="preserve">những điều chỉnh cho thích hợp </w:t>
      </w:r>
      <w:r w:rsidRPr="00C2128F">
        <w:rPr>
          <w:rFonts w:ascii="Calibri" w:hAnsi="Calibri" w:cs="Calibri"/>
          <w:color w:val="000000"/>
        </w:rPr>
        <w:t>của con quý vị có thể cần phải thay đổi.</w:t>
      </w:r>
    </w:p>
    <w:p w14:paraId="190E4AD0" w14:textId="06A9F7B0" w:rsidR="002B1932" w:rsidRPr="00C2128F" w:rsidRDefault="002B1932" w:rsidP="002B1932">
      <w:pPr>
        <w:rPr>
          <w:sz w:val="28"/>
        </w:rPr>
      </w:pPr>
      <w:r w:rsidRPr="00C2128F">
        <w:rPr>
          <w:rFonts w:ascii="Calibri" w:hAnsi="Calibri" w:cs="Calibri"/>
          <w:color w:val="000000"/>
        </w:rPr>
        <w:t>Quý vị cũng sẽ cần phải bắt đầu suy nghĩ về các lựa chọn của con mình. Có thể có nhiều hơn một con đường cho cấp trung học phổ thông. (Điều này bao gồm việc hoàn t</w:t>
      </w:r>
      <w:r>
        <w:rPr>
          <w:rFonts w:ascii="Calibri" w:hAnsi="Calibri" w:cs="Calibri"/>
          <w:color w:val="000000"/>
        </w:rPr>
        <w:t xml:space="preserve">ất </w:t>
      </w:r>
      <w:r w:rsidRPr="00C2128F">
        <w:rPr>
          <w:rFonts w:ascii="Calibri" w:hAnsi="Calibri" w:cs="Calibri"/>
          <w:color w:val="000000"/>
        </w:rPr>
        <w:t xml:space="preserve">chương trình học trung học của </w:t>
      </w:r>
      <w:r>
        <w:rPr>
          <w:rFonts w:ascii="Calibri" w:hAnsi="Calibri" w:cs="Calibri"/>
          <w:color w:val="000000"/>
        </w:rPr>
        <w:t xml:space="preserve">trẻ </w:t>
      </w:r>
      <w:r w:rsidRPr="00C2128F">
        <w:rPr>
          <w:rFonts w:ascii="Calibri" w:hAnsi="Calibri" w:cs="Calibri"/>
          <w:color w:val="000000"/>
        </w:rPr>
        <w:t xml:space="preserve">trong một môi trường khác. Ví dụ: </w:t>
      </w:r>
      <w:r>
        <w:rPr>
          <w:rFonts w:ascii="Calibri" w:hAnsi="Calibri" w:cs="Calibri"/>
          <w:color w:val="000000"/>
        </w:rPr>
        <w:t xml:space="preserve">trường </w:t>
      </w:r>
      <w:r w:rsidRPr="00C2128F">
        <w:rPr>
          <w:rFonts w:ascii="Calibri" w:hAnsi="Calibri" w:cs="Calibri"/>
          <w:color w:val="000000"/>
        </w:rPr>
        <w:t xml:space="preserve">TAFE hoặc </w:t>
      </w:r>
      <w:r w:rsidR="00981F83">
        <w:rPr>
          <w:rFonts w:ascii="Calibri" w:hAnsi="Calibri" w:cs="Calibri"/>
          <w:color w:val="000000"/>
        </w:rPr>
        <w:t xml:space="preserve">Giáo Dục và Đào Tạo Nghề - </w:t>
      </w:r>
      <w:r w:rsidRPr="00C2128F">
        <w:rPr>
          <w:rFonts w:ascii="Calibri" w:hAnsi="Calibri" w:cs="Calibri"/>
          <w:color w:val="000000"/>
        </w:rPr>
        <w:t>VET</w:t>
      </w:r>
      <w:r w:rsidR="000574F5">
        <w:rPr>
          <w:rFonts w:ascii="Calibri" w:hAnsi="Calibri" w:cs="Calibri"/>
          <w:color w:val="000000"/>
        </w:rPr>
        <w:t xml:space="preserve"> (</w:t>
      </w:r>
      <w:r w:rsidR="000574F5" w:rsidRPr="003F3B2B">
        <w:rPr>
          <w:rFonts w:ascii="Calibri" w:hAnsi="Calibri" w:cs="Calibri"/>
        </w:rPr>
        <w:t>Vo</w:t>
      </w:r>
      <w:r w:rsidR="003F3B2B" w:rsidRPr="003F3B2B">
        <w:rPr>
          <w:rFonts w:ascii="Calibri" w:hAnsi="Calibri" w:cs="Calibri"/>
        </w:rPr>
        <w:t>cational Education and Training</w:t>
      </w:r>
      <w:r w:rsidRPr="00C2128F">
        <w:rPr>
          <w:rFonts w:ascii="Calibri" w:hAnsi="Calibri" w:cs="Calibri"/>
          <w:color w:val="000000"/>
        </w:rPr>
        <w:t>).</w:t>
      </w:r>
    </w:p>
    <w:p w14:paraId="5458C755" w14:textId="77777777" w:rsidR="002B1932" w:rsidRPr="00C66FDE" w:rsidRDefault="002B1932" w:rsidP="002B1932">
      <w:pPr>
        <w:rPr>
          <w:rFonts w:ascii="Calibri" w:hAnsi="Calibri" w:cs="Calibri"/>
          <w:color w:val="000000"/>
        </w:rPr>
      </w:pPr>
      <w:r w:rsidRPr="00C2128F">
        <w:rPr>
          <w:rFonts w:ascii="Calibri" w:hAnsi="Calibri" w:cs="Calibri"/>
          <w:color w:val="000000"/>
        </w:rPr>
        <w:t xml:space="preserve">Hoặc con quý vị có thể chọn chuyển sang học </w:t>
      </w:r>
      <w:r>
        <w:rPr>
          <w:rFonts w:ascii="Calibri" w:hAnsi="Calibri" w:cs="Calibri"/>
          <w:color w:val="000000"/>
        </w:rPr>
        <w:t>hậu</w:t>
      </w:r>
      <w:r w:rsidRPr="00C2128F">
        <w:rPr>
          <w:rFonts w:ascii="Calibri" w:hAnsi="Calibri" w:cs="Calibri"/>
          <w:color w:val="000000"/>
        </w:rPr>
        <w:t xml:space="preserve"> trung học khi </w:t>
      </w:r>
      <w:r>
        <w:rPr>
          <w:rFonts w:ascii="Calibri" w:hAnsi="Calibri" w:cs="Calibri"/>
          <w:color w:val="000000"/>
        </w:rPr>
        <w:t>trẻ</w:t>
      </w:r>
      <w:r w:rsidRPr="00C2128F">
        <w:rPr>
          <w:rFonts w:ascii="Calibri" w:hAnsi="Calibri" w:cs="Calibri"/>
          <w:color w:val="000000"/>
        </w:rPr>
        <w:t xml:space="preserve"> bước sang tuổi 17. Quý vị có thể hỗ trợ con mình là người đưa ra những quyết định này! </w:t>
      </w:r>
      <w:r w:rsidRPr="00C66FDE">
        <w:rPr>
          <w:rFonts w:ascii="Calibri" w:hAnsi="Calibri" w:cs="Calibri"/>
          <w:color w:val="000000"/>
        </w:rPr>
        <w:t>(Xem Quá trình chuyển đổi từ Trung Học Phổ Thông sang Hậu Trung Học).</w:t>
      </w:r>
    </w:p>
    <w:p w14:paraId="6CE3E370" w14:textId="285BC3BC" w:rsidR="002B1932" w:rsidRDefault="002B1932" w:rsidP="002B1932">
      <w:pPr>
        <w:rPr>
          <w:sz w:val="14"/>
          <w:szCs w:val="14"/>
        </w:rPr>
      </w:pPr>
      <w:r w:rsidRPr="00143FE9">
        <w:rPr>
          <w:rFonts w:ascii="Calibri" w:hAnsi="Calibri" w:cs="Calibri"/>
          <w:color w:val="000000"/>
        </w:rPr>
        <w:t>Ai đưa ra quyết định về sự hỗ trợ c</w:t>
      </w:r>
      <w:r>
        <w:rPr>
          <w:rFonts w:ascii="Calibri" w:hAnsi="Calibri" w:cs="Calibri"/>
          <w:color w:val="000000"/>
        </w:rPr>
        <w:t xml:space="preserve">ho </w:t>
      </w:r>
      <w:r w:rsidRPr="00143FE9">
        <w:rPr>
          <w:rFonts w:ascii="Calibri" w:hAnsi="Calibri" w:cs="Calibri"/>
          <w:color w:val="000000"/>
        </w:rPr>
        <w:t>con quý vị cũng có thể thay đổi. Đây có thể là những người hoặc tổ chức. Ví dụ: C</w:t>
      </w:r>
      <w:r>
        <w:rPr>
          <w:rFonts w:ascii="Calibri" w:hAnsi="Calibri" w:cs="Calibri"/>
          <w:color w:val="000000"/>
        </w:rPr>
        <w:t>ơ Quan Quản Lý C</w:t>
      </w:r>
      <w:r w:rsidRPr="00143FE9">
        <w:rPr>
          <w:rFonts w:ascii="Calibri" w:hAnsi="Calibri" w:cs="Calibri"/>
          <w:color w:val="000000"/>
        </w:rPr>
        <w:t xml:space="preserve">hương </w:t>
      </w:r>
      <w:r>
        <w:rPr>
          <w:rFonts w:ascii="Calibri" w:hAnsi="Calibri" w:cs="Calibri"/>
          <w:color w:val="000000"/>
        </w:rPr>
        <w:t>T</w:t>
      </w:r>
      <w:r w:rsidRPr="00143FE9">
        <w:rPr>
          <w:rFonts w:ascii="Calibri" w:hAnsi="Calibri" w:cs="Calibri"/>
          <w:color w:val="000000"/>
        </w:rPr>
        <w:t xml:space="preserve">rình </w:t>
      </w:r>
      <w:r>
        <w:rPr>
          <w:rFonts w:ascii="Calibri" w:hAnsi="Calibri" w:cs="Calibri"/>
          <w:color w:val="000000"/>
        </w:rPr>
        <w:t>G</w:t>
      </w:r>
      <w:r w:rsidRPr="00143FE9">
        <w:rPr>
          <w:rFonts w:ascii="Calibri" w:hAnsi="Calibri" w:cs="Calibri"/>
          <w:color w:val="000000"/>
        </w:rPr>
        <w:t xml:space="preserve">iảng </w:t>
      </w:r>
      <w:r>
        <w:rPr>
          <w:rFonts w:ascii="Calibri" w:hAnsi="Calibri" w:cs="Calibri"/>
          <w:color w:val="000000"/>
        </w:rPr>
        <w:t>D</w:t>
      </w:r>
      <w:r w:rsidRPr="00143FE9">
        <w:rPr>
          <w:rFonts w:ascii="Calibri" w:hAnsi="Calibri" w:cs="Calibri"/>
          <w:color w:val="000000"/>
        </w:rPr>
        <w:t xml:space="preserve">ạy </w:t>
      </w:r>
      <w:r>
        <w:rPr>
          <w:rFonts w:ascii="Calibri" w:hAnsi="Calibri" w:cs="Calibri"/>
          <w:color w:val="000000"/>
        </w:rPr>
        <w:t xml:space="preserve">và Đánh Giá </w:t>
      </w:r>
      <w:r w:rsidRPr="00143FE9">
        <w:rPr>
          <w:rFonts w:ascii="Calibri" w:hAnsi="Calibri" w:cs="Calibri"/>
          <w:color w:val="000000"/>
        </w:rPr>
        <w:t xml:space="preserve">Victoria. Tại Victoria, họ phải đồng ý về </w:t>
      </w:r>
      <w:r>
        <w:rPr>
          <w:rFonts w:ascii="Calibri" w:hAnsi="Calibri" w:cs="Calibri"/>
          <w:color w:val="000000"/>
        </w:rPr>
        <w:t xml:space="preserve">những điều chỉnh cho thích hợp </w:t>
      </w:r>
      <w:r w:rsidRPr="00143FE9">
        <w:rPr>
          <w:rFonts w:ascii="Calibri" w:hAnsi="Calibri" w:cs="Calibri"/>
          <w:color w:val="000000"/>
        </w:rPr>
        <w:t xml:space="preserve">của con quý vị trong các kỳ </w:t>
      </w:r>
      <w:r>
        <w:rPr>
          <w:rFonts w:ascii="Calibri" w:hAnsi="Calibri" w:cs="Calibri"/>
          <w:color w:val="000000"/>
        </w:rPr>
        <w:t>kiểm tra của</w:t>
      </w:r>
      <w:r w:rsidRPr="00143FE9">
        <w:rPr>
          <w:rFonts w:ascii="Calibri" w:hAnsi="Calibri" w:cs="Calibri"/>
          <w:color w:val="000000"/>
        </w:rPr>
        <w:t xml:space="preserve"> Lớp 12.</w:t>
      </w:r>
      <w:r>
        <w:br/>
      </w:r>
    </w:p>
    <w:p w14:paraId="6370D26C" w14:textId="7A4562E1" w:rsidR="00E83C7E" w:rsidRDefault="00E83C7E">
      <w:pPr>
        <w:spacing w:before="0" w:after="0" w:line="240" w:lineRule="auto"/>
        <w:rPr>
          <w:sz w:val="14"/>
          <w:szCs w:val="14"/>
        </w:rPr>
      </w:pPr>
      <w:r>
        <w:rPr>
          <w:sz w:val="14"/>
          <w:szCs w:val="14"/>
        </w:rPr>
        <w:br w:type="page"/>
      </w:r>
    </w:p>
    <w:p w14:paraId="7D993E8A" w14:textId="0E41B8F6" w:rsidR="002B1932" w:rsidRPr="00E83C7E" w:rsidRDefault="002B1932" w:rsidP="00E83C7E">
      <w:pPr>
        <w:pStyle w:val="Heading3"/>
      </w:pPr>
      <w:r w:rsidRPr="00E83C7E">
        <w:lastRenderedPageBreak/>
        <w:t>Những câu hỏi:</w:t>
      </w:r>
    </w:p>
    <w:p w14:paraId="7B0121E6" w14:textId="77777777" w:rsidR="002B1932" w:rsidRPr="00965D45" w:rsidRDefault="002B1932" w:rsidP="002B1932">
      <w:pPr>
        <w:rPr>
          <w:sz w:val="28"/>
        </w:rPr>
      </w:pPr>
      <w:r w:rsidRPr="00965D45">
        <w:rPr>
          <w:rFonts w:ascii="Calibri" w:hAnsi="Calibri" w:cs="Calibri"/>
          <w:color w:val="000000"/>
        </w:rPr>
        <w:t>Những câu hỏi để quý vị hỏi nhà trường:</w:t>
      </w:r>
    </w:p>
    <w:p w14:paraId="757E78CD" w14:textId="77777777" w:rsidR="002B1932" w:rsidRPr="00E43A93" w:rsidRDefault="002B1932" w:rsidP="002D0C53">
      <w:pPr>
        <w:numPr>
          <w:ilvl w:val="0"/>
          <w:numId w:val="17"/>
        </w:numPr>
        <w:spacing w:before="0" w:after="100" w:afterAutospacing="1" w:line="276" w:lineRule="auto"/>
        <w:rPr>
          <w:rFonts w:ascii="Times New Roman" w:eastAsia="Times New Roman" w:hAnsi="Times New Roman" w:cs="Times New Roman"/>
          <w:color w:val="000000"/>
        </w:rPr>
      </w:pPr>
      <w:r w:rsidRPr="00E43A93">
        <w:rPr>
          <w:rFonts w:ascii="Calibri" w:eastAsia="Times New Roman" w:hAnsi="Calibri" w:cs="Calibri"/>
          <w:color w:val="000000"/>
        </w:rPr>
        <w:t xml:space="preserve">Một số môn học hoặc hoạt động sẽ diễn ra bên ngoài </w:t>
      </w:r>
      <w:r>
        <w:rPr>
          <w:rFonts w:ascii="Calibri" w:eastAsia="Times New Roman" w:hAnsi="Calibri" w:cs="Calibri"/>
          <w:color w:val="000000"/>
        </w:rPr>
        <w:t xml:space="preserve">nhà </w:t>
      </w:r>
      <w:r w:rsidRPr="00E43A93">
        <w:rPr>
          <w:rFonts w:ascii="Calibri" w:eastAsia="Times New Roman" w:hAnsi="Calibri" w:cs="Calibri"/>
          <w:color w:val="000000"/>
        </w:rPr>
        <w:t xml:space="preserve">trường </w:t>
      </w:r>
      <w:r>
        <w:rPr>
          <w:rFonts w:ascii="Calibri" w:eastAsia="Times New Roman" w:hAnsi="Calibri" w:cs="Calibri"/>
          <w:color w:val="000000"/>
        </w:rPr>
        <w:t>không</w:t>
      </w:r>
      <w:r w:rsidRPr="00E43A93">
        <w:rPr>
          <w:rFonts w:ascii="Calibri" w:eastAsia="Times New Roman" w:hAnsi="Calibri" w:cs="Calibri"/>
          <w:color w:val="000000"/>
        </w:rPr>
        <w:t xml:space="preserve"> (ví dụ: thông qua </w:t>
      </w:r>
      <w:r>
        <w:rPr>
          <w:rFonts w:ascii="Calibri" w:eastAsia="Times New Roman" w:hAnsi="Calibri" w:cs="Calibri"/>
          <w:color w:val="000000"/>
        </w:rPr>
        <w:t>Giáo Dục và Dạy Nghề (</w:t>
      </w:r>
      <w:r w:rsidRPr="00C66FDE">
        <w:rPr>
          <w:rFonts w:ascii="Calibri" w:eastAsia="Times New Roman" w:hAnsi="Calibri" w:cs="Calibri"/>
          <w:color w:val="000000"/>
        </w:rPr>
        <w:t>Vocational Education and Training</w:t>
      </w:r>
      <w:r w:rsidRPr="00E43A93">
        <w:rPr>
          <w:rFonts w:ascii="Calibri" w:eastAsia="Times New Roman" w:hAnsi="Calibri" w:cs="Calibri"/>
          <w:color w:val="000000"/>
        </w:rPr>
        <w:t xml:space="preserve"> </w:t>
      </w:r>
      <w:r>
        <w:rPr>
          <w:rFonts w:ascii="Calibri" w:eastAsia="Times New Roman" w:hAnsi="Calibri" w:cs="Calibri"/>
          <w:color w:val="000000"/>
        </w:rPr>
        <w:t xml:space="preserve">- </w:t>
      </w:r>
      <w:r w:rsidRPr="00E43A93">
        <w:rPr>
          <w:rFonts w:ascii="Calibri" w:eastAsia="Times New Roman" w:hAnsi="Calibri" w:cs="Calibri"/>
          <w:color w:val="000000"/>
        </w:rPr>
        <w:t>VET)? Điều này có ý nghĩa gì đối với con tôi?</w:t>
      </w:r>
    </w:p>
    <w:p w14:paraId="0FED413E" w14:textId="77777777" w:rsidR="002B1932" w:rsidRPr="00E43A93" w:rsidRDefault="002B1932" w:rsidP="002D0C53">
      <w:pPr>
        <w:numPr>
          <w:ilvl w:val="0"/>
          <w:numId w:val="17"/>
        </w:numPr>
        <w:spacing w:before="100" w:beforeAutospacing="1" w:after="100" w:afterAutospacing="1" w:line="276" w:lineRule="auto"/>
        <w:rPr>
          <w:rFonts w:ascii="Times New Roman" w:eastAsia="Times New Roman" w:hAnsi="Times New Roman" w:cs="Times New Roman"/>
          <w:color w:val="000000"/>
        </w:rPr>
      </w:pPr>
      <w:r w:rsidRPr="00E43A93">
        <w:rPr>
          <w:rFonts w:ascii="Calibri" w:eastAsia="Times New Roman" w:hAnsi="Calibri" w:cs="Calibri"/>
          <w:color w:val="000000"/>
        </w:rPr>
        <w:t xml:space="preserve">Khi nào cần </w:t>
      </w:r>
      <w:r>
        <w:rPr>
          <w:rFonts w:ascii="Calibri" w:eastAsia="Times New Roman" w:hAnsi="Calibri" w:cs="Calibri"/>
          <w:color w:val="000000"/>
        </w:rPr>
        <w:t xml:space="preserve">ra những </w:t>
      </w:r>
      <w:r w:rsidRPr="00E43A93">
        <w:rPr>
          <w:rFonts w:ascii="Calibri" w:eastAsia="Times New Roman" w:hAnsi="Calibri" w:cs="Calibri"/>
          <w:color w:val="000000"/>
        </w:rPr>
        <w:t>quyết định quan trọng về các môn học hoặc chứng chỉ?</w:t>
      </w:r>
    </w:p>
    <w:p w14:paraId="1BECA93D" w14:textId="77777777" w:rsidR="002B1932" w:rsidRPr="00E43A93" w:rsidRDefault="002B1932" w:rsidP="002D0C53">
      <w:pPr>
        <w:numPr>
          <w:ilvl w:val="0"/>
          <w:numId w:val="17"/>
        </w:numPr>
        <w:spacing w:before="100" w:beforeAutospacing="1" w:after="100" w:afterAutospacing="1" w:line="276" w:lineRule="auto"/>
        <w:rPr>
          <w:rFonts w:ascii="Times New Roman" w:eastAsia="Times New Roman" w:hAnsi="Times New Roman" w:cs="Times New Roman"/>
          <w:color w:val="000000"/>
        </w:rPr>
      </w:pPr>
      <w:r w:rsidRPr="00E43A93">
        <w:rPr>
          <w:rFonts w:ascii="Calibri" w:eastAsia="Times New Roman" w:hAnsi="Calibri" w:cs="Calibri"/>
          <w:color w:val="000000"/>
        </w:rPr>
        <w:t xml:space="preserve">Chúng ta có bao nhiêu </w:t>
      </w:r>
      <w:r>
        <w:rPr>
          <w:rFonts w:ascii="Calibri" w:eastAsia="Times New Roman" w:hAnsi="Calibri" w:cs="Calibri"/>
          <w:color w:val="000000"/>
        </w:rPr>
        <w:t>thời</w:t>
      </w:r>
      <w:r w:rsidRPr="00E43A93">
        <w:rPr>
          <w:rFonts w:ascii="Calibri" w:eastAsia="Times New Roman" w:hAnsi="Calibri" w:cs="Calibri"/>
          <w:color w:val="000000"/>
        </w:rPr>
        <w:t xml:space="preserve"> gian để xem mọi thứ diễn ra như thế nào?</w:t>
      </w:r>
    </w:p>
    <w:p w14:paraId="61254819" w14:textId="77777777" w:rsidR="002B1932" w:rsidRPr="00E43A93" w:rsidRDefault="002B1932" w:rsidP="002D0C53">
      <w:pPr>
        <w:numPr>
          <w:ilvl w:val="0"/>
          <w:numId w:val="17"/>
        </w:numPr>
        <w:spacing w:before="100" w:beforeAutospacing="1" w:after="100" w:afterAutospacing="1" w:line="276" w:lineRule="auto"/>
        <w:rPr>
          <w:rFonts w:ascii="Times New Roman" w:eastAsia="Times New Roman" w:hAnsi="Times New Roman" w:cs="Times New Roman"/>
          <w:color w:val="000000"/>
        </w:rPr>
      </w:pPr>
      <w:r w:rsidRPr="00E43A93">
        <w:rPr>
          <w:rFonts w:ascii="Calibri" w:eastAsia="Times New Roman" w:hAnsi="Calibri" w:cs="Calibri"/>
          <w:color w:val="000000"/>
        </w:rPr>
        <w:t>Có cơ hội để thử các tùy chọn khác nhau không?</w:t>
      </w:r>
    </w:p>
    <w:p w14:paraId="6E4BD719" w14:textId="77777777" w:rsidR="002B1932" w:rsidRPr="00E43A93" w:rsidRDefault="002B1932" w:rsidP="002D0C53">
      <w:pPr>
        <w:numPr>
          <w:ilvl w:val="0"/>
          <w:numId w:val="17"/>
        </w:numPr>
        <w:spacing w:before="100" w:beforeAutospacing="1" w:after="100" w:afterAutospacing="1" w:line="276" w:lineRule="auto"/>
        <w:rPr>
          <w:rFonts w:ascii="Times New Roman" w:eastAsia="Times New Roman" w:hAnsi="Times New Roman" w:cs="Times New Roman"/>
          <w:color w:val="000000"/>
        </w:rPr>
      </w:pPr>
      <w:r w:rsidRPr="00E43A93">
        <w:rPr>
          <w:rFonts w:ascii="Calibri" w:eastAsia="Times New Roman" w:hAnsi="Calibri" w:cs="Calibri"/>
          <w:color w:val="000000"/>
        </w:rPr>
        <w:t xml:space="preserve">Làm thế nào để </w:t>
      </w:r>
      <w:r>
        <w:rPr>
          <w:rFonts w:ascii="Calibri" w:eastAsia="Times New Roman" w:hAnsi="Calibri" w:cs="Calibri"/>
          <w:color w:val="000000"/>
        </w:rPr>
        <w:t>quý vị</w:t>
      </w:r>
      <w:r w:rsidRPr="00E43A93">
        <w:rPr>
          <w:rFonts w:ascii="Calibri" w:eastAsia="Times New Roman" w:hAnsi="Calibri" w:cs="Calibri"/>
          <w:color w:val="000000"/>
        </w:rPr>
        <w:t xml:space="preserve"> đảm bảo rằng có đầy đủ các lựa chọn cho con tôi? Làm thế nào chúng t</w:t>
      </w:r>
      <w:r>
        <w:rPr>
          <w:rFonts w:ascii="Calibri" w:eastAsia="Times New Roman" w:hAnsi="Calibri" w:cs="Calibri"/>
          <w:color w:val="000000"/>
        </w:rPr>
        <w:t>a</w:t>
      </w:r>
      <w:r w:rsidRPr="00E43A93">
        <w:rPr>
          <w:rFonts w:ascii="Calibri" w:eastAsia="Times New Roman" w:hAnsi="Calibri" w:cs="Calibri"/>
          <w:color w:val="000000"/>
        </w:rPr>
        <w:t xml:space="preserve"> có thể trình bày những lựa chọn này một cách dễ </w:t>
      </w:r>
      <w:r>
        <w:rPr>
          <w:rFonts w:ascii="Calibri" w:eastAsia="Times New Roman" w:hAnsi="Calibri" w:cs="Calibri"/>
          <w:color w:val="000000"/>
        </w:rPr>
        <w:t>tiếp cận</w:t>
      </w:r>
      <w:r w:rsidRPr="00E43A93">
        <w:rPr>
          <w:rFonts w:ascii="Calibri" w:eastAsia="Times New Roman" w:hAnsi="Calibri" w:cs="Calibri"/>
          <w:color w:val="000000"/>
        </w:rPr>
        <w:t xml:space="preserve"> cho con tôi?</w:t>
      </w:r>
    </w:p>
    <w:p w14:paraId="6E87C920" w14:textId="2A308D7C" w:rsidR="002B1932" w:rsidRPr="00E83C7E" w:rsidRDefault="002B1932" w:rsidP="002D0C53">
      <w:pPr>
        <w:numPr>
          <w:ilvl w:val="0"/>
          <w:numId w:val="17"/>
        </w:numPr>
        <w:spacing w:before="100" w:beforeAutospacing="1" w:after="160" w:line="276" w:lineRule="auto"/>
        <w:rPr>
          <w:rFonts w:ascii="Times New Roman" w:eastAsia="Times New Roman" w:hAnsi="Times New Roman" w:cs="Times New Roman"/>
          <w:color w:val="000000"/>
        </w:rPr>
      </w:pPr>
      <w:r>
        <w:rPr>
          <w:rFonts w:ascii="Calibri" w:eastAsia="Times New Roman" w:hAnsi="Calibri" w:cs="Calibri"/>
          <w:color w:val="000000"/>
        </w:rPr>
        <w:t>Quý vị</w:t>
      </w:r>
      <w:r w:rsidRPr="00E43A93">
        <w:rPr>
          <w:rFonts w:ascii="Calibri" w:eastAsia="Times New Roman" w:hAnsi="Calibri" w:cs="Calibri"/>
          <w:color w:val="000000"/>
        </w:rPr>
        <w:t xml:space="preserve"> sẽ trao quyền cho con tôi như thế nào để </w:t>
      </w:r>
      <w:r>
        <w:rPr>
          <w:rFonts w:ascii="Calibri" w:eastAsia="Times New Roman" w:hAnsi="Calibri" w:cs="Calibri"/>
          <w:color w:val="000000"/>
        </w:rPr>
        <w:t xml:space="preserve">trẻ </w:t>
      </w:r>
      <w:r w:rsidRPr="00E43A93">
        <w:rPr>
          <w:rFonts w:ascii="Calibri" w:eastAsia="Times New Roman" w:hAnsi="Calibri" w:cs="Calibri"/>
          <w:color w:val="000000"/>
        </w:rPr>
        <w:t>đưa ra những lựa chọn này?</w:t>
      </w:r>
      <w:r w:rsidR="00D4423F">
        <w:rPr>
          <w:rFonts w:ascii="Calibri" w:eastAsia="Times New Roman" w:hAnsi="Calibri" w:cs="Calibri"/>
          <w:color w:val="000000"/>
        </w:rPr>
        <w:br/>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2B1932" w14:paraId="6A3D232F" w14:textId="77777777" w:rsidTr="00385737">
        <w:tc>
          <w:tcPr>
            <w:tcW w:w="8980" w:type="dxa"/>
            <w:shd w:val="clear" w:color="auto" w:fill="FEEDEA"/>
          </w:tcPr>
          <w:p w14:paraId="6A3BB1F4" w14:textId="77777777" w:rsidR="002B1932" w:rsidRDefault="002B1932" w:rsidP="00BB1669">
            <w:pPr>
              <w:rPr>
                <w:rFonts w:ascii="Calibri" w:eastAsia="Times New Roman" w:hAnsi="Calibri" w:cs="Calibri"/>
                <w:color w:val="000000"/>
              </w:rPr>
            </w:pPr>
            <w:r w:rsidRPr="00E43A93">
              <w:rPr>
                <w:rFonts w:ascii="Calibri" w:eastAsia="Times New Roman" w:hAnsi="Calibri" w:cs="Calibri"/>
                <w:color w:val="000000"/>
              </w:rPr>
              <w:t xml:space="preserve">Con </w:t>
            </w:r>
            <w:r>
              <w:rPr>
                <w:rFonts w:ascii="Calibri" w:eastAsia="Times New Roman" w:hAnsi="Calibri" w:cs="Calibri"/>
                <w:color w:val="000000"/>
              </w:rPr>
              <w:t>của quý vị</w:t>
            </w:r>
            <w:r w:rsidRPr="00E43A93">
              <w:rPr>
                <w:rFonts w:ascii="Calibri" w:eastAsia="Times New Roman" w:hAnsi="Calibri" w:cs="Calibri"/>
                <w:color w:val="000000"/>
              </w:rPr>
              <w:t xml:space="preserve"> nên được hỗ trợ để tham gia vào </w:t>
            </w:r>
            <w:r>
              <w:rPr>
                <w:rFonts w:ascii="Calibri" w:eastAsia="Times New Roman" w:hAnsi="Calibri" w:cs="Calibri"/>
                <w:color w:val="000000"/>
              </w:rPr>
              <w:t xml:space="preserve">việc lập </w:t>
            </w:r>
            <w:r w:rsidRPr="00E43A93">
              <w:rPr>
                <w:rFonts w:ascii="Calibri" w:eastAsia="Times New Roman" w:hAnsi="Calibri" w:cs="Calibri"/>
                <w:color w:val="000000"/>
              </w:rPr>
              <w:t xml:space="preserve">kế hoạch này. Mức độ </w:t>
            </w:r>
            <w:r>
              <w:rPr>
                <w:rFonts w:ascii="Calibri" w:eastAsia="Times New Roman" w:hAnsi="Calibri" w:cs="Calibri"/>
                <w:color w:val="000000"/>
              </w:rPr>
              <w:t xml:space="preserve">trẻ thực hiện được </w:t>
            </w:r>
            <w:r w:rsidRPr="00E43A93">
              <w:rPr>
                <w:rFonts w:ascii="Calibri" w:eastAsia="Times New Roman" w:hAnsi="Calibri" w:cs="Calibri"/>
                <w:color w:val="000000"/>
              </w:rPr>
              <w:t xml:space="preserve">điều này sẽ phụ thuộc vào tình hình cá nhân của </w:t>
            </w:r>
            <w:r>
              <w:rPr>
                <w:rFonts w:ascii="Calibri" w:eastAsia="Times New Roman" w:hAnsi="Calibri" w:cs="Calibri"/>
                <w:color w:val="000000"/>
              </w:rPr>
              <w:t>trẻ</w:t>
            </w:r>
            <w:r w:rsidRPr="00E43A93">
              <w:rPr>
                <w:rFonts w:ascii="Calibri" w:eastAsia="Times New Roman" w:hAnsi="Calibri" w:cs="Calibri"/>
                <w:color w:val="000000"/>
              </w:rPr>
              <w:t xml:space="preserve">. Nhưng </w:t>
            </w:r>
            <w:r>
              <w:rPr>
                <w:rFonts w:ascii="Calibri" w:eastAsia="Times New Roman" w:hAnsi="Calibri" w:cs="Calibri"/>
                <w:color w:val="000000"/>
              </w:rPr>
              <w:t>quý vị</w:t>
            </w:r>
            <w:r w:rsidRPr="00E43A93">
              <w:rPr>
                <w:rFonts w:ascii="Calibri" w:eastAsia="Times New Roman" w:hAnsi="Calibri" w:cs="Calibri"/>
                <w:color w:val="000000"/>
              </w:rPr>
              <w:t xml:space="preserve"> có thể khuyến khích </w:t>
            </w:r>
            <w:r>
              <w:rPr>
                <w:rFonts w:ascii="Calibri" w:eastAsia="Times New Roman" w:hAnsi="Calibri" w:cs="Calibri"/>
                <w:color w:val="000000"/>
              </w:rPr>
              <w:t xml:space="preserve">trẻ tham gia </w:t>
            </w:r>
            <w:r w:rsidRPr="00E43A93">
              <w:rPr>
                <w:rFonts w:ascii="Calibri" w:eastAsia="Times New Roman" w:hAnsi="Calibri" w:cs="Calibri"/>
                <w:color w:val="000000"/>
              </w:rPr>
              <w:t>kiểm soát quá trình.</w:t>
            </w:r>
          </w:p>
          <w:p w14:paraId="60D47C3E" w14:textId="1183DC95" w:rsidR="002B1932" w:rsidRDefault="002B1932" w:rsidP="00BB1669">
            <w:pPr>
              <w:tabs>
                <w:tab w:val="left" w:pos="1102"/>
              </w:tabs>
            </w:pPr>
            <w:r>
              <w:rPr>
                <w:rFonts w:ascii="Calibri" w:eastAsia="Times New Roman" w:hAnsi="Calibri" w:cs="Calibri"/>
                <w:color w:val="000000"/>
              </w:rPr>
              <w:t>Quý vị</w:t>
            </w:r>
            <w:r w:rsidRPr="00E43A93">
              <w:rPr>
                <w:rFonts w:ascii="Calibri" w:eastAsia="Times New Roman" w:hAnsi="Calibri" w:cs="Calibri"/>
                <w:color w:val="000000"/>
              </w:rPr>
              <w:t xml:space="preserve"> sẽ trải qua quá trình chuyển đổi của chính mình bằng cách làm điều này! Đó là một động thái từ </w:t>
            </w:r>
            <w:r>
              <w:rPr>
                <w:rFonts w:ascii="Calibri" w:eastAsia="Times New Roman" w:hAnsi="Calibri" w:cs="Calibri"/>
                <w:color w:val="000000"/>
              </w:rPr>
              <w:t xml:space="preserve">vận động </w:t>
            </w:r>
            <w:r w:rsidRPr="00E43A93">
              <w:rPr>
                <w:rFonts w:ascii="Calibri" w:eastAsia="Times New Roman" w:hAnsi="Calibri" w:cs="Calibri"/>
                <w:color w:val="000000"/>
              </w:rPr>
              <w:t xml:space="preserve">thay mặt cho con </w:t>
            </w:r>
            <w:r>
              <w:rPr>
                <w:rFonts w:ascii="Calibri" w:eastAsia="Times New Roman" w:hAnsi="Calibri" w:cs="Calibri"/>
                <w:color w:val="000000"/>
              </w:rPr>
              <w:t>quý vị</w:t>
            </w:r>
            <w:r w:rsidRPr="00E43A93">
              <w:rPr>
                <w:rFonts w:ascii="Calibri" w:eastAsia="Times New Roman" w:hAnsi="Calibri" w:cs="Calibri"/>
                <w:color w:val="000000"/>
              </w:rPr>
              <w:t xml:space="preserve"> sang hỗ trợ </w:t>
            </w:r>
            <w:r>
              <w:rPr>
                <w:rFonts w:ascii="Calibri" w:eastAsia="Times New Roman" w:hAnsi="Calibri" w:cs="Calibri"/>
                <w:color w:val="000000"/>
              </w:rPr>
              <w:t>trẻ</w:t>
            </w:r>
            <w:r w:rsidRPr="00E43A93">
              <w:rPr>
                <w:rFonts w:ascii="Calibri" w:eastAsia="Times New Roman" w:hAnsi="Calibri" w:cs="Calibri"/>
                <w:color w:val="000000"/>
              </w:rPr>
              <w:t xml:space="preserve"> có tiếng nói của mình. </w:t>
            </w:r>
            <w:r>
              <w:rPr>
                <w:rFonts w:ascii="Calibri" w:eastAsia="Times New Roman" w:hAnsi="Calibri" w:cs="Calibri"/>
                <w:color w:val="000000"/>
              </w:rPr>
              <w:t xml:space="preserve">Hãy xem sách bài tập </w:t>
            </w:r>
            <w:r w:rsidRPr="00E43A93">
              <w:rPr>
                <w:rFonts w:ascii="Calibri" w:eastAsia="Times New Roman" w:hAnsi="Calibri" w:cs="Calibri"/>
                <w:color w:val="000000"/>
              </w:rPr>
              <w:t>của chúng tôi </w:t>
            </w:r>
            <w:hyperlink r:id="rId28" w:history="1">
              <w:r w:rsidRPr="00C66FDE">
                <w:rPr>
                  <w:rStyle w:val="Hyperlink"/>
                  <w:rFonts w:ascii="Calibri" w:hAnsi="Calibri" w:cs="Calibri"/>
                </w:rPr>
                <w:t>DSE trong Thực Hành: Kế Hoạch Hành Động</w:t>
              </w:r>
            </w:hyperlink>
            <w:r w:rsidRPr="00C66FDE">
              <w:t>.</w:t>
            </w:r>
            <w:r w:rsidRPr="00E43A93">
              <w:rPr>
                <w:rFonts w:ascii="Calibri" w:eastAsia="Times New Roman" w:hAnsi="Calibri" w:cs="Calibri"/>
                <w:color w:val="000000"/>
              </w:rPr>
              <w:t> </w:t>
            </w:r>
            <w:r w:rsidRPr="00C57DA1">
              <w:rPr>
                <w:rFonts w:ascii="Calibri" w:hAnsi="Calibri" w:cs="Calibri"/>
                <w:color w:val="000000"/>
              </w:rPr>
              <w:t xml:space="preserve">Điều này có thể giúp </w:t>
            </w:r>
            <w:r>
              <w:rPr>
                <w:rFonts w:ascii="Calibri" w:hAnsi="Calibri" w:cs="Calibri"/>
                <w:color w:val="000000"/>
              </w:rPr>
              <w:t xml:space="preserve">con </w:t>
            </w:r>
            <w:r w:rsidRPr="00C57DA1">
              <w:rPr>
                <w:rFonts w:ascii="Calibri" w:hAnsi="Calibri" w:cs="Calibri"/>
                <w:color w:val="000000"/>
              </w:rPr>
              <w:t xml:space="preserve">quý vị lên kế hoạch </w:t>
            </w:r>
            <w:r>
              <w:rPr>
                <w:rFonts w:ascii="Calibri" w:hAnsi="Calibri" w:cs="Calibri"/>
                <w:color w:val="000000"/>
              </w:rPr>
              <w:t>và thực hiện những điều chỉnh cho thích hợp</w:t>
            </w:r>
            <w:r w:rsidRPr="00C57DA1">
              <w:rPr>
                <w:rFonts w:ascii="Calibri" w:hAnsi="Calibri" w:cs="Calibri"/>
                <w:color w:val="000000"/>
              </w:rPr>
              <w:t>.</w:t>
            </w:r>
          </w:p>
          <w:p w14:paraId="2920CBF4" w14:textId="6C5BC937" w:rsidR="002B1932" w:rsidRPr="009B5676" w:rsidRDefault="002B1932" w:rsidP="006A1986">
            <w:pPr>
              <w:rPr>
                <w:rFonts w:ascii="Calibri" w:eastAsia="Times New Roman" w:hAnsi="Calibri" w:cs="Calibri"/>
                <w:color w:val="000000"/>
              </w:rPr>
            </w:pPr>
            <w:r w:rsidRPr="00E43A93">
              <w:rPr>
                <w:rFonts w:ascii="Calibri" w:eastAsia="Times New Roman" w:hAnsi="Calibri" w:cs="Calibri"/>
                <w:color w:val="000000"/>
              </w:rPr>
              <w:t xml:space="preserve">Sau đó </w:t>
            </w:r>
            <w:r>
              <w:rPr>
                <w:rFonts w:ascii="Calibri" w:eastAsia="Times New Roman" w:hAnsi="Calibri" w:cs="Calibri"/>
                <w:color w:val="000000"/>
              </w:rPr>
              <w:t xml:space="preserve">xem </w:t>
            </w:r>
            <w:hyperlink w:anchor="Tables_Page_22" w:history="1">
              <w:r w:rsidRPr="00B21CB6">
                <w:rPr>
                  <w:rStyle w:val="Hyperlink"/>
                  <w:rFonts w:ascii="Calibri" w:eastAsia="Times New Roman" w:hAnsi="Calibri" w:cs="Calibri"/>
                </w:rPr>
                <w:t xml:space="preserve">bảng trong </w:t>
              </w:r>
              <w:r w:rsidRPr="00B21CB6">
                <w:rPr>
                  <w:rStyle w:val="Hyperlink"/>
                  <w:rFonts w:ascii="Calibri" w:hAnsi="Calibri" w:cs="Calibri"/>
                </w:rPr>
                <w:t xml:space="preserve">trang </w:t>
              </w:r>
              <w:r w:rsidR="000E5F87" w:rsidRPr="00B21CB6">
                <w:rPr>
                  <w:rStyle w:val="Hyperlink"/>
                  <w:rFonts w:ascii="Calibri" w:hAnsi="Calibri" w:cs="Calibri"/>
                </w:rPr>
                <w:t>22</w:t>
              </w:r>
            </w:hyperlink>
            <w:r w:rsidRPr="00B21CB6">
              <w:rPr>
                <w:rFonts w:ascii="Calibri" w:hAnsi="Calibri" w:cs="Calibri"/>
              </w:rPr>
              <w:t>. Các</w:t>
            </w:r>
            <w:r w:rsidRPr="00E43A93">
              <w:rPr>
                <w:rFonts w:ascii="Calibri" w:eastAsia="Times New Roman" w:hAnsi="Calibri" w:cs="Calibri"/>
                <w:color w:val="000000"/>
              </w:rPr>
              <w:t xml:space="preserve"> câu hỏi ở đó sẽ giúp </w:t>
            </w:r>
            <w:r>
              <w:rPr>
                <w:rFonts w:ascii="Calibri" w:eastAsia="Times New Roman" w:hAnsi="Calibri" w:cs="Calibri"/>
                <w:color w:val="000000"/>
              </w:rPr>
              <w:t>quý vị</w:t>
            </w:r>
            <w:r w:rsidRPr="00E43A93">
              <w:rPr>
                <w:rFonts w:ascii="Calibri" w:eastAsia="Times New Roman" w:hAnsi="Calibri" w:cs="Calibri"/>
                <w:color w:val="000000"/>
              </w:rPr>
              <w:t xml:space="preserve"> lập kế hoạch chuyển đổi của mình. Xem </w:t>
            </w:r>
            <w:hyperlink w:anchor="Page_16" w:history="1">
              <w:r w:rsidRPr="00B21CB6">
                <w:rPr>
                  <w:rStyle w:val="Hyperlink"/>
                  <w:rFonts w:ascii="Calibri" w:hAnsi="Calibri" w:cs="Calibri"/>
                </w:rPr>
                <w:t xml:space="preserve">trang </w:t>
              </w:r>
              <w:r w:rsidR="006A1986" w:rsidRPr="00B21CB6">
                <w:rPr>
                  <w:rStyle w:val="Hyperlink"/>
                  <w:rFonts w:ascii="Calibri" w:hAnsi="Calibri" w:cs="Calibri"/>
                </w:rPr>
                <w:t>16</w:t>
              </w:r>
            </w:hyperlink>
            <w:r w:rsidRPr="00B21CB6">
              <w:rPr>
                <w:rFonts w:ascii="Calibri" w:hAnsi="Calibri" w:cs="Calibri"/>
              </w:rPr>
              <w:t> để</w:t>
            </w:r>
            <w:r w:rsidRPr="00E43A93">
              <w:rPr>
                <w:rFonts w:ascii="Calibri" w:eastAsia="Times New Roman" w:hAnsi="Calibri" w:cs="Calibri"/>
                <w:color w:val="000000"/>
              </w:rPr>
              <w:t xml:space="preserve"> biết thêm thông tin về DSE trong giáo </w:t>
            </w:r>
            <w:r>
              <w:rPr>
                <w:rFonts w:ascii="Calibri" w:eastAsia="Times New Roman" w:hAnsi="Calibri" w:cs="Calibri"/>
                <w:color w:val="000000"/>
              </w:rPr>
              <w:t>dục trung học và hậu trung học.</w:t>
            </w:r>
          </w:p>
        </w:tc>
      </w:tr>
    </w:tbl>
    <w:p w14:paraId="467BB038" w14:textId="4A478DF9" w:rsidR="00E83C7E" w:rsidRDefault="00E83C7E" w:rsidP="002B1932">
      <w:pPr>
        <w:tabs>
          <w:tab w:val="left" w:pos="1102"/>
        </w:tabs>
        <w:rPr>
          <w:sz w:val="12"/>
          <w:szCs w:val="12"/>
        </w:rPr>
      </w:pPr>
    </w:p>
    <w:p w14:paraId="361E5F07" w14:textId="77777777" w:rsidR="00E83C7E" w:rsidRDefault="00E83C7E">
      <w:pPr>
        <w:spacing w:before="0" w:after="0" w:line="240" w:lineRule="auto"/>
        <w:rPr>
          <w:sz w:val="12"/>
          <w:szCs w:val="12"/>
        </w:rPr>
      </w:pPr>
      <w:r>
        <w:rPr>
          <w:sz w:val="12"/>
          <w:szCs w:val="12"/>
        </w:rPr>
        <w:br w:type="page"/>
      </w:r>
    </w:p>
    <w:p w14:paraId="16ADAA3A" w14:textId="77777777" w:rsidR="00D4423F" w:rsidRDefault="00D4423F" w:rsidP="00D4423F">
      <w:pPr>
        <w:pStyle w:val="Heading3"/>
        <w:spacing w:after="240"/>
      </w:pPr>
    </w:p>
    <w:p w14:paraId="12242EA3" w14:textId="5741E9A8" w:rsidR="002B1932" w:rsidRPr="00E83C7E" w:rsidRDefault="002B1932" w:rsidP="00D4423F">
      <w:pPr>
        <w:pStyle w:val="Heading3"/>
        <w:spacing w:after="240"/>
      </w:pPr>
      <w:bookmarkStart w:id="11" w:name="Page_16"/>
      <w:r w:rsidRPr="00E83C7E">
        <w:t xml:space="preserve">Nghiên </w:t>
      </w:r>
      <w:bookmarkEnd w:id="11"/>
      <w:r w:rsidRPr="00E83C7E">
        <w:t>cứu trường hợp ví dụ:</w:t>
      </w:r>
    </w:p>
    <w:tbl>
      <w:tblPr>
        <w:tblStyle w:val="TableGrid"/>
        <w:tblpPr w:leftFromText="180" w:rightFromText="180" w:vertAnchor="text" w:tblpY="1"/>
        <w:tblOverlap w:val="never"/>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2B1932" w14:paraId="44DD0AD1" w14:textId="77777777" w:rsidTr="00385737">
        <w:tc>
          <w:tcPr>
            <w:tcW w:w="9242" w:type="dxa"/>
            <w:shd w:val="clear" w:color="auto" w:fill="FEEDEA"/>
          </w:tcPr>
          <w:p w14:paraId="111DD1F9" w14:textId="77777777" w:rsidR="002B1932" w:rsidRPr="00FC0370" w:rsidRDefault="002B1932" w:rsidP="00D4423F">
            <w:pPr>
              <w:pStyle w:val="Heading5"/>
              <w:spacing w:line="276" w:lineRule="auto"/>
              <w:rPr>
                <w:rFonts w:eastAsia="Times New Roman"/>
                <w:b/>
                <w:bCs/>
              </w:rPr>
            </w:pPr>
            <w:r w:rsidRPr="00FC0370">
              <w:rPr>
                <w:rFonts w:eastAsia="Times New Roman"/>
                <w:b/>
                <w:bCs/>
              </w:rPr>
              <w:t>Thông tin cơ bản</w:t>
            </w:r>
          </w:p>
          <w:p w14:paraId="400CFE1F" w14:textId="77777777" w:rsidR="002B1932" w:rsidRPr="00E43A93" w:rsidRDefault="002B1932" w:rsidP="00D4423F">
            <w:pPr>
              <w:spacing w:after="160" w:line="276" w:lineRule="auto"/>
              <w:rPr>
                <w:rFonts w:ascii="Calibri" w:eastAsia="Times New Roman" w:hAnsi="Calibri" w:cs="Calibri"/>
                <w:color w:val="000000"/>
              </w:rPr>
            </w:pPr>
            <w:r w:rsidRPr="00E43A93">
              <w:rPr>
                <w:rFonts w:ascii="Calibri" w:eastAsia="Times New Roman" w:hAnsi="Calibri" w:cs="Calibri"/>
                <w:color w:val="000000"/>
              </w:rPr>
              <w:t xml:space="preserve">Jamie </w:t>
            </w:r>
            <w:r>
              <w:rPr>
                <w:rFonts w:ascii="Calibri" w:eastAsia="Times New Roman" w:hAnsi="Calibri" w:cs="Calibri"/>
                <w:color w:val="000000"/>
              </w:rPr>
              <w:t xml:space="preserve">lên </w:t>
            </w:r>
            <w:r w:rsidRPr="00E43A93">
              <w:rPr>
                <w:rFonts w:ascii="Calibri" w:eastAsia="Times New Roman" w:hAnsi="Calibri" w:cs="Calibri"/>
                <w:color w:val="000000"/>
              </w:rPr>
              <w:t xml:space="preserve">16 tuổi và sống </w:t>
            </w:r>
            <w:r>
              <w:rPr>
                <w:rFonts w:ascii="Calibri" w:eastAsia="Times New Roman" w:hAnsi="Calibri" w:cs="Calibri"/>
                <w:color w:val="000000"/>
              </w:rPr>
              <w:t>ở</w:t>
            </w:r>
            <w:r w:rsidRPr="00E43A93">
              <w:rPr>
                <w:rFonts w:ascii="Calibri" w:eastAsia="Times New Roman" w:hAnsi="Calibri" w:cs="Calibri"/>
                <w:color w:val="000000"/>
              </w:rPr>
              <w:t xml:space="preserve"> một khu vực</w:t>
            </w:r>
            <w:r>
              <w:rPr>
                <w:rFonts w:ascii="Calibri" w:eastAsia="Times New Roman" w:hAnsi="Calibri" w:cs="Calibri"/>
                <w:color w:val="000000"/>
              </w:rPr>
              <w:t xml:space="preserve"> nông thôn</w:t>
            </w:r>
            <w:r w:rsidRPr="00E43A93">
              <w:rPr>
                <w:rFonts w:ascii="Calibri" w:eastAsia="Times New Roman" w:hAnsi="Calibri" w:cs="Calibri"/>
                <w:color w:val="000000"/>
              </w:rPr>
              <w:t>. </w:t>
            </w:r>
            <w:r>
              <w:rPr>
                <w:rFonts w:ascii="Calibri" w:eastAsia="Times New Roman" w:hAnsi="Calibri" w:cs="Calibri"/>
                <w:color w:val="000000"/>
              </w:rPr>
              <w:t>Em</w:t>
            </w:r>
            <w:r w:rsidRPr="00E43A93">
              <w:rPr>
                <w:rFonts w:ascii="Calibri" w:eastAsia="Times New Roman" w:hAnsi="Calibri" w:cs="Calibri"/>
                <w:color w:val="000000"/>
              </w:rPr>
              <w:t xml:space="preserve"> sống với b</w:t>
            </w:r>
            <w:r>
              <w:rPr>
                <w:rFonts w:ascii="Calibri" w:eastAsia="Times New Roman" w:hAnsi="Calibri" w:cs="Calibri"/>
                <w:color w:val="000000"/>
              </w:rPr>
              <w:t>a</w:t>
            </w:r>
            <w:r w:rsidRPr="00E43A93">
              <w:rPr>
                <w:rFonts w:ascii="Calibri" w:eastAsia="Times New Roman" w:hAnsi="Calibri" w:cs="Calibri"/>
                <w:color w:val="000000"/>
              </w:rPr>
              <w:t xml:space="preserve"> và anh chị em trong một căn hộ thuê. Tất cả đều có mối quan hệ chặt chẽ với cộng đồng địa phương. Jamie bị khuyết tật cả về thể chất và tâm lý xã hội.</w:t>
            </w:r>
          </w:p>
          <w:p w14:paraId="4D7DBBBC" w14:textId="77777777" w:rsidR="002B1932" w:rsidRDefault="002B1932" w:rsidP="00D4423F">
            <w:pPr>
              <w:spacing w:after="160" w:line="276" w:lineRule="auto"/>
              <w:rPr>
                <w:rFonts w:ascii="Calibri" w:eastAsia="Times New Roman" w:hAnsi="Calibri" w:cs="Calibri"/>
                <w:color w:val="000000"/>
              </w:rPr>
            </w:pPr>
            <w:r w:rsidRPr="00E43A93">
              <w:rPr>
                <w:rFonts w:ascii="Calibri" w:eastAsia="Times New Roman" w:hAnsi="Calibri" w:cs="Calibri"/>
                <w:color w:val="000000"/>
              </w:rPr>
              <w:t xml:space="preserve">Nhà trường đã hỗ trợ Jamie và </w:t>
            </w:r>
            <w:r>
              <w:rPr>
                <w:rFonts w:ascii="Calibri" w:eastAsia="Times New Roman" w:hAnsi="Calibri" w:cs="Calibri"/>
                <w:color w:val="000000"/>
              </w:rPr>
              <w:t xml:space="preserve">nhân dạng </w:t>
            </w:r>
            <w:r w:rsidRPr="00E43A93">
              <w:rPr>
                <w:rFonts w:ascii="Calibri" w:eastAsia="Times New Roman" w:hAnsi="Calibri" w:cs="Calibri"/>
                <w:color w:val="000000"/>
              </w:rPr>
              <w:t xml:space="preserve">của </w:t>
            </w:r>
            <w:r>
              <w:rPr>
                <w:rFonts w:ascii="Calibri" w:eastAsia="Times New Roman" w:hAnsi="Calibri" w:cs="Calibri"/>
                <w:color w:val="000000"/>
              </w:rPr>
              <w:t>em</w:t>
            </w:r>
            <w:r w:rsidRPr="00E43A93">
              <w:rPr>
                <w:rFonts w:ascii="Calibri" w:eastAsia="Times New Roman" w:hAnsi="Calibri" w:cs="Calibri"/>
                <w:color w:val="000000"/>
              </w:rPr>
              <w:t>. Jamie sử dụng các cơ sở và được mô tả cho những người khác theo cách phù hợp với họ.</w:t>
            </w:r>
          </w:p>
          <w:p w14:paraId="6B97F848" w14:textId="77777777" w:rsidR="002B1932" w:rsidRDefault="002B1932" w:rsidP="00D4423F">
            <w:pPr>
              <w:spacing w:after="160" w:line="276" w:lineRule="auto"/>
              <w:rPr>
                <w:rFonts w:ascii="Calibri" w:eastAsia="Times New Roman" w:hAnsi="Calibri" w:cs="Calibri"/>
                <w:color w:val="000000"/>
              </w:rPr>
            </w:pPr>
            <w:r w:rsidRPr="00FC0370">
              <w:rPr>
                <w:rStyle w:val="Heading5Char"/>
                <w:b/>
                <w:bCs/>
              </w:rPr>
              <w:t>Những gì đã được thực hiện để sẵn sàng?</w:t>
            </w:r>
            <w:r w:rsidRPr="00FC0370">
              <w:rPr>
                <w:rStyle w:val="Heading5Char"/>
                <w:b/>
                <w:bCs/>
              </w:rPr>
              <w:br/>
            </w:r>
            <w:r w:rsidRPr="00E43A93">
              <w:rPr>
                <w:rFonts w:ascii="Calibri" w:eastAsia="Times New Roman" w:hAnsi="Calibri" w:cs="Calibri"/>
                <w:color w:val="000000"/>
              </w:rPr>
              <w:t xml:space="preserve">Trường học của Jamie đã đảm bảo rằng </w:t>
            </w:r>
            <w:r>
              <w:rPr>
                <w:rFonts w:ascii="Calibri" w:eastAsia="Times New Roman" w:hAnsi="Calibri" w:cs="Calibri"/>
                <w:color w:val="000000"/>
              </w:rPr>
              <w:t>em</w:t>
            </w:r>
            <w:r w:rsidRPr="00E43A93">
              <w:rPr>
                <w:rFonts w:ascii="Calibri" w:eastAsia="Times New Roman" w:hAnsi="Calibri" w:cs="Calibri"/>
                <w:color w:val="000000"/>
              </w:rPr>
              <w:t xml:space="preserve"> được tiếp cận với các dịch vụ hỗ trợ sức khỏe tâm thần. </w:t>
            </w:r>
            <w:r>
              <w:rPr>
                <w:rFonts w:ascii="Calibri" w:eastAsia="Times New Roman" w:hAnsi="Calibri" w:cs="Calibri"/>
                <w:color w:val="000000"/>
              </w:rPr>
              <w:t>Em c</w:t>
            </w:r>
            <w:r w:rsidRPr="00E43A93">
              <w:rPr>
                <w:rFonts w:ascii="Calibri" w:eastAsia="Times New Roman" w:hAnsi="Calibri" w:cs="Calibri"/>
                <w:color w:val="000000"/>
              </w:rPr>
              <w:t xml:space="preserve">ũng đã được kết nối với nhân viên hướng dẫn. Một kế hoạch điều trị được </w:t>
            </w:r>
            <w:r>
              <w:rPr>
                <w:rFonts w:ascii="Calibri" w:eastAsia="Times New Roman" w:hAnsi="Calibri" w:cs="Calibri"/>
                <w:color w:val="000000"/>
              </w:rPr>
              <w:t xml:space="preserve">áp dụng </w:t>
            </w:r>
            <w:r w:rsidRPr="00E43A93">
              <w:rPr>
                <w:rFonts w:ascii="Calibri" w:eastAsia="Times New Roman" w:hAnsi="Calibri" w:cs="Calibri"/>
                <w:color w:val="000000"/>
              </w:rPr>
              <w:t xml:space="preserve">cho tình trạng khuyết tật tâm lý xã hội của </w:t>
            </w:r>
            <w:r>
              <w:rPr>
                <w:rFonts w:ascii="Calibri" w:eastAsia="Times New Roman" w:hAnsi="Calibri" w:cs="Calibri"/>
                <w:color w:val="000000"/>
              </w:rPr>
              <w:t>em</w:t>
            </w:r>
            <w:r w:rsidRPr="00E43A93">
              <w:rPr>
                <w:rFonts w:ascii="Calibri" w:eastAsia="Times New Roman" w:hAnsi="Calibri" w:cs="Calibri"/>
                <w:color w:val="000000"/>
              </w:rPr>
              <w:t>.</w:t>
            </w:r>
          </w:p>
          <w:p w14:paraId="401CCBF5" w14:textId="77777777" w:rsidR="002B1932" w:rsidRDefault="002B1932" w:rsidP="00D4423F">
            <w:pPr>
              <w:spacing w:after="160" w:line="276" w:lineRule="auto"/>
              <w:rPr>
                <w:rFonts w:ascii="Calibri" w:eastAsia="Times New Roman" w:hAnsi="Calibri" w:cs="Calibri"/>
                <w:color w:val="000000"/>
              </w:rPr>
            </w:pPr>
            <w:r w:rsidRPr="00FC0370">
              <w:rPr>
                <w:rStyle w:val="Heading5Char"/>
                <w:b/>
                <w:bCs/>
              </w:rPr>
              <w:t>Điều gì đã diễn ra tốt đẹp?</w:t>
            </w:r>
            <w:r w:rsidRPr="00FC0370">
              <w:rPr>
                <w:rStyle w:val="Heading5Char"/>
                <w:b/>
                <w:bCs/>
              </w:rPr>
              <w:br/>
            </w:r>
            <w:r w:rsidRPr="00E43A93">
              <w:rPr>
                <w:rFonts w:ascii="Calibri" w:eastAsia="Times New Roman" w:hAnsi="Calibri" w:cs="Calibri"/>
                <w:color w:val="000000"/>
              </w:rPr>
              <w:t xml:space="preserve">Jamie có thời hạn linh hoạt cho tất cả các nhiệm vụ của </w:t>
            </w:r>
            <w:r>
              <w:rPr>
                <w:rFonts w:ascii="Calibri" w:eastAsia="Times New Roman" w:hAnsi="Calibri" w:cs="Calibri"/>
                <w:color w:val="000000"/>
              </w:rPr>
              <w:t>em</w:t>
            </w:r>
            <w:r w:rsidRPr="00E43A93">
              <w:rPr>
                <w:rFonts w:ascii="Calibri" w:eastAsia="Times New Roman" w:hAnsi="Calibri" w:cs="Calibri"/>
                <w:color w:val="000000"/>
              </w:rPr>
              <w:t>. Jamie và nhà trường vẫn đang thảo luận về những gì họ sẽ cần cho các kỳ thi. </w:t>
            </w:r>
            <w:r>
              <w:rPr>
                <w:rFonts w:ascii="Calibri" w:eastAsia="Times New Roman" w:hAnsi="Calibri" w:cs="Calibri"/>
                <w:color w:val="000000"/>
              </w:rPr>
              <w:t>Các n</w:t>
            </w:r>
            <w:r w:rsidRPr="00E43A93">
              <w:rPr>
                <w:rFonts w:ascii="Calibri" w:eastAsia="Times New Roman" w:hAnsi="Calibri" w:cs="Calibri"/>
                <w:color w:val="000000"/>
              </w:rPr>
              <w:t xml:space="preserve">hu cầu của Jamie có thể thay đổi khi các môn học và kỳ thi ngày càng kéo dài và </w:t>
            </w:r>
            <w:r>
              <w:rPr>
                <w:rFonts w:ascii="Calibri" w:eastAsia="Times New Roman" w:hAnsi="Calibri" w:cs="Calibri"/>
                <w:color w:val="000000"/>
              </w:rPr>
              <w:t>căng thẳng</w:t>
            </w:r>
            <w:r w:rsidRPr="00E43A93">
              <w:rPr>
                <w:rFonts w:ascii="Calibri" w:eastAsia="Times New Roman" w:hAnsi="Calibri" w:cs="Calibri"/>
                <w:color w:val="000000"/>
              </w:rPr>
              <w:t xml:space="preserve"> hơn.</w:t>
            </w:r>
          </w:p>
          <w:p w14:paraId="2BC93BC4" w14:textId="77777777" w:rsidR="002B1932" w:rsidRPr="005E1C51" w:rsidRDefault="002B1932" w:rsidP="00D4423F">
            <w:pPr>
              <w:pStyle w:val="Heading5"/>
              <w:spacing w:line="276" w:lineRule="auto"/>
              <w:rPr>
                <w:rFonts w:eastAsia="Times New Roman"/>
                <w:b/>
                <w:bCs/>
              </w:rPr>
            </w:pPr>
            <w:r w:rsidRPr="005E1C51">
              <w:rPr>
                <w:rFonts w:eastAsia="Times New Roman"/>
                <w:b/>
                <w:bCs/>
              </w:rPr>
              <w:t>Điều gì vẫn còn đang tiếp diễn?</w:t>
            </w:r>
          </w:p>
          <w:p w14:paraId="620685CC" w14:textId="77777777" w:rsidR="002B1932" w:rsidRDefault="002B1932" w:rsidP="00D4423F">
            <w:pPr>
              <w:spacing w:after="160" w:line="276" w:lineRule="auto"/>
              <w:rPr>
                <w:rFonts w:ascii="Calibri" w:eastAsia="Times New Roman" w:hAnsi="Calibri" w:cs="Calibri"/>
                <w:color w:val="000000"/>
              </w:rPr>
            </w:pPr>
            <w:r w:rsidRPr="00E43A93">
              <w:rPr>
                <w:rFonts w:ascii="Calibri" w:eastAsia="Times New Roman" w:hAnsi="Calibri" w:cs="Calibri"/>
                <w:color w:val="000000"/>
              </w:rPr>
              <w:t xml:space="preserve">Trong vài năm qua, Jamie đã đóng vai trò quan trọng hơn trong hành trình giáo dục của </w:t>
            </w:r>
            <w:r>
              <w:rPr>
                <w:rFonts w:ascii="Calibri" w:eastAsia="Times New Roman" w:hAnsi="Calibri" w:cs="Calibri"/>
                <w:color w:val="000000"/>
              </w:rPr>
              <w:t>chính mình</w:t>
            </w:r>
            <w:r w:rsidRPr="00E43A93">
              <w:rPr>
                <w:rFonts w:ascii="Calibri" w:eastAsia="Times New Roman" w:hAnsi="Calibri" w:cs="Calibri"/>
                <w:color w:val="000000"/>
              </w:rPr>
              <w:t xml:space="preserve">. Nhưng Jamie, nhà trường và gia đình </w:t>
            </w:r>
            <w:r>
              <w:rPr>
                <w:rFonts w:ascii="Calibri" w:eastAsia="Times New Roman" w:hAnsi="Calibri" w:cs="Calibri"/>
                <w:color w:val="000000"/>
              </w:rPr>
              <w:t>em</w:t>
            </w:r>
            <w:r w:rsidRPr="00E43A93">
              <w:rPr>
                <w:rFonts w:ascii="Calibri" w:eastAsia="Times New Roman" w:hAnsi="Calibri" w:cs="Calibri"/>
                <w:color w:val="000000"/>
              </w:rPr>
              <w:t xml:space="preserve"> vẫn đang tiếp tục </w:t>
            </w:r>
            <w:r>
              <w:rPr>
                <w:rFonts w:ascii="Calibri" w:eastAsia="Times New Roman" w:hAnsi="Calibri" w:cs="Calibri"/>
                <w:color w:val="000000"/>
              </w:rPr>
              <w:t>cố gắng trong v</w:t>
            </w:r>
            <w:r w:rsidRPr="00E43A93">
              <w:rPr>
                <w:rFonts w:ascii="Calibri" w:eastAsia="Times New Roman" w:hAnsi="Calibri" w:cs="Calibri"/>
                <w:color w:val="000000"/>
              </w:rPr>
              <w:t xml:space="preserve">iệc này. Có thể rất khó để biết rằng </w:t>
            </w:r>
            <w:r>
              <w:rPr>
                <w:rFonts w:ascii="Calibri" w:eastAsia="Times New Roman" w:hAnsi="Calibri" w:cs="Calibri"/>
                <w:color w:val="000000"/>
              </w:rPr>
              <w:t xml:space="preserve">liên lạc bao nhiêu </w:t>
            </w:r>
            <w:r w:rsidRPr="00E43A93">
              <w:rPr>
                <w:rFonts w:ascii="Calibri" w:eastAsia="Times New Roman" w:hAnsi="Calibri" w:cs="Calibri"/>
                <w:color w:val="000000"/>
              </w:rPr>
              <w:t xml:space="preserve">là nhiều và khi nào nên lùi lại! Jamie cảm thấy </w:t>
            </w:r>
            <w:r>
              <w:rPr>
                <w:rFonts w:ascii="Calibri" w:eastAsia="Times New Roman" w:hAnsi="Calibri" w:cs="Calibri"/>
                <w:color w:val="000000"/>
              </w:rPr>
              <w:t xml:space="preserve">em </w:t>
            </w:r>
            <w:r w:rsidRPr="00E43A93">
              <w:rPr>
                <w:rFonts w:ascii="Calibri" w:eastAsia="Times New Roman" w:hAnsi="Calibri" w:cs="Calibri"/>
                <w:color w:val="000000"/>
              </w:rPr>
              <w:t>biết cách tự vận động khi cần hỗ trợ về các vấn đề di chuyển.</w:t>
            </w:r>
          </w:p>
          <w:p w14:paraId="2F47DAC5" w14:textId="4ECB7442" w:rsidR="002B1932" w:rsidRPr="005E1C51" w:rsidRDefault="002B1932" w:rsidP="00D4423F">
            <w:pPr>
              <w:pStyle w:val="Heading5"/>
              <w:spacing w:line="276" w:lineRule="auto"/>
              <w:rPr>
                <w:b/>
                <w:bCs/>
              </w:rPr>
            </w:pPr>
            <w:r w:rsidRPr="005E1C51">
              <w:rPr>
                <w:b/>
                <w:bCs/>
              </w:rPr>
              <w:t>NHỮNG Ý TƯỞNG CHÍNH:</w:t>
            </w:r>
          </w:p>
          <w:p w14:paraId="72A0947A" w14:textId="77777777" w:rsidR="002B1932" w:rsidRPr="00E43A93" w:rsidRDefault="002B1932" w:rsidP="00D4423F">
            <w:pPr>
              <w:numPr>
                <w:ilvl w:val="0"/>
                <w:numId w:val="18"/>
              </w:numPr>
              <w:spacing w:before="0" w:after="0" w:line="276" w:lineRule="auto"/>
              <w:rPr>
                <w:rFonts w:ascii="Calibri" w:eastAsia="Times New Roman" w:hAnsi="Calibri" w:cs="Calibri"/>
                <w:color w:val="000000"/>
              </w:rPr>
            </w:pPr>
            <w:r w:rsidRPr="00E43A93">
              <w:rPr>
                <w:rFonts w:ascii="Calibri" w:eastAsia="Times New Roman" w:hAnsi="Calibri" w:cs="Calibri"/>
                <w:color w:val="000000"/>
              </w:rPr>
              <w:t xml:space="preserve">Xây dựng các kỹ năng tự vận động của con </w:t>
            </w:r>
            <w:r>
              <w:rPr>
                <w:rFonts w:ascii="Calibri" w:eastAsia="Times New Roman" w:hAnsi="Calibri" w:cs="Calibri"/>
                <w:color w:val="000000"/>
              </w:rPr>
              <w:t>quý vị</w:t>
            </w:r>
            <w:r w:rsidRPr="00E43A93">
              <w:rPr>
                <w:rFonts w:ascii="Calibri" w:eastAsia="Times New Roman" w:hAnsi="Calibri" w:cs="Calibri"/>
                <w:color w:val="000000"/>
              </w:rPr>
              <w:t xml:space="preserve"> là một phần quan trọng trong quá trình chuyển </w:t>
            </w:r>
            <w:r>
              <w:rPr>
                <w:rFonts w:ascii="Calibri" w:eastAsia="Times New Roman" w:hAnsi="Calibri" w:cs="Calibri"/>
                <w:color w:val="000000"/>
              </w:rPr>
              <w:t>đổi</w:t>
            </w:r>
            <w:r w:rsidRPr="00E43A93">
              <w:rPr>
                <w:rFonts w:ascii="Calibri" w:eastAsia="Times New Roman" w:hAnsi="Calibri" w:cs="Calibri"/>
                <w:color w:val="000000"/>
              </w:rPr>
              <w:t xml:space="preserve"> của </w:t>
            </w:r>
            <w:r>
              <w:rPr>
                <w:rFonts w:ascii="Calibri" w:eastAsia="Times New Roman" w:hAnsi="Calibri" w:cs="Calibri"/>
                <w:color w:val="000000"/>
              </w:rPr>
              <w:t>trẻ</w:t>
            </w:r>
            <w:r w:rsidRPr="00E43A93">
              <w:rPr>
                <w:rFonts w:ascii="Calibri" w:eastAsia="Times New Roman" w:hAnsi="Calibri" w:cs="Calibri"/>
                <w:color w:val="000000"/>
              </w:rPr>
              <w:t>.</w:t>
            </w:r>
          </w:p>
          <w:p w14:paraId="156CEF27" w14:textId="77777777" w:rsidR="002B1932" w:rsidRPr="00E43A93" w:rsidRDefault="002B1932" w:rsidP="00D4423F">
            <w:pPr>
              <w:numPr>
                <w:ilvl w:val="0"/>
                <w:numId w:val="18"/>
              </w:numPr>
              <w:spacing w:before="0" w:after="0" w:line="276" w:lineRule="auto"/>
              <w:rPr>
                <w:rFonts w:ascii="Calibri" w:eastAsia="Times New Roman" w:hAnsi="Calibri" w:cs="Calibri"/>
                <w:color w:val="000000"/>
              </w:rPr>
            </w:pPr>
            <w:r w:rsidRPr="00E43A93">
              <w:rPr>
                <w:rFonts w:ascii="Calibri" w:eastAsia="Times New Roman" w:hAnsi="Calibri" w:cs="Calibri"/>
                <w:color w:val="000000"/>
              </w:rPr>
              <w:t xml:space="preserve">Mọi phần </w:t>
            </w:r>
            <w:r>
              <w:rPr>
                <w:rFonts w:ascii="Calibri" w:eastAsia="Times New Roman" w:hAnsi="Calibri" w:cs="Calibri"/>
                <w:color w:val="000000"/>
              </w:rPr>
              <w:t xml:space="preserve">trong </w:t>
            </w:r>
            <w:r w:rsidRPr="00E43A93">
              <w:rPr>
                <w:rFonts w:ascii="Calibri" w:eastAsia="Times New Roman" w:hAnsi="Calibri" w:cs="Calibri"/>
                <w:color w:val="000000"/>
              </w:rPr>
              <w:t>nh</w:t>
            </w:r>
            <w:r>
              <w:rPr>
                <w:rFonts w:ascii="Calibri" w:eastAsia="Times New Roman" w:hAnsi="Calibri" w:cs="Calibri"/>
                <w:color w:val="000000"/>
              </w:rPr>
              <w:t>â</w:t>
            </w:r>
            <w:r w:rsidRPr="00E43A93">
              <w:rPr>
                <w:rFonts w:ascii="Calibri" w:eastAsia="Times New Roman" w:hAnsi="Calibri" w:cs="Calibri"/>
                <w:color w:val="000000"/>
              </w:rPr>
              <w:t xml:space="preserve">n dạng của một đứa trẻ đều quan trọng. Mọi người nên đóng một vai trò trong việc đảm bảo rằng trường học </w:t>
            </w:r>
            <w:r>
              <w:rPr>
                <w:rFonts w:ascii="Calibri" w:eastAsia="Times New Roman" w:hAnsi="Calibri" w:cs="Calibri"/>
                <w:color w:val="000000"/>
              </w:rPr>
              <w:t>là môi trường</w:t>
            </w:r>
            <w:r w:rsidRPr="00E43A93">
              <w:rPr>
                <w:rFonts w:ascii="Calibri" w:eastAsia="Times New Roman" w:hAnsi="Calibri" w:cs="Calibri"/>
                <w:color w:val="000000"/>
              </w:rPr>
              <w:t xml:space="preserve"> hòa nhập.</w:t>
            </w:r>
          </w:p>
          <w:p w14:paraId="0F1F7520" w14:textId="77777777" w:rsidR="002B1932" w:rsidRPr="003841C4" w:rsidRDefault="002B1932" w:rsidP="00D4423F">
            <w:pPr>
              <w:numPr>
                <w:ilvl w:val="0"/>
                <w:numId w:val="18"/>
              </w:numPr>
              <w:spacing w:before="0" w:line="276" w:lineRule="auto"/>
              <w:rPr>
                <w:rFonts w:ascii="Calibri" w:eastAsia="Times New Roman" w:hAnsi="Calibri" w:cs="Calibri"/>
                <w:color w:val="000000"/>
              </w:rPr>
            </w:pPr>
            <w:r>
              <w:rPr>
                <w:rFonts w:ascii="Calibri" w:eastAsia="Times New Roman" w:hAnsi="Calibri" w:cs="Calibri"/>
                <w:color w:val="000000"/>
              </w:rPr>
              <w:t>Việc áp dụng m</w:t>
            </w:r>
            <w:r w:rsidRPr="00E43A93">
              <w:rPr>
                <w:rFonts w:ascii="Calibri" w:eastAsia="Times New Roman" w:hAnsi="Calibri" w:cs="Calibri"/>
                <w:color w:val="000000"/>
              </w:rPr>
              <w:t xml:space="preserve">ột số </w:t>
            </w:r>
            <w:r>
              <w:rPr>
                <w:rFonts w:ascii="Calibri" w:eastAsia="Times New Roman" w:hAnsi="Calibri" w:cs="Calibri"/>
                <w:color w:val="000000"/>
              </w:rPr>
              <w:t xml:space="preserve">điều chỉnh cho thích hợp </w:t>
            </w:r>
            <w:r w:rsidRPr="00E43A93">
              <w:rPr>
                <w:rFonts w:ascii="Calibri" w:eastAsia="Times New Roman" w:hAnsi="Calibri" w:cs="Calibri"/>
                <w:color w:val="000000"/>
              </w:rPr>
              <w:t xml:space="preserve">không cần </w:t>
            </w:r>
            <w:r>
              <w:rPr>
                <w:rFonts w:ascii="Calibri" w:eastAsia="Times New Roman" w:hAnsi="Calibri" w:cs="Calibri"/>
                <w:color w:val="000000"/>
              </w:rPr>
              <w:t xml:space="preserve">các cuộc </w:t>
            </w:r>
            <w:r w:rsidRPr="00E43A93">
              <w:rPr>
                <w:rFonts w:ascii="Calibri" w:eastAsia="Times New Roman" w:hAnsi="Calibri" w:cs="Calibri"/>
                <w:color w:val="000000"/>
              </w:rPr>
              <w:t>h</w:t>
            </w:r>
            <w:r>
              <w:rPr>
                <w:rFonts w:ascii="Calibri" w:eastAsia="Times New Roman" w:hAnsi="Calibri" w:cs="Calibri"/>
                <w:color w:val="000000"/>
              </w:rPr>
              <w:t>ọp nhóm</w:t>
            </w:r>
            <w:r w:rsidRPr="00E43A93">
              <w:rPr>
                <w:rFonts w:ascii="Calibri" w:eastAsia="Times New Roman" w:hAnsi="Calibri" w:cs="Calibri"/>
                <w:color w:val="000000"/>
              </w:rPr>
              <w:t>.</w:t>
            </w:r>
          </w:p>
        </w:tc>
      </w:tr>
    </w:tbl>
    <w:p w14:paraId="30326DC6" w14:textId="77777777" w:rsidR="00D4423F" w:rsidRDefault="00D4423F" w:rsidP="00FC0370">
      <w:pPr>
        <w:pStyle w:val="Heading2"/>
      </w:pPr>
    </w:p>
    <w:p w14:paraId="2ECA18F9" w14:textId="77777777" w:rsidR="00D4423F" w:rsidRDefault="00D4423F">
      <w:pPr>
        <w:spacing w:before="0" w:after="0" w:line="240" w:lineRule="auto"/>
        <w:rPr>
          <w:rFonts w:asciiTheme="majorHAnsi" w:eastAsiaTheme="majorEastAsia" w:hAnsiTheme="majorHAnsi" w:cstheme="majorBidi"/>
          <w:b/>
          <w:bCs/>
          <w:color w:val="8A457E"/>
          <w:sz w:val="40"/>
          <w:szCs w:val="40"/>
        </w:rPr>
      </w:pPr>
      <w:r>
        <w:br w:type="page"/>
      </w:r>
    </w:p>
    <w:p w14:paraId="3F27F9A7" w14:textId="19AA213E" w:rsidR="002B1932" w:rsidRPr="00FC0370" w:rsidRDefault="002B1932" w:rsidP="00FC0370">
      <w:pPr>
        <w:pStyle w:val="Heading2"/>
      </w:pPr>
      <w:bookmarkStart w:id="12" w:name="_Quá_trình_chuyển_4"/>
      <w:bookmarkEnd w:id="12"/>
      <w:r w:rsidRPr="00FC0370">
        <w:lastRenderedPageBreak/>
        <w:t>Quá trình chuyển đổi từ Trung Học Phổ Thông sang Hậu Trung Học</w:t>
      </w:r>
    </w:p>
    <w:p w14:paraId="7BA1591A" w14:textId="1D20CC30" w:rsidR="002B1932" w:rsidRDefault="002B1932" w:rsidP="002B1932">
      <w:pPr>
        <w:rPr>
          <w:rFonts w:ascii="Calibri" w:hAnsi="Calibri" w:cs="Calibri"/>
          <w:color w:val="000000"/>
        </w:rPr>
      </w:pPr>
      <w:r w:rsidRPr="00542CD3">
        <w:rPr>
          <w:rFonts w:ascii="Calibri" w:hAnsi="Calibri" w:cs="Calibri"/>
          <w:color w:val="000000"/>
        </w:rPr>
        <w:t xml:space="preserve">Quá trình chuyển đổi từ trung học sang </w:t>
      </w:r>
      <w:r>
        <w:rPr>
          <w:rFonts w:ascii="Calibri" w:hAnsi="Calibri" w:cs="Calibri"/>
          <w:color w:val="000000"/>
        </w:rPr>
        <w:t>hậu</w:t>
      </w:r>
      <w:r w:rsidRPr="00542CD3">
        <w:rPr>
          <w:rFonts w:ascii="Calibri" w:hAnsi="Calibri" w:cs="Calibri"/>
          <w:color w:val="000000"/>
        </w:rPr>
        <w:t xml:space="preserve"> trung học có thể là một quá trình lớn. </w:t>
      </w:r>
      <w:r>
        <w:rPr>
          <w:rFonts w:ascii="Calibri" w:hAnsi="Calibri" w:cs="Calibri"/>
          <w:color w:val="000000"/>
        </w:rPr>
        <w:t>Đó</w:t>
      </w:r>
      <w:r w:rsidRPr="00542CD3">
        <w:rPr>
          <w:rFonts w:ascii="Calibri" w:hAnsi="Calibri" w:cs="Calibri"/>
          <w:color w:val="000000"/>
        </w:rPr>
        <w:t xml:space="preserve"> không chỉ là một không gian mới với những</w:t>
      </w:r>
      <w:r>
        <w:rPr>
          <w:rFonts w:ascii="Calibri" w:hAnsi="Calibri" w:cs="Calibri"/>
          <w:color w:val="000000"/>
        </w:rPr>
        <w:t xml:space="preserve"> con </w:t>
      </w:r>
      <w:r w:rsidRPr="00542CD3">
        <w:rPr>
          <w:rFonts w:ascii="Calibri" w:hAnsi="Calibri" w:cs="Calibri"/>
          <w:color w:val="000000"/>
        </w:rPr>
        <w:t xml:space="preserve">người mới, mà còn nhắm đến một nhóm người khác </w:t>
      </w:r>
      <w:r>
        <w:rPr>
          <w:rFonts w:ascii="Calibri" w:hAnsi="Calibri" w:cs="Calibri"/>
          <w:color w:val="000000"/>
        </w:rPr>
        <w:t>–</w:t>
      </w:r>
      <w:r w:rsidRPr="00542CD3">
        <w:rPr>
          <w:rFonts w:ascii="Calibri" w:hAnsi="Calibri" w:cs="Calibri"/>
          <w:color w:val="000000"/>
        </w:rPr>
        <w:t xml:space="preserve"> </w:t>
      </w:r>
      <w:r>
        <w:rPr>
          <w:rFonts w:ascii="Calibri" w:hAnsi="Calibri" w:cs="Calibri"/>
          <w:color w:val="000000"/>
        </w:rPr>
        <w:t xml:space="preserve">những </w:t>
      </w:r>
      <w:r w:rsidRPr="00542CD3">
        <w:rPr>
          <w:rFonts w:ascii="Calibri" w:hAnsi="Calibri" w:cs="Calibri"/>
          <w:color w:val="000000"/>
        </w:rPr>
        <w:t xml:space="preserve">người </w:t>
      </w:r>
      <w:r>
        <w:rPr>
          <w:rFonts w:ascii="Calibri" w:hAnsi="Calibri" w:cs="Calibri"/>
          <w:color w:val="000000"/>
        </w:rPr>
        <w:t>trưởng thành</w:t>
      </w:r>
      <w:r w:rsidRPr="00542CD3">
        <w:rPr>
          <w:rFonts w:ascii="Calibri" w:hAnsi="Calibri" w:cs="Calibri"/>
          <w:color w:val="000000"/>
        </w:rPr>
        <w:t xml:space="preserve">! Con quý vị có thể </w:t>
      </w:r>
      <w:r>
        <w:rPr>
          <w:rFonts w:ascii="Calibri" w:hAnsi="Calibri" w:cs="Calibri"/>
          <w:color w:val="000000"/>
        </w:rPr>
        <w:t>là</w:t>
      </w:r>
      <w:r w:rsidRPr="00542CD3">
        <w:rPr>
          <w:rFonts w:ascii="Calibri" w:hAnsi="Calibri" w:cs="Calibri"/>
          <w:color w:val="000000"/>
        </w:rPr>
        <w:t xml:space="preserve"> hoặc chưa phải là người </w:t>
      </w:r>
      <w:r>
        <w:rPr>
          <w:rFonts w:ascii="Calibri" w:hAnsi="Calibri" w:cs="Calibri"/>
          <w:color w:val="000000"/>
        </w:rPr>
        <w:t>trưởng thành</w:t>
      </w:r>
      <w:r w:rsidRPr="00542CD3">
        <w:rPr>
          <w:rFonts w:ascii="Calibri" w:hAnsi="Calibri" w:cs="Calibri"/>
          <w:color w:val="000000"/>
        </w:rPr>
        <w:t xml:space="preserve"> hợp pháp, nhưng đó vẫn là một cách học khác.</w:t>
      </w:r>
    </w:p>
    <w:p w14:paraId="77E427B0" w14:textId="77777777" w:rsidR="002B1932" w:rsidRPr="00542CD3" w:rsidRDefault="002B1932" w:rsidP="00FC0370">
      <w:pPr>
        <w:pStyle w:val="Heading4"/>
        <w:rPr>
          <w:sz w:val="28"/>
        </w:rPr>
      </w:pPr>
      <w:r w:rsidRPr="00542CD3">
        <w:t>Những sự khác biệt bao gồm:</w:t>
      </w:r>
    </w:p>
    <w:p w14:paraId="06D384DA" w14:textId="77777777" w:rsidR="002B1932" w:rsidRPr="00E43A93" w:rsidRDefault="002B1932" w:rsidP="0005352A">
      <w:pPr>
        <w:numPr>
          <w:ilvl w:val="0"/>
          <w:numId w:val="19"/>
        </w:numPr>
        <w:spacing w:before="0" w:after="100" w:afterAutospacing="1" w:line="259" w:lineRule="atLeast"/>
        <w:rPr>
          <w:rFonts w:ascii="Times New Roman" w:eastAsia="Times New Roman" w:hAnsi="Times New Roman" w:cs="Times New Roman"/>
          <w:color w:val="000000"/>
        </w:rPr>
      </w:pPr>
      <w:r w:rsidRPr="00E43A93">
        <w:rPr>
          <w:rFonts w:ascii="Calibri" w:eastAsia="Times New Roman" w:hAnsi="Calibri" w:cs="Calibri"/>
          <w:color w:val="000000"/>
        </w:rPr>
        <w:t xml:space="preserve">Mối quan hệ của con </w:t>
      </w:r>
      <w:r>
        <w:rPr>
          <w:rFonts w:ascii="Calibri" w:eastAsia="Times New Roman" w:hAnsi="Calibri" w:cs="Calibri"/>
          <w:color w:val="000000"/>
        </w:rPr>
        <w:t>quý vị</w:t>
      </w:r>
      <w:r w:rsidRPr="00E43A93">
        <w:rPr>
          <w:rFonts w:ascii="Calibri" w:eastAsia="Times New Roman" w:hAnsi="Calibri" w:cs="Calibri"/>
          <w:color w:val="000000"/>
        </w:rPr>
        <w:t xml:space="preserve"> với </w:t>
      </w:r>
      <w:r>
        <w:rPr>
          <w:rFonts w:ascii="Calibri" w:eastAsia="Times New Roman" w:hAnsi="Calibri" w:cs="Calibri"/>
          <w:color w:val="000000"/>
        </w:rPr>
        <w:t xml:space="preserve">các </w:t>
      </w:r>
      <w:r w:rsidRPr="00E43A93">
        <w:rPr>
          <w:rFonts w:ascii="Calibri" w:eastAsia="Times New Roman" w:hAnsi="Calibri" w:cs="Calibri"/>
          <w:color w:val="000000"/>
        </w:rPr>
        <w:t xml:space="preserve">giáo viên của </w:t>
      </w:r>
      <w:r>
        <w:rPr>
          <w:rFonts w:ascii="Calibri" w:eastAsia="Times New Roman" w:hAnsi="Calibri" w:cs="Calibri"/>
          <w:color w:val="000000"/>
        </w:rPr>
        <w:t>trẻ</w:t>
      </w:r>
      <w:r w:rsidRPr="00E43A93">
        <w:rPr>
          <w:rFonts w:ascii="Calibri" w:eastAsia="Times New Roman" w:hAnsi="Calibri" w:cs="Calibri"/>
          <w:color w:val="000000"/>
        </w:rPr>
        <w:t>.</w:t>
      </w:r>
    </w:p>
    <w:p w14:paraId="7B9C40AF" w14:textId="77777777" w:rsidR="002B1932" w:rsidRPr="00E43A93" w:rsidRDefault="002B1932" w:rsidP="0005352A">
      <w:pPr>
        <w:numPr>
          <w:ilvl w:val="0"/>
          <w:numId w:val="19"/>
        </w:numPr>
        <w:spacing w:before="100" w:beforeAutospacing="1" w:after="100" w:afterAutospacing="1" w:line="259" w:lineRule="atLeast"/>
        <w:rPr>
          <w:rFonts w:ascii="Times New Roman" w:eastAsia="Times New Roman" w:hAnsi="Times New Roman" w:cs="Times New Roman"/>
          <w:color w:val="000000"/>
        </w:rPr>
      </w:pPr>
      <w:r w:rsidRPr="00E43A93">
        <w:rPr>
          <w:rFonts w:ascii="Calibri" w:eastAsia="Times New Roman" w:hAnsi="Calibri" w:cs="Calibri"/>
          <w:color w:val="000000"/>
        </w:rPr>
        <w:t xml:space="preserve">Các giáo viên biết con </w:t>
      </w:r>
      <w:r>
        <w:rPr>
          <w:rFonts w:ascii="Calibri" w:eastAsia="Times New Roman" w:hAnsi="Calibri" w:cs="Calibri"/>
          <w:color w:val="000000"/>
        </w:rPr>
        <w:t>quý vị</w:t>
      </w:r>
      <w:r w:rsidRPr="00E43A93">
        <w:rPr>
          <w:rFonts w:ascii="Calibri" w:eastAsia="Times New Roman" w:hAnsi="Calibri" w:cs="Calibri"/>
          <w:color w:val="000000"/>
        </w:rPr>
        <w:t xml:space="preserve"> </w:t>
      </w:r>
      <w:r>
        <w:rPr>
          <w:rFonts w:ascii="Calibri" w:eastAsia="Times New Roman" w:hAnsi="Calibri" w:cs="Calibri"/>
          <w:color w:val="000000"/>
        </w:rPr>
        <w:t>rõ ra sao</w:t>
      </w:r>
      <w:r w:rsidRPr="00E43A93">
        <w:rPr>
          <w:rFonts w:ascii="Calibri" w:eastAsia="Times New Roman" w:hAnsi="Calibri" w:cs="Calibri"/>
          <w:color w:val="000000"/>
        </w:rPr>
        <w:t>.</w:t>
      </w:r>
    </w:p>
    <w:p w14:paraId="346A8132" w14:textId="77777777" w:rsidR="002B1932" w:rsidRPr="00E43A93" w:rsidRDefault="002B1932" w:rsidP="0005352A">
      <w:pPr>
        <w:numPr>
          <w:ilvl w:val="0"/>
          <w:numId w:val="19"/>
        </w:numPr>
        <w:spacing w:before="100" w:beforeAutospacing="1" w:after="100" w:afterAutospacing="1" w:line="259" w:lineRule="atLeast"/>
        <w:rPr>
          <w:rFonts w:ascii="Times New Roman" w:eastAsia="Times New Roman" w:hAnsi="Times New Roman" w:cs="Times New Roman"/>
          <w:color w:val="000000"/>
        </w:rPr>
      </w:pPr>
      <w:r w:rsidRPr="00E43A93">
        <w:rPr>
          <w:rFonts w:ascii="Calibri" w:eastAsia="Times New Roman" w:hAnsi="Calibri" w:cs="Calibri"/>
          <w:color w:val="000000"/>
        </w:rPr>
        <w:t xml:space="preserve">Những cách mới để học và được đánh giá (ví dụ: </w:t>
      </w:r>
      <w:r>
        <w:rPr>
          <w:rFonts w:ascii="Calibri" w:eastAsia="Times New Roman" w:hAnsi="Calibri" w:cs="Calibri"/>
          <w:color w:val="000000"/>
        </w:rPr>
        <w:t xml:space="preserve">các </w:t>
      </w:r>
      <w:r w:rsidRPr="00E43A93">
        <w:rPr>
          <w:rFonts w:ascii="Calibri" w:eastAsia="Times New Roman" w:hAnsi="Calibri" w:cs="Calibri"/>
          <w:color w:val="000000"/>
        </w:rPr>
        <w:t>bài luận dài, đào tạo thực tế).</w:t>
      </w:r>
    </w:p>
    <w:p w14:paraId="74EB2C4F" w14:textId="77777777" w:rsidR="002B1932" w:rsidRPr="00E43A93" w:rsidRDefault="002B1932" w:rsidP="0005352A">
      <w:pPr>
        <w:numPr>
          <w:ilvl w:val="0"/>
          <w:numId w:val="19"/>
        </w:numPr>
        <w:spacing w:before="100" w:beforeAutospacing="1" w:after="100" w:afterAutospacing="1" w:line="259" w:lineRule="atLeast"/>
        <w:rPr>
          <w:rFonts w:ascii="Times New Roman" w:eastAsia="Times New Roman" w:hAnsi="Times New Roman" w:cs="Times New Roman"/>
          <w:color w:val="000000"/>
        </w:rPr>
      </w:pPr>
      <w:r>
        <w:rPr>
          <w:rFonts w:ascii="Calibri" w:eastAsia="Times New Roman" w:hAnsi="Calibri" w:cs="Calibri"/>
          <w:color w:val="000000"/>
        </w:rPr>
        <w:t>Những k</w:t>
      </w:r>
      <w:r w:rsidRPr="00E43A93">
        <w:rPr>
          <w:rFonts w:ascii="Calibri" w:eastAsia="Times New Roman" w:hAnsi="Calibri" w:cs="Calibri"/>
          <w:color w:val="000000"/>
        </w:rPr>
        <w:t>ỳ vọng khác nhau.</w:t>
      </w:r>
    </w:p>
    <w:p w14:paraId="7D0FC809" w14:textId="77777777" w:rsidR="002B1932" w:rsidRPr="00E43A93" w:rsidRDefault="002B1932" w:rsidP="0005352A">
      <w:pPr>
        <w:numPr>
          <w:ilvl w:val="0"/>
          <w:numId w:val="19"/>
        </w:numPr>
        <w:spacing w:before="100" w:beforeAutospacing="1" w:after="100" w:afterAutospacing="1" w:line="259" w:lineRule="atLeast"/>
        <w:rPr>
          <w:rFonts w:ascii="Times New Roman" w:eastAsia="Times New Roman" w:hAnsi="Times New Roman" w:cs="Times New Roman"/>
          <w:color w:val="000000"/>
        </w:rPr>
      </w:pPr>
      <w:r w:rsidRPr="00E43A93">
        <w:rPr>
          <w:rFonts w:ascii="Calibri" w:eastAsia="Times New Roman" w:hAnsi="Calibri" w:cs="Calibri"/>
          <w:color w:val="000000"/>
        </w:rPr>
        <w:t xml:space="preserve">Con </w:t>
      </w:r>
      <w:r>
        <w:rPr>
          <w:rFonts w:ascii="Calibri" w:eastAsia="Times New Roman" w:hAnsi="Calibri" w:cs="Calibri"/>
          <w:color w:val="000000"/>
        </w:rPr>
        <w:t>quý vị</w:t>
      </w:r>
      <w:r w:rsidRPr="00E43A93">
        <w:rPr>
          <w:rFonts w:ascii="Calibri" w:eastAsia="Times New Roman" w:hAnsi="Calibri" w:cs="Calibri"/>
          <w:color w:val="000000"/>
        </w:rPr>
        <w:t xml:space="preserve"> được nhìn nhận như thế nào (tức là </w:t>
      </w:r>
      <w:r>
        <w:rPr>
          <w:rFonts w:ascii="Calibri" w:eastAsia="Times New Roman" w:hAnsi="Calibri" w:cs="Calibri"/>
          <w:color w:val="000000"/>
        </w:rPr>
        <w:t xml:space="preserve">như một người </w:t>
      </w:r>
      <w:r w:rsidRPr="00E43A93">
        <w:rPr>
          <w:rFonts w:ascii="Calibri" w:eastAsia="Times New Roman" w:hAnsi="Calibri" w:cs="Calibri"/>
          <w:color w:val="000000"/>
        </w:rPr>
        <w:t>trưởng thành).</w:t>
      </w:r>
    </w:p>
    <w:p w14:paraId="6179EC7D" w14:textId="77777777" w:rsidR="002B1932" w:rsidRPr="00E43A93" w:rsidRDefault="002B1932" w:rsidP="0005352A">
      <w:pPr>
        <w:numPr>
          <w:ilvl w:val="0"/>
          <w:numId w:val="19"/>
        </w:numPr>
        <w:spacing w:before="100" w:beforeAutospacing="1" w:after="100" w:afterAutospacing="1" w:line="259" w:lineRule="atLeast"/>
        <w:rPr>
          <w:rFonts w:ascii="Times New Roman" w:eastAsia="Times New Roman" w:hAnsi="Times New Roman" w:cs="Times New Roman"/>
          <w:color w:val="000000"/>
        </w:rPr>
      </w:pPr>
      <w:r w:rsidRPr="00E43A93">
        <w:rPr>
          <w:rFonts w:ascii="Calibri" w:eastAsia="Times New Roman" w:hAnsi="Calibri" w:cs="Calibri"/>
          <w:color w:val="000000"/>
        </w:rPr>
        <w:t xml:space="preserve">Người </w:t>
      </w:r>
      <w:r>
        <w:rPr>
          <w:rFonts w:ascii="Calibri" w:eastAsia="Times New Roman" w:hAnsi="Calibri" w:cs="Calibri"/>
          <w:color w:val="000000"/>
        </w:rPr>
        <w:t>liên lạc</w:t>
      </w:r>
      <w:r w:rsidRPr="00E43A93">
        <w:rPr>
          <w:rFonts w:ascii="Calibri" w:eastAsia="Times New Roman" w:hAnsi="Calibri" w:cs="Calibri"/>
          <w:color w:val="000000"/>
        </w:rPr>
        <w:t xml:space="preserve"> chính là ai (tức là, con </w:t>
      </w:r>
      <w:r>
        <w:rPr>
          <w:rFonts w:ascii="Calibri" w:eastAsia="Times New Roman" w:hAnsi="Calibri" w:cs="Calibri"/>
          <w:color w:val="000000"/>
        </w:rPr>
        <w:t>quý vị</w:t>
      </w:r>
      <w:r w:rsidRPr="00E43A93">
        <w:rPr>
          <w:rFonts w:ascii="Calibri" w:eastAsia="Times New Roman" w:hAnsi="Calibri" w:cs="Calibri"/>
          <w:color w:val="000000"/>
        </w:rPr>
        <w:t xml:space="preserve"> sẽ là người </w:t>
      </w:r>
      <w:r>
        <w:rPr>
          <w:rFonts w:ascii="Calibri" w:eastAsia="Times New Roman" w:hAnsi="Calibri" w:cs="Calibri"/>
          <w:color w:val="000000"/>
        </w:rPr>
        <w:t xml:space="preserve">mà nhà trường liên lạc </w:t>
      </w:r>
      <w:r w:rsidRPr="00E43A93">
        <w:rPr>
          <w:rFonts w:ascii="Calibri" w:eastAsia="Times New Roman" w:hAnsi="Calibri" w:cs="Calibri"/>
          <w:color w:val="000000"/>
        </w:rPr>
        <w:t xml:space="preserve">chứ không phải </w:t>
      </w:r>
      <w:r>
        <w:rPr>
          <w:rFonts w:ascii="Calibri" w:eastAsia="Times New Roman" w:hAnsi="Calibri" w:cs="Calibri"/>
          <w:color w:val="000000"/>
        </w:rPr>
        <w:t>là quý vị</w:t>
      </w:r>
      <w:r w:rsidRPr="00E43A93">
        <w:rPr>
          <w:rFonts w:ascii="Calibri" w:eastAsia="Times New Roman" w:hAnsi="Calibri" w:cs="Calibri"/>
          <w:color w:val="000000"/>
        </w:rPr>
        <w:t>).</w:t>
      </w:r>
    </w:p>
    <w:p w14:paraId="1D7274EB" w14:textId="18E2D336" w:rsidR="002B1932" w:rsidRPr="00FC0370" w:rsidRDefault="002B1932" w:rsidP="0005352A">
      <w:pPr>
        <w:numPr>
          <w:ilvl w:val="0"/>
          <w:numId w:val="19"/>
        </w:numPr>
        <w:spacing w:before="100" w:beforeAutospacing="1" w:after="160" w:line="259" w:lineRule="atLeast"/>
        <w:rPr>
          <w:rFonts w:ascii="Times New Roman" w:eastAsia="Times New Roman" w:hAnsi="Times New Roman" w:cs="Times New Roman"/>
          <w:color w:val="000000"/>
        </w:rPr>
      </w:pPr>
      <w:r w:rsidRPr="00E43A93">
        <w:rPr>
          <w:rFonts w:ascii="Calibri" w:eastAsia="Times New Roman" w:hAnsi="Calibri" w:cs="Calibri"/>
          <w:color w:val="000000"/>
        </w:rPr>
        <w:t xml:space="preserve">Con </w:t>
      </w:r>
      <w:r>
        <w:rPr>
          <w:rFonts w:ascii="Calibri" w:eastAsia="Times New Roman" w:hAnsi="Calibri" w:cs="Calibri"/>
          <w:color w:val="000000"/>
        </w:rPr>
        <w:t>quý vị</w:t>
      </w:r>
      <w:r w:rsidRPr="00E43A93">
        <w:rPr>
          <w:rFonts w:ascii="Calibri" w:eastAsia="Times New Roman" w:hAnsi="Calibri" w:cs="Calibri"/>
          <w:color w:val="000000"/>
        </w:rPr>
        <w:t xml:space="preserve"> có thể bắt đầu nghĩ nhiều hơn về việc tự vận động.</w:t>
      </w:r>
    </w:p>
    <w:p w14:paraId="38C2E2EE" w14:textId="77777777" w:rsidR="00FC0370" w:rsidRDefault="002B1932" w:rsidP="002B1932">
      <w:pPr>
        <w:rPr>
          <w:rFonts w:ascii="Calibri" w:hAnsi="Calibri" w:cs="Calibri"/>
          <w:color w:val="000000"/>
        </w:rPr>
      </w:pPr>
      <w:r w:rsidRPr="00B973BD">
        <w:rPr>
          <w:rFonts w:ascii="Calibri" w:hAnsi="Calibri" w:cs="Calibri"/>
          <w:color w:val="000000"/>
        </w:rPr>
        <w:t xml:space="preserve">Có rất nhiều lựa chọn </w:t>
      </w:r>
      <w:r>
        <w:rPr>
          <w:rFonts w:ascii="Calibri" w:hAnsi="Calibri" w:cs="Calibri"/>
          <w:color w:val="000000"/>
        </w:rPr>
        <w:t>hậu</w:t>
      </w:r>
      <w:r w:rsidRPr="00B973BD">
        <w:rPr>
          <w:rFonts w:ascii="Calibri" w:hAnsi="Calibri" w:cs="Calibri"/>
          <w:color w:val="000000"/>
        </w:rPr>
        <w:t xml:space="preserve"> trung học khác nhau. Con của quý vị có thể muốn kết hợp một số trong số này.</w:t>
      </w:r>
    </w:p>
    <w:p w14:paraId="4AFC185D" w14:textId="27888786" w:rsidR="002B1932" w:rsidRPr="00B973BD" w:rsidRDefault="002B1932" w:rsidP="00FC0370">
      <w:pPr>
        <w:pStyle w:val="Heading4"/>
        <w:rPr>
          <w:sz w:val="28"/>
        </w:rPr>
      </w:pPr>
      <w:r w:rsidRPr="00B973BD">
        <w:t>Ví dụ:</w:t>
      </w:r>
    </w:p>
    <w:p w14:paraId="443F7C14" w14:textId="77777777" w:rsidR="002B1932" w:rsidRPr="00E43A93" w:rsidRDefault="002B1932" w:rsidP="008828C7">
      <w:pPr>
        <w:numPr>
          <w:ilvl w:val="0"/>
          <w:numId w:val="20"/>
        </w:numPr>
        <w:spacing w:before="0" w:after="100" w:afterAutospacing="1" w:line="240" w:lineRule="auto"/>
        <w:rPr>
          <w:rFonts w:ascii="Times New Roman" w:eastAsia="Times New Roman" w:hAnsi="Times New Roman" w:cs="Times New Roman"/>
          <w:color w:val="000000"/>
        </w:rPr>
      </w:pPr>
      <w:r w:rsidRPr="00E43A93">
        <w:rPr>
          <w:rFonts w:ascii="Calibri" w:eastAsia="Times New Roman" w:hAnsi="Calibri" w:cs="Calibri"/>
          <w:color w:val="000000"/>
        </w:rPr>
        <w:t>Học xong</w:t>
      </w:r>
      <w:r>
        <w:rPr>
          <w:rFonts w:ascii="Calibri" w:eastAsia="Times New Roman" w:hAnsi="Calibri" w:cs="Calibri"/>
          <w:color w:val="000000"/>
        </w:rPr>
        <w:t xml:space="preserve"> L</w:t>
      </w:r>
      <w:r w:rsidRPr="00E43A93">
        <w:rPr>
          <w:rFonts w:ascii="Calibri" w:eastAsia="Times New Roman" w:hAnsi="Calibri" w:cs="Calibri"/>
          <w:color w:val="000000"/>
        </w:rPr>
        <w:t xml:space="preserve">ớp 12 </w:t>
      </w:r>
      <w:r>
        <w:rPr>
          <w:rFonts w:ascii="Calibri" w:eastAsia="Times New Roman" w:hAnsi="Calibri" w:cs="Calibri"/>
          <w:color w:val="000000"/>
        </w:rPr>
        <w:t>đồng thời</w:t>
      </w:r>
      <w:r w:rsidRPr="00E43A93">
        <w:rPr>
          <w:rFonts w:ascii="Calibri" w:eastAsia="Times New Roman" w:hAnsi="Calibri" w:cs="Calibri"/>
          <w:color w:val="000000"/>
        </w:rPr>
        <w:t xml:space="preserve"> </w:t>
      </w:r>
      <w:r>
        <w:rPr>
          <w:rFonts w:ascii="Calibri" w:eastAsia="Times New Roman" w:hAnsi="Calibri" w:cs="Calibri"/>
          <w:color w:val="000000"/>
        </w:rPr>
        <w:t xml:space="preserve">học một môn học của </w:t>
      </w:r>
      <w:r w:rsidRPr="00E43A93">
        <w:rPr>
          <w:rFonts w:ascii="Calibri" w:eastAsia="Times New Roman" w:hAnsi="Calibri" w:cs="Calibri"/>
          <w:color w:val="000000"/>
        </w:rPr>
        <w:t>VET hoặc đại học.</w:t>
      </w:r>
    </w:p>
    <w:p w14:paraId="5287F25E" w14:textId="77777777" w:rsidR="002B1932" w:rsidRPr="00E43A93" w:rsidRDefault="002B1932" w:rsidP="008828C7">
      <w:pPr>
        <w:numPr>
          <w:ilvl w:val="0"/>
          <w:numId w:val="20"/>
        </w:numPr>
        <w:spacing w:before="100" w:beforeAutospacing="1" w:after="160" w:line="240" w:lineRule="auto"/>
        <w:rPr>
          <w:rFonts w:ascii="Times New Roman" w:eastAsia="Times New Roman" w:hAnsi="Times New Roman" w:cs="Times New Roman"/>
          <w:color w:val="000000"/>
        </w:rPr>
      </w:pPr>
      <w:r w:rsidRPr="00E43A93">
        <w:rPr>
          <w:rFonts w:ascii="Calibri" w:eastAsia="Times New Roman" w:hAnsi="Calibri" w:cs="Calibri"/>
          <w:color w:val="000000"/>
        </w:rPr>
        <w:t xml:space="preserve">Chuyển từ trường trung học sang một lựa chọn khác khi </w:t>
      </w:r>
      <w:r>
        <w:rPr>
          <w:rFonts w:ascii="Calibri" w:eastAsia="Times New Roman" w:hAnsi="Calibri" w:cs="Calibri"/>
          <w:color w:val="000000"/>
        </w:rPr>
        <w:t>trẻ</w:t>
      </w:r>
      <w:r w:rsidRPr="00E43A93">
        <w:rPr>
          <w:rFonts w:ascii="Calibri" w:eastAsia="Times New Roman" w:hAnsi="Calibri" w:cs="Calibri"/>
          <w:color w:val="000000"/>
        </w:rPr>
        <w:t xml:space="preserve"> có thể. Ví dụ: Một học sinh Lớp 11 bắt đầu học nghề hoặc khóa học TAFE toàn thời gian.</w:t>
      </w:r>
    </w:p>
    <w:p w14:paraId="4469D797" w14:textId="77777777" w:rsidR="002B1932" w:rsidRPr="00804A4E" w:rsidRDefault="002B1932" w:rsidP="002B1932">
      <w:pPr>
        <w:rPr>
          <w:sz w:val="28"/>
        </w:rPr>
      </w:pPr>
      <w:r w:rsidRPr="00804A4E">
        <w:rPr>
          <w:rFonts w:ascii="Calibri" w:hAnsi="Calibri" w:cs="Calibri"/>
          <w:color w:val="000000"/>
        </w:rPr>
        <w:t>Hoặc trẻ có thể muốn kết thúc năm học cuối cùng trước khi bắt đầu một hình thức giáo dục khác. Chuyển đổi sang việc làm cũng là một lựa chọn. (Đ</w:t>
      </w:r>
      <w:r>
        <w:rPr>
          <w:rFonts w:ascii="Calibri" w:hAnsi="Calibri" w:cs="Calibri"/>
          <w:color w:val="000000"/>
        </w:rPr>
        <w:t xml:space="preserve">iều này nằm </w:t>
      </w:r>
      <w:r w:rsidRPr="00804A4E">
        <w:rPr>
          <w:rFonts w:ascii="Calibri" w:hAnsi="Calibri" w:cs="Calibri"/>
          <w:color w:val="000000"/>
        </w:rPr>
        <w:t>ngoài những gì chúng tôi có thể đề cập trong</w:t>
      </w:r>
      <w:r>
        <w:rPr>
          <w:rFonts w:ascii="Calibri" w:hAnsi="Calibri" w:cs="Calibri"/>
          <w:color w:val="000000"/>
        </w:rPr>
        <w:t xml:space="preserve"> nguồn</w:t>
      </w:r>
      <w:r w:rsidRPr="00804A4E">
        <w:rPr>
          <w:rFonts w:ascii="Calibri" w:hAnsi="Calibri" w:cs="Calibri"/>
          <w:color w:val="000000"/>
        </w:rPr>
        <w:t xml:space="preserve"> tài </w:t>
      </w:r>
      <w:r>
        <w:rPr>
          <w:rFonts w:ascii="Calibri" w:hAnsi="Calibri" w:cs="Calibri"/>
          <w:color w:val="000000"/>
        </w:rPr>
        <w:t>liệu</w:t>
      </w:r>
      <w:r w:rsidRPr="00804A4E">
        <w:rPr>
          <w:rFonts w:ascii="Calibri" w:hAnsi="Calibri" w:cs="Calibri"/>
          <w:color w:val="000000"/>
        </w:rPr>
        <w:t xml:space="preserve"> này).</w:t>
      </w:r>
    </w:p>
    <w:p w14:paraId="7ED64103" w14:textId="77777777" w:rsidR="002B1932" w:rsidRPr="00FC0370" w:rsidRDefault="002B1932" w:rsidP="00FC0370">
      <w:pPr>
        <w:pStyle w:val="Heading3"/>
      </w:pPr>
      <w:r w:rsidRPr="00FC0370">
        <w:t>Những câu hỏi:</w:t>
      </w:r>
    </w:p>
    <w:p w14:paraId="7C891F0D" w14:textId="77777777" w:rsidR="002B1932" w:rsidRPr="00804A4E" w:rsidRDefault="002B1932" w:rsidP="00FC0370">
      <w:pPr>
        <w:pStyle w:val="Heading4"/>
        <w:rPr>
          <w:sz w:val="28"/>
        </w:rPr>
      </w:pPr>
      <w:r w:rsidRPr="00804A4E">
        <w:t>Các câu hỏi để quý vị hỏi trường trung học:</w:t>
      </w:r>
    </w:p>
    <w:p w14:paraId="33792571" w14:textId="77777777" w:rsidR="002B1932" w:rsidRPr="00E43A93" w:rsidRDefault="002B1932" w:rsidP="008828C7">
      <w:pPr>
        <w:numPr>
          <w:ilvl w:val="0"/>
          <w:numId w:val="21"/>
        </w:numPr>
        <w:spacing w:before="0"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Cần có n</w:t>
      </w:r>
      <w:r w:rsidRPr="00E43A93">
        <w:rPr>
          <w:rFonts w:ascii="Calibri" w:eastAsia="Times New Roman" w:hAnsi="Calibri" w:cs="Calibri"/>
          <w:color w:val="000000"/>
        </w:rPr>
        <w:t>hững cuộc trò chuyện nào? Và với ai?</w:t>
      </w:r>
    </w:p>
    <w:p w14:paraId="499E334C" w14:textId="77777777" w:rsidR="002B1932" w:rsidRPr="00E43A93" w:rsidRDefault="002B1932" w:rsidP="008828C7">
      <w:pPr>
        <w:numPr>
          <w:ilvl w:val="0"/>
          <w:numId w:val="21"/>
        </w:numPr>
        <w:spacing w:before="100" w:beforeAutospacing="1" w:after="100" w:afterAutospacing="1" w:line="240" w:lineRule="auto"/>
        <w:rPr>
          <w:rFonts w:ascii="Times New Roman" w:eastAsia="Times New Roman" w:hAnsi="Times New Roman" w:cs="Times New Roman"/>
          <w:color w:val="000000"/>
        </w:rPr>
      </w:pPr>
      <w:r w:rsidRPr="00E43A93">
        <w:rPr>
          <w:rFonts w:ascii="Calibri" w:eastAsia="Times New Roman" w:hAnsi="Calibri" w:cs="Calibri"/>
          <w:color w:val="000000"/>
        </w:rPr>
        <w:t xml:space="preserve">Những mối quan hệ nào sẽ chuyển </w:t>
      </w:r>
      <w:r>
        <w:rPr>
          <w:rFonts w:ascii="Calibri" w:eastAsia="Times New Roman" w:hAnsi="Calibri" w:cs="Calibri"/>
          <w:color w:val="000000"/>
        </w:rPr>
        <w:t xml:space="preserve">tiếp </w:t>
      </w:r>
      <w:r w:rsidRPr="00E43A93">
        <w:rPr>
          <w:rFonts w:ascii="Calibri" w:eastAsia="Times New Roman" w:hAnsi="Calibri" w:cs="Calibri"/>
          <w:color w:val="000000"/>
        </w:rPr>
        <w:t xml:space="preserve">sang giai đoạn </w:t>
      </w:r>
      <w:r>
        <w:rPr>
          <w:rFonts w:ascii="Calibri" w:eastAsia="Times New Roman" w:hAnsi="Calibri" w:cs="Calibri"/>
          <w:color w:val="000000"/>
        </w:rPr>
        <w:t>hậu</w:t>
      </w:r>
      <w:r w:rsidRPr="00E43A93">
        <w:rPr>
          <w:rFonts w:ascii="Calibri" w:eastAsia="Times New Roman" w:hAnsi="Calibri" w:cs="Calibri"/>
          <w:color w:val="000000"/>
        </w:rPr>
        <w:t xml:space="preserve"> trung học? (Ví dụ: Người hỗ trợ chính gắn bó với con tôi). Điều này được hỗ trợ như thế nào?</w:t>
      </w:r>
    </w:p>
    <w:p w14:paraId="5522BCE1" w14:textId="77777777" w:rsidR="002B1932" w:rsidRPr="00E43A93" w:rsidRDefault="002B1932" w:rsidP="008828C7">
      <w:pPr>
        <w:numPr>
          <w:ilvl w:val="0"/>
          <w:numId w:val="21"/>
        </w:numPr>
        <w:spacing w:before="100" w:beforeAutospacing="1" w:after="100" w:afterAutospacing="1" w:line="240" w:lineRule="auto"/>
        <w:rPr>
          <w:rFonts w:ascii="Times New Roman" w:eastAsia="Times New Roman" w:hAnsi="Times New Roman" w:cs="Times New Roman"/>
          <w:color w:val="000000"/>
        </w:rPr>
      </w:pPr>
      <w:r w:rsidRPr="00E43A93">
        <w:rPr>
          <w:rFonts w:ascii="Calibri" w:eastAsia="Times New Roman" w:hAnsi="Calibri" w:cs="Calibri"/>
          <w:color w:val="000000"/>
        </w:rPr>
        <w:t xml:space="preserve">Các </w:t>
      </w:r>
      <w:r>
        <w:rPr>
          <w:rFonts w:ascii="Calibri" w:eastAsia="Times New Roman" w:hAnsi="Calibri" w:cs="Calibri"/>
          <w:color w:val="000000"/>
        </w:rPr>
        <w:t>tổ chức</w:t>
      </w:r>
      <w:r w:rsidRPr="00E43A93">
        <w:rPr>
          <w:rFonts w:ascii="Calibri" w:eastAsia="Times New Roman" w:hAnsi="Calibri" w:cs="Calibri"/>
          <w:color w:val="000000"/>
        </w:rPr>
        <w:t xml:space="preserve"> giáo dục </w:t>
      </w:r>
      <w:r>
        <w:rPr>
          <w:rFonts w:ascii="Calibri" w:eastAsia="Times New Roman" w:hAnsi="Calibri" w:cs="Calibri"/>
          <w:color w:val="000000"/>
        </w:rPr>
        <w:t>hậu</w:t>
      </w:r>
      <w:r w:rsidRPr="00E43A93">
        <w:rPr>
          <w:rFonts w:ascii="Calibri" w:eastAsia="Times New Roman" w:hAnsi="Calibri" w:cs="Calibri"/>
          <w:color w:val="000000"/>
        </w:rPr>
        <w:t xml:space="preserve"> trung học làm gì để giúp </w:t>
      </w:r>
      <w:r>
        <w:rPr>
          <w:rFonts w:ascii="Calibri" w:eastAsia="Times New Roman" w:hAnsi="Calibri" w:cs="Calibri"/>
          <w:color w:val="000000"/>
        </w:rPr>
        <w:t>quý vị</w:t>
      </w:r>
      <w:r w:rsidRPr="00E43A93">
        <w:rPr>
          <w:rFonts w:ascii="Calibri" w:eastAsia="Times New Roman" w:hAnsi="Calibri" w:cs="Calibri"/>
          <w:color w:val="000000"/>
        </w:rPr>
        <w:t>? </w:t>
      </w:r>
      <w:r>
        <w:rPr>
          <w:rFonts w:ascii="Calibri" w:eastAsia="Times New Roman" w:hAnsi="Calibri" w:cs="Calibri"/>
          <w:color w:val="000000"/>
        </w:rPr>
        <w:t>Quý vị</w:t>
      </w:r>
      <w:r w:rsidRPr="00E43A93">
        <w:rPr>
          <w:rFonts w:ascii="Calibri" w:eastAsia="Times New Roman" w:hAnsi="Calibri" w:cs="Calibri"/>
          <w:color w:val="000000"/>
        </w:rPr>
        <w:t xml:space="preserve"> có thông tin gì?</w:t>
      </w:r>
    </w:p>
    <w:p w14:paraId="30B4EE83" w14:textId="77777777" w:rsidR="002B1932" w:rsidRPr="00E43A93" w:rsidRDefault="002B1932" w:rsidP="008828C7">
      <w:pPr>
        <w:numPr>
          <w:ilvl w:val="0"/>
          <w:numId w:val="21"/>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Quý vị</w:t>
      </w:r>
      <w:r w:rsidRPr="00E43A93">
        <w:rPr>
          <w:rFonts w:ascii="Calibri" w:eastAsia="Times New Roman" w:hAnsi="Calibri" w:cs="Calibri"/>
          <w:color w:val="000000"/>
        </w:rPr>
        <w:t xml:space="preserve"> sẽ chuẩn bị cho con tôi như thế nào để tự vận động </w:t>
      </w:r>
      <w:r>
        <w:rPr>
          <w:rFonts w:ascii="Calibri" w:eastAsia="Times New Roman" w:hAnsi="Calibri" w:cs="Calibri"/>
          <w:color w:val="000000"/>
        </w:rPr>
        <w:t xml:space="preserve">cho mình </w:t>
      </w:r>
      <w:r w:rsidRPr="00E43A93">
        <w:rPr>
          <w:rFonts w:ascii="Calibri" w:eastAsia="Times New Roman" w:hAnsi="Calibri" w:cs="Calibri"/>
          <w:color w:val="000000"/>
        </w:rPr>
        <w:t xml:space="preserve">sau khi </w:t>
      </w:r>
      <w:r>
        <w:rPr>
          <w:rFonts w:ascii="Calibri" w:eastAsia="Times New Roman" w:hAnsi="Calibri" w:cs="Calibri"/>
          <w:color w:val="000000"/>
        </w:rPr>
        <w:t>trẻ</w:t>
      </w:r>
      <w:r w:rsidRPr="00E43A93">
        <w:rPr>
          <w:rFonts w:ascii="Calibri" w:eastAsia="Times New Roman" w:hAnsi="Calibri" w:cs="Calibri"/>
          <w:color w:val="000000"/>
        </w:rPr>
        <w:t xml:space="preserve"> rời </w:t>
      </w:r>
      <w:r>
        <w:rPr>
          <w:rFonts w:ascii="Calibri" w:eastAsia="Times New Roman" w:hAnsi="Calibri" w:cs="Calibri"/>
          <w:color w:val="000000"/>
        </w:rPr>
        <w:t xml:space="preserve">nhà </w:t>
      </w:r>
      <w:r w:rsidRPr="00E43A93">
        <w:rPr>
          <w:rFonts w:ascii="Calibri" w:eastAsia="Times New Roman" w:hAnsi="Calibri" w:cs="Calibri"/>
          <w:color w:val="000000"/>
        </w:rPr>
        <w:t>trường?</w:t>
      </w:r>
    </w:p>
    <w:p w14:paraId="282EEB36" w14:textId="77777777" w:rsidR="002B1932" w:rsidRPr="00E43A93" w:rsidRDefault="002B1932" w:rsidP="008828C7">
      <w:pPr>
        <w:numPr>
          <w:ilvl w:val="0"/>
          <w:numId w:val="21"/>
        </w:numPr>
        <w:spacing w:before="100" w:beforeAutospacing="1" w:after="160" w:line="240" w:lineRule="auto"/>
        <w:rPr>
          <w:rFonts w:ascii="Times New Roman" w:eastAsia="Times New Roman" w:hAnsi="Times New Roman" w:cs="Times New Roman"/>
          <w:color w:val="000000"/>
        </w:rPr>
      </w:pPr>
      <w:r w:rsidRPr="00E43A93">
        <w:rPr>
          <w:rFonts w:ascii="Calibri" w:eastAsia="Times New Roman" w:hAnsi="Calibri" w:cs="Calibri"/>
          <w:color w:val="000000"/>
        </w:rPr>
        <w:t xml:space="preserve">Có </w:t>
      </w:r>
      <w:r>
        <w:rPr>
          <w:rFonts w:ascii="Calibri" w:eastAsia="Times New Roman" w:hAnsi="Calibri" w:cs="Calibri"/>
          <w:color w:val="000000"/>
        </w:rPr>
        <w:t>kế hoạch</w:t>
      </w:r>
      <w:r w:rsidRPr="00E43A93">
        <w:rPr>
          <w:rFonts w:ascii="Calibri" w:eastAsia="Times New Roman" w:hAnsi="Calibri" w:cs="Calibri"/>
          <w:color w:val="000000"/>
        </w:rPr>
        <w:t xml:space="preserve"> hoặc chương trình nào có thể giúp con tôi không? (Ví dụ: </w:t>
      </w:r>
      <w:r>
        <w:rPr>
          <w:rFonts w:ascii="Calibri" w:eastAsia="Times New Roman" w:hAnsi="Calibri" w:cs="Calibri"/>
          <w:color w:val="000000"/>
        </w:rPr>
        <w:t>Chương Trình Tiếp Cận Đầu Vào Đ</w:t>
      </w:r>
      <w:r w:rsidRPr="00E43A93">
        <w:rPr>
          <w:rFonts w:ascii="Calibri" w:eastAsia="Times New Roman" w:hAnsi="Calibri" w:cs="Calibri"/>
          <w:color w:val="000000"/>
        </w:rPr>
        <w:t xml:space="preserve">ặc </w:t>
      </w:r>
      <w:r>
        <w:rPr>
          <w:rFonts w:ascii="Calibri" w:eastAsia="Times New Roman" w:hAnsi="Calibri" w:cs="Calibri"/>
          <w:color w:val="000000"/>
        </w:rPr>
        <w:t>B</w:t>
      </w:r>
      <w:r w:rsidRPr="00E43A93">
        <w:rPr>
          <w:rFonts w:ascii="Calibri" w:eastAsia="Times New Roman" w:hAnsi="Calibri" w:cs="Calibri"/>
          <w:color w:val="000000"/>
        </w:rPr>
        <w:t>iệt)</w:t>
      </w:r>
    </w:p>
    <w:p w14:paraId="2B02455E" w14:textId="77777777" w:rsidR="002B1932" w:rsidRPr="00CA36D5" w:rsidRDefault="002B1932" w:rsidP="00FC0370">
      <w:pPr>
        <w:pStyle w:val="Heading4"/>
        <w:rPr>
          <w:sz w:val="28"/>
        </w:rPr>
      </w:pPr>
      <w:r w:rsidRPr="00CA36D5">
        <w:lastRenderedPageBreak/>
        <w:t xml:space="preserve">Các câu hỏi dành cho </w:t>
      </w:r>
      <w:r>
        <w:t>tổ chức</w:t>
      </w:r>
      <w:r w:rsidRPr="00CA36D5">
        <w:t xml:space="preserve"> giáo dục mới:</w:t>
      </w:r>
    </w:p>
    <w:p w14:paraId="112BFD52" w14:textId="77777777" w:rsidR="002B1932" w:rsidRPr="00E43A93" w:rsidRDefault="002B1932" w:rsidP="008828C7">
      <w:pPr>
        <w:numPr>
          <w:ilvl w:val="0"/>
          <w:numId w:val="22"/>
        </w:numPr>
        <w:spacing w:before="0" w:after="100" w:afterAutospacing="1" w:line="240" w:lineRule="auto"/>
        <w:rPr>
          <w:rFonts w:ascii="Times New Roman" w:eastAsia="Times New Roman" w:hAnsi="Times New Roman" w:cs="Times New Roman"/>
          <w:color w:val="000000"/>
        </w:rPr>
      </w:pPr>
      <w:r w:rsidRPr="00E43A93">
        <w:rPr>
          <w:rFonts w:ascii="Calibri" w:eastAsia="Times New Roman" w:hAnsi="Calibri" w:cs="Calibri"/>
          <w:color w:val="000000"/>
        </w:rPr>
        <w:t xml:space="preserve">Khi nào cần </w:t>
      </w:r>
      <w:r>
        <w:rPr>
          <w:rFonts w:ascii="Calibri" w:eastAsia="Times New Roman" w:hAnsi="Calibri" w:cs="Calibri"/>
          <w:color w:val="000000"/>
        </w:rPr>
        <w:t xml:space="preserve">ra những </w:t>
      </w:r>
      <w:r w:rsidRPr="00E43A93">
        <w:rPr>
          <w:rFonts w:ascii="Calibri" w:eastAsia="Times New Roman" w:hAnsi="Calibri" w:cs="Calibri"/>
          <w:color w:val="000000"/>
        </w:rPr>
        <w:t>quyết định quan trọng về các môn học hoặc chứng chỉ?</w:t>
      </w:r>
    </w:p>
    <w:p w14:paraId="5FA1E1EB" w14:textId="77777777" w:rsidR="002B1932" w:rsidRPr="00E43A93" w:rsidRDefault="002B1932" w:rsidP="008828C7">
      <w:pPr>
        <w:numPr>
          <w:ilvl w:val="0"/>
          <w:numId w:val="22"/>
        </w:numPr>
        <w:spacing w:before="100" w:beforeAutospacing="1" w:after="100" w:afterAutospacing="1" w:line="240" w:lineRule="auto"/>
        <w:rPr>
          <w:rFonts w:ascii="Times New Roman" w:eastAsia="Times New Roman" w:hAnsi="Times New Roman" w:cs="Times New Roman"/>
          <w:color w:val="000000"/>
        </w:rPr>
      </w:pPr>
      <w:r w:rsidRPr="00E43A93">
        <w:rPr>
          <w:rFonts w:ascii="Calibri" w:eastAsia="Times New Roman" w:hAnsi="Calibri" w:cs="Calibri"/>
          <w:color w:val="000000"/>
        </w:rPr>
        <w:t xml:space="preserve">Chúng ta có bao nhiêu </w:t>
      </w:r>
      <w:r>
        <w:rPr>
          <w:rFonts w:ascii="Calibri" w:eastAsia="Times New Roman" w:hAnsi="Calibri" w:cs="Calibri"/>
          <w:color w:val="000000"/>
        </w:rPr>
        <w:t>thời</w:t>
      </w:r>
      <w:r w:rsidRPr="00E43A93">
        <w:rPr>
          <w:rFonts w:ascii="Calibri" w:eastAsia="Times New Roman" w:hAnsi="Calibri" w:cs="Calibri"/>
          <w:color w:val="000000"/>
        </w:rPr>
        <w:t xml:space="preserve"> gian để xem mọi thứ diễn ra như thế nào?</w:t>
      </w:r>
    </w:p>
    <w:p w14:paraId="6064D7E0" w14:textId="77777777" w:rsidR="002B1932" w:rsidRPr="00E43A93" w:rsidRDefault="002B1932" w:rsidP="008828C7">
      <w:pPr>
        <w:numPr>
          <w:ilvl w:val="0"/>
          <w:numId w:val="22"/>
        </w:numPr>
        <w:spacing w:before="100" w:beforeAutospacing="1" w:after="160" w:line="240" w:lineRule="auto"/>
        <w:rPr>
          <w:rFonts w:ascii="Times New Roman" w:eastAsia="Times New Roman" w:hAnsi="Times New Roman" w:cs="Times New Roman"/>
          <w:color w:val="000000"/>
        </w:rPr>
      </w:pPr>
      <w:r>
        <w:rPr>
          <w:rFonts w:ascii="Calibri" w:eastAsia="Times New Roman" w:hAnsi="Calibri" w:cs="Calibri"/>
          <w:color w:val="000000"/>
        </w:rPr>
        <w:t>Quý vị</w:t>
      </w:r>
      <w:r w:rsidRPr="00E43A93">
        <w:rPr>
          <w:rFonts w:ascii="Calibri" w:eastAsia="Times New Roman" w:hAnsi="Calibri" w:cs="Calibri"/>
          <w:color w:val="000000"/>
        </w:rPr>
        <w:t xml:space="preserve"> sẽ </w:t>
      </w:r>
      <w:r>
        <w:rPr>
          <w:rFonts w:ascii="Calibri" w:eastAsia="Times New Roman" w:hAnsi="Calibri" w:cs="Calibri"/>
          <w:color w:val="000000"/>
        </w:rPr>
        <w:t xml:space="preserve">chuyển tiếp </w:t>
      </w:r>
      <w:r w:rsidRPr="00E43A93">
        <w:rPr>
          <w:rFonts w:ascii="Calibri" w:eastAsia="Times New Roman" w:hAnsi="Calibri" w:cs="Calibri"/>
          <w:color w:val="000000"/>
        </w:rPr>
        <w:t xml:space="preserve">các sắp xếp đã đặt ra ở trường </w:t>
      </w:r>
      <w:r>
        <w:rPr>
          <w:rFonts w:ascii="Calibri" w:eastAsia="Times New Roman" w:hAnsi="Calibri" w:cs="Calibri"/>
          <w:color w:val="000000"/>
        </w:rPr>
        <w:t>trung học đến tổ chức hậu trung học không</w:t>
      </w:r>
      <w:r w:rsidRPr="00E43A93">
        <w:rPr>
          <w:rFonts w:ascii="Calibri" w:eastAsia="Times New Roman" w:hAnsi="Calibri" w:cs="Calibri"/>
          <w:color w:val="000000"/>
        </w:rPr>
        <w:t>?</w:t>
      </w:r>
      <w:r w:rsidRPr="00E43A93">
        <w:br/>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2B1932" w14:paraId="1B004956" w14:textId="77777777" w:rsidTr="00FC0370">
        <w:tc>
          <w:tcPr>
            <w:tcW w:w="9242" w:type="dxa"/>
            <w:shd w:val="clear" w:color="auto" w:fill="FEEDEA"/>
          </w:tcPr>
          <w:p w14:paraId="6AFDAF2A" w14:textId="0A3B8437" w:rsidR="002B1932" w:rsidRPr="002D0C53" w:rsidRDefault="002B1932" w:rsidP="00BB1669">
            <w:pPr>
              <w:rPr>
                <w:rFonts w:ascii="Calibri" w:eastAsia="Times New Roman" w:hAnsi="Calibri" w:cs="Calibri"/>
                <w:color w:val="000000"/>
              </w:rPr>
            </w:pPr>
            <w:r w:rsidRPr="00E43A93">
              <w:rPr>
                <w:rFonts w:ascii="Calibri" w:eastAsia="Times New Roman" w:hAnsi="Calibri" w:cs="Calibri"/>
                <w:color w:val="000000"/>
              </w:rPr>
              <w:t xml:space="preserve">Con </w:t>
            </w:r>
            <w:r>
              <w:rPr>
                <w:rFonts w:ascii="Calibri" w:eastAsia="Times New Roman" w:hAnsi="Calibri" w:cs="Calibri"/>
                <w:color w:val="000000"/>
              </w:rPr>
              <w:t>của quý vị</w:t>
            </w:r>
            <w:r w:rsidRPr="00E43A93">
              <w:rPr>
                <w:rFonts w:ascii="Calibri" w:eastAsia="Times New Roman" w:hAnsi="Calibri" w:cs="Calibri"/>
                <w:color w:val="000000"/>
              </w:rPr>
              <w:t xml:space="preserve"> nên được hỗ trợ để tham gia vào </w:t>
            </w:r>
            <w:r>
              <w:rPr>
                <w:rFonts w:ascii="Calibri" w:eastAsia="Times New Roman" w:hAnsi="Calibri" w:cs="Calibri"/>
                <w:color w:val="000000"/>
              </w:rPr>
              <w:t xml:space="preserve">việc lập </w:t>
            </w:r>
            <w:r w:rsidRPr="00E43A93">
              <w:rPr>
                <w:rFonts w:ascii="Calibri" w:eastAsia="Times New Roman" w:hAnsi="Calibri" w:cs="Calibri"/>
                <w:color w:val="000000"/>
              </w:rPr>
              <w:t xml:space="preserve">kế hoạch này. Mức độ </w:t>
            </w:r>
            <w:r>
              <w:rPr>
                <w:rFonts w:ascii="Calibri" w:eastAsia="Times New Roman" w:hAnsi="Calibri" w:cs="Calibri"/>
                <w:color w:val="000000"/>
              </w:rPr>
              <w:t xml:space="preserve">trẻ thực hiện được </w:t>
            </w:r>
            <w:r w:rsidRPr="00E43A93">
              <w:rPr>
                <w:rFonts w:ascii="Calibri" w:eastAsia="Times New Roman" w:hAnsi="Calibri" w:cs="Calibri"/>
                <w:color w:val="000000"/>
              </w:rPr>
              <w:t xml:space="preserve">điều này sẽ phụ thuộc vào tình hình cá nhân của </w:t>
            </w:r>
            <w:r>
              <w:rPr>
                <w:rFonts w:ascii="Calibri" w:eastAsia="Times New Roman" w:hAnsi="Calibri" w:cs="Calibri"/>
                <w:color w:val="000000"/>
              </w:rPr>
              <w:t>trẻ</w:t>
            </w:r>
            <w:r w:rsidRPr="00E43A93">
              <w:rPr>
                <w:rFonts w:ascii="Calibri" w:eastAsia="Times New Roman" w:hAnsi="Calibri" w:cs="Calibri"/>
                <w:color w:val="000000"/>
              </w:rPr>
              <w:t xml:space="preserve">. Nhưng </w:t>
            </w:r>
            <w:r>
              <w:rPr>
                <w:rFonts w:ascii="Calibri" w:eastAsia="Times New Roman" w:hAnsi="Calibri" w:cs="Calibri"/>
                <w:color w:val="000000"/>
              </w:rPr>
              <w:t>quý vị</w:t>
            </w:r>
            <w:r w:rsidRPr="00E43A93">
              <w:rPr>
                <w:rFonts w:ascii="Calibri" w:eastAsia="Times New Roman" w:hAnsi="Calibri" w:cs="Calibri"/>
                <w:color w:val="000000"/>
              </w:rPr>
              <w:t xml:space="preserve"> có thể khuyến khích </w:t>
            </w:r>
            <w:r>
              <w:rPr>
                <w:rFonts w:ascii="Calibri" w:eastAsia="Times New Roman" w:hAnsi="Calibri" w:cs="Calibri"/>
                <w:color w:val="000000"/>
              </w:rPr>
              <w:t xml:space="preserve">trẻ tham gia </w:t>
            </w:r>
            <w:r w:rsidRPr="00E43A93">
              <w:rPr>
                <w:rFonts w:ascii="Calibri" w:eastAsia="Times New Roman" w:hAnsi="Calibri" w:cs="Calibri"/>
                <w:color w:val="000000"/>
              </w:rPr>
              <w:t>kiểm soát quá trình.</w:t>
            </w:r>
          </w:p>
          <w:p w14:paraId="2135DCD0" w14:textId="55FE072C" w:rsidR="002B1932" w:rsidRPr="00710FAD" w:rsidRDefault="002B1932" w:rsidP="00BB1669">
            <w:r>
              <w:rPr>
                <w:rFonts w:ascii="Calibri" w:eastAsia="Times New Roman" w:hAnsi="Calibri" w:cs="Calibri"/>
                <w:color w:val="000000"/>
              </w:rPr>
              <w:t>Quý vị</w:t>
            </w:r>
            <w:r w:rsidRPr="00E43A93">
              <w:rPr>
                <w:rFonts w:ascii="Calibri" w:eastAsia="Times New Roman" w:hAnsi="Calibri" w:cs="Calibri"/>
                <w:color w:val="000000"/>
              </w:rPr>
              <w:t xml:space="preserve"> sẽ trải qua quá trình chuyển đổi của chính mình bằng cách làm điều này! Đó là một động thái từ </w:t>
            </w:r>
            <w:r>
              <w:rPr>
                <w:rFonts w:ascii="Calibri" w:eastAsia="Times New Roman" w:hAnsi="Calibri" w:cs="Calibri"/>
                <w:color w:val="000000"/>
              </w:rPr>
              <w:t xml:space="preserve">vận động </w:t>
            </w:r>
            <w:r w:rsidRPr="00E43A93">
              <w:rPr>
                <w:rFonts w:ascii="Calibri" w:eastAsia="Times New Roman" w:hAnsi="Calibri" w:cs="Calibri"/>
                <w:color w:val="000000"/>
              </w:rPr>
              <w:t xml:space="preserve">thay mặt cho con </w:t>
            </w:r>
            <w:r>
              <w:rPr>
                <w:rFonts w:ascii="Calibri" w:eastAsia="Times New Roman" w:hAnsi="Calibri" w:cs="Calibri"/>
                <w:color w:val="000000"/>
              </w:rPr>
              <w:t>quý vị</w:t>
            </w:r>
            <w:r w:rsidRPr="00E43A93">
              <w:rPr>
                <w:rFonts w:ascii="Calibri" w:eastAsia="Times New Roman" w:hAnsi="Calibri" w:cs="Calibri"/>
                <w:color w:val="000000"/>
              </w:rPr>
              <w:t xml:space="preserve"> sang hỗ trợ </w:t>
            </w:r>
            <w:r>
              <w:rPr>
                <w:rFonts w:ascii="Calibri" w:eastAsia="Times New Roman" w:hAnsi="Calibri" w:cs="Calibri"/>
                <w:color w:val="000000"/>
              </w:rPr>
              <w:t>trẻ</w:t>
            </w:r>
            <w:r w:rsidRPr="00E43A93">
              <w:rPr>
                <w:rFonts w:ascii="Calibri" w:eastAsia="Times New Roman" w:hAnsi="Calibri" w:cs="Calibri"/>
                <w:color w:val="000000"/>
              </w:rPr>
              <w:t xml:space="preserve"> có tiếng nói của mình. </w:t>
            </w:r>
            <w:r>
              <w:rPr>
                <w:rFonts w:ascii="Calibri" w:eastAsia="Times New Roman" w:hAnsi="Calibri" w:cs="Calibri"/>
                <w:color w:val="000000"/>
              </w:rPr>
              <w:t xml:space="preserve">Hãy xem sách bài tập </w:t>
            </w:r>
            <w:r w:rsidRPr="00E43A93">
              <w:rPr>
                <w:rFonts w:ascii="Calibri" w:eastAsia="Times New Roman" w:hAnsi="Calibri" w:cs="Calibri"/>
                <w:color w:val="000000"/>
              </w:rPr>
              <w:t>của chúng t</w:t>
            </w:r>
            <w:r w:rsidRPr="00C66FDE">
              <w:rPr>
                <w:rFonts w:ascii="Calibri" w:eastAsia="Times New Roman" w:hAnsi="Calibri" w:cs="Calibri"/>
                <w:color w:val="000000"/>
              </w:rPr>
              <w:t>ôi </w:t>
            </w:r>
            <w:hyperlink r:id="rId29" w:history="1">
              <w:r w:rsidRPr="00C66FDE">
                <w:rPr>
                  <w:rStyle w:val="Hyperlink"/>
                  <w:rFonts w:ascii="Calibri" w:hAnsi="Calibri" w:cs="Calibri"/>
                </w:rPr>
                <w:t>DSE trong Thực Hành: Kế Hoạch Hành Động</w:t>
              </w:r>
            </w:hyperlink>
            <w:r w:rsidRPr="00C66FDE">
              <w:rPr>
                <w:rFonts w:ascii="Calibri" w:hAnsi="Calibri" w:cs="Calibri"/>
              </w:rPr>
              <w:t>.</w:t>
            </w:r>
            <w:r w:rsidRPr="00E43A93">
              <w:rPr>
                <w:rFonts w:ascii="Calibri" w:eastAsia="Times New Roman" w:hAnsi="Calibri" w:cs="Calibri"/>
                <w:color w:val="000000"/>
              </w:rPr>
              <w:t> </w:t>
            </w:r>
            <w:r w:rsidRPr="00C57DA1">
              <w:rPr>
                <w:rFonts w:ascii="Calibri" w:hAnsi="Calibri" w:cs="Calibri"/>
                <w:color w:val="000000"/>
              </w:rPr>
              <w:t xml:space="preserve">Điều này có thể giúp </w:t>
            </w:r>
            <w:r>
              <w:rPr>
                <w:rFonts w:ascii="Calibri" w:hAnsi="Calibri" w:cs="Calibri"/>
                <w:color w:val="000000"/>
              </w:rPr>
              <w:t xml:space="preserve">con </w:t>
            </w:r>
            <w:r w:rsidRPr="00C57DA1">
              <w:rPr>
                <w:rFonts w:ascii="Calibri" w:hAnsi="Calibri" w:cs="Calibri"/>
                <w:color w:val="000000"/>
              </w:rPr>
              <w:t xml:space="preserve">quý vị lên kế hoạch </w:t>
            </w:r>
            <w:r>
              <w:rPr>
                <w:rFonts w:ascii="Calibri" w:hAnsi="Calibri" w:cs="Calibri"/>
                <w:color w:val="000000"/>
              </w:rPr>
              <w:t>và thực hiện những điều chỉnh cho thích hợp</w:t>
            </w:r>
            <w:r w:rsidRPr="00C57DA1">
              <w:rPr>
                <w:rFonts w:ascii="Calibri" w:hAnsi="Calibri" w:cs="Calibri"/>
                <w:color w:val="000000"/>
              </w:rPr>
              <w:t>.</w:t>
            </w:r>
          </w:p>
          <w:p w14:paraId="7C5D1BCC" w14:textId="1DC8A9B1" w:rsidR="002B1932" w:rsidRPr="00E10BD0" w:rsidRDefault="002B1932" w:rsidP="006A1986">
            <w:pPr>
              <w:rPr>
                <w:rFonts w:ascii="Calibri" w:eastAsia="Times New Roman" w:hAnsi="Calibri" w:cs="Calibri"/>
                <w:color w:val="000000"/>
              </w:rPr>
            </w:pPr>
            <w:r w:rsidRPr="00E43A93">
              <w:rPr>
                <w:rFonts w:ascii="Calibri" w:eastAsia="Times New Roman" w:hAnsi="Calibri" w:cs="Calibri"/>
                <w:color w:val="000000"/>
              </w:rPr>
              <w:t xml:space="preserve">Sau đó </w:t>
            </w:r>
            <w:r>
              <w:rPr>
                <w:rFonts w:ascii="Calibri" w:eastAsia="Times New Roman" w:hAnsi="Calibri" w:cs="Calibri"/>
                <w:color w:val="000000"/>
              </w:rPr>
              <w:t xml:space="preserve">xem </w:t>
            </w:r>
            <w:hyperlink w:anchor="Tables_Page_22" w:history="1">
              <w:r w:rsidRPr="00B21CB6">
                <w:rPr>
                  <w:rStyle w:val="Hyperlink"/>
                  <w:rFonts w:ascii="Calibri" w:eastAsia="Times New Roman" w:hAnsi="Calibri" w:cs="Calibri"/>
                </w:rPr>
                <w:t xml:space="preserve">bảng trong </w:t>
              </w:r>
              <w:r w:rsidRPr="00B21CB6">
                <w:rPr>
                  <w:rStyle w:val="Hyperlink"/>
                  <w:rFonts w:ascii="Calibri" w:hAnsi="Calibri" w:cs="Calibri"/>
                </w:rPr>
                <w:t xml:space="preserve">trang </w:t>
              </w:r>
              <w:r w:rsidR="000E5F87" w:rsidRPr="00B21CB6">
                <w:rPr>
                  <w:rStyle w:val="Hyperlink"/>
                  <w:rFonts w:ascii="Calibri" w:hAnsi="Calibri" w:cs="Calibri"/>
                </w:rPr>
                <w:t>22</w:t>
              </w:r>
            </w:hyperlink>
            <w:r w:rsidRPr="00B21CB6">
              <w:rPr>
                <w:rFonts w:ascii="Calibri" w:hAnsi="Calibri" w:cs="Calibri"/>
              </w:rPr>
              <w:t>. Các</w:t>
            </w:r>
            <w:r w:rsidRPr="00E43A93">
              <w:rPr>
                <w:rFonts w:ascii="Calibri" w:eastAsia="Times New Roman" w:hAnsi="Calibri" w:cs="Calibri"/>
                <w:color w:val="000000"/>
              </w:rPr>
              <w:t xml:space="preserve"> câu hỏi ở đó sẽ giúp </w:t>
            </w:r>
            <w:r>
              <w:rPr>
                <w:rFonts w:ascii="Calibri" w:eastAsia="Times New Roman" w:hAnsi="Calibri" w:cs="Calibri"/>
                <w:color w:val="000000"/>
              </w:rPr>
              <w:t>quý vị</w:t>
            </w:r>
            <w:r w:rsidRPr="00E43A93">
              <w:rPr>
                <w:rFonts w:ascii="Calibri" w:eastAsia="Times New Roman" w:hAnsi="Calibri" w:cs="Calibri"/>
                <w:color w:val="000000"/>
              </w:rPr>
              <w:t xml:space="preserve"> lập kế hoạch chuyển đổi của mình. Xem </w:t>
            </w:r>
            <w:hyperlink w:anchor="Page_19" w:history="1">
              <w:r w:rsidRPr="00B21CB6">
                <w:rPr>
                  <w:rStyle w:val="Hyperlink"/>
                  <w:rFonts w:ascii="Calibri" w:hAnsi="Calibri" w:cs="Calibri"/>
                </w:rPr>
                <w:t xml:space="preserve">trang </w:t>
              </w:r>
              <w:r w:rsidR="006A1986" w:rsidRPr="00B21CB6">
                <w:rPr>
                  <w:rStyle w:val="Hyperlink"/>
                  <w:rFonts w:ascii="Calibri" w:hAnsi="Calibri" w:cs="Calibri"/>
                </w:rPr>
                <w:t>19</w:t>
              </w:r>
            </w:hyperlink>
            <w:r w:rsidRPr="00B21CB6">
              <w:rPr>
                <w:rFonts w:ascii="Calibri" w:hAnsi="Calibri" w:cs="Calibri"/>
              </w:rPr>
              <w:t> để</w:t>
            </w:r>
            <w:r w:rsidRPr="00E43A93">
              <w:rPr>
                <w:rFonts w:ascii="Calibri" w:eastAsia="Times New Roman" w:hAnsi="Calibri" w:cs="Calibri"/>
                <w:color w:val="000000"/>
              </w:rPr>
              <w:t xml:space="preserve"> biết thêm thông tin về DSE</w:t>
            </w:r>
            <w:r>
              <w:rPr>
                <w:rFonts w:ascii="Calibri" w:eastAsia="Times New Roman" w:hAnsi="Calibri" w:cs="Calibri"/>
                <w:color w:val="000000"/>
              </w:rPr>
              <w:t xml:space="preserve"> trong giáo dục hậu trung học.</w:t>
            </w:r>
          </w:p>
        </w:tc>
      </w:tr>
    </w:tbl>
    <w:p w14:paraId="23A7878C" w14:textId="77777777" w:rsidR="002B1932" w:rsidRPr="00FC0370" w:rsidRDefault="002B1932" w:rsidP="00D4423F">
      <w:pPr>
        <w:pStyle w:val="Heading3"/>
        <w:spacing w:after="240"/>
      </w:pPr>
      <w:bookmarkStart w:id="13" w:name="Page_19"/>
      <w:r w:rsidRPr="00FC0370">
        <w:lastRenderedPageBreak/>
        <w:t xml:space="preserve">Nghiên </w:t>
      </w:r>
      <w:bookmarkEnd w:id="13"/>
      <w:r w:rsidRPr="00FC0370">
        <w:t>cứu trường hợp ví dụ:</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2B1932" w14:paraId="21FEA698" w14:textId="77777777" w:rsidTr="00FC0370">
        <w:tc>
          <w:tcPr>
            <w:tcW w:w="9242" w:type="dxa"/>
            <w:shd w:val="clear" w:color="auto" w:fill="FEEDEA"/>
          </w:tcPr>
          <w:p w14:paraId="6D07CB51" w14:textId="77777777" w:rsidR="002B1932" w:rsidRPr="005E1C51" w:rsidRDefault="002B1932" w:rsidP="00D44E4D">
            <w:pPr>
              <w:pStyle w:val="Heading5"/>
              <w:spacing w:before="0" w:line="240" w:lineRule="auto"/>
              <w:rPr>
                <w:b/>
                <w:bCs/>
              </w:rPr>
            </w:pPr>
            <w:r w:rsidRPr="005E1C51">
              <w:rPr>
                <w:rFonts w:eastAsia="Times New Roman"/>
                <w:b/>
                <w:bCs/>
              </w:rPr>
              <w:t>Thông tin cơ bản</w:t>
            </w:r>
          </w:p>
          <w:p w14:paraId="5F0FCAE0" w14:textId="77777777" w:rsidR="002B1932" w:rsidRDefault="002B1932" w:rsidP="00D44E4D">
            <w:pPr>
              <w:spacing w:before="0" w:after="0" w:line="240" w:lineRule="auto"/>
              <w:rPr>
                <w:rFonts w:ascii="Calibri" w:eastAsia="Times New Roman" w:hAnsi="Calibri" w:cs="Calibri"/>
                <w:color w:val="000000"/>
              </w:rPr>
            </w:pPr>
            <w:r w:rsidRPr="00E43A93">
              <w:rPr>
                <w:rFonts w:ascii="Calibri" w:eastAsia="Times New Roman" w:hAnsi="Calibri" w:cs="Calibri"/>
                <w:color w:val="000000"/>
              </w:rPr>
              <w:t>Amir năm nay 18 tuổi và sắp bắt đầu học năm nhất đại học. </w:t>
            </w:r>
            <w:r>
              <w:rPr>
                <w:rFonts w:ascii="Calibri" w:eastAsia="Times New Roman" w:hAnsi="Calibri" w:cs="Calibri"/>
                <w:color w:val="000000"/>
              </w:rPr>
              <w:t xml:space="preserve">Em học </w:t>
            </w:r>
            <w:r w:rsidRPr="00E43A93">
              <w:rPr>
                <w:rFonts w:ascii="Calibri" w:eastAsia="Times New Roman" w:hAnsi="Calibri" w:cs="Calibri"/>
                <w:color w:val="000000"/>
              </w:rPr>
              <w:t xml:space="preserve">lịch sử và </w:t>
            </w:r>
            <w:r>
              <w:rPr>
                <w:rFonts w:ascii="Calibri" w:eastAsia="Times New Roman" w:hAnsi="Calibri" w:cs="Calibri"/>
                <w:color w:val="000000"/>
              </w:rPr>
              <w:t xml:space="preserve">rất nóng lòng </w:t>
            </w:r>
            <w:r w:rsidRPr="00E43A93">
              <w:rPr>
                <w:rFonts w:ascii="Calibri" w:eastAsia="Times New Roman" w:hAnsi="Calibri" w:cs="Calibri"/>
                <w:color w:val="000000"/>
              </w:rPr>
              <w:t>chờ đợi để bắt đầu! </w:t>
            </w:r>
            <w:r>
              <w:rPr>
                <w:rFonts w:ascii="Calibri" w:eastAsia="Times New Roman" w:hAnsi="Calibri" w:cs="Calibri"/>
                <w:color w:val="000000"/>
              </w:rPr>
              <w:t>Em</w:t>
            </w:r>
            <w:r w:rsidRPr="00E43A93">
              <w:rPr>
                <w:rFonts w:ascii="Calibri" w:eastAsia="Times New Roman" w:hAnsi="Calibri" w:cs="Calibri"/>
                <w:color w:val="000000"/>
              </w:rPr>
              <w:t xml:space="preserve"> mắc chứng </w:t>
            </w:r>
            <w:r>
              <w:rPr>
                <w:rFonts w:ascii="Calibri" w:eastAsia="Times New Roman" w:hAnsi="Calibri" w:cs="Calibri"/>
                <w:color w:val="000000"/>
              </w:rPr>
              <w:t>khó viết</w:t>
            </w:r>
            <w:r w:rsidRPr="00E43A93">
              <w:rPr>
                <w:rFonts w:ascii="Calibri" w:eastAsia="Times New Roman" w:hAnsi="Calibri" w:cs="Calibri"/>
                <w:color w:val="000000"/>
              </w:rPr>
              <w:t xml:space="preserve"> và lo lắng, điều mà </w:t>
            </w:r>
            <w:r>
              <w:rPr>
                <w:rFonts w:ascii="Calibri" w:eastAsia="Times New Roman" w:hAnsi="Calibri" w:cs="Calibri"/>
                <w:color w:val="000000"/>
              </w:rPr>
              <w:t xml:space="preserve">em </w:t>
            </w:r>
            <w:r w:rsidRPr="00E43A93">
              <w:rPr>
                <w:rFonts w:ascii="Calibri" w:eastAsia="Times New Roman" w:hAnsi="Calibri" w:cs="Calibri"/>
                <w:color w:val="000000"/>
              </w:rPr>
              <w:t xml:space="preserve">đã từng </w:t>
            </w:r>
            <w:r>
              <w:rPr>
                <w:rFonts w:ascii="Calibri" w:eastAsia="Times New Roman" w:hAnsi="Calibri" w:cs="Calibri"/>
                <w:color w:val="000000"/>
              </w:rPr>
              <w:t xml:space="preserve">được </w:t>
            </w:r>
            <w:r w:rsidRPr="00E43A93">
              <w:rPr>
                <w:rFonts w:ascii="Calibri" w:eastAsia="Times New Roman" w:hAnsi="Calibri" w:cs="Calibri"/>
                <w:color w:val="000000"/>
              </w:rPr>
              <w:t>hỗ trợ ở trường trung học.</w:t>
            </w:r>
          </w:p>
          <w:p w14:paraId="6F0B11D5" w14:textId="77777777" w:rsidR="00D44E4D" w:rsidRDefault="00D44E4D" w:rsidP="00D44E4D">
            <w:pPr>
              <w:spacing w:before="0" w:after="0" w:line="240" w:lineRule="auto"/>
            </w:pPr>
          </w:p>
          <w:p w14:paraId="7BE6D54E" w14:textId="16B80D6B" w:rsidR="002B1932" w:rsidRPr="005E1C51" w:rsidRDefault="002B1932" w:rsidP="00D44E4D">
            <w:pPr>
              <w:pStyle w:val="Heading5"/>
              <w:rPr>
                <w:rFonts w:eastAsia="Times New Roman"/>
                <w:b/>
                <w:bCs/>
              </w:rPr>
            </w:pPr>
            <w:r w:rsidRPr="005E1C51">
              <w:rPr>
                <w:rFonts w:eastAsia="Times New Roman"/>
                <w:b/>
                <w:bCs/>
              </w:rPr>
              <w:t>Những gì đã được thực hiện để sẵn sàng?</w:t>
            </w:r>
          </w:p>
          <w:p w14:paraId="6191FAAF" w14:textId="77777777" w:rsidR="002B1932" w:rsidRDefault="002B1932" w:rsidP="00D44E4D">
            <w:pPr>
              <w:spacing w:before="0" w:after="0" w:line="240" w:lineRule="auto"/>
              <w:rPr>
                <w:rFonts w:ascii="Calibri" w:eastAsia="Times New Roman" w:hAnsi="Calibri" w:cs="Calibri"/>
                <w:color w:val="000000"/>
              </w:rPr>
            </w:pPr>
            <w:r w:rsidRPr="00E43A93">
              <w:rPr>
                <w:rFonts w:ascii="Calibri" w:eastAsia="Times New Roman" w:hAnsi="Calibri" w:cs="Calibri"/>
                <w:color w:val="000000"/>
              </w:rPr>
              <w:t xml:space="preserve">Amir và dì của mình đã gặp cố vấn hướng dẫn của trường. Họ đã thảo luận về trường đại học sẽ như thế nào đối với Amir. Họ cũng đã </w:t>
            </w:r>
            <w:r>
              <w:rPr>
                <w:rFonts w:ascii="Calibri" w:eastAsia="Times New Roman" w:hAnsi="Calibri" w:cs="Calibri"/>
                <w:color w:val="000000"/>
              </w:rPr>
              <w:t xml:space="preserve">tham dự </w:t>
            </w:r>
            <w:r w:rsidRPr="00E43A93">
              <w:rPr>
                <w:rFonts w:ascii="Calibri" w:eastAsia="Times New Roman" w:hAnsi="Calibri" w:cs="Calibri"/>
                <w:color w:val="000000"/>
              </w:rPr>
              <w:t>một vài ngày mở cửa trong khuôn viên trường</w:t>
            </w:r>
            <w:r>
              <w:rPr>
                <w:rFonts w:ascii="Calibri" w:eastAsia="Times New Roman" w:hAnsi="Calibri" w:cs="Calibri"/>
                <w:color w:val="000000"/>
              </w:rPr>
              <w:t xml:space="preserve"> đại học</w:t>
            </w:r>
            <w:r w:rsidRPr="00E43A93">
              <w:rPr>
                <w:rFonts w:ascii="Calibri" w:eastAsia="Times New Roman" w:hAnsi="Calibri" w:cs="Calibri"/>
                <w:color w:val="000000"/>
              </w:rPr>
              <w:t xml:space="preserve">. Amir đã có thể </w:t>
            </w:r>
            <w:r>
              <w:rPr>
                <w:rFonts w:ascii="Calibri" w:eastAsia="Times New Roman" w:hAnsi="Calibri" w:cs="Calibri"/>
                <w:color w:val="000000"/>
              </w:rPr>
              <w:t>tham quan</w:t>
            </w:r>
            <w:r w:rsidRPr="00E43A93">
              <w:rPr>
                <w:rFonts w:ascii="Calibri" w:eastAsia="Times New Roman" w:hAnsi="Calibri" w:cs="Calibri"/>
                <w:color w:val="000000"/>
              </w:rPr>
              <w:t xml:space="preserve"> xung quanh và </w:t>
            </w:r>
            <w:r>
              <w:rPr>
                <w:rFonts w:ascii="Calibri" w:eastAsia="Times New Roman" w:hAnsi="Calibri" w:cs="Calibri"/>
                <w:color w:val="000000"/>
              </w:rPr>
              <w:t xml:space="preserve">xem </w:t>
            </w:r>
            <w:r w:rsidRPr="00E43A93">
              <w:rPr>
                <w:rFonts w:ascii="Calibri" w:eastAsia="Times New Roman" w:hAnsi="Calibri" w:cs="Calibri"/>
                <w:color w:val="000000"/>
              </w:rPr>
              <w:t>các tòa nhà và thư viện.</w:t>
            </w:r>
          </w:p>
          <w:p w14:paraId="384AF466" w14:textId="77777777" w:rsidR="002B1932" w:rsidRDefault="002B1932" w:rsidP="00D44E4D">
            <w:pPr>
              <w:spacing w:before="0" w:after="0" w:line="240" w:lineRule="auto"/>
            </w:pPr>
          </w:p>
          <w:p w14:paraId="2E8ECB51" w14:textId="77777777" w:rsidR="002B1932" w:rsidRPr="005E1C51" w:rsidRDefault="002B1932" w:rsidP="00D44E4D">
            <w:pPr>
              <w:pStyle w:val="Heading5"/>
              <w:rPr>
                <w:rFonts w:eastAsia="Times New Roman"/>
                <w:b/>
                <w:bCs/>
              </w:rPr>
            </w:pPr>
            <w:r w:rsidRPr="005E1C51">
              <w:rPr>
                <w:rFonts w:eastAsia="Times New Roman"/>
                <w:b/>
                <w:bCs/>
              </w:rPr>
              <w:t>Điều gì đã diễn ra tốt đẹp?</w:t>
            </w:r>
          </w:p>
          <w:p w14:paraId="371AA93C" w14:textId="77777777" w:rsidR="002B1932" w:rsidRDefault="002B1932" w:rsidP="00D44E4D">
            <w:pPr>
              <w:spacing w:before="0" w:after="0" w:line="240" w:lineRule="auto"/>
              <w:rPr>
                <w:rFonts w:ascii="Calibri" w:eastAsia="Times New Roman" w:hAnsi="Calibri" w:cs="Calibri"/>
                <w:color w:val="000000"/>
              </w:rPr>
            </w:pPr>
            <w:r w:rsidRPr="00E43A93">
              <w:rPr>
                <w:rFonts w:ascii="Calibri" w:eastAsia="Times New Roman" w:hAnsi="Calibri" w:cs="Calibri"/>
                <w:color w:val="000000"/>
              </w:rPr>
              <w:t xml:space="preserve">Amir đã gặp Dịch Vụ Hỗ Trợ Người Khuyết Tật một tuần trước khi các lớp học của </w:t>
            </w:r>
            <w:r>
              <w:rPr>
                <w:rFonts w:ascii="Calibri" w:eastAsia="Times New Roman" w:hAnsi="Calibri" w:cs="Calibri"/>
                <w:color w:val="000000"/>
              </w:rPr>
              <w:t>em</w:t>
            </w:r>
            <w:r w:rsidRPr="00E43A93">
              <w:rPr>
                <w:rFonts w:ascii="Calibri" w:eastAsia="Times New Roman" w:hAnsi="Calibri" w:cs="Calibri"/>
                <w:color w:val="000000"/>
              </w:rPr>
              <w:t xml:space="preserve"> bắt đầu. </w:t>
            </w:r>
            <w:r>
              <w:rPr>
                <w:rFonts w:ascii="Calibri" w:eastAsia="Times New Roman" w:hAnsi="Calibri" w:cs="Calibri"/>
                <w:color w:val="000000"/>
              </w:rPr>
              <w:t>Em</w:t>
            </w:r>
            <w:r w:rsidRPr="00E43A93">
              <w:rPr>
                <w:rFonts w:ascii="Calibri" w:eastAsia="Times New Roman" w:hAnsi="Calibri" w:cs="Calibri"/>
                <w:color w:val="000000"/>
              </w:rPr>
              <w:t xml:space="preserve"> đã có thể sử dụng giấy tờ cũ của mình từ </w:t>
            </w:r>
            <w:r>
              <w:rPr>
                <w:rFonts w:ascii="Calibri" w:eastAsia="Times New Roman" w:hAnsi="Calibri" w:cs="Calibri"/>
                <w:color w:val="000000"/>
              </w:rPr>
              <w:t xml:space="preserve">trường cũ </w:t>
            </w:r>
            <w:r w:rsidRPr="00E43A93">
              <w:rPr>
                <w:rFonts w:ascii="Calibri" w:eastAsia="Times New Roman" w:hAnsi="Calibri" w:cs="Calibri"/>
                <w:color w:val="000000"/>
              </w:rPr>
              <w:t>để yêu cầu</w:t>
            </w:r>
            <w:r>
              <w:rPr>
                <w:rFonts w:ascii="Calibri" w:eastAsia="Times New Roman" w:hAnsi="Calibri" w:cs="Calibri"/>
                <w:color w:val="000000"/>
              </w:rPr>
              <w:t xml:space="preserve"> những điều chỉnh cho thích hợp.</w:t>
            </w:r>
            <w:r w:rsidRPr="00E43A93">
              <w:rPr>
                <w:rFonts w:ascii="Calibri" w:eastAsia="Times New Roman" w:hAnsi="Calibri" w:cs="Calibri"/>
                <w:color w:val="000000"/>
              </w:rPr>
              <w:t xml:space="preserve"> Điều này bao gồm một máy </w:t>
            </w:r>
            <w:r>
              <w:rPr>
                <w:rFonts w:ascii="Calibri" w:eastAsia="Times New Roman" w:hAnsi="Calibri" w:cs="Calibri"/>
                <w:color w:val="000000"/>
              </w:rPr>
              <w:t xml:space="preserve">vi </w:t>
            </w:r>
            <w:r w:rsidRPr="00E43A93">
              <w:rPr>
                <w:rFonts w:ascii="Calibri" w:eastAsia="Times New Roman" w:hAnsi="Calibri" w:cs="Calibri"/>
                <w:color w:val="000000"/>
              </w:rPr>
              <w:t>tính cho các kỳ thi.</w:t>
            </w:r>
          </w:p>
          <w:p w14:paraId="14DB2F3A" w14:textId="77777777" w:rsidR="002B1932" w:rsidRDefault="002B1932" w:rsidP="00D44E4D">
            <w:pPr>
              <w:spacing w:before="0" w:after="0" w:line="240" w:lineRule="auto"/>
            </w:pPr>
          </w:p>
          <w:p w14:paraId="37AF8209" w14:textId="77777777" w:rsidR="002B1932" w:rsidRPr="005E1C51" w:rsidRDefault="002B1932" w:rsidP="00D44E4D">
            <w:pPr>
              <w:pStyle w:val="Heading5"/>
              <w:rPr>
                <w:rFonts w:eastAsia="Times New Roman"/>
                <w:b/>
                <w:bCs/>
              </w:rPr>
            </w:pPr>
            <w:r w:rsidRPr="005E1C51">
              <w:rPr>
                <w:rFonts w:eastAsia="Times New Roman"/>
                <w:b/>
                <w:bCs/>
              </w:rPr>
              <w:t>Điều gì vẫn còn đang tiếp diễn?</w:t>
            </w:r>
          </w:p>
          <w:p w14:paraId="631C756C" w14:textId="77777777" w:rsidR="002B1932" w:rsidRPr="00E43A93" w:rsidRDefault="002B1932" w:rsidP="00D44E4D">
            <w:pPr>
              <w:spacing w:before="0" w:after="0" w:line="240" w:lineRule="auto"/>
              <w:rPr>
                <w:rFonts w:ascii="Calibri" w:eastAsia="Times New Roman" w:hAnsi="Calibri" w:cs="Calibri"/>
                <w:color w:val="000000"/>
              </w:rPr>
            </w:pPr>
            <w:r w:rsidRPr="00E43A93">
              <w:rPr>
                <w:rFonts w:ascii="Calibri" w:eastAsia="Times New Roman" w:hAnsi="Calibri" w:cs="Calibri"/>
                <w:color w:val="000000"/>
              </w:rPr>
              <w:t xml:space="preserve">Trường đại học có một quy trình xin gia hạn các bài </w:t>
            </w:r>
            <w:r>
              <w:rPr>
                <w:rFonts w:ascii="Calibri" w:eastAsia="Times New Roman" w:hAnsi="Calibri" w:cs="Calibri"/>
                <w:color w:val="000000"/>
              </w:rPr>
              <w:t>làm</w:t>
            </w:r>
            <w:r w:rsidRPr="00E43A93">
              <w:rPr>
                <w:rFonts w:ascii="Calibri" w:eastAsia="Times New Roman" w:hAnsi="Calibri" w:cs="Calibri"/>
                <w:color w:val="000000"/>
              </w:rPr>
              <w:t xml:space="preserve"> </w:t>
            </w:r>
            <w:r>
              <w:rPr>
                <w:rFonts w:ascii="Calibri" w:eastAsia="Times New Roman" w:hAnsi="Calibri" w:cs="Calibri"/>
                <w:color w:val="000000"/>
              </w:rPr>
              <w:t xml:space="preserve">khá </w:t>
            </w:r>
            <w:r w:rsidRPr="00E43A93">
              <w:rPr>
                <w:rFonts w:ascii="Calibri" w:eastAsia="Times New Roman" w:hAnsi="Calibri" w:cs="Calibri"/>
                <w:color w:val="000000"/>
              </w:rPr>
              <w:t xml:space="preserve">phức tạp. Amir phải </w:t>
            </w:r>
            <w:r>
              <w:rPr>
                <w:rFonts w:ascii="Calibri" w:eastAsia="Times New Roman" w:hAnsi="Calibri" w:cs="Calibri"/>
                <w:color w:val="000000"/>
              </w:rPr>
              <w:t>xin gia hạn</w:t>
            </w:r>
            <w:r w:rsidRPr="00E43A93">
              <w:rPr>
                <w:rFonts w:ascii="Calibri" w:eastAsia="Times New Roman" w:hAnsi="Calibri" w:cs="Calibri"/>
                <w:color w:val="000000"/>
              </w:rPr>
              <w:t xml:space="preserve"> bất cứ khi nào </w:t>
            </w:r>
            <w:r>
              <w:rPr>
                <w:rFonts w:ascii="Calibri" w:eastAsia="Times New Roman" w:hAnsi="Calibri" w:cs="Calibri"/>
                <w:color w:val="000000"/>
              </w:rPr>
              <w:t xml:space="preserve">em </w:t>
            </w:r>
            <w:r w:rsidRPr="00E43A93">
              <w:rPr>
                <w:rFonts w:ascii="Calibri" w:eastAsia="Times New Roman" w:hAnsi="Calibri" w:cs="Calibri"/>
                <w:color w:val="000000"/>
              </w:rPr>
              <w:t xml:space="preserve">cần. Amir cảm thấy </w:t>
            </w:r>
            <w:r>
              <w:rPr>
                <w:rFonts w:ascii="Calibri" w:eastAsia="Times New Roman" w:hAnsi="Calibri" w:cs="Calibri"/>
                <w:color w:val="000000"/>
              </w:rPr>
              <w:t xml:space="preserve">việc này </w:t>
            </w:r>
            <w:r w:rsidRPr="00E43A93">
              <w:rPr>
                <w:rFonts w:ascii="Calibri" w:eastAsia="Times New Roman" w:hAnsi="Calibri" w:cs="Calibri"/>
                <w:color w:val="000000"/>
              </w:rPr>
              <w:t xml:space="preserve">khó khăn khi </w:t>
            </w:r>
            <w:r>
              <w:rPr>
                <w:rFonts w:ascii="Calibri" w:eastAsia="Times New Roman" w:hAnsi="Calibri" w:cs="Calibri"/>
                <w:color w:val="000000"/>
              </w:rPr>
              <w:t xml:space="preserve">em </w:t>
            </w:r>
            <w:r w:rsidRPr="00E43A93">
              <w:rPr>
                <w:rFonts w:ascii="Calibri" w:eastAsia="Times New Roman" w:hAnsi="Calibri" w:cs="Calibri"/>
                <w:color w:val="000000"/>
              </w:rPr>
              <w:t xml:space="preserve">không được khỏe. Thông thường, </w:t>
            </w:r>
            <w:r>
              <w:rPr>
                <w:rFonts w:ascii="Calibri" w:eastAsia="Times New Roman" w:hAnsi="Calibri" w:cs="Calibri"/>
                <w:color w:val="000000"/>
              </w:rPr>
              <w:t>em</w:t>
            </w:r>
            <w:r w:rsidRPr="00E43A93">
              <w:rPr>
                <w:rFonts w:ascii="Calibri" w:eastAsia="Times New Roman" w:hAnsi="Calibri" w:cs="Calibri"/>
                <w:color w:val="000000"/>
              </w:rPr>
              <w:t xml:space="preserve"> thấy dễ dàng hơn khi </w:t>
            </w:r>
            <w:r>
              <w:rPr>
                <w:rFonts w:ascii="Calibri" w:eastAsia="Times New Roman" w:hAnsi="Calibri" w:cs="Calibri"/>
                <w:color w:val="000000"/>
              </w:rPr>
              <w:t xml:space="preserve">hoàn toàn </w:t>
            </w:r>
            <w:r w:rsidRPr="00E43A93">
              <w:rPr>
                <w:rFonts w:ascii="Calibri" w:eastAsia="Times New Roman" w:hAnsi="Calibri" w:cs="Calibri"/>
                <w:color w:val="000000"/>
              </w:rPr>
              <w:t xml:space="preserve">không </w:t>
            </w:r>
            <w:r>
              <w:rPr>
                <w:rFonts w:ascii="Calibri" w:eastAsia="Times New Roman" w:hAnsi="Calibri" w:cs="Calibri"/>
                <w:color w:val="000000"/>
              </w:rPr>
              <w:t xml:space="preserve">phải </w:t>
            </w:r>
            <w:r w:rsidRPr="00E43A93">
              <w:rPr>
                <w:rFonts w:ascii="Calibri" w:eastAsia="Times New Roman" w:hAnsi="Calibri" w:cs="Calibri"/>
                <w:color w:val="000000"/>
              </w:rPr>
              <w:t xml:space="preserve">hỏi </w:t>
            </w:r>
            <w:r>
              <w:rPr>
                <w:rFonts w:ascii="Calibri" w:eastAsia="Times New Roman" w:hAnsi="Calibri" w:cs="Calibri"/>
                <w:color w:val="000000"/>
              </w:rPr>
              <w:t>xin</w:t>
            </w:r>
            <w:r w:rsidRPr="00E43A93">
              <w:rPr>
                <w:rFonts w:ascii="Calibri" w:eastAsia="Times New Roman" w:hAnsi="Calibri" w:cs="Calibri"/>
                <w:color w:val="000000"/>
              </w:rPr>
              <w:t>.</w:t>
            </w:r>
          </w:p>
          <w:p w14:paraId="55D1AE7D" w14:textId="77777777" w:rsidR="002B1932" w:rsidRPr="00E43A93" w:rsidRDefault="002B1932" w:rsidP="00D44E4D">
            <w:pPr>
              <w:spacing w:before="0" w:after="0" w:line="240" w:lineRule="auto"/>
              <w:rPr>
                <w:rFonts w:ascii="Calibri" w:eastAsia="Times New Roman" w:hAnsi="Calibri" w:cs="Calibri"/>
                <w:color w:val="000000"/>
              </w:rPr>
            </w:pPr>
            <w:r w:rsidRPr="00E43A93">
              <w:rPr>
                <w:rFonts w:ascii="Calibri" w:eastAsia="Times New Roman" w:hAnsi="Calibri" w:cs="Calibri"/>
                <w:color w:val="000000"/>
              </w:rPr>
              <w:t> </w:t>
            </w:r>
          </w:p>
          <w:p w14:paraId="681FCDB8" w14:textId="77777777" w:rsidR="002B1932" w:rsidRDefault="002B1932" w:rsidP="00D44E4D">
            <w:pPr>
              <w:spacing w:before="0" w:after="0" w:line="240" w:lineRule="auto"/>
            </w:pPr>
            <w:r w:rsidRPr="00E43A93">
              <w:rPr>
                <w:rFonts w:ascii="Calibri" w:eastAsia="Times New Roman" w:hAnsi="Calibri" w:cs="Calibri"/>
                <w:color w:val="000000"/>
              </w:rPr>
              <w:t xml:space="preserve">Amir đã đăng ký với Dịch Vụ Hỗ Trợ Người Khuyết Tật. Điều này có nghĩa là </w:t>
            </w:r>
            <w:r>
              <w:rPr>
                <w:rFonts w:ascii="Calibri" w:eastAsia="Times New Roman" w:hAnsi="Calibri" w:cs="Calibri"/>
                <w:color w:val="000000"/>
              </w:rPr>
              <w:t>em</w:t>
            </w:r>
            <w:r w:rsidRPr="00E43A93">
              <w:rPr>
                <w:rFonts w:ascii="Calibri" w:eastAsia="Times New Roman" w:hAnsi="Calibri" w:cs="Calibri"/>
                <w:color w:val="000000"/>
              </w:rPr>
              <w:t xml:space="preserve"> có thể tham gia một chương trình cố vấn dành cho sinh viên. Người cố vấn của </w:t>
            </w:r>
            <w:r>
              <w:rPr>
                <w:rFonts w:ascii="Calibri" w:eastAsia="Times New Roman" w:hAnsi="Calibri" w:cs="Calibri"/>
                <w:color w:val="000000"/>
              </w:rPr>
              <w:t>em đang giúp em</w:t>
            </w:r>
            <w:r w:rsidRPr="00E43A93">
              <w:rPr>
                <w:rFonts w:ascii="Calibri" w:eastAsia="Times New Roman" w:hAnsi="Calibri" w:cs="Calibri"/>
                <w:color w:val="000000"/>
              </w:rPr>
              <w:t xml:space="preserve"> tìm ra cách thay đổi kế hoạch giáo dục của mình.</w:t>
            </w:r>
          </w:p>
          <w:p w14:paraId="272403A8" w14:textId="77777777" w:rsidR="002B1932" w:rsidRPr="00D44E4D" w:rsidRDefault="002B1932" w:rsidP="00D44E4D">
            <w:pPr>
              <w:spacing w:before="0" w:after="0" w:line="240" w:lineRule="auto"/>
            </w:pPr>
          </w:p>
          <w:p w14:paraId="2BAD0884" w14:textId="77777777" w:rsidR="002B1932" w:rsidRPr="005E1C51" w:rsidRDefault="002B1932" w:rsidP="00D44E4D">
            <w:pPr>
              <w:pStyle w:val="Heading5"/>
              <w:rPr>
                <w:rFonts w:eastAsia="Times New Roman"/>
                <w:b/>
                <w:bCs/>
              </w:rPr>
            </w:pPr>
            <w:r w:rsidRPr="005E1C51">
              <w:rPr>
                <w:rFonts w:eastAsia="Times New Roman"/>
                <w:b/>
                <w:bCs/>
              </w:rPr>
              <w:t>NHỮNG Ý TƯỞNG CHÍNH:</w:t>
            </w:r>
          </w:p>
          <w:p w14:paraId="282C8A8B" w14:textId="77777777" w:rsidR="002B1932" w:rsidRPr="00E43A93" w:rsidRDefault="002B1932" w:rsidP="0005352A">
            <w:pPr>
              <w:numPr>
                <w:ilvl w:val="0"/>
                <w:numId w:val="23"/>
              </w:numPr>
              <w:spacing w:before="0" w:after="0" w:line="240" w:lineRule="auto"/>
              <w:rPr>
                <w:rFonts w:ascii="Calibri" w:eastAsia="Times New Roman" w:hAnsi="Calibri" w:cs="Calibri"/>
                <w:color w:val="000000"/>
              </w:rPr>
            </w:pPr>
            <w:r w:rsidRPr="00E43A93">
              <w:rPr>
                <w:rFonts w:ascii="Calibri" w:eastAsia="Times New Roman" w:hAnsi="Calibri" w:cs="Calibri"/>
                <w:color w:val="000000"/>
              </w:rPr>
              <w:t xml:space="preserve">Có thể có rất nhiều chính sách khác nhau để </w:t>
            </w:r>
            <w:r>
              <w:rPr>
                <w:rFonts w:ascii="Calibri" w:eastAsia="Times New Roman" w:hAnsi="Calibri" w:cs="Calibri"/>
                <w:color w:val="000000"/>
              </w:rPr>
              <w:t xml:space="preserve">tìm ra </w:t>
            </w:r>
            <w:r w:rsidRPr="00E43A93">
              <w:rPr>
                <w:rFonts w:ascii="Calibri" w:eastAsia="Times New Roman" w:hAnsi="Calibri" w:cs="Calibri"/>
                <w:color w:val="000000"/>
              </w:rPr>
              <w:t xml:space="preserve">điều </w:t>
            </w:r>
            <w:r>
              <w:rPr>
                <w:rFonts w:ascii="Calibri" w:eastAsia="Times New Roman" w:hAnsi="Calibri" w:cs="Calibri"/>
                <w:color w:val="000000"/>
              </w:rPr>
              <w:t>mình cần</w:t>
            </w:r>
            <w:r w:rsidRPr="00E43A93">
              <w:rPr>
                <w:rFonts w:ascii="Calibri" w:eastAsia="Times New Roman" w:hAnsi="Calibri" w:cs="Calibri"/>
                <w:color w:val="000000"/>
              </w:rPr>
              <w:t xml:space="preserve">. Thực hiện điều này trong môi trường </w:t>
            </w:r>
            <w:r>
              <w:rPr>
                <w:rFonts w:ascii="Calibri" w:eastAsia="Times New Roman" w:hAnsi="Calibri" w:cs="Calibri"/>
                <w:color w:val="000000"/>
              </w:rPr>
              <w:t xml:space="preserve">hậu trung </w:t>
            </w:r>
            <w:r w:rsidRPr="00E43A93">
              <w:rPr>
                <w:rFonts w:ascii="Calibri" w:eastAsia="Times New Roman" w:hAnsi="Calibri" w:cs="Calibri"/>
                <w:color w:val="000000"/>
              </w:rPr>
              <w:t xml:space="preserve">học có thể khác với những gì con </w:t>
            </w:r>
            <w:r>
              <w:rPr>
                <w:rFonts w:ascii="Calibri" w:eastAsia="Times New Roman" w:hAnsi="Calibri" w:cs="Calibri"/>
                <w:color w:val="000000"/>
              </w:rPr>
              <w:t>quý vị đã quen.</w:t>
            </w:r>
          </w:p>
          <w:p w14:paraId="4FCBC120" w14:textId="77777777" w:rsidR="002B1932" w:rsidRPr="00E43A93" w:rsidRDefault="002B1932" w:rsidP="0005352A">
            <w:pPr>
              <w:numPr>
                <w:ilvl w:val="0"/>
                <w:numId w:val="23"/>
              </w:numPr>
              <w:spacing w:before="0" w:after="0" w:line="240" w:lineRule="auto"/>
              <w:rPr>
                <w:rFonts w:ascii="Calibri" w:eastAsia="Times New Roman" w:hAnsi="Calibri" w:cs="Calibri"/>
                <w:color w:val="000000"/>
              </w:rPr>
            </w:pPr>
            <w:r w:rsidRPr="00E43A93">
              <w:rPr>
                <w:rFonts w:ascii="Calibri" w:eastAsia="Times New Roman" w:hAnsi="Calibri" w:cs="Calibri"/>
                <w:color w:val="000000"/>
              </w:rPr>
              <w:t xml:space="preserve">Đôi khi cần </w:t>
            </w:r>
            <w:r>
              <w:rPr>
                <w:rFonts w:ascii="Calibri" w:eastAsia="Times New Roman" w:hAnsi="Calibri" w:cs="Calibri"/>
                <w:color w:val="000000"/>
              </w:rPr>
              <w:t xml:space="preserve">những </w:t>
            </w:r>
            <w:r w:rsidRPr="00E43A93">
              <w:rPr>
                <w:rFonts w:ascii="Calibri" w:eastAsia="Times New Roman" w:hAnsi="Calibri" w:cs="Calibri"/>
                <w:color w:val="000000"/>
              </w:rPr>
              <w:t xml:space="preserve">điều chỉnh </w:t>
            </w:r>
            <w:r>
              <w:rPr>
                <w:rFonts w:ascii="Calibri" w:eastAsia="Times New Roman" w:hAnsi="Calibri" w:cs="Calibri"/>
                <w:color w:val="000000"/>
              </w:rPr>
              <w:t>cho thích hợp cần được điều chỉnh lại</w:t>
            </w:r>
            <w:r w:rsidRPr="00E43A93">
              <w:rPr>
                <w:rFonts w:ascii="Calibri" w:eastAsia="Times New Roman" w:hAnsi="Calibri" w:cs="Calibri"/>
                <w:color w:val="000000"/>
              </w:rPr>
              <w:t>.</w:t>
            </w:r>
          </w:p>
          <w:p w14:paraId="56BCBF2B" w14:textId="77777777" w:rsidR="002B1932" w:rsidRPr="000F7DCC" w:rsidRDefault="002B1932" w:rsidP="0005352A">
            <w:pPr>
              <w:numPr>
                <w:ilvl w:val="0"/>
                <w:numId w:val="23"/>
              </w:numPr>
              <w:spacing w:before="0" w:after="0" w:line="240" w:lineRule="auto"/>
              <w:rPr>
                <w:rFonts w:ascii="Calibri" w:eastAsia="Times New Roman" w:hAnsi="Calibri" w:cs="Calibri"/>
                <w:color w:val="000000"/>
              </w:rPr>
            </w:pPr>
            <w:r w:rsidRPr="00E43A93">
              <w:rPr>
                <w:rFonts w:ascii="Calibri" w:eastAsia="Times New Roman" w:hAnsi="Calibri" w:cs="Calibri"/>
                <w:color w:val="000000"/>
              </w:rPr>
              <w:t xml:space="preserve">Học hỏi từ các </w:t>
            </w:r>
            <w:r>
              <w:rPr>
                <w:rFonts w:ascii="Calibri" w:eastAsia="Times New Roman" w:hAnsi="Calibri" w:cs="Calibri"/>
                <w:color w:val="000000"/>
              </w:rPr>
              <w:t>bạn đồng môn c</w:t>
            </w:r>
            <w:r w:rsidRPr="00E43A93">
              <w:rPr>
                <w:rFonts w:ascii="Calibri" w:eastAsia="Times New Roman" w:hAnsi="Calibri" w:cs="Calibri"/>
                <w:color w:val="000000"/>
              </w:rPr>
              <w:t>ó thể rất hữu ích.</w:t>
            </w:r>
          </w:p>
        </w:tc>
      </w:tr>
    </w:tbl>
    <w:p w14:paraId="4149E41E" w14:textId="54221ED1" w:rsidR="004C00A1" w:rsidRDefault="004C00A1" w:rsidP="002B1932">
      <w:pPr>
        <w:rPr>
          <w:rFonts w:ascii="Calibri" w:hAnsi="Calibri" w:cs="Calibri"/>
          <w:b/>
          <w:bCs/>
          <w:color w:val="000000"/>
          <w:shd w:val="clear" w:color="auto" w:fill="80FFFF"/>
        </w:rPr>
      </w:pPr>
    </w:p>
    <w:p w14:paraId="3C05094C" w14:textId="77777777" w:rsidR="004C00A1" w:rsidRDefault="004C00A1">
      <w:pPr>
        <w:spacing w:before="0" w:after="0" w:line="240" w:lineRule="auto"/>
        <w:rPr>
          <w:rFonts w:ascii="Calibri" w:hAnsi="Calibri" w:cs="Calibri"/>
          <w:b/>
          <w:bCs/>
          <w:color w:val="000000"/>
          <w:shd w:val="clear" w:color="auto" w:fill="80FFFF"/>
        </w:rPr>
      </w:pPr>
      <w:r>
        <w:rPr>
          <w:rFonts w:ascii="Calibri" w:hAnsi="Calibri" w:cs="Calibri"/>
          <w:b/>
          <w:bCs/>
          <w:color w:val="000000"/>
          <w:shd w:val="clear" w:color="auto" w:fill="80FFFF"/>
        </w:rPr>
        <w:br w:type="page"/>
      </w:r>
    </w:p>
    <w:p w14:paraId="4AC13701" w14:textId="10E8C908" w:rsidR="002B1932" w:rsidRPr="004C00A1" w:rsidRDefault="00D4423F" w:rsidP="004C00A1">
      <w:pPr>
        <w:pStyle w:val="Heading2"/>
      </w:pPr>
      <w:bookmarkStart w:id="14" w:name="_Quá_trình_chuyển_5"/>
      <w:bookmarkEnd w:id="14"/>
      <w:r>
        <w:lastRenderedPageBreak/>
        <w:br/>
      </w:r>
      <w:r w:rsidR="002B1932" w:rsidRPr="004C00A1">
        <w:t>Quá trình chuyển đổi giữa mỗi Năm Học</w:t>
      </w:r>
    </w:p>
    <w:p w14:paraId="7167EE9D" w14:textId="77777777" w:rsidR="002B1932" w:rsidRPr="00AF26C0" w:rsidRDefault="002B1932" w:rsidP="002B1932">
      <w:pPr>
        <w:rPr>
          <w:sz w:val="28"/>
        </w:rPr>
      </w:pPr>
      <w:r w:rsidRPr="00AF26C0">
        <w:rPr>
          <w:rFonts w:ascii="Calibri" w:hAnsi="Calibri" w:cs="Calibri"/>
          <w:color w:val="000000"/>
        </w:rPr>
        <w:t>Mỗi năm</w:t>
      </w:r>
      <w:r>
        <w:rPr>
          <w:rFonts w:ascii="Calibri" w:hAnsi="Calibri" w:cs="Calibri"/>
          <w:color w:val="000000"/>
        </w:rPr>
        <w:t xml:space="preserve"> học</w:t>
      </w:r>
      <w:r w:rsidRPr="00AF26C0">
        <w:rPr>
          <w:rFonts w:ascii="Calibri" w:hAnsi="Calibri" w:cs="Calibri"/>
          <w:color w:val="000000"/>
        </w:rPr>
        <w:t xml:space="preserve"> sẽ mang đến những giáo viên, địa điểm và trải nghiệm mới cho con quý vị.</w:t>
      </w:r>
    </w:p>
    <w:p w14:paraId="3B39E14A" w14:textId="77777777" w:rsidR="002B1932" w:rsidRPr="00204981" w:rsidRDefault="002B1932" w:rsidP="004C00A1">
      <w:pPr>
        <w:pStyle w:val="Heading4"/>
      </w:pPr>
      <w:r>
        <w:t>Những điều này bao gồm:</w:t>
      </w:r>
    </w:p>
    <w:p w14:paraId="3684AF39" w14:textId="77777777" w:rsidR="002B1932" w:rsidRPr="00E43A93" w:rsidRDefault="002B1932" w:rsidP="0005352A">
      <w:pPr>
        <w:numPr>
          <w:ilvl w:val="0"/>
          <w:numId w:val="24"/>
        </w:numPr>
        <w:spacing w:before="0" w:after="100" w:afterAutospacing="1" w:line="259" w:lineRule="atLeast"/>
        <w:rPr>
          <w:rFonts w:ascii="Times New Roman" w:eastAsia="Times New Roman" w:hAnsi="Times New Roman" w:cs="Times New Roman"/>
          <w:color w:val="000000"/>
        </w:rPr>
      </w:pPr>
      <w:r>
        <w:rPr>
          <w:rFonts w:ascii="Calibri" w:eastAsia="Times New Roman" w:hAnsi="Calibri" w:cs="Calibri"/>
          <w:color w:val="000000"/>
        </w:rPr>
        <w:t>Các p</w:t>
      </w:r>
      <w:r w:rsidRPr="00E43A93">
        <w:rPr>
          <w:rFonts w:ascii="Calibri" w:eastAsia="Times New Roman" w:hAnsi="Calibri" w:cs="Calibri"/>
          <w:color w:val="000000"/>
        </w:rPr>
        <w:t xml:space="preserve">hòng học, </w:t>
      </w:r>
      <w:r>
        <w:rPr>
          <w:rFonts w:ascii="Calibri" w:eastAsia="Times New Roman" w:hAnsi="Calibri" w:cs="Calibri"/>
          <w:color w:val="000000"/>
        </w:rPr>
        <w:t xml:space="preserve">trang </w:t>
      </w:r>
      <w:r w:rsidRPr="00E43A93">
        <w:rPr>
          <w:rFonts w:ascii="Calibri" w:eastAsia="Times New Roman" w:hAnsi="Calibri" w:cs="Calibri"/>
          <w:color w:val="000000"/>
        </w:rPr>
        <w:t>thiết bị v</w:t>
      </w:r>
      <w:r>
        <w:rPr>
          <w:rFonts w:ascii="Calibri" w:eastAsia="Times New Roman" w:hAnsi="Calibri" w:cs="Calibri"/>
          <w:color w:val="000000"/>
        </w:rPr>
        <w:t>à khu vui chơi mới.</w:t>
      </w:r>
    </w:p>
    <w:p w14:paraId="1B42E14B" w14:textId="77777777" w:rsidR="002B1932" w:rsidRPr="00E43A93" w:rsidRDefault="002B1932" w:rsidP="0005352A">
      <w:pPr>
        <w:numPr>
          <w:ilvl w:val="0"/>
          <w:numId w:val="24"/>
        </w:numPr>
        <w:spacing w:before="100" w:beforeAutospacing="1" w:after="100" w:afterAutospacing="1" w:line="259" w:lineRule="atLeast"/>
        <w:rPr>
          <w:rFonts w:ascii="Times New Roman" w:eastAsia="Times New Roman" w:hAnsi="Times New Roman" w:cs="Times New Roman"/>
          <w:color w:val="000000"/>
        </w:rPr>
      </w:pPr>
      <w:r w:rsidRPr="00E43A93">
        <w:rPr>
          <w:rFonts w:ascii="Calibri" w:eastAsia="Times New Roman" w:hAnsi="Calibri" w:cs="Calibri"/>
          <w:color w:val="000000"/>
        </w:rPr>
        <w:t xml:space="preserve">Giáo viên và các </w:t>
      </w:r>
      <w:r>
        <w:rPr>
          <w:rFonts w:ascii="Calibri" w:eastAsia="Times New Roman" w:hAnsi="Calibri" w:cs="Calibri"/>
          <w:color w:val="000000"/>
        </w:rPr>
        <w:t>bạn cùng lớp mới.</w:t>
      </w:r>
    </w:p>
    <w:p w14:paraId="6FC9CDF0" w14:textId="77777777" w:rsidR="002B1932" w:rsidRPr="00E43A93" w:rsidRDefault="002B1932" w:rsidP="0005352A">
      <w:pPr>
        <w:numPr>
          <w:ilvl w:val="0"/>
          <w:numId w:val="24"/>
        </w:numPr>
        <w:spacing w:before="100" w:beforeAutospacing="1" w:after="100" w:afterAutospacing="1" w:line="259" w:lineRule="atLeast"/>
        <w:rPr>
          <w:rFonts w:ascii="Times New Roman" w:eastAsia="Times New Roman" w:hAnsi="Times New Roman" w:cs="Times New Roman"/>
          <w:color w:val="000000"/>
        </w:rPr>
      </w:pPr>
      <w:r>
        <w:rPr>
          <w:rFonts w:ascii="Calibri" w:eastAsia="Times New Roman" w:hAnsi="Calibri" w:cs="Calibri"/>
          <w:color w:val="000000"/>
        </w:rPr>
        <w:t>Những quy tắc và kỳ vọng mới.</w:t>
      </w:r>
    </w:p>
    <w:p w14:paraId="2BEE6C45" w14:textId="77777777" w:rsidR="002B1932" w:rsidRPr="00E43A93" w:rsidRDefault="002B1932" w:rsidP="0005352A">
      <w:pPr>
        <w:numPr>
          <w:ilvl w:val="0"/>
          <w:numId w:val="24"/>
        </w:numPr>
        <w:spacing w:before="100" w:beforeAutospacing="1" w:after="100" w:afterAutospacing="1" w:line="259" w:lineRule="atLeast"/>
        <w:rPr>
          <w:rFonts w:ascii="Times New Roman" w:eastAsia="Times New Roman" w:hAnsi="Times New Roman" w:cs="Times New Roman"/>
          <w:color w:val="000000"/>
        </w:rPr>
      </w:pPr>
      <w:r>
        <w:rPr>
          <w:rFonts w:ascii="Calibri" w:eastAsia="Times New Roman" w:hAnsi="Calibri" w:cs="Calibri"/>
          <w:color w:val="000000"/>
        </w:rPr>
        <w:t>Những môn học và hoạt động mới.</w:t>
      </w:r>
    </w:p>
    <w:p w14:paraId="74BC651C" w14:textId="77777777" w:rsidR="002B1932" w:rsidRPr="00E43A93" w:rsidRDefault="002B1932" w:rsidP="0005352A">
      <w:pPr>
        <w:numPr>
          <w:ilvl w:val="0"/>
          <w:numId w:val="24"/>
        </w:numPr>
        <w:spacing w:before="100" w:beforeAutospacing="1" w:after="100" w:afterAutospacing="1" w:line="259" w:lineRule="atLeast"/>
        <w:rPr>
          <w:rFonts w:ascii="Times New Roman" w:eastAsia="Times New Roman" w:hAnsi="Times New Roman" w:cs="Times New Roman"/>
          <w:color w:val="000000"/>
        </w:rPr>
      </w:pPr>
      <w:r>
        <w:rPr>
          <w:rFonts w:ascii="Calibri" w:eastAsia="Times New Roman" w:hAnsi="Calibri" w:cs="Calibri"/>
          <w:color w:val="000000"/>
        </w:rPr>
        <w:t>Những cách học và được đánh giá mới.</w:t>
      </w:r>
    </w:p>
    <w:p w14:paraId="7A7FDF66" w14:textId="77777777" w:rsidR="002B1932" w:rsidRPr="00E43A93" w:rsidRDefault="002B1932" w:rsidP="0005352A">
      <w:pPr>
        <w:numPr>
          <w:ilvl w:val="0"/>
          <w:numId w:val="24"/>
        </w:numPr>
        <w:spacing w:before="100" w:beforeAutospacing="1" w:after="160" w:line="259" w:lineRule="atLeast"/>
        <w:rPr>
          <w:rFonts w:ascii="Times New Roman" w:eastAsia="Times New Roman" w:hAnsi="Times New Roman" w:cs="Times New Roman"/>
          <w:color w:val="000000"/>
        </w:rPr>
      </w:pPr>
      <w:r w:rsidRPr="00E43A93">
        <w:rPr>
          <w:rFonts w:ascii="Calibri" w:eastAsia="Times New Roman" w:hAnsi="Calibri" w:cs="Calibri"/>
          <w:color w:val="000000"/>
        </w:rPr>
        <w:t xml:space="preserve">Các sự kiện và chương trình </w:t>
      </w:r>
      <w:r>
        <w:rPr>
          <w:rFonts w:ascii="Calibri" w:eastAsia="Times New Roman" w:hAnsi="Calibri" w:cs="Calibri"/>
          <w:color w:val="000000"/>
        </w:rPr>
        <w:t xml:space="preserve">mới </w:t>
      </w:r>
      <w:r w:rsidRPr="00E43A93">
        <w:rPr>
          <w:rFonts w:ascii="Calibri" w:eastAsia="Times New Roman" w:hAnsi="Calibri" w:cs="Calibri"/>
          <w:color w:val="000000"/>
        </w:rPr>
        <w:t xml:space="preserve">(ví dụ: </w:t>
      </w:r>
      <w:r>
        <w:rPr>
          <w:rFonts w:ascii="Calibri" w:eastAsia="Times New Roman" w:hAnsi="Calibri" w:cs="Calibri"/>
          <w:color w:val="000000"/>
        </w:rPr>
        <w:t xml:space="preserve">làm việc lấy </w:t>
      </w:r>
      <w:r w:rsidRPr="00E43A93">
        <w:rPr>
          <w:rFonts w:ascii="Calibri" w:eastAsia="Times New Roman" w:hAnsi="Calibri" w:cs="Calibri"/>
          <w:color w:val="000000"/>
        </w:rPr>
        <w:t>kinh nghiệm</w:t>
      </w:r>
      <w:r>
        <w:rPr>
          <w:rFonts w:ascii="Calibri" w:eastAsia="Times New Roman" w:hAnsi="Calibri" w:cs="Calibri"/>
          <w:color w:val="000000"/>
        </w:rPr>
        <w:t>, các chuyến tham quan</w:t>
      </w:r>
      <w:r w:rsidRPr="00E43A93">
        <w:rPr>
          <w:rFonts w:ascii="Calibri" w:eastAsia="Times New Roman" w:hAnsi="Calibri" w:cs="Calibri"/>
          <w:color w:val="000000"/>
        </w:rPr>
        <w:t>).</w:t>
      </w:r>
    </w:p>
    <w:p w14:paraId="16AA528E" w14:textId="77777777" w:rsidR="002B1932" w:rsidRPr="00A6308A" w:rsidRDefault="002B1932" w:rsidP="002B1932">
      <w:pPr>
        <w:rPr>
          <w:sz w:val="28"/>
        </w:rPr>
      </w:pPr>
      <w:r w:rsidRPr="00A6308A">
        <w:rPr>
          <w:rFonts w:ascii="Calibri" w:hAnsi="Calibri" w:cs="Calibri"/>
          <w:color w:val="000000"/>
        </w:rPr>
        <w:t xml:space="preserve">Một số </w:t>
      </w:r>
      <w:r>
        <w:rPr>
          <w:rFonts w:ascii="Calibri" w:hAnsi="Calibri" w:cs="Calibri"/>
          <w:color w:val="000000"/>
        </w:rPr>
        <w:t xml:space="preserve">năm học </w:t>
      </w:r>
      <w:r w:rsidRPr="00A6308A">
        <w:rPr>
          <w:rFonts w:ascii="Calibri" w:hAnsi="Calibri" w:cs="Calibri"/>
          <w:color w:val="000000"/>
        </w:rPr>
        <w:t xml:space="preserve">đi kèm với các mốc quan trọng của riêng </w:t>
      </w:r>
      <w:r>
        <w:rPr>
          <w:rFonts w:ascii="Calibri" w:hAnsi="Calibri" w:cs="Calibri"/>
          <w:color w:val="000000"/>
        </w:rPr>
        <w:t>năm học đó</w:t>
      </w:r>
      <w:r w:rsidRPr="00A6308A">
        <w:rPr>
          <w:rFonts w:ascii="Calibri" w:hAnsi="Calibri" w:cs="Calibri"/>
          <w:color w:val="000000"/>
        </w:rPr>
        <w:t xml:space="preserve">. Đây có thể là một tòa nhà hoặc khuôn viên </w:t>
      </w:r>
      <w:r>
        <w:rPr>
          <w:rFonts w:ascii="Calibri" w:hAnsi="Calibri" w:cs="Calibri"/>
          <w:color w:val="000000"/>
        </w:rPr>
        <w:t xml:space="preserve">trường </w:t>
      </w:r>
      <w:r w:rsidRPr="00A6308A">
        <w:rPr>
          <w:rFonts w:ascii="Calibri" w:hAnsi="Calibri" w:cs="Calibri"/>
          <w:color w:val="000000"/>
        </w:rPr>
        <w:t xml:space="preserve">khác. Hoặc đó có thể là bài tập về nhà, hoặc một sự kiện đặc biệt như cắm trại </w:t>
      </w:r>
      <w:r>
        <w:rPr>
          <w:rFonts w:ascii="Calibri" w:hAnsi="Calibri" w:cs="Calibri"/>
          <w:color w:val="000000"/>
        </w:rPr>
        <w:t>theo</w:t>
      </w:r>
      <w:r w:rsidRPr="00A6308A">
        <w:rPr>
          <w:rFonts w:ascii="Calibri" w:hAnsi="Calibri" w:cs="Calibri"/>
          <w:color w:val="000000"/>
        </w:rPr>
        <w:t xml:space="preserve"> trường. Mỗi năm sẽ phức tạp hơn một chút so vớ</w:t>
      </w:r>
      <w:r>
        <w:rPr>
          <w:rFonts w:ascii="Calibri" w:hAnsi="Calibri" w:cs="Calibri"/>
          <w:color w:val="000000"/>
        </w:rPr>
        <w:t>i năm trước</w:t>
      </w:r>
      <w:r w:rsidRPr="00A6308A">
        <w:rPr>
          <w:rFonts w:ascii="Calibri" w:hAnsi="Calibri" w:cs="Calibri"/>
          <w:color w:val="000000"/>
        </w:rPr>
        <w:t>.</w:t>
      </w:r>
    </w:p>
    <w:p w14:paraId="1F2DC6DD" w14:textId="77777777" w:rsidR="002B1932" w:rsidRPr="00A6308A" w:rsidRDefault="002B1932" w:rsidP="002B1932">
      <w:pPr>
        <w:rPr>
          <w:sz w:val="28"/>
        </w:rPr>
      </w:pPr>
      <w:r w:rsidRPr="00A6308A">
        <w:rPr>
          <w:rFonts w:ascii="Calibri" w:hAnsi="Calibri" w:cs="Calibri"/>
          <w:color w:val="000000"/>
        </w:rPr>
        <w:t xml:space="preserve">Những gì con quý vị cần cũng sẽ thay đổi. Trải nghiệm của các em ở Lớp 2 sẽ hoàn toàn khác với Lớp 6. Vì vậy, </w:t>
      </w:r>
      <w:r>
        <w:rPr>
          <w:rFonts w:ascii="Calibri" w:hAnsi="Calibri" w:cs="Calibri"/>
          <w:color w:val="000000"/>
        </w:rPr>
        <w:t xml:space="preserve">những điều chỉnh cho thích hợp và </w:t>
      </w:r>
      <w:r w:rsidRPr="00A6308A">
        <w:rPr>
          <w:rFonts w:ascii="Calibri" w:hAnsi="Calibri" w:cs="Calibri"/>
          <w:color w:val="000000"/>
        </w:rPr>
        <w:t>hỗ trợ của các em cũng phải khác!</w:t>
      </w:r>
    </w:p>
    <w:p w14:paraId="3A32C562" w14:textId="77777777" w:rsidR="002B1932" w:rsidRPr="00592793" w:rsidRDefault="002B1932" w:rsidP="002B1932">
      <w:pPr>
        <w:rPr>
          <w:sz w:val="28"/>
        </w:rPr>
      </w:pPr>
      <w:r w:rsidRPr="00592793">
        <w:rPr>
          <w:rFonts w:ascii="Calibri" w:hAnsi="Calibri" w:cs="Calibri"/>
          <w:color w:val="000000"/>
        </w:rPr>
        <w:t>Những ý tưởng này cũng có thể áp dụng cho việc chuyển đến một trường học mới.</w:t>
      </w:r>
    </w:p>
    <w:p w14:paraId="48CB03D0" w14:textId="62903CB0" w:rsidR="002B1932" w:rsidRPr="00592793" w:rsidRDefault="002B1932" w:rsidP="002B1932">
      <w:pPr>
        <w:rPr>
          <w:sz w:val="4"/>
          <w:szCs w:val="2"/>
        </w:rPr>
      </w:pPr>
      <w:r>
        <w:rPr>
          <w:rFonts w:ascii="Calibri" w:hAnsi="Calibri" w:cs="Calibri"/>
          <w:color w:val="000000"/>
        </w:rPr>
        <w:t>Hãy xem</w:t>
      </w:r>
      <w:r w:rsidRPr="00592793">
        <w:rPr>
          <w:rFonts w:ascii="Calibri" w:hAnsi="Calibri" w:cs="Calibri"/>
          <w:color w:val="000000"/>
        </w:rPr>
        <w:t> </w:t>
      </w:r>
      <w:hyperlink w:anchor="Tables_Page_22" w:history="1">
        <w:r w:rsidRPr="00B21CB6">
          <w:rPr>
            <w:rStyle w:val="Hyperlink"/>
            <w:rFonts w:ascii="Calibri" w:hAnsi="Calibri" w:cs="Calibri"/>
          </w:rPr>
          <w:t>bảng trong trang </w:t>
        </w:r>
        <w:r w:rsidR="000E5F87" w:rsidRPr="00B21CB6">
          <w:rPr>
            <w:rStyle w:val="Hyperlink"/>
            <w:rFonts w:ascii="Calibri" w:hAnsi="Calibri" w:cs="Calibri"/>
          </w:rPr>
          <w:t>22</w:t>
        </w:r>
      </w:hyperlink>
      <w:r w:rsidRPr="00B21CB6">
        <w:rPr>
          <w:rFonts w:ascii="Calibri" w:hAnsi="Calibri" w:cs="Calibri"/>
        </w:rPr>
        <w:t>. </w:t>
      </w:r>
      <w:r w:rsidRPr="00592793">
        <w:rPr>
          <w:rFonts w:ascii="Calibri" w:hAnsi="Calibri" w:cs="Calibri"/>
          <w:color w:val="000000"/>
        </w:rPr>
        <w:t>Các câu hỏi ở đó sẽ giúp quý vị lập kế hoạch chuyển đổi của mình.</w:t>
      </w:r>
    </w:p>
    <w:p w14:paraId="2F5E19C8" w14:textId="0C4D09EC" w:rsidR="002B1932" w:rsidRDefault="002B1932" w:rsidP="002B1932">
      <w:pPr>
        <w:tabs>
          <w:tab w:val="left" w:pos="2703"/>
        </w:tabs>
        <w:rPr>
          <w:sz w:val="2"/>
          <w:szCs w:val="2"/>
        </w:rPr>
      </w:pPr>
      <w:r>
        <w:rPr>
          <w:sz w:val="2"/>
          <w:szCs w:val="2"/>
        </w:rPr>
        <w:tab/>
      </w:r>
    </w:p>
    <w:p w14:paraId="02825311" w14:textId="5CB96CB8" w:rsidR="00F7343B" w:rsidRPr="00F7343B" w:rsidRDefault="00F7343B" w:rsidP="00F7343B">
      <w:pPr>
        <w:rPr>
          <w:sz w:val="2"/>
          <w:szCs w:val="2"/>
        </w:rPr>
      </w:pPr>
    </w:p>
    <w:p w14:paraId="508CBBDE" w14:textId="42100924" w:rsidR="00F7343B" w:rsidRPr="00F7343B" w:rsidRDefault="00F7343B" w:rsidP="00F7343B">
      <w:pPr>
        <w:rPr>
          <w:sz w:val="2"/>
          <w:szCs w:val="2"/>
        </w:rPr>
      </w:pPr>
    </w:p>
    <w:p w14:paraId="7C3B8D94" w14:textId="13B36F5D" w:rsidR="00F7343B" w:rsidRPr="00F7343B" w:rsidRDefault="00F7343B" w:rsidP="00F7343B">
      <w:pPr>
        <w:rPr>
          <w:sz w:val="2"/>
          <w:szCs w:val="2"/>
        </w:rPr>
      </w:pPr>
    </w:p>
    <w:p w14:paraId="65C3FB5B" w14:textId="2A8EB138" w:rsidR="00F7343B" w:rsidRPr="00F7343B" w:rsidRDefault="00F7343B" w:rsidP="00F7343B">
      <w:pPr>
        <w:rPr>
          <w:sz w:val="2"/>
          <w:szCs w:val="2"/>
        </w:rPr>
      </w:pPr>
    </w:p>
    <w:p w14:paraId="3F317F0B" w14:textId="68E3B0B2" w:rsidR="00F7343B" w:rsidRPr="00F7343B" w:rsidRDefault="00F7343B" w:rsidP="00F7343B">
      <w:pPr>
        <w:rPr>
          <w:sz w:val="2"/>
          <w:szCs w:val="2"/>
        </w:rPr>
      </w:pPr>
    </w:p>
    <w:p w14:paraId="01FE857E" w14:textId="1C53EAAC" w:rsidR="00F7343B" w:rsidRPr="00F7343B" w:rsidRDefault="00F7343B" w:rsidP="00F7343B">
      <w:pPr>
        <w:rPr>
          <w:sz w:val="2"/>
          <w:szCs w:val="2"/>
        </w:rPr>
      </w:pPr>
    </w:p>
    <w:p w14:paraId="5A5E8F4B" w14:textId="78AC13AC" w:rsidR="00F7343B" w:rsidRPr="00F7343B" w:rsidRDefault="00F7343B" w:rsidP="00F7343B">
      <w:pPr>
        <w:rPr>
          <w:sz w:val="2"/>
          <w:szCs w:val="2"/>
        </w:rPr>
      </w:pPr>
    </w:p>
    <w:p w14:paraId="7C7BAF1B" w14:textId="2FF9A84E" w:rsidR="00F7343B" w:rsidRPr="00F7343B" w:rsidRDefault="00F7343B" w:rsidP="00F7343B">
      <w:pPr>
        <w:rPr>
          <w:sz w:val="2"/>
          <w:szCs w:val="2"/>
        </w:rPr>
      </w:pPr>
    </w:p>
    <w:p w14:paraId="17BA77CE" w14:textId="6792C78A" w:rsidR="00F7343B" w:rsidRPr="00F7343B" w:rsidRDefault="00F7343B" w:rsidP="00F7343B">
      <w:pPr>
        <w:rPr>
          <w:sz w:val="2"/>
          <w:szCs w:val="2"/>
        </w:rPr>
      </w:pPr>
    </w:p>
    <w:p w14:paraId="04FDF1B2" w14:textId="1D2DF71C" w:rsidR="00F7343B" w:rsidRPr="00F7343B" w:rsidRDefault="00F7343B" w:rsidP="00F7343B">
      <w:pPr>
        <w:rPr>
          <w:sz w:val="2"/>
          <w:szCs w:val="2"/>
        </w:rPr>
      </w:pPr>
    </w:p>
    <w:p w14:paraId="076D9E8E" w14:textId="1368559A" w:rsidR="00F7343B" w:rsidRPr="00F7343B" w:rsidRDefault="00F7343B" w:rsidP="00F7343B">
      <w:pPr>
        <w:rPr>
          <w:sz w:val="2"/>
          <w:szCs w:val="2"/>
        </w:rPr>
      </w:pPr>
    </w:p>
    <w:p w14:paraId="24A8A846" w14:textId="754C4929" w:rsidR="00F7343B" w:rsidRDefault="00F7343B" w:rsidP="00F7343B">
      <w:pPr>
        <w:rPr>
          <w:sz w:val="2"/>
          <w:szCs w:val="2"/>
        </w:rPr>
      </w:pPr>
    </w:p>
    <w:p w14:paraId="0A9FB1E5" w14:textId="2B784561" w:rsidR="00F7343B" w:rsidRPr="00F7343B" w:rsidRDefault="00F7343B" w:rsidP="00F7343B">
      <w:pPr>
        <w:tabs>
          <w:tab w:val="left" w:pos="6780"/>
        </w:tabs>
        <w:rPr>
          <w:sz w:val="2"/>
          <w:szCs w:val="2"/>
        </w:rPr>
      </w:pPr>
      <w:r>
        <w:rPr>
          <w:sz w:val="2"/>
          <w:szCs w:val="2"/>
        </w:rPr>
        <w:tab/>
      </w:r>
    </w:p>
    <w:p w14:paraId="480FD19E" w14:textId="77777777" w:rsidR="002B1932" w:rsidRPr="004C00A1" w:rsidRDefault="002B1932" w:rsidP="00F7343B">
      <w:pPr>
        <w:pStyle w:val="Heading3"/>
        <w:spacing w:after="240"/>
      </w:pPr>
      <w:r w:rsidRPr="004C00A1">
        <w:lastRenderedPageBreak/>
        <w:t>Nghiên cứu trường hợp ví dụ:</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2B1932" w14:paraId="743E7EE3" w14:textId="77777777" w:rsidTr="004C00A1">
        <w:tc>
          <w:tcPr>
            <w:tcW w:w="9242" w:type="dxa"/>
            <w:shd w:val="clear" w:color="auto" w:fill="FEEDEA"/>
          </w:tcPr>
          <w:p w14:paraId="21E96A93" w14:textId="77777777" w:rsidR="002B1932" w:rsidRPr="00385737" w:rsidRDefault="002B1932" w:rsidP="00193397">
            <w:pPr>
              <w:pStyle w:val="Heading5"/>
              <w:spacing w:before="0" w:line="276" w:lineRule="auto"/>
              <w:rPr>
                <w:rFonts w:eastAsia="Times New Roman"/>
                <w:b/>
                <w:bCs/>
              </w:rPr>
            </w:pPr>
            <w:r w:rsidRPr="00385737">
              <w:rPr>
                <w:rFonts w:eastAsia="Times New Roman"/>
                <w:b/>
                <w:bCs/>
              </w:rPr>
              <w:t>Thông tin cơ bản</w:t>
            </w:r>
          </w:p>
          <w:p w14:paraId="12AA4A85" w14:textId="77777777" w:rsidR="002B1932" w:rsidRPr="00A250A3" w:rsidRDefault="002B1932" w:rsidP="00193397">
            <w:pPr>
              <w:spacing w:before="0" w:after="0" w:line="276" w:lineRule="auto"/>
              <w:rPr>
                <w:rFonts w:ascii="Calibri" w:eastAsia="Times New Roman" w:hAnsi="Calibri" w:cs="Calibri"/>
                <w:color w:val="000000"/>
              </w:rPr>
            </w:pPr>
            <w:r w:rsidRPr="00A250A3">
              <w:rPr>
                <w:rFonts w:ascii="Calibri" w:eastAsia="Times New Roman" w:hAnsi="Calibri" w:cs="Calibri"/>
                <w:color w:val="000000"/>
              </w:rPr>
              <w:t xml:space="preserve">Grace </w:t>
            </w:r>
            <w:r>
              <w:rPr>
                <w:rFonts w:ascii="Calibri" w:eastAsia="Times New Roman" w:hAnsi="Calibri" w:cs="Calibri"/>
                <w:color w:val="000000"/>
              </w:rPr>
              <w:t>lên</w:t>
            </w:r>
            <w:r w:rsidRPr="00A250A3">
              <w:rPr>
                <w:rFonts w:ascii="Calibri" w:eastAsia="Times New Roman" w:hAnsi="Calibri" w:cs="Calibri"/>
                <w:color w:val="000000"/>
              </w:rPr>
              <w:t xml:space="preserve"> 9 tuổi. </w:t>
            </w:r>
            <w:r>
              <w:rPr>
                <w:rFonts w:ascii="Calibri" w:eastAsia="Times New Roman" w:hAnsi="Calibri" w:cs="Calibri"/>
                <w:color w:val="000000"/>
              </w:rPr>
              <w:t xml:space="preserve">Em </w:t>
            </w:r>
            <w:r w:rsidRPr="00A250A3">
              <w:rPr>
                <w:rFonts w:ascii="Calibri" w:eastAsia="Times New Roman" w:hAnsi="Calibri" w:cs="Calibri"/>
                <w:color w:val="000000"/>
              </w:rPr>
              <w:t xml:space="preserve">và anh chị em của </w:t>
            </w:r>
            <w:r>
              <w:rPr>
                <w:rFonts w:ascii="Calibri" w:eastAsia="Times New Roman" w:hAnsi="Calibri" w:cs="Calibri"/>
                <w:color w:val="000000"/>
              </w:rPr>
              <w:t xml:space="preserve">mình </w:t>
            </w:r>
            <w:r w:rsidRPr="00A250A3">
              <w:rPr>
                <w:rFonts w:ascii="Calibri" w:eastAsia="Times New Roman" w:hAnsi="Calibri" w:cs="Calibri"/>
                <w:color w:val="000000"/>
              </w:rPr>
              <w:t>học tại một trường trung học</w:t>
            </w:r>
            <w:r>
              <w:rPr>
                <w:rFonts w:ascii="Calibri" w:eastAsia="Times New Roman" w:hAnsi="Calibri" w:cs="Calibri"/>
                <w:color w:val="000000"/>
              </w:rPr>
              <w:t xml:space="preserve"> thành phố</w:t>
            </w:r>
            <w:r w:rsidRPr="00A250A3">
              <w:rPr>
                <w:rFonts w:ascii="Calibri" w:eastAsia="Times New Roman" w:hAnsi="Calibri" w:cs="Calibri"/>
                <w:color w:val="000000"/>
              </w:rPr>
              <w:t xml:space="preserve">. Các mẹ của Grace đang cảm thấy hơi mệt mỏi về một năm học mới nữa. Họ đã quen với </w:t>
            </w:r>
            <w:r>
              <w:rPr>
                <w:rFonts w:ascii="Calibri" w:eastAsia="Times New Roman" w:hAnsi="Calibri" w:cs="Calibri"/>
                <w:color w:val="000000"/>
              </w:rPr>
              <w:t>các cuộc họp và thủ tục giấy tờ đủ loại.</w:t>
            </w:r>
          </w:p>
          <w:p w14:paraId="29F97DE0" w14:textId="77777777" w:rsidR="002B1932" w:rsidRDefault="002B1932" w:rsidP="00193397">
            <w:pPr>
              <w:spacing w:before="0" w:after="0" w:line="276" w:lineRule="auto"/>
              <w:rPr>
                <w:rFonts w:ascii="Calibri" w:eastAsia="Times New Roman" w:hAnsi="Calibri" w:cs="Calibri"/>
                <w:color w:val="000000"/>
              </w:rPr>
            </w:pPr>
            <w:r>
              <w:rPr>
                <w:rFonts w:ascii="Calibri" w:eastAsia="Times New Roman" w:hAnsi="Calibri" w:cs="Calibri"/>
                <w:color w:val="000000"/>
              </w:rPr>
              <w:t>Trong m</w:t>
            </w:r>
            <w:r w:rsidRPr="00A250A3">
              <w:rPr>
                <w:rFonts w:ascii="Calibri" w:eastAsia="Times New Roman" w:hAnsi="Calibri" w:cs="Calibri"/>
                <w:color w:val="000000"/>
              </w:rPr>
              <w:t>ột số năm</w:t>
            </w:r>
            <w:r>
              <w:rPr>
                <w:rFonts w:ascii="Calibri" w:eastAsia="Times New Roman" w:hAnsi="Calibri" w:cs="Calibri"/>
                <w:color w:val="000000"/>
              </w:rPr>
              <w:t xml:space="preserve">, nhà </w:t>
            </w:r>
            <w:r w:rsidRPr="00A250A3">
              <w:rPr>
                <w:rFonts w:ascii="Calibri" w:eastAsia="Times New Roman" w:hAnsi="Calibri" w:cs="Calibri"/>
                <w:color w:val="000000"/>
              </w:rPr>
              <w:t xml:space="preserve">trường </w:t>
            </w:r>
            <w:r>
              <w:rPr>
                <w:rFonts w:ascii="Calibri" w:eastAsia="Times New Roman" w:hAnsi="Calibri" w:cs="Calibri"/>
                <w:color w:val="000000"/>
              </w:rPr>
              <w:t xml:space="preserve">làm việc có </w:t>
            </w:r>
            <w:r w:rsidRPr="00A250A3">
              <w:rPr>
                <w:rFonts w:ascii="Calibri" w:eastAsia="Times New Roman" w:hAnsi="Calibri" w:cs="Calibri"/>
                <w:color w:val="000000"/>
              </w:rPr>
              <w:t xml:space="preserve">tổ chức, và một số năm </w:t>
            </w:r>
            <w:r>
              <w:rPr>
                <w:rFonts w:ascii="Calibri" w:eastAsia="Times New Roman" w:hAnsi="Calibri" w:cs="Calibri"/>
                <w:color w:val="000000"/>
              </w:rPr>
              <w:t xml:space="preserve">thì </w:t>
            </w:r>
            <w:r w:rsidRPr="00A250A3">
              <w:rPr>
                <w:rFonts w:ascii="Calibri" w:eastAsia="Times New Roman" w:hAnsi="Calibri" w:cs="Calibri"/>
                <w:color w:val="000000"/>
              </w:rPr>
              <w:t>tất cả chỉ diễn ra vào phút chót.</w:t>
            </w:r>
          </w:p>
          <w:p w14:paraId="635EBEA2" w14:textId="77777777" w:rsidR="002B1932" w:rsidRDefault="002B1932" w:rsidP="00193397">
            <w:pPr>
              <w:spacing w:before="0" w:after="0" w:line="276" w:lineRule="auto"/>
              <w:rPr>
                <w:rFonts w:ascii="Calibri" w:eastAsia="Times New Roman" w:hAnsi="Calibri" w:cs="Calibri"/>
                <w:color w:val="000000"/>
              </w:rPr>
            </w:pPr>
          </w:p>
          <w:p w14:paraId="44C438E6" w14:textId="77777777" w:rsidR="002B1932" w:rsidRPr="00385737" w:rsidRDefault="002B1932" w:rsidP="00193397">
            <w:pPr>
              <w:pStyle w:val="Heading5"/>
              <w:spacing w:line="276" w:lineRule="auto"/>
              <w:rPr>
                <w:rFonts w:eastAsia="Times New Roman"/>
                <w:b/>
                <w:bCs/>
              </w:rPr>
            </w:pPr>
            <w:r w:rsidRPr="00385737">
              <w:rPr>
                <w:rFonts w:eastAsia="Times New Roman"/>
                <w:b/>
                <w:bCs/>
              </w:rPr>
              <w:t>Những gì đã được thực hiện để sẵn sàng?</w:t>
            </w:r>
          </w:p>
          <w:p w14:paraId="36C7A68C" w14:textId="77777777" w:rsidR="002B1932" w:rsidRDefault="002B1932" w:rsidP="00193397">
            <w:pPr>
              <w:spacing w:before="0" w:after="0" w:line="276" w:lineRule="auto"/>
              <w:rPr>
                <w:rFonts w:ascii="Calibri" w:eastAsia="Times New Roman" w:hAnsi="Calibri" w:cs="Calibri"/>
                <w:color w:val="000000"/>
              </w:rPr>
            </w:pPr>
            <w:r>
              <w:rPr>
                <w:rFonts w:ascii="Calibri" w:eastAsia="Times New Roman" w:hAnsi="Calibri" w:cs="Calibri"/>
                <w:color w:val="000000"/>
              </w:rPr>
              <w:t>B</w:t>
            </w:r>
            <w:r w:rsidRPr="00A250A3">
              <w:rPr>
                <w:rFonts w:ascii="Calibri" w:eastAsia="Times New Roman" w:hAnsi="Calibri" w:cs="Calibri"/>
                <w:color w:val="000000"/>
              </w:rPr>
              <w:t xml:space="preserve">a mẹ của Grace đã gặp gỡ giáo viên </w:t>
            </w:r>
            <w:r>
              <w:rPr>
                <w:rFonts w:ascii="Calibri" w:eastAsia="Times New Roman" w:hAnsi="Calibri" w:cs="Calibri"/>
                <w:color w:val="000000"/>
              </w:rPr>
              <w:t>chủ nhiệm</w:t>
            </w:r>
            <w:r w:rsidRPr="00A250A3">
              <w:rPr>
                <w:rFonts w:ascii="Calibri" w:eastAsia="Times New Roman" w:hAnsi="Calibri" w:cs="Calibri"/>
                <w:color w:val="000000"/>
              </w:rPr>
              <w:t xml:space="preserve">, giáo viên hỗ trợ học tập và một chuyên viên của bộ </w:t>
            </w:r>
            <w:r>
              <w:rPr>
                <w:rFonts w:ascii="Calibri" w:eastAsia="Times New Roman" w:hAnsi="Calibri" w:cs="Calibri"/>
                <w:color w:val="000000"/>
              </w:rPr>
              <w:t>giáo dục</w:t>
            </w:r>
            <w:r w:rsidRPr="00A250A3">
              <w:rPr>
                <w:rFonts w:ascii="Calibri" w:eastAsia="Times New Roman" w:hAnsi="Calibri" w:cs="Calibri"/>
                <w:color w:val="000000"/>
              </w:rPr>
              <w:t>. Họ đã xem qua c</w:t>
            </w:r>
            <w:r>
              <w:rPr>
                <w:rFonts w:ascii="Calibri" w:eastAsia="Times New Roman" w:hAnsi="Calibri" w:cs="Calibri"/>
                <w:color w:val="000000"/>
              </w:rPr>
              <w:t>ác tài liệu kế hoạch cho Grace.</w:t>
            </w:r>
          </w:p>
          <w:p w14:paraId="244D1E48" w14:textId="77777777" w:rsidR="002B1932" w:rsidRDefault="002B1932" w:rsidP="00193397">
            <w:pPr>
              <w:spacing w:before="0" w:after="0" w:line="276" w:lineRule="auto"/>
              <w:rPr>
                <w:rFonts w:ascii="Calibri" w:eastAsia="Times New Roman" w:hAnsi="Calibri" w:cs="Calibri"/>
                <w:color w:val="000000"/>
              </w:rPr>
            </w:pPr>
          </w:p>
          <w:p w14:paraId="3D8F6654" w14:textId="77777777" w:rsidR="002B1932" w:rsidRPr="00385737" w:rsidRDefault="002B1932" w:rsidP="00193397">
            <w:pPr>
              <w:pStyle w:val="Heading5"/>
              <w:spacing w:line="276" w:lineRule="auto"/>
              <w:rPr>
                <w:rFonts w:eastAsia="Times New Roman"/>
                <w:b/>
                <w:bCs/>
              </w:rPr>
            </w:pPr>
            <w:r w:rsidRPr="00385737">
              <w:rPr>
                <w:rFonts w:eastAsia="Times New Roman"/>
                <w:b/>
                <w:bCs/>
              </w:rPr>
              <w:t>Điều gì đã diễn ra tốt đẹp?</w:t>
            </w:r>
          </w:p>
          <w:p w14:paraId="41558ADE" w14:textId="77777777" w:rsidR="002B1932" w:rsidRDefault="002B1932" w:rsidP="00193397">
            <w:pPr>
              <w:spacing w:before="0" w:after="0" w:line="276" w:lineRule="auto"/>
              <w:rPr>
                <w:rFonts w:ascii="Calibri" w:eastAsia="Times New Roman" w:hAnsi="Calibri" w:cs="Calibri"/>
                <w:color w:val="000000"/>
              </w:rPr>
            </w:pPr>
            <w:r w:rsidRPr="00A250A3">
              <w:rPr>
                <w:rFonts w:ascii="Calibri" w:eastAsia="Times New Roman" w:hAnsi="Calibri" w:cs="Calibri"/>
                <w:color w:val="000000"/>
              </w:rPr>
              <w:t xml:space="preserve">Trường rất háo hức học hỏi kinh nghiệm chuyển tiếp </w:t>
            </w:r>
            <w:r>
              <w:rPr>
                <w:rFonts w:ascii="Calibri" w:eastAsia="Times New Roman" w:hAnsi="Calibri" w:cs="Calibri"/>
                <w:color w:val="000000"/>
              </w:rPr>
              <w:t xml:space="preserve">từ </w:t>
            </w:r>
            <w:r w:rsidRPr="00A250A3">
              <w:rPr>
                <w:rFonts w:ascii="Calibri" w:eastAsia="Times New Roman" w:hAnsi="Calibri" w:cs="Calibri"/>
                <w:color w:val="000000"/>
              </w:rPr>
              <w:t>năm ngoái. Họ</w:t>
            </w:r>
            <w:r>
              <w:rPr>
                <w:rFonts w:ascii="Calibri" w:eastAsia="Times New Roman" w:hAnsi="Calibri" w:cs="Calibri"/>
                <w:color w:val="000000"/>
              </w:rPr>
              <w:t xml:space="preserve"> đã</w:t>
            </w:r>
            <w:r w:rsidRPr="00A250A3">
              <w:rPr>
                <w:rFonts w:ascii="Calibri" w:eastAsia="Times New Roman" w:hAnsi="Calibri" w:cs="Calibri"/>
                <w:color w:val="000000"/>
              </w:rPr>
              <w:t xml:space="preserve"> bắt đầu nói chuyện với Grace về những gì sẽ thay đổi từ rất sớm. Grace </w:t>
            </w:r>
            <w:r>
              <w:rPr>
                <w:rFonts w:ascii="Calibri" w:eastAsia="Times New Roman" w:hAnsi="Calibri" w:cs="Calibri"/>
                <w:color w:val="000000"/>
              </w:rPr>
              <w:t xml:space="preserve">đã </w:t>
            </w:r>
            <w:r w:rsidRPr="00A250A3">
              <w:rPr>
                <w:rFonts w:ascii="Calibri" w:eastAsia="Times New Roman" w:hAnsi="Calibri" w:cs="Calibri"/>
                <w:color w:val="000000"/>
              </w:rPr>
              <w:t xml:space="preserve">có thể </w:t>
            </w:r>
            <w:r>
              <w:rPr>
                <w:rFonts w:ascii="Calibri" w:eastAsia="Times New Roman" w:hAnsi="Calibri" w:cs="Calibri"/>
                <w:color w:val="000000"/>
              </w:rPr>
              <w:t xml:space="preserve">xem </w:t>
            </w:r>
            <w:r w:rsidRPr="00A250A3">
              <w:rPr>
                <w:rFonts w:ascii="Calibri" w:eastAsia="Times New Roman" w:hAnsi="Calibri" w:cs="Calibri"/>
                <w:color w:val="000000"/>
              </w:rPr>
              <w:t>lớp học mới và dành thời gian với giáo viên mới của mình. </w:t>
            </w:r>
            <w:r>
              <w:rPr>
                <w:rFonts w:ascii="Calibri" w:eastAsia="Times New Roman" w:hAnsi="Calibri" w:cs="Calibri"/>
                <w:color w:val="000000"/>
              </w:rPr>
              <w:t>Em</w:t>
            </w:r>
            <w:r w:rsidRPr="00A250A3">
              <w:rPr>
                <w:rFonts w:ascii="Calibri" w:eastAsia="Times New Roman" w:hAnsi="Calibri" w:cs="Calibri"/>
                <w:color w:val="000000"/>
              </w:rPr>
              <w:t xml:space="preserve"> và gia đình cảm thấy được an ủi khi biết rằng</w:t>
            </w:r>
            <w:r>
              <w:rPr>
                <w:rFonts w:ascii="Calibri" w:eastAsia="Times New Roman" w:hAnsi="Calibri" w:cs="Calibri"/>
                <w:color w:val="000000"/>
              </w:rPr>
              <w:t xml:space="preserve"> mọi việc nằm trong tầm kiểm soát của</w:t>
            </w:r>
            <w:r w:rsidRPr="00A250A3">
              <w:rPr>
                <w:rFonts w:ascii="Calibri" w:eastAsia="Times New Roman" w:hAnsi="Calibri" w:cs="Calibri"/>
                <w:color w:val="000000"/>
              </w:rPr>
              <w:t xml:space="preserve"> nhà trường.</w:t>
            </w:r>
          </w:p>
          <w:p w14:paraId="09BD4523" w14:textId="77777777" w:rsidR="002B1932" w:rsidRDefault="002B1932" w:rsidP="00193397">
            <w:pPr>
              <w:spacing w:before="0" w:after="0" w:line="276" w:lineRule="auto"/>
              <w:rPr>
                <w:rFonts w:ascii="Calibri" w:eastAsia="Times New Roman" w:hAnsi="Calibri" w:cs="Calibri"/>
                <w:color w:val="000000"/>
              </w:rPr>
            </w:pPr>
          </w:p>
          <w:p w14:paraId="3D120510" w14:textId="77777777" w:rsidR="002B1932" w:rsidRPr="00385737" w:rsidRDefault="002B1932" w:rsidP="00193397">
            <w:pPr>
              <w:pStyle w:val="Heading5"/>
              <w:spacing w:line="276" w:lineRule="auto"/>
              <w:rPr>
                <w:rFonts w:eastAsia="Times New Roman"/>
                <w:b/>
                <w:bCs/>
              </w:rPr>
            </w:pPr>
            <w:r w:rsidRPr="00385737">
              <w:rPr>
                <w:rFonts w:eastAsia="Times New Roman"/>
                <w:b/>
                <w:bCs/>
              </w:rPr>
              <w:t>Điều gì vẫn còn đang tiếp diễn?</w:t>
            </w:r>
          </w:p>
          <w:p w14:paraId="77591D3D" w14:textId="77777777" w:rsidR="002B1932" w:rsidRPr="00A250A3" w:rsidRDefault="002B1932" w:rsidP="00193397">
            <w:pPr>
              <w:spacing w:before="0" w:after="0" w:line="276" w:lineRule="auto"/>
              <w:rPr>
                <w:rFonts w:ascii="Calibri" w:eastAsia="Times New Roman" w:hAnsi="Calibri" w:cs="Calibri"/>
                <w:color w:val="000000"/>
              </w:rPr>
            </w:pPr>
            <w:r w:rsidRPr="00A250A3">
              <w:rPr>
                <w:rFonts w:ascii="Calibri" w:eastAsia="Times New Roman" w:hAnsi="Calibri" w:cs="Calibri"/>
                <w:color w:val="000000"/>
              </w:rPr>
              <w:t xml:space="preserve">Mẹ của Grace không chắc liệu giáo viên mới có biết cách sử dụng các công cụ giao tiếp của Grace hay không. Cô hy vọng rằng </w:t>
            </w:r>
            <w:r>
              <w:rPr>
                <w:rFonts w:ascii="Calibri" w:eastAsia="Times New Roman" w:hAnsi="Calibri" w:cs="Calibri"/>
                <w:color w:val="000000"/>
              </w:rPr>
              <w:t xml:space="preserve">nhà </w:t>
            </w:r>
            <w:r w:rsidRPr="00A250A3">
              <w:rPr>
                <w:rFonts w:ascii="Calibri" w:eastAsia="Times New Roman" w:hAnsi="Calibri" w:cs="Calibri"/>
                <w:color w:val="000000"/>
              </w:rPr>
              <w:t xml:space="preserve">trường </w:t>
            </w:r>
            <w:r>
              <w:rPr>
                <w:rFonts w:ascii="Calibri" w:eastAsia="Times New Roman" w:hAnsi="Calibri" w:cs="Calibri"/>
                <w:color w:val="000000"/>
              </w:rPr>
              <w:t xml:space="preserve">có </w:t>
            </w:r>
            <w:r w:rsidRPr="00A250A3">
              <w:rPr>
                <w:rFonts w:ascii="Calibri" w:eastAsia="Times New Roman" w:hAnsi="Calibri" w:cs="Calibri"/>
                <w:color w:val="000000"/>
              </w:rPr>
              <w:t>đào tạo nhân viên mới sẽ làm việc với Grace.</w:t>
            </w:r>
          </w:p>
          <w:p w14:paraId="30C3929D" w14:textId="77777777" w:rsidR="002B1932" w:rsidRDefault="002B1932" w:rsidP="00193397">
            <w:pPr>
              <w:spacing w:before="0" w:after="0" w:line="276" w:lineRule="auto"/>
              <w:rPr>
                <w:rFonts w:ascii="Calibri" w:eastAsia="Times New Roman" w:hAnsi="Calibri" w:cs="Calibri"/>
                <w:color w:val="000000"/>
              </w:rPr>
            </w:pPr>
            <w:r w:rsidRPr="00A250A3">
              <w:rPr>
                <w:rFonts w:ascii="Calibri" w:eastAsia="Times New Roman" w:hAnsi="Calibri" w:cs="Calibri"/>
                <w:color w:val="000000"/>
              </w:rPr>
              <w:t xml:space="preserve">Cô cũng lo ngại rằng </w:t>
            </w:r>
            <w:r>
              <w:rPr>
                <w:rFonts w:ascii="Calibri" w:eastAsia="Times New Roman" w:hAnsi="Calibri" w:cs="Calibri"/>
                <w:color w:val="000000"/>
              </w:rPr>
              <w:t xml:space="preserve">nhà </w:t>
            </w:r>
            <w:r w:rsidRPr="00A250A3">
              <w:rPr>
                <w:rFonts w:ascii="Calibri" w:eastAsia="Times New Roman" w:hAnsi="Calibri" w:cs="Calibri"/>
                <w:color w:val="000000"/>
              </w:rPr>
              <w:t xml:space="preserve">trường quá chú trọng đến mục tiêu </w:t>
            </w:r>
            <w:r>
              <w:rPr>
                <w:rFonts w:ascii="Calibri" w:eastAsia="Times New Roman" w:hAnsi="Calibri" w:cs="Calibri"/>
                <w:color w:val="000000"/>
              </w:rPr>
              <w:t xml:space="preserve">cho tính tự </w:t>
            </w:r>
            <w:r w:rsidRPr="00A250A3">
              <w:rPr>
                <w:rFonts w:ascii="Calibri" w:eastAsia="Times New Roman" w:hAnsi="Calibri" w:cs="Calibri"/>
                <w:color w:val="000000"/>
              </w:rPr>
              <w:t xml:space="preserve">lập. Đây không phải là mục tiêu mà gia đình Grace đã đặt ra với nhà trường. Họ muốn tập trung vào tình </w:t>
            </w:r>
            <w:r>
              <w:rPr>
                <w:rFonts w:ascii="Calibri" w:eastAsia="Times New Roman" w:hAnsi="Calibri" w:cs="Calibri"/>
                <w:color w:val="000000"/>
              </w:rPr>
              <w:t>bạn</w:t>
            </w:r>
            <w:r w:rsidRPr="00A250A3">
              <w:rPr>
                <w:rFonts w:ascii="Calibri" w:eastAsia="Times New Roman" w:hAnsi="Calibri" w:cs="Calibri"/>
                <w:color w:val="000000"/>
              </w:rPr>
              <w:t xml:space="preserve">, hình mẫu </w:t>
            </w:r>
            <w:r>
              <w:rPr>
                <w:rFonts w:ascii="Calibri" w:eastAsia="Times New Roman" w:hAnsi="Calibri" w:cs="Calibri"/>
                <w:color w:val="000000"/>
              </w:rPr>
              <w:t xml:space="preserve">của bạn đồng môn </w:t>
            </w:r>
            <w:r w:rsidRPr="00A250A3">
              <w:rPr>
                <w:rFonts w:ascii="Calibri" w:eastAsia="Times New Roman" w:hAnsi="Calibri" w:cs="Calibri"/>
                <w:color w:val="000000"/>
              </w:rPr>
              <w:t>và giao tiếp. Cô sẽ tiếp tục nêu ra n</w:t>
            </w:r>
            <w:r>
              <w:rPr>
                <w:rFonts w:ascii="Calibri" w:eastAsia="Times New Roman" w:hAnsi="Calibri" w:cs="Calibri"/>
                <w:color w:val="000000"/>
              </w:rPr>
              <w:t>hững chủ đề này với nhà trường.</w:t>
            </w:r>
          </w:p>
          <w:p w14:paraId="59DC68C6" w14:textId="77777777" w:rsidR="002B1932" w:rsidRPr="00385737" w:rsidRDefault="002B1932" w:rsidP="00193397">
            <w:pPr>
              <w:spacing w:before="0" w:after="0" w:line="276" w:lineRule="auto"/>
              <w:rPr>
                <w:rFonts w:ascii="Calibri" w:eastAsia="Times New Roman" w:hAnsi="Calibri" w:cs="Calibri"/>
                <w:b/>
                <w:bCs/>
                <w:color w:val="000000"/>
              </w:rPr>
            </w:pPr>
          </w:p>
          <w:p w14:paraId="77AC68AA" w14:textId="77777777" w:rsidR="002B1932" w:rsidRPr="00385737" w:rsidRDefault="002B1932" w:rsidP="00193397">
            <w:pPr>
              <w:pStyle w:val="Heading5"/>
              <w:spacing w:line="276" w:lineRule="auto"/>
              <w:rPr>
                <w:b/>
                <w:bCs/>
                <w:sz w:val="12"/>
                <w:szCs w:val="12"/>
              </w:rPr>
            </w:pPr>
            <w:r w:rsidRPr="00385737">
              <w:rPr>
                <w:rFonts w:eastAsia="Times New Roman"/>
                <w:b/>
                <w:bCs/>
              </w:rPr>
              <w:t>NHỮNG Ý TƯỞNG CHÍNH</w:t>
            </w:r>
          </w:p>
          <w:p w14:paraId="2C3841D0" w14:textId="77777777" w:rsidR="002B1932" w:rsidRPr="00A250A3" w:rsidRDefault="002B1932" w:rsidP="00193397">
            <w:pPr>
              <w:numPr>
                <w:ilvl w:val="0"/>
                <w:numId w:val="25"/>
              </w:numPr>
              <w:spacing w:before="0" w:after="0" w:line="276" w:lineRule="auto"/>
              <w:rPr>
                <w:rFonts w:ascii="Calibri" w:eastAsia="Times New Roman" w:hAnsi="Calibri" w:cs="Calibri"/>
                <w:color w:val="000000"/>
              </w:rPr>
            </w:pPr>
            <w:r>
              <w:rPr>
                <w:rFonts w:ascii="Calibri" w:eastAsia="Times New Roman" w:hAnsi="Calibri" w:cs="Calibri"/>
                <w:color w:val="000000"/>
              </w:rPr>
              <w:t>Quý vị</w:t>
            </w:r>
            <w:r w:rsidRPr="00A250A3">
              <w:rPr>
                <w:rFonts w:ascii="Calibri" w:eastAsia="Times New Roman" w:hAnsi="Calibri" w:cs="Calibri"/>
                <w:color w:val="000000"/>
              </w:rPr>
              <w:t xml:space="preserve"> có thể học hỏi từ quá khứ và chia sẻ những gì đã làm được với những người mới.</w:t>
            </w:r>
          </w:p>
          <w:p w14:paraId="05418C60" w14:textId="053A1A8C" w:rsidR="002B1932" w:rsidRDefault="002B1932" w:rsidP="00193397">
            <w:pPr>
              <w:numPr>
                <w:ilvl w:val="0"/>
                <w:numId w:val="25"/>
              </w:numPr>
              <w:spacing w:before="0" w:after="0" w:line="276" w:lineRule="auto"/>
              <w:rPr>
                <w:rFonts w:ascii="Calibri" w:eastAsia="Times New Roman" w:hAnsi="Calibri" w:cs="Calibri"/>
                <w:color w:val="000000"/>
              </w:rPr>
            </w:pPr>
            <w:r w:rsidRPr="00A250A3">
              <w:rPr>
                <w:rFonts w:ascii="Calibri" w:eastAsia="Times New Roman" w:hAnsi="Calibri" w:cs="Calibri"/>
                <w:color w:val="000000"/>
              </w:rPr>
              <w:t>Quá trình chuyển đổi là một nỗ lực của cả nhóm!</w:t>
            </w:r>
          </w:p>
          <w:p w14:paraId="3EB3011D" w14:textId="3CBF5EDB" w:rsidR="002B1932" w:rsidRPr="0093032D" w:rsidRDefault="000C1431" w:rsidP="00193397">
            <w:pPr>
              <w:numPr>
                <w:ilvl w:val="0"/>
                <w:numId w:val="25"/>
              </w:numPr>
              <w:spacing w:before="0" w:after="0" w:line="276" w:lineRule="auto"/>
              <w:rPr>
                <w:rFonts w:ascii="Calibri" w:eastAsia="Times New Roman" w:hAnsi="Calibri" w:cs="Calibri"/>
                <w:color w:val="000000"/>
              </w:rPr>
            </w:pPr>
            <w:r w:rsidRPr="00A250A3">
              <w:rPr>
                <w:rFonts w:ascii="Calibri" w:eastAsia="Times New Roman" w:hAnsi="Calibri" w:cs="Calibri"/>
                <w:color w:val="000000"/>
              </w:rPr>
              <w:t>Bắt đầu lập kế hoạch sớm.</w:t>
            </w:r>
          </w:p>
        </w:tc>
      </w:tr>
    </w:tbl>
    <w:p w14:paraId="1C96C400" w14:textId="77777777" w:rsidR="002B1932" w:rsidRPr="000A4DDE" w:rsidRDefault="002B1932" w:rsidP="002B1932">
      <w:pPr>
        <w:tabs>
          <w:tab w:val="left" w:pos="2850"/>
        </w:tabs>
        <w:sectPr w:rsidR="002B1932" w:rsidRPr="000A4DDE" w:rsidSect="00F7343B">
          <w:type w:val="continuous"/>
          <w:pgSz w:w="11906" w:h="16838"/>
          <w:pgMar w:top="1985" w:right="1440" w:bottom="1276" w:left="1440" w:header="708" w:footer="708" w:gutter="0"/>
          <w:cols w:space="708"/>
          <w:docGrid w:linePitch="360"/>
        </w:sectPr>
      </w:pPr>
      <w:r>
        <w:tab/>
      </w:r>
    </w:p>
    <w:p w14:paraId="5EE9FF74" w14:textId="1688C2C8" w:rsidR="00C8337E" w:rsidRPr="00336449" w:rsidRDefault="002B1932" w:rsidP="00336449">
      <w:pPr>
        <w:pStyle w:val="Heading1"/>
        <w:spacing w:before="0"/>
        <w:rPr>
          <w:rFonts w:ascii="Calibri" w:hAnsi="Calibri" w:cs="Calibri"/>
        </w:rPr>
      </w:pPr>
      <w:bookmarkStart w:id="15" w:name="Tables_Page_22"/>
      <w:r w:rsidRPr="00336449">
        <w:rPr>
          <w:rFonts w:ascii="Calibri" w:hAnsi="Calibri" w:cs="Calibri"/>
        </w:rPr>
        <w:lastRenderedPageBreak/>
        <w:t>Có</w:t>
      </w:r>
      <w:bookmarkEnd w:id="15"/>
      <w:r w:rsidRPr="00336449">
        <w:rPr>
          <w:rFonts w:ascii="Calibri" w:hAnsi="Calibri" w:cs="Calibri"/>
        </w:rPr>
        <w:t xml:space="preserve"> được những quyền của quý vị: Những câu hỏi để suy nghĩ và hỏi!</w:t>
      </w:r>
    </w:p>
    <w:p w14:paraId="72E113A4" w14:textId="648061A7" w:rsidR="00336449" w:rsidRPr="007570D7" w:rsidRDefault="00336449" w:rsidP="00336449">
      <w:pPr>
        <w:pStyle w:val="Heading3"/>
        <w:spacing w:before="0"/>
        <w:rPr>
          <w:sz w:val="28"/>
          <w:szCs w:val="28"/>
        </w:rPr>
      </w:pPr>
      <w:r w:rsidRPr="00336449">
        <w:rPr>
          <w:rFonts w:ascii="Calibri" w:eastAsia="MS Mincho" w:hAnsi="Calibri" w:cs="Calibri"/>
          <w:color w:val="8A457E"/>
          <w:sz w:val="40"/>
          <w:szCs w:val="40"/>
          <w:lang w:val="en-AU" w:eastAsia="zh-CN"/>
        </w:rPr>
        <w:t>Gặp gỡ với tổ chức giáo dục của quý vị</w:t>
      </w:r>
      <w:r>
        <w:rPr>
          <w:rFonts w:ascii="Calibri" w:eastAsia="MS Mincho" w:hAnsi="Calibri" w:cs="Calibri"/>
          <w:color w:val="8A457E"/>
          <w:sz w:val="40"/>
          <w:szCs w:val="40"/>
          <w:lang w:val="en-AU" w:eastAsia="zh-CN"/>
        </w:rPr>
        <w:br/>
      </w:r>
      <w:r w:rsidRPr="00336449">
        <w:rPr>
          <w:rFonts w:ascii="Calibri" w:eastAsia="MS Mincho" w:hAnsi="Calibri" w:cs="Calibri"/>
          <w:sz w:val="28"/>
          <w:szCs w:val="28"/>
        </w:rPr>
        <w:t>SỬ DỤNG DSE</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9694"/>
      </w:tblGrid>
      <w:tr w:rsidR="00336449" w14:paraId="1462736D" w14:textId="77777777" w:rsidTr="00F16748">
        <w:tc>
          <w:tcPr>
            <w:tcW w:w="9730" w:type="dxa"/>
            <w:shd w:val="clear" w:color="auto" w:fill="B4C6E7" w:themeFill="accent1" w:themeFillTint="66"/>
          </w:tcPr>
          <w:p w14:paraId="3FBB6D72" w14:textId="7623D30A" w:rsidR="00336449" w:rsidRPr="00336449" w:rsidRDefault="00336449" w:rsidP="00C00D7B">
            <w:pPr>
              <w:pStyle w:val="Heading4"/>
              <w:spacing w:before="0"/>
              <w:rPr>
                <w:rFonts w:ascii="Calibri" w:eastAsia="MS Mincho" w:hAnsi="Calibri" w:cs="Calibri"/>
              </w:rPr>
            </w:pPr>
            <w:r w:rsidRPr="00C00D7B">
              <w:rPr>
                <w:rFonts w:ascii="Calibri" w:eastAsia="MS Mincho" w:hAnsi="Calibri" w:cs="Calibri"/>
                <w:sz w:val="28"/>
                <w:szCs w:val="28"/>
                <w:lang w:eastAsia="zh-CN"/>
              </w:rPr>
              <w:t>Những câu hỏi để hỏi trước hoặc trong cuộc họp với tổ chức giáo dục</w:t>
            </w:r>
          </w:p>
        </w:tc>
      </w:tr>
      <w:tr w:rsidR="00336449" w14:paraId="25665B9A" w14:textId="77777777" w:rsidTr="00F16748">
        <w:tc>
          <w:tcPr>
            <w:tcW w:w="9730" w:type="dxa"/>
          </w:tcPr>
          <w:p w14:paraId="6832FD82" w14:textId="77777777" w:rsidR="00C00D7B" w:rsidRPr="00193397" w:rsidRDefault="00C00D7B" w:rsidP="00C00D7B">
            <w:pPr>
              <w:spacing w:before="0" w:after="0" w:line="256" w:lineRule="auto"/>
              <w:jc w:val="center"/>
              <w:rPr>
                <w:rFonts w:ascii="Calibri" w:eastAsia="Times New Roman" w:hAnsi="Calibri" w:cs="Calibri"/>
                <w:color w:val="3C4377"/>
                <w:lang w:val="en-AU" w:eastAsia="zh-CN"/>
              </w:rPr>
            </w:pPr>
            <w:r w:rsidRPr="00193397">
              <w:rPr>
                <w:rFonts w:ascii="Calibri" w:hAnsi="Calibri" w:cs="Calibri"/>
                <w:b/>
                <w:bCs/>
                <w:color w:val="3C4377"/>
              </w:rPr>
              <w:t>TÌM HIỂU</w:t>
            </w:r>
          </w:p>
          <w:p w14:paraId="68097509" w14:textId="77777777" w:rsidR="00C00D7B" w:rsidRPr="00C00D7B" w:rsidRDefault="00C00D7B" w:rsidP="0005352A">
            <w:pPr>
              <w:numPr>
                <w:ilvl w:val="0"/>
                <w:numId w:val="2"/>
              </w:numPr>
              <w:spacing w:before="0" w:after="100" w:afterAutospacing="1" w:line="256" w:lineRule="auto"/>
              <w:rPr>
                <w:rFonts w:ascii="Calibri" w:hAnsi="Calibri" w:cs="Calibri"/>
                <w:lang w:val="en-AU" w:eastAsia="zh-CN"/>
              </w:rPr>
            </w:pPr>
            <w:r w:rsidRPr="00C00D7B">
              <w:rPr>
                <w:rFonts w:ascii="Calibri" w:hAnsi="Calibri" w:cs="Calibri"/>
                <w:lang w:val="en-AU" w:eastAsia="zh-CN"/>
              </w:rPr>
              <w:t>Những người liên lạc chính là ai? Chúng tôi yêu cầu ai cung cấp thông tin? Còn về việc liên lạc liên tục thì sao?</w:t>
            </w:r>
          </w:p>
          <w:p w14:paraId="4DDBD72D" w14:textId="77777777" w:rsidR="00C00D7B" w:rsidRPr="00C00D7B" w:rsidRDefault="00C00D7B" w:rsidP="0005352A">
            <w:pPr>
              <w:numPr>
                <w:ilvl w:val="0"/>
                <w:numId w:val="2"/>
              </w:numPr>
              <w:spacing w:before="0" w:after="100" w:afterAutospacing="1" w:line="256" w:lineRule="auto"/>
              <w:rPr>
                <w:rFonts w:ascii="Calibri" w:hAnsi="Calibri" w:cs="Calibri"/>
                <w:lang w:val="en-AU" w:eastAsia="zh-CN"/>
              </w:rPr>
            </w:pPr>
            <w:r w:rsidRPr="00C00D7B">
              <w:rPr>
                <w:rFonts w:ascii="Calibri" w:hAnsi="Calibri" w:cs="Calibri"/>
                <w:lang w:val="en-AU" w:eastAsia="zh-CN"/>
              </w:rPr>
              <w:t>Tôi cần cung cấp thông tin gì cho tổ chức giáo dục? Cần chi tiết thế nào?</w:t>
            </w:r>
          </w:p>
          <w:p w14:paraId="05DAAB53" w14:textId="77777777" w:rsidR="00C00D7B" w:rsidRPr="00C00D7B" w:rsidRDefault="00C00D7B" w:rsidP="0005352A">
            <w:pPr>
              <w:numPr>
                <w:ilvl w:val="0"/>
                <w:numId w:val="2"/>
              </w:numPr>
              <w:spacing w:before="0" w:after="100" w:afterAutospacing="1" w:line="256" w:lineRule="auto"/>
              <w:rPr>
                <w:rFonts w:ascii="Calibri" w:hAnsi="Calibri" w:cs="Calibri"/>
                <w:lang w:val="en-AU" w:eastAsia="zh-CN"/>
              </w:rPr>
            </w:pPr>
            <w:r w:rsidRPr="00C00D7B">
              <w:rPr>
                <w:rFonts w:ascii="Calibri" w:hAnsi="Calibri" w:cs="Calibri"/>
                <w:lang w:val="en-AU" w:eastAsia="zh-CN"/>
              </w:rPr>
              <w:t>Tôi sẽ gặp giáo viên hoặc nhóm hỗ trợ bao lâu một lần?</w:t>
            </w:r>
          </w:p>
          <w:p w14:paraId="16C52D45" w14:textId="30EB37B1" w:rsidR="00336449" w:rsidRPr="003412EA" w:rsidRDefault="00C00D7B" w:rsidP="0005352A">
            <w:pPr>
              <w:numPr>
                <w:ilvl w:val="0"/>
                <w:numId w:val="2"/>
              </w:numPr>
              <w:spacing w:before="100" w:beforeAutospacing="1" w:after="100" w:afterAutospacing="1" w:line="256" w:lineRule="auto"/>
              <w:rPr>
                <w:rFonts w:ascii="Calibri" w:eastAsia="Times New Roman" w:hAnsi="Calibri" w:cs="Times New Roman"/>
                <w:lang w:val="en-AU" w:eastAsia="zh-CN"/>
              </w:rPr>
            </w:pPr>
            <w:r w:rsidRPr="00C00D7B">
              <w:rPr>
                <w:rFonts w:ascii="Calibri" w:hAnsi="Calibri" w:cs="Calibri"/>
                <w:lang w:val="en-AU" w:eastAsia="zh-CN"/>
              </w:rPr>
              <w:t>Tôi có thể được trợ giúp về bất kỳ phần nào của quá trình này không?</w:t>
            </w:r>
          </w:p>
        </w:tc>
      </w:tr>
      <w:tr w:rsidR="00336449" w14:paraId="08532073" w14:textId="77777777" w:rsidTr="00F16748">
        <w:tc>
          <w:tcPr>
            <w:tcW w:w="9730" w:type="dxa"/>
          </w:tcPr>
          <w:p w14:paraId="7EB9B296" w14:textId="77777777" w:rsidR="00C00D7B" w:rsidRPr="00193397" w:rsidRDefault="00C00D7B" w:rsidP="00C00D7B">
            <w:pPr>
              <w:spacing w:before="0" w:after="0" w:line="256" w:lineRule="auto"/>
              <w:jc w:val="center"/>
              <w:rPr>
                <w:rFonts w:ascii="Calibri" w:eastAsia="Times New Roman" w:hAnsi="Calibri" w:cs="Calibri"/>
                <w:color w:val="3C4377"/>
                <w:lang w:val="en-AU" w:eastAsia="zh-CN"/>
              </w:rPr>
            </w:pPr>
            <w:r w:rsidRPr="00193397">
              <w:rPr>
                <w:rFonts w:ascii="Calibri" w:hAnsi="Calibri" w:cs="Calibri"/>
                <w:b/>
                <w:bCs/>
                <w:color w:val="3C4377"/>
                <w:lang w:val="en-AU" w:eastAsia="zh-CN"/>
              </w:rPr>
              <w:t>HỎI HỌ</w:t>
            </w:r>
          </w:p>
          <w:p w14:paraId="415BB4D7" w14:textId="77777777" w:rsidR="00C00D7B" w:rsidRPr="00C00D7B" w:rsidRDefault="00C00D7B" w:rsidP="0005352A">
            <w:pPr>
              <w:numPr>
                <w:ilvl w:val="0"/>
                <w:numId w:val="2"/>
              </w:numPr>
              <w:spacing w:before="0" w:after="100" w:afterAutospacing="1" w:line="240" w:lineRule="auto"/>
              <w:rPr>
                <w:rFonts w:ascii="Calibri" w:eastAsia="Times New Roman" w:hAnsi="Calibri" w:cs="Calibri"/>
                <w:color w:val="000000"/>
              </w:rPr>
            </w:pPr>
            <w:r w:rsidRPr="00C00D7B">
              <w:rPr>
                <w:rFonts w:ascii="Calibri" w:eastAsia="Times New Roman" w:hAnsi="Calibri" w:cs="Calibri"/>
                <w:color w:val="000000"/>
              </w:rPr>
              <w:t>Quý vị có bao nhiêu kinh nghiệm với học sinh khuyết tật?</w:t>
            </w:r>
          </w:p>
          <w:p w14:paraId="76357531" w14:textId="77777777" w:rsidR="00C00D7B" w:rsidRPr="00C00D7B" w:rsidRDefault="00C00D7B" w:rsidP="0005352A">
            <w:pPr>
              <w:numPr>
                <w:ilvl w:val="0"/>
                <w:numId w:val="2"/>
              </w:numPr>
              <w:spacing w:before="100" w:beforeAutospacing="1" w:after="100" w:afterAutospacing="1" w:line="240" w:lineRule="auto"/>
              <w:rPr>
                <w:rFonts w:ascii="Calibri" w:eastAsia="Times New Roman" w:hAnsi="Calibri" w:cs="Calibri"/>
                <w:color w:val="000000"/>
              </w:rPr>
            </w:pPr>
            <w:r w:rsidRPr="00C00D7B">
              <w:rPr>
                <w:rFonts w:ascii="Calibri" w:eastAsia="Times New Roman" w:hAnsi="Calibri" w:cs="Calibri"/>
                <w:color w:val="000000"/>
              </w:rPr>
              <w:t>Quý vị đã gặp phải những thách thức nào, và quý vị đã kiểm soát những thách thức đó ra sao?</w:t>
            </w:r>
          </w:p>
          <w:p w14:paraId="7BDDD7E0" w14:textId="77777777" w:rsidR="00C00D7B" w:rsidRPr="00C00D7B" w:rsidRDefault="00C00D7B" w:rsidP="0005352A">
            <w:pPr>
              <w:numPr>
                <w:ilvl w:val="0"/>
                <w:numId w:val="2"/>
              </w:numPr>
              <w:spacing w:before="100" w:beforeAutospacing="1" w:after="100" w:afterAutospacing="1" w:line="240" w:lineRule="auto"/>
              <w:rPr>
                <w:rFonts w:ascii="Calibri" w:eastAsia="Times New Roman" w:hAnsi="Calibri" w:cs="Calibri"/>
                <w:color w:val="000000"/>
              </w:rPr>
            </w:pPr>
            <w:r w:rsidRPr="00C00D7B">
              <w:rPr>
                <w:rFonts w:ascii="Calibri" w:eastAsia="Times New Roman" w:hAnsi="Calibri" w:cs="Calibri"/>
                <w:color w:val="000000"/>
              </w:rPr>
              <w:t>Tôi sẽ tham gia vào các quyết định xung quanh việc giáo dục và hỗ trợ con tôi như thế nào?</w:t>
            </w:r>
          </w:p>
          <w:p w14:paraId="27627C9B" w14:textId="08AFAEFB" w:rsidR="00336449" w:rsidRPr="009D098B" w:rsidRDefault="00C00D7B" w:rsidP="0005352A">
            <w:pPr>
              <w:pStyle w:val="ListParagraph"/>
              <w:numPr>
                <w:ilvl w:val="0"/>
                <w:numId w:val="2"/>
              </w:numPr>
              <w:spacing w:before="100" w:beforeAutospacing="1" w:after="0" w:afterAutospacing="1" w:line="240" w:lineRule="auto"/>
              <w:contextualSpacing w:val="0"/>
              <w:rPr>
                <w:rFonts w:ascii="Calibri" w:hAnsi="Calibri"/>
              </w:rPr>
            </w:pPr>
            <w:r w:rsidRPr="00C00D7B">
              <w:rPr>
                <w:rFonts w:ascii="Calibri" w:hAnsi="Calibri" w:cs="Calibri"/>
                <w:sz w:val="24"/>
                <w:szCs w:val="24"/>
              </w:rPr>
              <w:t>Quý vị sẽ chuyển tiếp một số hoặc tất cả những sắp xếp đã đặt ra từ năm ngoái chứ?</w:t>
            </w:r>
          </w:p>
        </w:tc>
      </w:tr>
      <w:tr w:rsidR="00336449" w14:paraId="7CFC79A5" w14:textId="77777777" w:rsidTr="00F16748">
        <w:tc>
          <w:tcPr>
            <w:tcW w:w="9730" w:type="dxa"/>
          </w:tcPr>
          <w:p w14:paraId="31488046" w14:textId="0A29C7FC" w:rsidR="00336449" w:rsidRPr="00193397" w:rsidRDefault="00C00D7B" w:rsidP="00C00D7B">
            <w:pPr>
              <w:spacing w:before="0" w:after="0" w:line="256" w:lineRule="auto"/>
              <w:jc w:val="center"/>
              <w:rPr>
                <w:rFonts w:ascii="Calibri" w:hAnsi="Calibri" w:cs="Calibri"/>
                <w:b/>
                <w:bCs/>
                <w:color w:val="3C4377"/>
                <w:lang w:val="en-AU" w:eastAsia="zh-CN"/>
              </w:rPr>
            </w:pPr>
            <w:r w:rsidRPr="00193397">
              <w:rPr>
                <w:rFonts w:ascii="Calibri" w:hAnsi="Calibri" w:cs="Calibri"/>
                <w:b/>
                <w:bCs/>
                <w:color w:val="3C4377"/>
                <w:lang w:val="en-AU" w:eastAsia="zh-CN"/>
              </w:rPr>
              <w:t>NHỮNG LƯU Ý</w:t>
            </w:r>
          </w:p>
          <w:p w14:paraId="456DCD3A" w14:textId="77777777" w:rsidR="00336449" w:rsidRDefault="00336449" w:rsidP="00F16748">
            <w:pPr>
              <w:spacing w:before="0" w:after="0" w:line="240" w:lineRule="auto"/>
              <w:rPr>
                <w:rFonts w:ascii="MS Mincho" w:eastAsia="MS Mincho" w:hAnsi="MS Mincho" w:cs="MS Mincho"/>
                <w:b/>
                <w:bCs/>
              </w:rPr>
            </w:pPr>
          </w:p>
          <w:p w14:paraId="20671512" w14:textId="77777777" w:rsidR="00336449" w:rsidRDefault="00336449" w:rsidP="00F16748">
            <w:pPr>
              <w:spacing w:before="0" w:after="0" w:line="240" w:lineRule="auto"/>
              <w:rPr>
                <w:rFonts w:ascii="MS Mincho" w:eastAsia="MS Mincho" w:hAnsi="MS Mincho" w:cs="MS Mincho"/>
                <w:b/>
                <w:bCs/>
              </w:rPr>
            </w:pPr>
          </w:p>
          <w:p w14:paraId="2DA015B4" w14:textId="77777777" w:rsidR="00336449" w:rsidRDefault="00336449" w:rsidP="00F16748">
            <w:pPr>
              <w:spacing w:before="0" w:after="0" w:line="240" w:lineRule="auto"/>
              <w:rPr>
                <w:rFonts w:ascii="MS Mincho" w:eastAsia="MS Mincho" w:hAnsi="MS Mincho" w:cs="MS Mincho"/>
                <w:b/>
                <w:bCs/>
              </w:rPr>
            </w:pPr>
          </w:p>
          <w:p w14:paraId="716D5CC6" w14:textId="77777777" w:rsidR="00336449" w:rsidRDefault="00336449" w:rsidP="00F16748">
            <w:pPr>
              <w:spacing w:before="0" w:after="0" w:line="240" w:lineRule="auto"/>
              <w:rPr>
                <w:rFonts w:ascii="MS Mincho" w:eastAsia="MS Mincho" w:hAnsi="MS Mincho" w:cs="MS Mincho"/>
                <w:b/>
                <w:bCs/>
              </w:rPr>
            </w:pPr>
          </w:p>
          <w:p w14:paraId="3E81E67F" w14:textId="77777777" w:rsidR="00336449" w:rsidRDefault="00336449" w:rsidP="00F16748">
            <w:pPr>
              <w:spacing w:before="0" w:after="0" w:line="240" w:lineRule="auto"/>
              <w:rPr>
                <w:rFonts w:ascii="MS Mincho" w:eastAsia="MS Mincho" w:hAnsi="MS Mincho" w:cs="MS Mincho"/>
                <w:b/>
                <w:bCs/>
              </w:rPr>
            </w:pPr>
          </w:p>
          <w:p w14:paraId="18746929" w14:textId="77777777" w:rsidR="00336449" w:rsidRDefault="00336449" w:rsidP="00F16748">
            <w:pPr>
              <w:spacing w:before="0" w:after="0" w:line="240" w:lineRule="auto"/>
              <w:rPr>
                <w:rFonts w:ascii="MS Mincho" w:eastAsia="MS Mincho" w:hAnsi="MS Mincho" w:cs="MS Mincho"/>
                <w:b/>
                <w:bCs/>
              </w:rPr>
            </w:pPr>
          </w:p>
          <w:p w14:paraId="44F30743" w14:textId="77777777" w:rsidR="00336449" w:rsidRDefault="00336449" w:rsidP="00F16748">
            <w:pPr>
              <w:spacing w:before="0" w:after="0" w:line="240" w:lineRule="auto"/>
              <w:rPr>
                <w:rFonts w:ascii="MS Mincho" w:eastAsia="MS Mincho" w:hAnsi="MS Mincho" w:cs="MS Mincho"/>
                <w:b/>
                <w:bCs/>
              </w:rPr>
            </w:pPr>
          </w:p>
          <w:p w14:paraId="3A6A661D" w14:textId="77777777" w:rsidR="00336449" w:rsidRDefault="00336449" w:rsidP="00F16748">
            <w:pPr>
              <w:spacing w:before="0" w:after="0" w:line="240" w:lineRule="auto"/>
              <w:rPr>
                <w:rFonts w:ascii="MS Mincho" w:eastAsia="MS Mincho" w:hAnsi="MS Mincho" w:cs="MS Mincho"/>
                <w:b/>
                <w:bCs/>
              </w:rPr>
            </w:pPr>
          </w:p>
          <w:p w14:paraId="1EDC3909" w14:textId="77777777" w:rsidR="00336449" w:rsidRDefault="00336449" w:rsidP="00F16748">
            <w:pPr>
              <w:spacing w:before="0" w:after="0" w:line="240" w:lineRule="auto"/>
              <w:rPr>
                <w:rFonts w:ascii="MS Mincho" w:eastAsia="MS Mincho" w:hAnsi="MS Mincho" w:cs="MS Mincho"/>
                <w:b/>
                <w:bCs/>
              </w:rPr>
            </w:pPr>
          </w:p>
          <w:p w14:paraId="0184C13A" w14:textId="77777777" w:rsidR="00336449" w:rsidRDefault="00336449" w:rsidP="00F16748">
            <w:pPr>
              <w:spacing w:before="0" w:after="0" w:line="240" w:lineRule="auto"/>
              <w:rPr>
                <w:rFonts w:ascii="MS Mincho" w:eastAsia="MS Mincho" w:hAnsi="MS Mincho" w:cs="MS Mincho"/>
                <w:b/>
                <w:bCs/>
              </w:rPr>
            </w:pPr>
          </w:p>
          <w:p w14:paraId="4EAEC99B" w14:textId="77777777" w:rsidR="00336449" w:rsidRDefault="00336449" w:rsidP="00F16748">
            <w:pPr>
              <w:spacing w:before="0" w:after="0" w:line="240" w:lineRule="auto"/>
              <w:rPr>
                <w:rFonts w:ascii="MS Mincho" w:eastAsia="MS Mincho" w:hAnsi="MS Mincho" w:cs="MS Mincho"/>
                <w:b/>
                <w:bCs/>
              </w:rPr>
            </w:pPr>
          </w:p>
          <w:p w14:paraId="22791661" w14:textId="77777777" w:rsidR="00336449" w:rsidRDefault="00336449" w:rsidP="00F16748">
            <w:pPr>
              <w:spacing w:before="0" w:after="0" w:line="240" w:lineRule="auto"/>
              <w:rPr>
                <w:rFonts w:ascii="MS Mincho" w:eastAsia="MS Mincho" w:hAnsi="MS Mincho" w:cs="MS Mincho"/>
                <w:b/>
                <w:bCs/>
              </w:rPr>
            </w:pPr>
          </w:p>
          <w:p w14:paraId="1A5C3D44" w14:textId="77777777" w:rsidR="00336449" w:rsidRDefault="00336449" w:rsidP="00F16748">
            <w:pPr>
              <w:spacing w:before="0" w:after="0" w:line="240" w:lineRule="auto"/>
              <w:rPr>
                <w:rFonts w:ascii="MS Mincho" w:eastAsia="MS Mincho" w:hAnsi="MS Mincho" w:cs="MS Mincho"/>
                <w:b/>
                <w:bCs/>
              </w:rPr>
            </w:pPr>
          </w:p>
          <w:p w14:paraId="5FA70BC1" w14:textId="77777777" w:rsidR="00336449" w:rsidRDefault="00336449" w:rsidP="00F16748">
            <w:pPr>
              <w:spacing w:before="0" w:after="0" w:line="240" w:lineRule="auto"/>
              <w:rPr>
                <w:rFonts w:ascii="MS Mincho" w:eastAsia="MS Mincho" w:hAnsi="MS Mincho" w:cs="MS Mincho"/>
                <w:b/>
                <w:bCs/>
              </w:rPr>
            </w:pPr>
          </w:p>
          <w:p w14:paraId="267AD1D8" w14:textId="77777777" w:rsidR="00336449" w:rsidRDefault="00336449" w:rsidP="00F16748">
            <w:pPr>
              <w:spacing w:before="0" w:after="0" w:line="240" w:lineRule="auto"/>
              <w:rPr>
                <w:rFonts w:ascii="MS Mincho" w:eastAsia="MS Mincho" w:hAnsi="MS Mincho" w:cs="MS Mincho"/>
                <w:b/>
                <w:bCs/>
              </w:rPr>
            </w:pPr>
          </w:p>
          <w:p w14:paraId="50D10011" w14:textId="77777777" w:rsidR="00336449" w:rsidRDefault="00336449" w:rsidP="00F16748">
            <w:pPr>
              <w:spacing w:before="0" w:after="0" w:line="240" w:lineRule="auto"/>
              <w:rPr>
                <w:rFonts w:ascii="MS Mincho" w:eastAsia="MS Mincho" w:hAnsi="MS Mincho" w:cs="MS Mincho"/>
              </w:rPr>
            </w:pPr>
          </w:p>
        </w:tc>
      </w:tr>
    </w:tbl>
    <w:p w14:paraId="61FEF81A" w14:textId="53250B3B" w:rsidR="00C00D7B" w:rsidRPr="007570D7" w:rsidRDefault="00C00D7B" w:rsidP="00C00D7B">
      <w:pPr>
        <w:pStyle w:val="Heading3"/>
        <w:spacing w:before="0"/>
        <w:rPr>
          <w:sz w:val="28"/>
          <w:szCs w:val="28"/>
        </w:rPr>
      </w:pPr>
      <w:r w:rsidRPr="00C00D7B">
        <w:rPr>
          <w:rFonts w:ascii="Calibri" w:eastAsia="MS Mincho" w:hAnsi="Calibri" w:cs="Calibri"/>
          <w:color w:val="8A457E"/>
          <w:sz w:val="40"/>
          <w:szCs w:val="40"/>
          <w:lang w:val="en-AU" w:eastAsia="zh-CN"/>
        </w:rPr>
        <w:lastRenderedPageBreak/>
        <w:t>Có được những điều chỉnh cho thích hợp</w:t>
      </w:r>
      <w:r>
        <w:rPr>
          <w:rFonts w:ascii="Calibri" w:eastAsia="MS Mincho" w:hAnsi="Calibri" w:cs="Calibri"/>
          <w:color w:val="8A457E"/>
          <w:sz w:val="40"/>
          <w:szCs w:val="40"/>
          <w:lang w:val="en-AU" w:eastAsia="zh-CN"/>
        </w:rPr>
        <w:br/>
      </w:r>
      <w:r w:rsidRPr="00336449">
        <w:rPr>
          <w:rFonts w:ascii="Calibri" w:eastAsia="MS Mincho" w:hAnsi="Calibri" w:cs="Calibri"/>
          <w:sz w:val="28"/>
          <w:szCs w:val="28"/>
        </w:rPr>
        <w:t>SỬ DỤNG DSE</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8980"/>
      </w:tblGrid>
      <w:tr w:rsidR="00C00D7B" w14:paraId="233A3869" w14:textId="77777777" w:rsidTr="00C00D7B">
        <w:tc>
          <w:tcPr>
            <w:tcW w:w="8980" w:type="dxa"/>
            <w:shd w:val="clear" w:color="auto" w:fill="B4C6E7" w:themeFill="accent1" w:themeFillTint="66"/>
          </w:tcPr>
          <w:p w14:paraId="0D80DA0F" w14:textId="5C7B23E2" w:rsidR="00C00D7B" w:rsidRPr="00336449" w:rsidRDefault="00C00D7B" w:rsidP="00F16748">
            <w:pPr>
              <w:pStyle w:val="Heading4"/>
              <w:spacing w:before="0"/>
              <w:rPr>
                <w:rFonts w:ascii="Calibri" w:eastAsia="MS Mincho" w:hAnsi="Calibri" w:cs="Calibri"/>
              </w:rPr>
            </w:pPr>
            <w:r w:rsidRPr="00C00D7B">
              <w:rPr>
                <w:rFonts w:ascii="Calibri" w:eastAsia="MS Mincho" w:hAnsi="Calibri" w:cs="Calibri"/>
                <w:sz w:val="28"/>
                <w:szCs w:val="28"/>
                <w:lang w:eastAsia="zh-CN"/>
              </w:rPr>
              <w:t>Những câu hỏi về cách con quý vị sẽ được hỗ trợ</w:t>
            </w:r>
          </w:p>
        </w:tc>
      </w:tr>
      <w:tr w:rsidR="00C00D7B" w14:paraId="66B55B8C" w14:textId="77777777" w:rsidTr="00C00D7B">
        <w:tc>
          <w:tcPr>
            <w:tcW w:w="8980" w:type="dxa"/>
          </w:tcPr>
          <w:p w14:paraId="0B92C826" w14:textId="77777777" w:rsidR="00C00D7B" w:rsidRPr="00193397" w:rsidRDefault="00C00D7B" w:rsidP="00F16748">
            <w:pPr>
              <w:spacing w:before="0" w:after="0" w:line="256" w:lineRule="auto"/>
              <w:jc w:val="center"/>
              <w:rPr>
                <w:rFonts w:ascii="Calibri" w:eastAsia="Times New Roman" w:hAnsi="Calibri" w:cs="Calibri"/>
                <w:color w:val="3C4377"/>
                <w:lang w:val="en-AU" w:eastAsia="zh-CN"/>
              </w:rPr>
            </w:pPr>
            <w:r w:rsidRPr="00193397">
              <w:rPr>
                <w:rFonts w:ascii="Calibri" w:hAnsi="Calibri" w:cs="Calibri"/>
                <w:b/>
                <w:bCs/>
                <w:color w:val="3C4377"/>
              </w:rPr>
              <w:t>TÌM HIỂU</w:t>
            </w:r>
          </w:p>
          <w:p w14:paraId="657DCB12" w14:textId="77777777" w:rsidR="00C00D7B" w:rsidRPr="00C00D7B" w:rsidRDefault="00C00D7B" w:rsidP="0005352A">
            <w:pPr>
              <w:numPr>
                <w:ilvl w:val="0"/>
                <w:numId w:val="2"/>
              </w:numPr>
              <w:spacing w:before="0" w:after="100" w:afterAutospacing="1" w:line="256" w:lineRule="auto"/>
              <w:rPr>
                <w:rFonts w:ascii="Calibri" w:hAnsi="Calibri" w:cs="Calibri"/>
                <w:lang w:val="en-AU" w:eastAsia="zh-CN"/>
              </w:rPr>
            </w:pPr>
            <w:r w:rsidRPr="00C00D7B">
              <w:rPr>
                <w:rFonts w:ascii="Calibri" w:hAnsi="Calibri" w:cs="Calibri"/>
                <w:lang w:val="en-AU" w:eastAsia="zh-CN"/>
              </w:rPr>
              <w:t>Các quyết định về những điều chỉnh cho thích hợp được thực hiện như thế nào? (Mẹo nhắc: Quý vị và con quý vị nên được tham gia!)</w:t>
            </w:r>
          </w:p>
          <w:p w14:paraId="25E46F7F" w14:textId="77777777" w:rsidR="00C00D7B" w:rsidRPr="00C00D7B" w:rsidRDefault="00C00D7B" w:rsidP="0005352A">
            <w:pPr>
              <w:numPr>
                <w:ilvl w:val="0"/>
                <w:numId w:val="2"/>
              </w:numPr>
              <w:spacing w:before="0" w:after="100" w:afterAutospacing="1" w:line="256" w:lineRule="auto"/>
              <w:rPr>
                <w:rFonts w:ascii="Calibri" w:hAnsi="Calibri" w:cs="Calibri"/>
                <w:lang w:val="en-AU" w:eastAsia="zh-CN"/>
              </w:rPr>
            </w:pPr>
            <w:r w:rsidRPr="00C00D7B">
              <w:rPr>
                <w:rFonts w:ascii="Calibri" w:hAnsi="Calibri" w:cs="Calibri"/>
                <w:lang w:val="en-AU" w:eastAsia="zh-CN"/>
              </w:rPr>
              <w:t>Thông tin từ năm ngoái có được chuyển cho các giáo viên hoặc điều phối viên mới không?</w:t>
            </w:r>
          </w:p>
          <w:p w14:paraId="47961B93" w14:textId="77777777" w:rsidR="00C00D7B" w:rsidRPr="00C00D7B" w:rsidRDefault="00C00D7B" w:rsidP="0005352A">
            <w:pPr>
              <w:numPr>
                <w:ilvl w:val="0"/>
                <w:numId w:val="2"/>
              </w:numPr>
              <w:spacing w:before="0" w:after="100" w:afterAutospacing="1" w:line="256" w:lineRule="auto"/>
              <w:rPr>
                <w:rFonts w:ascii="Calibri" w:hAnsi="Calibri" w:cs="Calibri"/>
                <w:lang w:val="en-AU" w:eastAsia="zh-CN"/>
              </w:rPr>
            </w:pPr>
            <w:r w:rsidRPr="00C00D7B">
              <w:rPr>
                <w:rFonts w:ascii="Calibri" w:hAnsi="Calibri" w:cs="Calibri"/>
                <w:lang w:val="en-AU" w:eastAsia="zh-CN"/>
              </w:rPr>
              <w:t>Tổ chức giáo dục có sử dụng hình thức học tập linh hoạt không? Họ làm gì cho những học sinh học theo cách khác biệt?</w:t>
            </w:r>
          </w:p>
          <w:p w14:paraId="64ACB855" w14:textId="77777777" w:rsidR="00C00D7B" w:rsidRPr="00C00D7B" w:rsidRDefault="00C00D7B" w:rsidP="0005352A">
            <w:pPr>
              <w:numPr>
                <w:ilvl w:val="0"/>
                <w:numId w:val="2"/>
              </w:numPr>
              <w:spacing w:before="0" w:after="100" w:afterAutospacing="1" w:line="256" w:lineRule="auto"/>
              <w:rPr>
                <w:rFonts w:ascii="Calibri" w:hAnsi="Calibri" w:cs="Calibri"/>
                <w:lang w:val="en-AU" w:eastAsia="zh-CN"/>
              </w:rPr>
            </w:pPr>
            <w:r w:rsidRPr="00C00D7B">
              <w:rPr>
                <w:rFonts w:ascii="Calibri" w:hAnsi="Calibri" w:cs="Calibri"/>
                <w:lang w:val="en-AU" w:eastAsia="zh-CN"/>
              </w:rPr>
              <w:t>Có sẵn những chuyên viên nào để hỗ trợ con tôi? Tổ chức giáo dục hỗ trợ việc sử dụng công nghệ trợ giúp như thế nào?</w:t>
            </w:r>
          </w:p>
          <w:p w14:paraId="51287E3A" w14:textId="77777777" w:rsidR="00C00D7B" w:rsidRPr="00C00D7B" w:rsidRDefault="00C00D7B" w:rsidP="0005352A">
            <w:pPr>
              <w:numPr>
                <w:ilvl w:val="0"/>
                <w:numId w:val="2"/>
              </w:numPr>
              <w:spacing w:before="0" w:after="100" w:afterAutospacing="1" w:line="256" w:lineRule="auto"/>
              <w:rPr>
                <w:rFonts w:ascii="Calibri" w:hAnsi="Calibri" w:cs="Calibri"/>
                <w:lang w:val="en-AU" w:eastAsia="zh-CN"/>
              </w:rPr>
            </w:pPr>
            <w:r w:rsidRPr="00C00D7B">
              <w:rPr>
                <w:rFonts w:ascii="Calibri" w:hAnsi="Calibri" w:cs="Calibri"/>
                <w:lang w:val="en-AU" w:eastAsia="zh-CN"/>
              </w:rPr>
              <w:t>Làm thế nào để chúng tôi giải quyết các mối quan tâm của mình?</w:t>
            </w:r>
          </w:p>
          <w:p w14:paraId="7B402416" w14:textId="197F5FBF" w:rsidR="00C00D7B" w:rsidRPr="003412EA" w:rsidRDefault="00C00D7B" w:rsidP="0005352A">
            <w:pPr>
              <w:numPr>
                <w:ilvl w:val="0"/>
                <w:numId w:val="2"/>
              </w:numPr>
              <w:spacing w:before="100" w:beforeAutospacing="1" w:after="100" w:afterAutospacing="1" w:line="256" w:lineRule="auto"/>
              <w:rPr>
                <w:rFonts w:ascii="Calibri" w:eastAsia="Times New Roman" w:hAnsi="Calibri" w:cs="Times New Roman"/>
                <w:lang w:val="en-AU" w:eastAsia="zh-CN"/>
              </w:rPr>
            </w:pPr>
            <w:r w:rsidRPr="00C00D7B">
              <w:rPr>
                <w:rFonts w:ascii="Calibri" w:hAnsi="Calibri" w:cs="Calibri"/>
                <w:lang w:val="en-AU" w:eastAsia="zh-CN"/>
              </w:rPr>
              <w:t>Làm cách nào để tôi kiểm soát nhu cầu gặp các chuyên viên trị liệu của con mình? Tôi làm cách nào để cân bằng điều này với tổ chức giáo dục?</w:t>
            </w:r>
          </w:p>
        </w:tc>
      </w:tr>
      <w:tr w:rsidR="00C00D7B" w14:paraId="4B523059" w14:textId="77777777" w:rsidTr="00C00D7B">
        <w:tc>
          <w:tcPr>
            <w:tcW w:w="8980" w:type="dxa"/>
          </w:tcPr>
          <w:p w14:paraId="5685F7EE" w14:textId="77777777" w:rsidR="00C00D7B" w:rsidRPr="00193397" w:rsidRDefault="00C00D7B" w:rsidP="00F16748">
            <w:pPr>
              <w:spacing w:before="0" w:after="0" w:line="256" w:lineRule="auto"/>
              <w:jc w:val="center"/>
              <w:rPr>
                <w:rFonts w:ascii="Calibri" w:eastAsia="Times New Roman" w:hAnsi="Calibri" w:cs="Calibri"/>
                <w:color w:val="3C4377"/>
                <w:lang w:val="en-AU" w:eastAsia="zh-CN"/>
              </w:rPr>
            </w:pPr>
            <w:r w:rsidRPr="00193397">
              <w:rPr>
                <w:rFonts w:ascii="Calibri" w:hAnsi="Calibri" w:cs="Calibri"/>
                <w:b/>
                <w:bCs/>
                <w:color w:val="3C4377"/>
                <w:lang w:val="en-AU" w:eastAsia="zh-CN"/>
              </w:rPr>
              <w:t>HỎI HỌ</w:t>
            </w:r>
          </w:p>
          <w:p w14:paraId="235298C8" w14:textId="77777777" w:rsidR="00C00D7B" w:rsidRPr="00C00D7B" w:rsidRDefault="00C00D7B" w:rsidP="0005352A">
            <w:pPr>
              <w:numPr>
                <w:ilvl w:val="0"/>
                <w:numId w:val="2"/>
              </w:numPr>
              <w:spacing w:before="0" w:after="100" w:afterAutospacing="1" w:line="240" w:lineRule="auto"/>
              <w:rPr>
                <w:rFonts w:ascii="Calibri" w:eastAsia="Times New Roman" w:hAnsi="Calibri" w:cs="Calibri"/>
                <w:color w:val="000000"/>
              </w:rPr>
            </w:pPr>
            <w:r w:rsidRPr="00C00D7B">
              <w:rPr>
                <w:rFonts w:ascii="Calibri" w:eastAsia="Times New Roman" w:hAnsi="Calibri" w:cs="Calibri"/>
                <w:color w:val="000000"/>
              </w:rPr>
              <w:t>Làm thế nào chúng ta có thể làm việc cùng nhau để tìm ra những gì con tôi cần?</w:t>
            </w:r>
          </w:p>
          <w:p w14:paraId="32BBE39C" w14:textId="77777777" w:rsidR="00C00D7B" w:rsidRPr="00C00D7B" w:rsidRDefault="00C00D7B" w:rsidP="0005352A">
            <w:pPr>
              <w:numPr>
                <w:ilvl w:val="0"/>
                <w:numId w:val="2"/>
              </w:numPr>
              <w:spacing w:before="0" w:after="100" w:afterAutospacing="1" w:line="240" w:lineRule="auto"/>
              <w:rPr>
                <w:rFonts w:ascii="Calibri" w:eastAsia="Times New Roman" w:hAnsi="Calibri" w:cs="Calibri"/>
                <w:color w:val="000000"/>
              </w:rPr>
            </w:pPr>
            <w:r w:rsidRPr="00C00D7B">
              <w:rPr>
                <w:rFonts w:ascii="Calibri" w:eastAsia="Times New Roman" w:hAnsi="Calibri" w:cs="Calibri"/>
                <w:color w:val="000000"/>
              </w:rPr>
              <w:t>Con tôi sẽ được hòa nhập và hỗ trợ như thế nào?</w:t>
            </w:r>
          </w:p>
          <w:p w14:paraId="6D179EED" w14:textId="77777777" w:rsidR="00C00D7B" w:rsidRPr="00C00D7B" w:rsidRDefault="00C00D7B" w:rsidP="0005352A">
            <w:pPr>
              <w:numPr>
                <w:ilvl w:val="0"/>
                <w:numId w:val="2"/>
              </w:numPr>
              <w:spacing w:before="0" w:after="100" w:afterAutospacing="1" w:line="240" w:lineRule="auto"/>
              <w:rPr>
                <w:rFonts w:ascii="Calibri" w:eastAsia="Times New Roman" w:hAnsi="Calibri" w:cs="Calibri"/>
                <w:color w:val="000000"/>
              </w:rPr>
            </w:pPr>
            <w:r w:rsidRPr="00C00D7B">
              <w:rPr>
                <w:rFonts w:ascii="Calibri" w:eastAsia="Times New Roman" w:hAnsi="Calibri" w:cs="Calibri"/>
                <w:color w:val="000000"/>
              </w:rPr>
              <w:t>Quý vị sẽ đáp ứng những nhu cầu của con tôi như thế nào?</w:t>
            </w:r>
          </w:p>
          <w:p w14:paraId="3E38E056" w14:textId="77777777" w:rsidR="00C00D7B" w:rsidRPr="00C00D7B" w:rsidRDefault="00C00D7B" w:rsidP="0005352A">
            <w:pPr>
              <w:numPr>
                <w:ilvl w:val="0"/>
                <w:numId w:val="2"/>
              </w:numPr>
              <w:spacing w:before="0" w:after="100" w:afterAutospacing="1" w:line="240" w:lineRule="auto"/>
              <w:rPr>
                <w:rFonts w:ascii="Calibri" w:eastAsia="Times New Roman" w:hAnsi="Calibri" w:cs="Calibri"/>
                <w:color w:val="000000"/>
              </w:rPr>
            </w:pPr>
            <w:r w:rsidRPr="00C00D7B">
              <w:rPr>
                <w:rFonts w:ascii="Calibri" w:eastAsia="Times New Roman" w:hAnsi="Calibri" w:cs="Calibri"/>
                <w:color w:val="000000"/>
              </w:rPr>
              <w:t>Quý vị có kinh nghiệm giáo dục một trẻ có các nhu cầu tương tự như con tôi không? Nếu không, quý vị sẽ học như thế nào? Nếu có, quý vị sẽ tìm hiểu hoàn cảnh của con tôi như thế nào?</w:t>
            </w:r>
          </w:p>
          <w:p w14:paraId="27030EFF" w14:textId="77777777" w:rsidR="00C00D7B" w:rsidRPr="00C00D7B" w:rsidRDefault="00C00D7B" w:rsidP="0005352A">
            <w:pPr>
              <w:numPr>
                <w:ilvl w:val="0"/>
                <w:numId w:val="2"/>
              </w:numPr>
              <w:spacing w:before="0" w:after="100" w:afterAutospacing="1" w:line="240" w:lineRule="auto"/>
              <w:rPr>
                <w:rFonts w:ascii="Calibri" w:eastAsia="Times New Roman" w:hAnsi="Calibri" w:cs="Calibri"/>
                <w:color w:val="000000"/>
              </w:rPr>
            </w:pPr>
            <w:r w:rsidRPr="00C00D7B">
              <w:rPr>
                <w:rFonts w:ascii="Calibri" w:eastAsia="Times New Roman" w:hAnsi="Calibri" w:cs="Calibri"/>
                <w:color w:val="000000"/>
              </w:rPr>
              <w:t>Quý vị sẽ hỗ trợ con tôi trong và ngoài lớp học như thế nào?</w:t>
            </w:r>
          </w:p>
          <w:p w14:paraId="3B63189D" w14:textId="77777777" w:rsidR="00C00D7B" w:rsidRPr="00C00D7B" w:rsidRDefault="00C00D7B" w:rsidP="0005352A">
            <w:pPr>
              <w:numPr>
                <w:ilvl w:val="0"/>
                <w:numId w:val="2"/>
              </w:numPr>
              <w:spacing w:before="0" w:after="100" w:afterAutospacing="1" w:line="240" w:lineRule="auto"/>
              <w:rPr>
                <w:rFonts w:ascii="Calibri" w:eastAsia="Times New Roman" w:hAnsi="Calibri" w:cs="Calibri"/>
                <w:color w:val="000000"/>
              </w:rPr>
            </w:pPr>
            <w:r w:rsidRPr="00C00D7B">
              <w:rPr>
                <w:rFonts w:ascii="Calibri" w:eastAsia="Times New Roman" w:hAnsi="Calibri" w:cs="Calibri"/>
                <w:color w:val="000000"/>
              </w:rPr>
              <w:t>Làm thế nào để quý vị hỗ trợ sự tham gia và kết nối xã hội/cảm xúc?</w:t>
            </w:r>
          </w:p>
          <w:p w14:paraId="37C63E56" w14:textId="63B41FEA" w:rsidR="00C00D7B" w:rsidRPr="009D098B" w:rsidRDefault="00C00D7B" w:rsidP="0005352A">
            <w:pPr>
              <w:pStyle w:val="ListParagraph"/>
              <w:numPr>
                <w:ilvl w:val="0"/>
                <w:numId w:val="2"/>
              </w:numPr>
              <w:spacing w:before="100" w:beforeAutospacing="1" w:after="0" w:afterAutospacing="1" w:line="240" w:lineRule="auto"/>
              <w:contextualSpacing w:val="0"/>
              <w:rPr>
                <w:rFonts w:ascii="Calibri" w:hAnsi="Calibri"/>
              </w:rPr>
            </w:pPr>
            <w:r w:rsidRPr="00C00D7B">
              <w:rPr>
                <w:rFonts w:ascii="Calibri" w:eastAsia="Times New Roman" w:hAnsi="Calibri" w:cs="Calibri"/>
                <w:color w:val="000000"/>
                <w:sz w:val="24"/>
                <w:szCs w:val="24"/>
              </w:rPr>
              <w:t>Làm thế nào để quý vị quản lý các lớp học với những sự khác biệt về kiến thức và khả năng của học sinh?</w:t>
            </w:r>
          </w:p>
        </w:tc>
      </w:tr>
      <w:tr w:rsidR="00C00D7B" w14:paraId="4759E12D" w14:textId="77777777" w:rsidTr="00C00D7B">
        <w:tc>
          <w:tcPr>
            <w:tcW w:w="8980" w:type="dxa"/>
          </w:tcPr>
          <w:p w14:paraId="2B15AEA2" w14:textId="77777777" w:rsidR="00C00D7B" w:rsidRPr="00193397" w:rsidRDefault="00C00D7B" w:rsidP="00F16748">
            <w:pPr>
              <w:spacing w:before="0" w:after="0" w:line="256" w:lineRule="auto"/>
              <w:jc w:val="center"/>
              <w:rPr>
                <w:rFonts w:ascii="Calibri" w:hAnsi="Calibri" w:cs="Calibri"/>
                <w:b/>
                <w:bCs/>
                <w:color w:val="3C4377"/>
                <w:lang w:val="en-AU" w:eastAsia="zh-CN"/>
              </w:rPr>
            </w:pPr>
            <w:r w:rsidRPr="00193397">
              <w:rPr>
                <w:rFonts w:ascii="Calibri" w:hAnsi="Calibri" w:cs="Calibri"/>
                <w:b/>
                <w:bCs/>
                <w:color w:val="3C4377"/>
                <w:lang w:val="en-AU" w:eastAsia="zh-CN"/>
              </w:rPr>
              <w:t>NHỮNG LƯU Ý</w:t>
            </w:r>
          </w:p>
          <w:p w14:paraId="79D950B1" w14:textId="77777777" w:rsidR="00C00D7B" w:rsidRDefault="00C00D7B" w:rsidP="00F16748">
            <w:pPr>
              <w:spacing w:before="0" w:after="0" w:line="240" w:lineRule="auto"/>
              <w:rPr>
                <w:rFonts w:ascii="MS Mincho" w:eastAsia="MS Mincho" w:hAnsi="MS Mincho" w:cs="MS Mincho"/>
                <w:b/>
                <w:bCs/>
              </w:rPr>
            </w:pPr>
          </w:p>
          <w:p w14:paraId="20F9A052" w14:textId="77777777" w:rsidR="00C00D7B" w:rsidRDefault="00C00D7B" w:rsidP="00F16748">
            <w:pPr>
              <w:spacing w:before="0" w:after="0" w:line="240" w:lineRule="auto"/>
              <w:rPr>
                <w:rFonts w:ascii="MS Mincho" w:eastAsia="MS Mincho" w:hAnsi="MS Mincho" w:cs="MS Mincho"/>
                <w:b/>
                <w:bCs/>
              </w:rPr>
            </w:pPr>
          </w:p>
          <w:p w14:paraId="238833BF" w14:textId="77777777" w:rsidR="00C00D7B" w:rsidRDefault="00C00D7B" w:rsidP="00F16748">
            <w:pPr>
              <w:spacing w:before="0" w:after="0" w:line="240" w:lineRule="auto"/>
              <w:rPr>
                <w:rFonts w:ascii="MS Mincho" w:eastAsia="MS Mincho" w:hAnsi="MS Mincho" w:cs="MS Mincho"/>
                <w:b/>
                <w:bCs/>
              </w:rPr>
            </w:pPr>
          </w:p>
          <w:p w14:paraId="3B35E494" w14:textId="77777777" w:rsidR="00C00D7B" w:rsidRDefault="00C00D7B" w:rsidP="00F16748">
            <w:pPr>
              <w:spacing w:before="0" w:after="0" w:line="240" w:lineRule="auto"/>
              <w:rPr>
                <w:rFonts w:ascii="MS Mincho" w:eastAsia="MS Mincho" w:hAnsi="MS Mincho" w:cs="MS Mincho"/>
                <w:b/>
                <w:bCs/>
              </w:rPr>
            </w:pPr>
          </w:p>
          <w:p w14:paraId="37749D81" w14:textId="77777777" w:rsidR="00C00D7B" w:rsidRDefault="00C00D7B" w:rsidP="00F16748">
            <w:pPr>
              <w:spacing w:before="0" w:after="0" w:line="240" w:lineRule="auto"/>
              <w:rPr>
                <w:rFonts w:ascii="MS Mincho" w:eastAsia="MS Mincho" w:hAnsi="MS Mincho" w:cs="MS Mincho"/>
                <w:b/>
                <w:bCs/>
              </w:rPr>
            </w:pPr>
          </w:p>
          <w:p w14:paraId="7F6D255B" w14:textId="77777777" w:rsidR="00C00D7B" w:rsidRDefault="00C00D7B" w:rsidP="00F16748">
            <w:pPr>
              <w:spacing w:before="0" w:after="0" w:line="240" w:lineRule="auto"/>
              <w:rPr>
                <w:rFonts w:ascii="MS Mincho" w:eastAsia="MS Mincho" w:hAnsi="MS Mincho" w:cs="MS Mincho"/>
                <w:b/>
                <w:bCs/>
              </w:rPr>
            </w:pPr>
          </w:p>
          <w:p w14:paraId="193F13AA" w14:textId="77777777" w:rsidR="00C00D7B" w:rsidRDefault="00C00D7B" w:rsidP="00F16748">
            <w:pPr>
              <w:spacing w:before="0" w:after="0" w:line="240" w:lineRule="auto"/>
              <w:rPr>
                <w:rFonts w:ascii="MS Mincho" w:eastAsia="MS Mincho" w:hAnsi="MS Mincho" w:cs="MS Mincho"/>
                <w:b/>
                <w:bCs/>
              </w:rPr>
            </w:pPr>
          </w:p>
          <w:p w14:paraId="23E22120" w14:textId="77777777" w:rsidR="00C00D7B" w:rsidRDefault="00C00D7B" w:rsidP="00F16748">
            <w:pPr>
              <w:spacing w:before="0" w:after="0" w:line="240" w:lineRule="auto"/>
              <w:rPr>
                <w:rFonts w:ascii="MS Mincho" w:eastAsia="MS Mincho" w:hAnsi="MS Mincho" w:cs="MS Mincho"/>
                <w:b/>
                <w:bCs/>
              </w:rPr>
            </w:pPr>
          </w:p>
          <w:p w14:paraId="351D7D3A" w14:textId="77777777" w:rsidR="00C00D7B" w:rsidRDefault="00C00D7B" w:rsidP="00F16748">
            <w:pPr>
              <w:spacing w:before="0" w:after="0" w:line="240" w:lineRule="auto"/>
              <w:rPr>
                <w:rFonts w:ascii="MS Mincho" w:eastAsia="MS Mincho" w:hAnsi="MS Mincho" w:cs="MS Mincho"/>
              </w:rPr>
            </w:pPr>
          </w:p>
        </w:tc>
      </w:tr>
    </w:tbl>
    <w:p w14:paraId="53F83FCC" w14:textId="4CF4D309" w:rsidR="00C00D7B" w:rsidRPr="007570D7" w:rsidRDefault="00C00D7B" w:rsidP="00C00D7B">
      <w:pPr>
        <w:pStyle w:val="Heading3"/>
        <w:spacing w:before="0"/>
        <w:rPr>
          <w:sz w:val="28"/>
          <w:szCs w:val="28"/>
        </w:rPr>
      </w:pPr>
      <w:r w:rsidRPr="00C00D7B">
        <w:rPr>
          <w:rFonts w:ascii="Calibri" w:eastAsia="MS Mincho" w:hAnsi="Calibri" w:cs="Calibri"/>
          <w:color w:val="8A457E"/>
          <w:sz w:val="40"/>
          <w:szCs w:val="40"/>
          <w:lang w:val="en-AU" w:eastAsia="zh-CN"/>
        </w:rPr>
        <w:lastRenderedPageBreak/>
        <w:t>Tạo một môi trường an toàn</w:t>
      </w:r>
      <w:r>
        <w:rPr>
          <w:rFonts w:ascii="Calibri" w:eastAsia="MS Mincho" w:hAnsi="Calibri" w:cs="Calibri"/>
          <w:color w:val="8A457E"/>
          <w:sz w:val="40"/>
          <w:szCs w:val="40"/>
          <w:lang w:val="en-AU" w:eastAsia="zh-CN"/>
        </w:rPr>
        <w:br/>
      </w:r>
      <w:r w:rsidRPr="00336449">
        <w:rPr>
          <w:rFonts w:ascii="Calibri" w:eastAsia="MS Mincho" w:hAnsi="Calibri" w:cs="Calibri"/>
          <w:sz w:val="28"/>
          <w:szCs w:val="28"/>
        </w:rPr>
        <w:t>SỬ DỤNG DSE</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9694"/>
      </w:tblGrid>
      <w:tr w:rsidR="00C00D7B" w14:paraId="213172DB" w14:textId="77777777" w:rsidTr="00F16748">
        <w:tc>
          <w:tcPr>
            <w:tcW w:w="9730" w:type="dxa"/>
            <w:shd w:val="clear" w:color="auto" w:fill="B4C6E7" w:themeFill="accent1" w:themeFillTint="66"/>
          </w:tcPr>
          <w:p w14:paraId="75B44E6C" w14:textId="348ABE36" w:rsidR="00C00D7B" w:rsidRPr="00336449" w:rsidRDefault="00C00D7B" w:rsidP="00F16748">
            <w:pPr>
              <w:pStyle w:val="Heading4"/>
              <w:spacing w:before="0"/>
              <w:rPr>
                <w:rFonts w:ascii="Calibri" w:eastAsia="MS Mincho" w:hAnsi="Calibri" w:cs="Calibri"/>
              </w:rPr>
            </w:pPr>
            <w:r w:rsidRPr="00C00D7B">
              <w:rPr>
                <w:rFonts w:ascii="Calibri" w:eastAsia="MS Mincho" w:hAnsi="Calibri" w:cs="Calibri"/>
                <w:sz w:val="28"/>
                <w:szCs w:val="28"/>
                <w:lang w:eastAsia="zh-CN"/>
              </w:rPr>
              <w:t>Những câu hỏi để hỏi về văn hóa và chính sách</w:t>
            </w:r>
          </w:p>
        </w:tc>
      </w:tr>
      <w:tr w:rsidR="00C00D7B" w14:paraId="31EAD640" w14:textId="77777777" w:rsidTr="00F16748">
        <w:tc>
          <w:tcPr>
            <w:tcW w:w="9730" w:type="dxa"/>
          </w:tcPr>
          <w:p w14:paraId="01100B83" w14:textId="77777777" w:rsidR="00C00D7B" w:rsidRPr="00193397" w:rsidRDefault="00C00D7B" w:rsidP="00F16748">
            <w:pPr>
              <w:spacing w:before="0" w:after="0" w:line="256" w:lineRule="auto"/>
              <w:jc w:val="center"/>
              <w:rPr>
                <w:rFonts w:ascii="Calibri" w:eastAsia="Times New Roman" w:hAnsi="Calibri" w:cs="Calibri"/>
                <w:color w:val="3C4377"/>
                <w:lang w:val="en-AU" w:eastAsia="zh-CN"/>
              </w:rPr>
            </w:pPr>
            <w:r w:rsidRPr="00193397">
              <w:rPr>
                <w:rFonts w:ascii="Calibri" w:hAnsi="Calibri" w:cs="Calibri"/>
                <w:b/>
                <w:bCs/>
                <w:color w:val="3C4377"/>
              </w:rPr>
              <w:t>TÌM HIỂU</w:t>
            </w:r>
          </w:p>
          <w:p w14:paraId="499E4436" w14:textId="77777777" w:rsidR="00C00D7B" w:rsidRPr="00C00D7B" w:rsidRDefault="00C00D7B" w:rsidP="0005352A">
            <w:pPr>
              <w:numPr>
                <w:ilvl w:val="0"/>
                <w:numId w:val="2"/>
              </w:numPr>
              <w:spacing w:before="0" w:after="100" w:afterAutospacing="1" w:line="256" w:lineRule="auto"/>
              <w:rPr>
                <w:rFonts w:ascii="Calibri" w:hAnsi="Calibri" w:cs="Calibri"/>
                <w:lang w:val="en-AU" w:eastAsia="zh-CN"/>
              </w:rPr>
            </w:pPr>
            <w:r w:rsidRPr="00C00D7B">
              <w:rPr>
                <w:rFonts w:ascii="Calibri" w:hAnsi="Calibri" w:cs="Calibri"/>
                <w:lang w:val="en-AU" w:eastAsia="zh-CN"/>
              </w:rPr>
              <w:t>Tổ chức giáo dục nhận thấy vấn đề ăn hiếp học sinh xảy ra ở mức độ nào? Làm thế nào để tổ chức đối phó với vấn đề này?</w:t>
            </w:r>
          </w:p>
          <w:p w14:paraId="57ABA42E" w14:textId="77777777" w:rsidR="00C00D7B" w:rsidRPr="00C00D7B" w:rsidRDefault="00C00D7B" w:rsidP="0005352A">
            <w:pPr>
              <w:numPr>
                <w:ilvl w:val="0"/>
                <w:numId w:val="2"/>
              </w:numPr>
              <w:spacing w:before="0" w:after="100" w:afterAutospacing="1" w:line="256" w:lineRule="auto"/>
              <w:rPr>
                <w:rFonts w:ascii="Calibri" w:hAnsi="Calibri" w:cs="Calibri"/>
                <w:lang w:val="en-AU" w:eastAsia="zh-CN"/>
              </w:rPr>
            </w:pPr>
            <w:r w:rsidRPr="00C00D7B">
              <w:rPr>
                <w:rFonts w:ascii="Calibri" w:hAnsi="Calibri" w:cs="Calibri"/>
                <w:lang w:val="en-AU" w:eastAsia="zh-CN"/>
              </w:rPr>
              <w:t>Chúng ta có nên giáo dục cả lớp và giáo viên về bệnh trạng của con tôi không?</w:t>
            </w:r>
          </w:p>
          <w:p w14:paraId="6EC66D5F" w14:textId="77777777" w:rsidR="00C00D7B" w:rsidRPr="00C00D7B" w:rsidRDefault="00C00D7B" w:rsidP="0005352A">
            <w:pPr>
              <w:numPr>
                <w:ilvl w:val="0"/>
                <w:numId w:val="2"/>
              </w:numPr>
              <w:spacing w:before="0" w:after="100" w:afterAutospacing="1" w:line="256" w:lineRule="auto"/>
              <w:rPr>
                <w:rFonts w:ascii="Calibri" w:hAnsi="Calibri" w:cs="Calibri"/>
                <w:lang w:val="en-AU" w:eastAsia="zh-CN"/>
              </w:rPr>
            </w:pPr>
            <w:r w:rsidRPr="00C00D7B">
              <w:rPr>
                <w:rFonts w:ascii="Calibri" w:hAnsi="Calibri" w:cs="Calibri"/>
                <w:lang w:val="en-AU" w:eastAsia="zh-CN"/>
              </w:rPr>
              <w:t>Làm cách nào tôi có thể hiểu sâu hơn về văn hóa và tầm nhìn của tổ chức giáo dục? (Mẹo nhắc: Xem trang mạng và các chính sách của họ)</w:t>
            </w:r>
          </w:p>
          <w:p w14:paraId="3FAED9EB" w14:textId="771A4871" w:rsidR="00C00D7B" w:rsidRPr="00C00D7B" w:rsidRDefault="00C00D7B" w:rsidP="0005352A">
            <w:pPr>
              <w:numPr>
                <w:ilvl w:val="0"/>
                <w:numId w:val="2"/>
              </w:numPr>
              <w:spacing w:before="0" w:after="100" w:afterAutospacing="1" w:line="256" w:lineRule="auto"/>
              <w:rPr>
                <w:rFonts w:ascii="Calibri" w:hAnsi="Calibri" w:cs="Calibri"/>
                <w:lang w:val="en-AU" w:eastAsia="zh-CN"/>
              </w:rPr>
            </w:pPr>
            <w:r w:rsidRPr="00C00D7B">
              <w:rPr>
                <w:rFonts w:ascii="Calibri" w:hAnsi="Calibri" w:cs="Calibri"/>
                <w:lang w:val="en-AU" w:eastAsia="zh-CN"/>
              </w:rPr>
              <w:t>Làm thế nào để chúng tôi khiếu nại và báo cáo lên cấp cao hơn khi có vấn đề?</w:t>
            </w:r>
          </w:p>
        </w:tc>
      </w:tr>
      <w:tr w:rsidR="00C00D7B" w14:paraId="3653F223" w14:textId="77777777" w:rsidTr="00F16748">
        <w:tc>
          <w:tcPr>
            <w:tcW w:w="9730" w:type="dxa"/>
          </w:tcPr>
          <w:p w14:paraId="192A32D7" w14:textId="77777777" w:rsidR="00C00D7B" w:rsidRPr="00193397" w:rsidRDefault="00C00D7B" w:rsidP="00F16748">
            <w:pPr>
              <w:spacing w:before="0" w:after="0" w:line="256" w:lineRule="auto"/>
              <w:jc w:val="center"/>
              <w:rPr>
                <w:rFonts w:ascii="Calibri" w:eastAsia="Times New Roman" w:hAnsi="Calibri" w:cs="Calibri"/>
                <w:color w:val="3C4377"/>
                <w:lang w:val="en-AU" w:eastAsia="zh-CN"/>
              </w:rPr>
            </w:pPr>
            <w:r w:rsidRPr="00193397">
              <w:rPr>
                <w:rFonts w:ascii="Calibri" w:hAnsi="Calibri" w:cs="Calibri"/>
                <w:b/>
                <w:bCs/>
                <w:color w:val="3C4377"/>
                <w:lang w:val="en-AU" w:eastAsia="zh-CN"/>
              </w:rPr>
              <w:t>HỎI HỌ</w:t>
            </w:r>
          </w:p>
          <w:p w14:paraId="48A8A6A1" w14:textId="77777777" w:rsidR="00C00D7B" w:rsidRPr="00C00D7B" w:rsidRDefault="00C00D7B" w:rsidP="0005352A">
            <w:pPr>
              <w:numPr>
                <w:ilvl w:val="0"/>
                <w:numId w:val="2"/>
              </w:numPr>
              <w:spacing w:before="0" w:after="100" w:afterAutospacing="1" w:line="240" w:lineRule="auto"/>
              <w:rPr>
                <w:rFonts w:ascii="Calibri" w:eastAsia="Times New Roman" w:hAnsi="Calibri" w:cs="Calibri"/>
                <w:color w:val="000000"/>
              </w:rPr>
            </w:pPr>
            <w:r w:rsidRPr="00C00D7B">
              <w:rPr>
                <w:rFonts w:ascii="Calibri" w:eastAsia="Times New Roman" w:hAnsi="Calibri" w:cs="Calibri"/>
                <w:color w:val="000000"/>
              </w:rPr>
              <w:t>Làm thế nào để tổ chức giáo dục của quý vị đối phó với vấn đề ăn hiếp học sinh?</w:t>
            </w:r>
          </w:p>
          <w:p w14:paraId="090D446F" w14:textId="77777777" w:rsidR="00C00D7B" w:rsidRPr="00C00D7B" w:rsidRDefault="00C00D7B" w:rsidP="0005352A">
            <w:pPr>
              <w:numPr>
                <w:ilvl w:val="0"/>
                <w:numId w:val="2"/>
              </w:numPr>
              <w:spacing w:before="0" w:after="100" w:afterAutospacing="1" w:line="240" w:lineRule="auto"/>
              <w:rPr>
                <w:rFonts w:ascii="Calibri" w:eastAsia="Times New Roman" w:hAnsi="Calibri" w:cs="Calibri"/>
                <w:color w:val="000000"/>
              </w:rPr>
            </w:pPr>
            <w:r w:rsidRPr="00C00D7B">
              <w:rPr>
                <w:rFonts w:ascii="Calibri" w:eastAsia="Times New Roman" w:hAnsi="Calibri" w:cs="Calibri"/>
                <w:color w:val="000000"/>
              </w:rPr>
              <w:t>Quý vị có các chương trình nào giúp học sinh tạo mối quan hệ tích cực không? Và mạng lưới với các bạn đồng môn?</w:t>
            </w:r>
          </w:p>
          <w:p w14:paraId="5D0716E9" w14:textId="77777777" w:rsidR="00C00D7B" w:rsidRPr="00C00D7B" w:rsidRDefault="00C00D7B" w:rsidP="0005352A">
            <w:pPr>
              <w:numPr>
                <w:ilvl w:val="0"/>
                <w:numId w:val="2"/>
              </w:numPr>
              <w:spacing w:before="0" w:after="100" w:afterAutospacing="1" w:line="240" w:lineRule="auto"/>
              <w:rPr>
                <w:rFonts w:ascii="Calibri" w:eastAsia="Times New Roman" w:hAnsi="Calibri" w:cs="Calibri"/>
                <w:color w:val="000000"/>
              </w:rPr>
            </w:pPr>
            <w:r w:rsidRPr="00C00D7B">
              <w:rPr>
                <w:rFonts w:ascii="Calibri" w:eastAsia="Times New Roman" w:hAnsi="Calibri" w:cs="Calibri"/>
                <w:color w:val="000000"/>
              </w:rPr>
              <w:t>Quý vị có các chương trình đa dạng và hòa nhập không? Những nguồn lực nào được cung cấp cho việc này?</w:t>
            </w:r>
          </w:p>
          <w:p w14:paraId="470217B2" w14:textId="7406D882" w:rsidR="00C00D7B" w:rsidRPr="009D098B" w:rsidRDefault="00C00D7B" w:rsidP="0005352A">
            <w:pPr>
              <w:pStyle w:val="ListParagraph"/>
              <w:numPr>
                <w:ilvl w:val="0"/>
                <w:numId w:val="2"/>
              </w:numPr>
              <w:spacing w:before="100" w:beforeAutospacing="1" w:after="0" w:afterAutospacing="1" w:line="240" w:lineRule="auto"/>
              <w:contextualSpacing w:val="0"/>
              <w:rPr>
                <w:rFonts w:ascii="Calibri" w:hAnsi="Calibri"/>
              </w:rPr>
            </w:pPr>
            <w:r w:rsidRPr="00C00D7B">
              <w:rPr>
                <w:rFonts w:ascii="Calibri" w:eastAsia="Times New Roman" w:hAnsi="Calibri" w:cs="Calibri"/>
                <w:color w:val="000000"/>
                <w:sz w:val="24"/>
                <w:szCs w:val="24"/>
              </w:rPr>
              <w:t>Các chính sách của quý vị nghiêm ngặt như thế nào (ví dụ: chính sách về đồng phục, nếu con tôi cần mặc đồ khác)?</w:t>
            </w:r>
          </w:p>
        </w:tc>
      </w:tr>
      <w:tr w:rsidR="00C00D7B" w14:paraId="0447733D" w14:textId="77777777" w:rsidTr="00F16748">
        <w:tc>
          <w:tcPr>
            <w:tcW w:w="9730" w:type="dxa"/>
          </w:tcPr>
          <w:p w14:paraId="4D7D06D3" w14:textId="77777777" w:rsidR="00C00D7B" w:rsidRPr="00193397" w:rsidRDefault="00C00D7B" w:rsidP="00F16748">
            <w:pPr>
              <w:spacing w:before="0" w:after="0" w:line="256" w:lineRule="auto"/>
              <w:jc w:val="center"/>
              <w:rPr>
                <w:rFonts w:ascii="Calibri" w:hAnsi="Calibri" w:cs="Calibri"/>
                <w:b/>
                <w:bCs/>
                <w:color w:val="3C4377"/>
                <w:lang w:val="en-AU" w:eastAsia="zh-CN"/>
              </w:rPr>
            </w:pPr>
            <w:r w:rsidRPr="00193397">
              <w:rPr>
                <w:rFonts w:ascii="Calibri" w:hAnsi="Calibri" w:cs="Calibri"/>
                <w:b/>
                <w:bCs/>
                <w:color w:val="3C4377"/>
                <w:lang w:val="en-AU" w:eastAsia="zh-CN"/>
              </w:rPr>
              <w:t>NHỮNG LƯU Ý</w:t>
            </w:r>
          </w:p>
          <w:p w14:paraId="507BABE3" w14:textId="77777777" w:rsidR="00C00D7B" w:rsidRDefault="00C00D7B" w:rsidP="00F16748">
            <w:pPr>
              <w:spacing w:before="0" w:after="0" w:line="240" w:lineRule="auto"/>
              <w:rPr>
                <w:rFonts w:ascii="MS Mincho" w:eastAsia="MS Mincho" w:hAnsi="MS Mincho" w:cs="MS Mincho"/>
                <w:b/>
                <w:bCs/>
              </w:rPr>
            </w:pPr>
          </w:p>
          <w:p w14:paraId="337DF823" w14:textId="77777777" w:rsidR="00C00D7B" w:rsidRDefault="00C00D7B" w:rsidP="00F16748">
            <w:pPr>
              <w:spacing w:before="0" w:after="0" w:line="240" w:lineRule="auto"/>
              <w:rPr>
                <w:rFonts w:ascii="MS Mincho" w:eastAsia="MS Mincho" w:hAnsi="MS Mincho" w:cs="MS Mincho"/>
                <w:b/>
                <w:bCs/>
              </w:rPr>
            </w:pPr>
          </w:p>
          <w:p w14:paraId="02A513EF" w14:textId="77777777" w:rsidR="00C00D7B" w:rsidRDefault="00C00D7B" w:rsidP="00F16748">
            <w:pPr>
              <w:spacing w:before="0" w:after="0" w:line="240" w:lineRule="auto"/>
              <w:rPr>
                <w:rFonts w:ascii="MS Mincho" w:eastAsia="MS Mincho" w:hAnsi="MS Mincho" w:cs="MS Mincho"/>
                <w:b/>
                <w:bCs/>
              </w:rPr>
            </w:pPr>
          </w:p>
          <w:p w14:paraId="11FA7AAA" w14:textId="5BA053E9" w:rsidR="00C00D7B" w:rsidRDefault="00C00D7B" w:rsidP="00F16748">
            <w:pPr>
              <w:spacing w:before="0" w:after="0" w:line="240" w:lineRule="auto"/>
              <w:rPr>
                <w:rFonts w:ascii="MS Mincho" w:eastAsia="MS Mincho" w:hAnsi="MS Mincho" w:cs="MS Mincho"/>
                <w:b/>
                <w:bCs/>
              </w:rPr>
            </w:pPr>
          </w:p>
          <w:p w14:paraId="30C004BD" w14:textId="51828885" w:rsidR="00C00D7B" w:rsidRDefault="00C00D7B" w:rsidP="00F16748">
            <w:pPr>
              <w:spacing w:before="0" w:after="0" w:line="240" w:lineRule="auto"/>
              <w:rPr>
                <w:rFonts w:ascii="MS Mincho" w:eastAsia="MS Mincho" w:hAnsi="MS Mincho" w:cs="MS Mincho"/>
                <w:b/>
                <w:bCs/>
              </w:rPr>
            </w:pPr>
          </w:p>
          <w:p w14:paraId="17BC498F" w14:textId="2D5EB45D" w:rsidR="00C00D7B" w:rsidRDefault="00C00D7B" w:rsidP="00F16748">
            <w:pPr>
              <w:spacing w:before="0" w:after="0" w:line="240" w:lineRule="auto"/>
              <w:rPr>
                <w:rFonts w:ascii="MS Mincho" w:eastAsia="MS Mincho" w:hAnsi="MS Mincho" w:cs="MS Mincho"/>
                <w:b/>
                <w:bCs/>
              </w:rPr>
            </w:pPr>
          </w:p>
          <w:p w14:paraId="253A1D38" w14:textId="417FA11F" w:rsidR="00C00D7B" w:rsidRDefault="00C00D7B" w:rsidP="00F16748">
            <w:pPr>
              <w:spacing w:before="0" w:after="0" w:line="240" w:lineRule="auto"/>
              <w:rPr>
                <w:rFonts w:ascii="MS Mincho" w:eastAsia="MS Mincho" w:hAnsi="MS Mincho" w:cs="MS Mincho"/>
                <w:b/>
                <w:bCs/>
              </w:rPr>
            </w:pPr>
          </w:p>
          <w:p w14:paraId="5854E971" w14:textId="4C8C8352" w:rsidR="00C00D7B" w:rsidRDefault="00C00D7B" w:rsidP="00F16748">
            <w:pPr>
              <w:spacing w:before="0" w:after="0" w:line="240" w:lineRule="auto"/>
              <w:rPr>
                <w:rFonts w:ascii="MS Mincho" w:eastAsia="MS Mincho" w:hAnsi="MS Mincho" w:cs="MS Mincho"/>
                <w:b/>
                <w:bCs/>
              </w:rPr>
            </w:pPr>
          </w:p>
          <w:p w14:paraId="4596B083" w14:textId="40FE759F" w:rsidR="00C00D7B" w:rsidRDefault="00C00D7B" w:rsidP="00F16748">
            <w:pPr>
              <w:spacing w:before="0" w:after="0" w:line="240" w:lineRule="auto"/>
              <w:rPr>
                <w:rFonts w:ascii="MS Mincho" w:eastAsia="MS Mincho" w:hAnsi="MS Mincho" w:cs="MS Mincho"/>
                <w:b/>
                <w:bCs/>
              </w:rPr>
            </w:pPr>
          </w:p>
          <w:p w14:paraId="7CF31B0B" w14:textId="15615D60" w:rsidR="00C00D7B" w:rsidRDefault="00C00D7B" w:rsidP="00F16748">
            <w:pPr>
              <w:spacing w:before="0" w:after="0" w:line="240" w:lineRule="auto"/>
              <w:rPr>
                <w:rFonts w:ascii="MS Mincho" w:eastAsia="MS Mincho" w:hAnsi="MS Mincho" w:cs="MS Mincho"/>
                <w:b/>
                <w:bCs/>
              </w:rPr>
            </w:pPr>
          </w:p>
          <w:p w14:paraId="6DEAA456" w14:textId="77777777" w:rsidR="00C00D7B" w:rsidRDefault="00C00D7B" w:rsidP="00F16748">
            <w:pPr>
              <w:spacing w:before="0" w:after="0" w:line="240" w:lineRule="auto"/>
              <w:rPr>
                <w:rFonts w:ascii="MS Mincho" w:eastAsia="MS Mincho" w:hAnsi="MS Mincho" w:cs="MS Mincho"/>
                <w:b/>
                <w:bCs/>
              </w:rPr>
            </w:pPr>
          </w:p>
          <w:p w14:paraId="51408022" w14:textId="77777777" w:rsidR="00C00D7B" w:rsidRDefault="00C00D7B" w:rsidP="00F16748">
            <w:pPr>
              <w:spacing w:before="0" w:after="0" w:line="240" w:lineRule="auto"/>
              <w:rPr>
                <w:rFonts w:ascii="MS Mincho" w:eastAsia="MS Mincho" w:hAnsi="MS Mincho" w:cs="MS Mincho"/>
                <w:b/>
                <w:bCs/>
              </w:rPr>
            </w:pPr>
          </w:p>
          <w:p w14:paraId="328087EC" w14:textId="77777777" w:rsidR="00C00D7B" w:rsidRDefault="00C00D7B" w:rsidP="00F16748">
            <w:pPr>
              <w:spacing w:before="0" w:after="0" w:line="240" w:lineRule="auto"/>
              <w:rPr>
                <w:rFonts w:ascii="MS Mincho" w:eastAsia="MS Mincho" w:hAnsi="MS Mincho" w:cs="MS Mincho"/>
                <w:b/>
                <w:bCs/>
              </w:rPr>
            </w:pPr>
          </w:p>
          <w:p w14:paraId="07EB2DF9" w14:textId="77777777" w:rsidR="00C00D7B" w:rsidRDefault="00C00D7B" w:rsidP="00F16748">
            <w:pPr>
              <w:spacing w:before="0" w:after="0" w:line="240" w:lineRule="auto"/>
              <w:rPr>
                <w:rFonts w:ascii="MS Mincho" w:eastAsia="MS Mincho" w:hAnsi="MS Mincho" w:cs="MS Mincho"/>
                <w:b/>
                <w:bCs/>
              </w:rPr>
            </w:pPr>
          </w:p>
          <w:p w14:paraId="644F56A3" w14:textId="77777777" w:rsidR="00C00D7B" w:rsidRDefault="00C00D7B" w:rsidP="00F16748">
            <w:pPr>
              <w:spacing w:before="0" w:after="0" w:line="240" w:lineRule="auto"/>
              <w:rPr>
                <w:rFonts w:ascii="MS Mincho" w:eastAsia="MS Mincho" w:hAnsi="MS Mincho" w:cs="MS Mincho"/>
                <w:b/>
                <w:bCs/>
              </w:rPr>
            </w:pPr>
          </w:p>
          <w:p w14:paraId="52BB995C" w14:textId="77777777" w:rsidR="00C00D7B" w:rsidRDefault="00C00D7B" w:rsidP="00F16748">
            <w:pPr>
              <w:spacing w:before="0" w:after="0" w:line="240" w:lineRule="auto"/>
              <w:rPr>
                <w:rFonts w:ascii="MS Mincho" w:eastAsia="MS Mincho" w:hAnsi="MS Mincho" w:cs="MS Mincho"/>
                <w:b/>
                <w:bCs/>
              </w:rPr>
            </w:pPr>
          </w:p>
          <w:p w14:paraId="01F738B7" w14:textId="77777777" w:rsidR="00C00D7B" w:rsidRDefault="00C00D7B" w:rsidP="00F16748">
            <w:pPr>
              <w:spacing w:before="0" w:after="0" w:line="240" w:lineRule="auto"/>
              <w:rPr>
                <w:rFonts w:ascii="MS Mincho" w:eastAsia="MS Mincho" w:hAnsi="MS Mincho" w:cs="MS Mincho"/>
              </w:rPr>
            </w:pPr>
          </w:p>
        </w:tc>
      </w:tr>
    </w:tbl>
    <w:p w14:paraId="0FFA63E3" w14:textId="53FC2898" w:rsidR="00C00D7B" w:rsidRPr="007570D7" w:rsidRDefault="00C00D7B" w:rsidP="00C00D7B">
      <w:pPr>
        <w:pStyle w:val="Heading3"/>
        <w:spacing w:before="0"/>
        <w:rPr>
          <w:sz w:val="28"/>
          <w:szCs w:val="28"/>
        </w:rPr>
      </w:pPr>
      <w:r>
        <w:rPr>
          <w:rFonts w:ascii="Calibri" w:hAnsi="Calibri" w:cs="Calibri"/>
          <w:b w:val="0"/>
          <w:bCs w:val="0"/>
          <w:color w:val="000000"/>
          <w:shd w:val="clear" w:color="auto" w:fill="80FFFF"/>
        </w:rPr>
        <w:br w:type="page"/>
      </w:r>
      <w:r w:rsidRPr="00C00D7B">
        <w:rPr>
          <w:rFonts w:ascii="Calibri" w:eastAsia="MS Mincho" w:hAnsi="Calibri" w:cs="Calibri"/>
          <w:color w:val="8A457E"/>
          <w:sz w:val="40"/>
          <w:szCs w:val="40"/>
          <w:lang w:val="en-AU" w:eastAsia="zh-CN"/>
        </w:rPr>
        <w:lastRenderedPageBreak/>
        <w:t>Có được những quyền của quý vị</w:t>
      </w:r>
      <w:r>
        <w:rPr>
          <w:rFonts w:ascii="Calibri" w:eastAsia="MS Mincho" w:hAnsi="Calibri" w:cs="Calibri"/>
          <w:color w:val="8A457E"/>
          <w:sz w:val="40"/>
          <w:szCs w:val="40"/>
          <w:lang w:val="en-AU" w:eastAsia="zh-CN"/>
        </w:rPr>
        <w:br/>
      </w:r>
      <w:r w:rsidRPr="00336449">
        <w:rPr>
          <w:rFonts w:ascii="Calibri" w:eastAsia="MS Mincho" w:hAnsi="Calibri" w:cs="Calibri"/>
          <w:sz w:val="28"/>
          <w:szCs w:val="28"/>
        </w:rPr>
        <w:t>SỬ DỤNG DSE</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9694"/>
      </w:tblGrid>
      <w:tr w:rsidR="00C00D7B" w14:paraId="30386BBF" w14:textId="77777777" w:rsidTr="00F16748">
        <w:tc>
          <w:tcPr>
            <w:tcW w:w="9730" w:type="dxa"/>
            <w:shd w:val="clear" w:color="auto" w:fill="B4C6E7" w:themeFill="accent1" w:themeFillTint="66"/>
          </w:tcPr>
          <w:p w14:paraId="13D6BDB4" w14:textId="4BA5C805" w:rsidR="00C00D7B" w:rsidRPr="00336449" w:rsidRDefault="00C00D7B" w:rsidP="00F16748">
            <w:pPr>
              <w:pStyle w:val="Heading4"/>
              <w:spacing w:before="0"/>
              <w:rPr>
                <w:rFonts w:ascii="Calibri" w:eastAsia="MS Mincho" w:hAnsi="Calibri" w:cs="Calibri"/>
              </w:rPr>
            </w:pPr>
            <w:r w:rsidRPr="00C00D7B">
              <w:rPr>
                <w:rFonts w:ascii="Calibri" w:eastAsia="MS Mincho" w:hAnsi="Calibri" w:cs="Calibri"/>
                <w:sz w:val="28"/>
                <w:szCs w:val="28"/>
                <w:lang w:eastAsia="zh-CN"/>
              </w:rPr>
              <w:t>Những câu hỏi để hỏi về các quyền của quý vị</w:t>
            </w:r>
          </w:p>
        </w:tc>
      </w:tr>
      <w:tr w:rsidR="00C00D7B" w14:paraId="00ABB220" w14:textId="77777777" w:rsidTr="00F16748">
        <w:tc>
          <w:tcPr>
            <w:tcW w:w="9730" w:type="dxa"/>
          </w:tcPr>
          <w:p w14:paraId="7F8A518E" w14:textId="77777777" w:rsidR="00C00D7B" w:rsidRPr="00193397" w:rsidRDefault="00C00D7B" w:rsidP="00F16748">
            <w:pPr>
              <w:spacing w:before="0" w:after="0" w:line="256" w:lineRule="auto"/>
              <w:jc w:val="center"/>
              <w:rPr>
                <w:rFonts w:ascii="Calibri" w:eastAsia="Times New Roman" w:hAnsi="Calibri" w:cs="Calibri"/>
                <w:color w:val="3C4377"/>
                <w:lang w:val="en-AU" w:eastAsia="zh-CN"/>
              </w:rPr>
            </w:pPr>
            <w:r w:rsidRPr="00193397">
              <w:rPr>
                <w:rFonts w:ascii="Calibri" w:hAnsi="Calibri" w:cs="Calibri"/>
                <w:b/>
                <w:bCs/>
                <w:color w:val="3C4377"/>
              </w:rPr>
              <w:t>TÌM HIỂU</w:t>
            </w:r>
          </w:p>
          <w:p w14:paraId="41EC6708" w14:textId="77777777" w:rsidR="00C00D7B" w:rsidRPr="00C00D7B" w:rsidRDefault="00C00D7B" w:rsidP="0005352A">
            <w:pPr>
              <w:numPr>
                <w:ilvl w:val="0"/>
                <w:numId w:val="2"/>
              </w:numPr>
              <w:spacing w:before="0" w:after="100" w:afterAutospacing="1" w:line="256" w:lineRule="auto"/>
              <w:rPr>
                <w:rFonts w:ascii="Calibri" w:hAnsi="Calibri" w:cs="Calibri"/>
                <w:lang w:val="en-AU" w:eastAsia="zh-CN"/>
              </w:rPr>
            </w:pPr>
            <w:r w:rsidRPr="00C00D7B">
              <w:rPr>
                <w:rFonts w:ascii="Calibri" w:hAnsi="Calibri" w:cs="Calibri"/>
                <w:lang w:val="en-AU" w:eastAsia="zh-CN"/>
              </w:rPr>
              <w:t>Có chương trình xếp hạng hoặc trang mạng đánh giá đối với các tổ chức giáo dục trong khu vực của tôi không? Ai có thể cho tôi biết nếu họ thực sự chào đón? (Mẹo nhắc: Hỏi các bậc phụ huynh và người chăm sóc khác)</w:t>
            </w:r>
          </w:p>
          <w:p w14:paraId="25396996" w14:textId="77777777" w:rsidR="00C00D7B" w:rsidRPr="00C00D7B" w:rsidRDefault="00C00D7B" w:rsidP="0005352A">
            <w:pPr>
              <w:numPr>
                <w:ilvl w:val="0"/>
                <w:numId w:val="2"/>
              </w:numPr>
              <w:spacing w:before="0" w:after="100" w:afterAutospacing="1" w:line="256" w:lineRule="auto"/>
              <w:rPr>
                <w:rFonts w:ascii="Calibri" w:hAnsi="Calibri" w:cs="Calibri"/>
                <w:lang w:val="en-AU" w:eastAsia="zh-CN"/>
              </w:rPr>
            </w:pPr>
            <w:r w:rsidRPr="00C00D7B">
              <w:rPr>
                <w:rFonts w:ascii="Calibri" w:hAnsi="Calibri" w:cs="Calibri"/>
                <w:lang w:val="en-AU" w:eastAsia="zh-CN"/>
              </w:rPr>
              <w:t>Tổ chức giáo dục sẽ tìm hiểu về con tôi như thế nào chứ không chỉ về tình trạng khuyết tật của trẻ?</w:t>
            </w:r>
          </w:p>
          <w:p w14:paraId="26946481" w14:textId="77777777" w:rsidR="00C00D7B" w:rsidRPr="00C00D7B" w:rsidRDefault="00C00D7B" w:rsidP="0005352A">
            <w:pPr>
              <w:numPr>
                <w:ilvl w:val="0"/>
                <w:numId w:val="2"/>
              </w:numPr>
              <w:spacing w:before="0" w:after="100" w:afterAutospacing="1" w:line="256" w:lineRule="auto"/>
              <w:rPr>
                <w:rFonts w:ascii="Calibri" w:hAnsi="Calibri" w:cs="Calibri"/>
                <w:lang w:val="en-AU" w:eastAsia="zh-CN"/>
              </w:rPr>
            </w:pPr>
            <w:r w:rsidRPr="00C00D7B">
              <w:rPr>
                <w:rFonts w:ascii="Calibri" w:hAnsi="Calibri" w:cs="Calibri"/>
                <w:lang w:val="en-AU" w:eastAsia="zh-CN"/>
              </w:rPr>
              <w:t>Chúng tôi phải làm gì nếu một tổ chức giáo dục nói không với việc ghi danh của con chúng tôi? (Mẹo nhắc: Điều này là vi phạm pháp luật!)</w:t>
            </w:r>
          </w:p>
          <w:p w14:paraId="1E6415F9" w14:textId="25E06781" w:rsidR="00C00D7B" w:rsidRPr="00C00D7B" w:rsidRDefault="00C00D7B" w:rsidP="0005352A">
            <w:pPr>
              <w:numPr>
                <w:ilvl w:val="0"/>
                <w:numId w:val="2"/>
              </w:numPr>
              <w:spacing w:before="0" w:after="100" w:afterAutospacing="1" w:line="256" w:lineRule="auto"/>
              <w:rPr>
                <w:rFonts w:ascii="Calibri" w:hAnsi="Calibri" w:cs="Calibri"/>
                <w:lang w:val="en-AU" w:eastAsia="zh-CN"/>
              </w:rPr>
            </w:pPr>
            <w:r w:rsidRPr="00C00D7B">
              <w:rPr>
                <w:rFonts w:ascii="Calibri" w:hAnsi="Calibri" w:cs="Calibri"/>
                <w:lang w:val="en-AU" w:eastAsia="zh-CN"/>
              </w:rPr>
              <w:t>Tổ chức giáo dục có chính sách gì về NDIS hoặc các nhà cung cấp dịch vụ khác đến tổ chức? Điều đó có phụ thuộc vào loại hình dịch vụ không? (Mẹo nhắc: Các tổ chức giáo dục nên giúp học viên tiếp cận các dịch vụ này)</w:t>
            </w:r>
          </w:p>
        </w:tc>
      </w:tr>
      <w:tr w:rsidR="00C00D7B" w14:paraId="6DA35DCA" w14:textId="77777777" w:rsidTr="00F16748">
        <w:tc>
          <w:tcPr>
            <w:tcW w:w="9730" w:type="dxa"/>
          </w:tcPr>
          <w:p w14:paraId="55DD1FBC" w14:textId="77777777" w:rsidR="00C00D7B" w:rsidRPr="00193397" w:rsidRDefault="00C00D7B" w:rsidP="00F16748">
            <w:pPr>
              <w:spacing w:before="0" w:after="0" w:line="256" w:lineRule="auto"/>
              <w:jc w:val="center"/>
              <w:rPr>
                <w:rFonts w:ascii="Calibri" w:eastAsia="Times New Roman" w:hAnsi="Calibri" w:cs="Calibri"/>
                <w:color w:val="3C4377"/>
                <w:lang w:val="en-AU" w:eastAsia="zh-CN"/>
              </w:rPr>
            </w:pPr>
            <w:r w:rsidRPr="00193397">
              <w:rPr>
                <w:rFonts w:ascii="Calibri" w:hAnsi="Calibri" w:cs="Calibri"/>
                <w:b/>
                <w:bCs/>
                <w:color w:val="3C4377"/>
                <w:lang w:val="en-AU" w:eastAsia="zh-CN"/>
              </w:rPr>
              <w:t>HỎI HỌ</w:t>
            </w:r>
          </w:p>
          <w:p w14:paraId="58696614" w14:textId="77777777" w:rsidR="00C00D7B" w:rsidRPr="00C00D7B" w:rsidRDefault="00C00D7B" w:rsidP="0005352A">
            <w:pPr>
              <w:numPr>
                <w:ilvl w:val="0"/>
                <w:numId w:val="2"/>
              </w:numPr>
              <w:spacing w:before="0" w:after="100" w:afterAutospacing="1" w:line="240" w:lineRule="auto"/>
              <w:rPr>
                <w:rFonts w:ascii="Calibri" w:eastAsia="Times New Roman" w:hAnsi="Calibri" w:cs="Calibri"/>
                <w:color w:val="000000"/>
              </w:rPr>
            </w:pPr>
            <w:r w:rsidRPr="00C00D7B">
              <w:rPr>
                <w:rFonts w:ascii="Calibri" w:eastAsia="Times New Roman" w:hAnsi="Calibri" w:cs="Calibri"/>
                <w:color w:val="000000"/>
              </w:rPr>
              <w:t>Quý vị cảm thấy thế nào về việc (các) chuyên viên của con chúng tôi đến gặp giáo viên của trẻ?</w:t>
            </w:r>
          </w:p>
          <w:p w14:paraId="5E7DFABC" w14:textId="65C13EEA" w:rsidR="00C00D7B" w:rsidRPr="008828C7" w:rsidRDefault="00C00D7B" w:rsidP="0005352A">
            <w:pPr>
              <w:numPr>
                <w:ilvl w:val="0"/>
                <w:numId w:val="2"/>
              </w:numPr>
              <w:spacing w:before="0" w:after="100" w:afterAutospacing="1" w:line="240" w:lineRule="auto"/>
              <w:rPr>
                <w:rFonts w:ascii="Calibri" w:eastAsia="Times New Roman" w:hAnsi="Calibri" w:cs="Calibri"/>
                <w:color w:val="000000"/>
              </w:rPr>
            </w:pPr>
            <w:r w:rsidRPr="00C00D7B">
              <w:rPr>
                <w:rFonts w:ascii="Calibri" w:eastAsia="Times New Roman" w:hAnsi="Calibri" w:cs="Calibri"/>
                <w:color w:val="000000"/>
              </w:rPr>
              <w:t>Quý vị có trông đợi rằng con tôi sẽ bắt đầu học toàn thời gian từ ngày đầu tiên không? (Mẹo nhắc: Câu trả lời của họ có đúng với ý tưởng “cơ sở tương tự” không? Xem</w:t>
            </w:r>
            <w:r w:rsidRPr="008828C7">
              <w:rPr>
                <w:rFonts w:ascii="Calibri" w:eastAsia="Times New Roman" w:hAnsi="Calibri" w:cs="Calibri"/>
                <w:color w:val="000000"/>
              </w:rPr>
              <w:t xml:space="preserve">: </w:t>
            </w:r>
            <w:hyperlink r:id="rId30" w:history="1">
              <w:r w:rsidRPr="008828C7">
                <w:rPr>
                  <w:rStyle w:val="Hyperlink"/>
                  <w:rFonts w:ascii="Calibri" w:eastAsia="Times New Roman" w:hAnsi="Calibri" w:cs="Calibri"/>
                </w:rPr>
                <w:t xml:space="preserve">Giải </w:t>
              </w:r>
              <w:r w:rsidR="003F3B2B" w:rsidRPr="008828C7">
                <w:rPr>
                  <w:rStyle w:val="Hyperlink"/>
                  <w:rFonts w:ascii="Calibri" w:eastAsia="Times New Roman" w:hAnsi="Calibri" w:cs="Calibri"/>
                </w:rPr>
                <w:t>T</w:t>
              </w:r>
              <w:r w:rsidRPr="008828C7">
                <w:rPr>
                  <w:rStyle w:val="Hyperlink"/>
                  <w:rFonts w:ascii="Calibri" w:eastAsia="Times New Roman" w:hAnsi="Calibri" w:cs="Calibri"/>
                </w:rPr>
                <w:t xml:space="preserve">hích </w:t>
              </w:r>
              <w:r w:rsidR="003F3B2B" w:rsidRPr="008828C7">
                <w:rPr>
                  <w:rStyle w:val="Hyperlink"/>
                  <w:rFonts w:ascii="Calibri" w:eastAsia="Times New Roman" w:hAnsi="Calibri" w:cs="Calibri"/>
                </w:rPr>
                <w:t xml:space="preserve">Các </w:t>
              </w:r>
              <w:r w:rsidRPr="008828C7">
                <w:rPr>
                  <w:rStyle w:val="Hyperlink"/>
                  <w:rFonts w:ascii="Calibri" w:eastAsia="Times New Roman" w:hAnsi="Calibri" w:cs="Calibri"/>
                </w:rPr>
                <w:t>Tiêu Chuẩn Trong Giáo Dục Cho Người Khuyết Tật</w:t>
              </w:r>
            </w:hyperlink>
          </w:p>
          <w:p w14:paraId="2208E699" w14:textId="77777777" w:rsidR="00C00D7B" w:rsidRPr="00C00D7B" w:rsidRDefault="00C00D7B" w:rsidP="0005352A">
            <w:pPr>
              <w:numPr>
                <w:ilvl w:val="0"/>
                <w:numId w:val="2"/>
              </w:numPr>
              <w:spacing w:before="0" w:after="100" w:afterAutospacing="1" w:line="240" w:lineRule="auto"/>
              <w:rPr>
                <w:rFonts w:ascii="Calibri" w:eastAsia="Times New Roman" w:hAnsi="Calibri" w:cs="Calibri"/>
                <w:color w:val="000000"/>
              </w:rPr>
            </w:pPr>
            <w:r w:rsidRPr="00C00D7B">
              <w:rPr>
                <w:rFonts w:ascii="Calibri" w:eastAsia="Times New Roman" w:hAnsi="Calibri" w:cs="Calibri"/>
                <w:color w:val="000000"/>
              </w:rPr>
              <w:t>Hỗ trợ nào sẽ được thực hiện từ ngày đầu tiên?</w:t>
            </w:r>
          </w:p>
          <w:p w14:paraId="01387313" w14:textId="36510694" w:rsidR="00C00D7B" w:rsidRPr="00C00D7B" w:rsidRDefault="00C00D7B" w:rsidP="0005352A">
            <w:pPr>
              <w:numPr>
                <w:ilvl w:val="0"/>
                <w:numId w:val="2"/>
              </w:numPr>
              <w:spacing w:before="0" w:after="100" w:afterAutospacing="1" w:line="240" w:lineRule="auto"/>
              <w:rPr>
                <w:rFonts w:ascii="Calibri" w:eastAsia="Times New Roman" w:hAnsi="Calibri" w:cs="Calibri"/>
                <w:color w:val="000000"/>
              </w:rPr>
            </w:pPr>
            <w:r w:rsidRPr="00C00D7B">
              <w:rPr>
                <w:rFonts w:ascii="Calibri" w:eastAsia="Times New Roman" w:hAnsi="Calibri" w:cs="Calibri"/>
                <w:color w:val="000000"/>
              </w:rPr>
              <w:t>Quý vị hỗ trợ học sinh tự vận động cho chính mình như thế nào?</w:t>
            </w:r>
          </w:p>
        </w:tc>
      </w:tr>
      <w:tr w:rsidR="00C00D7B" w14:paraId="5355C3AA" w14:textId="77777777" w:rsidTr="00F16748">
        <w:tc>
          <w:tcPr>
            <w:tcW w:w="9730" w:type="dxa"/>
          </w:tcPr>
          <w:p w14:paraId="2F520FF0" w14:textId="77777777" w:rsidR="00C00D7B" w:rsidRPr="00193397" w:rsidRDefault="00C00D7B" w:rsidP="00F16748">
            <w:pPr>
              <w:spacing w:before="0" w:after="0" w:line="256" w:lineRule="auto"/>
              <w:jc w:val="center"/>
              <w:rPr>
                <w:rFonts w:ascii="Calibri" w:hAnsi="Calibri" w:cs="Calibri"/>
                <w:b/>
                <w:bCs/>
                <w:color w:val="3C4377"/>
                <w:lang w:val="en-AU" w:eastAsia="zh-CN"/>
              </w:rPr>
            </w:pPr>
            <w:r w:rsidRPr="00193397">
              <w:rPr>
                <w:rFonts w:ascii="Calibri" w:hAnsi="Calibri" w:cs="Calibri"/>
                <w:b/>
                <w:bCs/>
                <w:color w:val="3C4377"/>
                <w:lang w:val="en-AU" w:eastAsia="zh-CN"/>
              </w:rPr>
              <w:t>NHỮNG LƯU Ý</w:t>
            </w:r>
          </w:p>
          <w:p w14:paraId="7A3A2B72" w14:textId="77777777" w:rsidR="00C00D7B" w:rsidRDefault="00C00D7B" w:rsidP="00F16748">
            <w:pPr>
              <w:spacing w:before="0" w:after="0" w:line="240" w:lineRule="auto"/>
              <w:rPr>
                <w:rFonts w:ascii="MS Mincho" w:eastAsia="MS Mincho" w:hAnsi="MS Mincho" w:cs="MS Mincho"/>
                <w:b/>
                <w:bCs/>
              </w:rPr>
            </w:pPr>
          </w:p>
          <w:p w14:paraId="24A1BCA3" w14:textId="77777777" w:rsidR="00C00D7B" w:rsidRDefault="00C00D7B" w:rsidP="00F16748">
            <w:pPr>
              <w:spacing w:before="0" w:after="0" w:line="240" w:lineRule="auto"/>
              <w:rPr>
                <w:rFonts w:ascii="MS Mincho" w:eastAsia="MS Mincho" w:hAnsi="MS Mincho" w:cs="MS Mincho"/>
                <w:b/>
                <w:bCs/>
              </w:rPr>
            </w:pPr>
          </w:p>
          <w:p w14:paraId="6BCE7561" w14:textId="77777777" w:rsidR="00C00D7B" w:rsidRDefault="00C00D7B" w:rsidP="00F16748">
            <w:pPr>
              <w:spacing w:before="0" w:after="0" w:line="240" w:lineRule="auto"/>
              <w:rPr>
                <w:rFonts w:ascii="MS Mincho" w:eastAsia="MS Mincho" w:hAnsi="MS Mincho" w:cs="MS Mincho"/>
                <w:b/>
                <w:bCs/>
              </w:rPr>
            </w:pPr>
          </w:p>
          <w:p w14:paraId="6A7A04F8" w14:textId="77777777" w:rsidR="00C00D7B" w:rsidRDefault="00C00D7B" w:rsidP="00F16748">
            <w:pPr>
              <w:spacing w:before="0" w:after="0" w:line="240" w:lineRule="auto"/>
              <w:rPr>
                <w:rFonts w:ascii="MS Mincho" w:eastAsia="MS Mincho" w:hAnsi="MS Mincho" w:cs="MS Mincho"/>
                <w:b/>
                <w:bCs/>
              </w:rPr>
            </w:pPr>
          </w:p>
          <w:p w14:paraId="15A4ACCA" w14:textId="77777777" w:rsidR="00C00D7B" w:rsidRDefault="00C00D7B" w:rsidP="00F16748">
            <w:pPr>
              <w:spacing w:before="0" w:after="0" w:line="240" w:lineRule="auto"/>
              <w:rPr>
                <w:rFonts w:ascii="MS Mincho" w:eastAsia="MS Mincho" w:hAnsi="MS Mincho" w:cs="MS Mincho"/>
                <w:b/>
                <w:bCs/>
              </w:rPr>
            </w:pPr>
          </w:p>
          <w:p w14:paraId="6985826B" w14:textId="77777777" w:rsidR="00C00D7B" w:rsidRDefault="00C00D7B" w:rsidP="00F16748">
            <w:pPr>
              <w:spacing w:before="0" w:after="0" w:line="240" w:lineRule="auto"/>
              <w:rPr>
                <w:rFonts w:ascii="MS Mincho" w:eastAsia="MS Mincho" w:hAnsi="MS Mincho" w:cs="MS Mincho"/>
                <w:b/>
                <w:bCs/>
              </w:rPr>
            </w:pPr>
          </w:p>
          <w:p w14:paraId="41E93630" w14:textId="77777777" w:rsidR="00C00D7B" w:rsidRDefault="00C00D7B" w:rsidP="00F16748">
            <w:pPr>
              <w:spacing w:before="0" w:after="0" w:line="240" w:lineRule="auto"/>
              <w:rPr>
                <w:rFonts w:ascii="MS Mincho" w:eastAsia="MS Mincho" w:hAnsi="MS Mincho" w:cs="MS Mincho"/>
                <w:b/>
                <w:bCs/>
              </w:rPr>
            </w:pPr>
          </w:p>
          <w:p w14:paraId="51858018" w14:textId="77777777" w:rsidR="00C00D7B" w:rsidRDefault="00C00D7B" w:rsidP="00F16748">
            <w:pPr>
              <w:spacing w:before="0" w:after="0" w:line="240" w:lineRule="auto"/>
              <w:rPr>
                <w:rFonts w:ascii="MS Mincho" w:eastAsia="MS Mincho" w:hAnsi="MS Mincho" w:cs="MS Mincho"/>
                <w:b/>
                <w:bCs/>
              </w:rPr>
            </w:pPr>
          </w:p>
          <w:p w14:paraId="229D6149" w14:textId="77777777" w:rsidR="00C00D7B" w:rsidRDefault="00C00D7B" w:rsidP="00F16748">
            <w:pPr>
              <w:spacing w:before="0" w:after="0" w:line="240" w:lineRule="auto"/>
              <w:rPr>
                <w:rFonts w:ascii="MS Mincho" w:eastAsia="MS Mincho" w:hAnsi="MS Mincho" w:cs="MS Mincho"/>
                <w:b/>
                <w:bCs/>
              </w:rPr>
            </w:pPr>
          </w:p>
          <w:p w14:paraId="6D07EA88" w14:textId="77777777" w:rsidR="00C00D7B" w:rsidRDefault="00C00D7B" w:rsidP="00F16748">
            <w:pPr>
              <w:spacing w:before="0" w:after="0" w:line="240" w:lineRule="auto"/>
              <w:rPr>
                <w:rFonts w:ascii="MS Mincho" w:eastAsia="MS Mincho" w:hAnsi="MS Mincho" w:cs="MS Mincho"/>
                <w:b/>
                <w:bCs/>
              </w:rPr>
            </w:pPr>
          </w:p>
          <w:p w14:paraId="63BD5C44" w14:textId="77777777" w:rsidR="00C00D7B" w:rsidRDefault="00C00D7B" w:rsidP="00F16748">
            <w:pPr>
              <w:spacing w:before="0" w:after="0" w:line="240" w:lineRule="auto"/>
              <w:rPr>
                <w:rFonts w:ascii="MS Mincho" w:eastAsia="MS Mincho" w:hAnsi="MS Mincho" w:cs="MS Mincho"/>
                <w:b/>
                <w:bCs/>
              </w:rPr>
            </w:pPr>
          </w:p>
          <w:p w14:paraId="72897617" w14:textId="77777777" w:rsidR="00C00D7B" w:rsidRDefault="00C00D7B" w:rsidP="00F16748">
            <w:pPr>
              <w:spacing w:before="0" w:after="0" w:line="240" w:lineRule="auto"/>
              <w:rPr>
                <w:rFonts w:ascii="MS Mincho" w:eastAsia="MS Mincho" w:hAnsi="MS Mincho" w:cs="MS Mincho"/>
                <w:b/>
                <w:bCs/>
              </w:rPr>
            </w:pPr>
          </w:p>
          <w:p w14:paraId="1E8444F2" w14:textId="77777777" w:rsidR="00C00D7B" w:rsidRDefault="00C00D7B" w:rsidP="00F16748">
            <w:pPr>
              <w:spacing w:before="0" w:after="0" w:line="240" w:lineRule="auto"/>
              <w:rPr>
                <w:rFonts w:ascii="MS Mincho" w:eastAsia="MS Mincho" w:hAnsi="MS Mincho" w:cs="MS Mincho"/>
              </w:rPr>
            </w:pPr>
          </w:p>
        </w:tc>
      </w:tr>
    </w:tbl>
    <w:p w14:paraId="76CC43B8" w14:textId="77777777" w:rsidR="002B1932" w:rsidRPr="000C1431" w:rsidRDefault="002B1932" w:rsidP="000C1431">
      <w:pPr>
        <w:pStyle w:val="Heading1"/>
      </w:pPr>
      <w:r w:rsidRPr="000C1431">
        <w:lastRenderedPageBreak/>
        <w:t>NHỮNG LỘ TRÌNH VÀ LỰA CHỌN</w:t>
      </w:r>
    </w:p>
    <w:p w14:paraId="154EE029" w14:textId="77777777" w:rsidR="002B1932" w:rsidRPr="003B17D9" w:rsidRDefault="002B1932" w:rsidP="002B1932">
      <w:pPr>
        <w:spacing w:line="240" w:lineRule="auto"/>
      </w:pPr>
      <w:r w:rsidRPr="003B17D9">
        <w:rPr>
          <w:rFonts w:ascii="Calibri" w:hAnsi="Calibri" w:cs="Calibri"/>
          <w:color w:val="000000"/>
        </w:rPr>
        <w:t xml:space="preserve">DSE giải thích các quyền của học sinh khuyết tật. Tất cả các nhà cung cấp </w:t>
      </w:r>
      <w:r>
        <w:rPr>
          <w:rFonts w:ascii="Calibri" w:hAnsi="Calibri" w:cs="Calibri"/>
          <w:color w:val="000000"/>
        </w:rPr>
        <w:t xml:space="preserve">dịch vụ </w:t>
      </w:r>
      <w:r w:rsidRPr="003B17D9">
        <w:rPr>
          <w:rFonts w:ascii="Calibri" w:hAnsi="Calibri" w:cs="Calibri"/>
          <w:color w:val="000000"/>
        </w:rPr>
        <w:t>giáo dục phải tuân theo DSE.</w:t>
      </w:r>
    </w:p>
    <w:p w14:paraId="0DFA312E" w14:textId="77777777" w:rsidR="002B1932" w:rsidRPr="003B17D9" w:rsidRDefault="002B1932" w:rsidP="002B1932">
      <w:pPr>
        <w:spacing w:line="240" w:lineRule="auto"/>
        <w:rPr>
          <w:rFonts w:cstheme="minorHAnsi"/>
          <w:sz w:val="28"/>
        </w:rPr>
      </w:pPr>
      <w:r w:rsidRPr="003B17D9">
        <w:rPr>
          <w:rFonts w:ascii="Calibri" w:hAnsi="Calibri" w:cs="Calibri"/>
          <w:color w:val="000000"/>
        </w:rPr>
        <w:t>Tất cả các </w:t>
      </w:r>
      <w:r w:rsidRPr="003B17D9">
        <w:rPr>
          <w:rFonts w:ascii="Calibri" w:hAnsi="Calibri" w:cs="Calibri"/>
          <w:b/>
          <w:bCs/>
          <w:color w:val="000000"/>
        </w:rPr>
        <w:t xml:space="preserve">nhà cung cấp </w:t>
      </w:r>
      <w:r>
        <w:rPr>
          <w:rFonts w:ascii="Calibri" w:hAnsi="Calibri" w:cs="Calibri"/>
          <w:b/>
          <w:bCs/>
          <w:color w:val="000000"/>
        </w:rPr>
        <w:t xml:space="preserve">dịch vụ </w:t>
      </w:r>
      <w:r w:rsidRPr="003B17D9">
        <w:rPr>
          <w:rFonts w:ascii="Calibri" w:hAnsi="Calibri" w:cs="Calibri"/>
          <w:b/>
          <w:bCs/>
          <w:color w:val="000000"/>
        </w:rPr>
        <w:t>giáo dục </w:t>
      </w:r>
      <w:r w:rsidRPr="003B17D9">
        <w:rPr>
          <w:rFonts w:ascii="Calibri" w:hAnsi="Calibri" w:cs="Calibri"/>
          <w:color w:val="000000"/>
        </w:rPr>
        <w:t xml:space="preserve">phải tuân theo DSE. Đây là những người và nơi cung cấp </w:t>
      </w:r>
      <w:r>
        <w:rPr>
          <w:rFonts w:ascii="Calibri" w:hAnsi="Calibri" w:cs="Calibri"/>
          <w:color w:val="000000"/>
        </w:rPr>
        <w:t xml:space="preserve">dịch vụ </w:t>
      </w:r>
      <w:r w:rsidRPr="003B17D9">
        <w:rPr>
          <w:rFonts w:ascii="Calibri" w:hAnsi="Calibri" w:cs="Calibri"/>
          <w:color w:val="000000"/>
        </w:rPr>
        <w:t>giáo dục hoặc đào tạo.</w:t>
      </w:r>
    </w:p>
    <w:p w14:paraId="523D7299" w14:textId="77777777" w:rsidR="002B1932" w:rsidRPr="008828C7" w:rsidRDefault="002B1932" w:rsidP="002B1932">
      <w:pPr>
        <w:spacing w:line="240" w:lineRule="auto"/>
        <w:rPr>
          <w:rFonts w:ascii="Calibri" w:hAnsi="Calibri" w:cs="Calibri"/>
        </w:rPr>
      </w:pPr>
      <w:r w:rsidRPr="008828C7">
        <w:rPr>
          <w:rFonts w:ascii="Calibri" w:hAnsi="Calibri" w:cs="Calibri"/>
        </w:rPr>
        <w:t>Các </w:t>
      </w:r>
      <w:r w:rsidRPr="008828C7">
        <w:rPr>
          <w:rFonts w:ascii="Calibri" w:hAnsi="Calibri" w:cs="Calibri"/>
          <w:bCs/>
        </w:rPr>
        <w:t>nhà cung cấp dịch vụ giáo dục bao gồm</w:t>
      </w:r>
      <w:r w:rsidRPr="008828C7">
        <w:rPr>
          <w:rFonts w:ascii="Calibri" w:hAnsi="Calibri" w:cs="Calibri"/>
          <w:color w:val="000000"/>
        </w:rPr>
        <w:t>:</w:t>
      </w:r>
    </w:p>
    <w:p w14:paraId="1A623CF6" w14:textId="77777777" w:rsidR="002B1932" w:rsidRPr="008828C7" w:rsidRDefault="002B1932" w:rsidP="0005352A">
      <w:pPr>
        <w:numPr>
          <w:ilvl w:val="0"/>
          <w:numId w:val="26"/>
        </w:numPr>
        <w:spacing w:before="0" w:after="0" w:line="240" w:lineRule="auto"/>
        <w:rPr>
          <w:rFonts w:ascii="Calibri" w:eastAsia="Times New Roman" w:hAnsi="Calibri" w:cs="Calibri"/>
          <w:color w:val="000000"/>
        </w:rPr>
      </w:pPr>
      <w:r w:rsidRPr="008828C7">
        <w:rPr>
          <w:rFonts w:ascii="Calibri" w:eastAsia="Times New Roman" w:hAnsi="Calibri" w:cs="Calibri"/>
          <w:color w:val="000000"/>
        </w:rPr>
        <w:t>Các trường mẫu giáo và trường mầm non</w:t>
      </w:r>
    </w:p>
    <w:p w14:paraId="45C979FD" w14:textId="77777777" w:rsidR="002B1932" w:rsidRPr="008828C7" w:rsidRDefault="002B1932" w:rsidP="0005352A">
      <w:pPr>
        <w:numPr>
          <w:ilvl w:val="0"/>
          <w:numId w:val="26"/>
        </w:numPr>
        <w:spacing w:before="100" w:beforeAutospacing="1" w:after="100" w:afterAutospacing="1" w:line="240" w:lineRule="auto"/>
        <w:rPr>
          <w:rFonts w:ascii="Calibri" w:eastAsia="Times New Roman" w:hAnsi="Calibri" w:cs="Calibri"/>
          <w:color w:val="000000"/>
        </w:rPr>
      </w:pPr>
      <w:r w:rsidRPr="008828C7">
        <w:rPr>
          <w:rFonts w:ascii="Calibri" w:eastAsia="Times New Roman" w:hAnsi="Calibri" w:cs="Calibri"/>
          <w:color w:val="000000"/>
        </w:rPr>
        <w:t>Các trường tiểu học</w:t>
      </w:r>
    </w:p>
    <w:p w14:paraId="5D59C9D5" w14:textId="77777777" w:rsidR="002B1932" w:rsidRPr="008828C7" w:rsidRDefault="002B1932" w:rsidP="0005352A">
      <w:pPr>
        <w:numPr>
          <w:ilvl w:val="0"/>
          <w:numId w:val="26"/>
        </w:numPr>
        <w:spacing w:before="100" w:beforeAutospacing="1" w:after="100" w:afterAutospacing="1" w:line="240" w:lineRule="auto"/>
        <w:rPr>
          <w:rFonts w:ascii="Calibri" w:eastAsia="Times New Roman" w:hAnsi="Calibri" w:cs="Calibri"/>
          <w:color w:val="000000"/>
        </w:rPr>
      </w:pPr>
      <w:r w:rsidRPr="008828C7">
        <w:rPr>
          <w:rFonts w:ascii="Calibri" w:eastAsia="Times New Roman" w:hAnsi="Calibri" w:cs="Calibri"/>
          <w:color w:val="000000"/>
        </w:rPr>
        <w:t>Các trường trung học</w:t>
      </w:r>
    </w:p>
    <w:p w14:paraId="58A0D1EF" w14:textId="77777777" w:rsidR="002B1932" w:rsidRPr="008828C7" w:rsidRDefault="002B1932" w:rsidP="0005352A">
      <w:pPr>
        <w:numPr>
          <w:ilvl w:val="0"/>
          <w:numId w:val="26"/>
        </w:numPr>
        <w:spacing w:before="100" w:beforeAutospacing="1" w:after="100" w:afterAutospacing="1" w:line="240" w:lineRule="auto"/>
        <w:rPr>
          <w:rFonts w:ascii="Calibri" w:eastAsia="Times New Roman" w:hAnsi="Calibri" w:cs="Calibri"/>
          <w:color w:val="000000"/>
        </w:rPr>
      </w:pPr>
      <w:r w:rsidRPr="008828C7">
        <w:rPr>
          <w:rFonts w:ascii="Calibri" w:eastAsia="Times New Roman" w:hAnsi="Calibri" w:cs="Calibri"/>
          <w:color w:val="000000"/>
        </w:rPr>
        <w:t>Các nhà cung cấp dịch vụ giáo dục và đào tạo nghề, bao gồm cả TAFE</w:t>
      </w:r>
    </w:p>
    <w:p w14:paraId="2CA2AAB2" w14:textId="77777777" w:rsidR="002B1932" w:rsidRPr="008828C7" w:rsidRDefault="002B1932" w:rsidP="0005352A">
      <w:pPr>
        <w:numPr>
          <w:ilvl w:val="0"/>
          <w:numId w:val="26"/>
        </w:numPr>
        <w:spacing w:before="100" w:beforeAutospacing="1" w:after="100" w:afterAutospacing="1" w:line="240" w:lineRule="auto"/>
        <w:rPr>
          <w:rFonts w:ascii="Calibri" w:eastAsia="Times New Roman" w:hAnsi="Calibri" w:cs="Calibri"/>
          <w:color w:val="000000"/>
        </w:rPr>
      </w:pPr>
      <w:r w:rsidRPr="008828C7">
        <w:rPr>
          <w:rFonts w:ascii="Calibri" w:eastAsia="Times New Roman" w:hAnsi="Calibri" w:cs="Calibri"/>
          <w:color w:val="000000"/>
        </w:rPr>
        <w:t>Các nhà cung cấp dịch vụ giáo dục đại học, bao gồm cả các trường đại học</w:t>
      </w:r>
    </w:p>
    <w:p w14:paraId="777B4594" w14:textId="77777777" w:rsidR="002B1932" w:rsidRPr="008828C7" w:rsidRDefault="002B1932" w:rsidP="0005352A">
      <w:pPr>
        <w:numPr>
          <w:ilvl w:val="0"/>
          <w:numId w:val="26"/>
        </w:numPr>
        <w:spacing w:before="100" w:beforeAutospacing="1" w:after="100" w:afterAutospacing="1" w:line="240" w:lineRule="auto"/>
        <w:rPr>
          <w:rFonts w:ascii="Calibri" w:eastAsia="Times New Roman" w:hAnsi="Calibri" w:cs="Calibri"/>
          <w:color w:val="000000"/>
        </w:rPr>
      </w:pPr>
      <w:r w:rsidRPr="008828C7">
        <w:rPr>
          <w:rFonts w:ascii="Calibri" w:eastAsia="Times New Roman" w:hAnsi="Calibri" w:cs="Calibri"/>
          <w:color w:val="000000"/>
        </w:rPr>
        <w:t>Các Tổ Chức Đào Tạo Có Đăng Ký (RTO)</w:t>
      </w:r>
    </w:p>
    <w:p w14:paraId="4F293394" w14:textId="77777777" w:rsidR="002B1932" w:rsidRPr="008828C7" w:rsidRDefault="002B1932" w:rsidP="0005352A">
      <w:pPr>
        <w:numPr>
          <w:ilvl w:val="0"/>
          <w:numId w:val="26"/>
        </w:numPr>
        <w:spacing w:before="100" w:beforeAutospacing="1" w:after="160" w:line="280" w:lineRule="atLeast"/>
        <w:rPr>
          <w:rFonts w:ascii="Calibri" w:eastAsia="Times New Roman" w:hAnsi="Calibri" w:cs="Calibri"/>
          <w:color w:val="000000"/>
        </w:rPr>
      </w:pPr>
      <w:r w:rsidRPr="008828C7">
        <w:rPr>
          <w:rFonts w:ascii="Calibri" w:eastAsia="Times New Roman" w:hAnsi="Calibri" w:cs="Calibri"/>
          <w:color w:val="000000"/>
        </w:rPr>
        <w:t>Các trung tâm giáo dục dành cho người trưởng thành và cộng đồng</w:t>
      </w:r>
    </w:p>
    <w:p w14:paraId="7AAC957F" w14:textId="77777777" w:rsidR="002B1932" w:rsidRPr="00204981" w:rsidRDefault="002B1932" w:rsidP="002B1932">
      <w:pPr>
        <w:tabs>
          <w:tab w:val="left" w:pos="902"/>
        </w:tabs>
      </w:pP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2B1932" w:rsidRPr="00204981" w14:paraId="0828AF07" w14:textId="77777777" w:rsidTr="0005352A">
        <w:tc>
          <w:tcPr>
            <w:tcW w:w="9242" w:type="dxa"/>
            <w:shd w:val="clear" w:color="auto" w:fill="FEEDEA"/>
          </w:tcPr>
          <w:p w14:paraId="49F01615" w14:textId="77777777" w:rsidR="002B1932" w:rsidRPr="000C1431" w:rsidRDefault="002B1932" w:rsidP="000C1431">
            <w:pPr>
              <w:pStyle w:val="Heading5"/>
              <w:rPr>
                <w:b/>
                <w:bCs/>
              </w:rPr>
            </w:pPr>
            <w:r w:rsidRPr="000C1431">
              <w:rPr>
                <w:b/>
                <w:bCs/>
              </w:rPr>
              <w:t>ECEC (Giáo Dục và Chăm Sóc Mầm Non)</w:t>
            </w:r>
          </w:p>
          <w:p w14:paraId="1A8C01AB" w14:textId="765CCA88" w:rsidR="002B1932" w:rsidRPr="008828C7" w:rsidRDefault="002B1932" w:rsidP="00BB1669">
            <w:pPr>
              <w:pStyle w:val="NormalWeb"/>
              <w:spacing w:before="0" w:beforeAutospacing="0" w:after="0" w:afterAutospacing="0"/>
              <w:rPr>
                <w:rFonts w:ascii="Calibri" w:hAnsi="Calibri" w:cs="Calibri"/>
                <w:color w:val="000000"/>
              </w:rPr>
            </w:pPr>
            <w:r w:rsidRPr="008828C7">
              <w:rPr>
                <w:rFonts w:ascii="Calibri" w:hAnsi="Calibri" w:cs="Calibri"/>
                <w:color w:val="000000"/>
              </w:rPr>
              <w:t xml:space="preserve">Nhiều nhà cung cấp dịch vụ ECEC phải tuân theo DSE. Điều này bao gồm cả các trường mẫu giáo và trường mầm non. Dịch vụ chăm sóc trẻ em không thuộc phạm vi bảo vệ của DSE. Nhưng các nhà cung cấp dịch vụ chăm sóc trẻ em không được phép phân biệt đối xử với trẻ em khuyết tật. Họ phải tuân theo </w:t>
            </w:r>
            <w:hyperlink r:id="rId31" w:history="1">
              <w:r w:rsidRPr="00D62229">
                <w:rPr>
                  <w:rStyle w:val="Hyperlink"/>
                  <w:rFonts w:ascii="Calibri" w:hAnsi="Calibri" w:cs="Calibri"/>
                  <w:i/>
                  <w:iCs/>
                </w:rPr>
                <w:t>Đạo Luật Phân Biệt Đối Xử Về Người Khuyết Tật năm 1992</w:t>
              </w:r>
              <w:r w:rsidRPr="00D62229">
                <w:rPr>
                  <w:rStyle w:val="Hyperlink"/>
                  <w:rFonts w:ascii="Calibri" w:hAnsi="Calibri" w:cs="Calibri"/>
                </w:rPr>
                <w:t>.</w:t>
              </w:r>
            </w:hyperlink>
          </w:p>
        </w:tc>
      </w:tr>
    </w:tbl>
    <w:p w14:paraId="1BCF51F9" w14:textId="2F31D7DE" w:rsidR="002B1932" w:rsidRDefault="002B1932" w:rsidP="002B1932">
      <w:pPr>
        <w:tabs>
          <w:tab w:val="left" w:pos="902"/>
        </w:tabs>
      </w:pPr>
    </w:p>
    <w:p w14:paraId="263325A2" w14:textId="1337845B" w:rsidR="0005352A" w:rsidRDefault="0005352A">
      <w:pPr>
        <w:spacing w:before="0" w:after="0" w:line="240" w:lineRule="auto"/>
      </w:pPr>
      <w:r>
        <w:br w:type="page"/>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2B1932" w:rsidRPr="00204981" w14:paraId="58AB5E1A" w14:textId="77777777" w:rsidTr="0005352A">
        <w:tc>
          <w:tcPr>
            <w:tcW w:w="9242" w:type="dxa"/>
            <w:shd w:val="clear" w:color="auto" w:fill="FEEDEA"/>
          </w:tcPr>
          <w:p w14:paraId="3DC8A255" w14:textId="2C2CCBF5" w:rsidR="002B1932" w:rsidRPr="00193397" w:rsidRDefault="002B1932" w:rsidP="00193397">
            <w:pPr>
              <w:pStyle w:val="Heading5"/>
              <w:rPr>
                <w:rFonts w:eastAsia="Times New Roman"/>
                <w:b/>
                <w:bCs/>
              </w:rPr>
            </w:pPr>
            <w:r w:rsidRPr="0005352A">
              <w:rPr>
                <w:rFonts w:eastAsia="Times New Roman"/>
                <w:b/>
                <w:bCs/>
              </w:rPr>
              <w:lastRenderedPageBreak/>
              <w:t>Các trường thuộc chính phủ và phi chính phủ</w:t>
            </w:r>
          </w:p>
          <w:p w14:paraId="3D55317C" w14:textId="4D994D72" w:rsidR="002B1932" w:rsidRPr="00A250A3" w:rsidRDefault="002B1932" w:rsidP="00D62229">
            <w:pPr>
              <w:spacing w:line="276" w:lineRule="auto"/>
              <w:rPr>
                <w:rFonts w:ascii="Calibri" w:eastAsia="Times New Roman" w:hAnsi="Calibri" w:cs="Calibri"/>
                <w:color w:val="000000"/>
              </w:rPr>
            </w:pPr>
            <w:r w:rsidRPr="00A250A3">
              <w:rPr>
                <w:rFonts w:ascii="Calibri" w:eastAsia="Times New Roman" w:hAnsi="Calibri" w:cs="Calibri"/>
                <w:color w:val="000000"/>
              </w:rPr>
              <w:t>Tất cả các</w:t>
            </w:r>
            <w:r>
              <w:rPr>
                <w:rFonts w:ascii="Calibri" w:eastAsia="Times New Roman" w:hAnsi="Calibri" w:cs="Calibri"/>
                <w:color w:val="000000"/>
              </w:rPr>
              <w:t xml:space="preserve"> Tiểu</w:t>
            </w:r>
            <w:r w:rsidRPr="00A250A3">
              <w:rPr>
                <w:rFonts w:ascii="Calibri" w:eastAsia="Times New Roman" w:hAnsi="Calibri" w:cs="Calibri"/>
                <w:color w:val="000000"/>
              </w:rPr>
              <w:t xml:space="preserve"> Bang và Vùng </w:t>
            </w:r>
            <w:r>
              <w:rPr>
                <w:rFonts w:ascii="Calibri" w:eastAsia="Times New Roman" w:hAnsi="Calibri" w:cs="Calibri"/>
                <w:color w:val="000000"/>
              </w:rPr>
              <w:t>L</w:t>
            </w:r>
            <w:r w:rsidRPr="00A250A3">
              <w:rPr>
                <w:rFonts w:ascii="Calibri" w:eastAsia="Times New Roman" w:hAnsi="Calibri" w:cs="Calibri"/>
                <w:color w:val="000000"/>
              </w:rPr>
              <w:t xml:space="preserve">ãnh </w:t>
            </w:r>
            <w:r>
              <w:rPr>
                <w:rFonts w:ascii="Calibri" w:eastAsia="Times New Roman" w:hAnsi="Calibri" w:cs="Calibri"/>
                <w:color w:val="000000"/>
              </w:rPr>
              <w:t>T</w:t>
            </w:r>
            <w:r w:rsidRPr="00A250A3">
              <w:rPr>
                <w:rFonts w:ascii="Calibri" w:eastAsia="Times New Roman" w:hAnsi="Calibri" w:cs="Calibri"/>
                <w:color w:val="000000"/>
              </w:rPr>
              <w:t xml:space="preserve">hổ đều cung cấp chương trình giáo dục phổ thông </w:t>
            </w:r>
            <w:r>
              <w:rPr>
                <w:rFonts w:ascii="Calibri" w:eastAsia="Times New Roman" w:hAnsi="Calibri" w:cs="Calibri"/>
                <w:color w:val="000000"/>
              </w:rPr>
              <w:t xml:space="preserve">13 năm </w:t>
            </w:r>
            <w:r w:rsidRPr="00A250A3">
              <w:rPr>
                <w:rFonts w:ascii="Calibri" w:eastAsia="Times New Roman" w:hAnsi="Calibri" w:cs="Calibri"/>
                <w:color w:val="000000"/>
              </w:rPr>
              <w:t>chính thức.</w:t>
            </w:r>
            <w:r>
              <w:rPr>
                <w:rFonts w:ascii="Calibri" w:eastAsia="Times New Roman" w:hAnsi="Calibri" w:cs="Calibri"/>
                <w:color w:val="000000"/>
              </w:rPr>
              <w:t xml:space="preserve"> Thời gian học</w:t>
            </w:r>
            <w:r w:rsidRPr="00A250A3">
              <w:rPr>
                <w:rFonts w:ascii="Calibri" w:eastAsia="Times New Roman" w:hAnsi="Calibri" w:cs="Calibri"/>
                <w:color w:val="000000"/>
              </w:rPr>
              <w:t> </w:t>
            </w:r>
            <w:r>
              <w:rPr>
                <w:rFonts w:ascii="Calibri" w:eastAsia="Times New Roman" w:hAnsi="Calibri" w:cs="Calibri"/>
                <w:color w:val="000000"/>
              </w:rPr>
              <w:t>“</w:t>
            </w:r>
            <w:r w:rsidRPr="00A250A3">
              <w:rPr>
                <w:rFonts w:ascii="Calibri" w:eastAsia="Times New Roman" w:hAnsi="Calibri" w:cs="Calibri"/>
                <w:color w:val="000000"/>
              </w:rPr>
              <w:t>tiểu học</w:t>
            </w:r>
            <w:r>
              <w:rPr>
                <w:rFonts w:ascii="Calibri" w:eastAsia="Times New Roman" w:hAnsi="Calibri" w:cs="Calibri"/>
                <w:color w:val="000000"/>
              </w:rPr>
              <w:t>”</w:t>
            </w:r>
            <w:r w:rsidRPr="00A250A3">
              <w:rPr>
                <w:rFonts w:ascii="Calibri" w:eastAsia="Times New Roman" w:hAnsi="Calibri" w:cs="Calibri"/>
                <w:color w:val="000000"/>
              </w:rPr>
              <w:t xml:space="preserve"> kéo dài trong bảy hoặc tám năm.</w:t>
            </w:r>
          </w:p>
          <w:p w14:paraId="3C4901C6" w14:textId="0D3CE748" w:rsidR="002B1932" w:rsidRPr="00A250A3" w:rsidRDefault="002B1932" w:rsidP="00D62229">
            <w:pPr>
              <w:spacing w:line="276" w:lineRule="auto"/>
              <w:rPr>
                <w:rFonts w:ascii="Calibri" w:eastAsia="Times New Roman" w:hAnsi="Calibri" w:cs="Calibri"/>
                <w:color w:val="000000"/>
              </w:rPr>
            </w:pPr>
            <w:r w:rsidRPr="00A250A3">
              <w:rPr>
                <w:rFonts w:ascii="Calibri" w:eastAsia="Times New Roman" w:hAnsi="Calibri" w:cs="Calibri"/>
                <w:color w:val="000000"/>
              </w:rPr>
              <w:t xml:space="preserve">Có các trường </w:t>
            </w:r>
            <w:r>
              <w:rPr>
                <w:rFonts w:ascii="Calibri" w:eastAsia="Times New Roman" w:hAnsi="Calibri" w:cs="Calibri"/>
                <w:color w:val="000000"/>
              </w:rPr>
              <w:t xml:space="preserve">thuộc </w:t>
            </w:r>
            <w:r w:rsidRPr="00A250A3">
              <w:rPr>
                <w:rFonts w:ascii="Calibri" w:eastAsia="Times New Roman" w:hAnsi="Calibri" w:cs="Calibri"/>
                <w:color w:val="000000"/>
              </w:rPr>
              <w:t>chính phủ và phi chính phủ. C</w:t>
            </w:r>
            <w:r>
              <w:rPr>
                <w:rFonts w:ascii="Calibri" w:eastAsia="Times New Roman" w:hAnsi="Calibri" w:cs="Calibri"/>
                <w:color w:val="000000"/>
              </w:rPr>
              <w:t xml:space="preserve">ác trường này </w:t>
            </w:r>
            <w:r w:rsidRPr="00A250A3">
              <w:rPr>
                <w:rFonts w:ascii="Calibri" w:eastAsia="Times New Roman" w:hAnsi="Calibri" w:cs="Calibri"/>
                <w:color w:val="000000"/>
              </w:rPr>
              <w:t xml:space="preserve">được điều hành và tài trợ </w:t>
            </w:r>
            <w:r>
              <w:rPr>
                <w:rFonts w:ascii="Calibri" w:eastAsia="Times New Roman" w:hAnsi="Calibri" w:cs="Calibri"/>
                <w:color w:val="000000"/>
              </w:rPr>
              <w:t xml:space="preserve">theo những cách </w:t>
            </w:r>
            <w:r w:rsidRPr="00A250A3">
              <w:rPr>
                <w:rFonts w:ascii="Calibri" w:eastAsia="Times New Roman" w:hAnsi="Calibri" w:cs="Calibri"/>
                <w:color w:val="000000"/>
              </w:rPr>
              <w:t>khác nhau. </w:t>
            </w:r>
            <w:r>
              <w:rPr>
                <w:rFonts w:ascii="Calibri" w:eastAsia="Times New Roman" w:hAnsi="Calibri" w:cs="Calibri"/>
                <w:color w:val="000000"/>
              </w:rPr>
              <w:t>Những</w:t>
            </w:r>
            <w:r w:rsidRPr="00A250A3">
              <w:rPr>
                <w:rFonts w:ascii="Calibri" w:eastAsia="Times New Roman" w:hAnsi="Calibri" w:cs="Calibri"/>
                <w:color w:val="000000"/>
              </w:rPr>
              <w:t xml:space="preserve"> khác biệt khác bao gồm:</w:t>
            </w:r>
          </w:p>
          <w:p w14:paraId="57D5EA43" w14:textId="77777777" w:rsidR="002B1932" w:rsidRPr="00A250A3" w:rsidRDefault="002B1932" w:rsidP="00D62229">
            <w:pPr>
              <w:numPr>
                <w:ilvl w:val="0"/>
                <w:numId w:val="27"/>
              </w:numPr>
              <w:spacing w:before="0" w:after="100" w:afterAutospacing="1" w:line="276" w:lineRule="auto"/>
              <w:rPr>
                <w:rFonts w:ascii="Times New Roman" w:eastAsia="Times New Roman" w:hAnsi="Times New Roman" w:cs="Times New Roman"/>
                <w:color w:val="000000"/>
              </w:rPr>
            </w:pPr>
            <w:r w:rsidRPr="00A250A3">
              <w:rPr>
                <w:rFonts w:ascii="Calibri" w:eastAsia="Times New Roman" w:hAnsi="Calibri" w:cs="Calibri"/>
                <w:color w:val="000000"/>
              </w:rPr>
              <w:t xml:space="preserve">Nơi </w:t>
            </w:r>
            <w:r>
              <w:rPr>
                <w:rFonts w:ascii="Calibri" w:eastAsia="Times New Roman" w:hAnsi="Calibri" w:cs="Calibri"/>
                <w:color w:val="000000"/>
              </w:rPr>
              <w:t>quý vị</w:t>
            </w:r>
            <w:r w:rsidRPr="00A250A3">
              <w:rPr>
                <w:rFonts w:ascii="Calibri" w:eastAsia="Times New Roman" w:hAnsi="Calibri" w:cs="Calibri"/>
                <w:color w:val="000000"/>
              </w:rPr>
              <w:t xml:space="preserve"> sống ảnh hưởng đến việc con </w:t>
            </w:r>
            <w:r>
              <w:rPr>
                <w:rFonts w:ascii="Calibri" w:eastAsia="Times New Roman" w:hAnsi="Calibri" w:cs="Calibri"/>
                <w:color w:val="000000"/>
              </w:rPr>
              <w:t>quý vị</w:t>
            </w:r>
            <w:r w:rsidRPr="00A250A3">
              <w:rPr>
                <w:rFonts w:ascii="Calibri" w:eastAsia="Times New Roman" w:hAnsi="Calibri" w:cs="Calibri"/>
                <w:color w:val="000000"/>
              </w:rPr>
              <w:t xml:space="preserve"> có thể đi học ở trường chính phủ nào. Nếu </w:t>
            </w:r>
            <w:r>
              <w:rPr>
                <w:rFonts w:ascii="Calibri" w:eastAsia="Times New Roman" w:hAnsi="Calibri" w:cs="Calibri"/>
                <w:color w:val="000000"/>
              </w:rPr>
              <w:t xml:space="preserve">có </w:t>
            </w:r>
            <w:r w:rsidRPr="00A250A3">
              <w:rPr>
                <w:rFonts w:ascii="Calibri" w:eastAsia="Times New Roman" w:hAnsi="Calibri" w:cs="Calibri"/>
                <w:color w:val="000000"/>
              </w:rPr>
              <w:t xml:space="preserve">những </w:t>
            </w:r>
            <w:r>
              <w:rPr>
                <w:rFonts w:ascii="Calibri" w:eastAsia="Times New Roman" w:hAnsi="Calibri" w:cs="Calibri"/>
                <w:color w:val="000000"/>
              </w:rPr>
              <w:t xml:space="preserve">khó khăn </w:t>
            </w:r>
            <w:r w:rsidRPr="00A250A3">
              <w:rPr>
                <w:rFonts w:ascii="Calibri" w:eastAsia="Times New Roman" w:hAnsi="Calibri" w:cs="Calibri"/>
                <w:color w:val="000000"/>
              </w:rPr>
              <w:t>xảy ra với một trường học địa phương, đây là điều cần ghi nhớ.</w:t>
            </w:r>
          </w:p>
          <w:p w14:paraId="4488E44E" w14:textId="77777777" w:rsidR="002B1932" w:rsidRPr="00A250A3" w:rsidRDefault="002B1932" w:rsidP="00D62229">
            <w:pPr>
              <w:numPr>
                <w:ilvl w:val="0"/>
                <w:numId w:val="27"/>
              </w:numPr>
              <w:spacing w:before="100" w:beforeAutospacing="1" w:after="100" w:afterAutospacing="1" w:line="276" w:lineRule="auto"/>
              <w:rPr>
                <w:rFonts w:ascii="Times New Roman" w:eastAsia="Times New Roman" w:hAnsi="Times New Roman" w:cs="Times New Roman"/>
                <w:color w:val="000000"/>
              </w:rPr>
            </w:pPr>
            <w:r w:rsidRPr="00A250A3">
              <w:rPr>
                <w:rFonts w:ascii="Calibri" w:eastAsia="Times New Roman" w:hAnsi="Calibri" w:cs="Calibri"/>
                <w:color w:val="000000"/>
              </w:rPr>
              <w:t>Các trường phi chính phủ có thể dựa trên cơ sở tín ngưỡng hoặc sư phạm. Họ có thể khác nhau về giá cả và chương trình học.</w:t>
            </w:r>
          </w:p>
          <w:p w14:paraId="52AB679D" w14:textId="77777777" w:rsidR="002B1932" w:rsidRPr="00A250A3" w:rsidRDefault="002B1932" w:rsidP="00D62229">
            <w:pPr>
              <w:numPr>
                <w:ilvl w:val="0"/>
                <w:numId w:val="27"/>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Những Lựa Chọn</w:t>
            </w:r>
            <w:r w:rsidRPr="00A250A3">
              <w:rPr>
                <w:rFonts w:ascii="Calibri" w:eastAsia="Times New Roman" w:hAnsi="Calibri" w:cs="Calibri"/>
                <w:color w:val="000000"/>
              </w:rPr>
              <w:t xml:space="preserve"> Học Tập Linh Hoạt là một </w:t>
            </w:r>
            <w:r>
              <w:rPr>
                <w:rFonts w:ascii="Calibri" w:eastAsia="Times New Roman" w:hAnsi="Calibri" w:cs="Calibri"/>
                <w:color w:val="000000"/>
              </w:rPr>
              <w:t>tùy</w:t>
            </w:r>
            <w:r w:rsidRPr="00A250A3">
              <w:rPr>
                <w:rFonts w:ascii="Calibri" w:eastAsia="Times New Roman" w:hAnsi="Calibri" w:cs="Calibri"/>
                <w:color w:val="000000"/>
              </w:rPr>
              <w:t xml:space="preserve"> chọn cho một số </w:t>
            </w:r>
            <w:r>
              <w:rPr>
                <w:rFonts w:ascii="Calibri" w:eastAsia="Times New Roman" w:hAnsi="Calibri" w:cs="Calibri"/>
                <w:color w:val="000000"/>
              </w:rPr>
              <w:t xml:space="preserve">học </w:t>
            </w:r>
            <w:r w:rsidRPr="00A250A3">
              <w:rPr>
                <w:rFonts w:ascii="Calibri" w:eastAsia="Times New Roman" w:hAnsi="Calibri" w:cs="Calibri"/>
                <w:color w:val="000000"/>
              </w:rPr>
              <w:t>sinh. </w:t>
            </w:r>
          </w:p>
          <w:p w14:paraId="2E23D56E" w14:textId="748178F7" w:rsidR="002B1932" w:rsidRPr="00A250A3" w:rsidRDefault="002B1932" w:rsidP="00D62229">
            <w:pPr>
              <w:spacing w:line="276" w:lineRule="auto"/>
              <w:rPr>
                <w:rFonts w:ascii="Calibri" w:eastAsia="Times New Roman" w:hAnsi="Calibri" w:cs="Calibri"/>
                <w:color w:val="000000"/>
              </w:rPr>
            </w:pPr>
            <w:r w:rsidRPr="00A250A3">
              <w:rPr>
                <w:rFonts w:ascii="Calibri" w:eastAsia="Times New Roman" w:hAnsi="Calibri" w:cs="Calibri"/>
                <w:color w:val="000000"/>
              </w:rPr>
              <w:t xml:space="preserve">Mọi trường học đều phải tuân theo DSE. Điều này bao gồm </w:t>
            </w:r>
            <w:r>
              <w:rPr>
                <w:rFonts w:ascii="Calibri" w:eastAsia="Times New Roman" w:hAnsi="Calibri" w:cs="Calibri"/>
                <w:color w:val="000000"/>
              </w:rPr>
              <w:t xml:space="preserve">cả </w:t>
            </w:r>
            <w:r w:rsidRPr="00A250A3">
              <w:rPr>
                <w:rFonts w:ascii="Calibri" w:eastAsia="Times New Roman" w:hAnsi="Calibri" w:cs="Calibri"/>
                <w:color w:val="000000"/>
              </w:rPr>
              <w:t xml:space="preserve">các trường phi chính phủ. Không có sự khác biệt về những gì họ phải làm </w:t>
            </w:r>
            <w:r>
              <w:rPr>
                <w:rFonts w:ascii="Calibri" w:eastAsia="Times New Roman" w:hAnsi="Calibri" w:cs="Calibri"/>
                <w:color w:val="000000"/>
              </w:rPr>
              <w:t>theo quy định của pháp luật</w:t>
            </w:r>
            <w:r w:rsidRPr="00A250A3">
              <w:rPr>
                <w:rFonts w:ascii="Calibri" w:eastAsia="Times New Roman" w:hAnsi="Calibri" w:cs="Calibri"/>
                <w:color w:val="000000"/>
              </w:rPr>
              <w:t>. Mọi trường học đều có thể xin tài trợ để giúp học sinh tham gia. Các em cần được hỗ trợ để tham gia vào tấ</w:t>
            </w:r>
            <w:r>
              <w:rPr>
                <w:rFonts w:ascii="Calibri" w:eastAsia="Times New Roman" w:hAnsi="Calibri" w:cs="Calibri"/>
                <w:color w:val="000000"/>
              </w:rPr>
              <w:t>t cả các khía cạnh của việc học tập.</w:t>
            </w:r>
          </w:p>
          <w:p w14:paraId="686A4CED" w14:textId="260A8455" w:rsidR="002B1932" w:rsidRPr="00A250A3" w:rsidRDefault="002B1932" w:rsidP="00D62229">
            <w:pPr>
              <w:spacing w:line="276" w:lineRule="auto"/>
              <w:rPr>
                <w:rFonts w:ascii="Calibri" w:eastAsia="Times New Roman" w:hAnsi="Calibri" w:cs="Calibri"/>
                <w:color w:val="000000"/>
              </w:rPr>
            </w:pPr>
            <w:r w:rsidRPr="00A250A3">
              <w:rPr>
                <w:rFonts w:ascii="Calibri" w:eastAsia="Times New Roman" w:hAnsi="Calibri" w:cs="Calibri"/>
                <w:color w:val="000000"/>
              </w:rPr>
              <w:t xml:space="preserve">Điều này đúng đối với các trường học ở thành phố, </w:t>
            </w:r>
            <w:r>
              <w:rPr>
                <w:rFonts w:ascii="Calibri" w:eastAsia="Times New Roman" w:hAnsi="Calibri" w:cs="Calibri"/>
                <w:color w:val="000000"/>
              </w:rPr>
              <w:t xml:space="preserve">nông thôn </w:t>
            </w:r>
            <w:r w:rsidRPr="00A250A3">
              <w:rPr>
                <w:rFonts w:ascii="Calibri" w:eastAsia="Times New Roman" w:hAnsi="Calibri" w:cs="Calibri"/>
                <w:color w:val="000000"/>
              </w:rPr>
              <w:t>và vùng sâu vùng xa. Rất khó để các trường sử dụng tài chính như một lý do hợp pháp để không tuân th</w:t>
            </w:r>
            <w:r>
              <w:rPr>
                <w:rFonts w:ascii="Calibri" w:eastAsia="Times New Roman" w:hAnsi="Calibri" w:cs="Calibri"/>
                <w:color w:val="000000"/>
              </w:rPr>
              <w:t>ủ</w:t>
            </w:r>
            <w:r w:rsidRPr="00A250A3">
              <w:rPr>
                <w:rFonts w:ascii="Calibri" w:eastAsia="Times New Roman" w:hAnsi="Calibri" w:cs="Calibri"/>
                <w:color w:val="000000"/>
              </w:rPr>
              <w:t xml:space="preserve"> DSE.</w:t>
            </w:r>
          </w:p>
          <w:p w14:paraId="51161EE0" w14:textId="7BE03F70" w:rsidR="002B1932" w:rsidRPr="003C115A" w:rsidRDefault="002B1932" w:rsidP="00D62229">
            <w:pPr>
              <w:spacing w:line="276" w:lineRule="auto"/>
              <w:rPr>
                <w:rFonts w:ascii="Calibri" w:eastAsia="Times New Roman" w:hAnsi="Calibri" w:cs="Calibri"/>
                <w:color w:val="000000"/>
              </w:rPr>
            </w:pPr>
            <w:r>
              <w:rPr>
                <w:rFonts w:ascii="Calibri" w:eastAsia="Times New Roman" w:hAnsi="Calibri" w:cs="Calibri"/>
                <w:color w:val="000000"/>
              </w:rPr>
              <w:t>Hãy x</w:t>
            </w:r>
            <w:r w:rsidRPr="00A250A3">
              <w:rPr>
                <w:rFonts w:ascii="Calibri" w:eastAsia="Times New Roman" w:hAnsi="Calibri" w:cs="Calibri"/>
                <w:color w:val="000000"/>
              </w:rPr>
              <w:t xml:space="preserve">em </w:t>
            </w:r>
            <w:r>
              <w:rPr>
                <w:rFonts w:ascii="Calibri" w:eastAsia="Times New Roman" w:hAnsi="Calibri" w:cs="Calibri"/>
                <w:color w:val="000000"/>
              </w:rPr>
              <w:t xml:space="preserve">nguồn </w:t>
            </w:r>
            <w:r w:rsidRPr="00A250A3">
              <w:rPr>
                <w:rFonts w:ascii="Calibri" w:eastAsia="Times New Roman" w:hAnsi="Calibri" w:cs="Calibri"/>
                <w:color w:val="000000"/>
              </w:rPr>
              <w:t xml:space="preserve">tài </w:t>
            </w:r>
            <w:r>
              <w:rPr>
                <w:rFonts w:ascii="Calibri" w:eastAsia="Times New Roman" w:hAnsi="Calibri" w:cs="Calibri"/>
                <w:color w:val="000000"/>
              </w:rPr>
              <w:t xml:space="preserve">liệu </w:t>
            </w:r>
            <w:r w:rsidRPr="00A250A3">
              <w:rPr>
                <w:rFonts w:ascii="Calibri" w:eastAsia="Times New Roman" w:hAnsi="Calibri" w:cs="Calibri"/>
                <w:color w:val="000000"/>
              </w:rPr>
              <w:t xml:space="preserve">của chúng </w:t>
            </w:r>
            <w:r w:rsidRPr="00D62229">
              <w:rPr>
                <w:rFonts w:ascii="Calibri" w:eastAsia="Times New Roman" w:hAnsi="Calibri" w:cs="Calibri"/>
                <w:color w:val="000000"/>
              </w:rPr>
              <w:t>tôi </w:t>
            </w:r>
            <w:hyperlink r:id="rId32" w:history="1">
              <w:r w:rsidRPr="00D62229">
                <w:rPr>
                  <w:rStyle w:val="Hyperlink"/>
                  <w:rFonts w:ascii="Calibri" w:hAnsi="Calibri" w:cs="Calibri"/>
                </w:rPr>
                <w:t>Giải Thích Các Tiêu Chuẩn Trong Giáo Dụ</w:t>
              </w:r>
              <w:r w:rsidR="003F3B2B" w:rsidRPr="00D62229">
                <w:rPr>
                  <w:rStyle w:val="Hyperlink"/>
                  <w:rFonts w:ascii="Calibri" w:hAnsi="Calibri" w:cs="Calibri"/>
                </w:rPr>
                <w:t xml:space="preserve">c Cho </w:t>
              </w:r>
              <w:r w:rsidRPr="00D62229">
                <w:rPr>
                  <w:rStyle w:val="Hyperlink"/>
                  <w:rFonts w:ascii="Calibri" w:hAnsi="Calibri" w:cs="Calibri"/>
                </w:rPr>
                <w:t>Người Khuyết Tật </w:t>
              </w:r>
            </w:hyperlink>
            <w:r>
              <w:rPr>
                <w:rFonts w:ascii="Calibri" w:eastAsia="Times New Roman" w:hAnsi="Calibri" w:cs="Calibri"/>
                <w:color w:val="000000"/>
              </w:rPr>
              <w:t>để biết thêm thông tin.</w:t>
            </w:r>
          </w:p>
        </w:tc>
      </w:tr>
    </w:tbl>
    <w:p w14:paraId="4145E669" w14:textId="77777777" w:rsidR="002B1932" w:rsidRPr="00204981" w:rsidRDefault="002B1932" w:rsidP="002B1932">
      <w:pPr>
        <w:tabs>
          <w:tab w:val="left" w:pos="902"/>
        </w:tabs>
      </w:pP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242"/>
      </w:tblGrid>
      <w:tr w:rsidR="002B1932" w:rsidRPr="00204981" w14:paraId="3E0EC12F" w14:textId="77777777" w:rsidTr="0005352A">
        <w:tc>
          <w:tcPr>
            <w:tcW w:w="9242" w:type="dxa"/>
            <w:shd w:val="clear" w:color="auto" w:fill="FEEDEA"/>
          </w:tcPr>
          <w:p w14:paraId="31A51141" w14:textId="77777777" w:rsidR="002B1932" w:rsidRPr="0005352A" w:rsidRDefault="002B1932" w:rsidP="0005352A">
            <w:pPr>
              <w:pStyle w:val="Heading5"/>
              <w:rPr>
                <w:rFonts w:eastAsia="Times New Roman"/>
                <w:b/>
                <w:bCs/>
              </w:rPr>
            </w:pPr>
            <w:r w:rsidRPr="0005352A">
              <w:rPr>
                <w:rFonts w:eastAsia="Times New Roman"/>
                <w:b/>
                <w:bCs/>
              </w:rPr>
              <w:lastRenderedPageBreak/>
              <w:t>Giáo dục sau phổ thông</w:t>
            </w:r>
          </w:p>
          <w:p w14:paraId="6BEF0676" w14:textId="77777777" w:rsidR="0005352A" w:rsidRDefault="002B1932" w:rsidP="002D0C53">
            <w:pPr>
              <w:spacing w:line="276" w:lineRule="auto"/>
              <w:rPr>
                <w:rFonts w:ascii="Calibri" w:eastAsia="Times New Roman" w:hAnsi="Calibri" w:cs="Calibri"/>
                <w:color w:val="000000"/>
              </w:rPr>
            </w:pPr>
            <w:r w:rsidRPr="00A250A3">
              <w:rPr>
                <w:rFonts w:ascii="Calibri" w:eastAsia="Times New Roman" w:hAnsi="Calibri" w:cs="Calibri"/>
                <w:color w:val="000000"/>
              </w:rPr>
              <w:t>Đây là những lựa chọn phổ biến cho những</w:t>
            </w:r>
            <w:r>
              <w:rPr>
                <w:rFonts w:ascii="Calibri" w:eastAsia="Times New Roman" w:hAnsi="Calibri" w:cs="Calibri"/>
                <w:color w:val="000000"/>
              </w:rPr>
              <w:t xml:space="preserve"> học</w:t>
            </w:r>
            <w:r w:rsidRPr="00A250A3">
              <w:rPr>
                <w:rFonts w:ascii="Calibri" w:eastAsia="Times New Roman" w:hAnsi="Calibri" w:cs="Calibri"/>
                <w:color w:val="000000"/>
              </w:rPr>
              <w:t xml:space="preserve"> sinh muốn tiếp tục học sau </w:t>
            </w:r>
            <w:r>
              <w:rPr>
                <w:rFonts w:ascii="Calibri" w:eastAsia="Times New Roman" w:hAnsi="Calibri" w:cs="Calibri"/>
                <w:color w:val="000000"/>
              </w:rPr>
              <w:t>khi rời nhà trường</w:t>
            </w:r>
            <w:r w:rsidRPr="00A250A3">
              <w:rPr>
                <w:rFonts w:ascii="Calibri" w:eastAsia="Times New Roman" w:hAnsi="Calibri" w:cs="Calibri"/>
                <w:color w:val="000000"/>
              </w:rPr>
              <w:t xml:space="preserve">. Một số có thể chọn ở lại trường trung học cho đến Lớp 12. Những </w:t>
            </w:r>
            <w:r>
              <w:rPr>
                <w:rFonts w:ascii="Calibri" w:eastAsia="Times New Roman" w:hAnsi="Calibri" w:cs="Calibri"/>
                <w:color w:val="000000"/>
              </w:rPr>
              <w:t>học sinh</w:t>
            </w:r>
            <w:r w:rsidRPr="00A250A3">
              <w:rPr>
                <w:rFonts w:ascii="Calibri" w:eastAsia="Times New Roman" w:hAnsi="Calibri" w:cs="Calibri"/>
                <w:color w:val="000000"/>
              </w:rPr>
              <w:t xml:space="preserve"> khác có thể rời đi sớm hơn.</w:t>
            </w:r>
          </w:p>
          <w:p w14:paraId="2493AC8D" w14:textId="39461884" w:rsidR="002B1932" w:rsidRPr="00A250A3" w:rsidRDefault="002B1932" w:rsidP="002D0C53">
            <w:pPr>
              <w:spacing w:line="276" w:lineRule="auto"/>
              <w:rPr>
                <w:rFonts w:ascii="Calibri" w:eastAsia="Times New Roman" w:hAnsi="Calibri" w:cs="Calibri"/>
                <w:color w:val="000000"/>
              </w:rPr>
            </w:pPr>
            <w:r>
              <w:rPr>
                <w:rFonts w:ascii="Calibri" w:eastAsia="Times New Roman" w:hAnsi="Calibri" w:cs="Calibri"/>
                <w:color w:val="000000"/>
              </w:rPr>
              <w:t>Học s</w:t>
            </w:r>
            <w:r w:rsidRPr="00A250A3">
              <w:rPr>
                <w:rFonts w:ascii="Calibri" w:eastAsia="Times New Roman" w:hAnsi="Calibri" w:cs="Calibri"/>
                <w:color w:val="000000"/>
              </w:rPr>
              <w:t>inh viên có thể đăng ký một trường đại học hoặc khóa học TAFE. Họ</w:t>
            </w:r>
            <w:r>
              <w:rPr>
                <w:rFonts w:ascii="Calibri" w:eastAsia="Times New Roman" w:hAnsi="Calibri" w:cs="Calibri"/>
                <w:color w:val="000000"/>
              </w:rPr>
              <w:t>c sinh</w:t>
            </w:r>
            <w:r w:rsidRPr="00A250A3">
              <w:rPr>
                <w:rFonts w:ascii="Calibri" w:eastAsia="Times New Roman" w:hAnsi="Calibri" w:cs="Calibri"/>
                <w:color w:val="000000"/>
              </w:rPr>
              <w:t xml:space="preserve"> cũng có thể tham gia một khóa học VET tại TAFE hoặc RTO. Giáo dục và đào tạo nghề (VET) tập trung vào việc xây dựng các kỹ năng cho công việc. Một số trường học và đại học cũng cung cấp </w:t>
            </w:r>
            <w:r>
              <w:rPr>
                <w:rFonts w:ascii="Calibri" w:eastAsia="Times New Roman" w:hAnsi="Calibri" w:cs="Calibri"/>
                <w:color w:val="000000"/>
              </w:rPr>
              <w:t xml:space="preserve">dịch vụ </w:t>
            </w:r>
            <w:r w:rsidRPr="00A250A3">
              <w:rPr>
                <w:rFonts w:ascii="Calibri" w:eastAsia="Times New Roman" w:hAnsi="Calibri" w:cs="Calibri"/>
                <w:color w:val="000000"/>
              </w:rPr>
              <w:t>VET.</w:t>
            </w:r>
          </w:p>
          <w:p w14:paraId="12B17CD5" w14:textId="77777777" w:rsidR="002B1932" w:rsidRPr="008D5A2D" w:rsidRDefault="002B1932" w:rsidP="002D0C53">
            <w:pPr>
              <w:spacing w:line="276" w:lineRule="auto"/>
              <w:rPr>
                <w:rFonts w:ascii="Calibri" w:eastAsia="Times New Roman" w:hAnsi="Calibri" w:cs="Calibri"/>
                <w:color w:val="000000"/>
              </w:rPr>
            </w:pPr>
            <w:r w:rsidRPr="00A250A3">
              <w:rPr>
                <w:rFonts w:ascii="Calibri" w:eastAsia="Times New Roman" w:hAnsi="Calibri" w:cs="Calibri"/>
                <w:color w:val="000000"/>
              </w:rPr>
              <w:t>Tất cả các tổ chức này cần tuân theo DSE. Học sinh khuyết tật có thể t</w:t>
            </w:r>
            <w:r>
              <w:rPr>
                <w:rFonts w:ascii="Calibri" w:eastAsia="Times New Roman" w:hAnsi="Calibri" w:cs="Calibri"/>
                <w:color w:val="000000"/>
              </w:rPr>
              <w:t>iếp</w:t>
            </w:r>
            <w:r w:rsidRPr="00A250A3">
              <w:rPr>
                <w:rFonts w:ascii="Calibri" w:eastAsia="Times New Roman" w:hAnsi="Calibri" w:cs="Calibri"/>
                <w:color w:val="000000"/>
              </w:rPr>
              <w:t xml:space="preserve"> cậ</w:t>
            </w:r>
            <w:r>
              <w:rPr>
                <w:rFonts w:ascii="Calibri" w:eastAsia="Times New Roman" w:hAnsi="Calibri" w:cs="Calibri"/>
                <w:color w:val="000000"/>
              </w:rPr>
              <w:t>n</w:t>
            </w:r>
            <w:r w:rsidRPr="00A250A3">
              <w:rPr>
                <w:rFonts w:ascii="Calibri" w:eastAsia="Times New Roman" w:hAnsi="Calibri" w:cs="Calibri"/>
                <w:color w:val="000000"/>
              </w:rPr>
              <w:t xml:space="preserve"> bất kỳ hoặc tất cả các </w:t>
            </w:r>
            <w:r>
              <w:rPr>
                <w:rFonts w:ascii="Calibri" w:eastAsia="Times New Roman" w:hAnsi="Calibri" w:cs="Calibri"/>
                <w:color w:val="000000"/>
              </w:rPr>
              <w:t>lựa</w:t>
            </w:r>
            <w:r w:rsidRPr="00A250A3">
              <w:rPr>
                <w:rFonts w:ascii="Calibri" w:eastAsia="Times New Roman" w:hAnsi="Calibri" w:cs="Calibri"/>
                <w:color w:val="000000"/>
              </w:rPr>
              <w:t xml:space="preserve"> chọn này. </w:t>
            </w:r>
            <w:r>
              <w:rPr>
                <w:rFonts w:ascii="Calibri" w:eastAsia="Times New Roman" w:hAnsi="Calibri" w:cs="Calibri"/>
                <w:color w:val="000000"/>
              </w:rPr>
              <w:t xml:space="preserve">Các em </w:t>
            </w:r>
            <w:r w:rsidRPr="00A250A3">
              <w:rPr>
                <w:rFonts w:ascii="Calibri" w:eastAsia="Times New Roman" w:hAnsi="Calibri" w:cs="Calibri"/>
                <w:color w:val="000000"/>
              </w:rPr>
              <w:t>sẽ có thể lựa chọn dựa tr</w:t>
            </w:r>
            <w:r>
              <w:rPr>
                <w:rFonts w:ascii="Calibri" w:eastAsia="Times New Roman" w:hAnsi="Calibri" w:cs="Calibri"/>
                <w:color w:val="000000"/>
              </w:rPr>
              <w:t>ên mục tiêu và sở thích của mình.</w:t>
            </w:r>
          </w:p>
        </w:tc>
      </w:tr>
    </w:tbl>
    <w:p w14:paraId="01D8A53F" w14:textId="77777777" w:rsidR="002B1932" w:rsidRPr="0005352A" w:rsidRDefault="002B1932" w:rsidP="0005352A">
      <w:pPr>
        <w:pStyle w:val="Heading3"/>
      </w:pPr>
      <w:r w:rsidRPr="0005352A">
        <w:t>Đưa ra những quyết định:</w:t>
      </w:r>
    </w:p>
    <w:p w14:paraId="6F48064D" w14:textId="77777777" w:rsidR="002B1932" w:rsidRPr="008D5A2D" w:rsidRDefault="002B1932" w:rsidP="002B1932">
      <w:pPr>
        <w:rPr>
          <w:sz w:val="32"/>
        </w:rPr>
      </w:pPr>
      <w:r w:rsidRPr="008D5A2D">
        <w:rPr>
          <w:rFonts w:ascii="Calibri" w:hAnsi="Calibri" w:cs="Calibri"/>
          <w:color w:val="000000"/>
        </w:rPr>
        <w:t>Những quyết định về giáo dục là tùy thuộc vào con và gia đình/những người hỗ trợ</w:t>
      </w:r>
      <w:r>
        <w:rPr>
          <w:rFonts w:ascii="Calibri" w:hAnsi="Calibri" w:cs="Calibri"/>
          <w:color w:val="000000"/>
        </w:rPr>
        <w:t xml:space="preserve"> của quý vị</w:t>
      </w:r>
      <w:r w:rsidRPr="008D5A2D">
        <w:rPr>
          <w:rFonts w:ascii="Calibri" w:hAnsi="Calibri" w:cs="Calibri"/>
          <w:color w:val="000000"/>
        </w:rPr>
        <w:t xml:space="preserve">. Quý vị có thể xem xét một số, tất cả hoặc không </w:t>
      </w:r>
      <w:r>
        <w:rPr>
          <w:rFonts w:ascii="Calibri" w:hAnsi="Calibri" w:cs="Calibri"/>
          <w:color w:val="000000"/>
        </w:rPr>
        <w:t>xem xem yếu tố</w:t>
      </w:r>
      <w:r w:rsidRPr="008D5A2D">
        <w:rPr>
          <w:rFonts w:ascii="Calibri" w:hAnsi="Calibri" w:cs="Calibri"/>
          <w:color w:val="000000"/>
        </w:rPr>
        <w:t xml:space="preserve"> nào </w:t>
      </w:r>
      <w:r>
        <w:rPr>
          <w:rFonts w:ascii="Calibri" w:hAnsi="Calibri" w:cs="Calibri"/>
          <w:color w:val="000000"/>
        </w:rPr>
        <w:t>dưới đây</w:t>
      </w:r>
      <w:r w:rsidRPr="008D5A2D">
        <w:rPr>
          <w:rFonts w:ascii="Calibri" w:hAnsi="Calibri" w:cs="Calibri"/>
          <w:color w:val="000000"/>
        </w:rPr>
        <w:t>:</w:t>
      </w:r>
    </w:p>
    <w:p w14:paraId="39269C74" w14:textId="77777777" w:rsidR="002B1932" w:rsidRPr="00A250A3" w:rsidRDefault="002B1932" w:rsidP="0005352A">
      <w:pPr>
        <w:numPr>
          <w:ilvl w:val="0"/>
          <w:numId w:val="28"/>
        </w:numPr>
        <w:spacing w:before="0" w:after="100" w:afterAutospacing="1" w:line="259" w:lineRule="atLeast"/>
        <w:rPr>
          <w:rFonts w:ascii="Times New Roman" w:eastAsia="Times New Roman" w:hAnsi="Times New Roman" w:cs="Times New Roman"/>
          <w:color w:val="000000"/>
        </w:rPr>
      </w:pPr>
      <w:r w:rsidRPr="00A250A3">
        <w:rPr>
          <w:rFonts w:ascii="Calibri" w:eastAsia="Times New Roman" w:hAnsi="Calibri" w:cs="Calibri"/>
          <w:color w:val="000000"/>
        </w:rPr>
        <w:t>Địa điểm</w:t>
      </w:r>
    </w:p>
    <w:p w14:paraId="194CEEE0" w14:textId="77777777" w:rsidR="002B1932" w:rsidRPr="00A250A3" w:rsidRDefault="002B1932" w:rsidP="0005352A">
      <w:pPr>
        <w:numPr>
          <w:ilvl w:val="0"/>
          <w:numId w:val="28"/>
        </w:numPr>
        <w:spacing w:before="100" w:beforeAutospacing="1" w:after="100" w:afterAutospacing="1" w:line="259" w:lineRule="atLeast"/>
        <w:rPr>
          <w:rFonts w:ascii="Times New Roman" w:eastAsia="Times New Roman" w:hAnsi="Times New Roman" w:cs="Times New Roman"/>
          <w:color w:val="000000"/>
        </w:rPr>
      </w:pPr>
      <w:r>
        <w:rPr>
          <w:rFonts w:ascii="Calibri" w:eastAsia="Times New Roman" w:hAnsi="Calibri" w:cs="Calibri"/>
          <w:color w:val="000000"/>
        </w:rPr>
        <w:t xml:space="preserve">Cơ cấu </w:t>
      </w:r>
      <w:r w:rsidRPr="00A250A3">
        <w:rPr>
          <w:rFonts w:ascii="Calibri" w:eastAsia="Times New Roman" w:hAnsi="Calibri" w:cs="Calibri"/>
          <w:color w:val="000000"/>
        </w:rPr>
        <w:t>/</w:t>
      </w:r>
      <w:r>
        <w:rPr>
          <w:rFonts w:ascii="Calibri" w:eastAsia="Times New Roman" w:hAnsi="Calibri" w:cs="Calibri"/>
          <w:color w:val="000000"/>
        </w:rPr>
        <w:t xml:space="preserve"> </w:t>
      </w:r>
      <w:r w:rsidRPr="00A250A3">
        <w:rPr>
          <w:rFonts w:ascii="Calibri" w:eastAsia="Times New Roman" w:hAnsi="Calibri" w:cs="Calibri"/>
          <w:color w:val="000000"/>
        </w:rPr>
        <w:t>hỗ trợ</w:t>
      </w:r>
      <w:r w:rsidRPr="001B7790">
        <w:rPr>
          <w:rFonts w:ascii="Calibri" w:eastAsia="Times New Roman" w:hAnsi="Calibri" w:cs="Calibri"/>
          <w:color w:val="000000"/>
        </w:rPr>
        <w:t xml:space="preserve"> </w:t>
      </w:r>
      <w:r w:rsidRPr="00A250A3">
        <w:rPr>
          <w:rFonts w:ascii="Calibri" w:eastAsia="Times New Roman" w:hAnsi="Calibri" w:cs="Calibri"/>
          <w:color w:val="000000"/>
        </w:rPr>
        <w:t>gia đình</w:t>
      </w:r>
    </w:p>
    <w:p w14:paraId="3774CDF5" w14:textId="77777777" w:rsidR="002B1932" w:rsidRPr="00A250A3" w:rsidRDefault="002B1932" w:rsidP="0005352A">
      <w:pPr>
        <w:numPr>
          <w:ilvl w:val="0"/>
          <w:numId w:val="28"/>
        </w:numPr>
        <w:spacing w:before="100" w:beforeAutospacing="1" w:after="100" w:afterAutospacing="1" w:line="259" w:lineRule="atLeast"/>
        <w:rPr>
          <w:rFonts w:ascii="Times New Roman" w:eastAsia="Times New Roman" w:hAnsi="Times New Roman" w:cs="Times New Roman"/>
          <w:color w:val="000000"/>
        </w:rPr>
      </w:pPr>
      <w:r>
        <w:rPr>
          <w:rFonts w:ascii="Calibri" w:eastAsia="Times New Roman" w:hAnsi="Calibri" w:cs="Calibri"/>
          <w:color w:val="000000"/>
        </w:rPr>
        <w:t xml:space="preserve">Tín ngưỡng </w:t>
      </w:r>
      <w:r w:rsidRPr="00A250A3">
        <w:rPr>
          <w:rFonts w:ascii="Calibri" w:eastAsia="Times New Roman" w:hAnsi="Calibri" w:cs="Calibri"/>
          <w:color w:val="000000"/>
        </w:rPr>
        <w:t xml:space="preserve">hay </w:t>
      </w:r>
      <w:r>
        <w:rPr>
          <w:rFonts w:ascii="Calibri" w:eastAsia="Times New Roman" w:hAnsi="Calibri" w:cs="Calibri"/>
          <w:color w:val="000000"/>
        </w:rPr>
        <w:t>đức</w:t>
      </w:r>
      <w:r w:rsidRPr="00A250A3">
        <w:rPr>
          <w:rFonts w:ascii="Calibri" w:eastAsia="Times New Roman" w:hAnsi="Calibri" w:cs="Calibri"/>
          <w:color w:val="000000"/>
        </w:rPr>
        <w:t xml:space="preserve"> tin</w:t>
      </w:r>
    </w:p>
    <w:p w14:paraId="170E0DE4" w14:textId="77777777" w:rsidR="002B1932" w:rsidRPr="00A250A3" w:rsidRDefault="002B1932" w:rsidP="0005352A">
      <w:pPr>
        <w:numPr>
          <w:ilvl w:val="0"/>
          <w:numId w:val="28"/>
        </w:numPr>
        <w:spacing w:before="100" w:beforeAutospacing="1" w:after="100" w:afterAutospacing="1" w:line="259" w:lineRule="atLeast"/>
        <w:rPr>
          <w:rFonts w:ascii="Times New Roman" w:eastAsia="Times New Roman" w:hAnsi="Times New Roman" w:cs="Times New Roman"/>
          <w:color w:val="000000"/>
        </w:rPr>
      </w:pPr>
      <w:r w:rsidRPr="00A250A3">
        <w:rPr>
          <w:rFonts w:ascii="Calibri" w:eastAsia="Times New Roman" w:hAnsi="Calibri" w:cs="Calibri"/>
          <w:color w:val="000000"/>
        </w:rPr>
        <w:t>Tài chính</w:t>
      </w:r>
    </w:p>
    <w:p w14:paraId="1137AE29" w14:textId="77777777" w:rsidR="002B1932" w:rsidRPr="00A250A3" w:rsidRDefault="002B1932" w:rsidP="0005352A">
      <w:pPr>
        <w:numPr>
          <w:ilvl w:val="0"/>
          <w:numId w:val="28"/>
        </w:numPr>
        <w:spacing w:before="100" w:beforeAutospacing="1" w:after="100" w:afterAutospacing="1" w:line="259" w:lineRule="atLeast"/>
        <w:rPr>
          <w:rFonts w:ascii="Times New Roman" w:eastAsia="Times New Roman" w:hAnsi="Times New Roman" w:cs="Times New Roman"/>
          <w:color w:val="000000"/>
        </w:rPr>
      </w:pPr>
      <w:r>
        <w:rPr>
          <w:rFonts w:ascii="Calibri" w:eastAsia="Times New Roman" w:hAnsi="Calibri" w:cs="Calibri"/>
          <w:color w:val="000000"/>
        </w:rPr>
        <w:t>Các g</w:t>
      </w:r>
      <w:r w:rsidRPr="00A250A3">
        <w:rPr>
          <w:rFonts w:ascii="Calibri" w:eastAsia="Times New Roman" w:hAnsi="Calibri" w:cs="Calibri"/>
          <w:color w:val="000000"/>
        </w:rPr>
        <w:t>iá trị hoặc đặc tính</w:t>
      </w:r>
    </w:p>
    <w:p w14:paraId="20211591" w14:textId="77777777" w:rsidR="002B1932" w:rsidRPr="00A250A3" w:rsidRDefault="002B1932" w:rsidP="0005352A">
      <w:pPr>
        <w:numPr>
          <w:ilvl w:val="0"/>
          <w:numId w:val="28"/>
        </w:numPr>
        <w:spacing w:before="100" w:beforeAutospacing="1" w:after="160" w:line="259" w:lineRule="atLeast"/>
        <w:rPr>
          <w:rFonts w:ascii="Times New Roman" w:eastAsia="Times New Roman" w:hAnsi="Times New Roman" w:cs="Times New Roman"/>
          <w:color w:val="000000"/>
        </w:rPr>
      </w:pPr>
      <w:r>
        <w:rPr>
          <w:rFonts w:ascii="Calibri" w:eastAsia="Times New Roman" w:hAnsi="Calibri" w:cs="Calibri"/>
          <w:color w:val="000000"/>
        </w:rPr>
        <w:t>Khả năng tiếp cận</w:t>
      </w:r>
    </w:p>
    <w:p w14:paraId="2654DB21" w14:textId="77777777" w:rsidR="0005352A" w:rsidRDefault="002B1932" w:rsidP="002B1932">
      <w:pPr>
        <w:rPr>
          <w:rFonts w:ascii="Calibri" w:hAnsi="Calibri" w:cs="Calibri"/>
          <w:color w:val="000000"/>
        </w:rPr>
      </w:pPr>
      <w:r w:rsidRPr="001B7790">
        <w:rPr>
          <w:rFonts w:ascii="Calibri" w:hAnsi="Calibri" w:cs="Calibri"/>
          <w:color w:val="000000"/>
        </w:rPr>
        <w:t>Trên hết, con quý vị có quyền được hưởng một nền giáo dục tốt t</w:t>
      </w:r>
      <w:r>
        <w:rPr>
          <w:rFonts w:ascii="Calibri" w:hAnsi="Calibri" w:cs="Calibri"/>
          <w:color w:val="000000"/>
        </w:rPr>
        <w:t xml:space="preserve">ại </w:t>
      </w:r>
      <w:r w:rsidRPr="001B7790">
        <w:rPr>
          <w:rFonts w:ascii="Calibri" w:hAnsi="Calibri" w:cs="Calibri"/>
          <w:color w:val="000000"/>
        </w:rPr>
        <w:t xml:space="preserve">cộng đồng địa phương của quý vị. Khi lớn hơn, con quý vị nên tham gia nhiều hơn </w:t>
      </w:r>
      <w:r>
        <w:rPr>
          <w:rFonts w:ascii="Calibri" w:hAnsi="Calibri" w:cs="Calibri"/>
          <w:color w:val="000000"/>
        </w:rPr>
        <w:t xml:space="preserve">khi đưa ra </w:t>
      </w:r>
      <w:r w:rsidRPr="001B7790">
        <w:rPr>
          <w:rFonts w:ascii="Calibri" w:hAnsi="Calibri" w:cs="Calibri"/>
          <w:color w:val="000000"/>
        </w:rPr>
        <w:t>những quyết định này!</w:t>
      </w:r>
    </w:p>
    <w:p w14:paraId="0779897F" w14:textId="77777777" w:rsidR="00BB1669" w:rsidRDefault="00BB1669">
      <w:pPr>
        <w:spacing w:before="0" w:after="0" w:line="240" w:lineRule="auto"/>
        <w:rPr>
          <w:rFonts w:asciiTheme="majorHAnsi" w:eastAsiaTheme="majorEastAsia" w:hAnsiTheme="majorHAnsi" w:cstheme="majorBidi"/>
          <w:b/>
          <w:bCs/>
          <w:color w:val="008C89"/>
          <w:sz w:val="50"/>
          <w:szCs w:val="50"/>
        </w:rPr>
      </w:pPr>
      <w:r>
        <w:br w:type="page"/>
      </w:r>
    </w:p>
    <w:p w14:paraId="65ADADF7" w14:textId="1E85A0E1" w:rsidR="002B1932" w:rsidRPr="00BB1669" w:rsidRDefault="002B1932" w:rsidP="00BB1669">
      <w:pPr>
        <w:pStyle w:val="Heading1"/>
      </w:pPr>
      <w:r w:rsidRPr="00BB1669">
        <w:lastRenderedPageBreak/>
        <w:t>Thêm thông tin:</w:t>
      </w:r>
    </w:p>
    <w:p w14:paraId="1780168C" w14:textId="406930E5" w:rsidR="002B1932" w:rsidRPr="00BB1669" w:rsidRDefault="002B1932" w:rsidP="00BB1669">
      <w:pPr>
        <w:rPr>
          <w:sz w:val="28"/>
        </w:rPr>
      </w:pPr>
      <w:r>
        <w:rPr>
          <w:rFonts w:ascii="Calibri" w:hAnsi="Calibri" w:cs="Calibri"/>
          <w:color w:val="000000"/>
        </w:rPr>
        <w:t xml:space="preserve">Hãy xem </w:t>
      </w:r>
      <w:r w:rsidRPr="00B90964">
        <w:rPr>
          <w:rFonts w:ascii="Calibri" w:hAnsi="Calibri" w:cs="Calibri"/>
          <w:color w:val="000000"/>
        </w:rPr>
        <w:t xml:space="preserve">các nguồn </w:t>
      </w:r>
      <w:r>
        <w:rPr>
          <w:rFonts w:ascii="Calibri" w:hAnsi="Calibri" w:cs="Calibri"/>
          <w:color w:val="000000"/>
        </w:rPr>
        <w:t xml:space="preserve">tài liệu </w:t>
      </w:r>
      <w:r w:rsidRPr="00B90964">
        <w:rPr>
          <w:rFonts w:ascii="Calibri" w:hAnsi="Calibri" w:cs="Calibri"/>
          <w:color w:val="000000"/>
        </w:rPr>
        <w:t>này để biết thêm thông tin!</w:t>
      </w:r>
    </w:p>
    <w:tbl>
      <w:tblPr>
        <w:tblStyle w:val="TableGrid"/>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694"/>
      </w:tblGrid>
      <w:tr w:rsidR="00BB1669" w:rsidRPr="002D0C53" w14:paraId="324618B5" w14:textId="77777777" w:rsidTr="00BB1669">
        <w:tc>
          <w:tcPr>
            <w:tcW w:w="9730" w:type="dxa"/>
          </w:tcPr>
          <w:p w14:paraId="0B90A712" w14:textId="77777777" w:rsidR="00BB1669" w:rsidRPr="002D0C53" w:rsidRDefault="00BB1669" w:rsidP="00BB1669">
            <w:pPr>
              <w:spacing w:before="0" w:after="120" w:line="235" w:lineRule="atLeast"/>
              <w:rPr>
                <w:rFonts w:ascii="Calibri" w:eastAsia="MS Mincho" w:hAnsi="Calibri" w:cs="Calibri"/>
                <w:b/>
                <w:bCs/>
                <w:color w:val="008C89"/>
                <w:sz w:val="32"/>
                <w:szCs w:val="32"/>
                <w:lang w:val="en-AU" w:eastAsia="zh-CN"/>
              </w:rPr>
            </w:pPr>
            <w:bookmarkStart w:id="16" w:name="_Hlk96236550"/>
            <w:r w:rsidRPr="002D0C53">
              <w:rPr>
                <w:rFonts w:ascii="Calibri" w:eastAsia="MS Mincho" w:hAnsi="Calibri" w:cs="Calibri"/>
                <w:b/>
                <w:bCs/>
                <w:color w:val="008C89"/>
                <w:sz w:val="32"/>
                <w:szCs w:val="32"/>
                <w:lang w:val="en-AU" w:eastAsia="zh-CN"/>
              </w:rPr>
              <w:t xml:space="preserve">Bộ Giáo Dục, Kỹ Năng và Việc Làm </w:t>
            </w:r>
          </w:p>
          <w:p w14:paraId="7680478E" w14:textId="26B86893" w:rsidR="00BB1669" w:rsidRPr="002D0C53" w:rsidRDefault="00430828" w:rsidP="00BB1669">
            <w:pPr>
              <w:spacing w:before="0" w:after="120" w:line="235" w:lineRule="atLeast"/>
              <w:rPr>
                <w:rFonts w:ascii="Calibri" w:hAnsi="Calibri" w:cs="Calibri"/>
                <w:color w:val="000000"/>
              </w:rPr>
            </w:pPr>
            <w:hyperlink r:id="rId33" w:history="1">
              <w:r w:rsidR="00BB1669" w:rsidRPr="002D0C53">
                <w:rPr>
                  <w:rStyle w:val="Hyperlink"/>
                  <w:rFonts w:ascii="Calibri" w:hAnsi="Calibri" w:cs="Calibri"/>
                </w:rPr>
                <w:t>https://www.dese.gov.au/swd</w:t>
              </w:r>
            </w:hyperlink>
          </w:p>
        </w:tc>
      </w:tr>
    </w:tbl>
    <w:p w14:paraId="462EB6FD" w14:textId="77777777" w:rsidR="00BB1669" w:rsidRPr="002D0C53" w:rsidRDefault="00BB1669" w:rsidP="00BB1669">
      <w:pPr>
        <w:spacing w:before="0" w:after="120" w:line="240" w:lineRule="auto"/>
        <w:rPr>
          <w:rFonts w:ascii="Calibri" w:eastAsia="MS Mincho" w:hAnsi="Calibri" w:cs="Calibri"/>
        </w:rPr>
      </w:pPr>
    </w:p>
    <w:tbl>
      <w:tblPr>
        <w:tblStyle w:val="TableGrid"/>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694"/>
      </w:tblGrid>
      <w:tr w:rsidR="00BB1669" w:rsidRPr="002D0C53" w14:paraId="1D94022C" w14:textId="77777777" w:rsidTr="00BB1669">
        <w:tc>
          <w:tcPr>
            <w:tcW w:w="9730" w:type="dxa"/>
          </w:tcPr>
          <w:p w14:paraId="65D0FD58" w14:textId="3E26035C" w:rsidR="00BB1669" w:rsidRPr="002D0C53" w:rsidRDefault="00BB1669" w:rsidP="00BB1669">
            <w:pPr>
              <w:spacing w:before="0" w:after="120" w:line="235" w:lineRule="atLeast"/>
              <w:rPr>
                <w:rFonts w:ascii="Calibri" w:hAnsi="Calibri" w:cs="Calibri"/>
                <w:color w:val="000000"/>
              </w:rPr>
            </w:pPr>
            <w:r w:rsidRPr="002D0C53">
              <w:rPr>
                <w:rFonts w:ascii="Calibri" w:eastAsia="MS Mincho" w:hAnsi="Calibri" w:cs="Calibri"/>
                <w:b/>
                <w:bCs/>
                <w:color w:val="008C89"/>
                <w:sz w:val="32"/>
                <w:szCs w:val="32"/>
                <w:lang w:val="en-AU" w:eastAsia="zh-CN"/>
              </w:rPr>
              <w:t xml:space="preserve">Các Tiêu Chuẩn Trong Giáo Dục Cho Người Khuyết Tật </w:t>
            </w:r>
            <w:hyperlink r:id="rId34" w:history="1">
              <w:r w:rsidRPr="002D0C53">
                <w:rPr>
                  <w:rStyle w:val="Hyperlink"/>
                  <w:rFonts w:ascii="Calibri" w:hAnsi="Calibri" w:cs="Calibri"/>
                </w:rPr>
                <w:t>https://www.legislation.gov.au/Details/F2005L00767</w:t>
              </w:r>
            </w:hyperlink>
          </w:p>
        </w:tc>
      </w:tr>
    </w:tbl>
    <w:p w14:paraId="5224065C" w14:textId="77777777" w:rsidR="00BB1669" w:rsidRPr="002D0C53" w:rsidRDefault="00BB1669" w:rsidP="00BB1669">
      <w:pPr>
        <w:spacing w:before="0" w:after="120" w:line="240" w:lineRule="auto"/>
        <w:rPr>
          <w:rFonts w:ascii="Calibri" w:eastAsia="MS Mincho" w:hAnsi="Calibri" w:cs="Calibri"/>
        </w:rPr>
      </w:pPr>
    </w:p>
    <w:tbl>
      <w:tblPr>
        <w:tblStyle w:val="TableGrid"/>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694"/>
      </w:tblGrid>
      <w:tr w:rsidR="00BB1669" w:rsidRPr="002D0C53" w14:paraId="77395675" w14:textId="77777777" w:rsidTr="00BB1669">
        <w:tc>
          <w:tcPr>
            <w:tcW w:w="9730" w:type="dxa"/>
          </w:tcPr>
          <w:p w14:paraId="44FB4957" w14:textId="6FAEBD2E" w:rsidR="00BB1669" w:rsidRPr="002D0C53" w:rsidRDefault="00BB1669" w:rsidP="002D0C53">
            <w:pPr>
              <w:spacing w:before="0" w:after="120" w:line="235" w:lineRule="atLeast"/>
              <w:rPr>
                <w:rFonts w:ascii="Calibri" w:hAnsi="Calibri" w:cs="Calibri"/>
                <w:vanish/>
                <w:color w:val="000000"/>
              </w:rPr>
            </w:pPr>
            <w:r w:rsidRPr="002D0C53">
              <w:rPr>
                <w:rFonts w:ascii="Calibri" w:eastAsia="MS Mincho" w:hAnsi="Calibri" w:cs="Calibri"/>
                <w:b/>
                <w:bCs/>
                <w:color w:val="008C89"/>
                <w:sz w:val="32"/>
                <w:szCs w:val="32"/>
                <w:lang w:val="en-AU" w:eastAsia="zh-CN"/>
              </w:rPr>
              <w:t xml:space="preserve">Đạo Luật Phân Biệt Đối Xử Về Người Khuyết Tật </w:t>
            </w:r>
            <w:hyperlink r:id="rId35" w:history="1">
              <w:r w:rsidRPr="002D0C53">
                <w:rPr>
                  <w:rStyle w:val="Hyperlink"/>
                  <w:rFonts w:ascii="Calibri" w:hAnsi="Calibri" w:cs="Calibri"/>
                </w:rPr>
                <w:t>https://www.legislation.gov.au/Details/C2018C00125</w:t>
              </w:r>
            </w:hyperlink>
          </w:p>
        </w:tc>
      </w:tr>
    </w:tbl>
    <w:p w14:paraId="6DB6CE1F" w14:textId="77777777" w:rsidR="00BB1669" w:rsidRPr="002D0C53" w:rsidRDefault="00BB1669" w:rsidP="00BB1669">
      <w:pPr>
        <w:spacing w:before="0" w:after="120" w:line="240" w:lineRule="auto"/>
        <w:rPr>
          <w:rFonts w:ascii="Calibri" w:eastAsia="MS Mincho" w:hAnsi="Calibri" w:cs="Calibri"/>
        </w:rPr>
      </w:pPr>
    </w:p>
    <w:tbl>
      <w:tblPr>
        <w:tblStyle w:val="TableGrid"/>
        <w:tblW w:w="0" w:type="auto"/>
        <w:tblLook w:val="04A0" w:firstRow="1" w:lastRow="0" w:firstColumn="1" w:lastColumn="0" w:noHBand="0" w:noVBand="1"/>
      </w:tblPr>
      <w:tblGrid>
        <w:gridCol w:w="9694"/>
      </w:tblGrid>
      <w:tr w:rsidR="00BB1669" w:rsidRPr="002D0C53" w14:paraId="2C3E3CDD" w14:textId="77777777" w:rsidTr="00BB1669">
        <w:tc>
          <w:tcPr>
            <w:tcW w:w="9730" w:type="dxa"/>
            <w:tcBorders>
              <w:top w:val="single" w:sz="18" w:space="0" w:color="008C89"/>
              <w:left w:val="single" w:sz="18" w:space="0" w:color="008C89"/>
              <w:bottom w:val="single" w:sz="18" w:space="0" w:color="008C89"/>
              <w:right w:val="single" w:sz="18" w:space="0" w:color="008C89"/>
            </w:tcBorders>
          </w:tcPr>
          <w:p w14:paraId="10074617" w14:textId="77777777" w:rsidR="00BB1669" w:rsidRPr="002D0C53" w:rsidRDefault="00BB1669" w:rsidP="00BB1669">
            <w:pPr>
              <w:spacing w:before="0" w:after="120" w:line="240" w:lineRule="auto"/>
              <w:rPr>
                <w:rFonts w:ascii="Calibri" w:eastAsia="MS Mincho" w:hAnsi="Calibri" w:cs="Calibri"/>
                <w:b/>
                <w:bCs/>
                <w:color w:val="008C89"/>
                <w:sz w:val="32"/>
                <w:szCs w:val="32"/>
                <w:lang w:val="en-AU" w:eastAsia="zh-CN"/>
              </w:rPr>
            </w:pPr>
            <w:r w:rsidRPr="002D0C53">
              <w:rPr>
                <w:rFonts w:ascii="Calibri" w:eastAsia="MS Mincho" w:hAnsi="Calibri" w:cs="Calibri"/>
                <w:b/>
                <w:bCs/>
                <w:color w:val="008C89"/>
                <w:sz w:val="32"/>
                <w:szCs w:val="32"/>
                <w:lang w:val="en-AU" w:eastAsia="zh-CN"/>
              </w:rPr>
              <w:t xml:space="preserve">Ủy Ban Nhân Quyền Úc </w:t>
            </w:r>
          </w:p>
          <w:p w14:paraId="5A55E4FA" w14:textId="1165F8D2" w:rsidR="00BB1669" w:rsidRPr="002D0C53" w:rsidRDefault="00430828" w:rsidP="00BB1669">
            <w:pPr>
              <w:spacing w:before="0" w:after="120" w:line="240" w:lineRule="auto"/>
              <w:rPr>
                <w:rFonts w:ascii="Calibri" w:eastAsia="MS Mincho" w:hAnsi="Calibri" w:cs="Calibri"/>
              </w:rPr>
            </w:pPr>
            <w:hyperlink r:id="rId36" w:history="1">
              <w:r w:rsidR="00BB1669" w:rsidRPr="002D0C53">
                <w:rPr>
                  <w:rStyle w:val="Hyperlink"/>
                  <w:rFonts w:ascii="Calibri" w:eastAsia="MS Mincho" w:hAnsi="Calibri" w:cs="Calibri"/>
                </w:rPr>
                <w:t>https://humanrights.gov.au/complaints/complaint-guides/complaints-under-disability-discrimination-act</w:t>
              </w:r>
            </w:hyperlink>
          </w:p>
        </w:tc>
      </w:tr>
    </w:tbl>
    <w:p w14:paraId="6AB1AF4B" w14:textId="77777777" w:rsidR="00BB1669" w:rsidRPr="002D0C53" w:rsidRDefault="00BB1669" w:rsidP="00BB1669">
      <w:pPr>
        <w:spacing w:before="0" w:after="120" w:line="240" w:lineRule="auto"/>
        <w:rPr>
          <w:rFonts w:ascii="Calibri" w:eastAsia="MS Mincho" w:hAnsi="Calibri" w:cs="Calibri"/>
        </w:rPr>
      </w:pPr>
    </w:p>
    <w:tbl>
      <w:tblPr>
        <w:tblStyle w:val="TableGrid"/>
        <w:tblW w:w="0" w:type="auto"/>
        <w:tblLook w:val="04A0" w:firstRow="1" w:lastRow="0" w:firstColumn="1" w:lastColumn="0" w:noHBand="0" w:noVBand="1"/>
      </w:tblPr>
      <w:tblGrid>
        <w:gridCol w:w="9694"/>
      </w:tblGrid>
      <w:tr w:rsidR="00BB1669" w:rsidRPr="002D0C53" w14:paraId="5E5FF7DB" w14:textId="77777777" w:rsidTr="00BB1669">
        <w:tc>
          <w:tcPr>
            <w:tcW w:w="9730" w:type="dxa"/>
            <w:tcBorders>
              <w:top w:val="single" w:sz="18" w:space="0" w:color="008C89"/>
              <w:left w:val="single" w:sz="18" w:space="0" w:color="008C89"/>
              <w:bottom w:val="single" w:sz="18" w:space="0" w:color="008C89"/>
              <w:right w:val="single" w:sz="18" w:space="0" w:color="008C89"/>
            </w:tcBorders>
          </w:tcPr>
          <w:p w14:paraId="6C6474DB" w14:textId="77777777" w:rsidR="00BB1669" w:rsidRPr="002D0C53" w:rsidRDefault="00BB1669" w:rsidP="00BB1669">
            <w:pPr>
              <w:spacing w:before="0" w:after="120" w:line="240" w:lineRule="auto"/>
              <w:rPr>
                <w:rFonts w:ascii="Calibri" w:eastAsia="MS Mincho" w:hAnsi="Calibri" w:cs="Calibri"/>
                <w:b/>
                <w:bCs/>
                <w:color w:val="008C89"/>
                <w:sz w:val="32"/>
                <w:szCs w:val="32"/>
                <w:lang w:val="en-AU" w:eastAsia="zh-CN"/>
              </w:rPr>
            </w:pPr>
            <w:r w:rsidRPr="002D0C53">
              <w:rPr>
                <w:rFonts w:ascii="Calibri" w:eastAsia="MS Mincho" w:hAnsi="Calibri" w:cs="Calibri"/>
                <w:b/>
                <w:bCs/>
                <w:color w:val="008C89"/>
                <w:sz w:val="32"/>
                <w:szCs w:val="32"/>
                <w:lang w:val="en-AU" w:eastAsia="zh-CN"/>
              </w:rPr>
              <w:t xml:space="preserve">Thu Thập Dữ Liệu Nhất Quán Trên Toàn Quốc Về Học Sinh Khuyết Tật </w:t>
            </w:r>
          </w:p>
          <w:p w14:paraId="0C9C2C66" w14:textId="0437C4FA" w:rsidR="00BB1669" w:rsidRPr="002D0C53" w:rsidRDefault="00430828" w:rsidP="00BB1669">
            <w:pPr>
              <w:spacing w:before="0" w:after="120" w:line="240" w:lineRule="auto"/>
              <w:rPr>
                <w:rFonts w:ascii="Calibri" w:eastAsia="MS Mincho" w:hAnsi="Calibri" w:cs="Calibri"/>
              </w:rPr>
            </w:pPr>
            <w:hyperlink r:id="rId37" w:history="1">
              <w:r w:rsidR="00BB1669" w:rsidRPr="002D0C53">
                <w:rPr>
                  <w:rStyle w:val="Hyperlink"/>
                  <w:rFonts w:ascii="Calibri" w:eastAsia="MS Mincho" w:hAnsi="Calibri" w:cs="Calibri"/>
                </w:rPr>
                <w:t>https://www.nccd.edu.au/disability-standards-education</w:t>
              </w:r>
            </w:hyperlink>
          </w:p>
        </w:tc>
      </w:tr>
    </w:tbl>
    <w:p w14:paraId="22B46C3E" w14:textId="77777777" w:rsidR="00BB1669" w:rsidRPr="002D0C53" w:rsidRDefault="00BB1669" w:rsidP="00BB1669">
      <w:pPr>
        <w:spacing w:before="0" w:after="120" w:line="240" w:lineRule="auto"/>
        <w:rPr>
          <w:rFonts w:ascii="Calibri" w:eastAsia="MS Mincho" w:hAnsi="Calibri" w:cs="Calibri"/>
        </w:rPr>
      </w:pPr>
    </w:p>
    <w:tbl>
      <w:tblPr>
        <w:tblStyle w:val="TableGrid"/>
        <w:tblW w:w="0" w:type="auto"/>
        <w:tblLook w:val="04A0" w:firstRow="1" w:lastRow="0" w:firstColumn="1" w:lastColumn="0" w:noHBand="0" w:noVBand="1"/>
      </w:tblPr>
      <w:tblGrid>
        <w:gridCol w:w="9694"/>
      </w:tblGrid>
      <w:tr w:rsidR="00BB1669" w:rsidRPr="002D0C53" w14:paraId="23055B7C" w14:textId="77777777" w:rsidTr="00BB1669">
        <w:tc>
          <w:tcPr>
            <w:tcW w:w="9730" w:type="dxa"/>
            <w:tcBorders>
              <w:top w:val="single" w:sz="18" w:space="0" w:color="008C89"/>
              <w:left w:val="single" w:sz="18" w:space="0" w:color="008C89"/>
              <w:bottom w:val="single" w:sz="18" w:space="0" w:color="008C89"/>
              <w:right w:val="single" w:sz="18" w:space="0" w:color="008C89"/>
            </w:tcBorders>
          </w:tcPr>
          <w:p w14:paraId="26B2B62C" w14:textId="77777777" w:rsidR="00BB1669" w:rsidRPr="002D0C53" w:rsidRDefault="00BB1669" w:rsidP="00BB1669">
            <w:pPr>
              <w:spacing w:before="0" w:after="0"/>
              <w:rPr>
                <w:rFonts w:ascii="Calibri" w:eastAsia="MS Mincho" w:hAnsi="Calibri" w:cs="Calibri"/>
                <w:b/>
                <w:bCs/>
                <w:color w:val="008C89"/>
                <w:sz w:val="32"/>
                <w:szCs w:val="32"/>
                <w:lang w:val="en-AU" w:eastAsia="zh-CN"/>
              </w:rPr>
            </w:pPr>
            <w:bookmarkStart w:id="17" w:name="_Hlk96234240"/>
            <w:r w:rsidRPr="002D0C53">
              <w:rPr>
                <w:rFonts w:ascii="Calibri" w:eastAsia="MS Mincho" w:hAnsi="Calibri" w:cs="Calibri"/>
                <w:b/>
                <w:bCs/>
                <w:color w:val="008C89"/>
                <w:sz w:val="32"/>
                <w:szCs w:val="32"/>
                <w:lang w:val="en-AU" w:eastAsia="zh-CN"/>
              </w:rPr>
              <w:t xml:space="preserve">Những Mối Quan Hệ Đối Tác Tích Cực </w:t>
            </w:r>
          </w:p>
          <w:p w14:paraId="42A0846F" w14:textId="67C25E90" w:rsidR="00BB1669" w:rsidRPr="002D0C53" w:rsidRDefault="00430828" w:rsidP="00BB1669">
            <w:pPr>
              <w:spacing w:before="0" w:after="120"/>
              <w:rPr>
                <w:rFonts w:ascii="Calibri" w:hAnsi="Calibri" w:cs="Calibri"/>
              </w:rPr>
            </w:pPr>
            <w:hyperlink r:id="rId38" w:history="1">
              <w:r w:rsidR="00BB1669" w:rsidRPr="002D0C53">
                <w:rPr>
                  <w:rStyle w:val="Hyperlink"/>
                  <w:rFonts w:ascii="Calibri" w:hAnsi="Calibri" w:cs="Calibri"/>
                </w:rPr>
                <w:t>https://www.positivepartnerships.com.au/</w:t>
              </w:r>
            </w:hyperlink>
          </w:p>
        </w:tc>
      </w:tr>
      <w:bookmarkEnd w:id="16"/>
      <w:bookmarkEnd w:id="17"/>
    </w:tbl>
    <w:p w14:paraId="4FF0183B" w14:textId="27EDAFA2" w:rsidR="009862F2" w:rsidRPr="00FD7CF5" w:rsidRDefault="009862F2" w:rsidP="00BB1669"/>
    <w:sectPr w:rsidR="009862F2" w:rsidRPr="00FD7CF5" w:rsidSect="00714015">
      <w:headerReference w:type="default" r:id="rId39"/>
      <w:footerReference w:type="default" r:id="rId40"/>
      <w:pgSz w:w="11900" w:h="16840"/>
      <w:pgMar w:top="2405" w:right="1080" w:bottom="1996" w:left="1080" w:header="705"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6CC22" w14:textId="77777777" w:rsidR="00DE1DF5" w:rsidRDefault="00DE1DF5" w:rsidP="00B94473">
      <w:r>
        <w:separator/>
      </w:r>
    </w:p>
  </w:endnote>
  <w:endnote w:type="continuationSeparator" w:id="0">
    <w:p w14:paraId="35B5FC00" w14:textId="77777777" w:rsidR="00DE1DF5" w:rsidRDefault="00DE1DF5" w:rsidP="00B9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8BAD7" w14:textId="77777777" w:rsidR="00430828" w:rsidRDefault="00430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83DFC" w14:textId="77777777" w:rsidR="00430828" w:rsidRDefault="00430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807AD" w14:textId="77777777" w:rsidR="00430828" w:rsidRDefault="004308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1F20F" w14:textId="77777777" w:rsidR="007F3762" w:rsidRDefault="007F37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44307" w14:textId="79CF60B9" w:rsidR="007F3762" w:rsidRDefault="007F3762" w:rsidP="00BB1669">
    <w:pPr>
      <w:pStyle w:val="Header3"/>
      <w:ind w:left="0"/>
    </w:pPr>
    <w:r w:rsidRPr="00AB640E">
      <w:rPr>
        <w:b/>
        <w:bCs/>
        <w:noProof/>
        <w:lang w:val="en-AU" w:eastAsia="en-AU"/>
      </w:rPr>
      <w:drawing>
        <wp:anchor distT="0" distB="0" distL="114300" distR="114300" simplePos="0" relativeHeight="251663360" behindDoc="1" locked="1" layoutInCell="1" allowOverlap="1" wp14:anchorId="1F90DF3D" wp14:editId="1C535E1F">
          <wp:simplePos x="0" y="0"/>
          <wp:positionH relativeFrom="page">
            <wp:posOffset>0</wp:posOffset>
          </wp:positionH>
          <wp:positionV relativeFrom="page">
            <wp:posOffset>0</wp:posOffset>
          </wp:positionV>
          <wp:extent cx="7557135" cy="1011555"/>
          <wp:effectExtent l="0" t="0" r="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65408" behindDoc="1" locked="0" layoutInCell="1" allowOverlap="1" wp14:anchorId="419B4D47" wp14:editId="15DB8B23">
              <wp:simplePos x="0" y="0"/>
              <wp:positionH relativeFrom="column">
                <wp:posOffset>6066790</wp:posOffset>
              </wp:positionH>
              <wp:positionV relativeFrom="paragraph">
                <wp:posOffset>170815</wp:posOffset>
              </wp:positionV>
              <wp:extent cx="398834" cy="398834"/>
              <wp:effectExtent l="0" t="0" r="0" b="0"/>
              <wp:wrapNone/>
              <wp:docPr id="6" name="Oval 6"/>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9A20B7" id="Oval 6" o:spid="_x0000_s1026" style="position:absolute;margin-left:477.7pt;margin-top:13.45pt;width:31.4pt;height:31.4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" fillcolor="#f2ce71" stroked="f" strokeweight="1pt">
              <v:stroke joinstyle="miter"/>
            </v:oval>
          </w:pict>
        </mc:Fallback>
      </mc:AlternateContent>
    </w:r>
  </w:p>
  <w:sdt>
    <w:sdtPr>
      <w:rPr>
        <w:rStyle w:val="PageNumber"/>
        <w:rFonts w:ascii="Arial" w:hAnsi="Arial" w:cs="Arial"/>
      </w:rPr>
      <w:id w:val="500010368"/>
      <w:docPartObj>
        <w:docPartGallery w:val="Page Numbers (Bottom of Page)"/>
        <w:docPartUnique/>
      </w:docPartObj>
    </w:sdtPr>
    <w:sdtEndPr>
      <w:rPr>
        <w:rStyle w:val="PageNumber"/>
      </w:rPr>
    </w:sdtEndPr>
    <w:sdtContent>
      <w:p w14:paraId="28A34152" w14:textId="77777777" w:rsidR="007F3762" w:rsidRPr="00D76428" w:rsidRDefault="007F3762" w:rsidP="00BB1669">
        <w:pPr>
          <w:pStyle w:val="Footer"/>
          <w:framePr w:w="307" w:wrap="none" w:vAnchor="text" w:hAnchor="page" w:x="11153" w:y="171"/>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sidR="00B21CB6">
          <w:rPr>
            <w:rStyle w:val="PageNumber"/>
            <w:rFonts w:ascii="Arial" w:hAnsi="Arial" w:cs="Arial"/>
            <w:noProof/>
          </w:rPr>
          <w:t>21</w:t>
        </w:r>
        <w:r w:rsidRPr="00D76428">
          <w:rPr>
            <w:rStyle w:val="PageNumber"/>
            <w:rFonts w:ascii="Arial" w:hAnsi="Arial" w:cs="Arial"/>
          </w:rPr>
          <w:fldChar w:fldCharType="end"/>
        </w:r>
      </w:p>
    </w:sdtContent>
  </w:sdt>
  <w:p w14:paraId="010F4B8D" w14:textId="0105816F" w:rsidR="007F3762" w:rsidRDefault="007F376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0EBDB" w14:textId="77777777" w:rsidR="007F3762" w:rsidRDefault="007F376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494868647"/>
      <w:docPartObj>
        <w:docPartGallery w:val="Page Numbers (Bottom of Page)"/>
        <w:docPartUnique/>
      </w:docPartObj>
    </w:sdtPr>
    <w:sdtEndPr>
      <w:rPr>
        <w:rStyle w:val="PageNumber"/>
      </w:rPr>
    </w:sdtEndPr>
    <w:sdtContent>
      <w:p w14:paraId="5A78A7F1" w14:textId="2B584599" w:rsidR="007F3762" w:rsidRPr="00D76428" w:rsidRDefault="007F3762" w:rsidP="00D76428">
        <w:pPr>
          <w:pStyle w:val="Footer"/>
          <w:framePr w:w="307" w:wrap="none" w:vAnchor="text" w:hAnchor="page" w:x="11046" w:y="1"/>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sidR="00B21CB6">
          <w:rPr>
            <w:rStyle w:val="PageNumber"/>
            <w:rFonts w:ascii="Arial" w:hAnsi="Arial" w:cs="Arial"/>
            <w:noProof/>
          </w:rPr>
          <w:t>29</w:t>
        </w:r>
        <w:r w:rsidRPr="00D76428">
          <w:rPr>
            <w:rStyle w:val="PageNumber"/>
            <w:rFonts w:ascii="Arial" w:hAnsi="Arial" w:cs="Arial"/>
          </w:rPr>
          <w:fldChar w:fldCharType="end"/>
        </w:r>
      </w:p>
    </w:sdtContent>
  </w:sdt>
  <w:p w14:paraId="485C7942" w14:textId="606BE9D1" w:rsidR="007F3762" w:rsidRPr="003E0CAA" w:rsidRDefault="007F3762" w:rsidP="00D76428">
    <w:pPr>
      <w:pStyle w:val="Footer"/>
      <w:ind w:right="360"/>
    </w:pPr>
    <w:r>
      <w:rPr>
        <w:noProof/>
        <w:lang w:val="en-AU" w:eastAsia="en-AU"/>
      </w:rPr>
      <mc:AlternateContent>
        <mc:Choice Requires="wps">
          <w:drawing>
            <wp:anchor distT="0" distB="0" distL="114300" distR="114300" simplePos="0" relativeHeight="251659264" behindDoc="1" locked="0" layoutInCell="1" allowOverlap="1" wp14:anchorId="133DD9DC" wp14:editId="0E77698F">
              <wp:simplePos x="0" y="0"/>
              <wp:positionH relativeFrom="column">
                <wp:posOffset>6219190</wp:posOffset>
              </wp:positionH>
              <wp:positionV relativeFrom="paragraph">
                <wp:posOffset>-104978</wp:posOffset>
              </wp:positionV>
              <wp:extent cx="398834" cy="398834"/>
              <wp:effectExtent l="0" t="0" r="0" b="0"/>
              <wp:wrapNone/>
              <wp:docPr id="3" name="Oval 3"/>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33FCCAFE" id="Oval 3" o:spid="_x0000_s1026" style="position:absolute;margin-left:489.7pt;margin-top:-8.25pt;width:31.4pt;height:31.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" fillcolor="#f2ce71"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7CBDF" w14:textId="77777777" w:rsidR="00DE1DF5" w:rsidRDefault="00DE1DF5" w:rsidP="00B94473">
      <w:r>
        <w:separator/>
      </w:r>
    </w:p>
  </w:footnote>
  <w:footnote w:type="continuationSeparator" w:id="0">
    <w:p w14:paraId="078CC8A3" w14:textId="77777777" w:rsidR="00DE1DF5" w:rsidRDefault="00DE1DF5" w:rsidP="00B9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85026" w14:textId="77777777" w:rsidR="00430828" w:rsidRDefault="00430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8FDE7" w14:textId="77777777" w:rsidR="00430828" w:rsidRDefault="00430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FD1F2" w14:textId="77777777" w:rsidR="00430828" w:rsidRDefault="004308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2777D" w14:textId="77777777" w:rsidR="007F3762" w:rsidRDefault="007F37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6ABB1" w14:textId="626E5020" w:rsidR="007F3762" w:rsidRDefault="007F3762" w:rsidP="002B1932">
    <w:pPr>
      <w:pStyle w:val="Header3"/>
    </w:pPr>
    <w:r w:rsidRPr="00193397">
      <w:t>NHỮNG MỐC QUAN TRỌNG + QUÁ TRÌNH CHUYỂN ĐỔI</w:t>
    </w:r>
    <w:r w:rsidRPr="00AB640E">
      <w:rPr>
        <w:b/>
        <w:bCs/>
        <w:noProof/>
        <w:lang w:val="en-AU" w:eastAsia="en-AU"/>
      </w:rPr>
      <w:drawing>
        <wp:anchor distT="0" distB="0" distL="114300" distR="114300" simplePos="0" relativeHeight="251661312" behindDoc="1" locked="1" layoutInCell="1" allowOverlap="1" wp14:anchorId="17F57567" wp14:editId="3EA5AA90">
          <wp:simplePos x="0" y="0"/>
          <wp:positionH relativeFrom="page">
            <wp:posOffset>0</wp:posOffset>
          </wp:positionH>
          <wp:positionV relativeFrom="page">
            <wp:posOffset>0</wp:posOffset>
          </wp:positionV>
          <wp:extent cx="7557135" cy="1011555"/>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95E653" w14:textId="21B1D4FF" w:rsidR="007F3762" w:rsidRDefault="007F3762" w:rsidP="002B1932">
    <w:pPr>
      <w:pStyle w:val="Header3"/>
    </w:pPr>
  </w:p>
  <w:p w14:paraId="3E45021E" w14:textId="77777777" w:rsidR="007F3762" w:rsidRPr="00714015" w:rsidRDefault="007F3762" w:rsidP="002B1932">
    <w:pPr>
      <w:pStyle w:val="Header3"/>
    </w:pPr>
  </w:p>
  <w:p w14:paraId="6253BA9E" w14:textId="77777777" w:rsidR="007F3762" w:rsidRDefault="007F37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0BA47" w14:textId="77777777" w:rsidR="007F3762" w:rsidRDefault="007F376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018EE" w14:textId="77777777" w:rsidR="007F3762" w:rsidRDefault="007F3762" w:rsidP="002D0C53">
    <w:pPr>
      <w:pStyle w:val="Header3"/>
    </w:pPr>
    <w:r w:rsidRPr="00193397">
      <w:t>NHỮNG MỐC QUAN TRỌNG + QUÁ TRÌNH CHUYỂN ĐỔI</w:t>
    </w:r>
    <w:r w:rsidRPr="00AB640E">
      <w:rPr>
        <w:b/>
        <w:bCs/>
        <w:noProof/>
        <w:lang w:val="en-AU" w:eastAsia="en-AU"/>
      </w:rPr>
      <w:drawing>
        <wp:anchor distT="0" distB="0" distL="114300" distR="114300" simplePos="0" relativeHeight="251667456" behindDoc="1" locked="1" layoutInCell="1" allowOverlap="1" wp14:anchorId="7E5941FE" wp14:editId="41459DD1">
          <wp:simplePos x="0" y="0"/>
          <wp:positionH relativeFrom="page">
            <wp:posOffset>0</wp:posOffset>
          </wp:positionH>
          <wp:positionV relativeFrom="page">
            <wp:posOffset>0</wp:posOffset>
          </wp:positionV>
          <wp:extent cx="7557135" cy="10115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B030BD" w14:textId="56D858B6" w:rsidR="007F3762" w:rsidRPr="002D0C53" w:rsidRDefault="007F3762" w:rsidP="002D0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C4D76"/>
    <w:multiLevelType w:val="hybridMultilevel"/>
    <w:tmpl w:val="F69AFFB0"/>
    <w:lvl w:ilvl="0" w:tplc="D3C6F0D0">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F54B2"/>
    <w:multiLevelType w:val="hybridMultilevel"/>
    <w:tmpl w:val="01BE4F16"/>
    <w:lvl w:ilvl="0" w:tplc="D3C6F0D0">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E76FFC"/>
    <w:multiLevelType w:val="multilevel"/>
    <w:tmpl w:val="58460606"/>
    <w:lvl w:ilvl="0">
      <w:start w:val="1"/>
      <w:numFmt w:val="decimal"/>
      <w:lvlText w:val="%1."/>
      <w:lvlJc w:val="left"/>
      <w:pPr>
        <w:tabs>
          <w:tab w:val="num" w:pos="720"/>
        </w:tabs>
        <w:ind w:left="720" w:hanging="360"/>
      </w:pPr>
      <w:rPr>
        <w:rFonts w:ascii="Arial" w:hAnsi="Arial" w:hint="default"/>
        <w:b/>
        <w:bCs/>
        <w:color w:val="8A457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C62CA"/>
    <w:multiLevelType w:val="hybridMultilevel"/>
    <w:tmpl w:val="7B341594"/>
    <w:lvl w:ilvl="0" w:tplc="D3C6F0D0">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405863"/>
    <w:multiLevelType w:val="multilevel"/>
    <w:tmpl w:val="B792D6B6"/>
    <w:lvl w:ilvl="0">
      <w:start w:val="1"/>
      <w:numFmt w:val="decimal"/>
      <w:lvlText w:val="%1."/>
      <w:lvlJc w:val="left"/>
      <w:pPr>
        <w:tabs>
          <w:tab w:val="num" w:pos="720"/>
        </w:tabs>
        <w:ind w:left="720" w:hanging="360"/>
      </w:pPr>
      <w:rPr>
        <w:rFonts w:ascii="Calibri" w:hAnsi="Calibri" w:cs="Calibri" w:hint="default"/>
        <w:b/>
        <w:bCs/>
        <w:color w:val="8A457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F31B30"/>
    <w:multiLevelType w:val="multilevel"/>
    <w:tmpl w:val="8FB44F34"/>
    <w:lvl w:ilvl="0">
      <w:start w:val="1"/>
      <w:numFmt w:val="decimal"/>
      <w:lvlText w:val="%1."/>
      <w:lvlJc w:val="left"/>
      <w:pPr>
        <w:tabs>
          <w:tab w:val="num" w:pos="720"/>
        </w:tabs>
        <w:ind w:left="720" w:hanging="360"/>
      </w:pPr>
      <w:rPr>
        <w:rFonts w:ascii="Calibri" w:hAnsi="Calibri" w:cs="Calibri" w:hint="default"/>
        <w:b/>
        <w:bCs/>
        <w:color w:val="8A457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392D2D"/>
    <w:multiLevelType w:val="hybridMultilevel"/>
    <w:tmpl w:val="CC0A2066"/>
    <w:lvl w:ilvl="0" w:tplc="D3C6F0D0">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9D22D5"/>
    <w:multiLevelType w:val="hybridMultilevel"/>
    <w:tmpl w:val="F39EACCA"/>
    <w:lvl w:ilvl="0" w:tplc="D3C6F0D0">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0677FA"/>
    <w:multiLevelType w:val="hybridMultilevel"/>
    <w:tmpl w:val="132CE6E0"/>
    <w:lvl w:ilvl="0" w:tplc="7042291E">
      <w:start w:val="1"/>
      <w:numFmt w:val="decimal"/>
      <w:lvlText w:val="%1."/>
      <w:lvlJc w:val="left"/>
      <w:pPr>
        <w:ind w:left="1080" w:hanging="360"/>
      </w:pPr>
      <w:rPr>
        <w:rFonts w:ascii="Arial" w:hAnsi="Arial" w:hint="default"/>
        <w:color w:val="8A4577"/>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8440091"/>
    <w:multiLevelType w:val="hybridMultilevel"/>
    <w:tmpl w:val="E668A054"/>
    <w:lvl w:ilvl="0" w:tplc="1B9A4986">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5C2B4D"/>
    <w:multiLevelType w:val="multilevel"/>
    <w:tmpl w:val="D7B4D0FE"/>
    <w:lvl w:ilvl="0">
      <w:start w:val="1"/>
      <w:numFmt w:val="bullet"/>
      <w:lvlText w:val=""/>
      <w:lvlJc w:val="left"/>
      <w:pPr>
        <w:tabs>
          <w:tab w:val="num" w:pos="720"/>
        </w:tabs>
        <w:ind w:left="720" w:hanging="360"/>
      </w:pPr>
      <w:rPr>
        <w:rFonts w:ascii="Symbol" w:hAnsi="Symbol" w:hint="default"/>
        <w:color w:val="8A4577"/>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A0EAA"/>
    <w:multiLevelType w:val="hybridMultilevel"/>
    <w:tmpl w:val="81ECBF7E"/>
    <w:lvl w:ilvl="0" w:tplc="D3C6F0D0">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F44935"/>
    <w:multiLevelType w:val="multilevel"/>
    <w:tmpl w:val="8C2AA9F8"/>
    <w:lvl w:ilvl="0">
      <w:start w:val="1"/>
      <w:numFmt w:val="decimal"/>
      <w:lvlText w:val="%1."/>
      <w:lvlJc w:val="left"/>
      <w:pPr>
        <w:tabs>
          <w:tab w:val="num" w:pos="720"/>
        </w:tabs>
        <w:ind w:left="720" w:hanging="360"/>
      </w:pPr>
      <w:rPr>
        <w:rFonts w:ascii="Arial" w:hAnsi="Arial" w:hint="default"/>
        <w:b/>
        <w:bCs/>
        <w:color w:val="8A457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B3A4E"/>
    <w:multiLevelType w:val="multilevel"/>
    <w:tmpl w:val="867CB70E"/>
    <w:lvl w:ilvl="0">
      <w:start w:val="1"/>
      <w:numFmt w:val="decimal"/>
      <w:lvlText w:val="%1."/>
      <w:lvlJc w:val="left"/>
      <w:pPr>
        <w:tabs>
          <w:tab w:val="num" w:pos="720"/>
        </w:tabs>
        <w:ind w:left="720" w:hanging="360"/>
      </w:pPr>
      <w:rPr>
        <w:rFonts w:ascii="Arial" w:hAnsi="Arial" w:hint="default"/>
        <w:b/>
        <w:bCs/>
        <w:color w:val="8A457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117FD7"/>
    <w:multiLevelType w:val="hybridMultilevel"/>
    <w:tmpl w:val="F6B07B68"/>
    <w:lvl w:ilvl="0" w:tplc="D42C3490">
      <w:start w:val="1"/>
      <w:numFmt w:val="decimal"/>
      <w:lvlText w:val="%1."/>
      <w:lvlJc w:val="left"/>
      <w:pPr>
        <w:ind w:left="720" w:hanging="360"/>
      </w:pPr>
      <w:rPr>
        <w:rFonts w:ascii="Arial" w:hAnsi="Arial"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C30D76"/>
    <w:multiLevelType w:val="hybridMultilevel"/>
    <w:tmpl w:val="D612F5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45955FA"/>
    <w:multiLevelType w:val="multilevel"/>
    <w:tmpl w:val="4672E424"/>
    <w:lvl w:ilvl="0">
      <w:start w:val="1"/>
      <w:numFmt w:val="bullet"/>
      <w:lvlText w:val=""/>
      <w:lvlJc w:val="left"/>
      <w:pPr>
        <w:tabs>
          <w:tab w:val="num" w:pos="720"/>
        </w:tabs>
        <w:ind w:left="720" w:hanging="360"/>
      </w:pPr>
      <w:rPr>
        <w:rFonts w:ascii="Symbol" w:hAnsi="Symbol" w:hint="default"/>
        <w:color w:val="8A4577"/>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175542"/>
    <w:multiLevelType w:val="multilevel"/>
    <w:tmpl w:val="CA608208"/>
    <w:lvl w:ilvl="0">
      <w:start w:val="1"/>
      <w:numFmt w:val="decimal"/>
      <w:lvlText w:val="%1."/>
      <w:lvlJc w:val="left"/>
      <w:pPr>
        <w:tabs>
          <w:tab w:val="num" w:pos="720"/>
        </w:tabs>
        <w:ind w:left="720" w:hanging="360"/>
      </w:pPr>
      <w:rPr>
        <w:rFonts w:ascii="Calibri" w:hAnsi="Calibri" w:cs="Calibri" w:hint="default"/>
        <w:b/>
        <w:bCs/>
        <w:color w:val="8A457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D77AB9"/>
    <w:multiLevelType w:val="hybridMultilevel"/>
    <w:tmpl w:val="9A9CE9E2"/>
    <w:lvl w:ilvl="0" w:tplc="D3C6F0D0">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E9069D"/>
    <w:multiLevelType w:val="hybridMultilevel"/>
    <w:tmpl w:val="EEF4B5F4"/>
    <w:lvl w:ilvl="0" w:tplc="D3C6F0D0">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BF240B"/>
    <w:multiLevelType w:val="hybridMultilevel"/>
    <w:tmpl w:val="CB24B6E6"/>
    <w:lvl w:ilvl="0" w:tplc="D3C6F0D0">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4A1CD8"/>
    <w:multiLevelType w:val="hybridMultilevel"/>
    <w:tmpl w:val="4C00F7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D593DF6"/>
    <w:multiLevelType w:val="hybridMultilevel"/>
    <w:tmpl w:val="AF1C3F30"/>
    <w:lvl w:ilvl="0" w:tplc="D3C6F0D0">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CE0A00"/>
    <w:multiLevelType w:val="hybridMultilevel"/>
    <w:tmpl w:val="99921E24"/>
    <w:lvl w:ilvl="0" w:tplc="D3C6F0D0">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5B1DAE"/>
    <w:multiLevelType w:val="hybridMultilevel"/>
    <w:tmpl w:val="8DA46A6A"/>
    <w:lvl w:ilvl="0" w:tplc="D3C6F0D0">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E91C5A"/>
    <w:multiLevelType w:val="hybridMultilevel"/>
    <w:tmpl w:val="CB144A9E"/>
    <w:lvl w:ilvl="0" w:tplc="D3C6F0D0">
      <w:start w:val="1"/>
      <w:numFmt w:val="bullet"/>
      <w:lvlText w:val=""/>
      <w:lvlJc w:val="left"/>
      <w:pPr>
        <w:ind w:left="360" w:hanging="360"/>
      </w:pPr>
      <w:rPr>
        <w:rFonts w:ascii="Symbol" w:hAnsi="Symbol" w:hint="default"/>
        <w:color w:val="8A4577"/>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E1E1D0D"/>
    <w:multiLevelType w:val="hybridMultilevel"/>
    <w:tmpl w:val="4000BD62"/>
    <w:lvl w:ilvl="0" w:tplc="D3C6F0D0">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F603CD"/>
    <w:multiLevelType w:val="hybridMultilevel"/>
    <w:tmpl w:val="23B89066"/>
    <w:lvl w:ilvl="0" w:tplc="D3C6F0D0">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B65005"/>
    <w:multiLevelType w:val="hybridMultilevel"/>
    <w:tmpl w:val="3566F692"/>
    <w:lvl w:ilvl="0" w:tplc="D3C6F0D0">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4"/>
  </w:num>
  <w:num w:numId="4">
    <w:abstractNumId w:val="24"/>
  </w:num>
  <w:num w:numId="5">
    <w:abstractNumId w:val="8"/>
  </w:num>
  <w:num w:numId="6">
    <w:abstractNumId w:val="20"/>
  </w:num>
  <w:num w:numId="7">
    <w:abstractNumId w:val="1"/>
  </w:num>
  <w:num w:numId="8">
    <w:abstractNumId w:val="3"/>
  </w:num>
  <w:num w:numId="9">
    <w:abstractNumId w:val="10"/>
  </w:num>
  <w:num w:numId="10">
    <w:abstractNumId w:val="5"/>
  </w:num>
  <w:num w:numId="11">
    <w:abstractNumId w:val="28"/>
  </w:num>
  <w:num w:numId="12">
    <w:abstractNumId w:val="2"/>
  </w:num>
  <w:num w:numId="13">
    <w:abstractNumId w:val="0"/>
  </w:num>
  <w:num w:numId="14">
    <w:abstractNumId w:val="11"/>
  </w:num>
  <w:num w:numId="15">
    <w:abstractNumId w:val="4"/>
  </w:num>
  <w:num w:numId="16">
    <w:abstractNumId w:val="19"/>
  </w:num>
  <w:num w:numId="17">
    <w:abstractNumId w:val="22"/>
  </w:num>
  <w:num w:numId="18">
    <w:abstractNumId w:val="17"/>
  </w:num>
  <w:num w:numId="19">
    <w:abstractNumId w:val="27"/>
  </w:num>
  <w:num w:numId="20">
    <w:abstractNumId w:val="26"/>
  </w:num>
  <w:num w:numId="21">
    <w:abstractNumId w:val="23"/>
  </w:num>
  <w:num w:numId="22">
    <w:abstractNumId w:val="7"/>
  </w:num>
  <w:num w:numId="23">
    <w:abstractNumId w:val="12"/>
  </w:num>
  <w:num w:numId="24">
    <w:abstractNumId w:val="25"/>
  </w:num>
  <w:num w:numId="25">
    <w:abstractNumId w:val="13"/>
  </w:num>
  <w:num w:numId="26">
    <w:abstractNumId w:val="18"/>
  </w:num>
  <w:num w:numId="27">
    <w:abstractNumId w:val="16"/>
  </w:num>
  <w:num w:numId="28">
    <w:abstractNumId w:val="6"/>
  </w:num>
  <w:num w:numId="2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2B"/>
    <w:rsid w:val="0005352A"/>
    <w:rsid w:val="000574F5"/>
    <w:rsid w:val="000A540E"/>
    <w:rsid w:val="000A754A"/>
    <w:rsid w:val="000C1431"/>
    <w:rsid w:val="000E538F"/>
    <w:rsid w:val="000E5F87"/>
    <w:rsid w:val="001551C2"/>
    <w:rsid w:val="00193397"/>
    <w:rsid w:val="001A54F5"/>
    <w:rsid w:val="00225FCE"/>
    <w:rsid w:val="00294859"/>
    <w:rsid w:val="002B1932"/>
    <w:rsid w:val="002D0C53"/>
    <w:rsid w:val="00301411"/>
    <w:rsid w:val="00336449"/>
    <w:rsid w:val="00385737"/>
    <w:rsid w:val="003B652B"/>
    <w:rsid w:val="003E0288"/>
    <w:rsid w:val="003E0CAA"/>
    <w:rsid w:val="003E70CC"/>
    <w:rsid w:val="003F3B2B"/>
    <w:rsid w:val="00430828"/>
    <w:rsid w:val="0043531E"/>
    <w:rsid w:val="00464A56"/>
    <w:rsid w:val="004A09C3"/>
    <w:rsid w:val="004A3844"/>
    <w:rsid w:val="004B2937"/>
    <w:rsid w:val="004C00A1"/>
    <w:rsid w:val="00541138"/>
    <w:rsid w:val="005E1C51"/>
    <w:rsid w:val="00680B88"/>
    <w:rsid w:val="006A1986"/>
    <w:rsid w:val="006A1EFC"/>
    <w:rsid w:val="006D11A9"/>
    <w:rsid w:val="00714015"/>
    <w:rsid w:val="00730D8B"/>
    <w:rsid w:val="007A54EC"/>
    <w:rsid w:val="007C7A17"/>
    <w:rsid w:val="007F13A3"/>
    <w:rsid w:val="007F3762"/>
    <w:rsid w:val="00841CFD"/>
    <w:rsid w:val="00857822"/>
    <w:rsid w:val="008828C7"/>
    <w:rsid w:val="00896C66"/>
    <w:rsid w:val="009002B9"/>
    <w:rsid w:val="00945308"/>
    <w:rsid w:val="00981F83"/>
    <w:rsid w:val="009862F2"/>
    <w:rsid w:val="009875A7"/>
    <w:rsid w:val="00A01A96"/>
    <w:rsid w:val="00A03320"/>
    <w:rsid w:val="00A662AF"/>
    <w:rsid w:val="00AB640E"/>
    <w:rsid w:val="00AE61D9"/>
    <w:rsid w:val="00AF2476"/>
    <w:rsid w:val="00B07064"/>
    <w:rsid w:val="00B21CB6"/>
    <w:rsid w:val="00B65A29"/>
    <w:rsid w:val="00B74C4D"/>
    <w:rsid w:val="00B94473"/>
    <w:rsid w:val="00BB1669"/>
    <w:rsid w:val="00BC11FB"/>
    <w:rsid w:val="00BD5950"/>
    <w:rsid w:val="00C00D7B"/>
    <w:rsid w:val="00C2555A"/>
    <w:rsid w:val="00C31B38"/>
    <w:rsid w:val="00C66E47"/>
    <w:rsid w:val="00C66FDE"/>
    <w:rsid w:val="00C8337E"/>
    <w:rsid w:val="00C87BB4"/>
    <w:rsid w:val="00CD7038"/>
    <w:rsid w:val="00D17B96"/>
    <w:rsid w:val="00D4423F"/>
    <w:rsid w:val="00D44E4D"/>
    <w:rsid w:val="00D52365"/>
    <w:rsid w:val="00D62229"/>
    <w:rsid w:val="00D76428"/>
    <w:rsid w:val="00D8754B"/>
    <w:rsid w:val="00DE1DF5"/>
    <w:rsid w:val="00E3094D"/>
    <w:rsid w:val="00E83C7E"/>
    <w:rsid w:val="00ED352D"/>
    <w:rsid w:val="00EF1325"/>
    <w:rsid w:val="00F021EA"/>
    <w:rsid w:val="00F04848"/>
    <w:rsid w:val="00F16748"/>
    <w:rsid w:val="00F7343B"/>
    <w:rsid w:val="00FC0370"/>
    <w:rsid w:val="00FD7CF5"/>
    <w:rsid w:val="00FE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5A2A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D7B"/>
    <w:pPr>
      <w:spacing w:before="85" w:after="113" w:line="336" w:lineRule="auto"/>
    </w:pPr>
    <w:rPr>
      <w:rFonts w:ascii="Calibri Light" w:hAnsi="Calibri Light" w:cs="Calibri Light"/>
    </w:rPr>
  </w:style>
  <w:style w:type="paragraph" w:styleId="Heading1">
    <w:name w:val="heading 1"/>
    <w:basedOn w:val="Normal"/>
    <w:next w:val="Normal"/>
    <w:link w:val="Heading1Char"/>
    <w:uiPriority w:val="9"/>
    <w:qFormat/>
    <w:rsid w:val="009875A7"/>
    <w:pPr>
      <w:keepNext/>
      <w:keepLines/>
      <w:spacing w:before="425" w:line="240" w:lineRule="auto"/>
      <w:outlineLvl w:val="0"/>
    </w:pPr>
    <w:rPr>
      <w:rFonts w:asciiTheme="majorHAnsi" w:eastAsiaTheme="majorEastAsia" w:hAnsiTheme="majorHAnsi" w:cstheme="majorBidi"/>
      <w:b/>
      <w:bCs/>
      <w:color w:val="008C89"/>
      <w:sz w:val="50"/>
      <w:szCs w:val="50"/>
    </w:rPr>
  </w:style>
  <w:style w:type="paragraph" w:styleId="Heading2">
    <w:name w:val="heading 2"/>
    <w:basedOn w:val="Normal"/>
    <w:next w:val="Normal"/>
    <w:link w:val="Heading2Char"/>
    <w:uiPriority w:val="9"/>
    <w:unhideWhenUsed/>
    <w:qFormat/>
    <w:rsid w:val="009875A7"/>
    <w:pPr>
      <w:keepNext/>
      <w:keepLines/>
      <w:spacing w:before="454" w:after="227" w:line="240" w:lineRule="auto"/>
      <w:outlineLvl w:val="1"/>
    </w:pPr>
    <w:rPr>
      <w:rFonts w:asciiTheme="majorHAnsi" w:eastAsiaTheme="majorEastAsia" w:hAnsiTheme="majorHAnsi" w:cstheme="majorBidi"/>
      <w:b/>
      <w:bCs/>
      <w:color w:val="8A457E"/>
      <w:sz w:val="40"/>
      <w:szCs w:val="40"/>
    </w:rPr>
  </w:style>
  <w:style w:type="paragraph" w:styleId="Heading3">
    <w:name w:val="heading 3"/>
    <w:basedOn w:val="Normal"/>
    <w:next w:val="Normal"/>
    <w:link w:val="Heading3Char"/>
    <w:uiPriority w:val="9"/>
    <w:unhideWhenUsed/>
    <w:qFormat/>
    <w:rsid w:val="009875A7"/>
    <w:pPr>
      <w:keepNext/>
      <w:keepLines/>
      <w:spacing w:before="227" w:after="57" w:line="240" w:lineRule="auto"/>
      <w:outlineLvl w:val="2"/>
    </w:pPr>
    <w:rPr>
      <w:rFonts w:asciiTheme="majorHAnsi" w:eastAsiaTheme="majorEastAsia" w:hAnsiTheme="majorHAnsi" w:cstheme="majorBidi"/>
      <w:b/>
      <w:bCs/>
      <w:color w:val="008C89"/>
      <w:sz w:val="36"/>
      <w:szCs w:val="36"/>
    </w:rPr>
  </w:style>
  <w:style w:type="paragraph" w:styleId="Heading4">
    <w:name w:val="heading 4"/>
    <w:basedOn w:val="Normal"/>
    <w:next w:val="Normal"/>
    <w:link w:val="Heading4Char"/>
    <w:uiPriority w:val="9"/>
    <w:unhideWhenUsed/>
    <w:qFormat/>
    <w:rsid w:val="00C2555A"/>
    <w:pPr>
      <w:keepNext/>
      <w:keepLines/>
      <w:spacing w:before="227" w:after="57" w:line="240" w:lineRule="auto"/>
      <w:outlineLvl w:val="3"/>
    </w:pPr>
    <w:rPr>
      <w:rFonts w:asciiTheme="majorHAnsi" w:eastAsiaTheme="majorEastAsia" w:hAnsiTheme="majorHAnsi" w:cstheme="majorBidi"/>
      <w:b/>
      <w:bCs/>
      <w:color w:val="3C4377"/>
      <w:sz w:val="26"/>
    </w:rPr>
  </w:style>
  <w:style w:type="paragraph" w:styleId="Heading5">
    <w:name w:val="heading 5"/>
    <w:basedOn w:val="Normal"/>
    <w:next w:val="Normal"/>
    <w:link w:val="Heading5Char"/>
    <w:uiPriority w:val="9"/>
    <w:unhideWhenUsed/>
    <w:qFormat/>
    <w:rsid w:val="00F16748"/>
    <w:pPr>
      <w:keepNext/>
      <w:keepLines/>
      <w:spacing w:before="40" w:after="0"/>
      <w:outlineLvl w:val="4"/>
    </w:pPr>
    <w:rPr>
      <w:rFonts w:asciiTheme="majorHAnsi" w:eastAsiaTheme="majorEastAsia" w:hAnsiTheme="majorHAnsi" w:cstheme="majorBidi"/>
      <w:color w:val="8A45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D5950"/>
    <w:pPr>
      <w:ind w:right="-1440"/>
    </w:pPr>
    <w:rPr>
      <w:rFonts w:cs="Times New Roman (Body CS)"/>
      <w:color w:val="FFFFFF" w:themeColor="background1"/>
      <w:spacing w:val="10"/>
      <w:sz w:val="20"/>
      <w:szCs w:val="20"/>
    </w:rPr>
  </w:style>
  <w:style w:type="character" w:customStyle="1" w:styleId="HeaderChar">
    <w:name w:val="Header Char"/>
    <w:basedOn w:val="DefaultParagraphFont"/>
    <w:link w:val="Header"/>
    <w:uiPriority w:val="99"/>
    <w:rsid w:val="00BD5950"/>
    <w:rPr>
      <w:rFonts w:cs="Times New Roman (Body CS)"/>
      <w:color w:val="FFFFFF" w:themeColor="background1"/>
      <w:spacing w:val="10"/>
      <w:sz w:val="20"/>
      <w:szCs w:val="20"/>
    </w:rPr>
  </w:style>
  <w:style w:type="paragraph" w:styleId="Footer">
    <w:name w:val="footer"/>
    <w:link w:val="FooterChar"/>
    <w:uiPriority w:val="99"/>
    <w:unhideWhenUsed/>
    <w:rsid w:val="003E0CAA"/>
    <w:pPr>
      <w:tabs>
        <w:tab w:val="center" w:pos="4513"/>
        <w:tab w:val="right" w:pos="9026"/>
      </w:tabs>
    </w:pPr>
    <w:rPr>
      <w:rFonts w:ascii="Calibri Light" w:hAnsi="Calibri Light" w:cs="Calibri Light"/>
      <w:color w:val="3C4377"/>
    </w:rPr>
  </w:style>
  <w:style w:type="character" w:customStyle="1" w:styleId="FooterChar">
    <w:name w:val="Footer Char"/>
    <w:basedOn w:val="DefaultParagraphFont"/>
    <w:link w:val="Footer"/>
    <w:uiPriority w:val="99"/>
    <w:rsid w:val="003E0CAA"/>
    <w:rPr>
      <w:rFonts w:ascii="Calibri Light" w:hAnsi="Calibri Light" w:cs="Calibri Light"/>
      <w:color w:val="3C4377"/>
    </w:rPr>
  </w:style>
  <w:style w:type="paragraph" w:customStyle="1" w:styleId="p1">
    <w:name w:val="p1"/>
    <w:basedOn w:val="Normal"/>
    <w:rsid w:val="003B652B"/>
    <w:rPr>
      <w:rFonts w:ascii="Helvetica" w:hAnsi="Helvetica" w:cs="Times New Roman"/>
      <w:sz w:val="18"/>
      <w:szCs w:val="18"/>
    </w:rPr>
  </w:style>
  <w:style w:type="paragraph" w:styleId="Title">
    <w:name w:val="Title"/>
    <w:next w:val="Normal"/>
    <w:link w:val="TitleChar"/>
    <w:uiPriority w:val="10"/>
    <w:qFormat/>
    <w:rsid w:val="00714015"/>
    <w:pPr>
      <w:spacing w:before="5400" w:after="3000"/>
      <w:ind w:left="4678" w:right="102"/>
    </w:pPr>
    <w:rPr>
      <w:rFonts w:ascii="Arial" w:hAnsi="Arial" w:cs="Arial"/>
      <w:color w:val="FFFFFF" w:themeColor="background1"/>
      <w:spacing w:val="10"/>
      <w:sz w:val="72"/>
      <w:szCs w:val="72"/>
    </w:rPr>
  </w:style>
  <w:style w:type="character" w:customStyle="1" w:styleId="TitleChar">
    <w:name w:val="Title Char"/>
    <w:basedOn w:val="DefaultParagraphFont"/>
    <w:link w:val="Title"/>
    <w:uiPriority w:val="10"/>
    <w:rsid w:val="00714015"/>
    <w:rPr>
      <w:rFonts w:ascii="Arial" w:hAnsi="Arial" w:cs="Arial"/>
      <w:color w:val="FFFFFF" w:themeColor="background1"/>
      <w:spacing w:val="10"/>
      <w:sz w:val="72"/>
      <w:szCs w:val="72"/>
    </w:rPr>
  </w:style>
  <w:style w:type="table" w:styleId="TableGrid">
    <w:name w:val="Table Grid"/>
    <w:basedOn w:val="TableNormal"/>
    <w:uiPriority w:val="39"/>
    <w:rsid w:val="004A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rge">
    <w:name w:val="Header large"/>
    <w:basedOn w:val="Header"/>
    <w:qFormat/>
    <w:rsid w:val="00BD5950"/>
    <w:pPr>
      <w:ind w:left="120" w:right="201"/>
      <w:jc w:val="right"/>
    </w:pPr>
    <w:rPr>
      <w:b/>
      <w:bCs/>
      <w:sz w:val="64"/>
      <w:szCs w:val="64"/>
    </w:rPr>
  </w:style>
  <w:style w:type="paragraph" w:customStyle="1" w:styleId="Header3">
    <w:name w:val="Header 3"/>
    <w:basedOn w:val="Header"/>
    <w:qFormat/>
    <w:rsid w:val="00841CFD"/>
    <w:pPr>
      <w:ind w:left="-426"/>
    </w:pPr>
    <w:rPr>
      <w:sz w:val="24"/>
      <w:szCs w:val="24"/>
    </w:rPr>
  </w:style>
  <w:style w:type="paragraph" w:styleId="Subtitle">
    <w:name w:val="Subtitle"/>
    <w:next w:val="Normal"/>
    <w:link w:val="SubtitleChar"/>
    <w:uiPriority w:val="11"/>
    <w:qFormat/>
    <w:rsid w:val="00F021EA"/>
    <w:pPr>
      <w:spacing w:line="288" w:lineRule="auto"/>
      <w:ind w:left="4111" w:right="102"/>
    </w:pPr>
    <w:rPr>
      <w:rFonts w:ascii="Calibri Light" w:hAnsi="Calibri Light" w:cs="Calibri Light"/>
      <w:color w:val="3C4377"/>
      <w:spacing w:val="10"/>
    </w:rPr>
  </w:style>
  <w:style w:type="character" w:customStyle="1" w:styleId="SubtitleChar">
    <w:name w:val="Subtitle Char"/>
    <w:basedOn w:val="DefaultParagraphFont"/>
    <w:link w:val="Subtitle"/>
    <w:uiPriority w:val="11"/>
    <w:rsid w:val="00F021EA"/>
    <w:rPr>
      <w:rFonts w:ascii="Calibri Light" w:hAnsi="Calibri Light" w:cs="Calibri Light"/>
      <w:color w:val="3C4377"/>
      <w:spacing w:val="10"/>
    </w:rPr>
  </w:style>
  <w:style w:type="character" w:styleId="PageNumber">
    <w:name w:val="page number"/>
    <w:basedOn w:val="DefaultParagraphFont"/>
    <w:uiPriority w:val="99"/>
    <w:semiHidden/>
    <w:unhideWhenUsed/>
    <w:rsid w:val="00D76428"/>
    <w:rPr>
      <w:b/>
      <w:color w:val="3C4377"/>
    </w:rPr>
  </w:style>
  <w:style w:type="character" w:customStyle="1" w:styleId="Heading1Char">
    <w:name w:val="Heading 1 Char"/>
    <w:basedOn w:val="DefaultParagraphFont"/>
    <w:link w:val="Heading1"/>
    <w:uiPriority w:val="9"/>
    <w:rsid w:val="009875A7"/>
    <w:rPr>
      <w:rFonts w:asciiTheme="majorHAnsi" w:eastAsiaTheme="majorEastAsia" w:hAnsiTheme="majorHAnsi" w:cstheme="majorBidi"/>
      <w:b/>
      <w:bCs/>
      <w:color w:val="008C89"/>
      <w:sz w:val="50"/>
      <w:szCs w:val="50"/>
    </w:rPr>
  </w:style>
  <w:style w:type="character" w:customStyle="1" w:styleId="Heading2Char">
    <w:name w:val="Heading 2 Char"/>
    <w:basedOn w:val="DefaultParagraphFont"/>
    <w:link w:val="Heading2"/>
    <w:uiPriority w:val="9"/>
    <w:rsid w:val="009875A7"/>
    <w:rPr>
      <w:rFonts w:asciiTheme="majorHAnsi" w:eastAsiaTheme="majorEastAsia" w:hAnsiTheme="majorHAnsi" w:cstheme="majorBidi"/>
      <w:b/>
      <w:bCs/>
      <w:color w:val="8A457E"/>
      <w:sz w:val="40"/>
      <w:szCs w:val="40"/>
    </w:rPr>
  </w:style>
  <w:style w:type="character" w:customStyle="1" w:styleId="Heading3Char">
    <w:name w:val="Heading 3 Char"/>
    <w:basedOn w:val="DefaultParagraphFont"/>
    <w:link w:val="Heading3"/>
    <w:uiPriority w:val="9"/>
    <w:rsid w:val="009875A7"/>
    <w:rPr>
      <w:rFonts w:asciiTheme="majorHAnsi" w:eastAsiaTheme="majorEastAsia" w:hAnsiTheme="majorHAnsi" w:cstheme="majorBidi"/>
      <w:b/>
      <w:bCs/>
      <w:color w:val="008C89"/>
      <w:sz w:val="36"/>
      <w:szCs w:val="36"/>
    </w:rPr>
  </w:style>
  <w:style w:type="character" w:customStyle="1" w:styleId="Heading4Char">
    <w:name w:val="Heading 4 Char"/>
    <w:basedOn w:val="DefaultParagraphFont"/>
    <w:link w:val="Heading4"/>
    <w:uiPriority w:val="9"/>
    <w:rsid w:val="00C2555A"/>
    <w:rPr>
      <w:rFonts w:asciiTheme="majorHAnsi" w:eastAsiaTheme="majorEastAsia" w:hAnsiTheme="majorHAnsi" w:cstheme="majorBidi"/>
      <w:b/>
      <w:bCs/>
      <w:color w:val="3C4377"/>
      <w:sz w:val="26"/>
    </w:rPr>
  </w:style>
  <w:style w:type="character" w:styleId="Hyperlink">
    <w:name w:val="Hyperlink"/>
    <w:basedOn w:val="DefaultParagraphFont"/>
    <w:uiPriority w:val="99"/>
    <w:unhideWhenUsed/>
    <w:rsid w:val="007C7A17"/>
    <w:rPr>
      <w:color w:val="0000FF"/>
      <w:u w:val="single"/>
    </w:rPr>
  </w:style>
  <w:style w:type="character" w:styleId="CommentReference">
    <w:name w:val="annotation reference"/>
    <w:basedOn w:val="DefaultParagraphFont"/>
    <w:uiPriority w:val="99"/>
    <w:semiHidden/>
    <w:unhideWhenUsed/>
    <w:rsid w:val="00B07064"/>
    <w:rPr>
      <w:sz w:val="16"/>
      <w:szCs w:val="16"/>
    </w:rPr>
  </w:style>
  <w:style w:type="paragraph" w:styleId="CommentText">
    <w:name w:val="annotation text"/>
    <w:basedOn w:val="Normal"/>
    <w:link w:val="CommentTextChar"/>
    <w:uiPriority w:val="99"/>
    <w:semiHidden/>
    <w:unhideWhenUsed/>
    <w:rsid w:val="00B07064"/>
    <w:pPr>
      <w:spacing w:line="240" w:lineRule="auto"/>
    </w:pPr>
    <w:rPr>
      <w:sz w:val="20"/>
      <w:szCs w:val="20"/>
    </w:rPr>
  </w:style>
  <w:style w:type="character" w:customStyle="1" w:styleId="CommentTextChar">
    <w:name w:val="Comment Text Char"/>
    <w:basedOn w:val="DefaultParagraphFont"/>
    <w:link w:val="CommentText"/>
    <w:uiPriority w:val="99"/>
    <w:semiHidden/>
    <w:rsid w:val="00B07064"/>
    <w:rPr>
      <w:rFonts w:ascii="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B07064"/>
    <w:rPr>
      <w:b/>
      <w:bCs/>
    </w:rPr>
  </w:style>
  <w:style w:type="character" w:customStyle="1" w:styleId="CommentSubjectChar">
    <w:name w:val="Comment Subject Char"/>
    <w:basedOn w:val="CommentTextChar"/>
    <w:link w:val="CommentSubject"/>
    <w:uiPriority w:val="99"/>
    <w:semiHidden/>
    <w:rsid w:val="00B07064"/>
    <w:rPr>
      <w:rFonts w:ascii="Calibri Light" w:hAnsi="Calibri Light" w:cs="Calibri Light"/>
      <w:b/>
      <w:bCs/>
      <w:sz w:val="20"/>
      <w:szCs w:val="20"/>
    </w:rPr>
  </w:style>
  <w:style w:type="character" w:customStyle="1" w:styleId="UnresolvedMention1">
    <w:name w:val="Unresolved Mention1"/>
    <w:basedOn w:val="DefaultParagraphFont"/>
    <w:uiPriority w:val="99"/>
    <w:rsid w:val="00BC11FB"/>
    <w:rPr>
      <w:color w:val="605E5C"/>
      <w:shd w:val="clear" w:color="auto" w:fill="E1DFDD"/>
    </w:rPr>
  </w:style>
  <w:style w:type="paragraph" w:styleId="ListParagraph">
    <w:name w:val="List Paragraph"/>
    <w:basedOn w:val="Normal"/>
    <w:uiPriority w:val="34"/>
    <w:qFormat/>
    <w:rsid w:val="002B1932"/>
    <w:pPr>
      <w:spacing w:before="0" w:after="160" w:line="259" w:lineRule="auto"/>
      <w:ind w:left="720"/>
      <w:contextualSpacing/>
    </w:pPr>
    <w:rPr>
      <w:rFonts w:asciiTheme="minorHAnsi" w:hAnsiTheme="minorHAnsi" w:cstheme="minorBidi"/>
      <w:sz w:val="22"/>
      <w:szCs w:val="22"/>
      <w:lang w:val="en-AU"/>
    </w:rPr>
  </w:style>
  <w:style w:type="paragraph" w:styleId="NormalWeb">
    <w:name w:val="Normal (Web)"/>
    <w:basedOn w:val="Normal"/>
    <w:uiPriority w:val="99"/>
    <w:unhideWhenUsed/>
    <w:rsid w:val="002B1932"/>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B1932"/>
    <w:pPr>
      <w:spacing w:before="0" w:after="0" w:line="240" w:lineRule="auto"/>
    </w:pPr>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2B1932"/>
    <w:rPr>
      <w:rFonts w:ascii="Segoe UI" w:hAnsi="Segoe UI" w:cs="Segoe UI"/>
      <w:sz w:val="18"/>
      <w:szCs w:val="18"/>
      <w:lang w:val="en-AU"/>
    </w:rPr>
  </w:style>
  <w:style w:type="character" w:styleId="FollowedHyperlink">
    <w:name w:val="FollowedHyperlink"/>
    <w:basedOn w:val="DefaultParagraphFont"/>
    <w:uiPriority w:val="99"/>
    <w:semiHidden/>
    <w:unhideWhenUsed/>
    <w:rsid w:val="002B1932"/>
    <w:rPr>
      <w:color w:val="954F72" w:themeColor="followedHyperlink"/>
      <w:u w:val="single"/>
    </w:rPr>
  </w:style>
  <w:style w:type="character" w:customStyle="1" w:styleId="Heading5Char">
    <w:name w:val="Heading 5 Char"/>
    <w:basedOn w:val="DefaultParagraphFont"/>
    <w:link w:val="Heading5"/>
    <w:uiPriority w:val="9"/>
    <w:rsid w:val="00F16748"/>
    <w:rPr>
      <w:rFonts w:asciiTheme="majorHAnsi" w:eastAsiaTheme="majorEastAsia" w:hAnsiTheme="majorHAnsi" w:cstheme="majorBidi"/>
      <w:color w:val="8A4577"/>
    </w:rPr>
  </w:style>
  <w:style w:type="character" w:customStyle="1" w:styleId="UnresolvedMention2">
    <w:name w:val="Unresolved Mention2"/>
    <w:basedOn w:val="DefaultParagraphFont"/>
    <w:uiPriority w:val="99"/>
    <w:semiHidden/>
    <w:unhideWhenUsed/>
    <w:rsid w:val="00C66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184766">
      <w:bodyDiv w:val="1"/>
      <w:marLeft w:val="0"/>
      <w:marRight w:val="0"/>
      <w:marTop w:val="0"/>
      <w:marBottom w:val="0"/>
      <w:divBdr>
        <w:top w:val="none" w:sz="0" w:space="0" w:color="auto"/>
        <w:left w:val="none" w:sz="0" w:space="0" w:color="auto"/>
        <w:bottom w:val="none" w:sz="0" w:space="0" w:color="auto"/>
        <w:right w:val="none" w:sz="0" w:space="0" w:color="auto"/>
      </w:divBdr>
    </w:div>
    <w:div w:id="1338269771">
      <w:bodyDiv w:val="1"/>
      <w:marLeft w:val="0"/>
      <w:marRight w:val="0"/>
      <w:marTop w:val="0"/>
      <w:marBottom w:val="0"/>
      <w:divBdr>
        <w:top w:val="none" w:sz="0" w:space="0" w:color="auto"/>
        <w:left w:val="none" w:sz="0" w:space="0" w:color="auto"/>
        <w:bottom w:val="none" w:sz="0" w:space="0" w:color="auto"/>
        <w:right w:val="none" w:sz="0" w:space="0" w:color="auto"/>
      </w:divBdr>
    </w:div>
    <w:div w:id="1965496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legislation.gov.au/Details/F2005L00767" TargetMode="External"/><Relationship Id="rId26" Type="http://schemas.openxmlformats.org/officeDocument/2006/relationships/hyperlink" Target="https://www.dese.gov.au/disability-standards-education-2005/students/vietnamese/advocating" TargetMode="External"/><Relationship Id="rId39" Type="http://schemas.openxmlformats.org/officeDocument/2006/relationships/header" Target="header7.xml"/><Relationship Id="rId21" Type="http://schemas.openxmlformats.org/officeDocument/2006/relationships/header" Target="header5.xml"/><Relationship Id="rId34" Type="http://schemas.openxmlformats.org/officeDocument/2006/relationships/hyperlink" Target="https://www.legislation.gov.au/Details/F2005L00767"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ese.gov.au/disability-standards-education-2005/students" TargetMode="External"/><Relationship Id="rId20" Type="http://schemas.openxmlformats.org/officeDocument/2006/relationships/header" Target="header4.xml"/><Relationship Id="rId29" Type="http://schemas.openxmlformats.org/officeDocument/2006/relationships/hyperlink" Target="https://www.dese.gov.au/disability-standards-education-2005/students/vietnamese/DSE-in-practic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yperlink" Target="https://www.dese.gov.au/disability-standards-education-2005/students/vietnamese/explaining" TargetMode="External"/><Relationship Id="rId37" Type="http://schemas.openxmlformats.org/officeDocument/2006/relationships/hyperlink" Target="https://www.nccd.edu.au/disability-standards-education" TargetMode="Externa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www.cyda.org.au/" TargetMode="External"/><Relationship Id="rId23" Type="http://schemas.openxmlformats.org/officeDocument/2006/relationships/footer" Target="footer5.xml"/><Relationship Id="rId28" Type="http://schemas.openxmlformats.org/officeDocument/2006/relationships/hyperlink" Target="https://www.dese.gov.au/disability-standards-education-2005/students/vietnamese/DSE-in-practice" TargetMode="External"/><Relationship Id="rId36" Type="http://schemas.openxmlformats.org/officeDocument/2006/relationships/hyperlink" Target="https://humanrights.gov.au/complaints/complaint-guides/complaints-under-disability-discrimination-act" TargetMode="External"/><Relationship Id="rId10" Type="http://schemas.openxmlformats.org/officeDocument/2006/relationships/header" Target="header2.xml"/><Relationship Id="rId19" Type="http://schemas.openxmlformats.org/officeDocument/2006/relationships/hyperlink" Target="https://www.dese.gov.au/disability-standards-education-2005/students/vietnamese/explaining" TargetMode="External"/><Relationship Id="rId31" Type="http://schemas.openxmlformats.org/officeDocument/2006/relationships/hyperlink" Target="https://www.legislation.gov.au/Details/C2018C0012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yperlink" Target="https://www.dese.gov.au/disability-standards-education-2005/students/vietnamese/advocating" TargetMode="External"/><Relationship Id="rId30" Type="http://schemas.openxmlformats.org/officeDocument/2006/relationships/hyperlink" Target="https://www.dese.gov.au/disability-standards-education-2005/students/vietnamese/explaining" TargetMode="External"/><Relationship Id="rId35" Type="http://schemas.openxmlformats.org/officeDocument/2006/relationships/hyperlink" Target="&#12299;https://www.legislation.gov.au/Details/C2018C00125"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footer" Target="footer6.xml"/><Relationship Id="rId33" Type="http://schemas.openxmlformats.org/officeDocument/2006/relationships/hyperlink" Target="https://www.dese.gov.au/swd" TargetMode="External"/><Relationship Id="rId38" Type="http://schemas.openxmlformats.org/officeDocument/2006/relationships/hyperlink" Target="https://www.positivepartnerships.com.au/"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55CDD-8903-40D7-8B37-A10959497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28</Pages>
  <Words>6287</Words>
  <Characters>35838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2B.com.au</Company>
  <LinksUpToDate>false</LinksUpToDate>
  <CharactersWithSpaces>42041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Bohm</dc:creator>
  <cp:keywords/>
  <dc:description/>
  <cp:lastModifiedBy>Roland Warren</cp:lastModifiedBy>
  <cp:revision>29</cp:revision>
  <dcterms:created xsi:type="dcterms:W3CDTF">2022-02-15T17:05:00Z</dcterms:created>
  <dcterms:modified xsi:type="dcterms:W3CDTF">2022-03-29T11:18:00Z</dcterms:modified>
</cp:coreProperties>
</file>