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7E85" w14:textId="07781447" w:rsidR="00F01AAD" w:rsidRPr="009E50E8" w:rsidRDefault="009E50E8">
      <w:pPr>
        <w:rPr>
          <w:sz w:val="24"/>
          <w:szCs w:val="24"/>
        </w:rPr>
      </w:pPr>
      <w:r w:rsidRPr="009E50E8">
        <w:rPr>
          <w:rFonts w:ascii="Arial" w:hAnsi="Arial" w:cs="Arial"/>
          <w:color w:val="000000"/>
          <w:sz w:val="24"/>
          <w:szCs w:val="24"/>
          <w:shd w:val="clear" w:color="auto" w:fill="FFFFFF"/>
        </w:rPr>
        <w:t xml:space="preserve">Quality and sustainability: I </w:t>
      </w:r>
      <w:proofErr w:type="gramStart"/>
      <w:r w:rsidRPr="009E50E8">
        <w:rPr>
          <w:rFonts w:ascii="Arial" w:hAnsi="Arial" w:cs="Arial"/>
          <w:color w:val="000000"/>
          <w:sz w:val="24"/>
          <w:szCs w:val="24"/>
          <w:shd w:val="clear" w:color="auto" w:fill="FFFFFF"/>
        </w:rPr>
        <w:t>am</w:t>
      </w:r>
      <w:proofErr w:type="gramEnd"/>
      <w:r w:rsidRPr="009E50E8">
        <w:rPr>
          <w:rFonts w:ascii="Arial" w:hAnsi="Arial" w:cs="Arial"/>
          <w:color w:val="000000"/>
          <w:sz w:val="24"/>
          <w:szCs w:val="24"/>
          <w:shd w:val="clear" w:color="auto" w:fill="FFFFFF"/>
        </w:rPr>
        <w:t xml:space="preserve"> a student who was affected by COVID-19 and there seems to be no help put in place for students who have been affected in many ways. In 2017 I studied a Bachelor of Health Science through CQU as a pathway to enter a Bachelor of sonography. From 2018 to 2019 I studied this bachelor but unfortunately, the degree was going under many staff and faculty changes as well as the course structure, this resulted in many students failing and dropping out. Due to this I decided to transfer my credits over to a Bachelor of Medical Imaging through CQU. At the end of 2019 is when the COVID outbreak became serious. The Universities shut down and I was living on campus at the time. During these unsure times, the best option was to be close to family who resided in WA. CQU offered online learning for the first semester of 2020. The Idea was to stay and help my father out with my mother’s hospital visits who was diagnosed with cancer and immunocompromised. While I studied online. Halfway through the semester CQU allowed for practical exams with truly short notice and WA was going through a hard boarder closer which made it exceedingly difficult to attend the practicals. This resulted in me failing my units and the decision was made to move my belongings to WA and find a job as I had used my saving on bills and expenses at this point and I had lost my job due to covid. The main decision for moving to WA was the fact that Curtin University also offered a Bachelor of Medical Imaging. In hindsight it seemed like it would be easy to switch from one bachelor of medical imaging course offered by one university to another. After being told by TISC, that I had met all the requirements; when offer rounds had come through my entry was denied. The University had explained that I was missing the physics ATAR requirement. I had done two tertiary level physics subjects at CQU, which was an equivalent to OP physics at the time when QLD was using an OP system. The OP standards are the same as ATAR standards. The advice I was given was to enrol into a Bachelor of health science course as an entry pathway and with an ATAR Physics course. So AGAIN, I had to apple for a Bachelor of Health science and did so along with other units. I applied for mid-year entry in 2021 and again I was denied entry. This time I was denied entry due to not meeting the requirements for ATAR level Maths. This was utterly wrong and when confronting the University, they reinstated that I was no longer “competitive enough” to be accepted for a Bachelor of Medical Imaging and I would have to get my grades up to be considered for the year of 2022. When I first applied for the bachelor though Curtin University, I had a GPA of 6.4 which was an equivalent of 80-85% Overall marks. This included High distinctions and distinctions in multiple anatomy units, measurement and evaluation units, research skills units, physics units and professional practice units. Curtin’s negligence for online study as the time of COVID was exceedingly difficult to overcome. No unit outlines, no online support, exams not starting on time, no support for struggling students who openly were seeking help and advice and help. Resulting in a semester of average grades. Somehow, ONE semester of average grade triumphs over 3 years of Distinctions and High Distinctions. The advice given to me by Curtin University has been disingenuous, makes no sense and has no sympathy for mature age students and their circumstances. I was told by a student advisor that there is nothing I can do, it would have been better if I had failed some subjects and then applied to have those subjects scrubbed from my records which would bring up my grade. To move back </w:t>
      </w:r>
      <w:r w:rsidRPr="009E50E8">
        <w:rPr>
          <w:rFonts w:ascii="Arial" w:hAnsi="Arial" w:cs="Arial"/>
          <w:color w:val="000000"/>
          <w:sz w:val="24"/>
          <w:szCs w:val="24"/>
          <w:shd w:val="clear" w:color="auto" w:fill="FFFFFF"/>
        </w:rPr>
        <w:lastRenderedPageBreak/>
        <w:t xml:space="preserve">interstate and completely disregard the circumstances of my mother and my financial situation. It has been three years now and I am still trying to get into a bachelor's degree that I should have completed by now. So, since 2017 I studied: - 8 x anatomy units - 1 x food and nutrition units - 2 x measurement and evaluation in health science units - 1 x study and research skills of health science unit s - 3 x physics units - 2 x sonographic skills and ultrasound units - 2 x professional health practice units - 1 x pathophysiology unit - 1 x epidemiology unit - 1 x Indigenous cultures and health behaviours unit - 1 x psychology unit - 1 x public health unit - 1 x biomedical science unit - 3 x oral health therapy units The only thing I have to show from all these units is a diploma of health science, which Curtin university STILL does not take into consideration. And an in comprehendible student dept, which way on my conscious every day. This should not be happening to any student. Student should have the ability to take things further is they feel as if their life experiences, financial situation, and academic history has not been accounted for. Students should have the ability to meet with a board or panel of academics and be given the opportunity to show their personality, their verbal communication skills, to advocate for themselves these are all skills needed in a professional workplace environment, especially in a health care environment. There should be some system in place where the credits for recognised learning to be regulated as there are many students that believe they never receive credits for subjects that they have studies in the past that are </w:t>
      </w:r>
      <w:proofErr w:type="gramStart"/>
      <w:r w:rsidRPr="009E50E8">
        <w:rPr>
          <w:rFonts w:ascii="Arial" w:hAnsi="Arial" w:cs="Arial"/>
          <w:color w:val="000000"/>
          <w:sz w:val="24"/>
          <w:szCs w:val="24"/>
          <w:shd w:val="clear" w:color="auto" w:fill="FFFFFF"/>
        </w:rPr>
        <w:t>similar to</w:t>
      </w:r>
      <w:proofErr w:type="gramEnd"/>
      <w:r w:rsidRPr="009E50E8">
        <w:rPr>
          <w:rFonts w:ascii="Arial" w:hAnsi="Arial" w:cs="Arial"/>
          <w:color w:val="000000"/>
          <w:sz w:val="24"/>
          <w:szCs w:val="24"/>
          <w:shd w:val="clear" w:color="auto" w:fill="FFFFFF"/>
        </w:rPr>
        <w:t xml:space="preserve"> what they were forced to study again.</w:t>
      </w:r>
    </w:p>
    <w:sectPr w:rsidR="00F01AAD" w:rsidRPr="009E50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2121" w14:textId="77777777" w:rsidR="009E50E8" w:rsidRDefault="009E50E8" w:rsidP="009E50E8">
      <w:pPr>
        <w:spacing w:after="0" w:line="240" w:lineRule="auto"/>
      </w:pPr>
      <w:r>
        <w:separator/>
      </w:r>
    </w:p>
  </w:endnote>
  <w:endnote w:type="continuationSeparator" w:id="0">
    <w:p w14:paraId="7CAD78BC" w14:textId="77777777" w:rsidR="009E50E8" w:rsidRDefault="009E50E8" w:rsidP="009E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A3EE" w14:textId="77777777" w:rsidR="009E50E8" w:rsidRDefault="009E50E8" w:rsidP="009E50E8">
      <w:pPr>
        <w:spacing w:after="0" w:line="240" w:lineRule="auto"/>
      </w:pPr>
      <w:r>
        <w:separator/>
      </w:r>
    </w:p>
  </w:footnote>
  <w:footnote w:type="continuationSeparator" w:id="0">
    <w:p w14:paraId="614798DE" w14:textId="77777777" w:rsidR="009E50E8" w:rsidRDefault="009E50E8" w:rsidP="009E5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E8"/>
    <w:rsid w:val="0000002A"/>
    <w:rsid w:val="00174F7C"/>
    <w:rsid w:val="002A7803"/>
    <w:rsid w:val="009E5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DF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02A"/>
  </w:style>
  <w:style w:type="paragraph" w:styleId="Footer">
    <w:name w:val="footer"/>
    <w:basedOn w:val="Normal"/>
    <w:link w:val="FooterChar"/>
    <w:uiPriority w:val="99"/>
    <w:unhideWhenUsed/>
    <w:rsid w:val="00000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2023-01-30T22:21:00Z</dcterms:created>
  <dcterms:modified xsi:type="dcterms:W3CDTF">2023-01-30T22:21:00Z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2023-01-30T22:21:53Z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36469f81-eeb3-4f35-b0c4-9a2be658cd73</vt:lpwstr>
  </property>
  <property fmtid="{D5CDD505-2E9C-101B-9397-08002B2CF9AE}" pid="8" name="MSIP_Label_79d889eb-932f-4752-8739-64d25806ef64_ContentBits">
    <vt:lpwstr>0</vt:lpwstr>
  </property>
</Properties>
</file>