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89535" w14:textId="77777777" w:rsidR="00D343C3" w:rsidRDefault="00D343C3" w:rsidP="00D343C3">
      <w:r>
        <w:t>I feel strongly that all teachers should be sufficiently trained on spotting and supporting gifted students. So that they can then be referred on to a teacher who has proper training and skills in the area.</w:t>
      </w:r>
    </w:p>
    <w:p w14:paraId="46E9481D" w14:textId="0550DC36" w:rsidR="00D343C3" w:rsidRDefault="00D343C3" w:rsidP="00D343C3">
      <w:r>
        <w:t xml:space="preserve">Every child deserves to be challenged according to their levels and yet another extra worksheet to do does not solve their problems but kills their zest for learning, their creativity and natural curiosity. In other words -- sends them a strong message that someone with their talent is </w:t>
      </w:r>
      <w:proofErr w:type="gramStart"/>
      <w:r>
        <w:t>really not</w:t>
      </w:r>
      <w:proofErr w:type="gramEnd"/>
      <w:r>
        <w:t xml:space="preserve"> that welcome in the classroom and that is an enormous tragedy.</w:t>
      </w:r>
    </w:p>
    <w:sectPr w:rsidR="00D34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C3"/>
    <w:rsid w:val="00D34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5887"/>
  <w15:chartTrackingRefBased/>
  <w15:docId w15:val="{1977EB97-78C9-4A2D-BC6F-328F044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2021-07-22T02:23:00Z</dcterms:created>
  <dcterms:modified xsi:type="dcterms:W3CDTF">2021-07-22T02:23:00Z</dcterms:modified>
</cp:coreProperties>
</file>