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2A9FC" w14:textId="77777777" w:rsidR="00BF3060" w:rsidRDefault="00845363">
      <w:pPr>
        <w:tabs>
          <w:tab w:val="right" w:pos="8856"/>
        </w:tabs>
        <w:spacing w:before="48" w:line="226" w:lineRule="exact"/>
        <w:textAlignment w:val="baseline"/>
        <w:rPr>
          <w:rFonts w:ascii="Calibri" w:eastAsia="Calibri" w:hAnsi="Calibri"/>
          <w:color w:val="000000"/>
        </w:rPr>
      </w:pPr>
      <w:r>
        <w:rPr>
          <w:rFonts w:ascii="Calibri" w:eastAsia="Calibri" w:hAnsi="Calibri"/>
          <w:color w:val="000000"/>
        </w:rPr>
        <w:t>I support the views of Greg Ashman and</w:t>
      </w:r>
      <w:r>
        <w:rPr>
          <w:rFonts w:ascii="Calibri" w:eastAsia="Calibri" w:hAnsi="Calibri"/>
          <w:color w:val="000000"/>
        </w:rPr>
        <w:tab/>
      </w:r>
      <w:proofErr w:type="spellStart"/>
      <w:r>
        <w:rPr>
          <w:rFonts w:ascii="Calibri" w:eastAsia="Calibri" w:hAnsi="Calibri"/>
          <w:color w:val="000000"/>
        </w:rPr>
        <w:t>and</w:t>
      </w:r>
      <w:proofErr w:type="spellEnd"/>
      <w:r>
        <w:rPr>
          <w:rFonts w:ascii="Calibri" w:eastAsia="Calibri" w:hAnsi="Calibri"/>
          <w:color w:val="000000"/>
        </w:rPr>
        <w:t xml:space="preserve"> wish to encourage all teacher education</w:t>
      </w:r>
    </w:p>
    <w:p w14:paraId="7182A9FD" w14:textId="77777777" w:rsidR="00BF3060" w:rsidRDefault="00845363">
      <w:pPr>
        <w:spacing w:line="268" w:lineRule="exact"/>
        <w:textAlignment w:val="baseline"/>
        <w:rPr>
          <w:rFonts w:ascii="Calibri" w:eastAsia="Calibri" w:hAnsi="Calibri"/>
          <w:color w:val="000000"/>
        </w:rPr>
      </w:pPr>
      <w:r>
        <w:rPr>
          <w:rFonts w:ascii="Calibri" w:eastAsia="Calibri" w:hAnsi="Calibri"/>
          <w:color w:val="000000"/>
        </w:rPr>
        <w:t>to be re-written to include the Science of Reading and to remove references to whole and balanced language (except perhaps to define it briefly and know what not to do) and suggest that all teachers are trained in a course such as Sounds Write during unive</w:t>
      </w:r>
      <w:r>
        <w:rPr>
          <w:rFonts w:ascii="Calibri" w:eastAsia="Calibri" w:hAnsi="Calibri"/>
          <w:color w:val="000000"/>
        </w:rPr>
        <w:t xml:space="preserve">rsity so that they are ready to teach, rather than waiting for their school to train them, or not train them at all. These changes must be made without delay as the current </w:t>
      </w:r>
      <w:proofErr w:type="gramStart"/>
      <w:r>
        <w:rPr>
          <w:rFonts w:ascii="Calibri" w:eastAsia="Calibri" w:hAnsi="Calibri"/>
          <w:color w:val="000000"/>
        </w:rPr>
        <w:t>state of affairs</w:t>
      </w:r>
      <w:proofErr w:type="gramEnd"/>
      <w:r>
        <w:rPr>
          <w:rFonts w:ascii="Calibri" w:eastAsia="Calibri" w:hAnsi="Calibri"/>
          <w:color w:val="000000"/>
        </w:rPr>
        <w:t xml:space="preserve"> is deplorable with many graduates not knowing how to teach or supp</w:t>
      </w:r>
      <w:r>
        <w:rPr>
          <w:rFonts w:ascii="Calibri" w:eastAsia="Calibri" w:hAnsi="Calibri"/>
          <w:color w:val="000000"/>
        </w:rPr>
        <w:t>ort literacy learning. Regardless of the year group or specialty, this should be a bare minimum for all teachers. Until then, we cannot expect different outcomes than what we are getting now, which is too many young people emerging from education not being</w:t>
      </w:r>
      <w:r>
        <w:rPr>
          <w:rFonts w:ascii="Calibri" w:eastAsia="Calibri" w:hAnsi="Calibri"/>
          <w:color w:val="000000"/>
        </w:rPr>
        <w:t xml:space="preserve"> able to read and write effectively, or choosing home schooling or different careers simply because they were not taught well at school. When we know better, we do better.</w:t>
      </w:r>
    </w:p>
    <w:sectPr w:rsidR="00BF3060">
      <w:pgSz w:w="11904" w:h="16843"/>
      <w:pgMar w:top="1420" w:right="1444" w:bottom="1204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2AA02" w14:textId="77777777" w:rsidR="00000000" w:rsidRDefault="00845363">
      <w:r>
        <w:separator/>
      </w:r>
    </w:p>
  </w:endnote>
  <w:endnote w:type="continuationSeparator" w:id="0">
    <w:p w14:paraId="7182AA04" w14:textId="77777777" w:rsidR="00000000" w:rsidRDefault="0084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2A9FE" w14:textId="77777777" w:rsidR="00BF3060" w:rsidRDefault="00BF3060"/>
  </w:footnote>
  <w:footnote w:type="continuationSeparator" w:id="0">
    <w:p w14:paraId="7182A9FF" w14:textId="77777777" w:rsidR="00BF3060" w:rsidRDefault="008453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060"/>
    <w:rsid w:val="00845363"/>
    <w:rsid w:val="00BF30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2A9FC"/>
  <w15:docId w15:val="{77A0439D-E604-46B4-B8E0-8C5C89D2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GARNER,Kate</dc:creator>
  <cp:lastModifiedBy>GARNER,Kate</cp:lastModifiedBy>
  <cp:revision>2</cp:revision>
  <dcterms:created xsi:type="dcterms:W3CDTF">2021-09-28T05:05:00Z</dcterms:created>
  <dcterms:modified xsi:type="dcterms:W3CDTF">2021-09-28T05:05:00Z</dcterms:modified>
</cp:coreProperties>
</file>