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D9772" w14:textId="77777777" w:rsidR="0044356C" w:rsidRDefault="0044356C">
      <w:pPr>
        <w:rPr>
          <w:rFonts w:ascii="Arial" w:hAnsi="Arial" w:cs="Arial"/>
          <w:sz w:val="32"/>
          <w:szCs w:val="32"/>
        </w:rPr>
      </w:pPr>
      <w:bookmarkStart w:id="0" w:name="_GoBack"/>
      <w:bookmarkEnd w:id="0"/>
    </w:p>
    <w:p w14:paraId="7607DDF5" w14:textId="77777777" w:rsidR="0044356C" w:rsidRDefault="0044356C">
      <w:pPr>
        <w:rPr>
          <w:rFonts w:ascii="Arial" w:hAnsi="Arial" w:cs="Arial"/>
          <w:sz w:val="32"/>
          <w:szCs w:val="32"/>
        </w:rPr>
      </w:pPr>
    </w:p>
    <w:p w14:paraId="26DAEF46" w14:textId="0A36E0EF" w:rsidR="0044356C" w:rsidRDefault="0044356C">
      <w:pPr>
        <w:rPr>
          <w:rFonts w:ascii="Arial" w:hAnsi="Arial" w:cs="Arial"/>
          <w:sz w:val="32"/>
          <w:szCs w:val="32"/>
        </w:rPr>
      </w:pPr>
    </w:p>
    <w:p w14:paraId="67843318" w14:textId="4AA31DFA" w:rsidR="0044356C" w:rsidRDefault="0044356C">
      <w:pPr>
        <w:rPr>
          <w:rFonts w:ascii="Arial" w:hAnsi="Arial" w:cs="Arial"/>
          <w:sz w:val="32"/>
          <w:szCs w:val="32"/>
        </w:rPr>
      </w:pPr>
    </w:p>
    <w:p w14:paraId="1E18FC4A" w14:textId="49AD33BC" w:rsidR="0044356C" w:rsidRDefault="0044356C">
      <w:pPr>
        <w:rPr>
          <w:rFonts w:ascii="Arial" w:hAnsi="Arial" w:cs="Arial"/>
          <w:sz w:val="32"/>
          <w:szCs w:val="32"/>
        </w:rPr>
      </w:pPr>
    </w:p>
    <w:p w14:paraId="3F936139" w14:textId="028BDC06" w:rsidR="0044356C" w:rsidRDefault="0044356C">
      <w:pPr>
        <w:rPr>
          <w:rFonts w:ascii="Arial" w:hAnsi="Arial" w:cs="Arial"/>
          <w:sz w:val="32"/>
          <w:szCs w:val="32"/>
        </w:rPr>
      </w:pPr>
    </w:p>
    <w:p w14:paraId="5A6030B2" w14:textId="0888239C" w:rsidR="0044356C" w:rsidRDefault="0044356C">
      <w:pPr>
        <w:rPr>
          <w:rFonts w:ascii="Arial" w:hAnsi="Arial" w:cs="Arial"/>
          <w:sz w:val="32"/>
          <w:szCs w:val="32"/>
        </w:rPr>
      </w:pPr>
    </w:p>
    <w:p w14:paraId="1405A658" w14:textId="44ADFB65" w:rsidR="0044356C" w:rsidRDefault="0044356C">
      <w:pPr>
        <w:rPr>
          <w:rFonts w:ascii="Arial" w:hAnsi="Arial" w:cs="Arial"/>
          <w:sz w:val="32"/>
          <w:szCs w:val="32"/>
        </w:rPr>
      </w:pPr>
    </w:p>
    <w:p w14:paraId="68CBFB65" w14:textId="61923C03" w:rsidR="0044356C" w:rsidRDefault="00E76DE6" w:rsidP="0044356C">
      <w:pPr>
        <w:jc w:val="center"/>
        <w:rPr>
          <w:rFonts w:ascii="Arial" w:hAnsi="Arial" w:cs="Arial"/>
          <w:b/>
          <w:sz w:val="36"/>
          <w:szCs w:val="36"/>
        </w:rPr>
      </w:pPr>
      <w:r>
        <w:rPr>
          <w:rFonts w:ascii="Arial" w:hAnsi="Arial" w:cs="Arial"/>
          <w:noProof/>
          <w:sz w:val="32"/>
          <w:szCs w:val="32"/>
          <w:lang w:eastAsia="en-AU"/>
        </w:rPr>
        <mc:AlternateContent>
          <mc:Choice Requires="wps">
            <w:drawing>
              <wp:anchor distT="0" distB="0" distL="114300" distR="114300" simplePos="0" relativeHeight="251662336" behindDoc="0" locked="0" layoutInCell="1" allowOverlap="1" wp14:anchorId="36FF888E" wp14:editId="06B741DE">
                <wp:simplePos x="0" y="0"/>
                <wp:positionH relativeFrom="margin">
                  <wp:align>center</wp:align>
                </wp:positionH>
                <wp:positionV relativeFrom="paragraph">
                  <wp:posOffset>8255</wp:posOffset>
                </wp:positionV>
                <wp:extent cx="2676525" cy="11525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676525"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402A6" w14:textId="00D2C949" w:rsidR="00E76DE6" w:rsidRDefault="00E76DE6" w:rsidP="00403390">
                            <w:r>
                              <w:rPr>
                                <w:noProof/>
                                <w:lang w:eastAsia="en-AU"/>
                              </w:rPr>
                              <w:drawing>
                                <wp:inline distT="0" distB="0" distL="0" distR="0" wp14:anchorId="3180961D" wp14:editId="45CA12E2">
                                  <wp:extent cx="2367541"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V Logo.png"/>
                                          <pic:cNvPicPr/>
                                        </pic:nvPicPr>
                                        <pic:blipFill>
                                          <a:blip r:embed="rId8">
                                            <a:extLst>
                                              <a:ext uri="{28A0092B-C50C-407E-A947-70E740481C1C}">
                                                <a14:useLocalDpi xmlns:a14="http://schemas.microsoft.com/office/drawing/2010/main" val="0"/>
                                              </a:ext>
                                            </a:extLst>
                                          </a:blip>
                                          <a:stretch>
                                            <a:fillRect/>
                                          </a:stretch>
                                        </pic:blipFill>
                                        <pic:spPr>
                                          <a:xfrm>
                                            <a:off x="0" y="0"/>
                                            <a:ext cx="2387324" cy="8163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F888E" id="_x0000_t202" coordsize="21600,21600" o:spt="202" path="m,l,21600r21600,l21600,xe">
                <v:stroke joinstyle="miter"/>
                <v:path gradientshapeok="t" o:connecttype="rect"/>
              </v:shapetype>
              <v:shape id="Text Box 6" o:spid="_x0000_s1026" type="#_x0000_t202" style="position:absolute;left:0;text-align:left;margin-left:0;margin-top:.65pt;width:210.75pt;height:90.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" fillcolor="white [3201]" stroked="f" strokeweight=".5pt">
                <v:textbox>
                  <w:txbxContent>
                    <w:p w14:paraId="1FD402A6" w14:textId="00D2C949" w:rsidR="00E76DE6" w:rsidRDefault="00E76DE6" w:rsidP="00403390">
                      <w:r>
                        <w:rPr>
                          <w:noProof/>
                          <w:lang w:eastAsia="en-AU"/>
                        </w:rPr>
                        <w:drawing>
                          <wp:inline distT="0" distB="0" distL="0" distR="0" wp14:anchorId="3180961D" wp14:editId="45CA12E2">
                            <wp:extent cx="2367541"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V Logo.png"/>
                                    <pic:cNvPicPr/>
                                  </pic:nvPicPr>
                                  <pic:blipFill>
                                    <a:blip r:embed="rId8">
                                      <a:extLst>
                                        <a:ext uri="{28A0092B-C50C-407E-A947-70E740481C1C}">
                                          <a14:useLocalDpi xmlns:a14="http://schemas.microsoft.com/office/drawing/2010/main" val="0"/>
                                        </a:ext>
                                      </a:extLst>
                                    </a:blip>
                                    <a:stretch>
                                      <a:fillRect/>
                                    </a:stretch>
                                  </pic:blipFill>
                                  <pic:spPr>
                                    <a:xfrm>
                                      <a:off x="0" y="0"/>
                                      <a:ext cx="2387324" cy="816390"/>
                                    </a:xfrm>
                                    <a:prstGeom prst="rect">
                                      <a:avLst/>
                                    </a:prstGeom>
                                  </pic:spPr>
                                </pic:pic>
                              </a:graphicData>
                            </a:graphic>
                          </wp:inline>
                        </w:drawing>
                      </w:r>
                    </w:p>
                  </w:txbxContent>
                </v:textbox>
                <w10:wrap anchorx="margin"/>
              </v:shape>
            </w:pict>
          </mc:Fallback>
        </mc:AlternateContent>
      </w:r>
    </w:p>
    <w:p w14:paraId="56D33EDE" w14:textId="77777777" w:rsidR="00403390" w:rsidRDefault="00403390" w:rsidP="0044356C">
      <w:pPr>
        <w:jc w:val="center"/>
        <w:rPr>
          <w:rFonts w:ascii="Arial" w:hAnsi="Arial" w:cs="Arial"/>
          <w:b/>
          <w:sz w:val="36"/>
          <w:szCs w:val="36"/>
        </w:rPr>
      </w:pPr>
    </w:p>
    <w:p w14:paraId="011F9BCD" w14:textId="77777777" w:rsidR="00403390" w:rsidRDefault="00403390" w:rsidP="0044356C">
      <w:pPr>
        <w:jc w:val="center"/>
        <w:rPr>
          <w:rFonts w:ascii="Arial" w:hAnsi="Arial" w:cs="Arial"/>
          <w:b/>
          <w:sz w:val="36"/>
          <w:szCs w:val="36"/>
        </w:rPr>
      </w:pPr>
    </w:p>
    <w:p w14:paraId="381A203B" w14:textId="77777777" w:rsidR="0044356C" w:rsidRDefault="0044356C" w:rsidP="0044356C">
      <w:pPr>
        <w:jc w:val="center"/>
        <w:rPr>
          <w:rFonts w:ascii="Arial" w:hAnsi="Arial" w:cs="Arial"/>
          <w:b/>
          <w:sz w:val="36"/>
          <w:szCs w:val="36"/>
        </w:rPr>
      </w:pPr>
    </w:p>
    <w:p w14:paraId="5FAFB989" w14:textId="77777777" w:rsidR="00403390" w:rsidRDefault="00403390" w:rsidP="0044356C">
      <w:pPr>
        <w:jc w:val="center"/>
        <w:rPr>
          <w:rFonts w:ascii="Arial" w:hAnsi="Arial" w:cs="Arial"/>
          <w:b/>
          <w:sz w:val="44"/>
          <w:szCs w:val="44"/>
        </w:rPr>
      </w:pPr>
    </w:p>
    <w:p w14:paraId="1B3BCCAE" w14:textId="77777777" w:rsidR="0044356C" w:rsidRPr="0044356C" w:rsidRDefault="0044356C" w:rsidP="0044356C">
      <w:pPr>
        <w:jc w:val="center"/>
        <w:rPr>
          <w:rFonts w:ascii="Arial" w:hAnsi="Arial" w:cs="Arial"/>
          <w:b/>
          <w:sz w:val="44"/>
          <w:szCs w:val="44"/>
        </w:rPr>
      </w:pPr>
      <w:r w:rsidRPr="0044356C">
        <w:rPr>
          <w:rFonts w:ascii="Arial" w:hAnsi="Arial" w:cs="Arial"/>
          <w:b/>
          <w:sz w:val="44"/>
          <w:szCs w:val="44"/>
        </w:rPr>
        <w:t xml:space="preserve">2020 </w:t>
      </w:r>
      <w:r w:rsidR="00EA25D2" w:rsidRPr="0044356C">
        <w:rPr>
          <w:rFonts w:ascii="Arial" w:hAnsi="Arial" w:cs="Arial"/>
          <w:b/>
          <w:sz w:val="44"/>
          <w:szCs w:val="44"/>
        </w:rPr>
        <w:t xml:space="preserve">Review of the Disability Standards </w:t>
      </w:r>
    </w:p>
    <w:p w14:paraId="24A0B81C" w14:textId="07ACC1C5" w:rsidR="0044356C" w:rsidRPr="0044356C" w:rsidRDefault="007A6212" w:rsidP="0044356C">
      <w:pPr>
        <w:jc w:val="center"/>
        <w:rPr>
          <w:rFonts w:ascii="Arial" w:hAnsi="Arial" w:cs="Arial"/>
          <w:b/>
          <w:sz w:val="44"/>
          <w:szCs w:val="44"/>
        </w:rPr>
      </w:pPr>
      <w:r w:rsidRPr="0044356C">
        <w:rPr>
          <w:rFonts w:ascii="Arial" w:hAnsi="Arial" w:cs="Arial"/>
          <w:b/>
          <w:sz w:val="44"/>
          <w:szCs w:val="44"/>
        </w:rPr>
        <w:t>For</w:t>
      </w:r>
      <w:r w:rsidR="00EA25D2" w:rsidRPr="0044356C">
        <w:rPr>
          <w:rFonts w:ascii="Arial" w:hAnsi="Arial" w:cs="Arial"/>
          <w:b/>
          <w:sz w:val="44"/>
          <w:szCs w:val="44"/>
        </w:rPr>
        <w:t xml:space="preserve"> Education 2005</w:t>
      </w:r>
      <w:r w:rsidR="0044356C" w:rsidRPr="0044356C">
        <w:rPr>
          <w:rFonts w:ascii="Arial" w:hAnsi="Arial" w:cs="Arial"/>
          <w:b/>
          <w:sz w:val="44"/>
          <w:szCs w:val="44"/>
        </w:rPr>
        <w:t xml:space="preserve"> </w:t>
      </w:r>
      <w:r w:rsidR="005D009C" w:rsidRPr="0044356C">
        <w:rPr>
          <w:rFonts w:ascii="Arial" w:hAnsi="Arial" w:cs="Arial"/>
          <w:b/>
          <w:sz w:val="44"/>
          <w:szCs w:val="44"/>
        </w:rPr>
        <w:t xml:space="preserve"> </w:t>
      </w:r>
    </w:p>
    <w:p w14:paraId="38BBB486" w14:textId="44C3BEB2" w:rsidR="00153C1F" w:rsidRDefault="0044356C" w:rsidP="0044356C">
      <w:pPr>
        <w:jc w:val="center"/>
        <w:rPr>
          <w:rFonts w:ascii="Arial" w:hAnsi="Arial" w:cs="Arial"/>
          <w:b/>
          <w:sz w:val="44"/>
          <w:szCs w:val="44"/>
        </w:rPr>
      </w:pPr>
      <w:r w:rsidRPr="0044356C">
        <w:rPr>
          <w:rFonts w:ascii="Arial" w:hAnsi="Arial" w:cs="Arial"/>
          <w:b/>
          <w:sz w:val="44"/>
          <w:szCs w:val="44"/>
        </w:rPr>
        <w:t>Submission by Diabetes Victoria</w:t>
      </w:r>
    </w:p>
    <w:p w14:paraId="17AD1BFC" w14:textId="77777777" w:rsidR="00F92F32" w:rsidRDefault="00F92F32" w:rsidP="0044356C">
      <w:pPr>
        <w:jc w:val="center"/>
        <w:rPr>
          <w:rFonts w:ascii="Arial" w:hAnsi="Arial" w:cs="Arial"/>
          <w:b/>
          <w:sz w:val="44"/>
          <w:szCs w:val="44"/>
        </w:rPr>
      </w:pPr>
    </w:p>
    <w:p w14:paraId="65176350" w14:textId="77777777" w:rsidR="00F92F32" w:rsidRPr="0044356C" w:rsidRDefault="00F92F32" w:rsidP="0044356C">
      <w:pPr>
        <w:jc w:val="center"/>
        <w:rPr>
          <w:rFonts w:ascii="Arial" w:hAnsi="Arial" w:cs="Arial"/>
          <w:b/>
          <w:sz w:val="44"/>
          <w:szCs w:val="44"/>
        </w:rPr>
      </w:pPr>
    </w:p>
    <w:p w14:paraId="11295088" w14:textId="181E3AD5" w:rsidR="00F92F32" w:rsidRDefault="0044356C" w:rsidP="0044356C">
      <w:pPr>
        <w:tabs>
          <w:tab w:val="left" w:pos="7635"/>
        </w:tabs>
        <w:rPr>
          <w:rFonts w:ascii="Arial" w:hAnsi="Arial" w:cs="Arial"/>
          <w:sz w:val="32"/>
          <w:szCs w:val="32"/>
        </w:rPr>
      </w:pPr>
      <w:r>
        <w:rPr>
          <w:rFonts w:ascii="Arial" w:hAnsi="Arial" w:cs="Arial"/>
          <w:sz w:val="32"/>
          <w:szCs w:val="32"/>
        </w:rPr>
        <w:tab/>
      </w:r>
    </w:p>
    <w:p w14:paraId="42544EA2" w14:textId="7D714C33" w:rsidR="00F92F32" w:rsidRDefault="00F92F32" w:rsidP="00F92F32">
      <w:pPr>
        <w:rPr>
          <w:rFonts w:ascii="Arial" w:hAnsi="Arial" w:cs="Arial"/>
          <w:sz w:val="32"/>
          <w:szCs w:val="32"/>
        </w:rPr>
      </w:pPr>
      <w:r>
        <w:rPr>
          <w:rFonts w:ascii="Arial" w:hAnsi="Arial" w:cs="Arial"/>
          <w:sz w:val="32"/>
          <w:szCs w:val="32"/>
        </w:rPr>
        <w:br w:type="page"/>
      </w:r>
      <w:bookmarkStart w:id="1" w:name="_Toc51762727"/>
    </w:p>
    <w:p w14:paraId="7E853C15" w14:textId="25D3EED9" w:rsidR="003D5F4F" w:rsidRPr="00D15CA8" w:rsidRDefault="00F92F32" w:rsidP="00D15CA8">
      <w:pPr>
        <w:jc w:val="center"/>
        <w:rPr>
          <w:rFonts w:ascii="Arial" w:hAnsi="Arial" w:cs="Arial"/>
          <w:b/>
          <w:sz w:val="28"/>
          <w:szCs w:val="28"/>
        </w:rPr>
      </w:pPr>
      <w:bookmarkStart w:id="2" w:name="_Toc51763490"/>
      <w:bookmarkStart w:id="3" w:name="_Toc51763531"/>
      <w:bookmarkStart w:id="4" w:name="_Toc51763638"/>
      <w:bookmarkStart w:id="5" w:name="_Toc51764213"/>
      <w:bookmarkStart w:id="6" w:name="_Toc51764380"/>
      <w:bookmarkStart w:id="7" w:name="_Toc51764718"/>
      <w:bookmarkStart w:id="8" w:name="_Toc51765508"/>
      <w:bookmarkStart w:id="9" w:name="_Toc51765945"/>
      <w:r w:rsidRPr="00D15CA8">
        <w:rPr>
          <w:rFonts w:ascii="Arial" w:hAnsi="Arial" w:cs="Arial"/>
          <w:b/>
          <w:sz w:val="28"/>
          <w:szCs w:val="28"/>
        </w:rPr>
        <w:lastRenderedPageBreak/>
        <w:t>Table of Contents</w:t>
      </w:r>
      <w:bookmarkEnd w:id="2"/>
      <w:bookmarkEnd w:id="3"/>
      <w:bookmarkEnd w:id="4"/>
      <w:bookmarkEnd w:id="5"/>
      <w:bookmarkEnd w:id="6"/>
      <w:bookmarkEnd w:id="7"/>
      <w:bookmarkEnd w:id="8"/>
      <w:bookmarkEnd w:id="9"/>
    </w:p>
    <w:bookmarkStart w:id="10" w:name="_Toc51763034"/>
    <w:bookmarkStart w:id="11" w:name="_Toc51763087"/>
    <w:bookmarkStart w:id="12" w:name="_Toc51763639"/>
    <w:bookmarkStart w:id="13" w:name="_Toc51764214"/>
    <w:bookmarkStart w:id="14" w:name="_Toc51764381"/>
    <w:bookmarkStart w:id="15" w:name="_Toc51765509"/>
    <w:p w14:paraId="21B8029F" w14:textId="089B82B2" w:rsidR="00F4201A" w:rsidRPr="00F4201A" w:rsidRDefault="002249E8">
      <w:pPr>
        <w:pStyle w:val="TOC1"/>
        <w:tabs>
          <w:tab w:val="right" w:leader="dot" w:pos="9016"/>
        </w:tabs>
        <w:rPr>
          <w:rFonts w:ascii="Arial" w:eastAsiaTheme="minorEastAsia" w:hAnsi="Arial" w:cs="Arial"/>
          <w:b w:val="0"/>
          <w:bCs w:val="0"/>
          <w:noProof/>
          <w:sz w:val="24"/>
          <w:szCs w:val="24"/>
          <w:lang w:eastAsia="en-AU"/>
        </w:rPr>
      </w:pPr>
      <w:r w:rsidRPr="00F4201A">
        <w:rPr>
          <w:rFonts w:ascii="Arial" w:hAnsi="Arial" w:cs="Arial"/>
          <w:bCs w:val="0"/>
          <w:sz w:val="24"/>
          <w:szCs w:val="24"/>
        </w:rPr>
        <w:fldChar w:fldCharType="begin"/>
      </w:r>
      <w:r w:rsidRPr="00F4201A">
        <w:rPr>
          <w:rFonts w:ascii="Arial" w:hAnsi="Arial" w:cs="Arial"/>
          <w:bCs w:val="0"/>
          <w:sz w:val="24"/>
          <w:szCs w:val="24"/>
        </w:rPr>
        <w:instrText xml:space="preserve"> TOC \o "1-3" \h \z \u </w:instrText>
      </w:r>
      <w:r w:rsidRPr="00F4201A">
        <w:rPr>
          <w:rFonts w:ascii="Arial" w:hAnsi="Arial" w:cs="Arial"/>
          <w:bCs w:val="0"/>
          <w:sz w:val="24"/>
          <w:szCs w:val="24"/>
        </w:rPr>
        <w:fldChar w:fldCharType="separate"/>
      </w:r>
      <w:hyperlink w:anchor="_Toc51929711" w:history="1">
        <w:r w:rsidR="00F4201A" w:rsidRPr="00F4201A">
          <w:rPr>
            <w:rStyle w:val="Hyperlink"/>
            <w:rFonts w:ascii="Arial" w:hAnsi="Arial" w:cs="Arial"/>
            <w:noProof/>
            <w:sz w:val="24"/>
            <w:szCs w:val="24"/>
          </w:rPr>
          <w:t>Introduction</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_Toc51929711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3</w:t>
        </w:r>
        <w:r w:rsidR="00F4201A" w:rsidRPr="00F4201A">
          <w:rPr>
            <w:rFonts w:ascii="Arial" w:hAnsi="Arial" w:cs="Arial"/>
            <w:noProof/>
            <w:webHidden/>
            <w:sz w:val="24"/>
            <w:szCs w:val="24"/>
          </w:rPr>
          <w:fldChar w:fldCharType="end"/>
        </w:r>
      </w:hyperlink>
    </w:p>
    <w:p w14:paraId="2B49582B" w14:textId="555F6C18" w:rsidR="00F4201A" w:rsidRPr="00F4201A" w:rsidRDefault="008B122C">
      <w:pPr>
        <w:pStyle w:val="TOC1"/>
        <w:tabs>
          <w:tab w:val="right" w:leader="dot" w:pos="9016"/>
        </w:tabs>
        <w:rPr>
          <w:rFonts w:ascii="Arial" w:eastAsiaTheme="minorEastAsia" w:hAnsi="Arial" w:cs="Arial"/>
          <w:b w:val="0"/>
          <w:bCs w:val="0"/>
          <w:noProof/>
          <w:sz w:val="24"/>
          <w:szCs w:val="24"/>
          <w:lang w:eastAsia="en-AU"/>
        </w:rPr>
      </w:pPr>
      <w:hyperlink w:anchor="_Toc51929712" w:history="1">
        <w:r w:rsidR="00F4201A" w:rsidRPr="00F4201A">
          <w:rPr>
            <w:rStyle w:val="Hyperlink"/>
            <w:rFonts w:ascii="Arial" w:hAnsi="Arial" w:cs="Arial"/>
            <w:noProof/>
            <w:sz w:val="24"/>
            <w:szCs w:val="24"/>
          </w:rPr>
          <w:t>Enrolment and access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_Toc51929712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4</w:t>
        </w:r>
        <w:r w:rsidR="00F4201A" w:rsidRPr="00F4201A">
          <w:rPr>
            <w:rFonts w:ascii="Arial" w:hAnsi="Arial" w:cs="Arial"/>
            <w:noProof/>
            <w:webHidden/>
            <w:sz w:val="24"/>
            <w:szCs w:val="24"/>
          </w:rPr>
          <w:fldChar w:fldCharType="end"/>
        </w:r>
      </w:hyperlink>
    </w:p>
    <w:p w14:paraId="37C836C3" w14:textId="71395AE7" w:rsidR="00F4201A" w:rsidRPr="00D172C5" w:rsidRDefault="008B122C" w:rsidP="00D172C5">
      <w:pPr>
        <w:pStyle w:val="TOC2"/>
        <w:rPr>
          <w:rFonts w:eastAsiaTheme="minorEastAsia"/>
          <w:lang w:eastAsia="en-AU"/>
        </w:rPr>
      </w:pPr>
      <w:hyperlink w:anchor="_Toc51929713" w:history="1">
        <w:r w:rsidR="00F4201A" w:rsidRPr="00D172C5">
          <w:rPr>
            <w:rStyle w:val="Hyperlink"/>
          </w:rPr>
          <w:t>Key concerns</w:t>
        </w:r>
        <w:r w:rsidR="00F4201A" w:rsidRPr="00D172C5">
          <w:rPr>
            <w:webHidden/>
          </w:rPr>
          <w:tab/>
        </w:r>
        <w:r w:rsidR="00F4201A" w:rsidRPr="00D172C5">
          <w:rPr>
            <w:webHidden/>
          </w:rPr>
          <w:fldChar w:fldCharType="begin"/>
        </w:r>
        <w:r w:rsidR="00F4201A" w:rsidRPr="00D172C5">
          <w:rPr>
            <w:webHidden/>
          </w:rPr>
          <w:instrText xml:space="preserve"> PAGEREF _Toc51929713 \h </w:instrText>
        </w:r>
        <w:r w:rsidR="00F4201A" w:rsidRPr="00D172C5">
          <w:rPr>
            <w:webHidden/>
          </w:rPr>
        </w:r>
        <w:r w:rsidR="00F4201A" w:rsidRPr="00D172C5">
          <w:rPr>
            <w:webHidden/>
          </w:rPr>
          <w:fldChar w:fldCharType="separate"/>
        </w:r>
        <w:r w:rsidR="00490D2B">
          <w:rPr>
            <w:webHidden/>
          </w:rPr>
          <w:t>4</w:t>
        </w:r>
        <w:r w:rsidR="00F4201A" w:rsidRPr="00D172C5">
          <w:rPr>
            <w:webHidden/>
          </w:rPr>
          <w:fldChar w:fldCharType="end"/>
        </w:r>
      </w:hyperlink>
    </w:p>
    <w:p w14:paraId="16E99D76" w14:textId="707F44AE"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14" w:history="1">
        <w:r w:rsidR="00F4201A" w:rsidRPr="00F4201A">
          <w:rPr>
            <w:rStyle w:val="Hyperlink"/>
            <w:rFonts w:ascii="Arial" w:hAnsi="Arial" w:cs="Arial"/>
            <w:noProof/>
            <w:sz w:val="24"/>
            <w:szCs w:val="24"/>
          </w:rPr>
          <w:t>Quotes from lived experience experts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_Toc51929714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5</w:t>
        </w:r>
        <w:r w:rsidR="00F4201A" w:rsidRPr="00F4201A">
          <w:rPr>
            <w:rFonts w:ascii="Arial" w:hAnsi="Arial" w:cs="Arial"/>
            <w:noProof/>
            <w:webHidden/>
            <w:sz w:val="24"/>
            <w:szCs w:val="24"/>
          </w:rPr>
          <w:fldChar w:fldCharType="end"/>
        </w:r>
      </w:hyperlink>
    </w:p>
    <w:p w14:paraId="1B4A8618" w14:textId="45DD11BF"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15" w:history="1">
        <w:r w:rsidR="00F4201A" w:rsidRPr="00F4201A">
          <w:rPr>
            <w:rStyle w:val="Hyperlink"/>
            <w:rFonts w:ascii="Arial" w:hAnsi="Arial" w:cs="Arial"/>
            <w:noProof/>
            <w:sz w:val="24"/>
            <w:szCs w:val="24"/>
          </w:rPr>
          <w:t>Students and families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_Toc51929715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5</w:t>
        </w:r>
        <w:r w:rsidR="00F4201A" w:rsidRPr="00F4201A">
          <w:rPr>
            <w:rFonts w:ascii="Arial" w:hAnsi="Arial" w:cs="Arial"/>
            <w:noProof/>
            <w:webHidden/>
            <w:sz w:val="24"/>
            <w:szCs w:val="24"/>
          </w:rPr>
          <w:fldChar w:fldCharType="end"/>
        </w:r>
      </w:hyperlink>
    </w:p>
    <w:p w14:paraId="15071279" w14:textId="602D7163"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16" w:history="1">
        <w:r w:rsidR="00F4201A" w:rsidRPr="00F4201A">
          <w:rPr>
            <w:rStyle w:val="Hyperlink"/>
            <w:rFonts w:ascii="Arial" w:hAnsi="Arial" w:cs="Arial"/>
            <w:noProof/>
            <w:sz w:val="24"/>
            <w:szCs w:val="24"/>
          </w:rPr>
          <w:t>Quotes from School staff</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_Toc51929716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5</w:t>
        </w:r>
        <w:r w:rsidR="00F4201A" w:rsidRPr="00F4201A">
          <w:rPr>
            <w:rFonts w:ascii="Arial" w:hAnsi="Arial" w:cs="Arial"/>
            <w:noProof/>
            <w:webHidden/>
            <w:sz w:val="24"/>
            <w:szCs w:val="24"/>
          </w:rPr>
          <w:fldChar w:fldCharType="end"/>
        </w:r>
      </w:hyperlink>
    </w:p>
    <w:p w14:paraId="4B5C77EF" w14:textId="725439B7"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17" w:history="1">
        <w:r w:rsidR="00F4201A" w:rsidRPr="00F4201A">
          <w:rPr>
            <w:rStyle w:val="Hyperlink"/>
            <w:rFonts w:ascii="Arial" w:hAnsi="Arial" w:cs="Arial"/>
            <w:noProof/>
            <w:sz w:val="24"/>
            <w:szCs w:val="24"/>
          </w:rPr>
          <w:t>Diabetes Victoria expert opinion</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_Toc51929717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5</w:t>
        </w:r>
        <w:r w:rsidR="00F4201A" w:rsidRPr="00F4201A">
          <w:rPr>
            <w:rFonts w:ascii="Arial" w:hAnsi="Arial" w:cs="Arial"/>
            <w:noProof/>
            <w:webHidden/>
            <w:sz w:val="24"/>
            <w:szCs w:val="24"/>
          </w:rPr>
          <w:fldChar w:fldCharType="end"/>
        </w:r>
      </w:hyperlink>
    </w:p>
    <w:p w14:paraId="3571ECB5" w14:textId="729B2251"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18" w:history="1">
        <w:r w:rsidR="00F4201A" w:rsidRPr="00F4201A">
          <w:rPr>
            <w:rStyle w:val="Hyperlink"/>
            <w:rFonts w:ascii="Arial" w:hAnsi="Arial" w:cs="Arial"/>
            <w:noProof/>
            <w:sz w:val="24"/>
            <w:szCs w:val="24"/>
          </w:rPr>
          <w:t>Suggestions for improvement</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_Toc51929718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5</w:t>
        </w:r>
        <w:r w:rsidR="00F4201A" w:rsidRPr="00F4201A">
          <w:rPr>
            <w:rFonts w:ascii="Arial" w:hAnsi="Arial" w:cs="Arial"/>
            <w:noProof/>
            <w:webHidden/>
            <w:sz w:val="24"/>
            <w:szCs w:val="24"/>
          </w:rPr>
          <w:fldChar w:fldCharType="end"/>
        </w:r>
      </w:hyperlink>
    </w:p>
    <w:p w14:paraId="6E92B045" w14:textId="0C5E297C" w:rsidR="00F4201A" w:rsidRPr="00F4201A" w:rsidRDefault="008B122C">
      <w:pPr>
        <w:pStyle w:val="TOC1"/>
        <w:tabs>
          <w:tab w:val="right" w:leader="dot" w:pos="9016"/>
        </w:tabs>
        <w:rPr>
          <w:rFonts w:ascii="Arial" w:eastAsiaTheme="minorEastAsia" w:hAnsi="Arial" w:cs="Arial"/>
          <w:b w:val="0"/>
          <w:bCs w:val="0"/>
          <w:noProof/>
          <w:sz w:val="24"/>
          <w:szCs w:val="24"/>
          <w:lang w:eastAsia="en-AU"/>
        </w:rPr>
      </w:pPr>
      <w:hyperlink w:anchor="_Toc51929719" w:history="1">
        <w:r w:rsidR="00F4201A" w:rsidRPr="00F4201A">
          <w:rPr>
            <w:rStyle w:val="Hyperlink"/>
            <w:rFonts w:ascii="Arial" w:hAnsi="Arial" w:cs="Arial"/>
            <w:noProof/>
            <w:sz w:val="24"/>
            <w:szCs w:val="24"/>
          </w:rPr>
          <w:t>Participation</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_Toc51929719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6</w:t>
        </w:r>
        <w:r w:rsidR="00F4201A" w:rsidRPr="00F4201A">
          <w:rPr>
            <w:rFonts w:ascii="Arial" w:hAnsi="Arial" w:cs="Arial"/>
            <w:noProof/>
            <w:webHidden/>
            <w:sz w:val="24"/>
            <w:szCs w:val="24"/>
          </w:rPr>
          <w:fldChar w:fldCharType="end"/>
        </w:r>
      </w:hyperlink>
    </w:p>
    <w:p w14:paraId="0C814314" w14:textId="69A97323" w:rsidR="00F4201A" w:rsidRPr="00F4201A" w:rsidRDefault="008B122C" w:rsidP="00D172C5">
      <w:pPr>
        <w:pStyle w:val="TOC2"/>
        <w:rPr>
          <w:rFonts w:eastAsiaTheme="minorEastAsia"/>
          <w:lang w:eastAsia="en-AU"/>
        </w:rPr>
      </w:pPr>
      <w:hyperlink w:anchor="_Toc51929720" w:history="1">
        <w:r w:rsidR="00F4201A" w:rsidRPr="00F4201A">
          <w:rPr>
            <w:rStyle w:val="Hyperlink"/>
          </w:rPr>
          <w:t>Key concerns</w:t>
        </w:r>
        <w:r w:rsidR="00F4201A" w:rsidRPr="00F4201A">
          <w:rPr>
            <w:webHidden/>
          </w:rPr>
          <w:tab/>
        </w:r>
        <w:r w:rsidR="00F4201A" w:rsidRPr="00F4201A">
          <w:rPr>
            <w:webHidden/>
          </w:rPr>
          <w:fldChar w:fldCharType="begin"/>
        </w:r>
        <w:r w:rsidR="00F4201A" w:rsidRPr="00F4201A">
          <w:rPr>
            <w:webHidden/>
          </w:rPr>
          <w:instrText xml:space="preserve"> PAGEREF _Toc51929720 \h </w:instrText>
        </w:r>
        <w:r w:rsidR="00F4201A" w:rsidRPr="00F4201A">
          <w:rPr>
            <w:webHidden/>
          </w:rPr>
        </w:r>
        <w:r w:rsidR="00F4201A" w:rsidRPr="00F4201A">
          <w:rPr>
            <w:webHidden/>
          </w:rPr>
          <w:fldChar w:fldCharType="separate"/>
        </w:r>
        <w:r w:rsidR="00490D2B">
          <w:rPr>
            <w:webHidden/>
          </w:rPr>
          <w:t>6</w:t>
        </w:r>
        <w:r w:rsidR="00F4201A" w:rsidRPr="00F4201A">
          <w:rPr>
            <w:webHidden/>
          </w:rPr>
          <w:fldChar w:fldCharType="end"/>
        </w:r>
      </w:hyperlink>
    </w:p>
    <w:p w14:paraId="55F6FB0E" w14:textId="7FA6E031"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21" w:history="1">
        <w:r w:rsidR="00F4201A" w:rsidRPr="00F4201A">
          <w:rPr>
            <w:rStyle w:val="Hyperlink"/>
            <w:rFonts w:ascii="Arial" w:hAnsi="Arial" w:cs="Arial"/>
            <w:noProof/>
            <w:sz w:val="24"/>
            <w:szCs w:val="24"/>
          </w:rPr>
          <w:t>Quotes from lived experience experts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_Toc51929721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6</w:t>
        </w:r>
        <w:r w:rsidR="00F4201A" w:rsidRPr="00F4201A">
          <w:rPr>
            <w:rFonts w:ascii="Arial" w:hAnsi="Arial" w:cs="Arial"/>
            <w:noProof/>
            <w:webHidden/>
            <w:sz w:val="24"/>
            <w:szCs w:val="24"/>
          </w:rPr>
          <w:fldChar w:fldCharType="end"/>
        </w:r>
      </w:hyperlink>
    </w:p>
    <w:p w14:paraId="7F0A290A" w14:textId="020C8587"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22" w:history="1">
        <w:r w:rsidR="00F4201A" w:rsidRPr="00F4201A">
          <w:rPr>
            <w:rStyle w:val="Hyperlink"/>
            <w:rFonts w:ascii="Arial" w:hAnsi="Arial" w:cs="Arial"/>
            <w:noProof/>
            <w:sz w:val="24"/>
            <w:szCs w:val="24"/>
          </w:rPr>
          <w:t>Students and families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_Toc51929722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6</w:t>
        </w:r>
        <w:r w:rsidR="00F4201A" w:rsidRPr="00F4201A">
          <w:rPr>
            <w:rFonts w:ascii="Arial" w:hAnsi="Arial" w:cs="Arial"/>
            <w:noProof/>
            <w:webHidden/>
            <w:sz w:val="24"/>
            <w:szCs w:val="24"/>
          </w:rPr>
          <w:fldChar w:fldCharType="end"/>
        </w:r>
      </w:hyperlink>
    </w:p>
    <w:p w14:paraId="43D5667C" w14:textId="6EE0BDF2"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23" w:history="1">
        <w:r w:rsidR="00F4201A" w:rsidRPr="00F4201A">
          <w:rPr>
            <w:rStyle w:val="Hyperlink"/>
            <w:rFonts w:ascii="Arial" w:hAnsi="Arial" w:cs="Arial"/>
            <w:noProof/>
            <w:sz w:val="24"/>
            <w:szCs w:val="24"/>
          </w:rPr>
          <w:t>Quote from School staff</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_Toc51929723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7</w:t>
        </w:r>
        <w:r w:rsidR="00F4201A" w:rsidRPr="00F4201A">
          <w:rPr>
            <w:rFonts w:ascii="Arial" w:hAnsi="Arial" w:cs="Arial"/>
            <w:noProof/>
            <w:webHidden/>
            <w:sz w:val="24"/>
            <w:szCs w:val="24"/>
          </w:rPr>
          <w:fldChar w:fldCharType="end"/>
        </w:r>
      </w:hyperlink>
    </w:p>
    <w:p w14:paraId="6CC974A4" w14:textId="4597117A"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24" w:history="1">
        <w:r w:rsidR="00F4201A" w:rsidRPr="00F4201A">
          <w:rPr>
            <w:rStyle w:val="Hyperlink"/>
            <w:rFonts w:ascii="Arial" w:hAnsi="Arial" w:cs="Arial"/>
            <w:noProof/>
            <w:sz w:val="24"/>
            <w:szCs w:val="24"/>
          </w:rPr>
          <w:t>Diabetes Victoria expert opinion</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_Toc51929724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8</w:t>
        </w:r>
        <w:r w:rsidR="00F4201A" w:rsidRPr="00F4201A">
          <w:rPr>
            <w:rFonts w:ascii="Arial" w:hAnsi="Arial" w:cs="Arial"/>
            <w:noProof/>
            <w:webHidden/>
            <w:sz w:val="24"/>
            <w:szCs w:val="24"/>
          </w:rPr>
          <w:fldChar w:fldCharType="end"/>
        </w:r>
      </w:hyperlink>
    </w:p>
    <w:p w14:paraId="078CB05E" w14:textId="7010389F"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25" w:history="1">
        <w:r w:rsidR="00F4201A" w:rsidRPr="00F4201A">
          <w:rPr>
            <w:rStyle w:val="Hyperlink"/>
            <w:rFonts w:ascii="Arial" w:hAnsi="Arial" w:cs="Arial"/>
            <w:noProof/>
            <w:sz w:val="24"/>
            <w:szCs w:val="24"/>
          </w:rPr>
          <w:t>Suggestions for improvement</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_Toc51929725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8</w:t>
        </w:r>
        <w:r w:rsidR="00F4201A" w:rsidRPr="00F4201A">
          <w:rPr>
            <w:rFonts w:ascii="Arial" w:hAnsi="Arial" w:cs="Arial"/>
            <w:noProof/>
            <w:webHidden/>
            <w:sz w:val="24"/>
            <w:szCs w:val="24"/>
          </w:rPr>
          <w:fldChar w:fldCharType="end"/>
        </w:r>
      </w:hyperlink>
    </w:p>
    <w:p w14:paraId="3B56B222" w14:textId="2C7CD9F7" w:rsidR="00F4201A" w:rsidRPr="00F4201A" w:rsidRDefault="008B122C">
      <w:pPr>
        <w:pStyle w:val="TOC1"/>
        <w:tabs>
          <w:tab w:val="right" w:leader="dot" w:pos="9016"/>
        </w:tabs>
        <w:rPr>
          <w:rFonts w:ascii="Arial" w:eastAsiaTheme="minorEastAsia" w:hAnsi="Arial" w:cs="Arial"/>
          <w:b w:val="0"/>
          <w:bCs w:val="0"/>
          <w:noProof/>
          <w:sz w:val="24"/>
          <w:szCs w:val="24"/>
          <w:lang w:eastAsia="en-AU"/>
        </w:rPr>
      </w:pPr>
      <w:hyperlink w:anchor="_Toc51929726" w:history="1">
        <w:r w:rsidR="00F4201A" w:rsidRPr="00F4201A">
          <w:rPr>
            <w:rStyle w:val="Hyperlink"/>
            <w:rFonts w:ascii="Arial" w:hAnsi="Arial" w:cs="Arial"/>
            <w:noProof/>
            <w:sz w:val="24"/>
            <w:szCs w:val="24"/>
          </w:rPr>
          <w:t>Supporting students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_Toc51929726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8</w:t>
        </w:r>
        <w:r w:rsidR="00F4201A" w:rsidRPr="00F4201A">
          <w:rPr>
            <w:rFonts w:ascii="Arial" w:hAnsi="Arial" w:cs="Arial"/>
            <w:noProof/>
            <w:webHidden/>
            <w:sz w:val="24"/>
            <w:szCs w:val="24"/>
          </w:rPr>
          <w:fldChar w:fldCharType="end"/>
        </w:r>
      </w:hyperlink>
    </w:p>
    <w:p w14:paraId="07FC8DBC" w14:textId="620796B4" w:rsidR="00F4201A" w:rsidRPr="00F4201A" w:rsidRDefault="008B122C" w:rsidP="00D172C5">
      <w:pPr>
        <w:pStyle w:val="TOC2"/>
        <w:rPr>
          <w:rFonts w:eastAsiaTheme="minorEastAsia"/>
          <w:lang w:eastAsia="en-AU"/>
        </w:rPr>
      </w:pPr>
      <w:hyperlink w:anchor="_Toc51929727" w:history="1">
        <w:r w:rsidR="00F4201A" w:rsidRPr="00F4201A">
          <w:rPr>
            <w:rStyle w:val="Hyperlink"/>
          </w:rPr>
          <w:t>Key concerns</w:t>
        </w:r>
        <w:r w:rsidR="00F4201A" w:rsidRPr="00F4201A">
          <w:rPr>
            <w:webHidden/>
          </w:rPr>
          <w:tab/>
        </w:r>
        <w:r w:rsidR="00F4201A" w:rsidRPr="00F4201A">
          <w:rPr>
            <w:webHidden/>
          </w:rPr>
          <w:fldChar w:fldCharType="begin"/>
        </w:r>
        <w:r w:rsidR="00F4201A" w:rsidRPr="00F4201A">
          <w:rPr>
            <w:webHidden/>
          </w:rPr>
          <w:instrText xml:space="preserve"> PAGEREF _Toc51929727 \h </w:instrText>
        </w:r>
        <w:r w:rsidR="00F4201A" w:rsidRPr="00F4201A">
          <w:rPr>
            <w:webHidden/>
          </w:rPr>
        </w:r>
        <w:r w:rsidR="00F4201A" w:rsidRPr="00F4201A">
          <w:rPr>
            <w:webHidden/>
          </w:rPr>
          <w:fldChar w:fldCharType="separate"/>
        </w:r>
        <w:r w:rsidR="00490D2B">
          <w:rPr>
            <w:webHidden/>
          </w:rPr>
          <w:t>8</w:t>
        </w:r>
        <w:r w:rsidR="00F4201A" w:rsidRPr="00F4201A">
          <w:rPr>
            <w:webHidden/>
          </w:rPr>
          <w:fldChar w:fldCharType="end"/>
        </w:r>
      </w:hyperlink>
    </w:p>
    <w:p w14:paraId="7ED60E6E" w14:textId="60E7CFB2"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28" w:history="1">
        <w:r w:rsidR="00F4201A" w:rsidRPr="00F4201A">
          <w:rPr>
            <w:rStyle w:val="Hyperlink"/>
            <w:rFonts w:ascii="Arial" w:hAnsi="Arial" w:cs="Arial"/>
            <w:noProof/>
            <w:sz w:val="24"/>
            <w:szCs w:val="24"/>
          </w:rPr>
          <w:t>Quotes from lived experience experts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_Toc51929728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9</w:t>
        </w:r>
        <w:r w:rsidR="00F4201A" w:rsidRPr="00F4201A">
          <w:rPr>
            <w:rFonts w:ascii="Arial" w:hAnsi="Arial" w:cs="Arial"/>
            <w:noProof/>
            <w:webHidden/>
            <w:sz w:val="24"/>
            <w:szCs w:val="24"/>
          </w:rPr>
          <w:fldChar w:fldCharType="end"/>
        </w:r>
      </w:hyperlink>
    </w:p>
    <w:p w14:paraId="74F48772" w14:textId="01AFF5FA"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29" w:history="1">
        <w:r w:rsidR="00F4201A" w:rsidRPr="00F4201A">
          <w:rPr>
            <w:rStyle w:val="Hyperlink"/>
            <w:rFonts w:ascii="Arial" w:hAnsi="Arial" w:cs="Arial"/>
            <w:noProof/>
            <w:sz w:val="24"/>
            <w:szCs w:val="24"/>
          </w:rPr>
          <w:t>Students and families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_Toc51929729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9</w:t>
        </w:r>
        <w:r w:rsidR="00F4201A" w:rsidRPr="00F4201A">
          <w:rPr>
            <w:rFonts w:ascii="Arial" w:hAnsi="Arial" w:cs="Arial"/>
            <w:noProof/>
            <w:webHidden/>
            <w:sz w:val="24"/>
            <w:szCs w:val="24"/>
          </w:rPr>
          <w:fldChar w:fldCharType="end"/>
        </w:r>
      </w:hyperlink>
    </w:p>
    <w:p w14:paraId="63FD196C" w14:textId="76B51BD7"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30" w:history="1">
        <w:r w:rsidR="00F4201A" w:rsidRPr="00F4201A">
          <w:rPr>
            <w:rStyle w:val="Hyperlink"/>
            <w:rFonts w:ascii="Arial" w:hAnsi="Arial" w:cs="Arial"/>
            <w:noProof/>
            <w:sz w:val="24"/>
            <w:szCs w:val="24"/>
          </w:rPr>
          <w:t>Quotes from School staff</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_Toc51929730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9</w:t>
        </w:r>
        <w:r w:rsidR="00F4201A" w:rsidRPr="00F4201A">
          <w:rPr>
            <w:rFonts w:ascii="Arial" w:hAnsi="Arial" w:cs="Arial"/>
            <w:noProof/>
            <w:webHidden/>
            <w:sz w:val="24"/>
            <w:szCs w:val="24"/>
          </w:rPr>
          <w:fldChar w:fldCharType="end"/>
        </w:r>
      </w:hyperlink>
    </w:p>
    <w:p w14:paraId="7FC52B8F" w14:textId="3ADB22C8"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31" w:history="1">
        <w:r w:rsidR="00F4201A" w:rsidRPr="00F4201A">
          <w:rPr>
            <w:rStyle w:val="Hyperlink"/>
            <w:rFonts w:ascii="Arial" w:hAnsi="Arial" w:cs="Arial"/>
            <w:noProof/>
            <w:sz w:val="24"/>
            <w:szCs w:val="24"/>
          </w:rPr>
          <w:t>Quote from Diabetes Treating Teams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_Toc51929731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10</w:t>
        </w:r>
        <w:r w:rsidR="00F4201A" w:rsidRPr="00F4201A">
          <w:rPr>
            <w:rFonts w:ascii="Arial" w:hAnsi="Arial" w:cs="Arial"/>
            <w:noProof/>
            <w:webHidden/>
            <w:sz w:val="24"/>
            <w:szCs w:val="24"/>
          </w:rPr>
          <w:fldChar w:fldCharType="end"/>
        </w:r>
      </w:hyperlink>
    </w:p>
    <w:p w14:paraId="4A24F94C" w14:textId="2E0DD7D3"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32" w:history="1">
        <w:r w:rsidR="00F4201A" w:rsidRPr="00F4201A">
          <w:rPr>
            <w:rStyle w:val="Hyperlink"/>
            <w:rFonts w:ascii="Arial" w:hAnsi="Arial" w:cs="Arial"/>
            <w:noProof/>
            <w:sz w:val="24"/>
            <w:szCs w:val="24"/>
          </w:rPr>
          <w:t>Diabetes Victoria expert opinion</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_Toc51929732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10</w:t>
        </w:r>
        <w:r w:rsidR="00F4201A" w:rsidRPr="00F4201A">
          <w:rPr>
            <w:rFonts w:ascii="Arial" w:hAnsi="Arial" w:cs="Arial"/>
            <w:noProof/>
            <w:webHidden/>
            <w:sz w:val="24"/>
            <w:szCs w:val="24"/>
          </w:rPr>
          <w:fldChar w:fldCharType="end"/>
        </w:r>
      </w:hyperlink>
    </w:p>
    <w:p w14:paraId="077CA544" w14:textId="5951ECC0"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33" w:history="1">
        <w:r w:rsidR="00F4201A" w:rsidRPr="00F4201A">
          <w:rPr>
            <w:rStyle w:val="Hyperlink"/>
            <w:rFonts w:ascii="Arial" w:hAnsi="Arial" w:cs="Arial"/>
            <w:noProof/>
            <w:sz w:val="24"/>
            <w:szCs w:val="24"/>
          </w:rPr>
          <w:t>Suggestions for improvement</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_Toc51929733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10</w:t>
        </w:r>
        <w:r w:rsidR="00F4201A" w:rsidRPr="00F4201A">
          <w:rPr>
            <w:rFonts w:ascii="Arial" w:hAnsi="Arial" w:cs="Arial"/>
            <w:noProof/>
            <w:webHidden/>
            <w:sz w:val="24"/>
            <w:szCs w:val="24"/>
          </w:rPr>
          <w:fldChar w:fldCharType="end"/>
        </w:r>
      </w:hyperlink>
    </w:p>
    <w:p w14:paraId="53DCCE36" w14:textId="5BDFAE2F" w:rsidR="00F4201A" w:rsidRPr="00F4201A" w:rsidRDefault="008B122C">
      <w:pPr>
        <w:pStyle w:val="TOC1"/>
        <w:tabs>
          <w:tab w:val="right" w:leader="dot" w:pos="9016"/>
        </w:tabs>
        <w:rPr>
          <w:rFonts w:ascii="Arial" w:eastAsiaTheme="minorEastAsia" w:hAnsi="Arial" w:cs="Arial"/>
          <w:b w:val="0"/>
          <w:bCs w:val="0"/>
          <w:noProof/>
          <w:sz w:val="24"/>
          <w:szCs w:val="24"/>
          <w:lang w:eastAsia="en-AU"/>
        </w:rPr>
      </w:pPr>
      <w:hyperlink w:anchor="_Toc51929734" w:history="1">
        <w:r w:rsidR="00F4201A" w:rsidRPr="00F4201A">
          <w:rPr>
            <w:rStyle w:val="Hyperlink"/>
            <w:rFonts w:ascii="Arial" w:hAnsi="Arial" w:cs="Arial"/>
            <w:noProof/>
            <w:sz w:val="24"/>
            <w:szCs w:val="24"/>
          </w:rPr>
          <w:t>Harassment or victimisation</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_Toc51929734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11</w:t>
        </w:r>
        <w:r w:rsidR="00F4201A" w:rsidRPr="00F4201A">
          <w:rPr>
            <w:rFonts w:ascii="Arial" w:hAnsi="Arial" w:cs="Arial"/>
            <w:noProof/>
            <w:webHidden/>
            <w:sz w:val="24"/>
            <w:szCs w:val="24"/>
          </w:rPr>
          <w:fldChar w:fldCharType="end"/>
        </w:r>
      </w:hyperlink>
    </w:p>
    <w:p w14:paraId="58DFC369" w14:textId="7F4E5E0B" w:rsidR="00F4201A" w:rsidRPr="00F4201A" w:rsidRDefault="008B122C" w:rsidP="00D172C5">
      <w:pPr>
        <w:pStyle w:val="TOC2"/>
        <w:rPr>
          <w:rFonts w:eastAsiaTheme="minorEastAsia"/>
          <w:lang w:eastAsia="en-AU"/>
        </w:rPr>
      </w:pPr>
      <w:hyperlink w:anchor="_Toc51929735" w:history="1">
        <w:r w:rsidR="00F4201A" w:rsidRPr="00F4201A">
          <w:rPr>
            <w:rStyle w:val="Hyperlink"/>
          </w:rPr>
          <w:t>Key concerns:</w:t>
        </w:r>
        <w:r w:rsidR="00F4201A" w:rsidRPr="00F4201A">
          <w:rPr>
            <w:webHidden/>
          </w:rPr>
          <w:tab/>
        </w:r>
        <w:r w:rsidR="00F4201A" w:rsidRPr="00F4201A">
          <w:rPr>
            <w:webHidden/>
          </w:rPr>
          <w:fldChar w:fldCharType="begin"/>
        </w:r>
        <w:r w:rsidR="00F4201A" w:rsidRPr="00F4201A">
          <w:rPr>
            <w:webHidden/>
          </w:rPr>
          <w:instrText xml:space="preserve"> PAGEREF _Toc51929735 \h </w:instrText>
        </w:r>
        <w:r w:rsidR="00F4201A" w:rsidRPr="00F4201A">
          <w:rPr>
            <w:webHidden/>
          </w:rPr>
        </w:r>
        <w:r w:rsidR="00F4201A" w:rsidRPr="00F4201A">
          <w:rPr>
            <w:webHidden/>
          </w:rPr>
          <w:fldChar w:fldCharType="separate"/>
        </w:r>
        <w:r w:rsidR="00490D2B">
          <w:rPr>
            <w:webHidden/>
          </w:rPr>
          <w:t>11</w:t>
        </w:r>
        <w:r w:rsidR="00F4201A" w:rsidRPr="00F4201A">
          <w:rPr>
            <w:webHidden/>
          </w:rPr>
          <w:fldChar w:fldCharType="end"/>
        </w:r>
      </w:hyperlink>
    </w:p>
    <w:p w14:paraId="1B586C29" w14:textId="0F0F65A8"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36" w:history="1">
        <w:r w:rsidR="00F4201A" w:rsidRPr="00F4201A">
          <w:rPr>
            <w:rStyle w:val="Hyperlink"/>
            <w:rFonts w:ascii="Arial" w:hAnsi="Arial" w:cs="Arial"/>
            <w:noProof/>
            <w:sz w:val="24"/>
            <w:szCs w:val="24"/>
          </w:rPr>
          <w:t>Quotes from lived experience experts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_Toc51929736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11</w:t>
        </w:r>
        <w:r w:rsidR="00F4201A" w:rsidRPr="00F4201A">
          <w:rPr>
            <w:rFonts w:ascii="Arial" w:hAnsi="Arial" w:cs="Arial"/>
            <w:noProof/>
            <w:webHidden/>
            <w:sz w:val="24"/>
            <w:szCs w:val="24"/>
          </w:rPr>
          <w:fldChar w:fldCharType="end"/>
        </w:r>
      </w:hyperlink>
    </w:p>
    <w:p w14:paraId="2A3A32A5" w14:textId="26115423"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37" w:history="1">
        <w:r w:rsidR="00F4201A" w:rsidRPr="00F4201A">
          <w:rPr>
            <w:rStyle w:val="Hyperlink"/>
            <w:rFonts w:ascii="Arial" w:hAnsi="Arial" w:cs="Arial"/>
            <w:noProof/>
            <w:sz w:val="24"/>
            <w:szCs w:val="24"/>
          </w:rPr>
          <w:t>Students and families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_Toc51929737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11</w:t>
        </w:r>
        <w:r w:rsidR="00F4201A" w:rsidRPr="00F4201A">
          <w:rPr>
            <w:rFonts w:ascii="Arial" w:hAnsi="Arial" w:cs="Arial"/>
            <w:noProof/>
            <w:webHidden/>
            <w:sz w:val="24"/>
            <w:szCs w:val="24"/>
          </w:rPr>
          <w:fldChar w:fldCharType="end"/>
        </w:r>
      </w:hyperlink>
    </w:p>
    <w:p w14:paraId="15B59DF0" w14:textId="78B61E58"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38" w:history="1">
        <w:r w:rsidR="00F4201A" w:rsidRPr="00F4201A">
          <w:rPr>
            <w:rStyle w:val="Hyperlink"/>
            <w:rFonts w:ascii="Arial" w:hAnsi="Arial" w:cs="Arial"/>
            <w:noProof/>
            <w:sz w:val="24"/>
            <w:szCs w:val="24"/>
          </w:rPr>
          <w:t>Quote from School staff</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_Toc51929738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11</w:t>
        </w:r>
        <w:r w:rsidR="00F4201A" w:rsidRPr="00F4201A">
          <w:rPr>
            <w:rFonts w:ascii="Arial" w:hAnsi="Arial" w:cs="Arial"/>
            <w:noProof/>
            <w:webHidden/>
            <w:sz w:val="24"/>
            <w:szCs w:val="24"/>
          </w:rPr>
          <w:fldChar w:fldCharType="end"/>
        </w:r>
      </w:hyperlink>
    </w:p>
    <w:p w14:paraId="7378CA4A" w14:textId="72DD8A09"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39" w:history="1">
        <w:r w:rsidR="00F4201A" w:rsidRPr="00F4201A">
          <w:rPr>
            <w:rStyle w:val="Hyperlink"/>
            <w:rFonts w:ascii="Arial" w:hAnsi="Arial" w:cs="Arial"/>
            <w:noProof/>
            <w:sz w:val="24"/>
            <w:szCs w:val="24"/>
          </w:rPr>
          <w:t>Quote from Diabetes Treating Teams</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_Toc51929739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12</w:t>
        </w:r>
        <w:r w:rsidR="00F4201A" w:rsidRPr="00F4201A">
          <w:rPr>
            <w:rFonts w:ascii="Arial" w:hAnsi="Arial" w:cs="Arial"/>
            <w:noProof/>
            <w:webHidden/>
            <w:sz w:val="24"/>
            <w:szCs w:val="24"/>
          </w:rPr>
          <w:fldChar w:fldCharType="end"/>
        </w:r>
      </w:hyperlink>
    </w:p>
    <w:p w14:paraId="7BF56B5F" w14:textId="468F54FF"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40" w:history="1">
        <w:r w:rsidR="00F4201A" w:rsidRPr="00F4201A">
          <w:rPr>
            <w:rStyle w:val="Hyperlink"/>
            <w:rFonts w:ascii="Arial" w:hAnsi="Arial" w:cs="Arial"/>
            <w:noProof/>
            <w:sz w:val="24"/>
            <w:szCs w:val="24"/>
          </w:rPr>
          <w:t>Suggestions for improvement</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_Toc51929740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12</w:t>
        </w:r>
        <w:r w:rsidR="00F4201A" w:rsidRPr="00F4201A">
          <w:rPr>
            <w:rFonts w:ascii="Arial" w:hAnsi="Arial" w:cs="Arial"/>
            <w:noProof/>
            <w:webHidden/>
            <w:sz w:val="24"/>
            <w:szCs w:val="24"/>
          </w:rPr>
          <w:fldChar w:fldCharType="end"/>
        </w:r>
      </w:hyperlink>
    </w:p>
    <w:p w14:paraId="11250A55" w14:textId="7359CC58" w:rsidR="00F4201A" w:rsidRPr="00F4201A" w:rsidRDefault="008B122C">
      <w:pPr>
        <w:pStyle w:val="TOC1"/>
        <w:tabs>
          <w:tab w:val="right" w:leader="dot" w:pos="9016"/>
        </w:tabs>
        <w:rPr>
          <w:rFonts w:ascii="Arial" w:eastAsiaTheme="minorEastAsia" w:hAnsi="Arial" w:cs="Arial"/>
          <w:b w:val="0"/>
          <w:bCs w:val="0"/>
          <w:noProof/>
          <w:sz w:val="24"/>
          <w:szCs w:val="24"/>
          <w:lang w:eastAsia="en-AU"/>
        </w:rPr>
      </w:pPr>
      <w:hyperlink w:anchor="_Toc51929741" w:history="1">
        <w:r w:rsidR="00F4201A" w:rsidRPr="00F4201A">
          <w:rPr>
            <w:rStyle w:val="Hyperlink"/>
            <w:rFonts w:ascii="Arial" w:hAnsi="Arial" w:cs="Arial"/>
            <w:noProof/>
            <w:sz w:val="24"/>
            <w:szCs w:val="24"/>
          </w:rPr>
          <w:t>Transition</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_Toc51929741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12</w:t>
        </w:r>
        <w:r w:rsidR="00F4201A" w:rsidRPr="00F4201A">
          <w:rPr>
            <w:rFonts w:ascii="Arial" w:hAnsi="Arial" w:cs="Arial"/>
            <w:noProof/>
            <w:webHidden/>
            <w:sz w:val="24"/>
            <w:szCs w:val="24"/>
          </w:rPr>
          <w:fldChar w:fldCharType="end"/>
        </w:r>
      </w:hyperlink>
    </w:p>
    <w:p w14:paraId="550A2B3B" w14:textId="6752ABA0" w:rsidR="00F4201A" w:rsidRPr="00F4201A" w:rsidRDefault="008B122C" w:rsidP="00D172C5">
      <w:pPr>
        <w:pStyle w:val="TOC2"/>
        <w:rPr>
          <w:rFonts w:eastAsiaTheme="minorEastAsia"/>
          <w:lang w:eastAsia="en-AU"/>
        </w:rPr>
      </w:pPr>
      <w:hyperlink w:anchor="_Toc51929742" w:history="1">
        <w:r w:rsidR="00F4201A" w:rsidRPr="00F4201A">
          <w:rPr>
            <w:rStyle w:val="Hyperlink"/>
          </w:rPr>
          <w:t>Key concerns</w:t>
        </w:r>
        <w:r w:rsidR="00F4201A" w:rsidRPr="00F4201A">
          <w:rPr>
            <w:webHidden/>
          </w:rPr>
          <w:tab/>
        </w:r>
        <w:r w:rsidR="00F4201A" w:rsidRPr="00F4201A">
          <w:rPr>
            <w:webHidden/>
          </w:rPr>
          <w:fldChar w:fldCharType="begin"/>
        </w:r>
        <w:r w:rsidR="00F4201A" w:rsidRPr="00F4201A">
          <w:rPr>
            <w:webHidden/>
          </w:rPr>
          <w:instrText xml:space="preserve"> PAGEREF _Toc51929742 \h </w:instrText>
        </w:r>
        <w:r w:rsidR="00F4201A" w:rsidRPr="00F4201A">
          <w:rPr>
            <w:webHidden/>
          </w:rPr>
        </w:r>
        <w:r w:rsidR="00F4201A" w:rsidRPr="00F4201A">
          <w:rPr>
            <w:webHidden/>
          </w:rPr>
          <w:fldChar w:fldCharType="separate"/>
        </w:r>
        <w:r w:rsidR="00490D2B">
          <w:rPr>
            <w:webHidden/>
          </w:rPr>
          <w:t>12</w:t>
        </w:r>
        <w:r w:rsidR="00F4201A" w:rsidRPr="00F4201A">
          <w:rPr>
            <w:webHidden/>
          </w:rPr>
          <w:fldChar w:fldCharType="end"/>
        </w:r>
      </w:hyperlink>
    </w:p>
    <w:p w14:paraId="022953CC" w14:textId="2D1CD31E"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43" w:history="1">
        <w:r w:rsidR="00F4201A" w:rsidRPr="00F4201A">
          <w:rPr>
            <w:rStyle w:val="Hyperlink"/>
            <w:rFonts w:ascii="Arial" w:hAnsi="Arial" w:cs="Arial"/>
            <w:noProof/>
            <w:sz w:val="24"/>
            <w:szCs w:val="24"/>
          </w:rPr>
          <w:t>Diabetes Victoria Expert opinion</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_Toc51929743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12</w:t>
        </w:r>
        <w:r w:rsidR="00F4201A" w:rsidRPr="00F4201A">
          <w:rPr>
            <w:rFonts w:ascii="Arial" w:hAnsi="Arial" w:cs="Arial"/>
            <w:noProof/>
            <w:webHidden/>
            <w:sz w:val="24"/>
            <w:szCs w:val="24"/>
          </w:rPr>
          <w:fldChar w:fldCharType="end"/>
        </w:r>
      </w:hyperlink>
    </w:p>
    <w:p w14:paraId="06807907" w14:textId="22AFB5B0" w:rsidR="00F4201A" w:rsidRPr="00F4201A" w:rsidRDefault="008B122C">
      <w:pPr>
        <w:pStyle w:val="TOC3"/>
        <w:tabs>
          <w:tab w:val="right" w:leader="dot" w:pos="9016"/>
        </w:tabs>
        <w:rPr>
          <w:rFonts w:ascii="Arial" w:eastAsiaTheme="minorEastAsia" w:hAnsi="Arial" w:cs="Arial"/>
          <w:noProof/>
          <w:sz w:val="24"/>
          <w:szCs w:val="24"/>
          <w:lang w:eastAsia="en-AU"/>
        </w:rPr>
      </w:pPr>
      <w:hyperlink w:anchor="_Toc51929744" w:history="1">
        <w:r w:rsidR="00F4201A" w:rsidRPr="00F4201A">
          <w:rPr>
            <w:rStyle w:val="Hyperlink"/>
            <w:rFonts w:ascii="Arial" w:hAnsi="Arial" w:cs="Arial"/>
            <w:noProof/>
            <w:sz w:val="24"/>
            <w:szCs w:val="24"/>
          </w:rPr>
          <w:t>Suggestions for improvement</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_Toc51929744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12</w:t>
        </w:r>
        <w:r w:rsidR="00F4201A" w:rsidRPr="00F4201A">
          <w:rPr>
            <w:rFonts w:ascii="Arial" w:hAnsi="Arial" w:cs="Arial"/>
            <w:noProof/>
            <w:webHidden/>
            <w:sz w:val="24"/>
            <w:szCs w:val="24"/>
          </w:rPr>
          <w:fldChar w:fldCharType="end"/>
        </w:r>
      </w:hyperlink>
    </w:p>
    <w:p w14:paraId="09AFB2B4" w14:textId="49F51BC9" w:rsidR="00F4201A" w:rsidRPr="00F4201A" w:rsidRDefault="008B122C">
      <w:pPr>
        <w:pStyle w:val="TOC1"/>
        <w:tabs>
          <w:tab w:val="right" w:leader="dot" w:pos="9016"/>
        </w:tabs>
        <w:rPr>
          <w:rFonts w:ascii="Arial" w:eastAsiaTheme="minorEastAsia" w:hAnsi="Arial" w:cs="Arial"/>
          <w:b w:val="0"/>
          <w:bCs w:val="0"/>
          <w:noProof/>
          <w:sz w:val="24"/>
          <w:szCs w:val="24"/>
          <w:lang w:eastAsia="en-AU"/>
        </w:rPr>
      </w:pPr>
      <w:hyperlink w:anchor="_Toc51929745" w:history="1">
        <w:r w:rsidR="00F4201A" w:rsidRPr="00F4201A">
          <w:rPr>
            <w:rStyle w:val="Hyperlink"/>
            <w:rFonts w:ascii="Arial" w:hAnsi="Arial" w:cs="Arial"/>
            <w:noProof/>
            <w:sz w:val="24"/>
            <w:szCs w:val="24"/>
          </w:rPr>
          <w:t>Making a complaint - An example of a specific experience</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_Toc51929745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13</w:t>
        </w:r>
        <w:r w:rsidR="00F4201A" w:rsidRPr="00F4201A">
          <w:rPr>
            <w:rFonts w:ascii="Arial" w:hAnsi="Arial" w:cs="Arial"/>
            <w:noProof/>
            <w:webHidden/>
            <w:sz w:val="24"/>
            <w:szCs w:val="24"/>
          </w:rPr>
          <w:fldChar w:fldCharType="end"/>
        </w:r>
      </w:hyperlink>
    </w:p>
    <w:p w14:paraId="34674D7E" w14:textId="04F5805E" w:rsidR="00F4201A" w:rsidRPr="00F4201A" w:rsidRDefault="008B122C">
      <w:pPr>
        <w:pStyle w:val="TOC1"/>
        <w:tabs>
          <w:tab w:val="right" w:leader="dot" w:pos="9016"/>
        </w:tabs>
        <w:rPr>
          <w:rFonts w:ascii="Arial" w:eastAsiaTheme="minorEastAsia" w:hAnsi="Arial" w:cs="Arial"/>
          <w:b w:val="0"/>
          <w:bCs w:val="0"/>
          <w:noProof/>
          <w:sz w:val="24"/>
          <w:szCs w:val="24"/>
          <w:lang w:eastAsia="en-AU"/>
        </w:rPr>
      </w:pPr>
      <w:hyperlink w:anchor="_Toc51929746" w:history="1">
        <w:r w:rsidR="00F4201A" w:rsidRPr="00F4201A">
          <w:rPr>
            <w:rStyle w:val="Hyperlink"/>
            <w:rFonts w:ascii="Arial" w:hAnsi="Arial" w:cs="Arial"/>
            <w:noProof/>
            <w:sz w:val="24"/>
            <w:szCs w:val="24"/>
          </w:rPr>
          <w:t>Conclusion</w:t>
        </w:r>
        <w:r w:rsidR="00F4201A" w:rsidRPr="00F4201A">
          <w:rPr>
            <w:rFonts w:ascii="Arial" w:hAnsi="Arial" w:cs="Arial"/>
            <w:noProof/>
            <w:webHidden/>
            <w:sz w:val="24"/>
            <w:szCs w:val="24"/>
          </w:rPr>
          <w:tab/>
        </w:r>
        <w:r w:rsidR="00F4201A" w:rsidRPr="00F4201A">
          <w:rPr>
            <w:rFonts w:ascii="Arial" w:hAnsi="Arial" w:cs="Arial"/>
            <w:noProof/>
            <w:webHidden/>
            <w:sz w:val="24"/>
            <w:szCs w:val="24"/>
          </w:rPr>
          <w:fldChar w:fldCharType="begin"/>
        </w:r>
        <w:r w:rsidR="00F4201A" w:rsidRPr="00F4201A">
          <w:rPr>
            <w:rFonts w:ascii="Arial" w:hAnsi="Arial" w:cs="Arial"/>
            <w:noProof/>
            <w:webHidden/>
            <w:sz w:val="24"/>
            <w:szCs w:val="24"/>
          </w:rPr>
          <w:instrText xml:space="preserve"> PAGEREF _Toc51929746 \h </w:instrText>
        </w:r>
        <w:r w:rsidR="00F4201A" w:rsidRPr="00F4201A">
          <w:rPr>
            <w:rFonts w:ascii="Arial" w:hAnsi="Arial" w:cs="Arial"/>
            <w:noProof/>
            <w:webHidden/>
            <w:sz w:val="24"/>
            <w:szCs w:val="24"/>
          </w:rPr>
        </w:r>
        <w:r w:rsidR="00F4201A" w:rsidRPr="00F4201A">
          <w:rPr>
            <w:rFonts w:ascii="Arial" w:hAnsi="Arial" w:cs="Arial"/>
            <w:noProof/>
            <w:webHidden/>
            <w:sz w:val="24"/>
            <w:szCs w:val="24"/>
          </w:rPr>
          <w:fldChar w:fldCharType="separate"/>
        </w:r>
        <w:r w:rsidR="00490D2B">
          <w:rPr>
            <w:rFonts w:ascii="Arial" w:hAnsi="Arial" w:cs="Arial"/>
            <w:noProof/>
            <w:webHidden/>
            <w:sz w:val="24"/>
            <w:szCs w:val="24"/>
          </w:rPr>
          <w:t>15</w:t>
        </w:r>
        <w:r w:rsidR="00F4201A" w:rsidRPr="00F4201A">
          <w:rPr>
            <w:rFonts w:ascii="Arial" w:hAnsi="Arial" w:cs="Arial"/>
            <w:noProof/>
            <w:webHidden/>
            <w:sz w:val="24"/>
            <w:szCs w:val="24"/>
          </w:rPr>
          <w:fldChar w:fldCharType="end"/>
        </w:r>
      </w:hyperlink>
    </w:p>
    <w:p w14:paraId="29A8BFC2" w14:textId="1CE46411" w:rsidR="0076147B" w:rsidRPr="00F4201A" w:rsidRDefault="002249E8" w:rsidP="002249E8">
      <w:pPr>
        <w:pStyle w:val="Heading1"/>
        <w:spacing w:before="80" w:after="80"/>
        <w:rPr>
          <w:b w:val="0"/>
          <w:sz w:val="24"/>
          <w:szCs w:val="24"/>
        </w:rPr>
      </w:pPr>
      <w:r w:rsidRPr="00F4201A">
        <w:rPr>
          <w:rFonts w:eastAsiaTheme="minorHAnsi"/>
          <w:bCs/>
          <w:color w:val="auto"/>
          <w:sz w:val="24"/>
          <w:szCs w:val="24"/>
        </w:rPr>
        <w:fldChar w:fldCharType="end"/>
      </w:r>
      <w:r w:rsidR="0076147B" w:rsidRPr="00F4201A">
        <w:rPr>
          <w:sz w:val="24"/>
          <w:szCs w:val="24"/>
        </w:rPr>
        <w:br w:type="page"/>
      </w:r>
    </w:p>
    <w:p w14:paraId="0D032C15" w14:textId="49255D1B" w:rsidR="00AD2D82" w:rsidRPr="00AD2D82" w:rsidRDefault="00F92F32" w:rsidP="0076147B">
      <w:pPr>
        <w:pStyle w:val="Heading1"/>
        <w:spacing w:before="80" w:after="80"/>
      </w:pPr>
      <w:bookmarkStart w:id="16" w:name="_Toc51929711"/>
      <w:r>
        <w:lastRenderedPageBreak/>
        <w:t>In</w:t>
      </w:r>
      <w:r w:rsidR="00AD2D82" w:rsidRPr="07571624">
        <w:t>troduc</w:t>
      </w:r>
      <w:r w:rsidR="47A11351" w:rsidRPr="07571624">
        <w:t>tion</w:t>
      </w:r>
      <w:bookmarkEnd w:id="1"/>
      <w:bookmarkEnd w:id="10"/>
      <w:bookmarkEnd w:id="11"/>
      <w:bookmarkEnd w:id="12"/>
      <w:bookmarkEnd w:id="13"/>
      <w:bookmarkEnd w:id="14"/>
      <w:bookmarkEnd w:id="15"/>
      <w:bookmarkEnd w:id="16"/>
    </w:p>
    <w:p w14:paraId="1A72040C" w14:textId="77777777" w:rsidR="00D560B2" w:rsidRDefault="00D560B2" w:rsidP="0044356C">
      <w:pPr>
        <w:spacing w:after="0" w:line="240" w:lineRule="auto"/>
        <w:jc w:val="both"/>
        <w:rPr>
          <w:rFonts w:ascii="Arial" w:hAnsi="Arial" w:cs="Arial"/>
          <w:sz w:val="24"/>
          <w:szCs w:val="24"/>
        </w:rPr>
      </w:pPr>
    </w:p>
    <w:p w14:paraId="6372364A" w14:textId="0753B758" w:rsidR="00373516" w:rsidRPr="00DB318A" w:rsidRDefault="00373516" w:rsidP="00373516">
      <w:pPr>
        <w:spacing w:after="0" w:line="240" w:lineRule="auto"/>
        <w:rPr>
          <w:rFonts w:ascii="Arial" w:eastAsia="Times New Roman" w:hAnsi="Arial" w:cs="Times New Roman"/>
          <w:sz w:val="24"/>
          <w:szCs w:val="24"/>
          <w:lang w:val="en-US" w:eastAsia="en-AU"/>
        </w:rPr>
      </w:pPr>
      <w:r w:rsidRPr="00DB318A">
        <w:rPr>
          <w:rFonts w:ascii="Arial" w:eastAsia="Times New Roman" w:hAnsi="Arial" w:cs="Times New Roman"/>
          <w:sz w:val="24"/>
          <w:szCs w:val="24"/>
          <w:lang w:val="en-US" w:eastAsia="en-AU"/>
        </w:rPr>
        <w:t>Since 1953, Diabetes Victoria has been the leading charity and peak consumer body working</w:t>
      </w:r>
      <w:r w:rsidR="00E17379">
        <w:rPr>
          <w:rFonts w:ascii="Arial" w:eastAsia="Times New Roman" w:hAnsi="Arial" w:cs="Times New Roman"/>
          <w:sz w:val="24"/>
          <w:szCs w:val="24"/>
          <w:lang w:val="en-US" w:eastAsia="en-AU"/>
        </w:rPr>
        <w:t>,</w:t>
      </w:r>
      <w:r w:rsidRPr="00DB318A">
        <w:rPr>
          <w:rFonts w:ascii="Arial" w:eastAsia="Times New Roman" w:hAnsi="Arial" w:cs="Times New Roman"/>
          <w:sz w:val="24"/>
          <w:szCs w:val="24"/>
          <w:lang w:val="en-US" w:eastAsia="en-AU"/>
        </w:rPr>
        <w:t xml:space="preserve"> to reduce the impact of diabetes in the Victorian community. </w:t>
      </w:r>
    </w:p>
    <w:p w14:paraId="2F999C36" w14:textId="77777777" w:rsidR="00373516" w:rsidRPr="00DB318A" w:rsidRDefault="00373516" w:rsidP="00373516">
      <w:pPr>
        <w:spacing w:after="0" w:line="240" w:lineRule="auto"/>
        <w:rPr>
          <w:rFonts w:ascii="Arial" w:eastAsia="Times New Roman" w:hAnsi="Arial" w:cs="Times New Roman"/>
          <w:sz w:val="24"/>
          <w:szCs w:val="24"/>
          <w:lang w:val="en-US" w:eastAsia="en-AU"/>
        </w:rPr>
      </w:pPr>
    </w:p>
    <w:p w14:paraId="24DB56EF" w14:textId="122F3075" w:rsidR="00695E5D" w:rsidRDefault="00373516" w:rsidP="0044356C">
      <w:pPr>
        <w:spacing w:after="0" w:line="240" w:lineRule="auto"/>
        <w:jc w:val="both"/>
        <w:rPr>
          <w:rFonts w:ascii="Arial" w:hAnsi="Arial" w:cs="Arial"/>
          <w:sz w:val="24"/>
          <w:szCs w:val="24"/>
        </w:rPr>
      </w:pPr>
      <w:r w:rsidRPr="00DB318A">
        <w:rPr>
          <w:rFonts w:ascii="Arial" w:eastAsia="Times New Roman" w:hAnsi="Arial" w:cs="Times New Roman"/>
          <w:sz w:val="24"/>
          <w:szCs w:val="24"/>
          <w:lang w:val="en-US" w:eastAsia="en-AU"/>
        </w:rPr>
        <w:t>We work to support, empower, and campaign for all Victorians affected by, or at risk of, diabetes.</w:t>
      </w:r>
      <w:r>
        <w:rPr>
          <w:rFonts w:ascii="Arial" w:eastAsia="Times New Roman" w:hAnsi="Arial" w:cs="Times New Roman"/>
          <w:sz w:val="24"/>
          <w:szCs w:val="24"/>
          <w:lang w:val="en-US" w:eastAsia="en-AU"/>
        </w:rPr>
        <w:t xml:space="preserve">  </w:t>
      </w:r>
      <w:r w:rsidR="00695E5D" w:rsidRPr="0044356C">
        <w:rPr>
          <w:rFonts w:ascii="Arial" w:hAnsi="Arial" w:cs="Arial"/>
          <w:sz w:val="24"/>
          <w:szCs w:val="24"/>
        </w:rPr>
        <w:t xml:space="preserve">Diabetes </w:t>
      </w:r>
      <w:r w:rsidR="00962AAE" w:rsidRPr="0044356C">
        <w:rPr>
          <w:rFonts w:ascii="Arial" w:hAnsi="Arial" w:cs="Arial"/>
          <w:sz w:val="24"/>
          <w:szCs w:val="24"/>
        </w:rPr>
        <w:t>Victoria values</w:t>
      </w:r>
      <w:r w:rsidR="00695E5D" w:rsidRPr="0044356C">
        <w:rPr>
          <w:rFonts w:ascii="Arial" w:hAnsi="Arial" w:cs="Arial"/>
          <w:sz w:val="24"/>
          <w:szCs w:val="24"/>
        </w:rPr>
        <w:t xml:space="preserve"> </w:t>
      </w:r>
      <w:r w:rsidR="00F23CB4" w:rsidRPr="0044356C">
        <w:rPr>
          <w:rFonts w:ascii="Arial" w:hAnsi="Arial" w:cs="Arial"/>
          <w:sz w:val="24"/>
          <w:szCs w:val="24"/>
        </w:rPr>
        <w:t xml:space="preserve">and respects the lived experience of people with diabetes. </w:t>
      </w:r>
      <w:r w:rsidR="005A419F" w:rsidRPr="0044356C">
        <w:rPr>
          <w:rFonts w:ascii="Arial" w:hAnsi="Arial" w:cs="Arial"/>
          <w:sz w:val="24"/>
          <w:szCs w:val="24"/>
        </w:rPr>
        <w:t>T</w:t>
      </w:r>
      <w:r w:rsidR="00F23CB4" w:rsidRPr="0044356C">
        <w:rPr>
          <w:rFonts w:ascii="Arial" w:hAnsi="Arial" w:cs="Arial"/>
          <w:sz w:val="24"/>
          <w:szCs w:val="24"/>
        </w:rPr>
        <w:t xml:space="preserve">he needs of people with diabetes </w:t>
      </w:r>
      <w:r w:rsidR="00912CF9">
        <w:rPr>
          <w:rFonts w:ascii="Arial" w:hAnsi="Arial" w:cs="Arial"/>
          <w:sz w:val="24"/>
          <w:szCs w:val="24"/>
        </w:rPr>
        <w:t xml:space="preserve">are </w:t>
      </w:r>
      <w:r w:rsidR="00F23CB4" w:rsidRPr="0044356C">
        <w:rPr>
          <w:rFonts w:ascii="Arial" w:hAnsi="Arial" w:cs="Arial"/>
          <w:sz w:val="24"/>
          <w:szCs w:val="24"/>
        </w:rPr>
        <w:t xml:space="preserve">at the core of everything we do. </w:t>
      </w:r>
      <w:r w:rsidR="00912CF9">
        <w:rPr>
          <w:rFonts w:ascii="Arial" w:hAnsi="Arial" w:cs="Arial"/>
          <w:sz w:val="24"/>
          <w:szCs w:val="24"/>
        </w:rPr>
        <w:t xml:space="preserve">Refer to the </w:t>
      </w:r>
      <w:hyperlink r:id="rId9" w:history="1">
        <w:r w:rsidR="00912CF9" w:rsidRPr="00912CF9">
          <w:rPr>
            <w:rStyle w:val="Hyperlink"/>
            <w:rFonts w:ascii="Arial" w:hAnsi="Arial" w:cs="Arial"/>
            <w:sz w:val="24"/>
            <w:szCs w:val="24"/>
          </w:rPr>
          <w:t>Diabetes Victoria website</w:t>
        </w:r>
      </w:hyperlink>
      <w:r w:rsidR="00912CF9">
        <w:rPr>
          <w:rFonts w:ascii="Arial" w:hAnsi="Arial" w:cs="Arial"/>
          <w:sz w:val="24"/>
          <w:szCs w:val="24"/>
        </w:rPr>
        <w:t>.</w:t>
      </w:r>
    </w:p>
    <w:p w14:paraId="09A64CAB" w14:textId="77777777" w:rsidR="0044356C" w:rsidRPr="0044356C" w:rsidRDefault="0044356C" w:rsidP="0044356C">
      <w:pPr>
        <w:spacing w:after="0" w:line="240" w:lineRule="auto"/>
        <w:jc w:val="both"/>
        <w:rPr>
          <w:rFonts w:ascii="Arial" w:hAnsi="Arial" w:cs="Arial"/>
          <w:sz w:val="24"/>
          <w:szCs w:val="24"/>
        </w:rPr>
      </w:pPr>
    </w:p>
    <w:p w14:paraId="26032297" w14:textId="57AE5097" w:rsidR="0044356C" w:rsidRDefault="008B122C" w:rsidP="0044356C">
      <w:pPr>
        <w:spacing w:after="0" w:line="240" w:lineRule="auto"/>
        <w:jc w:val="both"/>
        <w:rPr>
          <w:rFonts w:ascii="Arial" w:hAnsi="Arial" w:cs="Arial"/>
          <w:sz w:val="24"/>
          <w:szCs w:val="24"/>
        </w:rPr>
      </w:pPr>
      <w:hyperlink r:id="rId10" w:history="1">
        <w:r w:rsidR="00F23CB4" w:rsidRPr="008A292F">
          <w:rPr>
            <w:rStyle w:val="Hyperlink"/>
            <w:rFonts w:ascii="Arial" w:hAnsi="Arial" w:cs="Arial"/>
            <w:sz w:val="24"/>
            <w:szCs w:val="24"/>
          </w:rPr>
          <w:t xml:space="preserve">Diabetes Victoria’s </w:t>
        </w:r>
        <w:r w:rsidR="00912CF9">
          <w:rPr>
            <w:rStyle w:val="Hyperlink"/>
            <w:rFonts w:ascii="Arial" w:hAnsi="Arial" w:cs="Arial"/>
            <w:sz w:val="24"/>
            <w:szCs w:val="24"/>
          </w:rPr>
          <w:t xml:space="preserve">2019 </w:t>
        </w:r>
        <w:r w:rsidR="008A292F">
          <w:rPr>
            <w:rStyle w:val="Hyperlink"/>
            <w:rFonts w:ascii="Arial" w:hAnsi="Arial" w:cs="Arial"/>
            <w:sz w:val="24"/>
            <w:szCs w:val="24"/>
          </w:rPr>
          <w:t>A</w:t>
        </w:r>
        <w:r w:rsidR="00F23CB4" w:rsidRPr="008A292F">
          <w:rPr>
            <w:rStyle w:val="Hyperlink"/>
            <w:rFonts w:ascii="Arial" w:hAnsi="Arial" w:cs="Arial"/>
            <w:sz w:val="24"/>
            <w:szCs w:val="24"/>
          </w:rPr>
          <w:t xml:space="preserve">nnual </w:t>
        </w:r>
        <w:r w:rsidR="008A292F">
          <w:rPr>
            <w:rStyle w:val="Hyperlink"/>
            <w:rFonts w:ascii="Arial" w:hAnsi="Arial" w:cs="Arial"/>
            <w:sz w:val="24"/>
            <w:szCs w:val="24"/>
          </w:rPr>
          <w:t>Re</w:t>
        </w:r>
        <w:r w:rsidR="00F23CB4" w:rsidRPr="008A292F">
          <w:rPr>
            <w:rStyle w:val="Hyperlink"/>
            <w:rFonts w:ascii="Arial" w:hAnsi="Arial" w:cs="Arial"/>
            <w:sz w:val="24"/>
            <w:szCs w:val="24"/>
          </w:rPr>
          <w:t>view</w:t>
        </w:r>
      </w:hyperlink>
      <w:r w:rsidR="00F23CB4" w:rsidRPr="0044356C">
        <w:rPr>
          <w:rFonts w:ascii="Arial" w:hAnsi="Arial" w:cs="Arial"/>
          <w:sz w:val="24"/>
          <w:szCs w:val="24"/>
        </w:rPr>
        <w:t xml:space="preserve"> presents the scope of our organisation’s current activities</w:t>
      </w:r>
      <w:r w:rsidR="008A292F">
        <w:rPr>
          <w:rFonts w:ascii="Arial" w:hAnsi="Arial" w:cs="Arial"/>
          <w:sz w:val="24"/>
          <w:szCs w:val="24"/>
        </w:rPr>
        <w:t>.</w:t>
      </w:r>
      <w:r w:rsidR="00F23CB4" w:rsidRPr="0044356C">
        <w:rPr>
          <w:rFonts w:ascii="Arial" w:hAnsi="Arial" w:cs="Arial"/>
          <w:sz w:val="24"/>
          <w:szCs w:val="24"/>
        </w:rPr>
        <w:t xml:space="preserve"> </w:t>
      </w:r>
    </w:p>
    <w:p w14:paraId="418B6447" w14:textId="77777777" w:rsidR="0044356C" w:rsidRDefault="0044356C" w:rsidP="0044356C">
      <w:pPr>
        <w:spacing w:after="0" w:line="240" w:lineRule="auto"/>
        <w:rPr>
          <w:rFonts w:ascii="Arial" w:hAnsi="Arial" w:cs="Arial"/>
          <w:sz w:val="24"/>
          <w:szCs w:val="24"/>
        </w:rPr>
      </w:pPr>
    </w:p>
    <w:p w14:paraId="3691852A" w14:textId="60414449" w:rsidR="00425718" w:rsidRDefault="00912CF9" w:rsidP="008A292F">
      <w:pPr>
        <w:spacing w:after="0" w:line="240" w:lineRule="auto"/>
        <w:jc w:val="both"/>
        <w:rPr>
          <w:rFonts w:ascii="Arial" w:hAnsi="Arial" w:cs="Arial"/>
          <w:sz w:val="24"/>
          <w:szCs w:val="24"/>
        </w:rPr>
      </w:pPr>
      <w:r>
        <w:rPr>
          <w:rFonts w:ascii="Arial" w:hAnsi="Arial" w:cs="Arial"/>
          <w:sz w:val="24"/>
          <w:szCs w:val="24"/>
        </w:rPr>
        <w:t xml:space="preserve">According to the National Diabetes Services Scheme database, </w:t>
      </w:r>
      <w:r w:rsidR="1BC7F308" w:rsidRPr="0044356C">
        <w:rPr>
          <w:rFonts w:ascii="Arial" w:hAnsi="Arial" w:cs="Arial"/>
          <w:sz w:val="24"/>
          <w:szCs w:val="24"/>
        </w:rPr>
        <w:t xml:space="preserve">there </w:t>
      </w:r>
      <w:r>
        <w:rPr>
          <w:rFonts w:ascii="Arial" w:hAnsi="Arial" w:cs="Arial"/>
          <w:sz w:val="24"/>
          <w:szCs w:val="24"/>
        </w:rPr>
        <w:t>were</w:t>
      </w:r>
      <w:r w:rsidR="1BC7F308" w:rsidRPr="0044356C">
        <w:rPr>
          <w:rFonts w:ascii="Arial" w:hAnsi="Arial" w:cs="Arial"/>
          <w:sz w:val="24"/>
          <w:szCs w:val="24"/>
        </w:rPr>
        <w:t xml:space="preserve"> </w:t>
      </w:r>
      <w:r w:rsidR="00D440BA" w:rsidRPr="00955945">
        <w:rPr>
          <w:rFonts w:ascii="Arial" w:hAnsi="Arial" w:cs="Arial"/>
          <w:b/>
          <w:color w:val="000000" w:themeColor="text1"/>
          <w:sz w:val="24"/>
          <w:szCs w:val="24"/>
        </w:rPr>
        <w:t>3,556</w:t>
      </w:r>
      <w:r w:rsidR="00425718" w:rsidRPr="00955945">
        <w:rPr>
          <w:rFonts w:ascii="Arial" w:hAnsi="Arial" w:cs="Arial"/>
          <w:color w:val="000000" w:themeColor="text1"/>
          <w:sz w:val="24"/>
          <w:szCs w:val="24"/>
        </w:rPr>
        <w:t xml:space="preserve"> </w:t>
      </w:r>
      <w:r w:rsidR="00425718" w:rsidRPr="0044356C">
        <w:rPr>
          <w:rFonts w:ascii="Arial" w:hAnsi="Arial" w:cs="Arial"/>
          <w:sz w:val="24"/>
          <w:szCs w:val="24"/>
        </w:rPr>
        <w:t>school aged children with type 1 diabetes (</w:t>
      </w:r>
      <w:r>
        <w:rPr>
          <w:rFonts w:ascii="Arial" w:hAnsi="Arial" w:cs="Arial"/>
          <w:sz w:val="24"/>
          <w:szCs w:val="24"/>
        </w:rPr>
        <w:t>f</w:t>
      </w:r>
      <w:r w:rsidR="00425718" w:rsidRPr="0044356C">
        <w:rPr>
          <w:rFonts w:ascii="Arial" w:hAnsi="Arial" w:cs="Arial"/>
          <w:sz w:val="24"/>
          <w:szCs w:val="24"/>
        </w:rPr>
        <w:t>oundation year to end of secondary level) attend</w:t>
      </w:r>
      <w:r w:rsidR="4D840E5F" w:rsidRPr="0044356C">
        <w:rPr>
          <w:rFonts w:ascii="Arial" w:hAnsi="Arial" w:cs="Arial"/>
          <w:sz w:val="24"/>
          <w:szCs w:val="24"/>
        </w:rPr>
        <w:t xml:space="preserve">ing </w:t>
      </w:r>
      <w:r w:rsidR="05D8BF43" w:rsidRPr="0044356C">
        <w:rPr>
          <w:rFonts w:ascii="Arial" w:hAnsi="Arial" w:cs="Arial"/>
          <w:sz w:val="24"/>
          <w:szCs w:val="24"/>
        </w:rPr>
        <w:t>Government</w:t>
      </w:r>
      <w:r w:rsidR="00425718" w:rsidRPr="0044356C">
        <w:rPr>
          <w:rFonts w:ascii="Arial" w:hAnsi="Arial" w:cs="Arial"/>
          <w:sz w:val="24"/>
          <w:szCs w:val="24"/>
        </w:rPr>
        <w:t xml:space="preserve">, Catholic and Independent </w:t>
      </w:r>
      <w:r w:rsidR="5F10A11E" w:rsidRPr="0044356C">
        <w:rPr>
          <w:rFonts w:ascii="Arial" w:hAnsi="Arial" w:cs="Arial"/>
          <w:sz w:val="24"/>
          <w:szCs w:val="24"/>
        </w:rPr>
        <w:t>schools</w:t>
      </w:r>
      <w:r>
        <w:rPr>
          <w:rFonts w:ascii="Arial" w:hAnsi="Arial" w:cs="Arial"/>
          <w:sz w:val="24"/>
          <w:szCs w:val="24"/>
        </w:rPr>
        <w:t xml:space="preserve"> across Victoria as </w:t>
      </w:r>
      <w:r w:rsidR="006D2E65">
        <w:rPr>
          <w:rFonts w:ascii="Arial" w:hAnsi="Arial" w:cs="Arial"/>
          <w:sz w:val="24"/>
          <w:szCs w:val="24"/>
        </w:rPr>
        <w:t>of</w:t>
      </w:r>
      <w:r>
        <w:rPr>
          <w:rFonts w:ascii="Arial" w:hAnsi="Arial" w:cs="Arial"/>
          <w:sz w:val="24"/>
          <w:szCs w:val="24"/>
        </w:rPr>
        <w:t xml:space="preserve"> 30 June 2020</w:t>
      </w:r>
      <w:r w:rsidR="5F10A11E" w:rsidRPr="0044356C">
        <w:rPr>
          <w:rFonts w:ascii="Arial" w:hAnsi="Arial" w:cs="Arial"/>
          <w:sz w:val="24"/>
          <w:szCs w:val="24"/>
        </w:rPr>
        <w:t>.</w:t>
      </w:r>
      <w:bookmarkStart w:id="17" w:name="_Hlk51057116"/>
    </w:p>
    <w:p w14:paraId="4BD8016E" w14:textId="77777777" w:rsidR="0044356C" w:rsidRPr="0044356C" w:rsidRDefault="0044356C" w:rsidP="0044356C">
      <w:pPr>
        <w:spacing w:after="0" w:line="240" w:lineRule="auto"/>
        <w:rPr>
          <w:rFonts w:ascii="Arial" w:hAnsi="Arial" w:cs="Arial"/>
          <w:sz w:val="24"/>
          <w:szCs w:val="24"/>
        </w:rPr>
      </w:pPr>
    </w:p>
    <w:bookmarkEnd w:id="17"/>
    <w:p w14:paraId="166594B7" w14:textId="3448482A" w:rsidR="009615A7" w:rsidRDefault="009615A7" w:rsidP="00955945">
      <w:pPr>
        <w:spacing w:after="0" w:line="240" w:lineRule="auto"/>
        <w:jc w:val="both"/>
        <w:rPr>
          <w:rFonts w:ascii="Arial" w:hAnsi="Arial" w:cs="Arial"/>
          <w:sz w:val="24"/>
          <w:szCs w:val="24"/>
        </w:rPr>
      </w:pPr>
      <w:r w:rsidRPr="0044356C">
        <w:rPr>
          <w:rFonts w:ascii="Arial" w:hAnsi="Arial" w:cs="Arial"/>
          <w:sz w:val="24"/>
          <w:szCs w:val="24"/>
        </w:rPr>
        <w:t xml:space="preserve">Diabetes Victoria’s health professionals welcome the opportunity to present key </w:t>
      </w:r>
      <w:r w:rsidR="7C69E105" w:rsidRPr="0044356C">
        <w:rPr>
          <w:rFonts w:ascii="Arial" w:hAnsi="Arial" w:cs="Arial"/>
          <w:sz w:val="24"/>
          <w:szCs w:val="24"/>
        </w:rPr>
        <w:t>concerns</w:t>
      </w:r>
      <w:r w:rsidRPr="0044356C">
        <w:rPr>
          <w:rFonts w:ascii="Arial" w:hAnsi="Arial" w:cs="Arial"/>
          <w:sz w:val="24"/>
          <w:szCs w:val="24"/>
        </w:rPr>
        <w:t xml:space="preserve"> faced by students with type 1 </w:t>
      </w:r>
      <w:r w:rsidR="00425718" w:rsidRPr="0044356C">
        <w:rPr>
          <w:rFonts w:ascii="Arial" w:hAnsi="Arial" w:cs="Arial"/>
          <w:sz w:val="24"/>
          <w:szCs w:val="24"/>
        </w:rPr>
        <w:t>diabetes</w:t>
      </w:r>
      <w:r w:rsidR="70075737" w:rsidRPr="0044356C">
        <w:rPr>
          <w:rFonts w:ascii="Arial" w:hAnsi="Arial" w:cs="Arial"/>
          <w:sz w:val="24"/>
          <w:szCs w:val="24"/>
        </w:rPr>
        <w:t xml:space="preserve"> and their families</w:t>
      </w:r>
      <w:r w:rsidR="00425718" w:rsidRPr="0044356C">
        <w:rPr>
          <w:rFonts w:ascii="Arial" w:hAnsi="Arial" w:cs="Arial"/>
          <w:sz w:val="24"/>
          <w:szCs w:val="24"/>
        </w:rPr>
        <w:t xml:space="preserve"> along with suggestions for improvement </w:t>
      </w:r>
      <w:r w:rsidR="2EF516AF" w:rsidRPr="0044356C">
        <w:rPr>
          <w:rFonts w:ascii="Arial" w:hAnsi="Arial" w:cs="Arial"/>
          <w:sz w:val="24"/>
          <w:szCs w:val="24"/>
        </w:rPr>
        <w:t>to</w:t>
      </w:r>
      <w:r w:rsidRPr="0044356C">
        <w:rPr>
          <w:rFonts w:ascii="Arial" w:hAnsi="Arial" w:cs="Arial"/>
          <w:sz w:val="24"/>
          <w:szCs w:val="24"/>
        </w:rPr>
        <w:t xml:space="preserve"> be incorporated into the next version of the</w:t>
      </w:r>
      <w:r w:rsidR="00F71EAF" w:rsidRPr="0044356C">
        <w:rPr>
          <w:rFonts w:ascii="Arial" w:hAnsi="Arial" w:cs="Arial"/>
          <w:color w:val="FF0000"/>
          <w:sz w:val="24"/>
          <w:szCs w:val="24"/>
        </w:rPr>
        <w:t xml:space="preserve"> </w:t>
      </w:r>
      <w:r w:rsidR="00F71EAF" w:rsidRPr="008A292F">
        <w:rPr>
          <w:rFonts w:ascii="Arial" w:hAnsi="Arial" w:cs="Arial"/>
          <w:b/>
          <w:color w:val="000000" w:themeColor="text1"/>
          <w:sz w:val="24"/>
          <w:szCs w:val="24"/>
        </w:rPr>
        <w:t>National Disability</w:t>
      </w:r>
      <w:r w:rsidRPr="008A292F">
        <w:rPr>
          <w:rFonts w:ascii="Arial" w:hAnsi="Arial" w:cs="Arial"/>
          <w:b/>
          <w:color w:val="000000" w:themeColor="text1"/>
          <w:sz w:val="24"/>
          <w:szCs w:val="24"/>
        </w:rPr>
        <w:t xml:space="preserve"> Standards for Education</w:t>
      </w:r>
      <w:r w:rsidRPr="0044356C">
        <w:rPr>
          <w:rFonts w:ascii="Arial" w:hAnsi="Arial" w:cs="Arial"/>
          <w:sz w:val="24"/>
          <w:szCs w:val="24"/>
        </w:rPr>
        <w:t xml:space="preserve">. </w:t>
      </w:r>
    </w:p>
    <w:p w14:paraId="4BA9CFA8" w14:textId="77777777" w:rsidR="0044356C" w:rsidRPr="0044356C" w:rsidRDefault="0044356C" w:rsidP="0044356C">
      <w:pPr>
        <w:spacing w:after="0" w:line="240" w:lineRule="auto"/>
        <w:rPr>
          <w:rFonts w:ascii="Arial" w:hAnsi="Arial" w:cs="Arial"/>
          <w:sz w:val="24"/>
          <w:szCs w:val="24"/>
        </w:rPr>
      </w:pPr>
    </w:p>
    <w:p w14:paraId="7E7830B0" w14:textId="7DDB7B41" w:rsidR="009615A7" w:rsidRDefault="4E56EBD0" w:rsidP="0044356C">
      <w:pPr>
        <w:spacing w:after="0" w:line="240" w:lineRule="auto"/>
        <w:rPr>
          <w:rFonts w:ascii="Arial" w:hAnsi="Arial" w:cs="Arial"/>
          <w:sz w:val="24"/>
          <w:szCs w:val="24"/>
        </w:rPr>
      </w:pPr>
      <w:r w:rsidRPr="008A292F">
        <w:rPr>
          <w:rFonts w:ascii="Arial" w:hAnsi="Arial" w:cs="Arial"/>
          <w:sz w:val="24"/>
          <w:szCs w:val="24"/>
        </w:rPr>
        <w:t>The focus of this submission is primary and secondary schools in Victoria.</w:t>
      </w:r>
    </w:p>
    <w:p w14:paraId="06DA2ADA" w14:textId="77777777" w:rsidR="00513067" w:rsidRDefault="00513067" w:rsidP="00513067">
      <w:pPr>
        <w:spacing w:after="0" w:line="240" w:lineRule="auto"/>
        <w:rPr>
          <w:rFonts w:ascii="Arial" w:hAnsi="Arial" w:cs="Arial"/>
          <w:sz w:val="24"/>
          <w:szCs w:val="24"/>
        </w:rPr>
      </w:pPr>
    </w:p>
    <w:p w14:paraId="70B0F5EA" w14:textId="4FD704A6" w:rsidR="00513067" w:rsidRDefault="00513067" w:rsidP="00513067">
      <w:pPr>
        <w:spacing w:after="0" w:line="240" w:lineRule="auto"/>
        <w:rPr>
          <w:rFonts w:ascii="Arial" w:hAnsi="Arial" w:cs="Arial"/>
          <w:sz w:val="24"/>
          <w:szCs w:val="24"/>
        </w:rPr>
      </w:pPr>
      <w:r w:rsidRPr="00955945">
        <w:rPr>
          <w:rFonts w:ascii="Arial" w:hAnsi="Arial" w:cs="Arial"/>
          <w:sz w:val="24"/>
          <w:szCs w:val="24"/>
        </w:rPr>
        <w:t>For more information about type 1 diabetes the health condition</w:t>
      </w:r>
      <w:r w:rsidRPr="0044356C">
        <w:rPr>
          <w:rFonts w:ascii="Arial" w:hAnsi="Arial" w:cs="Arial"/>
          <w:sz w:val="24"/>
          <w:szCs w:val="24"/>
        </w:rPr>
        <w:t xml:space="preserve"> refer to the National Diabetes Services Scheme (NDSS) </w:t>
      </w:r>
      <w:r>
        <w:rPr>
          <w:rFonts w:ascii="Arial" w:hAnsi="Arial" w:cs="Arial"/>
          <w:sz w:val="24"/>
          <w:szCs w:val="24"/>
        </w:rPr>
        <w:t xml:space="preserve">Fact Sheet </w:t>
      </w:r>
      <w:hyperlink r:id="rId11" w:history="1">
        <w:r w:rsidRPr="00955945">
          <w:rPr>
            <w:rStyle w:val="Hyperlink"/>
            <w:rFonts w:ascii="Arial" w:hAnsi="Arial" w:cs="Arial"/>
            <w:sz w:val="24"/>
            <w:szCs w:val="24"/>
          </w:rPr>
          <w:t>Understanding type 1 diabetes</w:t>
        </w:r>
      </w:hyperlink>
      <w:r>
        <w:rPr>
          <w:rFonts w:ascii="Arial" w:hAnsi="Arial" w:cs="Arial"/>
          <w:sz w:val="24"/>
          <w:szCs w:val="24"/>
        </w:rPr>
        <w:t>.</w:t>
      </w:r>
    </w:p>
    <w:p w14:paraId="0D366700" w14:textId="77777777" w:rsidR="008A292F" w:rsidRPr="008A292F" w:rsidRDefault="008A292F" w:rsidP="0044356C">
      <w:pPr>
        <w:spacing w:after="0" w:line="240" w:lineRule="auto"/>
        <w:rPr>
          <w:rFonts w:ascii="Arial" w:hAnsi="Arial" w:cs="Arial"/>
          <w:sz w:val="24"/>
          <w:szCs w:val="24"/>
        </w:rPr>
      </w:pPr>
    </w:p>
    <w:p w14:paraId="5F78A623" w14:textId="04A0330E" w:rsidR="009615A7" w:rsidRPr="008A292F" w:rsidRDefault="777E8525" w:rsidP="0044356C">
      <w:pPr>
        <w:spacing w:after="0" w:line="240" w:lineRule="auto"/>
        <w:rPr>
          <w:rFonts w:ascii="Arial" w:hAnsi="Arial" w:cs="Arial"/>
          <w:b/>
          <w:sz w:val="24"/>
          <w:szCs w:val="24"/>
        </w:rPr>
      </w:pPr>
      <w:r w:rsidRPr="008A292F">
        <w:rPr>
          <w:rFonts w:ascii="Arial" w:hAnsi="Arial" w:cs="Arial"/>
          <w:b/>
          <w:sz w:val="24"/>
          <w:szCs w:val="24"/>
        </w:rPr>
        <w:t>Diabetes Victoria</w:t>
      </w:r>
      <w:r w:rsidR="008A292F">
        <w:rPr>
          <w:rFonts w:ascii="Arial" w:hAnsi="Arial" w:cs="Arial"/>
          <w:b/>
          <w:sz w:val="24"/>
          <w:szCs w:val="24"/>
        </w:rPr>
        <w:t xml:space="preserve"> –</w:t>
      </w:r>
      <w:r w:rsidRPr="008A292F">
        <w:rPr>
          <w:rFonts w:ascii="Arial" w:hAnsi="Arial" w:cs="Arial"/>
          <w:b/>
          <w:sz w:val="24"/>
          <w:szCs w:val="24"/>
        </w:rPr>
        <w:t xml:space="preserve"> reporting on the lived experiences of Victorian students with type 1 diabetes, their families and school staff</w:t>
      </w:r>
    </w:p>
    <w:p w14:paraId="39CDD030" w14:textId="77777777" w:rsidR="008A292F" w:rsidRPr="008A292F" w:rsidRDefault="008A292F" w:rsidP="0044356C">
      <w:pPr>
        <w:spacing w:after="0" w:line="240" w:lineRule="auto"/>
        <w:rPr>
          <w:rFonts w:ascii="Arial" w:hAnsi="Arial" w:cs="Arial"/>
          <w:sz w:val="24"/>
          <w:szCs w:val="24"/>
        </w:rPr>
      </w:pPr>
    </w:p>
    <w:p w14:paraId="4463DF6A" w14:textId="76A6DFB0" w:rsidR="009615A7" w:rsidRPr="008A292F" w:rsidRDefault="009615A7" w:rsidP="008A292F">
      <w:pPr>
        <w:spacing w:after="0" w:line="240" w:lineRule="auto"/>
        <w:jc w:val="both"/>
        <w:rPr>
          <w:rFonts w:ascii="Arial" w:hAnsi="Arial" w:cs="Arial"/>
          <w:sz w:val="24"/>
          <w:szCs w:val="24"/>
        </w:rPr>
      </w:pPr>
      <w:r w:rsidRPr="008A292F">
        <w:rPr>
          <w:rFonts w:ascii="Arial" w:hAnsi="Arial" w:cs="Arial"/>
          <w:sz w:val="24"/>
          <w:szCs w:val="24"/>
        </w:rPr>
        <w:t xml:space="preserve">Since </w:t>
      </w:r>
      <w:r w:rsidR="005106DF" w:rsidRPr="00955945">
        <w:rPr>
          <w:rFonts w:ascii="Arial" w:hAnsi="Arial" w:cs="Arial"/>
          <w:b/>
          <w:color w:val="000000" w:themeColor="text1"/>
          <w:sz w:val="24"/>
          <w:szCs w:val="24"/>
        </w:rPr>
        <w:t>2009</w:t>
      </w:r>
      <w:r w:rsidRPr="008A292F">
        <w:rPr>
          <w:rFonts w:ascii="Arial" w:hAnsi="Arial" w:cs="Arial"/>
          <w:sz w:val="24"/>
          <w:szCs w:val="24"/>
        </w:rPr>
        <w:t xml:space="preserve"> Diabetes Victoria </w:t>
      </w:r>
      <w:r w:rsidR="0076520E" w:rsidRPr="008A292F">
        <w:rPr>
          <w:rFonts w:ascii="Arial" w:hAnsi="Arial" w:cs="Arial"/>
          <w:sz w:val="24"/>
          <w:szCs w:val="24"/>
        </w:rPr>
        <w:t xml:space="preserve">has assigned health professional staff to develop a school’s program for students, </w:t>
      </w:r>
      <w:r w:rsidR="55B084BD" w:rsidRPr="008A292F">
        <w:rPr>
          <w:rFonts w:ascii="Arial" w:hAnsi="Arial" w:cs="Arial"/>
          <w:sz w:val="24"/>
          <w:szCs w:val="24"/>
        </w:rPr>
        <w:t>families</w:t>
      </w:r>
      <w:r w:rsidR="0076520E" w:rsidRPr="008A292F">
        <w:rPr>
          <w:rFonts w:ascii="Arial" w:hAnsi="Arial" w:cs="Arial"/>
          <w:sz w:val="24"/>
          <w:szCs w:val="24"/>
        </w:rPr>
        <w:t xml:space="preserve">, and school staff. </w:t>
      </w:r>
      <w:r w:rsidR="005D009C" w:rsidRPr="008A292F">
        <w:rPr>
          <w:rFonts w:ascii="Arial" w:hAnsi="Arial" w:cs="Arial"/>
          <w:sz w:val="24"/>
          <w:szCs w:val="24"/>
        </w:rPr>
        <w:t xml:space="preserve">Diabetes Victoria’s </w:t>
      </w:r>
      <w:r w:rsidR="0076520E" w:rsidRPr="008A292F">
        <w:rPr>
          <w:rFonts w:ascii="Arial" w:hAnsi="Arial" w:cs="Arial"/>
          <w:sz w:val="24"/>
          <w:szCs w:val="24"/>
        </w:rPr>
        <w:t>schools’ program and resources were funded by</w:t>
      </w:r>
      <w:r w:rsidRPr="008A292F">
        <w:rPr>
          <w:rFonts w:ascii="Arial" w:hAnsi="Arial" w:cs="Arial"/>
          <w:sz w:val="24"/>
          <w:szCs w:val="24"/>
        </w:rPr>
        <w:t>:</w:t>
      </w:r>
    </w:p>
    <w:p w14:paraId="2ECBA7EF" w14:textId="77777777" w:rsidR="008A292F" w:rsidRPr="008A292F" w:rsidRDefault="008A292F" w:rsidP="0044356C">
      <w:pPr>
        <w:spacing w:after="0" w:line="240" w:lineRule="auto"/>
        <w:rPr>
          <w:rFonts w:ascii="Arial" w:hAnsi="Arial" w:cs="Arial"/>
          <w:sz w:val="24"/>
          <w:szCs w:val="24"/>
        </w:rPr>
      </w:pPr>
    </w:p>
    <w:p w14:paraId="61E91259" w14:textId="7A68B12B" w:rsidR="001976F4" w:rsidRDefault="001976F4" w:rsidP="001976F4">
      <w:pPr>
        <w:pStyle w:val="ListParagraph"/>
        <w:numPr>
          <w:ilvl w:val="0"/>
          <w:numId w:val="6"/>
        </w:numPr>
        <w:spacing w:before="60" w:after="60" w:line="240" w:lineRule="auto"/>
        <w:contextualSpacing w:val="0"/>
        <w:rPr>
          <w:rFonts w:ascii="Arial" w:hAnsi="Arial" w:cs="Arial"/>
          <w:sz w:val="24"/>
          <w:szCs w:val="24"/>
        </w:rPr>
      </w:pPr>
      <w:r w:rsidRPr="008A292F">
        <w:rPr>
          <w:rFonts w:ascii="Arial" w:hAnsi="Arial" w:cs="Arial"/>
          <w:sz w:val="24"/>
          <w:szCs w:val="24"/>
        </w:rPr>
        <w:t>Na</w:t>
      </w:r>
      <w:r>
        <w:rPr>
          <w:rFonts w:ascii="Arial" w:hAnsi="Arial" w:cs="Arial"/>
          <w:sz w:val="24"/>
          <w:szCs w:val="24"/>
        </w:rPr>
        <w:t>tional Diabetes Services Scheme</w:t>
      </w:r>
    </w:p>
    <w:p w14:paraId="5630736A" w14:textId="77777777" w:rsidR="000073A5" w:rsidRDefault="001976F4" w:rsidP="00E37944">
      <w:pPr>
        <w:pStyle w:val="ListParagraph"/>
        <w:numPr>
          <w:ilvl w:val="0"/>
          <w:numId w:val="6"/>
        </w:numPr>
        <w:spacing w:before="60" w:after="60" w:line="240" w:lineRule="auto"/>
        <w:contextualSpacing w:val="0"/>
        <w:rPr>
          <w:rFonts w:ascii="Arial" w:hAnsi="Arial" w:cs="Arial"/>
          <w:sz w:val="24"/>
          <w:szCs w:val="24"/>
        </w:rPr>
      </w:pPr>
      <w:r w:rsidRPr="001976F4">
        <w:rPr>
          <w:rFonts w:ascii="Arial" w:hAnsi="Arial" w:cs="Arial"/>
          <w:sz w:val="24"/>
          <w:szCs w:val="24"/>
        </w:rPr>
        <w:t xml:space="preserve">In-kind support from the </w:t>
      </w:r>
      <w:r w:rsidRPr="001976F4">
        <w:rPr>
          <w:rFonts w:ascii="Arial" w:hAnsi="Arial" w:cs="Arial"/>
          <w:color w:val="000000" w:themeColor="text1"/>
          <w:sz w:val="24"/>
          <w:szCs w:val="24"/>
        </w:rPr>
        <w:t xml:space="preserve">diabetes treating teams </w:t>
      </w:r>
      <w:r w:rsidRPr="001976F4">
        <w:rPr>
          <w:rFonts w:ascii="Arial" w:hAnsi="Arial" w:cs="Arial"/>
          <w:sz w:val="24"/>
          <w:szCs w:val="24"/>
        </w:rPr>
        <w:t>at Melbourne’s two tertiary</w:t>
      </w:r>
      <w:r w:rsidRPr="00C82D18">
        <w:rPr>
          <w:rFonts w:ascii="Arial" w:hAnsi="Arial" w:cs="Arial"/>
          <w:sz w:val="24"/>
          <w:szCs w:val="24"/>
        </w:rPr>
        <w:t xml:space="preserve"> paediatric hospitals. i.e. The Royal Children’s Hospital and Monash Children’s Hospital</w:t>
      </w:r>
      <w:r w:rsidR="000073A5">
        <w:rPr>
          <w:rFonts w:ascii="Arial" w:hAnsi="Arial" w:cs="Arial"/>
          <w:sz w:val="24"/>
          <w:szCs w:val="24"/>
        </w:rPr>
        <w:t xml:space="preserve"> </w:t>
      </w:r>
    </w:p>
    <w:p w14:paraId="453DA513" w14:textId="36AAEC1A" w:rsidR="000073A5" w:rsidRDefault="009615A7" w:rsidP="00E37944">
      <w:pPr>
        <w:pStyle w:val="ListParagraph"/>
        <w:numPr>
          <w:ilvl w:val="0"/>
          <w:numId w:val="6"/>
        </w:numPr>
        <w:spacing w:before="60" w:after="60" w:line="240" w:lineRule="auto"/>
        <w:contextualSpacing w:val="0"/>
        <w:rPr>
          <w:rFonts w:ascii="Arial" w:hAnsi="Arial" w:cs="Arial"/>
          <w:sz w:val="24"/>
          <w:szCs w:val="24"/>
        </w:rPr>
      </w:pPr>
      <w:r w:rsidRPr="008A292F">
        <w:rPr>
          <w:rFonts w:ascii="Arial" w:hAnsi="Arial" w:cs="Arial"/>
          <w:sz w:val="24"/>
          <w:szCs w:val="24"/>
        </w:rPr>
        <w:t>P</w:t>
      </w:r>
      <w:r w:rsidR="0076520E" w:rsidRPr="008A292F">
        <w:rPr>
          <w:rFonts w:ascii="Arial" w:hAnsi="Arial" w:cs="Arial"/>
          <w:sz w:val="24"/>
          <w:szCs w:val="24"/>
        </w:rPr>
        <w:t>ublic donations to Diabetes Victoria</w:t>
      </w:r>
    </w:p>
    <w:p w14:paraId="1392516A" w14:textId="7B5B3660" w:rsidR="000073A5" w:rsidRPr="008A292F" w:rsidRDefault="000073A5" w:rsidP="000073A5">
      <w:pPr>
        <w:pStyle w:val="ListParagraph"/>
        <w:numPr>
          <w:ilvl w:val="0"/>
          <w:numId w:val="6"/>
        </w:numPr>
        <w:spacing w:after="0" w:line="240" w:lineRule="auto"/>
        <w:rPr>
          <w:rFonts w:ascii="Arial" w:hAnsi="Arial" w:cs="Arial"/>
          <w:sz w:val="24"/>
          <w:szCs w:val="24"/>
        </w:rPr>
      </w:pPr>
      <w:r w:rsidRPr="001976F4">
        <w:rPr>
          <w:rFonts w:ascii="Arial" w:hAnsi="Arial" w:cs="Arial"/>
          <w:sz w:val="24"/>
          <w:szCs w:val="24"/>
        </w:rPr>
        <w:t>The Victorian Department of Education and Training (DET)</w:t>
      </w:r>
      <w:r w:rsidR="00962AAE">
        <w:rPr>
          <w:rFonts w:ascii="Arial" w:hAnsi="Arial" w:cs="Arial"/>
          <w:sz w:val="24"/>
          <w:szCs w:val="24"/>
        </w:rPr>
        <w:t>.</w:t>
      </w:r>
    </w:p>
    <w:p w14:paraId="4E07143F" w14:textId="6B1CA6F3" w:rsidR="009615A7" w:rsidRPr="008A292F" w:rsidRDefault="0076520E" w:rsidP="000073A5">
      <w:pPr>
        <w:pStyle w:val="ListParagraph"/>
        <w:spacing w:before="60" w:after="60" w:line="240" w:lineRule="auto"/>
        <w:ind w:left="360"/>
        <w:contextualSpacing w:val="0"/>
        <w:rPr>
          <w:rFonts w:ascii="Arial" w:hAnsi="Arial" w:cs="Arial"/>
          <w:sz w:val="24"/>
          <w:szCs w:val="24"/>
        </w:rPr>
      </w:pPr>
      <w:r w:rsidRPr="008A292F">
        <w:rPr>
          <w:rFonts w:ascii="Arial" w:hAnsi="Arial" w:cs="Arial"/>
          <w:sz w:val="24"/>
          <w:szCs w:val="24"/>
        </w:rPr>
        <w:t xml:space="preserve"> </w:t>
      </w:r>
    </w:p>
    <w:p w14:paraId="648B436B" w14:textId="03338974" w:rsidR="00EA25D2" w:rsidRDefault="00EA25D2" w:rsidP="00955945">
      <w:pPr>
        <w:spacing w:after="0" w:line="240" w:lineRule="auto"/>
        <w:jc w:val="both"/>
        <w:rPr>
          <w:rFonts w:ascii="Arial" w:hAnsi="Arial" w:cs="Arial"/>
          <w:sz w:val="24"/>
          <w:szCs w:val="24"/>
        </w:rPr>
      </w:pPr>
      <w:bookmarkStart w:id="18" w:name="_Hlk50539478"/>
      <w:bookmarkEnd w:id="18"/>
      <w:r w:rsidRPr="008A292F">
        <w:rPr>
          <w:rFonts w:ascii="Arial" w:hAnsi="Arial" w:cs="Arial"/>
          <w:sz w:val="24"/>
          <w:szCs w:val="24"/>
        </w:rPr>
        <w:t xml:space="preserve">Diabetes Victoria’s health professional staff have </w:t>
      </w:r>
      <w:r w:rsidR="4DCB6F53" w:rsidRPr="008A292F">
        <w:rPr>
          <w:rFonts w:ascii="Arial" w:hAnsi="Arial" w:cs="Arial"/>
          <w:sz w:val="24"/>
          <w:szCs w:val="24"/>
        </w:rPr>
        <w:t xml:space="preserve">daily </w:t>
      </w:r>
      <w:r w:rsidRPr="008A292F">
        <w:rPr>
          <w:rFonts w:ascii="Arial" w:hAnsi="Arial" w:cs="Arial"/>
          <w:sz w:val="24"/>
          <w:szCs w:val="24"/>
        </w:rPr>
        <w:t>contact</w:t>
      </w:r>
      <w:r w:rsidR="005106DF" w:rsidRPr="008A292F">
        <w:rPr>
          <w:rFonts w:ascii="Arial" w:hAnsi="Arial" w:cs="Arial"/>
          <w:sz w:val="24"/>
          <w:szCs w:val="24"/>
        </w:rPr>
        <w:t xml:space="preserve"> with</w:t>
      </w:r>
      <w:r w:rsidRPr="008A292F">
        <w:rPr>
          <w:rFonts w:ascii="Arial" w:hAnsi="Arial" w:cs="Arial"/>
          <w:sz w:val="24"/>
          <w:szCs w:val="24"/>
        </w:rPr>
        <w:t xml:space="preserve"> </w:t>
      </w:r>
      <w:r w:rsidR="2AFEE4EF" w:rsidRPr="008A292F">
        <w:rPr>
          <w:rFonts w:ascii="Arial" w:hAnsi="Arial" w:cs="Arial"/>
          <w:sz w:val="24"/>
          <w:szCs w:val="24"/>
        </w:rPr>
        <w:t>families</w:t>
      </w:r>
      <w:r w:rsidRPr="008A292F">
        <w:rPr>
          <w:rFonts w:ascii="Arial" w:hAnsi="Arial" w:cs="Arial"/>
          <w:sz w:val="24"/>
          <w:szCs w:val="24"/>
        </w:rPr>
        <w:t xml:space="preserve"> and school </w:t>
      </w:r>
      <w:r w:rsidR="00CF59B3" w:rsidRPr="008A292F">
        <w:rPr>
          <w:rFonts w:ascii="Arial" w:hAnsi="Arial" w:cs="Arial"/>
          <w:sz w:val="24"/>
          <w:szCs w:val="24"/>
        </w:rPr>
        <w:t>staff</w:t>
      </w:r>
      <w:r w:rsidR="3E717058" w:rsidRPr="008A292F">
        <w:rPr>
          <w:rFonts w:ascii="Arial" w:hAnsi="Arial" w:cs="Arial"/>
          <w:sz w:val="24"/>
          <w:szCs w:val="24"/>
        </w:rPr>
        <w:t xml:space="preserve"> regarding type 1 diabetes concerns. </w:t>
      </w:r>
    </w:p>
    <w:p w14:paraId="3FADA5DE" w14:textId="77777777" w:rsidR="008A292F" w:rsidRPr="008A292F" w:rsidRDefault="008A292F" w:rsidP="0044356C">
      <w:pPr>
        <w:spacing w:after="0" w:line="240" w:lineRule="auto"/>
        <w:rPr>
          <w:rFonts w:ascii="Arial" w:hAnsi="Arial" w:cs="Arial"/>
          <w:sz w:val="24"/>
          <w:szCs w:val="24"/>
        </w:rPr>
      </w:pPr>
    </w:p>
    <w:p w14:paraId="5B3194E1" w14:textId="77777777" w:rsidR="00AF574A" w:rsidRDefault="004B18E4" w:rsidP="008A292F">
      <w:pPr>
        <w:spacing w:after="0" w:line="240" w:lineRule="auto"/>
        <w:jc w:val="both"/>
        <w:rPr>
          <w:rFonts w:ascii="Arial" w:hAnsi="Arial" w:cs="Arial"/>
          <w:sz w:val="24"/>
          <w:szCs w:val="24"/>
        </w:rPr>
      </w:pPr>
      <w:r w:rsidRPr="008A292F">
        <w:rPr>
          <w:rFonts w:ascii="Arial" w:hAnsi="Arial" w:cs="Arial"/>
          <w:sz w:val="24"/>
          <w:szCs w:val="24"/>
        </w:rPr>
        <w:t>We acknowledge many</w:t>
      </w:r>
      <w:r w:rsidR="00695E5D" w:rsidRPr="008A292F">
        <w:rPr>
          <w:rFonts w:ascii="Arial" w:hAnsi="Arial" w:cs="Arial"/>
          <w:sz w:val="24"/>
          <w:szCs w:val="24"/>
        </w:rPr>
        <w:t xml:space="preserve"> Victorian</w:t>
      </w:r>
      <w:r w:rsidRPr="008A292F">
        <w:rPr>
          <w:rFonts w:ascii="Arial" w:hAnsi="Arial" w:cs="Arial"/>
          <w:sz w:val="24"/>
          <w:szCs w:val="24"/>
        </w:rPr>
        <w:t xml:space="preserve"> students with type 1 diabetes have </w:t>
      </w:r>
      <w:r w:rsidR="00141B93" w:rsidRPr="008A292F">
        <w:rPr>
          <w:rFonts w:ascii="Arial" w:hAnsi="Arial" w:cs="Arial"/>
          <w:sz w:val="24"/>
          <w:szCs w:val="24"/>
        </w:rPr>
        <w:t>enjoyable</w:t>
      </w:r>
      <w:r w:rsidR="008A292F">
        <w:rPr>
          <w:rFonts w:ascii="Arial" w:hAnsi="Arial" w:cs="Arial"/>
          <w:sz w:val="24"/>
          <w:szCs w:val="24"/>
        </w:rPr>
        <w:t xml:space="preserve"> and</w:t>
      </w:r>
      <w:r w:rsidR="00141B93" w:rsidRPr="008A292F">
        <w:rPr>
          <w:rFonts w:ascii="Arial" w:hAnsi="Arial" w:cs="Arial"/>
          <w:sz w:val="24"/>
          <w:szCs w:val="24"/>
        </w:rPr>
        <w:t xml:space="preserve"> engaging</w:t>
      </w:r>
      <w:r w:rsidRPr="008A292F">
        <w:rPr>
          <w:rFonts w:ascii="Arial" w:hAnsi="Arial" w:cs="Arial"/>
          <w:sz w:val="24"/>
          <w:szCs w:val="24"/>
        </w:rPr>
        <w:t xml:space="preserve"> learning experiences whether attending our</w:t>
      </w:r>
      <w:r w:rsidR="084A84B5" w:rsidRPr="008A292F">
        <w:rPr>
          <w:rFonts w:ascii="Arial" w:hAnsi="Arial" w:cs="Arial"/>
          <w:sz w:val="24"/>
          <w:szCs w:val="24"/>
        </w:rPr>
        <w:t xml:space="preserve"> Government</w:t>
      </w:r>
      <w:r w:rsidRPr="008A292F">
        <w:rPr>
          <w:rFonts w:ascii="Arial" w:hAnsi="Arial" w:cs="Arial"/>
          <w:sz w:val="24"/>
          <w:szCs w:val="24"/>
        </w:rPr>
        <w:t xml:space="preserve">, Catholic or Independent schools. </w:t>
      </w:r>
    </w:p>
    <w:p w14:paraId="0622038B" w14:textId="182954FB" w:rsidR="009C7621" w:rsidRPr="008A292F" w:rsidRDefault="004B18E4" w:rsidP="008A292F">
      <w:pPr>
        <w:spacing w:after="0" w:line="240" w:lineRule="auto"/>
        <w:jc w:val="both"/>
        <w:rPr>
          <w:rFonts w:ascii="Arial" w:hAnsi="Arial" w:cs="Arial"/>
          <w:sz w:val="24"/>
          <w:szCs w:val="24"/>
        </w:rPr>
      </w:pPr>
      <w:r w:rsidRPr="008A292F">
        <w:rPr>
          <w:rFonts w:ascii="Arial" w:hAnsi="Arial" w:cs="Arial"/>
          <w:sz w:val="24"/>
          <w:szCs w:val="24"/>
        </w:rPr>
        <w:lastRenderedPageBreak/>
        <w:t xml:space="preserve">Diabetes </w:t>
      </w:r>
      <w:r w:rsidR="000073A5" w:rsidRPr="008A292F">
        <w:rPr>
          <w:rFonts w:ascii="Arial" w:hAnsi="Arial" w:cs="Arial"/>
          <w:sz w:val="24"/>
          <w:szCs w:val="24"/>
        </w:rPr>
        <w:t>Victoria</w:t>
      </w:r>
      <w:r w:rsidR="000073A5">
        <w:rPr>
          <w:rFonts w:ascii="Arial" w:hAnsi="Arial" w:cs="Arial"/>
          <w:sz w:val="24"/>
          <w:szCs w:val="24"/>
        </w:rPr>
        <w:t xml:space="preserve"> </w:t>
      </w:r>
      <w:r w:rsidR="000073A5" w:rsidRPr="008A292F">
        <w:rPr>
          <w:rFonts w:ascii="Arial" w:hAnsi="Arial" w:cs="Arial"/>
          <w:sz w:val="24"/>
          <w:szCs w:val="24"/>
        </w:rPr>
        <w:t>can</w:t>
      </w:r>
      <w:r w:rsidRPr="008A292F">
        <w:rPr>
          <w:rFonts w:ascii="Arial" w:hAnsi="Arial" w:cs="Arial"/>
          <w:sz w:val="24"/>
          <w:szCs w:val="24"/>
        </w:rPr>
        <w:t xml:space="preserve"> point to several </w:t>
      </w:r>
      <w:r w:rsidR="00141B93" w:rsidRPr="008A292F">
        <w:rPr>
          <w:rFonts w:ascii="Arial" w:hAnsi="Arial" w:cs="Arial"/>
          <w:sz w:val="24"/>
          <w:szCs w:val="24"/>
        </w:rPr>
        <w:t>exemplars</w:t>
      </w:r>
      <w:r w:rsidRPr="008A292F">
        <w:rPr>
          <w:rFonts w:ascii="Arial" w:hAnsi="Arial" w:cs="Arial"/>
          <w:sz w:val="24"/>
          <w:szCs w:val="24"/>
        </w:rPr>
        <w:t xml:space="preserve"> of best practice </w:t>
      </w:r>
      <w:r w:rsidR="00141B93" w:rsidRPr="008A292F">
        <w:rPr>
          <w:rFonts w:ascii="Arial" w:hAnsi="Arial" w:cs="Arial"/>
          <w:sz w:val="24"/>
          <w:szCs w:val="24"/>
        </w:rPr>
        <w:t>inclusion of students with type 1 diabetes from enrolment to graduation. However, these examples are not common</w:t>
      </w:r>
      <w:r w:rsidR="005E0729" w:rsidRPr="008A292F">
        <w:rPr>
          <w:rFonts w:ascii="Arial" w:hAnsi="Arial" w:cs="Arial"/>
          <w:sz w:val="24"/>
          <w:szCs w:val="24"/>
        </w:rPr>
        <w:t xml:space="preserve"> or </w:t>
      </w:r>
      <w:r w:rsidR="00141B93" w:rsidRPr="008A292F">
        <w:rPr>
          <w:rFonts w:ascii="Arial" w:hAnsi="Arial" w:cs="Arial"/>
          <w:sz w:val="24"/>
          <w:szCs w:val="24"/>
        </w:rPr>
        <w:t>usual practice</w:t>
      </w:r>
      <w:r w:rsidR="00695E5D" w:rsidRPr="008A292F">
        <w:rPr>
          <w:rFonts w:ascii="Arial" w:hAnsi="Arial" w:cs="Arial"/>
          <w:sz w:val="24"/>
          <w:szCs w:val="24"/>
        </w:rPr>
        <w:t>.</w:t>
      </w:r>
    </w:p>
    <w:p w14:paraId="5506282A" w14:textId="77777777" w:rsidR="008A292F" w:rsidRPr="008A292F" w:rsidRDefault="008A292F" w:rsidP="008A292F">
      <w:pPr>
        <w:spacing w:after="0" w:line="240" w:lineRule="auto"/>
        <w:rPr>
          <w:rFonts w:ascii="Arial" w:hAnsi="Arial" w:cs="Arial"/>
          <w:sz w:val="24"/>
          <w:szCs w:val="24"/>
        </w:rPr>
      </w:pPr>
    </w:p>
    <w:p w14:paraId="3DB05E52" w14:textId="272EC6B7" w:rsidR="00CF59B3" w:rsidRDefault="00AD2D82" w:rsidP="00955945">
      <w:pPr>
        <w:spacing w:after="0" w:line="240" w:lineRule="auto"/>
        <w:jc w:val="both"/>
        <w:rPr>
          <w:rFonts w:ascii="Arial" w:hAnsi="Arial" w:cs="Arial"/>
          <w:sz w:val="24"/>
          <w:szCs w:val="24"/>
        </w:rPr>
      </w:pPr>
      <w:r w:rsidRPr="008A292F">
        <w:rPr>
          <w:rFonts w:ascii="Arial" w:hAnsi="Arial" w:cs="Arial"/>
          <w:sz w:val="24"/>
          <w:szCs w:val="24"/>
        </w:rPr>
        <w:t>Regrettably</w:t>
      </w:r>
      <w:r w:rsidR="00CF59B3" w:rsidRPr="008A292F">
        <w:rPr>
          <w:rFonts w:ascii="Arial" w:hAnsi="Arial" w:cs="Arial"/>
          <w:sz w:val="24"/>
          <w:szCs w:val="24"/>
        </w:rPr>
        <w:t xml:space="preserve"> in 2020</w:t>
      </w:r>
      <w:r w:rsidRPr="008A292F">
        <w:rPr>
          <w:rFonts w:ascii="Arial" w:hAnsi="Arial" w:cs="Arial"/>
          <w:sz w:val="24"/>
          <w:szCs w:val="24"/>
        </w:rPr>
        <w:t xml:space="preserve">, students with type 1 diabetes across Victoria still face direct and indirect discrimination, bullying, being singled </w:t>
      </w:r>
      <w:r w:rsidR="00CF59B3" w:rsidRPr="008A292F">
        <w:rPr>
          <w:rFonts w:ascii="Arial" w:hAnsi="Arial" w:cs="Arial"/>
          <w:sz w:val="24"/>
          <w:szCs w:val="24"/>
        </w:rPr>
        <w:t>out, stigmatised</w:t>
      </w:r>
      <w:r w:rsidR="00A54D52" w:rsidRPr="008A292F">
        <w:rPr>
          <w:rFonts w:ascii="Arial" w:hAnsi="Arial" w:cs="Arial"/>
          <w:sz w:val="24"/>
          <w:szCs w:val="24"/>
        </w:rPr>
        <w:t xml:space="preserve"> while at school</w:t>
      </w:r>
      <w:r w:rsidR="3C8D858E" w:rsidRPr="008A292F">
        <w:rPr>
          <w:rFonts w:ascii="Arial" w:hAnsi="Arial" w:cs="Arial"/>
          <w:sz w:val="24"/>
          <w:szCs w:val="24"/>
        </w:rPr>
        <w:t xml:space="preserve"> and </w:t>
      </w:r>
      <w:r w:rsidR="00CF59B3" w:rsidRPr="008A292F">
        <w:rPr>
          <w:rFonts w:ascii="Arial" w:hAnsi="Arial" w:cs="Arial"/>
          <w:sz w:val="24"/>
          <w:szCs w:val="24"/>
        </w:rPr>
        <w:t xml:space="preserve">excluded from </w:t>
      </w:r>
      <w:r w:rsidR="005A419F" w:rsidRPr="008A292F">
        <w:rPr>
          <w:rFonts w:ascii="Arial" w:hAnsi="Arial" w:cs="Arial"/>
          <w:sz w:val="24"/>
          <w:szCs w:val="24"/>
        </w:rPr>
        <w:t xml:space="preserve">curricular </w:t>
      </w:r>
      <w:r w:rsidR="00CF59B3" w:rsidRPr="008A292F">
        <w:rPr>
          <w:rFonts w:ascii="Arial" w:hAnsi="Arial" w:cs="Arial"/>
          <w:sz w:val="24"/>
          <w:szCs w:val="24"/>
        </w:rPr>
        <w:t>activities</w:t>
      </w:r>
      <w:r w:rsidR="26C02631" w:rsidRPr="008A292F">
        <w:rPr>
          <w:rFonts w:ascii="Arial" w:hAnsi="Arial" w:cs="Arial"/>
          <w:sz w:val="24"/>
          <w:szCs w:val="24"/>
        </w:rPr>
        <w:t>. There appears to be</w:t>
      </w:r>
      <w:r w:rsidR="00CF59B3" w:rsidRPr="008A292F">
        <w:rPr>
          <w:rFonts w:ascii="Arial" w:hAnsi="Arial" w:cs="Arial"/>
          <w:sz w:val="24"/>
          <w:szCs w:val="24"/>
        </w:rPr>
        <w:t xml:space="preserve"> a lack of consistent equitable funding to provide teaching aide support and disability resources</w:t>
      </w:r>
      <w:r w:rsidR="4B9E5685" w:rsidRPr="008A292F">
        <w:rPr>
          <w:rFonts w:ascii="Arial" w:hAnsi="Arial" w:cs="Arial"/>
          <w:sz w:val="24"/>
          <w:szCs w:val="24"/>
        </w:rPr>
        <w:t xml:space="preserve"> for these students.</w:t>
      </w:r>
    </w:p>
    <w:p w14:paraId="690FE4C3" w14:textId="77777777" w:rsidR="00955945" w:rsidRPr="008A292F" w:rsidRDefault="00955945" w:rsidP="00955945">
      <w:pPr>
        <w:spacing w:after="0" w:line="240" w:lineRule="auto"/>
        <w:jc w:val="both"/>
        <w:rPr>
          <w:rFonts w:ascii="Arial" w:hAnsi="Arial" w:cs="Arial"/>
          <w:sz w:val="24"/>
          <w:szCs w:val="24"/>
        </w:rPr>
      </w:pPr>
    </w:p>
    <w:p w14:paraId="03A00C7C" w14:textId="37CDAC95" w:rsidR="00A770B6" w:rsidRPr="00955945" w:rsidRDefault="00CF59B3" w:rsidP="00955945">
      <w:pPr>
        <w:spacing w:after="0" w:line="240" w:lineRule="auto"/>
        <w:jc w:val="both"/>
        <w:rPr>
          <w:rFonts w:ascii="Arial" w:hAnsi="Arial" w:cs="Arial"/>
          <w:b/>
          <w:color w:val="000000" w:themeColor="text1"/>
          <w:sz w:val="24"/>
          <w:szCs w:val="24"/>
        </w:rPr>
      </w:pPr>
      <w:r w:rsidRPr="008A292F">
        <w:rPr>
          <w:rFonts w:ascii="Arial" w:hAnsi="Arial" w:cs="Arial"/>
          <w:sz w:val="24"/>
          <w:szCs w:val="24"/>
        </w:rPr>
        <w:t xml:space="preserve">While </w:t>
      </w:r>
      <w:r w:rsidR="00A770B6" w:rsidRPr="008A292F">
        <w:rPr>
          <w:rFonts w:ascii="Arial" w:hAnsi="Arial" w:cs="Arial"/>
          <w:sz w:val="24"/>
          <w:szCs w:val="24"/>
        </w:rPr>
        <w:t>t</w:t>
      </w:r>
      <w:r w:rsidR="00A54D52" w:rsidRPr="008A292F">
        <w:rPr>
          <w:rFonts w:ascii="Arial" w:hAnsi="Arial" w:cs="Arial"/>
          <w:sz w:val="24"/>
          <w:szCs w:val="24"/>
        </w:rPr>
        <w:t xml:space="preserve">ype 1 diabetes is a disability at law i.e. Social Security, Victorian Equal Opportunity, and Federal Human </w:t>
      </w:r>
      <w:r w:rsidR="00833AD1" w:rsidRPr="008A292F">
        <w:rPr>
          <w:rFonts w:ascii="Arial" w:hAnsi="Arial" w:cs="Arial"/>
          <w:sz w:val="24"/>
          <w:szCs w:val="24"/>
        </w:rPr>
        <w:t>Rights</w:t>
      </w:r>
      <w:r w:rsidR="114A31DE" w:rsidRPr="008A292F">
        <w:rPr>
          <w:rFonts w:ascii="Arial" w:hAnsi="Arial" w:cs="Arial"/>
          <w:sz w:val="24"/>
          <w:szCs w:val="24"/>
        </w:rPr>
        <w:t>, t</w:t>
      </w:r>
      <w:r w:rsidR="008E72BC" w:rsidRPr="008A292F">
        <w:rPr>
          <w:rFonts w:ascii="Arial" w:hAnsi="Arial" w:cs="Arial"/>
          <w:sz w:val="24"/>
          <w:szCs w:val="24"/>
        </w:rPr>
        <w:t>his is often not recognised as such by the school.</w:t>
      </w:r>
      <w:r w:rsidR="002C006B" w:rsidRPr="008A292F">
        <w:rPr>
          <w:rFonts w:ascii="Arial" w:hAnsi="Arial" w:cs="Arial"/>
          <w:sz w:val="24"/>
          <w:szCs w:val="24"/>
        </w:rPr>
        <w:t xml:space="preserve"> </w:t>
      </w:r>
      <w:r w:rsidR="00833AD1" w:rsidRPr="00955945">
        <w:rPr>
          <w:rFonts w:ascii="Arial" w:hAnsi="Arial" w:cs="Arial"/>
          <w:b/>
          <w:color w:val="000000" w:themeColor="text1"/>
          <w:sz w:val="24"/>
          <w:szCs w:val="24"/>
        </w:rPr>
        <w:t>This lifelong</w:t>
      </w:r>
      <w:r w:rsidR="012B63F2" w:rsidRPr="00955945">
        <w:rPr>
          <w:rFonts w:ascii="Arial" w:hAnsi="Arial" w:cs="Arial"/>
          <w:b/>
          <w:color w:val="000000" w:themeColor="text1"/>
          <w:sz w:val="24"/>
          <w:szCs w:val="24"/>
        </w:rPr>
        <w:t xml:space="preserve">, </w:t>
      </w:r>
      <w:r w:rsidR="00695D52" w:rsidRPr="00955945">
        <w:rPr>
          <w:rFonts w:ascii="Arial" w:hAnsi="Arial" w:cs="Arial"/>
          <w:b/>
          <w:color w:val="000000" w:themeColor="text1"/>
          <w:sz w:val="24"/>
          <w:szCs w:val="24"/>
        </w:rPr>
        <w:t>complex,</w:t>
      </w:r>
      <w:r w:rsidR="012B63F2" w:rsidRPr="00955945">
        <w:rPr>
          <w:rFonts w:ascii="Arial" w:hAnsi="Arial" w:cs="Arial"/>
          <w:b/>
          <w:color w:val="000000" w:themeColor="text1"/>
          <w:sz w:val="24"/>
          <w:szCs w:val="24"/>
        </w:rPr>
        <w:t xml:space="preserve"> and</w:t>
      </w:r>
      <w:r w:rsidR="00833AD1" w:rsidRPr="00955945">
        <w:rPr>
          <w:rFonts w:ascii="Arial" w:hAnsi="Arial" w:cs="Arial"/>
          <w:b/>
          <w:color w:val="000000" w:themeColor="text1"/>
          <w:sz w:val="24"/>
          <w:szCs w:val="24"/>
        </w:rPr>
        <w:t xml:space="preserve"> invisible health condition requires consistent inclusion in forward planning for disability services, policy, and legislation in education</w:t>
      </w:r>
      <w:r w:rsidR="7CFABD68" w:rsidRPr="00955945">
        <w:rPr>
          <w:rFonts w:ascii="Arial" w:hAnsi="Arial" w:cs="Arial"/>
          <w:b/>
          <w:color w:val="000000" w:themeColor="text1"/>
          <w:sz w:val="24"/>
          <w:szCs w:val="24"/>
        </w:rPr>
        <w:t>.</w:t>
      </w:r>
      <w:r w:rsidR="00833AD1" w:rsidRPr="00955945">
        <w:rPr>
          <w:rFonts w:ascii="Arial" w:hAnsi="Arial" w:cs="Arial"/>
          <w:b/>
          <w:color w:val="000000" w:themeColor="text1"/>
          <w:sz w:val="24"/>
          <w:szCs w:val="24"/>
        </w:rPr>
        <w:t xml:space="preserve"> </w:t>
      </w:r>
    </w:p>
    <w:p w14:paraId="1E90ECA9" w14:textId="77777777" w:rsidR="008A292F" w:rsidRPr="00367C42" w:rsidRDefault="008A292F" w:rsidP="00955945">
      <w:pPr>
        <w:spacing w:after="0" w:line="240" w:lineRule="auto"/>
        <w:jc w:val="both"/>
        <w:rPr>
          <w:rFonts w:ascii="Arial" w:hAnsi="Arial" w:cs="Arial"/>
          <w:color w:val="000000" w:themeColor="text1"/>
          <w:sz w:val="24"/>
          <w:szCs w:val="24"/>
        </w:rPr>
      </w:pPr>
    </w:p>
    <w:p w14:paraId="64BAA3A1" w14:textId="01406A4B" w:rsidR="00373516" w:rsidRPr="008A292F" w:rsidRDefault="00373516" w:rsidP="00373516">
      <w:pPr>
        <w:pStyle w:val="ListParagraph"/>
        <w:spacing w:after="0" w:line="240" w:lineRule="auto"/>
        <w:ind w:left="0"/>
        <w:jc w:val="both"/>
        <w:rPr>
          <w:rFonts w:ascii="Arial" w:hAnsi="Arial" w:cs="Arial"/>
          <w:sz w:val="24"/>
          <w:szCs w:val="24"/>
        </w:rPr>
      </w:pPr>
      <w:r>
        <w:rPr>
          <w:rFonts w:ascii="Arial" w:hAnsi="Arial" w:cs="Arial"/>
          <w:sz w:val="24"/>
          <w:szCs w:val="24"/>
        </w:rPr>
        <w:t>S</w:t>
      </w:r>
      <w:r w:rsidRPr="008A292F">
        <w:rPr>
          <w:rFonts w:ascii="Arial" w:hAnsi="Arial" w:cs="Arial"/>
          <w:sz w:val="24"/>
          <w:szCs w:val="24"/>
        </w:rPr>
        <w:t xml:space="preserve">tatistics </w:t>
      </w:r>
      <w:r>
        <w:rPr>
          <w:rFonts w:ascii="Arial" w:hAnsi="Arial" w:cs="Arial"/>
          <w:sz w:val="24"/>
          <w:szCs w:val="24"/>
        </w:rPr>
        <w:t xml:space="preserve">below </w:t>
      </w:r>
      <w:r w:rsidRPr="008A292F">
        <w:rPr>
          <w:rFonts w:ascii="Arial" w:hAnsi="Arial" w:cs="Arial"/>
          <w:sz w:val="24"/>
          <w:szCs w:val="24"/>
        </w:rPr>
        <w:t>from the D</w:t>
      </w:r>
      <w:r>
        <w:rPr>
          <w:rFonts w:ascii="Arial" w:hAnsi="Arial" w:cs="Arial"/>
          <w:sz w:val="24"/>
          <w:szCs w:val="24"/>
        </w:rPr>
        <w:t xml:space="preserve">iabetes </w:t>
      </w:r>
      <w:r w:rsidRPr="008A292F">
        <w:rPr>
          <w:rFonts w:ascii="Arial" w:hAnsi="Arial" w:cs="Arial"/>
          <w:sz w:val="24"/>
          <w:szCs w:val="24"/>
        </w:rPr>
        <w:t>V</w:t>
      </w:r>
      <w:r>
        <w:rPr>
          <w:rFonts w:ascii="Arial" w:hAnsi="Arial" w:cs="Arial"/>
          <w:sz w:val="24"/>
          <w:szCs w:val="24"/>
        </w:rPr>
        <w:t>ictoria</w:t>
      </w:r>
      <w:r w:rsidRPr="008A292F">
        <w:rPr>
          <w:rFonts w:ascii="Arial" w:hAnsi="Arial" w:cs="Arial"/>
          <w:sz w:val="24"/>
          <w:szCs w:val="24"/>
        </w:rPr>
        <w:t xml:space="preserve"> Advocacy Annual Reports for the last </w:t>
      </w:r>
      <w:r>
        <w:rPr>
          <w:rFonts w:ascii="Arial" w:hAnsi="Arial" w:cs="Arial"/>
          <w:sz w:val="24"/>
          <w:szCs w:val="24"/>
        </w:rPr>
        <w:t>three</w:t>
      </w:r>
      <w:r w:rsidRPr="008A292F">
        <w:rPr>
          <w:rFonts w:ascii="Arial" w:hAnsi="Arial" w:cs="Arial"/>
          <w:sz w:val="24"/>
          <w:szCs w:val="24"/>
        </w:rPr>
        <w:t xml:space="preserve"> financial years </w:t>
      </w:r>
      <w:r>
        <w:rPr>
          <w:rFonts w:ascii="Arial" w:hAnsi="Arial" w:cs="Arial"/>
          <w:sz w:val="24"/>
          <w:szCs w:val="24"/>
        </w:rPr>
        <w:t>(</w:t>
      </w:r>
      <w:r w:rsidRPr="008A292F">
        <w:rPr>
          <w:rFonts w:ascii="Arial" w:hAnsi="Arial" w:cs="Arial"/>
          <w:sz w:val="24"/>
          <w:szCs w:val="24"/>
        </w:rPr>
        <w:t>2016- 2020</w:t>
      </w:r>
      <w:r>
        <w:rPr>
          <w:rFonts w:ascii="Arial" w:hAnsi="Arial" w:cs="Arial"/>
          <w:sz w:val="24"/>
          <w:szCs w:val="24"/>
        </w:rPr>
        <w:t>)</w:t>
      </w:r>
      <w:r w:rsidRPr="008A292F">
        <w:rPr>
          <w:rFonts w:ascii="Arial" w:hAnsi="Arial" w:cs="Arial"/>
          <w:sz w:val="24"/>
          <w:szCs w:val="24"/>
        </w:rPr>
        <w:t xml:space="preserve"> </w:t>
      </w:r>
      <w:r>
        <w:rPr>
          <w:rFonts w:ascii="Arial" w:hAnsi="Arial" w:cs="Arial"/>
          <w:sz w:val="24"/>
          <w:szCs w:val="24"/>
        </w:rPr>
        <w:t xml:space="preserve">refer to the number of contacts made to the Advocacy team by families and school staff regarding concerns about the support for students with type 1 diabetes. This </w:t>
      </w:r>
      <w:r w:rsidRPr="008A292F">
        <w:rPr>
          <w:rFonts w:ascii="Arial" w:hAnsi="Arial" w:cs="Arial"/>
          <w:sz w:val="24"/>
          <w:szCs w:val="24"/>
        </w:rPr>
        <w:t>demonstrate</w:t>
      </w:r>
      <w:r>
        <w:rPr>
          <w:rFonts w:ascii="Arial" w:hAnsi="Arial" w:cs="Arial"/>
          <w:sz w:val="24"/>
          <w:szCs w:val="24"/>
        </w:rPr>
        <w:t>s</w:t>
      </w:r>
      <w:r w:rsidRPr="008A292F">
        <w:rPr>
          <w:rFonts w:ascii="Arial" w:hAnsi="Arial" w:cs="Arial"/>
          <w:sz w:val="24"/>
          <w:szCs w:val="24"/>
        </w:rPr>
        <w:t xml:space="preserve"> that requirements are not well understood under the National Disability Standards to meet the needs of students with type 1 diabetes.</w:t>
      </w:r>
    </w:p>
    <w:p w14:paraId="6724409C" w14:textId="77777777" w:rsidR="00373516" w:rsidRPr="008A292F" w:rsidRDefault="00373516" w:rsidP="00373516">
      <w:pPr>
        <w:pStyle w:val="ListParagraph"/>
        <w:spacing w:after="0" w:line="240" w:lineRule="auto"/>
        <w:jc w:val="both"/>
        <w:rPr>
          <w:rFonts w:ascii="Arial" w:hAnsi="Arial" w:cs="Arial"/>
          <w:sz w:val="24"/>
          <w:szCs w:val="24"/>
        </w:rPr>
      </w:pPr>
    </w:p>
    <w:p w14:paraId="74CF9ACD" w14:textId="42E57FDB" w:rsidR="00373516" w:rsidRPr="008A292F" w:rsidRDefault="00403390" w:rsidP="0076147B">
      <w:pPr>
        <w:pStyle w:val="ListParagraph"/>
        <w:numPr>
          <w:ilvl w:val="0"/>
          <w:numId w:val="14"/>
        </w:numPr>
        <w:spacing w:before="120" w:after="120" w:line="240" w:lineRule="auto"/>
        <w:contextualSpacing w:val="0"/>
        <w:jc w:val="both"/>
        <w:rPr>
          <w:rFonts w:ascii="Arial" w:hAnsi="Arial" w:cs="Arial"/>
          <w:sz w:val="24"/>
          <w:szCs w:val="24"/>
        </w:rPr>
      </w:pPr>
      <w:r>
        <w:rPr>
          <w:rFonts w:ascii="Arial" w:hAnsi="Arial" w:cs="Arial"/>
          <w:sz w:val="24"/>
          <w:szCs w:val="24"/>
        </w:rPr>
        <w:t>201</w:t>
      </w:r>
      <w:r w:rsidR="006D2E65">
        <w:rPr>
          <w:rFonts w:ascii="Arial" w:hAnsi="Arial" w:cs="Arial"/>
          <w:sz w:val="24"/>
          <w:szCs w:val="24"/>
        </w:rPr>
        <w:t>6</w:t>
      </w:r>
      <w:r>
        <w:rPr>
          <w:rFonts w:ascii="Arial" w:hAnsi="Arial" w:cs="Arial"/>
          <w:sz w:val="24"/>
          <w:szCs w:val="24"/>
        </w:rPr>
        <w:t xml:space="preserve"> – </w:t>
      </w:r>
      <w:r w:rsidR="00373516" w:rsidRPr="008A292F">
        <w:rPr>
          <w:rFonts w:ascii="Arial" w:hAnsi="Arial" w:cs="Arial"/>
          <w:sz w:val="24"/>
          <w:szCs w:val="24"/>
        </w:rPr>
        <w:t>2017</w:t>
      </w:r>
      <w:r w:rsidR="00373516">
        <w:rPr>
          <w:rFonts w:ascii="Arial" w:hAnsi="Arial" w:cs="Arial"/>
          <w:sz w:val="24"/>
          <w:szCs w:val="24"/>
        </w:rPr>
        <w:t xml:space="preserve"> </w:t>
      </w:r>
      <w:r w:rsidR="00373516" w:rsidRPr="008A292F">
        <w:rPr>
          <w:rFonts w:ascii="Arial" w:hAnsi="Arial" w:cs="Arial"/>
          <w:sz w:val="24"/>
          <w:szCs w:val="24"/>
        </w:rPr>
        <w:t>=</w:t>
      </w:r>
      <w:r w:rsidR="00373516">
        <w:rPr>
          <w:rFonts w:ascii="Arial" w:hAnsi="Arial" w:cs="Arial"/>
          <w:sz w:val="24"/>
          <w:szCs w:val="24"/>
        </w:rPr>
        <w:t xml:space="preserve"> </w:t>
      </w:r>
      <w:r w:rsidR="00373516" w:rsidRPr="008A292F">
        <w:rPr>
          <w:rFonts w:ascii="Arial" w:hAnsi="Arial" w:cs="Arial"/>
          <w:sz w:val="24"/>
          <w:szCs w:val="24"/>
        </w:rPr>
        <w:t>491</w:t>
      </w:r>
    </w:p>
    <w:p w14:paraId="5B72AD85" w14:textId="3562455D" w:rsidR="00373516" w:rsidRPr="008A292F" w:rsidRDefault="00373516" w:rsidP="0076147B">
      <w:pPr>
        <w:pStyle w:val="ListParagraph"/>
        <w:numPr>
          <w:ilvl w:val="0"/>
          <w:numId w:val="14"/>
        </w:numPr>
        <w:spacing w:before="120" w:after="120" w:line="240" w:lineRule="auto"/>
        <w:contextualSpacing w:val="0"/>
        <w:jc w:val="both"/>
        <w:rPr>
          <w:rFonts w:ascii="Arial" w:hAnsi="Arial" w:cs="Arial"/>
          <w:sz w:val="24"/>
          <w:szCs w:val="24"/>
        </w:rPr>
      </w:pPr>
      <w:r w:rsidRPr="008A292F">
        <w:rPr>
          <w:rFonts w:ascii="Arial" w:hAnsi="Arial" w:cs="Arial"/>
          <w:sz w:val="24"/>
          <w:szCs w:val="24"/>
        </w:rPr>
        <w:t>2017</w:t>
      </w:r>
      <w:r w:rsidR="00C0453F">
        <w:rPr>
          <w:rFonts w:ascii="Arial" w:hAnsi="Arial" w:cs="Arial"/>
          <w:sz w:val="24"/>
          <w:szCs w:val="24"/>
        </w:rPr>
        <w:t xml:space="preserve"> </w:t>
      </w:r>
      <w:r w:rsidR="00403390">
        <w:rPr>
          <w:rFonts w:ascii="Arial" w:hAnsi="Arial" w:cs="Arial"/>
          <w:sz w:val="24"/>
          <w:szCs w:val="24"/>
        </w:rPr>
        <w:t>–</w:t>
      </w:r>
      <w:r w:rsidRPr="008A292F">
        <w:rPr>
          <w:rFonts w:ascii="Arial" w:hAnsi="Arial" w:cs="Arial"/>
          <w:sz w:val="24"/>
          <w:szCs w:val="24"/>
        </w:rPr>
        <w:t xml:space="preserve"> 2018</w:t>
      </w:r>
      <w:r>
        <w:rPr>
          <w:rFonts w:ascii="Arial" w:hAnsi="Arial" w:cs="Arial"/>
          <w:sz w:val="24"/>
          <w:szCs w:val="24"/>
        </w:rPr>
        <w:t xml:space="preserve"> </w:t>
      </w:r>
      <w:r w:rsidRPr="008A292F">
        <w:rPr>
          <w:rFonts w:ascii="Arial" w:hAnsi="Arial" w:cs="Arial"/>
          <w:sz w:val="24"/>
          <w:szCs w:val="24"/>
        </w:rPr>
        <w:t>=</w:t>
      </w:r>
      <w:r>
        <w:rPr>
          <w:rFonts w:ascii="Arial" w:hAnsi="Arial" w:cs="Arial"/>
          <w:sz w:val="24"/>
          <w:szCs w:val="24"/>
        </w:rPr>
        <w:t xml:space="preserve"> </w:t>
      </w:r>
      <w:r w:rsidRPr="008A292F">
        <w:rPr>
          <w:rFonts w:ascii="Arial" w:hAnsi="Arial" w:cs="Arial"/>
          <w:sz w:val="24"/>
          <w:szCs w:val="24"/>
        </w:rPr>
        <w:t>260</w:t>
      </w:r>
    </w:p>
    <w:p w14:paraId="5977BBAE" w14:textId="59C29743" w:rsidR="00373516" w:rsidRPr="008A292F" w:rsidRDefault="00373516" w:rsidP="0076147B">
      <w:pPr>
        <w:pStyle w:val="ListParagraph"/>
        <w:numPr>
          <w:ilvl w:val="0"/>
          <w:numId w:val="14"/>
        </w:numPr>
        <w:spacing w:before="120" w:after="120" w:line="240" w:lineRule="auto"/>
        <w:contextualSpacing w:val="0"/>
        <w:jc w:val="both"/>
        <w:rPr>
          <w:rFonts w:ascii="Arial" w:hAnsi="Arial" w:cs="Arial"/>
          <w:sz w:val="24"/>
          <w:szCs w:val="24"/>
        </w:rPr>
      </w:pPr>
      <w:r w:rsidRPr="008A292F">
        <w:rPr>
          <w:rFonts w:ascii="Arial" w:hAnsi="Arial" w:cs="Arial"/>
          <w:sz w:val="24"/>
          <w:szCs w:val="24"/>
        </w:rPr>
        <w:t>2019</w:t>
      </w:r>
      <w:r w:rsidR="00403390">
        <w:rPr>
          <w:rFonts w:ascii="Arial" w:hAnsi="Arial" w:cs="Arial"/>
          <w:sz w:val="24"/>
          <w:szCs w:val="24"/>
        </w:rPr>
        <w:t xml:space="preserve"> – </w:t>
      </w:r>
      <w:r w:rsidRPr="008A292F">
        <w:rPr>
          <w:rFonts w:ascii="Arial" w:hAnsi="Arial" w:cs="Arial"/>
          <w:sz w:val="24"/>
          <w:szCs w:val="24"/>
        </w:rPr>
        <w:t>2020</w:t>
      </w:r>
      <w:r>
        <w:rPr>
          <w:rFonts w:ascii="Arial" w:hAnsi="Arial" w:cs="Arial"/>
          <w:sz w:val="24"/>
          <w:szCs w:val="24"/>
        </w:rPr>
        <w:t xml:space="preserve"> </w:t>
      </w:r>
      <w:r w:rsidRPr="008A292F">
        <w:rPr>
          <w:rFonts w:ascii="Arial" w:hAnsi="Arial" w:cs="Arial"/>
          <w:sz w:val="24"/>
          <w:szCs w:val="24"/>
        </w:rPr>
        <w:t>=</w:t>
      </w:r>
      <w:r>
        <w:rPr>
          <w:rFonts w:ascii="Arial" w:hAnsi="Arial" w:cs="Arial"/>
          <w:sz w:val="24"/>
          <w:szCs w:val="24"/>
        </w:rPr>
        <w:t xml:space="preserve"> </w:t>
      </w:r>
      <w:r w:rsidRPr="008A292F">
        <w:rPr>
          <w:rFonts w:ascii="Arial" w:hAnsi="Arial" w:cs="Arial"/>
          <w:sz w:val="24"/>
          <w:szCs w:val="24"/>
        </w:rPr>
        <w:t>286 (with no contacts for 2 months while Victorian schools were closed due to COVID</w:t>
      </w:r>
      <w:r w:rsidR="00403390">
        <w:rPr>
          <w:rFonts w:ascii="Arial" w:hAnsi="Arial" w:cs="Arial"/>
          <w:sz w:val="24"/>
          <w:szCs w:val="24"/>
        </w:rPr>
        <w:t>–</w:t>
      </w:r>
      <w:r w:rsidRPr="008A292F">
        <w:rPr>
          <w:rFonts w:ascii="Arial" w:hAnsi="Arial" w:cs="Arial"/>
          <w:sz w:val="24"/>
          <w:szCs w:val="24"/>
        </w:rPr>
        <w:t xml:space="preserve">19 public health restrictions) </w:t>
      </w:r>
    </w:p>
    <w:p w14:paraId="6167DF6C" w14:textId="77777777" w:rsidR="00373516" w:rsidRDefault="00373516" w:rsidP="00373516">
      <w:pPr>
        <w:spacing w:after="0" w:line="240" w:lineRule="auto"/>
        <w:rPr>
          <w:rFonts w:ascii="Arial" w:hAnsi="Arial" w:cs="Arial"/>
        </w:rPr>
      </w:pPr>
    </w:p>
    <w:p w14:paraId="43474ADB" w14:textId="4A4DC154" w:rsidR="005D009C" w:rsidRPr="000073A5" w:rsidRDefault="005D009C" w:rsidP="000073A5">
      <w:pPr>
        <w:pStyle w:val="Heading1"/>
      </w:pPr>
      <w:bookmarkStart w:id="19" w:name="_Toc51762728"/>
      <w:bookmarkStart w:id="20" w:name="_Toc51763035"/>
      <w:bookmarkStart w:id="21" w:name="_Toc51763088"/>
      <w:bookmarkStart w:id="22" w:name="_Toc51763640"/>
      <w:bookmarkStart w:id="23" w:name="_Toc51764215"/>
      <w:bookmarkStart w:id="24" w:name="_Toc51764382"/>
      <w:bookmarkStart w:id="25" w:name="_Toc51765510"/>
      <w:bookmarkStart w:id="26" w:name="_Toc51929712"/>
      <w:bookmarkStart w:id="27" w:name="_Hlk50621143"/>
      <w:r w:rsidRPr="000073A5">
        <w:t>Enrolment and access</w:t>
      </w:r>
      <w:bookmarkEnd w:id="19"/>
      <w:bookmarkEnd w:id="20"/>
      <w:bookmarkEnd w:id="21"/>
      <w:bookmarkEnd w:id="22"/>
      <w:bookmarkEnd w:id="23"/>
      <w:bookmarkEnd w:id="24"/>
      <w:bookmarkEnd w:id="25"/>
      <w:bookmarkEnd w:id="26"/>
    </w:p>
    <w:bookmarkEnd w:id="27"/>
    <w:p w14:paraId="24F427D1" w14:textId="77777777" w:rsidR="00955945" w:rsidRDefault="00955945" w:rsidP="00E9793F">
      <w:pPr>
        <w:spacing w:after="0" w:line="240" w:lineRule="auto"/>
        <w:rPr>
          <w:rFonts w:ascii="Arial" w:hAnsi="Arial" w:cs="Arial"/>
          <w:u w:val="single"/>
        </w:rPr>
      </w:pPr>
    </w:p>
    <w:p w14:paraId="54CD1993" w14:textId="7D81CF0C" w:rsidR="00C67A51" w:rsidRPr="00912CF9" w:rsidRDefault="000C7A2B" w:rsidP="00912CF9">
      <w:pPr>
        <w:pStyle w:val="Heading2"/>
      </w:pPr>
      <w:bookmarkStart w:id="28" w:name="_Toc51762729"/>
      <w:bookmarkStart w:id="29" w:name="_Toc51763036"/>
      <w:bookmarkStart w:id="30" w:name="_Toc51763089"/>
      <w:bookmarkStart w:id="31" w:name="_Toc51763641"/>
      <w:bookmarkStart w:id="32" w:name="_Toc51764216"/>
      <w:bookmarkStart w:id="33" w:name="_Toc51764383"/>
      <w:bookmarkStart w:id="34" w:name="_Toc51765511"/>
      <w:bookmarkStart w:id="35" w:name="_Toc51929713"/>
      <w:r w:rsidRPr="00912CF9">
        <w:t>Key concerns</w:t>
      </w:r>
      <w:bookmarkEnd w:id="28"/>
      <w:bookmarkEnd w:id="29"/>
      <w:bookmarkEnd w:id="30"/>
      <w:bookmarkEnd w:id="31"/>
      <w:bookmarkEnd w:id="32"/>
      <w:bookmarkEnd w:id="33"/>
      <w:bookmarkEnd w:id="34"/>
      <w:bookmarkEnd w:id="35"/>
    </w:p>
    <w:p w14:paraId="1AE77DEE" w14:textId="77777777" w:rsidR="00955945" w:rsidRPr="00955945" w:rsidRDefault="00955945" w:rsidP="00367C42">
      <w:pPr>
        <w:spacing w:after="0" w:line="240" w:lineRule="auto"/>
      </w:pPr>
    </w:p>
    <w:p w14:paraId="4DA5232D" w14:textId="276534DE" w:rsidR="00C67A51" w:rsidRDefault="00C67A51" w:rsidP="00E37944">
      <w:pPr>
        <w:pStyle w:val="ListParagraph"/>
        <w:numPr>
          <w:ilvl w:val="0"/>
          <w:numId w:val="7"/>
        </w:numPr>
        <w:spacing w:before="60" w:after="60" w:line="240" w:lineRule="auto"/>
        <w:contextualSpacing w:val="0"/>
        <w:jc w:val="both"/>
        <w:rPr>
          <w:rFonts w:ascii="Arial" w:hAnsi="Arial" w:cs="Arial"/>
          <w:sz w:val="24"/>
          <w:szCs w:val="24"/>
        </w:rPr>
      </w:pPr>
      <w:r w:rsidRPr="00955945">
        <w:rPr>
          <w:rFonts w:ascii="Arial" w:hAnsi="Arial" w:cs="Arial"/>
          <w:sz w:val="24"/>
          <w:szCs w:val="24"/>
        </w:rPr>
        <w:t>Direct and indirect discrimination at the time o</w:t>
      </w:r>
      <w:r w:rsidR="4FECA3EC" w:rsidRPr="00955945">
        <w:rPr>
          <w:rFonts w:ascii="Arial" w:hAnsi="Arial" w:cs="Arial"/>
          <w:sz w:val="24"/>
          <w:szCs w:val="24"/>
        </w:rPr>
        <w:t>f</w:t>
      </w:r>
      <w:r w:rsidRPr="00955945">
        <w:rPr>
          <w:rFonts w:ascii="Arial" w:hAnsi="Arial" w:cs="Arial"/>
          <w:sz w:val="24"/>
          <w:szCs w:val="24"/>
        </w:rPr>
        <w:t xml:space="preserve"> enqui</w:t>
      </w:r>
      <w:r w:rsidR="5901E90B" w:rsidRPr="00955945">
        <w:rPr>
          <w:rFonts w:ascii="Arial" w:hAnsi="Arial" w:cs="Arial"/>
          <w:sz w:val="24"/>
          <w:szCs w:val="24"/>
        </w:rPr>
        <w:t>ry</w:t>
      </w:r>
      <w:r w:rsidRPr="00955945">
        <w:rPr>
          <w:rFonts w:ascii="Arial" w:hAnsi="Arial" w:cs="Arial"/>
          <w:sz w:val="24"/>
          <w:szCs w:val="24"/>
        </w:rPr>
        <w:t xml:space="preserve"> about enrolment and at the time of enrolment</w:t>
      </w:r>
      <w:r w:rsidR="00695D52">
        <w:rPr>
          <w:rFonts w:ascii="Arial" w:hAnsi="Arial" w:cs="Arial"/>
          <w:sz w:val="24"/>
          <w:szCs w:val="24"/>
        </w:rPr>
        <w:t xml:space="preserve"> at school</w:t>
      </w:r>
    </w:p>
    <w:p w14:paraId="5597EAC3" w14:textId="0DAEDD68" w:rsidR="00FF0868" w:rsidRPr="00955945" w:rsidRDefault="00FF0868" w:rsidP="00E37944">
      <w:pPr>
        <w:pStyle w:val="ListParagraph"/>
        <w:numPr>
          <w:ilvl w:val="0"/>
          <w:numId w:val="7"/>
        </w:numPr>
        <w:spacing w:before="60" w:after="60" w:line="240" w:lineRule="auto"/>
        <w:contextualSpacing w:val="0"/>
        <w:jc w:val="both"/>
        <w:rPr>
          <w:rFonts w:ascii="Arial" w:hAnsi="Arial" w:cs="Arial"/>
          <w:sz w:val="24"/>
          <w:szCs w:val="24"/>
        </w:rPr>
      </w:pPr>
      <w:r w:rsidRPr="00955945">
        <w:rPr>
          <w:rFonts w:ascii="Arial" w:hAnsi="Arial" w:cs="Arial"/>
          <w:sz w:val="24"/>
          <w:szCs w:val="24"/>
        </w:rPr>
        <w:t>Difficulty finding policy information about type 1 diabetes in Victorian schools</w:t>
      </w:r>
    </w:p>
    <w:p w14:paraId="6CA8E460" w14:textId="653387B4" w:rsidR="3A6D153F" w:rsidRDefault="00153C1F" w:rsidP="00E37944">
      <w:pPr>
        <w:pStyle w:val="ListParagraph"/>
        <w:numPr>
          <w:ilvl w:val="0"/>
          <w:numId w:val="7"/>
        </w:numPr>
        <w:spacing w:before="60" w:after="60" w:line="240" w:lineRule="auto"/>
        <w:contextualSpacing w:val="0"/>
        <w:jc w:val="both"/>
        <w:rPr>
          <w:rFonts w:ascii="Arial" w:hAnsi="Arial" w:cs="Arial"/>
          <w:sz w:val="24"/>
          <w:szCs w:val="24"/>
        </w:rPr>
      </w:pPr>
      <w:r w:rsidRPr="00955945">
        <w:rPr>
          <w:rFonts w:ascii="Arial" w:hAnsi="Arial" w:cs="Arial"/>
          <w:sz w:val="24"/>
          <w:szCs w:val="24"/>
        </w:rPr>
        <w:t xml:space="preserve">Expectations of all parties </w:t>
      </w:r>
      <w:r w:rsidR="63119E59" w:rsidRPr="00955945">
        <w:rPr>
          <w:rFonts w:ascii="Arial" w:hAnsi="Arial" w:cs="Arial"/>
          <w:sz w:val="24"/>
          <w:szCs w:val="24"/>
        </w:rPr>
        <w:t xml:space="preserve">is </w:t>
      </w:r>
      <w:r w:rsidRPr="00955945">
        <w:rPr>
          <w:rFonts w:ascii="Arial" w:hAnsi="Arial" w:cs="Arial"/>
          <w:sz w:val="24"/>
          <w:szCs w:val="24"/>
        </w:rPr>
        <w:t>sometimes not clear</w:t>
      </w:r>
      <w:r w:rsidR="638AC40E" w:rsidRPr="00955945">
        <w:rPr>
          <w:rFonts w:ascii="Arial" w:hAnsi="Arial" w:cs="Arial"/>
          <w:sz w:val="24"/>
          <w:szCs w:val="24"/>
        </w:rPr>
        <w:t xml:space="preserve">ly </w:t>
      </w:r>
      <w:r w:rsidRPr="00955945">
        <w:rPr>
          <w:rFonts w:ascii="Arial" w:hAnsi="Arial" w:cs="Arial"/>
          <w:sz w:val="24"/>
          <w:szCs w:val="24"/>
        </w:rPr>
        <w:t>communicated</w:t>
      </w:r>
      <w:r w:rsidR="471B0C17" w:rsidRPr="00955945">
        <w:rPr>
          <w:rFonts w:ascii="Arial" w:hAnsi="Arial" w:cs="Arial"/>
          <w:sz w:val="24"/>
          <w:szCs w:val="24"/>
        </w:rPr>
        <w:t>.</w:t>
      </w:r>
      <w:r w:rsidR="70E059EB" w:rsidRPr="00955945">
        <w:rPr>
          <w:rFonts w:ascii="Arial" w:hAnsi="Arial" w:cs="Arial"/>
          <w:sz w:val="24"/>
          <w:szCs w:val="24"/>
        </w:rPr>
        <w:t xml:space="preserve"> </w:t>
      </w:r>
      <w:r w:rsidR="1C407C33" w:rsidRPr="00955945">
        <w:rPr>
          <w:rFonts w:ascii="Arial" w:hAnsi="Arial" w:cs="Arial"/>
          <w:sz w:val="24"/>
          <w:szCs w:val="24"/>
        </w:rPr>
        <w:t>I</w:t>
      </w:r>
      <w:r w:rsidR="70E059EB" w:rsidRPr="00955945">
        <w:rPr>
          <w:rFonts w:ascii="Arial" w:hAnsi="Arial" w:cs="Arial"/>
          <w:sz w:val="24"/>
          <w:szCs w:val="24"/>
        </w:rPr>
        <w:t>n particular</w:t>
      </w:r>
      <w:r w:rsidR="157720B4" w:rsidRPr="00955945">
        <w:rPr>
          <w:rFonts w:ascii="Arial" w:hAnsi="Arial" w:cs="Arial"/>
          <w:sz w:val="24"/>
          <w:szCs w:val="24"/>
        </w:rPr>
        <w:t xml:space="preserve"> there are</w:t>
      </w:r>
      <w:r w:rsidR="70E059EB" w:rsidRPr="00955945">
        <w:rPr>
          <w:rFonts w:ascii="Arial" w:hAnsi="Arial" w:cs="Arial"/>
          <w:sz w:val="24"/>
          <w:szCs w:val="24"/>
        </w:rPr>
        <w:t xml:space="preserve"> unmet expectations of </w:t>
      </w:r>
      <w:r w:rsidR="05137F24" w:rsidRPr="00955945">
        <w:rPr>
          <w:rFonts w:ascii="Arial" w:hAnsi="Arial" w:cs="Arial"/>
          <w:sz w:val="24"/>
          <w:szCs w:val="24"/>
        </w:rPr>
        <w:t>families</w:t>
      </w:r>
      <w:r w:rsidR="70E059EB" w:rsidRPr="00955945">
        <w:rPr>
          <w:rFonts w:ascii="Arial" w:hAnsi="Arial" w:cs="Arial"/>
          <w:sz w:val="24"/>
          <w:szCs w:val="24"/>
        </w:rPr>
        <w:t xml:space="preserve"> that schools will make reasonable adjustments to support their child’s diabetes needs to</w:t>
      </w:r>
      <w:r w:rsidR="14292115" w:rsidRPr="00955945">
        <w:rPr>
          <w:rFonts w:ascii="Arial" w:hAnsi="Arial" w:cs="Arial"/>
          <w:sz w:val="24"/>
          <w:szCs w:val="24"/>
        </w:rPr>
        <w:t xml:space="preserve"> enable their participation in school the same as their peers</w:t>
      </w:r>
    </w:p>
    <w:p w14:paraId="286013CF" w14:textId="2C68486E" w:rsidR="00833AD1" w:rsidRPr="00955945" w:rsidRDefault="00833AD1" w:rsidP="00E37944">
      <w:pPr>
        <w:pStyle w:val="ListParagraph"/>
        <w:numPr>
          <w:ilvl w:val="0"/>
          <w:numId w:val="7"/>
        </w:numPr>
        <w:spacing w:before="60" w:after="60" w:line="240" w:lineRule="auto"/>
        <w:contextualSpacing w:val="0"/>
        <w:jc w:val="both"/>
        <w:rPr>
          <w:rFonts w:ascii="Arial" w:hAnsi="Arial" w:cs="Arial"/>
          <w:color w:val="000000" w:themeColor="text1"/>
          <w:sz w:val="24"/>
          <w:szCs w:val="24"/>
        </w:rPr>
      </w:pPr>
      <w:r w:rsidRPr="00955945">
        <w:rPr>
          <w:rFonts w:ascii="Arial" w:hAnsi="Arial" w:cs="Arial"/>
          <w:color w:val="000000" w:themeColor="text1"/>
          <w:sz w:val="24"/>
          <w:szCs w:val="24"/>
        </w:rPr>
        <w:t xml:space="preserve">Gaps in </w:t>
      </w:r>
      <w:r w:rsidR="00CA0C86">
        <w:rPr>
          <w:rFonts w:ascii="Arial" w:hAnsi="Arial" w:cs="Arial"/>
          <w:color w:val="000000" w:themeColor="text1"/>
          <w:sz w:val="24"/>
          <w:szCs w:val="24"/>
        </w:rPr>
        <w:t>sc</w:t>
      </w:r>
      <w:r w:rsidR="00CA0C86" w:rsidRPr="00955945">
        <w:rPr>
          <w:rFonts w:ascii="Arial" w:hAnsi="Arial" w:cs="Arial"/>
          <w:color w:val="000000" w:themeColor="text1"/>
          <w:sz w:val="24"/>
          <w:szCs w:val="24"/>
        </w:rPr>
        <w:t xml:space="preserve">hool </w:t>
      </w:r>
      <w:r w:rsidR="00CA0C86">
        <w:rPr>
          <w:rFonts w:ascii="Arial" w:hAnsi="Arial" w:cs="Arial"/>
          <w:color w:val="000000" w:themeColor="text1"/>
          <w:sz w:val="24"/>
          <w:szCs w:val="24"/>
        </w:rPr>
        <w:t>p</w:t>
      </w:r>
      <w:r w:rsidR="00B21C92" w:rsidRPr="00955945">
        <w:rPr>
          <w:rFonts w:ascii="Arial" w:hAnsi="Arial" w:cs="Arial"/>
          <w:color w:val="000000" w:themeColor="text1"/>
          <w:sz w:val="24"/>
          <w:szCs w:val="24"/>
        </w:rPr>
        <w:t xml:space="preserve">rincipals and </w:t>
      </w:r>
      <w:r w:rsidRPr="00955945">
        <w:rPr>
          <w:rFonts w:ascii="Arial" w:hAnsi="Arial" w:cs="Arial"/>
          <w:color w:val="000000" w:themeColor="text1"/>
          <w:sz w:val="24"/>
          <w:szCs w:val="24"/>
        </w:rPr>
        <w:t xml:space="preserve">school staff awareness of their obligations for inclusion </w:t>
      </w:r>
      <w:r w:rsidR="2B192656" w:rsidRPr="00955945">
        <w:rPr>
          <w:rFonts w:ascii="Arial" w:hAnsi="Arial" w:cs="Arial"/>
          <w:color w:val="000000" w:themeColor="text1"/>
          <w:sz w:val="24"/>
          <w:szCs w:val="24"/>
        </w:rPr>
        <w:t>of students with type 1 diabetes under the Disability Standards for Education.</w:t>
      </w:r>
    </w:p>
    <w:p w14:paraId="4AFE5F25" w14:textId="3CEB229B" w:rsidR="00955945" w:rsidRPr="00367C42" w:rsidRDefault="00955945">
      <w:pPr>
        <w:rPr>
          <w:rFonts w:ascii="Arial" w:hAnsi="Arial" w:cs="Arial"/>
          <w:color w:val="000000" w:themeColor="text1"/>
          <w:sz w:val="24"/>
          <w:szCs w:val="24"/>
        </w:rPr>
      </w:pPr>
      <w:r>
        <w:rPr>
          <w:rFonts w:ascii="Arial" w:hAnsi="Arial" w:cs="Arial"/>
          <w:color w:val="FF0000"/>
          <w:sz w:val="24"/>
          <w:szCs w:val="24"/>
        </w:rPr>
        <w:br w:type="page"/>
      </w:r>
    </w:p>
    <w:p w14:paraId="44C16111" w14:textId="5969748B" w:rsidR="00912CF9" w:rsidRDefault="00161527" w:rsidP="00AF574A">
      <w:pPr>
        <w:pStyle w:val="Heading3"/>
      </w:pPr>
      <w:bookmarkStart w:id="36" w:name="_Toc51762730"/>
      <w:bookmarkStart w:id="37" w:name="_Toc51763037"/>
      <w:bookmarkStart w:id="38" w:name="_Toc51763090"/>
      <w:bookmarkStart w:id="39" w:name="_Toc51763642"/>
      <w:bookmarkStart w:id="40" w:name="_Toc51764217"/>
      <w:bookmarkStart w:id="41" w:name="_Toc51764384"/>
      <w:bookmarkStart w:id="42" w:name="_Toc51765512"/>
      <w:bookmarkStart w:id="43" w:name="_Toc51929714"/>
      <w:r>
        <w:lastRenderedPageBreak/>
        <w:t>Q</w:t>
      </w:r>
      <w:r w:rsidR="000C7A2B" w:rsidRPr="000C7A2B">
        <w:t>uote</w:t>
      </w:r>
      <w:r w:rsidR="00912CF9">
        <w:t>s</w:t>
      </w:r>
      <w:r w:rsidR="00955945">
        <w:t xml:space="preserve"> </w:t>
      </w:r>
      <w:r w:rsidR="000073A5">
        <w:t>from lived</w:t>
      </w:r>
      <w:r w:rsidR="00955945">
        <w:t xml:space="preserve"> experience</w:t>
      </w:r>
      <w:bookmarkEnd w:id="36"/>
      <w:bookmarkEnd w:id="37"/>
      <w:bookmarkEnd w:id="38"/>
      <w:bookmarkEnd w:id="39"/>
      <w:bookmarkEnd w:id="40"/>
      <w:bookmarkEnd w:id="41"/>
      <w:bookmarkEnd w:id="42"/>
      <w:r w:rsidR="0022012A">
        <w:t xml:space="preserve"> experts</w:t>
      </w:r>
      <w:bookmarkEnd w:id="43"/>
    </w:p>
    <w:p w14:paraId="79D50FCB" w14:textId="49B5AAE2" w:rsidR="000C7A2B" w:rsidRDefault="003678CA" w:rsidP="00AF574A">
      <w:pPr>
        <w:pStyle w:val="Heading3"/>
      </w:pPr>
      <w:bookmarkStart w:id="44" w:name="_Toc51929715"/>
      <w:r>
        <w:t xml:space="preserve">Students </w:t>
      </w:r>
      <w:r w:rsidR="00E90348">
        <w:t>and families</w:t>
      </w:r>
      <w:bookmarkEnd w:id="44"/>
    </w:p>
    <w:p w14:paraId="1D8CC841" w14:textId="77777777" w:rsidR="00955945" w:rsidRPr="00955945" w:rsidRDefault="00955945" w:rsidP="0046733C">
      <w:pPr>
        <w:spacing w:after="0" w:line="240" w:lineRule="auto"/>
        <w:rPr>
          <w:rFonts w:ascii="Arial" w:hAnsi="Arial" w:cs="Arial"/>
          <w:sz w:val="24"/>
          <w:szCs w:val="24"/>
        </w:rPr>
      </w:pPr>
    </w:p>
    <w:p w14:paraId="4B693ED5" w14:textId="167C17B2" w:rsidR="005A419F" w:rsidRDefault="00331606" w:rsidP="0046733C">
      <w:pPr>
        <w:spacing w:after="0" w:line="240" w:lineRule="auto"/>
        <w:jc w:val="both"/>
        <w:rPr>
          <w:rFonts w:ascii="Arial" w:hAnsi="Arial" w:cs="Arial"/>
          <w:sz w:val="24"/>
          <w:szCs w:val="24"/>
        </w:rPr>
      </w:pPr>
      <w:r w:rsidRPr="00955945">
        <w:rPr>
          <w:rFonts w:ascii="Arial" w:hAnsi="Arial" w:cs="Arial"/>
          <w:sz w:val="24"/>
          <w:szCs w:val="24"/>
        </w:rPr>
        <w:t>“At time of enrolment school staff encouraged us to consider enrolling at another school. School leaders said their staff had no experience in type 1 diabetes and their budget was limited</w:t>
      </w:r>
      <w:r w:rsidR="00695D52">
        <w:rPr>
          <w:rFonts w:ascii="Arial" w:hAnsi="Arial" w:cs="Arial"/>
          <w:sz w:val="24"/>
          <w:szCs w:val="24"/>
        </w:rPr>
        <w:t>”</w:t>
      </w:r>
      <w:r w:rsidR="037C6351" w:rsidRPr="00955945">
        <w:rPr>
          <w:rFonts w:ascii="Arial" w:hAnsi="Arial" w:cs="Arial"/>
          <w:sz w:val="24"/>
          <w:szCs w:val="24"/>
        </w:rPr>
        <w:t xml:space="preserve"> </w:t>
      </w:r>
      <w:r w:rsidR="000073A5">
        <w:rPr>
          <w:rFonts w:ascii="Arial" w:hAnsi="Arial" w:cs="Arial"/>
          <w:sz w:val="24"/>
          <w:szCs w:val="24"/>
        </w:rPr>
        <w:t>–</w:t>
      </w:r>
      <w:r w:rsidR="00955945">
        <w:rPr>
          <w:rFonts w:ascii="Arial" w:hAnsi="Arial" w:cs="Arial"/>
          <w:sz w:val="24"/>
          <w:szCs w:val="24"/>
        </w:rPr>
        <w:t xml:space="preserve"> </w:t>
      </w:r>
      <w:r w:rsidR="000073A5">
        <w:rPr>
          <w:rFonts w:ascii="Arial" w:hAnsi="Arial" w:cs="Arial"/>
          <w:sz w:val="24"/>
          <w:szCs w:val="24"/>
        </w:rPr>
        <w:t xml:space="preserve">Government </w:t>
      </w:r>
      <w:r w:rsidR="00955945">
        <w:rPr>
          <w:rFonts w:ascii="Arial" w:hAnsi="Arial" w:cs="Arial"/>
          <w:sz w:val="24"/>
          <w:szCs w:val="24"/>
        </w:rPr>
        <w:t>primary school.</w:t>
      </w:r>
    </w:p>
    <w:p w14:paraId="2B935A92" w14:textId="77777777" w:rsidR="00955945" w:rsidRPr="00955945" w:rsidRDefault="00955945" w:rsidP="0046733C">
      <w:pPr>
        <w:spacing w:after="0" w:line="240" w:lineRule="auto"/>
        <w:rPr>
          <w:rFonts w:ascii="Arial" w:hAnsi="Arial" w:cs="Arial"/>
          <w:sz w:val="24"/>
          <w:szCs w:val="24"/>
        </w:rPr>
      </w:pPr>
    </w:p>
    <w:p w14:paraId="18A712F1" w14:textId="22E25B21" w:rsidR="005A419F" w:rsidRDefault="00373516" w:rsidP="00AF574A">
      <w:pPr>
        <w:pStyle w:val="Heading3"/>
      </w:pPr>
      <w:bookmarkStart w:id="45" w:name="_Toc51762731"/>
      <w:bookmarkStart w:id="46" w:name="_Toc51763038"/>
      <w:bookmarkStart w:id="47" w:name="_Toc51763091"/>
      <w:bookmarkStart w:id="48" w:name="_Toc51763643"/>
      <w:bookmarkStart w:id="49" w:name="_Toc51764218"/>
      <w:bookmarkStart w:id="50" w:name="_Toc51764385"/>
      <w:bookmarkStart w:id="51" w:name="_Toc51765513"/>
      <w:bookmarkStart w:id="52" w:name="_Toc51929716"/>
      <w:r>
        <w:t xml:space="preserve">Quotes </w:t>
      </w:r>
      <w:r w:rsidR="00F27B60">
        <w:t>from</w:t>
      </w:r>
      <w:r>
        <w:t xml:space="preserve"> </w:t>
      </w:r>
      <w:r w:rsidR="005A419F" w:rsidRPr="00955945">
        <w:t>School staff</w:t>
      </w:r>
      <w:bookmarkEnd w:id="45"/>
      <w:bookmarkEnd w:id="46"/>
      <w:bookmarkEnd w:id="47"/>
      <w:bookmarkEnd w:id="48"/>
      <w:bookmarkEnd w:id="49"/>
      <w:bookmarkEnd w:id="50"/>
      <w:bookmarkEnd w:id="51"/>
      <w:bookmarkEnd w:id="52"/>
    </w:p>
    <w:p w14:paraId="1EFA9AD8" w14:textId="77777777" w:rsidR="0046733C" w:rsidRPr="00955945" w:rsidRDefault="0046733C" w:rsidP="0046733C">
      <w:pPr>
        <w:spacing w:after="0" w:line="240" w:lineRule="auto"/>
        <w:jc w:val="both"/>
        <w:rPr>
          <w:rFonts w:ascii="Arial" w:hAnsi="Arial" w:cs="Arial"/>
          <w:sz w:val="24"/>
          <w:szCs w:val="24"/>
          <w:u w:val="single"/>
        </w:rPr>
      </w:pPr>
    </w:p>
    <w:p w14:paraId="0A7CE237" w14:textId="3B02D939" w:rsidR="00833AD1" w:rsidRDefault="00833AD1" w:rsidP="0046733C">
      <w:pPr>
        <w:spacing w:after="0" w:line="240" w:lineRule="auto"/>
        <w:jc w:val="both"/>
        <w:rPr>
          <w:rFonts w:ascii="Arial" w:hAnsi="Arial" w:cs="Arial"/>
          <w:sz w:val="24"/>
          <w:szCs w:val="24"/>
        </w:rPr>
      </w:pPr>
      <w:r w:rsidRPr="00955945">
        <w:rPr>
          <w:rFonts w:ascii="Arial" w:hAnsi="Arial" w:cs="Arial"/>
          <w:sz w:val="24"/>
          <w:szCs w:val="24"/>
        </w:rPr>
        <w:t xml:space="preserve">“Our school has never had a student with type 1 diabetes. This year we have a grade 3 student enrolled with type 1 diabetes. We want as much information and support as possible. Our school is in a low </w:t>
      </w:r>
      <w:r w:rsidR="670804D9" w:rsidRPr="00955945">
        <w:rPr>
          <w:rFonts w:ascii="Arial" w:hAnsi="Arial" w:cs="Arial"/>
          <w:sz w:val="24"/>
          <w:szCs w:val="24"/>
        </w:rPr>
        <w:t>socio</w:t>
      </w:r>
      <w:r w:rsidR="0046733C">
        <w:rPr>
          <w:rFonts w:ascii="Arial" w:hAnsi="Arial" w:cs="Arial"/>
          <w:sz w:val="24"/>
          <w:szCs w:val="24"/>
        </w:rPr>
        <w:t>-</w:t>
      </w:r>
      <w:r w:rsidR="670804D9" w:rsidRPr="00955945">
        <w:rPr>
          <w:rFonts w:ascii="Arial" w:hAnsi="Arial" w:cs="Arial"/>
          <w:sz w:val="24"/>
          <w:szCs w:val="24"/>
        </w:rPr>
        <w:t>economic status</w:t>
      </w:r>
      <w:r w:rsidRPr="00955945">
        <w:rPr>
          <w:rFonts w:ascii="Arial" w:hAnsi="Arial" w:cs="Arial"/>
          <w:sz w:val="24"/>
          <w:szCs w:val="24"/>
        </w:rPr>
        <w:t xml:space="preserve"> community and funds are very tight</w:t>
      </w:r>
      <w:r w:rsidR="0046733C">
        <w:rPr>
          <w:rFonts w:ascii="Arial" w:hAnsi="Arial" w:cs="Arial"/>
          <w:sz w:val="24"/>
          <w:szCs w:val="24"/>
        </w:rPr>
        <w:t>”</w:t>
      </w:r>
      <w:r w:rsidRPr="00955945">
        <w:rPr>
          <w:rFonts w:ascii="Arial" w:hAnsi="Arial" w:cs="Arial"/>
          <w:sz w:val="24"/>
          <w:szCs w:val="24"/>
        </w:rPr>
        <w:t>–</w:t>
      </w:r>
      <w:r w:rsidR="677A163C" w:rsidRPr="00955945">
        <w:rPr>
          <w:rFonts w:ascii="Arial" w:hAnsi="Arial" w:cs="Arial"/>
          <w:sz w:val="24"/>
          <w:szCs w:val="24"/>
        </w:rPr>
        <w:t xml:space="preserve"> this is a consistent quote from</w:t>
      </w:r>
      <w:r w:rsidRPr="00955945">
        <w:rPr>
          <w:rFonts w:ascii="Arial" w:hAnsi="Arial" w:cs="Arial"/>
          <w:sz w:val="24"/>
          <w:szCs w:val="24"/>
        </w:rPr>
        <w:t xml:space="preserve"> </w:t>
      </w:r>
      <w:r w:rsidR="00CA0C86">
        <w:rPr>
          <w:rFonts w:ascii="Arial" w:hAnsi="Arial" w:cs="Arial"/>
          <w:sz w:val="24"/>
          <w:szCs w:val="24"/>
        </w:rPr>
        <w:t>p</w:t>
      </w:r>
      <w:r w:rsidRPr="00955945">
        <w:rPr>
          <w:rFonts w:ascii="Arial" w:hAnsi="Arial" w:cs="Arial"/>
          <w:sz w:val="24"/>
          <w:szCs w:val="24"/>
        </w:rPr>
        <w:t xml:space="preserve">rincipals, </w:t>
      </w:r>
      <w:r w:rsidR="00CA0C86">
        <w:rPr>
          <w:rFonts w:ascii="Arial" w:hAnsi="Arial" w:cs="Arial"/>
          <w:sz w:val="24"/>
          <w:szCs w:val="24"/>
        </w:rPr>
        <w:t>v</w:t>
      </w:r>
      <w:r w:rsidRPr="00955945">
        <w:rPr>
          <w:rFonts w:ascii="Arial" w:hAnsi="Arial" w:cs="Arial"/>
          <w:sz w:val="24"/>
          <w:szCs w:val="24"/>
        </w:rPr>
        <w:t xml:space="preserve">ice </w:t>
      </w:r>
      <w:r w:rsidR="00CA0C86">
        <w:rPr>
          <w:rFonts w:ascii="Arial" w:hAnsi="Arial" w:cs="Arial"/>
          <w:sz w:val="24"/>
          <w:szCs w:val="24"/>
        </w:rPr>
        <w:t>p</w:t>
      </w:r>
      <w:r w:rsidRPr="00955945">
        <w:rPr>
          <w:rFonts w:ascii="Arial" w:hAnsi="Arial" w:cs="Arial"/>
          <w:sz w:val="24"/>
          <w:szCs w:val="24"/>
        </w:rPr>
        <w:t>rincipals, and classroom teachers</w:t>
      </w:r>
      <w:r w:rsidR="265E7749" w:rsidRPr="00955945">
        <w:rPr>
          <w:rFonts w:ascii="Arial" w:hAnsi="Arial" w:cs="Arial"/>
          <w:sz w:val="24"/>
          <w:szCs w:val="24"/>
        </w:rPr>
        <w:t xml:space="preserve"> </w:t>
      </w:r>
      <w:r w:rsidR="0046733C">
        <w:rPr>
          <w:rFonts w:ascii="Arial" w:hAnsi="Arial" w:cs="Arial"/>
          <w:sz w:val="24"/>
          <w:szCs w:val="24"/>
        </w:rPr>
        <w:t>from</w:t>
      </w:r>
      <w:r w:rsidRPr="00955945">
        <w:rPr>
          <w:rFonts w:ascii="Arial" w:hAnsi="Arial" w:cs="Arial"/>
          <w:sz w:val="24"/>
          <w:szCs w:val="24"/>
        </w:rPr>
        <w:t xml:space="preserve"> primary schools, mainly </w:t>
      </w:r>
      <w:r w:rsidR="400988F6" w:rsidRPr="00955945">
        <w:rPr>
          <w:rFonts w:ascii="Arial" w:hAnsi="Arial" w:cs="Arial"/>
          <w:sz w:val="24"/>
          <w:szCs w:val="24"/>
        </w:rPr>
        <w:t>government</w:t>
      </w:r>
      <w:r w:rsidRPr="00955945">
        <w:rPr>
          <w:rFonts w:ascii="Arial" w:hAnsi="Arial" w:cs="Arial"/>
          <w:sz w:val="24"/>
          <w:szCs w:val="24"/>
        </w:rPr>
        <w:t xml:space="preserve"> schools.</w:t>
      </w:r>
    </w:p>
    <w:p w14:paraId="52882F92" w14:textId="77777777" w:rsidR="00955945" w:rsidRPr="00955945" w:rsidRDefault="00955945" w:rsidP="0046733C">
      <w:pPr>
        <w:spacing w:after="0" w:line="240" w:lineRule="auto"/>
        <w:jc w:val="both"/>
        <w:rPr>
          <w:rFonts w:ascii="Arial" w:hAnsi="Arial" w:cs="Arial"/>
          <w:sz w:val="24"/>
          <w:szCs w:val="24"/>
        </w:rPr>
      </w:pPr>
    </w:p>
    <w:p w14:paraId="0BA8ECF2" w14:textId="00AAD457" w:rsidR="00833AD1" w:rsidRPr="0046733C" w:rsidRDefault="3CE0EE2C" w:rsidP="0046733C">
      <w:pPr>
        <w:spacing w:after="0" w:line="240" w:lineRule="auto"/>
        <w:jc w:val="both"/>
        <w:rPr>
          <w:rFonts w:ascii="Arial" w:eastAsia="Arial" w:hAnsi="Arial" w:cs="Arial"/>
          <w:color w:val="000000" w:themeColor="text1"/>
          <w:sz w:val="24"/>
          <w:szCs w:val="24"/>
        </w:rPr>
      </w:pPr>
      <w:r w:rsidRPr="0046733C">
        <w:rPr>
          <w:rFonts w:ascii="Arial" w:eastAsia="Segoe UI" w:hAnsi="Arial" w:cs="Arial"/>
          <w:color w:val="000000" w:themeColor="text1"/>
          <w:sz w:val="24"/>
          <w:szCs w:val="24"/>
        </w:rPr>
        <w:t>“</w:t>
      </w:r>
      <w:r w:rsidR="09CCB947" w:rsidRPr="0046733C">
        <w:rPr>
          <w:rFonts w:ascii="Arial" w:eastAsia="Segoe UI" w:hAnsi="Arial" w:cs="Arial"/>
          <w:color w:val="000000" w:themeColor="text1"/>
          <w:sz w:val="24"/>
          <w:szCs w:val="24"/>
        </w:rPr>
        <w:t>Our school staff were anxious about having a child with diabetes at school (the school’s first experience with this condition) as they felt this was beyond their usual skill set and they did not want to cause the student harm. We applied for funding to employ a Learning Support Officer to support the student however this was denied</w:t>
      </w:r>
      <w:r w:rsidR="78D447E4" w:rsidRPr="0046733C">
        <w:rPr>
          <w:rFonts w:ascii="Arial" w:eastAsia="Segoe UI" w:hAnsi="Arial" w:cs="Arial"/>
          <w:color w:val="000000" w:themeColor="text1"/>
          <w:sz w:val="24"/>
          <w:szCs w:val="24"/>
        </w:rPr>
        <w:t>”</w:t>
      </w:r>
      <w:r w:rsidR="00B723D5">
        <w:rPr>
          <w:rFonts w:ascii="Arial" w:eastAsia="Segoe UI" w:hAnsi="Arial" w:cs="Arial"/>
          <w:color w:val="000000" w:themeColor="text1"/>
          <w:sz w:val="24"/>
          <w:szCs w:val="24"/>
        </w:rPr>
        <w:t>-</w:t>
      </w:r>
      <w:r w:rsidR="09CCB947" w:rsidRPr="0046733C">
        <w:rPr>
          <w:rFonts w:ascii="Arial" w:eastAsia="Segoe UI" w:hAnsi="Arial" w:cs="Arial"/>
          <w:color w:val="000000" w:themeColor="text1"/>
          <w:sz w:val="24"/>
          <w:szCs w:val="24"/>
        </w:rPr>
        <w:t xml:space="preserve"> </w:t>
      </w:r>
      <w:r w:rsidR="00CA0C86">
        <w:rPr>
          <w:rFonts w:ascii="Arial" w:eastAsia="Segoe UI" w:hAnsi="Arial" w:cs="Arial"/>
          <w:color w:val="000000" w:themeColor="text1"/>
          <w:sz w:val="24"/>
          <w:szCs w:val="24"/>
        </w:rPr>
        <w:t>p</w:t>
      </w:r>
      <w:r w:rsidR="09CCB947" w:rsidRPr="0046733C">
        <w:rPr>
          <w:rFonts w:ascii="Arial" w:eastAsia="Segoe UI" w:hAnsi="Arial" w:cs="Arial"/>
          <w:color w:val="000000" w:themeColor="text1"/>
          <w:sz w:val="24"/>
          <w:szCs w:val="24"/>
        </w:rPr>
        <w:t xml:space="preserve">rincipal of a Catholic </w:t>
      </w:r>
      <w:r w:rsidR="00B53AB3">
        <w:rPr>
          <w:rFonts w:ascii="Arial" w:eastAsia="Segoe UI" w:hAnsi="Arial" w:cs="Arial"/>
          <w:color w:val="000000" w:themeColor="text1"/>
          <w:sz w:val="24"/>
          <w:szCs w:val="24"/>
        </w:rPr>
        <w:t>p</w:t>
      </w:r>
      <w:r w:rsidR="09CCB947" w:rsidRPr="0046733C">
        <w:rPr>
          <w:rFonts w:ascii="Arial" w:eastAsia="Segoe UI" w:hAnsi="Arial" w:cs="Arial"/>
          <w:color w:val="000000" w:themeColor="text1"/>
          <w:sz w:val="24"/>
          <w:szCs w:val="24"/>
        </w:rPr>
        <w:t xml:space="preserve">rimary </w:t>
      </w:r>
      <w:r w:rsidR="00B53AB3">
        <w:rPr>
          <w:rFonts w:ascii="Arial" w:eastAsia="Segoe UI" w:hAnsi="Arial" w:cs="Arial"/>
          <w:color w:val="000000" w:themeColor="text1"/>
          <w:sz w:val="24"/>
          <w:szCs w:val="24"/>
        </w:rPr>
        <w:t>s</w:t>
      </w:r>
      <w:r w:rsidR="09CCB947" w:rsidRPr="0046733C">
        <w:rPr>
          <w:rFonts w:ascii="Arial" w:eastAsia="Segoe UI" w:hAnsi="Arial" w:cs="Arial"/>
          <w:color w:val="000000" w:themeColor="text1"/>
          <w:sz w:val="24"/>
          <w:szCs w:val="24"/>
        </w:rPr>
        <w:t>chool (Sept 2020)</w:t>
      </w:r>
      <w:r w:rsidR="00B723D5">
        <w:rPr>
          <w:rFonts w:ascii="Arial" w:eastAsia="Segoe UI" w:hAnsi="Arial" w:cs="Arial"/>
          <w:color w:val="000000" w:themeColor="text1"/>
          <w:sz w:val="24"/>
          <w:szCs w:val="24"/>
        </w:rPr>
        <w:t>.</w:t>
      </w:r>
    </w:p>
    <w:p w14:paraId="097AB012" w14:textId="77777777" w:rsidR="0046733C" w:rsidRPr="0046733C" w:rsidRDefault="0046733C" w:rsidP="0046733C">
      <w:pPr>
        <w:spacing w:after="0" w:line="240" w:lineRule="auto"/>
        <w:rPr>
          <w:rFonts w:ascii="Arial" w:hAnsi="Arial" w:cs="Arial"/>
          <w:sz w:val="24"/>
          <w:szCs w:val="24"/>
        </w:rPr>
      </w:pPr>
    </w:p>
    <w:p w14:paraId="5B8C2D66" w14:textId="12CA26A5" w:rsidR="00291348" w:rsidRPr="0046733C" w:rsidRDefault="3EA3610D" w:rsidP="00AF574A">
      <w:pPr>
        <w:pStyle w:val="Heading3"/>
      </w:pPr>
      <w:bookmarkStart w:id="53" w:name="_Toc51762732"/>
      <w:bookmarkStart w:id="54" w:name="_Toc51763039"/>
      <w:bookmarkStart w:id="55" w:name="_Toc51763092"/>
      <w:bookmarkStart w:id="56" w:name="_Toc51763644"/>
      <w:bookmarkStart w:id="57" w:name="_Toc51764219"/>
      <w:bookmarkStart w:id="58" w:name="_Toc51764386"/>
      <w:bookmarkStart w:id="59" w:name="_Toc51765514"/>
      <w:bookmarkStart w:id="60" w:name="_Toc51929717"/>
      <w:r w:rsidRPr="0046733C">
        <w:t>Diabetes Victoria expert opinion</w:t>
      </w:r>
      <w:bookmarkEnd w:id="53"/>
      <w:bookmarkEnd w:id="54"/>
      <w:bookmarkEnd w:id="55"/>
      <w:bookmarkEnd w:id="56"/>
      <w:bookmarkEnd w:id="57"/>
      <w:bookmarkEnd w:id="58"/>
      <w:bookmarkEnd w:id="59"/>
      <w:bookmarkEnd w:id="60"/>
    </w:p>
    <w:p w14:paraId="0F74F8F6" w14:textId="77777777" w:rsidR="0046733C" w:rsidRPr="008D6C39" w:rsidRDefault="0046733C" w:rsidP="00D560B2">
      <w:pPr>
        <w:spacing w:after="0" w:line="240" w:lineRule="auto"/>
        <w:rPr>
          <w:rFonts w:ascii="Arial" w:hAnsi="Arial" w:cs="Arial"/>
          <w:sz w:val="24"/>
          <w:szCs w:val="24"/>
        </w:rPr>
      </w:pPr>
    </w:p>
    <w:p w14:paraId="148F2233" w14:textId="366A7F11" w:rsidR="00FF0868" w:rsidRPr="0046733C" w:rsidRDefault="3EA3610D" w:rsidP="00D560B2">
      <w:pPr>
        <w:pStyle w:val="ListParagraph"/>
        <w:numPr>
          <w:ilvl w:val="0"/>
          <w:numId w:val="4"/>
        </w:numPr>
        <w:spacing w:after="0" w:line="240" w:lineRule="auto"/>
        <w:ind w:left="360"/>
        <w:contextualSpacing w:val="0"/>
        <w:jc w:val="both"/>
        <w:rPr>
          <w:rFonts w:eastAsiaTheme="minorEastAsia"/>
          <w:sz w:val="24"/>
          <w:szCs w:val="24"/>
        </w:rPr>
      </w:pPr>
      <w:r w:rsidRPr="0046733C">
        <w:rPr>
          <w:rFonts w:ascii="Arial" w:hAnsi="Arial" w:cs="Arial"/>
          <w:sz w:val="24"/>
          <w:szCs w:val="24"/>
        </w:rPr>
        <w:t xml:space="preserve">Diabetes Victoria </w:t>
      </w:r>
      <w:r w:rsidR="2D015BA4" w:rsidRPr="0046733C">
        <w:rPr>
          <w:rFonts w:ascii="Arial" w:hAnsi="Arial" w:cs="Arial"/>
          <w:sz w:val="24"/>
          <w:szCs w:val="24"/>
        </w:rPr>
        <w:t>recognises</w:t>
      </w:r>
      <w:r w:rsidR="5453B2E7" w:rsidRPr="0046733C">
        <w:rPr>
          <w:rFonts w:ascii="Arial" w:hAnsi="Arial" w:cs="Arial"/>
          <w:sz w:val="24"/>
          <w:szCs w:val="24"/>
        </w:rPr>
        <w:t xml:space="preserve"> that</w:t>
      </w:r>
      <w:r w:rsidR="006A4F41" w:rsidRPr="0046733C">
        <w:rPr>
          <w:rFonts w:ascii="Arial" w:hAnsi="Arial" w:cs="Arial"/>
          <w:sz w:val="24"/>
          <w:szCs w:val="24"/>
        </w:rPr>
        <w:t xml:space="preserve"> in the </w:t>
      </w:r>
      <w:r w:rsidR="000073A5" w:rsidRPr="0046733C">
        <w:rPr>
          <w:rFonts w:ascii="Arial" w:hAnsi="Arial" w:cs="Arial"/>
          <w:sz w:val="24"/>
          <w:szCs w:val="24"/>
        </w:rPr>
        <w:t xml:space="preserve">last </w:t>
      </w:r>
      <w:r w:rsidR="000073A5">
        <w:rPr>
          <w:rFonts w:ascii="Arial" w:hAnsi="Arial" w:cs="Arial"/>
          <w:sz w:val="24"/>
          <w:szCs w:val="24"/>
        </w:rPr>
        <w:t>two</w:t>
      </w:r>
      <w:r w:rsidR="006A4F41" w:rsidRPr="0046733C">
        <w:rPr>
          <w:rFonts w:ascii="Arial" w:hAnsi="Arial" w:cs="Arial"/>
          <w:sz w:val="24"/>
          <w:szCs w:val="24"/>
        </w:rPr>
        <w:t xml:space="preserve"> years</w:t>
      </w:r>
      <w:r w:rsidR="00FF0868" w:rsidRPr="0046733C">
        <w:rPr>
          <w:rFonts w:ascii="Arial" w:hAnsi="Arial" w:cs="Arial"/>
          <w:sz w:val="24"/>
          <w:szCs w:val="24"/>
        </w:rPr>
        <w:t xml:space="preserve"> the </w:t>
      </w:r>
      <w:r w:rsidR="60D5E799" w:rsidRPr="0046733C">
        <w:rPr>
          <w:rFonts w:ascii="Arial" w:hAnsi="Arial" w:cs="Arial"/>
          <w:sz w:val="24"/>
          <w:szCs w:val="24"/>
        </w:rPr>
        <w:t xml:space="preserve">Victorian </w:t>
      </w:r>
      <w:r w:rsidR="00FF0868" w:rsidRPr="0046733C">
        <w:rPr>
          <w:rFonts w:ascii="Arial" w:hAnsi="Arial" w:cs="Arial"/>
          <w:sz w:val="24"/>
          <w:szCs w:val="24"/>
        </w:rPr>
        <w:t xml:space="preserve">Department of Education and Training </w:t>
      </w:r>
      <w:r w:rsidR="12C53097" w:rsidRPr="0046733C">
        <w:rPr>
          <w:rFonts w:ascii="Arial" w:hAnsi="Arial" w:cs="Arial"/>
          <w:sz w:val="24"/>
          <w:szCs w:val="24"/>
        </w:rPr>
        <w:t>(DET)</w:t>
      </w:r>
      <w:r w:rsidR="0046733C">
        <w:rPr>
          <w:rFonts w:ascii="Arial" w:hAnsi="Arial" w:cs="Arial"/>
          <w:sz w:val="24"/>
          <w:szCs w:val="24"/>
        </w:rPr>
        <w:t xml:space="preserve"> </w:t>
      </w:r>
      <w:r w:rsidR="00FF0868" w:rsidRPr="0046733C">
        <w:rPr>
          <w:rFonts w:ascii="Arial" w:hAnsi="Arial" w:cs="Arial"/>
          <w:sz w:val="24"/>
          <w:szCs w:val="24"/>
        </w:rPr>
        <w:t>ha</w:t>
      </w:r>
      <w:r w:rsidR="49C976F0" w:rsidRPr="0046733C">
        <w:rPr>
          <w:rFonts w:ascii="Arial" w:hAnsi="Arial" w:cs="Arial"/>
          <w:sz w:val="24"/>
          <w:szCs w:val="24"/>
        </w:rPr>
        <w:t xml:space="preserve">ve consulted with stakeholders in the </w:t>
      </w:r>
      <w:r w:rsidR="00FF0868" w:rsidRPr="0046733C">
        <w:rPr>
          <w:rFonts w:ascii="Arial" w:hAnsi="Arial" w:cs="Arial"/>
          <w:sz w:val="24"/>
          <w:szCs w:val="24"/>
        </w:rPr>
        <w:t>develop</w:t>
      </w:r>
      <w:r w:rsidR="2C41FF71" w:rsidRPr="0046733C">
        <w:rPr>
          <w:rFonts w:ascii="Arial" w:hAnsi="Arial" w:cs="Arial"/>
          <w:sz w:val="24"/>
          <w:szCs w:val="24"/>
        </w:rPr>
        <w:t>ment</w:t>
      </w:r>
      <w:r w:rsidR="00FF0868" w:rsidRPr="0046733C">
        <w:rPr>
          <w:rFonts w:ascii="Arial" w:hAnsi="Arial" w:cs="Arial"/>
          <w:sz w:val="24"/>
          <w:szCs w:val="24"/>
        </w:rPr>
        <w:t xml:space="preserve"> </w:t>
      </w:r>
      <w:r w:rsidR="0B36F921" w:rsidRPr="0046733C">
        <w:rPr>
          <w:rFonts w:ascii="Arial" w:hAnsi="Arial" w:cs="Arial"/>
          <w:sz w:val="24"/>
          <w:szCs w:val="24"/>
        </w:rPr>
        <w:t xml:space="preserve">of </w:t>
      </w:r>
      <w:r w:rsidR="00FF0868" w:rsidRPr="0046733C">
        <w:rPr>
          <w:rFonts w:ascii="Arial" w:hAnsi="Arial" w:cs="Arial"/>
          <w:sz w:val="24"/>
          <w:szCs w:val="24"/>
        </w:rPr>
        <w:t xml:space="preserve">type 1 diabetes policies </w:t>
      </w:r>
      <w:r w:rsidR="2665115B" w:rsidRPr="0046733C">
        <w:rPr>
          <w:rFonts w:ascii="Arial" w:hAnsi="Arial" w:cs="Arial"/>
          <w:sz w:val="24"/>
          <w:szCs w:val="24"/>
        </w:rPr>
        <w:t>and guidelines for schools. In addition</w:t>
      </w:r>
      <w:r w:rsidR="3EA80B9C" w:rsidRPr="0046733C">
        <w:rPr>
          <w:rFonts w:ascii="Arial" w:hAnsi="Arial" w:cs="Arial"/>
          <w:sz w:val="24"/>
          <w:szCs w:val="24"/>
        </w:rPr>
        <w:t>,</w:t>
      </w:r>
      <w:r w:rsidR="2665115B" w:rsidRPr="0046733C">
        <w:rPr>
          <w:rFonts w:ascii="Arial" w:hAnsi="Arial" w:cs="Arial"/>
          <w:sz w:val="24"/>
          <w:szCs w:val="24"/>
        </w:rPr>
        <w:t xml:space="preserve"> they have funded the development and implementation of online </w:t>
      </w:r>
      <w:r w:rsidR="4588856F" w:rsidRPr="0046733C">
        <w:rPr>
          <w:rFonts w:ascii="Arial" w:hAnsi="Arial" w:cs="Arial"/>
          <w:sz w:val="24"/>
          <w:szCs w:val="24"/>
        </w:rPr>
        <w:t>diabetes learning modules to be used by all school staff</w:t>
      </w:r>
      <w:r w:rsidR="32121496" w:rsidRPr="0046733C">
        <w:rPr>
          <w:rFonts w:ascii="Arial" w:hAnsi="Arial" w:cs="Arial"/>
          <w:sz w:val="24"/>
          <w:szCs w:val="24"/>
        </w:rPr>
        <w:t>.</w:t>
      </w:r>
      <w:r w:rsidR="00FF0868" w:rsidRPr="0046733C">
        <w:rPr>
          <w:rFonts w:ascii="Arial" w:hAnsi="Arial" w:cs="Arial"/>
          <w:sz w:val="24"/>
          <w:szCs w:val="24"/>
        </w:rPr>
        <w:t xml:space="preserve"> </w:t>
      </w:r>
      <w:r w:rsidR="6C511919" w:rsidRPr="0046733C">
        <w:rPr>
          <w:rFonts w:ascii="Arial" w:hAnsi="Arial" w:cs="Arial"/>
          <w:sz w:val="24"/>
          <w:szCs w:val="24"/>
        </w:rPr>
        <w:t>However, families</w:t>
      </w:r>
      <w:r w:rsidR="4264178D" w:rsidRPr="0046733C">
        <w:rPr>
          <w:rFonts w:ascii="Arial" w:hAnsi="Arial" w:cs="Arial"/>
          <w:sz w:val="24"/>
          <w:szCs w:val="24"/>
        </w:rPr>
        <w:t xml:space="preserve"> and school staff</w:t>
      </w:r>
      <w:r w:rsidR="6C511919" w:rsidRPr="0046733C">
        <w:rPr>
          <w:rFonts w:ascii="Arial" w:hAnsi="Arial" w:cs="Arial"/>
          <w:sz w:val="24"/>
          <w:szCs w:val="24"/>
        </w:rPr>
        <w:t xml:space="preserve"> have reported that they still experience difficulties accessing these resource</w:t>
      </w:r>
      <w:r w:rsidR="03536201" w:rsidRPr="0046733C">
        <w:rPr>
          <w:rFonts w:ascii="Arial" w:hAnsi="Arial" w:cs="Arial"/>
          <w:sz w:val="24"/>
          <w:szCs w:val="24"/>
        </w:rPr>
        <w:t xml:space="preserve">s on the </w:t>
      </w:r>
      <w:r w:rsidR="01952327" w:rsidRPr="0046733C">
        <w:rPr>
          <w:rFonts w:ascii="Arial" w:hAnsi="Arial" w:cs="Arial"/>
          <w:sz w:val="24"/>
          <w:szCs w:val="24"/>
        </w:rPr>
        <w:t>Victorian DET</w:t>
      </w:r>
      <w:r w:rsidR="03536201" w:rsidRPr="0046733C">
        <w:rPr>
          <w:rFonts w:ascii="Arial" w:hAnsi="Arial" w:cs="Arial"/>
          <w:sz w:val="24"/>
          <w:szCs w:val="24"/>
        </w:rPr>
        <w:t xml:space="preserve"> website. </w:t>
      </w:r>
    </w:p>
    <w:p w14:paraId="50126054" w14:textId="201D3C21" w:rsidR="006A4F41" w:rsidRPr="0046733C" w:rsidRDefault="1E317F79" w:rsidP="00D15CA8">
      <w:pPr>
        <w:pStyle w:val="ListParagraph"/>
        <w:numPr>
          <w:ilvl w:val="0"/>
          <w:numId w:val="9"/>
        </w:numPr>
        <w:spacing w:before="60" w:after="60" w:line="240" w:lineRule="auto"/>
        <w:ind w:left="360"/>
        <w:contextualSpacing w:val="0"/>
        <w:jc w:val="both"/>
        <w:rPr>
          <w:rFonts w:ascii="Arial" w:hAnsi="Arial" w:cs="Arial"/>
          <w:sz w:val="24"/>
          <w:szCs w:val="24"/>
        </w:rPr>
      </w:pPr>
      <w:r w:rsidRPr="0046733C">
        <w:rPr>
          <w:rFonts w:ascii="Arial" w:hAnsi="Arial" w:cs="Arial"/>
          <w:sz w:val="24"/>
          <w:szCs w:val="24"/>
        </w:rPr>
        <w:t>Family</w:t>
      </w:r>
      <w:r w:rsidR="006A4F41" w:rsidRPr="0046733C">
        <w:rPr>
          <w:rFonts w:ascii="Arial" w:hAnsi="Arial" w:cs="Arial"/>
          <w:sz w:val="24"/>
          <w:szCs w:val="24"/>
        </w:rPr>
        <w:t xml:space="preserve"> groups continue to lobby for type 1 diabetes to be under a Ministerial Order as for other health conditions like asthma and anaphylaxis. </w:t>
      </w:r>
      <w:r w:rsidR="4631BC08" w:rsidRPr="0046733C">
        <w:rPr>
          <w:rFonts w:ascii="Arial" w:hAnsi="Arial" w:cs="Arial"/>
          <w:sz w:val="24"/>
          <w:szCs w:val="24"/>
        </w:rPr>
        <w:t>Families</w:t>
      </w:r>
      <w:r w:rsidR="006A4F41" w:rsidRPr="0046733C">
        <w:rPr>
          <w:rFonts w:ascii="Arial" w:hAnsi="Arial" w:cs="Arial"/>
          <w:sz w:val="24"/>
          <w:szCs w:val="24"/>
        </w:rPr>
        <w:t xml:space="preserve"> remain convinced that an Order with a legislative framework will ensure ongoing /recurrent resources for staff training</w:t>
      </w:r>
      <w:r w:rsidR="354FDBB2" w:rsidRPr="0046733C">
        <w:rPr>
          <w:rFonts w:ascii="Arial" w:hAnsi="Arial" w:cs="Arial"/>
          <w:sz w:val="24"/>
          <w:szCs w:val="24"/>
        </w:rPr>
        <w:t xml:space="preserve"> and</w:t>
      </w:r>
      <w:r w:rsidR="006A4F41" w:rsidRPr="0046733C">
        <w:rPr>
          <w:rFonts w:ascii="Arial" w:hAnsi="Arial" w:cs="Arial"/>
          <w:sz w:val="24"/>
          <w:szCs w:val="24"/>
        </w:rPr>
        <w:t xml:space="preserve"> teaching aides to keep their children safe at school.</w:t>
      </w:r>
    </w:p>
    <w:p w14:paraId="7679B4AF" w14:textId="7DD2F0EF" w:rsidR="006A4F41" w:rsidRPr="0046733C" w:rsidRDefault="006A4F41" w:rsidP="00D15CA8">
      <w:pPr>
        <w:pStyle w:val="ListParagraph"/>
        <w:numPr>
          <w:ilvl w:val="0"/>
          <w:numId w:val="9"/>
        </w:numPr>
        <w:spacing w:before="60" w:after="60" w:line="240" w:lineRule="auto"/>
        <w:ind w:left="360"/>
        <w:contextualSpacing w:val="0"/>
        <w:jc w:val="both"/>
        <w:rPr>
          <w:rFonts w:ascii="Arial" w:hAnsi="Arial" w:cs="Arial"/>
          <w:sz w:val="24"/>
          <w:szCs w:val="24"/>
        </w:rPr>
      </w:pPr>
      <w:r w:rsidRPr="0046733C">
        <w:rPr>
          <w:rFonts w:ascii="Arial" w:hAnsi="Arial" w:cs="Arial"/>
          <w:sz w:val="24"/>
          <w:szCs w:val="24"/>
        </w:rPr>
        <w:t xml:space="preserve">The Victorian </w:t>
      </w:r>
      <w:r w:rsidR="21B106C9" w:rsidRPr="0046733C">
        <w:rPr>
          <w:rFonts w:ascii="Arial" w:hAnsi="Arial" w:cs="Arial"/>
          <w:sz w:val="24"/>
          <w:szCs w:val="24"/>
        </w:rPr>
        <w:t>DET</w:t>
      </w:r>
      <w:r w:rsidRPr="0046733C">
        <w:rPr>
          <w:rFonts w:ascii="Arial" w:hAnsi="Arial" w:cs="Arial"/>
          <w:sz w:val="24"/>
          <w:szCs w:val="24"/>
        </w:rPr>
        <w:t xml:space="preserve"> has a gap in being able to know which schools </w:t>
      </w:r>
      <w:r w:rsidR="6CDD4B89" w:rsidRPr="0046733C">
        <w:rPr>
          <w:rFonts w:ascii="Arial" w:hAnsi="Arial" w:cs="Arial"/>
          <w:sz w:val="24"/>
          <w:szCs w:val="24"/>
        </w:rPr>
        <w:t>have students with type 1 diabetes enrolled.</w:t>
      </w:r>
      <w:r w:rsidRPr="0046733C">
        <w:rPr>
          <w:rFonts w:ascii="Arial" w:hAnsi="Arial" w:cs="Arial"/>
          <w:sz w:val="24"/>
          <w:szCs w:val="24"/>
        </w:rPr>
        <w:t xml:space="preserve"> This information gap hinder</w:t>
      </w:r>
      <w:r w:rsidR="4B018CB4" w:rsidRPr="0046733C">
        <w:rPr>
          <w:rFonts w:ascii="Arial" w:hAnsi="Arial" w:cs="Arial"/>
          <w:sz w:val="24"/>
          <w:szCs w:val="24"/>
        </w:rPr>
        <w:t>s future</w:t>
      </w:r>
      <w:r w:rsidR="000C7A2B" w:rsidRPr="0046733C">
        <w:rPr>
          <w:rFonts w:ascii="Arial" w:hAnsi="Arial" w:cs="Arial"/>
          <w:sz w:val="24"/>
          <w:szCs w:val="24"/>
        </w:rPr>
        <w:t xml:space="preserve"> disability</w:t>
      </w:r>
      <w:r w:rsidR="2AFBFD81" w:rsidRPr="0046733C">
        <w:rPr>
          <w:rFonts w:ascii="Arial" w:hAnsi="Arial" w:cs="Arial"/>
          <w:sz w:val="24"/>
          <w:szCs w:val="24"/>
        </w:rPr>
        <w:t xml:space="preserve"> service policy planning,</w:t>
      </w:r>
      <w:r w:rsidRPr="0046733C">
        <w:rPr>
          <w:rFonts w:ascii="Arial" w:hAnsi="Arial" w:cs="Arial"/>
          <w:sz w:val="24"/>
          <w:szCs w:val="24"/>
        </w:rPr>
        <w:t xml:space="preserve"> </w:t>
      </w:r>
      <w:r w:rsidR="000C7A2B" w:rsidRPr="0046733C">
        <w:rPr>
          <w:rFonts w:ascii="Arial" w:hAnsi="Arial" w:cs="Arial"/>
          <w:sz w:val="24"/>
          <w:szCs w:val="24"/>
        </w:rPr>
        <w:t>implementation,</w:t>
      </w:r>
      <w:r w:rsidRPr="0046733C">
        <w:rPr>
          <w:rFonts w:ascii="Arial" w:hAnsi="Arial" w:cs="Arial"/>
          <w:sz w:val="24"/>
          <w:szCs w:val="24"/>
        </w:rPr>
        <w:t xml:space="preserve"> and evaluation.</w:t>
      </w:r>
    </w:p>
    <w:p w14:paraId="38AFFB03" w14:textId="77777777" w:rsidR="00DF24D0" w:rsidRPr="00E9793F" w:rsidRDefault="00DF24D0" w:rsidP="00E9793F">
      <w:pPr>
        <w:spacing w:after="0" w:line="240" w:lineRule="auto"/>
        <w:rPr>
          <w:rFonts w:ascii="Arial" w:hAnsi="Arial" w:cs="Arial"/>
        </w:rPr>
      </w:pPr>
    </w:p>
    <w:p w14:paraId="6B9A0BCE" w14:textId="57F6969B" w:rsidR="005E0729" w:rsidRPr="000073A5" w:rsidRDefault="292277C2" w:rsidP="00AF574A">
      <w:pPr>
        <w:pStyle w:val="Heading3"/>
      </w:pPr>
      <w:bookmarkStart w:id="61" w:name="_Toc51762733"/>
      <w:bookmarkStart w:id="62" w:name="_Toc51763040"/>
      <w:bookmarkStart w:id="63" w:name="_Toc51763093"/>
      <w:bookmarkStart w:id="64" w:name="_Toc51763645"/>
      <w:bookmarkStart w:id="65" w:name="_Toc51764220"/>
      <w:bookmarkStart w:id="66" w:name="_Toc51764387"/>
      <w:bookmarkStart w:id="67" w:name="_Toc51765515"/>
      <w:bookmarkStart w:id="68" w:name="_Toc51929718"/>
      <w:r w:rsidRPr="000073A5">
        <w:t>S</w:t>
      </w:r>
      <w:r w:rsidR="005E0729" w:rsidRPr="000073A5">
        <w:t>uggestions for improvement</w:t>
      </w:r>
      <w:bookmarkEnd w:id="61"/>
      <w:bookmarkEnd w:id="62"/>
      <w:bookmarkEnd w:id="63"/>
      <w:bookmarkEnd w:id="64"/>
      <w:bookmarkEnd w:id="65"/>
      <w:bookmarkEnd w:id="66"/>
      <w:bookmarkEnd w:id="67"/>
      <w:bookmarkEnd w:id="68"/>
    </w:p>
    <w:p w14:paraId="41E04CEF" w14:textId="77777777" w:rsidR="00D05E4A" w:rsidRPr="00D560B2" w:rsidRDefault="00D05E4A" w:rsidP="00367C42">
      <w:pPr>
        <w:spacing w:after="0" w:line="240" w:lineRule="auto"/>
        <w:rPr>
          <w:rFonts w:ascii="Arial" w:hAnsi="Arial" w:cs="Arial"/>
          <w:sz w:val="24"/>
          <w:szCs w:val="24"/>
        </w:rPr>
      </w:pPr>
    </w:p>
    <w:p w14:paraId="5A542DE5" w14:textId="612161F2" w:rsidR="009363E4" w:rsidRPr="00D05E4A" w:rsidRDefault="1D2A4FF8" w:rsidP="00E37944">
      <w:pPr>
        <w:pStyle w:val="ListParagraph"/>
        <w:numPr>
          <w:ilvl w:val="0"/>
          <w:numId w:val="11"/>
        </w:numPr>
        <w:spacing w:before="60" w:after="60" w:line="240" w:lineRule="auto"/>
        <w:contextualSpacing w:val="0"/>
        <w:jc w:val="both"/>
        <w:rPr>
          <w:rFonts w:ascii="Arial" w:hAnsi="Arial" w:cs="Arial"/>
          <w:sz w:val="24"/>
          <w:szCs w:val="24"/>
        </w:rPr>
      </w:pPr>
      <w:r w:rsidRPr="00D05E4A">
        <w:rPr>
          <w:rFonts w:ascii="Arial" w:hAnsi="Arial" w:cs="Arial"/>
          <w:sz w:val="24"/>
          <w:szCs w:val="24"/>
        </w:rPr>
        <w:t xml:space="preserve">Aim for a </w:t>
      </w:r>
      <w:r w:rsidR="005E0729" w:rsidRPr="00D05E4A">
        <w:rPr>
          <w:rFonts w:ascii="Arial" w:hAnsi="Arial" w:cs="Arial"/>
          <w:sz w:val="24"/>
          <w:szCs w:val="24"/>
        </w:rPr>
        <w:t xml:space="preserve">whole </w:t>
      </w:r>
      <w:r w:rsidR="48E575E4" w:rsidRPr="00D05E4A">
        <w:rPr>
          <w:rFonts w:ascii="Arial" w:hAnsi="Arial" w:cs="Arial"/>
          <w:sz w:val="24"/>
          <w:szCs w:val="24"/>
        </w:rPr>
        <w:t>s</w:t>
      </w:r>
      <w:r w:rsidR="005E0729" w:rsidRPr="00D05E4A">
        <w:rPr>
          <w:rFonts w:ascii="Arial" w:hAnsi="Arial" w:cs="Arial"/>
          <w:sz w:val="24"/>
          <w:szCs w:val="24"/>
        </w:rPr>
        <w:t xml:space="preserve">tate approach </w:t>
      </w:r>
      <w:r w:rsidR="0170AEF5" w:rsidRPr="00D05E4A">
        <w:rPr>
          <w:rFonts w:ascii="Arial" w:hAnsi="Arial" w:cs="Arial"/>
          <w:sz w:val="24"/>
          <w:szCs w:val="24"/>
        </w:rPr>
        <w:t xml:space="preserve">for school </w:t>
      </w:r>
      <w:r w:rsidR="005E0729" w:rsidRPr="00D05E4A">
        <w:rPr>
          <w:rFonts w:ascii="Arial" w:hAnsi="Arial" w:cs="Arial"/>
          <w:sz w:val="24"/>
          <w:szCs w:val="24"/>
        </w:rPr>
        <w:t>enrolment information</w:t>
      </w:r>
      <w:r w:rsidR="21E3DF4D" w:rsidRPr="00D05E4A">
        <w:rPr>
          <w:rFonts w:ascii="Arial" w:hAnsi="Arial" w:cs="Arial"/>
          <w:sz w:val="24"/>
          <w:szCs w:val="24"/>
        </w:rPr>
        <w:t xml:space="preserve"> which</w:t>
      </w:r>
      <w:r w:rsidR="005E0729" w:rsidRPr="00D05E4A">
        <w:rPr>
          <w:rFonts w:ascii="Arial" w:hAnsi="Arial" w:cs="Arial"/>
          <w:sz w:val="24"/>
          <w:szCs w:val="24"/>
        </w:rPr>
        <w:t xml:space="preserve"> includes clear information about </w:t>
      </w:r>
      <w:r w:rsidR="008B6FE3" w:rsidRPr="00D05E4A">
        <w:rPr>
          <w:rFonts w:ascii="Arial" w:hAnsi="Arial" w:cs="Arial"/>
          <w:sz w:val="24"/>
          <w:szCs w:val="24"/>
        </w:rPr>
        <w:t>rights and responsibilities towards students with disabilities including those with type1 diabetes</w:t>
      </w:r>
      <w:r w:rsidR="00D05E4A">
        <w:rPr>
          <w:rFonts w:ascii="Arial" w:hAnsi="Arial" w:cs="Arial"/>
          <w:sz w:val="24"/>
          <w:szCs w:val="24"/>
        </w:rPr>
        <w:t>.</w:t>
      </w:r>
    </w:p>
    <w:p w14:paraId="3E55F266" w14:textId="1FFD3786" w:rsidR="005E0729" w:rsidRPr="00D05E4A" w:rsidRDefault="009363E4" w:rsidP="00E37944">
      <w:pPr>
        <w:pStyle w:val="ListParagraph"/>
        <w:numPr>
          <w:ilvl w:val="0"/>
          <w:numId w:val="11"/>
        </w:numPr>
        <w:spacing w:before="60" w:after="60" w:line="240" w:lineRule="auto"/>
        <w:contextualSpacing w:val="0"/>
        <w:jc w:val="both"/>
        <w:rPr>
          <w:rFonts w:ascii="Arial" w:hAnsi="Arial" w:cs="Arial"/>
          <w:sz w:val="24"/>
          <w:szCs w:val="24"/>
        </w:rPr>
      </w:pPr>
      <w:r w:rsidRPr="00D05E4A">
        <w:rPr>
          <w:rFonts w:ascii="Arial" w:hAnsi="Arial" w:cs="Arial"/>
          <w:sz w:val="24"/>
          <w:szCs w:val="24"/>
        </w:rPr>
        <w:t xml:space="preserve">School </w:t>
      </w:r>
      <w:r w:rsidR="00CA0C86">
        <w:rPr>
          <w:rFonts w:ascii="Arial" w:hAnsi="Arial" w:cs="Arial"/>
          <w:sz w:val="24"/>
          <w:szCs w:val="24"/>
        </w:rPr>
        <w:t>p</w:t>
      </w:r>
      <w:r w:rsidRPr="00D05E4A">
        <w:rPr>
          <w:rFonts w:ascii="Arial" w:hAnsi="Arial" w:cs="Arial"/>
          <w:sz w:val="24"/>
          <w:szCs w:val="24"/>
        </w:rPr>
        <w:t>rincipals to</w:t>
      </w:r>
      <w:r w:rsidR="008B6FE3" w:rsidRPr="00D05E4A">
        <w:rPr>
          <w:rFonts w:ascii="Arial" w:hAnsi="Arial" w:cs="Arial"/>
          <w:sz w:val="24"/>
          <w:szCs w:val="24"/>
        </w:rPr>
        <w:t xml:space="preserve"> </w:t>
      </w:r>
      <w:r w:rsidRPr="00D05E4A">
        <w:rPr>
          <w:rFonts w:ascii="Arial" w:hAnsi="Arial" w:cs="Arial"/>
          <w:sz w:val="24"/>
          <w:szCs w:val="24"/>
        </w:rPr>
        <w:t>be proactive in working with families pre commencement</w:t>
      </w:r>
      <w:r w:rsidR="00BE53F5" w:rsidRPr="00D05E4A">
        <w:rPr>
          <w:rFonts w:ascii="Arial" w:hAnsi="Arial" w:cs="Arial"/>
          <w:sz w:val="24"/>
          <w:szCs w:val="24"/>
        </w:rPr>
        <w:t xml:space="preserve"> at</w:t>
      </w:r>
      <w:r w:rsidRPr="00D05E4A">
        <w:rPr>
          <w:rFonts w:ascii="Arial" w:hAnsi="Arial" w:cs="Arial"/>
          <w:sz w:val="24"/>
          <w:szCs w:val="24"/>
        </w:rPr>
        <w:t xml:space="preserve"> school</w:t>
      </w:r>
      <w:r w:rsidR="00BE53F5" w:rsidRPr="00D05E4A">
        <w:rPr>
          <w:rFonts w:ascii="Arial" w:hAnsi="Arial" w:cs="Arial"/>
          <w:sz w:val="24"/>
          <w:szCs w:val="24"/>
        </w:rPr>
        <w:t xml:space="preserve"> (i.e. </w:t>
      </w:r>
      <w:r w:rsidR="00B53AB3">
        <w:rPr>
          <w:rFonts w:ascii="Arial" w:hAnsi="Arial" w:cs="Arial"/>
          <w:sz w:val="24"/>
          <w:szCs w:val="24"/>
        </w:rPr>
        <w:t>f</w:t>
      </w:r>
      <w:r w:rsidR="00BE53F5" w:rsidRPr="00D05E4A">
        <w:rPr>
          <w:rFonts w:ascii="Arial" w:hAnsi="Arial" w:cs="Arial"/>
          <w:sz w:val="24"/>
          <w:szCs w:val="24"/>
        </w:rPr>
        <w:t>oundation years) or returning to school post new diagnosis</w:t>
      </w:r>
      <w:r w:rsidR="4412DE13" w:rsidRPr="00D05E4A">
        <w:rPr>
          <w:rFonts w:ascii="Arial" w:hAnsi="Arial" w:cs="Arial"/>
          <w:sz w:val="24"/>
          <w:szCs w:val="24"/>
        </w:rPr>
        <w:t xml:space="preserve"> of type 1 diabetes</w:t>
      </w:r>
      <w:r w:rsidRPr="00D05E4A">
        <w:rPr>
          <w:rFonts w:ascii="Arial" w:hAnsi="Arial" w:cs="Arial"/>
          <w:sz w:val="24"/>
          <w:szCs w:val="24"/>
        </w:rPr>
        <w:t xml:space="preserve"> to support </w:t>
      </w:r>
      <w:r w:rsidR="00BE53F5" w:rsidRPr="00D05E4A">
        <w:rPr>
          <w:rFonts w:ascii="Arial" w:hAnsi="Arial" w:cs="Arial"/>
          <w:sz w:val="24"/>
          <w:szCs w:val="24"/>
        </w:rPr>
        <w:t xml:space="preserve">an </w:t>
      </w:r>
      <w:r w:rsidRPr="00D05E4A">
        <w:rPr>
          <w:rFonts w:ascii="Arial" w:hAnsi="Arial" w:cs="Arial"/>
          <w:sz w:val="24"/>
          <w:szCs w:val="24"/>
        </w:rPr>
        <w:t xml:space="preserve">application for </w:t>
      </w:r>
      <w:r w:rsidR="00BE53F5" w:rsidRPr="00D05E4A">
        <w:rPr>
          <w:rFonts w:ascii="Arial" w:hAnsi="Arial" w:cs="Arial"/>
          <w:sz w:val="24"/>
          <w:szCs w:val="24"/>
        </w:rPr>
        <w:t>a teacher’s</w:t>
      </w:r>
      <w:r w:rsidRPr="00D05E4A">
        <w:rPr>
          <w:rFonts w:ascii="Arial" w:hAnsi="Arial" w:cs="Arial"/>
          <w:sz w:val="24"/>
          <w:szCs w:val="24"/>
        </w:rPr>
        <w:t xml:space="preserve"> aide (</w:t>
      </w:r>
      <w:r w:rsidR="00B53AB3">
        <w:rPr>
          <w:rFonts w:ascii="Arial" w:hAnsi="Arial" w:cs="Arial"/>
          <w:sz w:val="24"/>
          <w:szCs w:val="24"/>
        </w:rPr>
        <w:t xml:space="preserve">or </w:t>
      </w:r>
      <w:r w:rsidRPr="00D05E4A">
        <w:rPr>
          <w:rFonts w:ascii="Arial" w:hAnsi="Arial" w:cs="Arial"/>
          <w:sz w:val="24"/>
          <w:szCs w:val="24"/>
        </w:rPr>
        <w:t xml:space="preserve">Learning Support Officer) </w:t>
      </w:r>
      <w:r w:rsidR="00BE53F5" w:rsidRPr="00D05E4A">
        <w:rPr>
          <w:rFonts w:ascii="Arial" w:hAnsi="Arial" w:cs="Arial"/>
          <w:sz w:val="24"/>
          <w:szCs w:val="24"/>
        </w:rPr>
        <w:t>to support student</w:t>
      </w:r>
      <w:r w:rsidR="2C20AA25" w:rsidRPr="00D05E4A">
        <w:rPr>
          <w:rFonts w:ascii="Arial" w:hAnsi="Arial" w:cs="Arial"/>
          <w:sz w:val="24"/>
          <w:szCs w:val="24"/>
        </w:rPr>
        <w:t>s</w:t>
      </w:r>
      <w:r w:rsidR="00BE53F5" w:rsidRPr="00D05E4A">
        <w:rPr>
          <w:rFonts w:ascii="Arial" w:hAnsi="Arial" w:cs="Arial"/>
          <w:sz w:val="24"/>
          <w:szCs w:val="24"/>
        </w:rPr>
        <w:t xml:space="preserve"> with their diabetes needs.</w:t>
      </w:r>
      <w:r w:rsidRPr="00D05E4A">
        <w:rPr>
          <w:rFonts w:ascii="Arial" w:hAnsi="Arial" w:cs="Arial"/>
          <w:sz w:val="24"/>
          <w:szCs w:val="24"/>
        </w:rPr>
        <w:t xml:space="preserve"> </w:t>
      </w:r>
    </w:p>
    <w:p w14:paraId="64C95A28" w14:textId="39138383" w:rsidR="000E6788" w:rsidRDefault="6DF8CF60" w:rsidP="00E37944">
      <w:pPr>
        <w:pStyle w:val="ListParagraph"/>
        <w:numPr>
          <w:ilvl w:val="0"/>
          <w:numId w:val="11"/>
        </w:numPr>
        <w:spacing w:before="60" w:after="60" w:line="240" w:lineRule="auto"/>
        <w:contextualSpacing w:val="0"/>
        <w:jc w:val="both"/>
        <w:rPr>
          <w:rFonts w:ascii="Arial" w:hAnsi="Arial" w:cs="Arial"/>
          <w:sz w:val="24"/>
          <w:szCs w:val="24"/>
        </w:rPr>
      </w:pPr>
      <w:r w:rsidRPr="00D05E4A">
        <w:rPr>
          <w:rFonts w:ascii="Arial" w:hAnsi="Arial" w:cs="Arial"/>
          <w:sz w:val="24"/>
          <w:szCs w:val="24"/>
        </w:rPr>
        <w:lastRenderedPageBreak/>
        <w:t>To u</w:t>
      </w:r>
      <w:r w:rsidR="008E5559" w:rsidRPr="00D05E4A">
        <w:rPr>
          <w:rFonts w:ascii="Arial" w:hAnsi="Arial" w:cs="Arial"/>
          <w:sz w:val="24"/>
          <w:szCs w:val="24"/>
        </w:rPr>
        <w:t>ndertake work</w:t>
      </w:r>
      <w:r w:rsidR="3206455B" w:rsidRPr="00D05E4A">
        <w:rPr>
          <w:rFonts w:ascii="Arial" w:hAnsi="Arial" w:cs="Arial"/>
          <w:sz w:val="24"/>
          <w:szCs w:val="24"/>
        </w:rPr>
        <w:t xml:space="preserve"> to develop consistent, </w:t>
      </w:r>
      <w:r w:rsidR="008E3BF8" w:rsidRPr="00D05E4A">
        <w:rPr>
          <w:rFonts w:ascii="Arial" w:hAnsi="Arial" w:cs="Arial"/>
          <w:sz w:val="24"/>
          <w:szCs w:val="24"/>
        </w:rPr>
        <w:t>clear,</w:t>
      </w:r>
      <w:r w:rsidR="3206455B" w:rsidRPr="00D05E4A">
        <w:rPr>
          <w:rFonts w:ascii="Arial" w:hAnsi="Arial" w:cs="Arial"/>
          <w:sz w:val="24"/>
          <w:szCs w:val="24"/>
        </w:rPr>
        <w:t xml:space="preserve"> </w:t>
      </w:r>
      <w:r w:rsidR="008E5559" w:rsidRPr="00D05E4A">
        <w:rPr>
          <w:rFonts w:ascii="Arial" w:hAnsi="Arial" w:cs="Arial"/>
          <w:sz w:val="24"/>
          <w:szCs w:val="24"/>
        </w:rPr>
        <w:t xml:space="preserve">and accessible information </w:t>
      </w:r>
      <w:r w:rsidR="3E801A68" w:rsidRPr="00D05E4A">
        <w:rPr>
          <w:rFonts w:ascii="Arial" w:hAnsi="Arial" w:cs="Arial"/>
          <w:sz w:val="24"/>
          <w:szCs w:val="24"/>
        </w:rPr>
        <w:t xml:space="preserve">for families </w:t>
      </w:r>
      <w:r w:rsidR="008E5559" w:rsidRPr="00D05E4A">
        <w:rPr>
          <w:rFonts w:ascii="Arial" w:hAnsi="Arial" w:cs="Arial"/>
          <w:sz w:val="24"/>
          <w:szCs w:val="24"/>
        </w:rPr>
        <w:t>about type 1 diabetes policies, guidelines, and support programs</w:t>
      </w:r>
      <w:r w:rsidR="536B7AF3" w:rsidRPr="00D05E4A">
        <w:rPr>
          <w:rFonts w:ascii="Arial" w:hAnsi="Arial" w:cs="Arial"/>
          <w:sz w:val="24"/>
          <w:szCs w:val="24"/>
        </w:rPr>
        <w:t xml:space="preserve"> in schools.</w:t>
      </w:r>
    </w:p>
    <w:p w14:paraId="6EDC266F" w14:textId="77777777" w:rsidR="00D15CA8" w:rsidRDefault="00D15CA8" w:rsidP="00D15CA8">
      <w:pPr>
        <w:pStyle w:val="ListParagraph"/>
        <w:spacing w:before="60" w:after="60" w:line="240" w:lineRule="auto"/>
        <w:ind w:left="360"/>
        <w:contextualSpacing w:val="0"/>
        <w:jc w:val="both"/>
        <w:rPr>
          <w:rFonts w:ascii="Arial" w:hAnsi="Arial" w:cs="Arial"/>
          <w:sz w:val="24"/>
          <w:szCs w:val="24"/>
        </w:rPr>
      </w:pPr>
    </w:p>
    <w:p w14:paraId="353512B8" w14:textId="44A1CE7D" w:rsidR="005D009C" w:rsidRPr="000073A5" w:rsidRDefault="005D009C" w:rsidP="000073A5">
      <w:pPr>
        <w:pStyle w:val="Heading1"/>
      </w:pPr>
      <w:bookmarkStart w:id="69" w:name="_Toc51762734"/>
      <w:bookmarkStart w:id="70" w:name="_Toc51763041"/>
      <w:bookmarkStart w:id="71" w:name="_Toc51763094"/>
      <w:bookmarkStart w:id="72" w:name="_Toc51763646"/>
      <w:bookmarkStart w:id="73" w:name="_Toc51764221"/>
      <w:bookmarkStart w:id="74" w:name="_Toc51764388"/>
      <w:bookmarkStart w:id="75" w:name="_Toc51765516"/>
      <w:bookmarkStart w:id="76" w:name="_Toc51929719"/>
      <w:r w:rsidRPr="000073A5">
        <w:t>Participation</w:t>
      </w:r>
      <w:bookmarkEnd w:id="69"/>
      <w:bookmarkEnd w:id="70"/>
      <w:bookmarkEnd w:id="71"/>
      <w:bookmarkEnd w:id="72"/>
      <w:bookmarkEnd w:id="73"/>
      <w:bookmarkEnd w:id="74"/>
      <w:bookmarkEnd w:id="75"/>
      <w:bookmarkEnd w:id="76"/>
    </w:p>
    <w:p w14:paraId="30BE280A" w14:textId="0A12C63D" w:rsidR="000C7A2B" w:rsidRPr="00367C42" w:rsidRDefault="000C7A2B" w:rsidP="003D5F4F">
      <w:pPr>
        <w:spacing w:after="0" w:line="240" w:lineRule="auto"/>
        <w:rPr>
          <w:rFonts w:ascii="Arial" w:hAnsi="Arial" w:cs="Arial"/>
          <w:bCs/>
          <w:sz w:val="24"/>
          <w:szCs w:val="24"/>
        </w:rPr>
      </w:pPr>
    </w:p>
    <w:p w14:paraId="0D4BCFA4" w14:textId="73E1A34B" w:rsidR="000C7A2B" w:rsidRPr="00912CF9" w:rsidRDefault="00D05E4A" w:rsidP="00912CF9">
      <w:pPr>
        <w:pStyle w:val="Heading2"/>
      </w:pPr>
      <w:bookmarkStart w:id="77" w:name="_Toc51762735"/>
      <w:bookmarkStart w:id="78" w:name="_Toc51763042"/>
      <w:bookmarkStart w:id="79" w:name="_Toc51763095"/>
      <w:bookmarkStart w:id="80" w:name="_Toc51763647"/>
      <w:bookmarkStart w:id="81" w:name="_Toc51764222"/>
      <w:bookmarkStart w:id="82" w:name="_Toc51764389"/>
      <w:bookmarkStart w:id="83" w:name="_Toc51765517"/>
      <w:bookmarkStart w:id="84" w:name="_Toc51929720"/>
      <w:r w:rsidRPr="00912CF9">
        <w:t>Key concerns</w:t>
      </w:r>
      <w:bookmarkEnd w:id="77"/>
      <w:bookmarkEnd w:id="78"/>
      <w:bookmarkEnd w:id="79"/>
      <w:bookmarkEnd w:id="80"/>
      <w:bookmarkEnd w:id="81"/>
      <w:bookmarkEnd w:id="82"/>
      <w:bookmarkEnd w:id="83"/>
      <w:bookmarkEnd w:id="84"/>
    </w:p>
    <w:p w14:paraId="267701FC" w14:textId="77777777" w:rsidR="00BF289F" w:rsidRPr="00367C42" w:rsidRDefault="00BF289F" w:rsidP="003D5F4F">
      <w:pPr>
        <w:spacing w:after="0" w:line="240" w:lineRule="auto"/>
        <w:rPr>
          <w:rFonts w:ascii="Arial" w:hAnsi="Arial" w:cs="Arial"/>
          <w:sz w:val="24"/>
          <w:szCs w:val="24"/>
          <w:u w:val="single"/>
        </w:rPr>
      </w:pPr>
    </w:p>
    <w:p w14:paraId="5D64DB86" w14:textId="5A777643" w:rsidR="000C7A2B" w:rsidRPr="00D05E4A" w:rsidRDefault="1D13124A" w:rsidP="00D15CA8">
      <w:pPr>
        <w:pStyle w:val="ListParagraph"/>
        <w:numPr>
          <w:ilvl w:val="0"/>
          <w:numId w:val="7"/>
        </w:numPr>
        <w:spacing w:before="60" w:after="60" w:line="240" w:lineRule="auto"/>
        <w:contextualSpacing w:val="0"/>
        <w:jc w:val="both"/>
        <w:rPr>
          <w:rFonts w:ascii="Arial" w:hAnsi="Arial" w:cs="Arial"/>
          <w:sz w:val="24"/>
          <w:szCs w:val="24"/>
        </w:rPr>
      </w:pPr>
      <w:r w:rsidRPr="00D05E4A">
        <w:rPr>
          <w:rFonts w:ascii="Arial" w:hAnsi="Arial" w:cs="Arial"/>
          <w:sz w:val="24"/>
          <w:szCs w:val="24"/>
        </w:rPr>
        <w:t>Based on</w:t>
      </w:r>
      <w:r w:rsidR="000C7A2B" w:rsidRPr="00D05E4A">
        <w:rPr>
          <w:rFonts w:ascii="Arial" w:hAnsi="Arial" w:cs="Arial"/>
          <w:sz w:val="24"/>
          <w:szCs w:val="24"/>
        </w:rPr>
        <w:t xml:space="preserve"> type 1 diabetes alone</w:t>
      </w:r>
      <w:r w:rsidR="065C4B2F" w:rsidRPr="00D05E4A">
        <w:rPr>
          <w:rFonts w:ascii="Arial" w:hAnsi="Arial" w:cs="Arial"/>
          <w:sz w:val="24"/>
          <w:szCs w:val="24"/>
        </w:rPr>
        <w:t>,</w:t>
      </w:r>
      <w:r w:rsidR="73BA4BD8" w:rsidRPr="00D05E4A">
        <w:rPr>
          <w:rFonts w:ascii="Arial" w:hAnsi="Arial" w:cs="Arial"/>
          <w:sz w:val="24"/>
          <w:szCs w:val="24"/>
        </w:rPr>
        <w:t xml:space="preserve"> students are</w:t>
      </w:r>
      <w:r w:rsidR="000C7A2B" w:rsidRPr="00D05E4A">
        <w:rPr>
          <w:rFonts w:ascii="Arial" w:hAnsi="Arial" w:cs="Arial"/>
          <w:sz w:val="24"/>
          <w:szCs w:val="24"/>
        </w:rPr>
        <w:t xml:space="preserve"> being excluded from school excursions, school holiday programs, school camps and before and after school </w:t>
      </w:r>
      <w:r w:rsidR="333226A1" w:rsidRPr="00D05E4A">
        <w:rPr>
          <w:rFonts w:ascii="Arial" w:hAnsi="Arial" w:cs="Arial"/>
          <w:sz w:val="24"/>
          <w:szCs w:val="24"/>
        </w:rPr>
        <w:t xml:space="preserve">care </w:t>
      </w:r>
      <w:r w:rsidR="000C7A2B" w:rsidRPr="00D05E4A">
        <w:rPr>
          <w:rFonts w:ascii="Arial" w:hAnsi="Arial" w:cs="Arial"/>
          <w:sz w:val="24"/>
          <w:szCs w:val="24"/>
        </w:rPr>
        <w:t>programs</w:t>
      </w:r>
      <w:r w:rsidR="00D05E4A">
        <w:rPr>
          <w:rFonts w:ascii="Arial" w:hAnsi="Arial" w:cs="Arial"/>
          <w:sz w:val="24"/>
          <w:szCs w:val="24"/>
        </w:rPr>
        <w:t>.</w:t>
      </w:r>
    </w:p>
    <w:p w14:paraId="2A113B47" w14:textId="657777F6" w:rsidR="000C7A2B" w:rsidRPr="00D05E4A" w:rsidRDefault="3F7C5E8D" w:rsidP="00D15CA8">
      <w:pPr>
        <w:pStyle w:val="ListParagraph"/>
        <w:numPr>
          <w:ilvl w:val="0"/>
          <w:numId w:val="7"/>
        </w:numPr>
        <w:spacing w:before="60" w:after="60" w:line="240" w:lineRule="auto"/>
        <w:contextualSpacing w:val="0"/>
        <w:jc w:val="both"/>
        <w:rPr>
          <w:rFonts w:ascii="Arial" w:hAnsi="Arial" w:cs="Arial"/>
          <w:sz w:val="24"/>
          <w:szCs w:val="24"/>
        </w:rPr>
      </w:pPr>
      <w:r w:rsidRPr="00D05E4A">
        <w:rPr>
          <w:rFonts w:ascii="Arial" w:hAnsi="Arial" w:cs="Arial"/>
          <w:sz w:val="24"/>
          <w:szCs w:val="24"/>
        </w:rPr>
        <w:t xml:space="preserve">Some school </w:t>
      </w:r>
      <w:r w:rsidR="000C7A2B" w:rsidRPr="00D05E4A">
        <w:rPr>
          <w:rFonts w:ascii="Arial" w:hAnsi="Arial" w:cs="Arial"/>
          <w:sz w:val="24"/>
          <w:szCs w:val="24"/>
        </w:rPr>
        <w:t xml:space="preserve">staff </w:t>
      </w:r>
      <w:r w:rsidR="07987718" w:rsidRPr="00D05E4A">
        <w:rPr>
          <w:rFonts w:ascii="Arial" w:hAnsi="Arial" w:cs="Arial"/>
          <w:sz w:val="24"/>
          <w:szCs w:val="24"/>
        </w:rPr>
        <w:t>are unaware their</w:t>
      </w:r>
      <w:r w:rsidR="000C7A2B" w:rsidRPr="00D05E4A">
        <w:rPr>
          <w:rFonts w:ascii="Arial" w:hAnsi="Arial" w:cs="Arial"/>
          <w:sz w:val="24"/>
          <w:szCs w:val="24"/>
        </w:rPr>
        <w:t xml:space="preserve"> actions to exclude students with type 1 diabetes </w:t>
      </w:r>
      <w:r w:rsidR="333B687A" w:rsidRPr="00D05E4A">
        <w:rPr>
          <w:rFonts w:ascii="Arial" w:hAnsi="Arial" w:cs="Arial"/>
          <w:sz w:val="24"/>
          <w:szCs w:val="24"/>
        </w:rPr>
        <w:t xml:space="preserve">are contrary to current </w:t>
      </w:r>
      <w:r w:rsidR="00BF289F" w:rsidRPr="00D05E4A">
        <w:rPr>
          <w:rFonts w:ascii="Arial" w:hAnsi="Arial" w:cs="Arial"/>
          <w:sz w:val="24"/>
          <w:szCs w:val="24"/>
        </w:rPr>
        <w:t>disability standards an</w:t>
      </w:r>
      <w:r w:rsidR="00D05E4A">
        <w:rPr>
          <w:rFonts w:ascii="Arial" w:hAnsi="Arial" w:cs="Arial"/>
          <w:sz w:val="24"/>
          <w:szCs w:val="24"/>
        </w:rPr>
        <w:t>d laws.</w:t>
      </w:r>
    </w:p>
    <w:p w14:paraId="0E878C41" w14:textId="44BE3824" w:rsidR="00BF289F" w:rsidRPr="00D05E4A" w:rsidRDefault="7F78BAFD" w:rsidP="00D15CA8">
      <w:pPr>
        <w:pStyle w:val="ListParagraph"/>
        <w:numPr>
          <w:ilvl w:val="0"/>
          <w:numId w:val="7"/>
        </w:numPr>
        <w:spacing w:before="60" w:after="60" w:line="240" w:lineRule="auto"/>
        <w:contextualSpacing w:val="0"/>
        <w:jc w:val="both"/>
        <w:rPr>
          <w:rFonts w:ascii="Arial" w:hAnsi="Arial" w:cs="Arial"/>
          <w:sz w:val="24"/>
          <w:szCs w:val="24"/>
        </w:rPr>
      </w:pPr>
      <w:r w:rsidRPr="00D05E4A">
        <w:rPr>
          <w:rFonts w:ascii="Arial" w:hAnsi="Arial" w:cs="Arial"/>
          <w:sz w:val="24"/>
          <w:szCs w:val="24"/>
        </w:rPr>
        <w:t>Some s</w:t>
      </w:r>
      <w:r w:rsidR="00BF289F" w:rsidRPr="00D05E4A">
        <w:rPr>
          <w:rFonts w:ascii="Arial" w:hAnsi="Arial" w:cs="Arial"/>
          <w:sz w:val="24"/>
          <w:szCs w:val="24"/>
        </w:rPr>
        <w:t xml:space="preserve">chool staff </w:t>
      </w:r>
      <w:r w:rsidR="1EA38E4A" w:rsidRPr="00D05E4A">
        <w:rPr>
          <w:rFonts w:ascii="Arial" w:hAnsi="Arial" w:cs="Arial"/>
          <w:sz w:val="24"/>
          <w:szCs w:val="24"/>
        </w:rPr>
        <w:t xml:space="preserve">are </w:t>
      </w:r>
      <w:r w:rsidR="00BF289F" w:rsidRPr="00D05E4A">
        <w:rPr>
          <w:rFonts w:ascii="Arial" w:hAnsi="Arial" w:cs="Arial"/>
          <w:sz w:val="24"/>
          <w:szCs w:val="24"/>
        </w:rPr>
        <w:t xml:space="preserve">unaware that </w:t>
      </w:r>
      <w:r w:rsidR="20CC76BB" w:rsidRPr="00D05E4A">
        <w:rPr>
          <w:rFonts w:ascii="Arial" w:hAnsi="Arial" w:cs="Arial"/>
          <w:sz w:val="24"/>
          <w:szCs w:val="24"/>
        </w:rPr>
        <w:t xml:space="preserve">by excluding </w:t>
      </w:r>
      <w:r w:rsidR="587246F8" w:rsidRPr="00D05E4A">
        <w:rPr>
          <w:rFonts w:ascii="Arial" w:hAnsi="Arial" w:cs="Arial"/>
          <w:sz w:val="24"/>
          <w:szCs w:val="24"/>
        </w:rPr>
        <w:t xml:space="preserve">a </w:t>
      </w:r>
      <w:r w:rsidR="20CC76BB" w:rsidRPr="00D05E4A">
        <w:rPr>
          <w:rFonts w:ascii="Arial" w:hAnsi="Arial" w:cs="Arial"/>
          <w:sz w:val="24"/>
          <w:szCs w:val="24"/>
        </w:rPr>
        <w:t>student with type 1 diabetes from full participation in</w:t>
      </w:r>
      <w:r w:rsidR="0A2B1A79" w:rsidRPr="00D05E4A">
        <w:rPr>
          <w:rFonts w:ascii="Arial" w:hAnsi="Arial" w:cs="Arial"/>
          <w:sz w:val="24"/>
          <w:szCs w:val="24"/>
        </w:rPr>
        <w:t xml:space="preserve"> some</w:t>
      </w:r>
      <w:r w:rsidR="20CC76BB" w:rsidRPr="00D05E4A">
        <w:rPr>
          <w:rFonts w:ascii="Arial" w:hAnsi="Arial" w:cs="Arial"/>
          <w:sz w:val="24"/>
          <w:szCs w:val="24"/>
        </w:rPr>
        <w:t xml:space="preserve"> school activities</w:t>
      </w:r>
      <w:r w:rsidR="5DE2091C" w:rsidRPr="00D05E4A">
        <w:rPr>
          <w:rFonts w:ascii="Arial" w:hAnsi="Arial" w:cs="Arial"/>
          <w:sz w:val="24"/>
          <w:szCs w:val="24"/>
        </w:rPr>
        <w:t xml:space="preserve"> </w:t>
      </w:r>
      <w:r w:rsidR="19A3C5F3" w:rsidRPr="00D05E4A">
        <w:rPr>
          <w:rFonts w:ascii="Arial" w:hAnsi="Arial" w:cs="Arial"/>
          <w:sz w:val="24"/>
          <w:szCs w:val="24"/>
        </w:rPr>
        <w:t>(</w:t>
      </w:r>
      <w:r w:rsidR="20CC76BB" w:rsidRPr="00D05E4A">
        <w:rPr>
          <w:rFonts w:ascii="Arial" w:hAnsi="Arial" w:cs="Arial"/>
          <w:sz w:val="24"/>
          <w:szCs w:val="24"/>
        </w:rPr>
        <w:t>the same as their peers</w:t>
      </w:r>
      <w:r w:rsidR="76AF583E" w:rsidRPr="00D05E4A">
        <w:rPr>
          <w:rFonts w:ascii="Arial" w:hAnsi="Arial" w:cs="Arial"/>
          <w:sz w:val="24"/>
          <w:szCs w:val="24"/>
        </w:rPr>
        <w:t>)</w:t>
      </w:r>
      <w:r w:rsidR="378CC84F" w:rsidRPr="00D05E4A">
        <w:rPr>
          <w:rFonts w:ascii="Arial" w:hAnsi="Arial" w:cs="Arial"/>
          <w:sz w:val="24"/>
          <w:szCs w:val="24"/>
        </w:rPr>
        <w:t>,</w:t>
      </w:r>
      <w:r w:rsidR="20CC76BB" w:rsidRPr="00D05E4A">
        <w:rPr>
          <w:rFonts w:ascii="Arial" w:hAnsi="Arial" w:cs="Arial"/>
          <w:sz w:val="24"/>
          <w:szCs w:val="24"/>
        </w:rPr>
        <w:t xml:space="preserve"> that it </w:t>
      </w:r>
      <w:r w:rsidR="4D843A7D" w:rsidRPr="00D05E4A">
        <w:rPr>
          <w:rFonts w:ascii="Arial" w:hAnsi="Arial" w:cs="Arial"/>
          <w:sz w:val="24"/>
          <w:szCs w:val="24"/>
        </w:rPr>
        <w:t>has</w:t>
      </w:r>
      <w:r w:rsidR="20CC76BB" w:rsidRPr="00D05E4A">
        <w:rPr>
          <w:rFonts w:ascii="Arial" w:hAnsi="Arial" w:cs="Arial"/>
          <w:sz w:val="24"/>
          <w:szCs w:val="24"/>
        </w:rPr>
        <w:t xml:space="preserve"> </w:t>
      </w:r>
      <w:r w:rsidR="00BF289F" w:rsidRPr="00D05E4A">
        <w:rPr>
          <w:rFonts w:ascii="Arial" w:hAnsi="Arial" w:cs="Arial"/>
          <w:sz w:val="24"/>
          <w:szCs w:val="24"/>
        </w:rPr>
        <w:t>a</w:t>
      </w:r>
      <w:r w:rsidR="4B0616F3" w:rsidRPr="00D05E4A">
        <w:rPr>
          <w:rFonts w:ascii="Arial" w:hAnsi="Arial" w:cs="Arial"/>
          <w:sz w:val="24"/>
          <w:szCs w:val="24"/>
        </w:rPr>
        <w:t xml:space="preserve"> detrimental impact on the </w:t>
      </w:r>
      <w:r w:rsidR="00BF289F" w:rsidRPr="00D05E4A">
        <w:rPr>
          <w:rFonts w:ascii="Arial" w:hAnsi="Arial" w:cs="Arial"/>
          <w:sz w:val="24"/>
          <w:szCs w:val="24"/>
        </w:rPr>
        <w:t>emotional health</w:t>
      </w:r>
      <w:r w:rsidR="57C333E2" w:rsidRPr="00D05E4A">
        <w:rPr>
          <w:rFonts w:ascii="Arial" w:hAnsi="Arial" w:cs="Arial"/>
          <w:sz w:val="24"/>
          <w:szCs w:val="24"/>
        </w:rPr>
        <w:t xml:space="preserve"> </w:t>
      </w:r>
      <w:r w:rsidR="00BF289F" w:rsidRPr="00D05E4A">
        <w:rPr>
          <w:rFonts w:ascii="Arial" w:hAnsi="Arial" w:cs="Arial"/>
          <w:sz w:val="24"/>
          <w:szCs w:val="24"/>
        </w:rPr>
        <w:t>o</w:t>
      </w:r>
      <w:r w:rsidR="274904DB" w:rsidRPr="00D05E4A">
        <w:rPr>
          <w:rFonts w:ascii="Arial" w:hAnsi="Arial" w:cs="Arial"/>
          <w:sz w:val="24"/>
          <w:szCs w:val="24"/>
        </w:rPr>
        <w:t>f</w:t>
      </w:r>
      <w:r w:rsidR="00BF289F" w:rsidRPr="00D05E4A">
        <w:rPr>
          <w:rFonts w:ascii="Arial" w:hAnsi="Arial" w:cs="Arial"/>
          <w:sz w:val="24"/>
          <w:szCs w:val="24"/>
        </w:rPr>
        <w:t xml:space="preserve"> </w:t>
      </w:r>
      <w:r w:rsidR="261AAE35" w:rsidRPr="00D05E4A">
        <w:rPr>
          <w:rFonts w:ascii="Arial" w:hAnsi="Arial" w:cs="Arial"/>
          <w:sz w:val="24"/>
          <w:szCs w:val="24"/>
        </w:rPr>
        <w:t xml:space="preserve">the </w:t>
      </w:r>
      <w:r w:rsidR="00BF289F" w:rsidRPr="00D05E4A">
        <w:rPr>
          <w:rFonts w:ascii="Arial" w:hAnsi="Arial" w:cs="Arial"/>
          <w:sz w:val="24"/>
          <w:szCs w:val="24"/>
        </w:rPr>
        <w:t>individual and their famil</w:t>
      </w:r>
      <w:r w:rsidR="0F8172AC" w:rsidRPr="00D05E4A">
        <w:rPr>
          <w:rFonts w:ascii="Arial" w:hAnsi="Arial" w:cs="Arial"/>
          <w:sz w:val="24"/>
          <w:szCs w:val="24"/>
        </w:rPr>
        <w:t>y</w:t>
      </w:r>
      <w:r w:rsidR="00D05E4A">
        <w:rPr>
          <w:rFonts w:ascii="Arial" w:hAnsi="Arial" w:cs="Arial"/>
          <w:sz w:val="24"/>
          <w:szCs w:val="24"/>
        </w:rPr>
        <w:t>.</w:t>
      </w:r>
    </w:p>
    <w:p w14:paraId="0AE47F49" w14:textId="507C896E" w:rsidR="00153C1F" w:rsidRDefault="00153C1F" w:rsidP="00D15CA8">
      <w:pPr>
        <w:pStyle w:val="ListParagraph"/>
        <w:numPr>
          <w:ilvl w:val="0"/>
          <w:numId w:val="7"/>
        </w:numPr>
        <w:spacing w:before="60" w:after="60" w:line="240" w:lineRule="auto"/>
        <w:contextualSpacing w:val="0"/>
        <w:jc w:val="both"/>
        <w:rPr>
          <w:rFonts w:ascii="Arial" w:hAnsi="Arial" w:cs="Arial"/>
          <w:sz w:val="24"/>
          <w:szCs w:val="24"/>
        </w:rPr>
      </w:pPr>
      <w:r w:rsidRPr="00D05E4A">
        <w:rPr>
          <w:rFonts w:ascii="Arial" w:hAnsi="Arial" w:cs="Arial"/>
          <w:sz w:val="24"/>
          <w:szCs w:val="24"/>
        </w:rPr>
        <w:t xml:space="preserve">Students and </w:t>
      </w:r>
      <w:r w:rsidR="37664ED4" w:rsidRPr="00D05E4A">
        <w:rPr>
          <w:rFonts w:ascii="Arial" w:hAnsi="Arial" w:cs="Arial"/>
          <w:sz w:val="24"/>
          <w:szCs w:val="24"/>
        </w:rPr>
        <w:t>families</w:t>
      </w:r>
      <w:r w:rsidRPr="00D05E4A">
        <w:rPr>
          <w:rFonts w:ascii="Arial" w:hAnsi="Arial" w:cs="Arial"/>
          <w:sz w:val="24"/>
          <w:szCs w:val="24"/>
        </w:rPr>
        <w:t xml:space="preserve"> come to education with the expectation that inclusion of their child with type 1 diabetes is the norm</w:t>
      </w:r>
      <w:r w:rsidR="489EAC1D" w:rsidRPr="00D05E4A">
        <w:rPr>
          <w:rFonts w:ascii="Arial" w:hAnsi="Arial" w:cs="Arial"/>
          <w:sz w:val="24"/>
          <w:szCs w:val="24"/>
        </w:rPr>
        <w:t>.</w:t>
      </w:r>
      <w:r w:rsidRPr="00D05E4A">
        <w:rPr>
          <w:rFonts w:ascii="Arial" w:hAnsi="Arial" w:cs="Arial"/>
          <w:sz w:val="24"/>
          <w:szCs w:val="24"/>
        </w:rPr>
        <w:t xml:space="preserve"> </w:t>
      </w:r>
      <w:r w:rsidR="48CD0381" w:rsidRPr="00D05E4A">
        <w:rPr>
          <w:rFonts w:ascii="Arial" w:hAnsi="Arial" w:cs="Arial"/>
          <w:sz w:val="24"/>
          <w:szCs w:val="24"/>
        </w:rPr>
        <w:t>S</w:t>
      </w:r>
      <w:r w:rsidRPr="00D05E4A">
        <w:rPr>
          <w:rFonts w:ascii="Arial" w:hAnsi="Arial" w:cs="Arial"/>
          <w:sz w:val="24"/>
          <w:szCs w:val="24"/>
        </w:rPr>
        <w:t>ometimes they are sorely disappointed, distressed, and angry when exclusion</w:t>
      </w:r>
      <w:r w:rsidR="00492624" w:rsidRPr="00D05E4A">
        <w:rPr>
          <w:rFonts w:ascii="Arial" w:hAnsi="Arial" w:cs="Arial"/>
          <w:sz w:val="24"/>
          <w:szCs w:val="24"/>
        </w:rPr>
        <w:t>s</w:t>
      </w:r>
      <w:r w:rsidRPr="00D05E4A">
        <w:rPr>
          <w:rFonts w:ascii="Arial" w:hAnsi="Arial" w:cs="Arial"/>
          <w:sz w:val="24"/>
          <w:szCs w:val="24"/>
        </w:rPr>
        <w:t xml:space="preserve"> happen</w:t>
      </w:r>
      <w:r w:rsidR="00D05E4A">
        <w:rPr>
          <w:rFonts w:ascii="Arial" w:hAnsi="Arial" w:cs="Arial"/>
          <w:sz w:val="24"/>
          <w:szCs w:val="24"/>
        </w:rPr>
        <w:t>.</w:t>
      </w:r>
    </w:p>
    <w:p w14:paraId="755DC864" w14:textId="77777777" w:rsidR="00D05E4A" w:rsidRPr="00E56884" w:rsidRDefault="00D05E4A" w:rsidP="00E56884">
      <w:pPr>
        <w:spacing w:after="0" w:line="240" w:lineRule="auto"/>
        <w:rPr>
          <w:rFonts w:ascii="Arial" w:hAnsi="Arial" w:cs="Arial"/>
          <w:sz w:val="24"/>
          <w:szCs w:val="24"/>
        </w:rPr>
      </w:pPr>
    </w:p>
    <w:p w14:paraId="04ADE17A" w14:textId="787105DE" w:rsidR="00AF574A" w:rsidRDefault="00161527" w:rsidP="00AF574A">
      <w:pPr>
        <w:pStyle w:val="Heading3"/>
      </w:pPr>
      <w:bookmarkStart w:id="85" w:name="_Toc51929721"/>
      <w:bookmarkStart w:id="86" w:name="_Toc51762736"/>
      <w:bookmarkStart w:id="87" w:name="_Toc51763043"/>
      <w:bookmarkStart w:id="88" w:name="_Toc51763096"/>
      <w:bookmarkStart w:id="89" w:name="_Toc51763648"/>
      <w:bookmarkStart w:id="90" w:name="_Toc51764223"/>
      <w:bookmarkStart w:id="91" w:name="_Toc51764390"/>
      <w:bookmarkStart w:id="92" w:name="_Toc51765518"/>
      <w:r>
        <w:t>Q</w:t>
      </w:r>
      <w:r w:rsidR="003214E3" w:rsidRPr="00D05E4A">
        <w:t>uotes from lived experience experts</w:t>
      </w:r>
      <w:bookmarkEnd w:id="85"/>
    </w:p>
    <w:p w14:paraId="77844C4E" w14:textId="1DAFB2F4" w:rsidR="005A419F" w:rsidRPr="00D05E4A" w:rsidRDefault="005A419F" w:rsidP="00AF574A">
      <w:pPr>
        <w:pStyle w:val="Heading3"/>
      </w:pPr>
      <w:bookmarkStart w:id="93" w:name="_Toc51929722"/>
      <w:r w:rsidRPr="00D05E4A">
        <w:t xml:space="preserve">Students and </w:t>
      </w:r>
      <w:r w:rsidR="00651E6B">
        <w:t>families</w:t>
      </w:r>
      <w:bookmarkEnd w:id="86"/>
      <w:bookmarkEnd w:id="87"/>
      <w:bookmarkEnd w:id="88"/>
      <w:bookmarkEnd w:id="89"/>
      <w:bookmarkEnd w:id="90"/>
      <w:bookmarkEnd w:id="91"/>
      <w:bookmarkEnd w:id="92"/>
      <w:bookmarkEnd w:id="93"/>
    </w:p>
    <w:p w14:paraId="0EAAEACA" w14:textId="77777777" w:rsidR="00D05E4A" w:rsidRPr="00D05E4A" w:rsidRDefault="00D05E4A" w:rsidP="00D05E4A">
      <w:pPr>
        <w:spacing w:after="0" w:line="240" w:lineRule="auto"/>
        <w:rPr>
          <w:rFonts w:ascii="Arial" w:hAnsi="Arial" w:cs="Arial"/>
          <w:sz w:val="24"/>
          <w:szCs w:val="24"/>
          <w:u w:val="single"/>
        </w:rPr>
      </w:pPr>
    </w:p>
    <w:p w14:paraId="297053A8" w14:textId="127F3200" w:rsidR="005A419F" w:rsidRDefault="00C67A51" w:rsidP="00721811">
      <w:pPr>
        <w:spacing w:after="0" w:line="240" w:lineRule="auto"/>
        <w:jc w:val="both"/>
        <w:rPr>
          <w:rFonts w:ascii="Arial" w:hAnsi="Arial" w:cs="Arial"/>
          <w:sz w:val="24"/>
          <w:szCs w:val="24"/>
        </w:rPr>
      </w:pPr>
      <w:r w:rsidRPr="00D05E4A">
        <w:rPr>
          <w:rFonts w:ascii="Arial" w:hAnsi="Arial" w:cs="Arial"/>
          <w:sz w:val="24"/>
          <w:szCs w:val="24"/>
        </w:rPr>
        <w:t>“</w:t>
      </w:r>
      <w:r w:rsidR="004474C0" w:rsidRPr="00D05E4A">
        <w:rPr>
          <w:rFonts w:ascii="Arial" w:hAnsi="Arial" w:cs="Arial"/>
          <w:sz w:val="24"/>
          <w:szCs w:val="24"/>
        </w:rPr>
        <w:t xml:space="preserve">The hospital has changed our child’s medical treatment to multiple daily injection on insulin. This means they will need to administer insulin at school. The school staff just freaked out about this. They just </w:t>
      </w:r>
      <w:r w:rsidRPr="00D05E4A">
        <w:rPr>
          <w:rFonts w:ascii="Arial" w:hAnsi="Arial" w:cs="Arial"/>
          <w:sz w:val="24"/>
          <w:szCs w:val="24"/>
        </w:rPr>
        <w:t>do not</w:t>
      </w:r>
      <w:r w:rsidR="004474C0" w:rsidRPr="00D05E4A">
        <w:rPr>
          <w:rFonts w:ascii="Arial" w:hAnsi="Arial" w:cs="Arial"/>
          <w:sz w:val="24"/>
          <w:szCs w:val="24"/>
        </w:rPr>
        <w:t xml:space="preserve"> want to be involved in needles</w:t>
      </w:r>
      <w:r w:rsidR="57CB0298" w:rsidRPr="00D05E4A">
        <w:rPr>
          <w:rFonts w:ascii="Arial" w:hAnsi="Arial" w:cs="Arial"/>
          <w:sz w:val="24"/>
          <w:szCs w:val="24"/>
        </w:rPr>
        <w:t>.</w:t>
      </w:r>
      <w:r w:rsidR="004474C0" w:rsidRPr="00D05E4A">
        <w:rPr>
          <w:rFonts w:ascii="Arial" w:hAnsi="Arial" w:cs="Arial"/>
          <w:sz w:val="24"/>
          <w:szCs w:val="24"/>
        </w:rPr>
        <w:t xml:space="preserve"> </w:t>
      </w:r>
      <w:r w:rsidR="2E788D02" w:rsidRPr="00D05E4A">
        <w:rPr>
          <w:rFonts w:ascii="Arial" w:hAnsi="Arial" w:cs="Arial"/>
          <w:sz w:val="24"/>
          <w:szCs w:val="24"/>
        </w:rPr>
        <w:t>T</w:t>
      </w:r>
      <w:r w:rsidR="004474C0" w:rsidRPr="00D05E4A">
        <w:rPr>
          <w:rFonts w:ascii="Arial" w:hAnsi="Arial" w:cs="Arial"/>
          <w:sz w:val="24"/>
          <w:szCs w:val="24"/>
        </w:rPr>
        <w:t xml:space="preserve">hey just do not get </w:t>
      </w:r>
      <w:r w:rsidRPr="00D05E4A">
        <w:rPr>
          <w:rFonts w:ascii="Arial" w:hAnsi="Arial" w:cs="Arial"/>
          <w:sz w:val="24"/>
          <w:szCs w:val="24"/>
        </w:rPr>
        <w:t>diabetes.</w:t>
      </w:r>
      <w:r w:rsidR="004474C0" w:rsidRPr="00D05E4A">
        <w:rPr>
          <w:rFonts w:ascii="Arial" w:hAnsi="Arial" w:cs="Arial"/>
          <w:sz w:val="24"/>
          <w:szCs w:val="24"/>
        </w:rPr>
        <w:t xml:space="preserve"> All of this is stressing us out, my child is now reluctant to go to school, does not feel welcome and we are not sure what to </w:t>
      </w:r>
      <w:r w:rsidRPr="00D05E4A">
        <w:rPr>
          <w:rFonts w:ascii="Arial" w:hAnsi="Arial" w:cs="Arial"/>
          <w:sz w:val="24"/>
          <w:szCs w:val="24"/>
        </w:rPr>
        <w:t xml:space="preserve">do. All they need to </w:t>
      </w:r>
      <w:r w:rsidR="06D5EAC6" w:rsidRPr="00D05E4A">
        <w:rPr>
          <w:rFonts w:ascii="Arial" w:hAnsi="Arial" w:cs="Arial"/>
          <w:sz w:val="24"/>
          <w:szCs w:val="24"/>
        </w:rPr>
        <w:t>d</w:t>
      </w:r>
      <w:r w:rsidRPr="00D05E4A">
        <w:rPr>
          <w:rFonts w:ascii="Arial" w:hAnsi="Arial" w:cs="Arial"/>
          <w:sz w:val="24"/>
          <w:szCs w:val="24"/>
        </w:rPr>
        <w:t xml:space="preserve">o is have someone as a go to person and follow the action and management plan. </w:t>
      </w:r>
      <w:r w:rsidR="00721811">
        <w:rPr>
          <w:rFonts w:ascii="Arial" w:hAnsi="Arial" w:cs="Arial"/>
          <w:sz w:val="24"/>
          <w:szCs w:val="24"/>
        </w:rPr>
        <w:t xml:space="preserve"> </w:t>
      </w:r>
      <w:r w:rsidRPr="00D05E4A">
        <w:rPr>
          <w:rFonts w:ascii="Arial" w:hAnsi="Arial" w:cs="Arial"/>
          <w:sz w:val="24"/>
          <w:szCs w:val="24"/>
        </w:rPr>
        <w:t xml:space="preserve">School staff have talked about polices, guidelines and modules but when it comes down to </w:t>
      </w:r>
      <w:r w:rsidR="00BF289F" w:rsidRPr="00D05E4A">
        <w:rPr>
          <w:rFonts w:ascii="Arial" w:hAnsi="Arial" w:cs="Arial"/>
          <w:sz w:val="24"/>
          <w:szCs w:val="24"/>
        </w:rPr>
        <w:t>it,</w:t>
      </w:r>
      <w:r w:rsidRPr="00D05E4A">
        <w:rPr>
          <w:rFonts w:ascii="Arial" w:hAnsi="Arial" w:cs="Arial"/>
          <w:sz w:val="24"/>
          <w:szCs w:val="24"/>
        </w:rPr>
        <w:t xml:space="preserve"> they would rather we took our child to another school, we are considered a nuisance family now.”</w:t>
      </w:r>
    </w:p>
    <w:p w14:paraId="74305C2D" w14:textId="77777777" w:rsidR="00721811" w:rsidRPr="00D05E4A" w:rsidRDefault="00721811" w:rsidP="00D05E4A">
      <w:pPr>
        <w:spacing w:after="0" w:line="240" w:lineRule="auto"/>
        <w:rPr>
          <w:rFonts w:ascii="Arial" w:hAnsi="Arial" w:cs="Arial"/>
          <w:sz w:val="24"/>
          <w:szCs w:val="24"/>
        </w:rPr>
      </w:pPr>
    </w:p>
    <w:p w14:paraId="7FD49592" w14:textId="7DD5B68A" w:rsidR="006A10FF" w:rsidRPr="00E9793F" w:rsidRDefault="006A10FF" w:rsidP="00721811">
      <w:pPr>
        <w:spacing w:after="0" w:line="240" w:lineRule="auto"/>
        <w:jc w:val="both"/>
        <w:rPr>
          <w:rFonts w:ascii="Arial" w:hAnsi="Arial" w:cs="Arial"/>
          <w:color w:val="000000" w:themeColor="text1"/>
          <w:sz w:val="24"/>
          <w:szCs w:val="24"/>
        </w:rPr>
      </w:pPr>
      <w:r w:rsidRPr="00D05E4A">
        <w:rPr>
          <w:rFonts w:ascii="Arial" w:hAnsi="Arial" w:cs="Arial"/>
          <w:sz w:val="24"/>
          <w:szCs w:val="24"/>
        </w:rPr>
        <w:t>“</w:t>
      </w:r>
      <w:r w:rsidR="00507A8A" w:rsidRPr="00D05E4A">
        <w:rPr>
          <w:rFonts w:ascii="Arial" w:hAnsi="Arial" w:cs="Arial"/>
          <w:sz w:val="24"/>
          <w:szCs w:val="24"/>
        </w:rPr>
        <w:t xml:space="preserve">My son was told he could not do science practical experiments in the lab if he wanted to take his diabetes </w:t>
      </w:r>
      <w:r w:rsidR="00507A8A" w:rsidRPr="00721811">
        <w:rPr>
          <w:rFonts w:ascii="Arial" w:hAnsi="Arial" w:cs="Arial"/>
          <w:color w:val="000000" w:themeColor="text1"/>
          <w:sz w:val="24"/>
          <w:szCs w:val="24"/>
        </w:rPr>
        <w:t>m</w:t>
      </w:r>
      <w:r w:rsidR="65C8BFA3" w:rsidRPr="00721811">
        <w:rPr>
          <w:rFonts w:ascii="Arial" w:hAnsi="Arial" w:cs="Arial"/>
          <w:color w:val="000000" w:themeColor="text1"/>
          <w:sz w:val="24"/>
          <w:szCs w:val="24"/>
        </w:rPr>
        <w:t>onitor</w:t>
      </w:r>
      <w:r w:rsidR="00507A8A" w:rsidRPr="00721811">
        <w:rPr>
          <w:rFonts w:ascii="Arial" w:hAnsi="Arial" w:cs="Arial"/>
          <w:color w:val="000000" w:themeColor="text1"/>
          <w:sz w:val="24"/>
          <w:szCs w:val="24"/>
        </w:rPr>
        <w:t xml:space="preserve"> </w:t>
      </w:r>
      <w:r w:rsidR="00507A8A" w:rsidRPr="00D05E4A">
        <w:rPr>
          <w:rFonts w:ascii="Arial" w:hAnsi="Arial" w:cs="Arial"/>
          <w:sz w:val="24"/>
          <w:szCs w:val="24"/>
        </w:rPr>
        <w:t>and hypo</w:t>
      </w:r>
      <w:r w:rsidRPr="00D05E4A">
        <w:rPr>
          <w:rFonts w:ascii="Arial" w:hAnsi="Arial" w:cs="Arial"/>
          <w:sz w:val="24"/>
          <w:szCs w:val="24"/>
        </w:rPr>
        <w:t>glycaemia</w:t>
      </w:r>
      <w:r w:rsidR="00507A8A" w:rsidRPr="00D05E4A">
        <w:rPr>
          <w:rFonts w:ascii="Arial" w:hAnsi="Arial" w:cs="Arial"/>
          <w:sz w:val="24"/>
          <w:szCs w:val="24"/>
        </w:rPr>
        <w:t xml:space="preserve"> treatment with him. They mentioned something about health regulations. Being excluded from this class would mean he fails science. I just do not get it. Is it the case about health regulations? What are his rights here</w:t>
      </w:r>
      <w:r w:rsidR="458DBC49" w:rsidRPr="00D05E4A">
        <w:rPr>
          <w:rFonts w:ascii="Arial" w:hAnsi="Arial" w:cs="Arial"/>
          <w:sz w:val="24"/>
          <w:szCs w:val="24"/>
        </w:rPr>
        <w:t>?</w:t>
      </w:r>
      <w:r w:rsidR="00507A8A" w:rsidRPr="00D05E4A">
        <w:rPr>
          <w:rFonts w:ascii="Arial" w:hAnsi="Arial" w:cs="Arial"/>
          <w:sz w:val="24"/>
          <w:szCs w:val="24"/>
        </w:rPr>
        <w:t xml:space="preserve"> – parent </w:t>
      </w:r>
      <w:r w:rsidR="1B6A3E9F" w:rsidRPr="00D05E4A">
        <w:rPr>
          <w:rFonts w:ascii="Arial" w:hAnsi="Arial" w:cs="Arial"/>
          <w:sz w:val="24"/>
          <w:szCs w:val="24"/>
        </w:rPr>
        <w:t>of government</w:t>
      </w:r>
      <w:r w:rsidR="00507A8A" w:rsidRPr="00D05E4A">
        <w:rPr>
          <w:rFonts w:ascii="Arial" w:hAnsi="Arial" w:cs="Arial"/>
          <w:sz w:val="24"/>
          <w:szCs w:val="24"/>
        </w:rPr>
        <w:t xml:space="preserve"> secondary school </w:t>
      </w:r>
      <w:r w:rsidRPr="00D05E4A">
        <w:rPr>
          <w:rFonts w:ascii="Arial" w:hAnsi="Arial" w:cs="Arial"/>
          <w:sz w:val="24"/>
          <w:szCs w:val="24"/>
        </w:rPr>
        <w:t>student</w:t>
      </w:r>
      <w:r w:rsidR="00EA76C0" w:rsidRPr="00D05E4A">
        <w:rPr>
          <w:rFonts w:ascii="Arial" w:hAnsi="Arial" w:cs="Arial"/>
          <w:sz w:val="24"/>
          <w:szCs w:val="24"/>
        </w:rPr>
        <w:t xml:space="preserve"> </w:t>
      </w:r>
      <w:r w:rsidR="00EA76C0" w:rsidRPr="00721811">
        <w:rPr>
          <w:rFonts w:ascii="Arial" w:hAnsi="Arial" w:cs="Arial"/>
          <w:color w:val="000000" w:themeColor="text1"/>
          <w:sz w:val="24"/>
          <w:szCs w:val="24"/>
        </w:rPr>
        <w:t>in regional Victoria</w:t>
      </w:r>
      <w:r w:rsidRPr="00721811">
        <w:rPr>
          <w:rFonts w:ascii="Arial" w:hAnsi="Arial" w:cs="Arial"/>
          <w:color w:val="000000" w:themeColor="text1"/>
          <w:sz w:val="24"/>
          <w:szCs w:val="24"/>
        </w:rPr>
        <w:t>.”</w:t>
      </w:r>
    </w:p>
    <w:p w14:paraId="34ADF202" w14:textId="77777777" w:rsidR="00721811" w:rsidRPr="00D05E4A" w:rsidRDefault="00721811" w:rsidP="00D05E4A">
      <w:pPr>
        <w:spacing w:after="0" w:line="240" w:lineRule="auto"/>
        <w:rPr>
          <w:rFonts w:ascii="Arial" w:hAnsi="Arial" w:cs="Arial"/>
          <w:sz w:val="24"/>
          <w:szCs w:val="24"/>
        </w:rPr>
      </w:pPr>
    </w:p>
    <w:p w14:paraId="790BEEF2" w14:textId="5EF720B3" w:rsidR="008B6FE3" w:rsidRDefault="008B6FE3" w:rsidP="00721811">
      <w:pPr>
        <w:spacing w:after="0" w:line="240" w:lineRule="auto"/>
        <w:jc w:val="both"/>
        <w:rPr>
          <w:rFonts w:ascii="Arial" w:hAnsi="Arial" w:cs="Arial"/>
          <w:i/>
          <w:iCs/>
          <w:sz w:val="24"/>
          <w:szCs w:val="24"/>
        </w:rPr>
      </w:pPr>
      <w:r w:rsidRPr="00D05E4A">
        <w:rPr>
          <w:rFonts w:ascii="Arial" w:hAnsi="Arial" w:cs="Arial"/>
          <w:i/>
          <w:iCs/>
          <w:sz w:val="24"/>
          <w:szCs w:val="24"/>
        </w:rPr>
        <w:t>This</w:t>
      </w:r>
      <w:r w:rsidR="00507A8A" w:rsidRPr="00D05E4A">
        <w:rPr>
          <w:rFonts w:ascii="Arial" w:hAnsi="Arial" w:cs="Arial"/>
          <w:i/>
          <w:iCs/>
          <w:sz w:val="24"/>
          <w:szCs w:val="24"/>
        </w:rPr>
        <w:t xml:space="preserve"> problem was solved by</w:t>
      </w:r>
      <w:r w:rsidRPr="00D05E4A">
        <w:rPr>
          <w:rFonts w:ascii="Arial" w:hAnsi="Arial" w:cs="Arial"/>
          <w:i/>
          <w:iCs/>
          <w:sz w:val="24"/>
          <w:szCs w:val="24"/>
        </w:rPr>
        <w:t xml:space="preserve"> suggesting the student</w:t>
      </w:r>
      <w:r w:rsidR="00507A8A" w:rsidRPr="00D05E4A">
        <w:rPr>
          <w:rFonts w:ascii="Arial" w:hAnsi="Arial" w:cs="Arial"/>
          <w:i/>
          <w:iCs/>
          <w:sz w:val="24"/>
          <w:szCs w:val="24"/>
        </w:rPr>
        <w:t xml:space="preserve"> us</w:t>
      </w:r>
      <w:r w:rsidRPr="00D05E4A">
        <w:rPr>
          <w:rFonts w:ascii="Arial" w:hAnsi="Arial" w:cs="Arial"/>
          <w:i/>
          <w:iCs/>
          <w:sz w:val="24"/>
          <w:szCs w:val="24"/>
        </w:rPr>
        <w:t xml:space="preserve">e </w:t>
      </w:r>
      <w:r w:rsidR="00507A8A" w:rsidRPr="00D05E4A">
        <w:rPr>
          <w:rFonts w:ascii="Arial" w:hAnsi="Arial" w:cs="Arial"/>
          <w:i/>
          <w:iCs/>
          <w:sz w:val="24"/>
          <w:szCs w:val="24"/>
        </w:rPr>
        <w:t xml:space="preserve">disposal gloves and clear seal containers for </w:t>
      </w:r>
      <w:r w:rsidR="006A10FF" w:rsidRPr="00D05E4A">
        <w:rPr>
          <w:rFonts w:ascii="Arial" w:hAnsi="Arial" w:cs="Arial"/>
          <w:i/>
          <w:iCs/>
          <w:sz w:val="24"/>
          <w:szCs w:val="24"/>
        </w:rPr>
        <w:t>diabetes hypo</w:t>
      </w:r>
      <w:r w:rsidR="00B53AB3">
        <w:rPr>
          <w:rFonts w:ascii="Arial" w:hAnsi="Arial" w:cs="Arial"/>
          <w:i/>
          <w:iCs/>
          <w:sz w:val="24"/>
          <w:szCs w:val="24"/>
        </w:rPr>
        <w:t>glycaemia</w:t>
      </w:r>
      <w:r w:rsidR="006A10FF" w:rsidRPr="00D05E4A">
        <w:rPr>
          <w:rFonts w:ascii="Arial" w:hAnsi="Arial" w:cs="Arial"/>
          <w:i/>
          <w:iCs/>
          <w:sz w:val="24"/>
          <w:szCs w:val="24"/>
        </w:rPr>
        <w:t xml:space="preserve"> treatments and equipment</w:t>
      </w:r>
      <w:r w:rsidRPr="00D05E4A">
        <w:rPr>
          <w:rFonts w:ascii="Arial" w:hAnsi="Arial" w:cs="Arial"/>
          <w:i/>
          <w:iCs/>
          <w:sz w:val="24"/>
          <w:szCs w:val="24"/>
        </w:rPr>
        <w:t xml:space="preserve"> while in the school science lab</w:t>
      </w:r>
      <w:r w:rsidR="006A10FF" w:rsidRPr="00D05E4A">
        <w:rPr>
          <w:rFonts w:ascii="Arial" w:hAnsi="Arial" w:cs="Arial"/>
          <w:i/>
          <w:iCs/>
          <w:sz w:val="24"/>
          <w:szCs w:val="24"/>
        </w:rPr>
        <w:t xml:space="preserve">. Health regulations </w:t>
      </w:r>
      <w:r w:rsidRPr="00D05E4A">
        <w:rPr>
          <w:rFonts w:ascii="Arial" w:hAnsi="Arial" w:cs="Arial"/>
          <w:i/>
          <w:iCs/>
          <w:sz w:val="24"/>
          <w:szCs w:val="24"/>
        </w:rPr>
        <w:t>were no excuse for exclusion.</w:t>
      </w:r>
      <w:r w:rsidR="006A10FF" w:rsidRPr="00D05E4A">
        <w:rPr>
          <w:rFonts w:ascii="Arial" w:hAnsi="Arial" w:cs="Arial"/>
          <w:i/>
          <w:iCs/>
          <w:sz w:val="24"/>
          <w:szCs w:val="24"/>
        </w:rPr>
        <w:t xml:space="preserve"> </w:t>
      </w:r>
    </w:p>
    <w:p w14:paraId="363DD9B5" w14:textId="77777777" w:rsidR="00721811" w:rsidRPr="00D05E4A" w:rsidRDefault="00721811" w:rsidP="00D05E4A">
      <w:pPr>
        <w:spacing w:after="0" w:line="240" w:lineRule="auto"/>
        <w:rPr>
          <w:rFonts w:ascii="Arial" w:hAnsi="Arial" w:cs="Arial"/>
          <w:i/>
          <w:iCs/>
          <w:sz w:val="24"/>
          <w:szCs w:val="24"/>
        </w:rPr>
      </w:pPr>
    </w:p>
    <w:p w14:paraId="22FAFD93" w14:textId="49AE5482" w:rsidR="00AF574A" w:rsidRDefault="00E74D65" w:rsidP="008D6C39">
      <w:pPr>
        <w:spacing w:after="0" w:line="240" w:lineRule="auto"/>
        <w:jc w:val="both"/>
        <w:rPr>
          <w:rFonts w:ascii="Arial" w:hAnsi="Arial" w:cs="Arial"/>
          <w:sz w:val="24"/>
          <w:szCs w:val="24"/>
        </w:rPr>
      </w:pPr>
      <w:r w:rsidRPr="00D05E4A">
        <w:rPr>
          <w:rFonts w:ascii="Arial" w:hAnsi="Arial" w:cs="Arial"/>
          <w:sz w:val="24"/>
          <w:szCs w:val="24"/>
        </w:rPr>
        <w:t>“My</w:t>
      </w:r>
      <w:r w:rsidR="008B6FE3" w:rsidRPr="00D05E4A">
        <w:rPr>
          <w:rFonts w:ascii="Arial" w:hAnsi="Arial" w:cs="Arial"/>
          <w:sz w:val="24"/>
          <w:szCs w:val="24"/>
        </w:rPr>
        <w:t xml:space="preserve"> </w:t>
      </w:r>
      <w:r w:rsidRPr="00D05E4A">
        <w:rPr>
          <w:rFonts w:ascii="Arial" w:hAnsi="Arial" w:cs="Arial"/>
          <w:sz w:val="24"/>
          <w:szCs w:val="24"/>
        </w:rPr>
        <w:t>15-year-old</w:t>
      </w:r>
      <w:r w:rsidR="008B6FE3" w:rsidRPr="00D05E4A">
        <w:rPr>
          <w:rFonts w:ascii="Arial" w:hAnsi="Arial" w:cs="Arial"/>
          <w:sz w:val="24"/>
          <w:szCs w:val="24"/>
        </w:rPr>
        <w:t xml:space="preserve"> son with an intellectual disability was told that now he has type 1 diabetes he is no longer able to come to a peer support group run by the local Council or attend any school holiday programs. He has been with this group for </w:t>
      </w:r>
      <w:r w:rsidR="00CE37F8">
        <w:rPr>
          <w:rFonts w:ascii="Arial" w:hAnsi="Arial" w:cs="Arial"/>
          <w:sz w:val="24"/>
          <w:szCs w:val="24"/>
        </w:rPr>
        <w:t>four</w:t>
      </w:r>
      <w:r w:rsidR="008B6FE3" w:rsidRPr="00D05E4A">
        <w:rPr>
          <w:rFonts w:ascii="Arial" w:hAnsi="Arial" w:cs="Arial"/>
          <w:sz w:val="24"/>
          <w:szCs w:val="24"/>
        </w:rPr>
        <w:t xml:space="preserve"> years </w:t>
      </w:r>
      <w:r w:rsidR="7BDB1D57" w:rsidRPr="00D05E4A">
        <w:rPr>
          <w:rFonts w:ascii="Arial" w:hAnsi="Arial" w:cs="Arial"/>
          <w:sz w:val="24"/>
          <w:szCs w:val="24"/>
        </w:rPr>
        <w:t>and he has made many</w:t>
      </w:r>
      <w:r w:rsidR="00721811">
        <w:rPr>
          <w:rFonts w:ascii="Arial" w:hAnsi="Arial" w:cs="Arial"/>
          <w:sz w:val="24"/>
          <w:szCs w:val="24"/>
        </w:rPr>
        <w:t xml:space="preserve"> </w:t>
      </w:r>
      <w:r w:rsidRPr="00D05E4A">
        <w:rPr>
          <w:rFonts w:ascii="Arial" w:hAnsi="Arial" w:cs="Arial"/>
          <w:sz w:val="24"/>
          <w:szCs w:val="24"/>
        </w:rPr>
        <w:t xml:space="preserve">friends; it is so unfair </w:t>
      </w:r>
      <w:r w:rsidR="00A73B6B" w:rsidRPr="00D05E4A">
        <w:rPr>
          <w:rFonts w:ascii="Arial" w:hAnsi="Arial" w:cs="Arial"/>
          <w:sz w:val="24"/>
          <w:szCs w:val="24"/>
        </w:rPr>
        <w:t xml:space="preserve">that he is being treated </w:t>
      </w:r>
      <w:r w:rsidRPr="00D05E4A">
        <w:rPr>
          <w:rFonts w:ascii="Arial" w:hAnsi="Arial" w:cs="Arial"/>
          <w:sz w:val="24"/>
          <w:szCs w:val="24"/>
        </w:rPr>
        <w:t xml:space="preserve">so badly. Now he has </w:t>
      </w:r>
      <w:r w:rsidR="5A2D5C67" w:rsidRPr="00D05E4A">
        <w:rPr>
          <w:rFonts w:ascii="Arial" w:hAnsi="Arial" w:cs="Arial"/>
          <w:sz w:val="24"/>
          <w:szCs w:val="24"/>
        </w:rPr>
        <w:lastRenderedPageBreak/>
        <w:t>two</w:t>
      </w:r>
      <w:r w:rsidRPr="00D05E4A">
        <w:rPr>
          <w:rFonts w:ascii="Arial" w:hAnsi="Arial" w:cs="Arial"/>
          <w:sz w:val="24"/>
          <w:szCs w:val="24"/>
        </w:rPr>
        <w:t xml:space="preserve"> lifelong health conditions he needs more help not less to maintain his social</w:t>
      </w:r>
      <w:r w:rsidR="00B53AB3">
        <w:rPr>
          <w:rFonts w:ascii="Arial" w:hAnsi="Arial" w:cs="Arial"/>
          <w:sz w:val="24"/>
          <w:szCs w:val="24"/>
        </w:rPr>
        <w:t>,</w:t>
      </w:r>
      <w:r w:rsidRPr="00D05E4A">
        <w:rPr>
          <w:rFonts w:ascii="Arial" w:hAnsi="Arial" w:cs="Arial"/>
          <w:sz w:val="24"/>
          <w:szCs w:val="24"/>
        </w:rPr>
        <w:t xml:space="preserve"> health and well- being</w:t>
      </w:r>
      <w:r w:rsidR="00962AAE">
        <w:rPr>
          <w:rFonts w:ascii="Arial" w:hAnsi="Arial" w:cs="Arial"/>
          <w:sz w:val="24"/>
          <w:szCs w:val="24"/>
        </w:rPr>
        <w:t>.</w:t>
      </w:r>
      <w:r w:rsidRPr="00D05E4A">
        <w:rPr>
          <w:rFonts w:ascii="Arial" w:hAnsi="Arial" w:cs="Arial"/>
          <w:sz w:val="24"/>
          <w:szCs w:val="24"/>
        </w:rPr>
        <w:t xml:space="preserve">” </w:t>
      </w:r>
    </w:p>
    <w:p w14:paraId="3CF8EC2E" w14:textId="2AA58256" w:rsidR="00F76905" w:rsidRDefault="00F76905" w:rsidP="008D6C39">
      <w:pPr>
        <w:spacing w:after="0" w:line="240" w:lineRule="auto"/>
        <w:jc w:val="both"/>
        <w:rPr>
          <w:rFonts w:ascii="Arial" w:hAnsi="Arial" w:cs="Arial"/>
          <w:sz w:val="24"/>
          <w:szCs w:val="24"/>
        </w:rPr>
      </w:pPr>
    </w:p>
    <w:p w14:paraId="2B1BE35E" w14:textId="64DDFBF8" w:rsidR="00E74D65" w:rsidRPr="00B53AB3" w:rsidRDefault="00E74D65" w:rsidP="00721811">
      <w:pPr>
        <w:spacing w:after="0" w:line="240" w:lineRule="auto"/>
        <w:jc w:val="both"/>
        <w:rPr>
          <w:rFonts w:ascii="Arial" w:hAnsi="Arial" w:cs="Arial"/>
          <w:i/>
          <w:sz w:val="24"/>
          <w:szCs w:val="24"/>
        </w:rPr>
      </w:pPr>
      <w:r w:rsidRPr="00B53AB3">
        <w:rPr>
          <w:rFonts w:ascii="Arial" w:hAnsi="Arial" w:cs="Arial"/>
          <w:i/>
          <w:sz w:val="24"/>
          <w:szCs w:val="24"/>
        </w:rPr>
        <w:t>This matter was resolved within 20 min</w:t>
      </w:r>
      <w:r w:rsidR="00A73B6B" w:rsidRPr="00B53AB3">
        <w:rPr>
          <w:rFonts w:ascii="Arial" w:hAnsi="Arial" w:cs="Arial"/>
          <w:i/>
          <w:sz w:val="24"/>
          <w:szCs w:val="24"/>
        </w:rPr>
        <w:t>utes</w:t>
      </w:r>
      <w:r w:rsidRPr="00B53AB3">
        <w:rPr>
          <w:rFonts w:ascii="Arial" w:hAnsi="Arial" w:cs="Arial"/>
          <w:i/>
          <w:sz w:val="24"/>
          <w:szCs w:val="24"/>
        </w:rPr>
        <w:t xml:space="preserve"> as Diabetes Victoria’s health professional staff advocat</w:t>
      </w:r>
      <w:r w:rsidR="00A73B6B" w:rsidRPr="00B53AB3">
        <w:rPr>
          <w:rFonts w:ascii="Arial" w:hAnsi="Arial" w:cs="Arial"/>
          <w:i/>
          <w:sz w:val="24"/>
          <w:szCs w:val="24"/>
        </w:rPr>
        <w:t>ed</w:t>
      </w:r>
      <w:r w:rsidRPr="00B53AB3">
        <w:rPr>
          <w:rFonts w:ascii="Arial" w:hAnsi="Arial" w:cs="Arial"/>
          <w:i/>
          <w:sz w:val="24"/>
          <w:szCs w:val="24"/>
        </w:rPr>
        <w:t xml:space="preserve"> alongside the family to:</w:t>
      </w:r>
    </w:p>
    <w:p w14:paraId="53259BFC" w14:textId="77777777" w:rsidR="00367C42" w:rsidRPr="00B53AB3" w:rsidRDefault="00367C42" w:rsidP="00721811">
      <w:pPr>
        <w:spacing w:after="0" w:line="240" w:lineRule="auto"/>
        <w:jc w:val="both"/>
        <w:rPr>
          <w:rFonts w:ascii="Arial" w:hAnsi="Arial" w:cs="Arial"/>
          <w:i/>
          <w:sz w:val="24"/>
          <w:szCs w:val="24"/>
        </w:rPr>
      </w:pPr>
    </w:p>
    <w:p w14:paraId="6AF9D096" w14:textId="5ACAF701" w:rsidR="00E74D65" w:rsidRPr="00B53AB3" w:rsidRDefault="00E74D65" w:rsidP="00E37944">
      <w:pPr>
        <w:pStyle w:val="ListParagraph"/>
        <w:numPr>
          <w:ilvl w:val="0"/>
          <w:numId w:val="12"/>
        </w:numPr>
        <w:spacing w:before="60" w:after="60" w:line="240" w:lineRule="auto"/>
        <w:contextualSpacing w:val="0"/>
        <w:jc w:val="both"/>
        <w:rPr>
          <w:rFonts w:ascii="Arial" w:hAnsi="Arial" w:cs="Arial"/>
          <w:i/>
          <w:color w:val="000000" w:themeColor="text1"/>
          <w:sz w:val="24"/>
          <w:szCs w:val="24"/>
        </w:rPr>
      </w:pPr>
      <w:r w:rsidRPr="00B53AB3">
        <w:rPr>
          <w:rFonts w:ascii="Arial" w:hAnsi="Arial" w:cs="Arial"/>
          <w:i/>
          <w:color w:val="000000" w:themeColor="text1"/>
          <w:sz w:val="24"/>
          <w:szCs w:val="24"/>
        </w:rPr>
        <w:t>Organise professional development on type 1 diabetes</w:t>
      </w:r>
      <w:r w:rsidR="00A73B6B" w:rsidRPr="00B53AB3">
        <w:rPr>
          <w:rFonts w:ascii="Arial" w:hAnsi="Arial" w:cs="Arial"/>
          <w:i/>
          <w:color w:val="000000" w:themeColor="text1"/>
          <w:sz w:val="24"/>
          <w:szCs w:val="24"/>
        </w:rPr>
        <w:t xml:space="preserve"> for Council staff</w:t>
      </w:r>
    </w:p>
    <w:p w14:paraId="0D5D1796" w14:textId="3CF79FAF" w:rsidR="00E74D65" w:rsidRPr="00B53AB3" w:rsidRDefault="00E74D65" w:rsidP="00E37944">
      <w:pPr>
        <w:pStyle w:val="ListParagraph"/>
        <w:numPr>
          <w:ilvl w:val="0"/>
          <w:numId w:val="12"/>
        </w:numPr>
        <w:spacing w:before="60" w:after="60" w:line="240" w:lineRule="auto"/>
        <w:contextualSpacing w:val="0"/>
        <w:jc w:val="both"/>
        <w:rPr>
          <w:rFonts w:ascii="Arial" w:hAnsi="Arial" w:cs="Arial"/>
          <w:i/>
          <w:color w:val="000000" w:themeColor="text1"/>
          <w:sz w:val="24"/>
          <w:szCs w:val="24"/>
        </w:rPr>
      </w:pPr>
      <w:r w:rsidRPr="00B53AB3">
        <w:rPr>
          <w:rFonts w:ascii="Arial" w:hAnsi="Arial" w:cs="Arial"/>
          <w:i/>
          <w:color w:val="000000" w:themeColor="text1"/>
          <w:sz w:val="24"/>
          <w:szCs w:val="24"/>
        </w:rPr>
        <w:t xml:space="preserve">Have in place a personalised type 1 diabetes action and management plan prepared by this person’s diabetes </w:t>
      </w:r>
      <w:r w:rsidR="00921579" w:rsidRPr="00B53AB3">
        <w:rPr>
          <w:rFonts w:ascii="Arial" w:hAnsi="Arial" w:cs="Arial"/>
          <w:i/>
          <w:color w:val="000000" w:themeColor="text1"/>
          <w:sz w:val="24"/>
          <w:szCs w:val="24"/>
        </w:rPr>
        <w:t>treating</w:t>
      </w:r>
      <w:r w:rsidRPr="00B53AB3">
        <w:rPr>
          <w:rFonts w:ascii="Arial" w:hAnsi="Arial" w:cs="Arial"/>
          <w:i/>
          <w:color w:val="000000" w:themeColor="text1"/>
          <w:sz w:val="24"/>
          <w:szCs w:val="24"/>
        </w:rPr>
        <w:t xml:space="preserve"> team, the</w:t>
      </w:r>
      <w:r w:rsidR="00EA76C0" w:rsidRPr="00B53AB3">
        <w:rPr>
          <w:rFonts w:ascii="Arial" w:hAnsi="Arial" w:cs="Arial"/>
          <w:i/>
          <w:color w:val="000000" w:themeColor="text1"/>
          <w:sz w:val="24"/>
          <w:szCs w:val="24"/>
        </w:rPr>
        <w:t xml:space="preserve"> young person</w:t>
      </w:r>
      <w:r w:rsidRPr="00B53AB3">
        <w:rPr>
          <w:rFonts w:ascii="Arial" w:hAnsi="Arial" w:cs="Arial"/>
          <w:i/>
          <w:color w:val="000000" w:themeColor="text1"/>
          <w:sz w:val="24"/>
          <w:szCs w:val="24"/>
        </w:rPr>
        <w:t xml:space="preserve"> and family members. These documents gave Council </w:t>
      </w:r>
      <w:r w:rsidR="00A73B6B" w:rsidRPr="00B53AB3">
        <w:rPr>
          <w:rFonts w:ascii="Arial" w:hAnsi="Arial" w:cs="Arial"/>
          <w:i/>
          <w:color w:val="000000" w:themeColor="text1"/>
          <w:sz w:val="24"/>
          <w:szCs w:val="24"/>
        </w:rPr>
        <w:t xml:space="preserve">staff, </w:t>
      </w:r>
      <w:r w:rsidR="009378A3" w:rsidRPr="00B53AB3">
        <w:rPr>
          <w:rFonts w:ascii="Arial" w:hAnsi="Arial" w:cs="Arial"/>
          <w:i/>
          <w:color w:val="000000" w:themeColor="text1"/>
          <w:sz w:val="24"/>
          <w:szCs w:val="24"/>
        </w:rPr>
        <w:t>“</w:t>
      </w:r>
      <w:r w:rsidR="00A73B6B" w:rsidRPr="00B53AB3">
        <w:rPr>
          <w:rFonts w:ascii="Arial" w:hAnsi="Arial" w:cs="Arial"/>
          <w:i/>
          <w:color w:val="000000" w:themeColor="text1"/>
          <w:sz w:val="24"/>
          <w:szCs w:val="24"/>
        </w:rPr>
        <w:t>go</w:t>
      </w:r>
      <w:r w:rsidRPr="00B53AB3">
        <w:rPr>
          <w:rFonts w:ascii="Arial" w:hAnsi="Arial" w:cs="Arial"/>
          <w:i/>
          <w:color w:val="000000" w:themeColor="text1"/>
          <w:sz w:val="24"/>
          <w:szCs w:val="24"/>
        </w:rPr>
        <w:t xml:space="preserve"> to information</w:t>
      </w:r>
      <w:r w:rsidR="00A73B6B" w:rsidRPr="00B53AB3">
        <w:rPr>
          <w:rFonts w:ascii="Arial" w:hAnsi="Arial" w:cs="Arial"/>
          <w:i/>
          <w:color w:val="000000" w:themeColor="text1"/>
          <w:sz w:val="24"/>
          <w:szCs w:val="24"/>
        </w:rPr>
        <w:t>”</w:t>
      </w:r>
      <w:r w:rsidRPr="00B53AB3">
        <w:rPr>
          <w:rFonts w:ascii="Arial" w:hAnsi="Arial" w:cs="Arial"/>
          <w:i/>
          <w:color w:val="000000" w:themeColor="text1"/>
          <w:sz w:val="24"/>
          <w:szCs w:val="24"/>
        </w:rPr>
        <w:t xml:space="preserve"> on what to do and when re</w:t>
      </w:r>
      <w:r w:rsidR="001A0F27" w:rsidRPr="00B53AB3">
        <w:rPr>
          <w:rFonts w:ascii="Arial" w:hAnsi="Arial" w:cs="Arial"/>
          <w:i/>
          <w:color w:val="000000" w:themeColor="text1"/>
          <w:sz w:val="24"/>
          <w:szCs w:val="24"/>
        </w:rPr>
        <w:t>:</w:t>
      </w:r>
      <w:r w:rsidRPr="00B53AB3">
        <w:rPr>
          <w:rFonts w:ascii="Arial" w:hAnsi="Arial" w:cs="Arial"/>
          <w:i/>
          <w:color w:val="000000" w:themeColor="text1"/>
          <w:sz w:val="24"/>
          <w:szCs w:val="24"/>
        </w:rPr>
        <w:t xml:space="preserve"> diabetes health care tasks </w:t>
      </w:r>
    </w:p>
    <w:p w14:paraId="347EC58C" w14:textId="1365A3E6" w:rsidR="004474C0" w:rsidRPr="00B53AB3" w:rsidRDefault="00E74D65" w:rsidP="00E37944">
      <w:pPr>
        <w:pStyle w:val="ListParagraph"/>
        <w:numPr>
          <w:ilvl w:val="0"/>
          <w:numId w:val="12"/>
        </w:numPr>
        <w:spacing w:before="60" w:after="60" w:line="240" w:lineRule="auto"/>
        <w:contextualSpacing w:val="0"/>
        <w:jc w:val="both"/>
        <w:rPr>
          <w:rFonts w:ascii="Arial" w:hAnsi="Arial" w:cs="Arial"/>
          <w:i/>
          <w:color w:val="000000" w:themeColor="text1"/>
          <w:sz w:val="24"/>
          <w:szCs w:val="24"/>
        </w:rPr>
      </w:pPr>
      <w:r w:rsidRPr="00B53AB3">
        <w:rPr>
          <w:rFonts w:ascii="Arial" w:hAnsi="Arial" w:cs="Arial"/>
          <w:i/>
          <w:color w:val="000000" w:themeColor="text1"/>
          <w:sz w:val="24"/>
          <w:szCs w:val="24"/>
        </w:rPr>
        <w:t xml:space="preserve">Know their </w:t>
      </w:r>
      <w:r w:rsidR="0055119B" w:rsidRPr="00B53AB3">
        <w:rPr>
          <w:rFonts w:ascii="Arial" w:hAnsi="Arial" w:cs="Arial"/>
          <w:i/>
          <w:color w:val="000000" w:themeColor="text1"/>
          <w:sz w:val="24"/>
          <w:szCs w:val="24"/>
        </w:rPr>
        <w:t>rights</w:t>
      </w:r>
      <w:r w:rsidR="001A0F27" w:rsidRPr="00B53AB3">
        <w:rPr>
          <w:rFonts w:ascii="Arial" w:hAnsi="Arial" w:cs="Arial"/>
          <w:i/>
          <w:color w:val="000000" w:themeColor="text1"/>
          <w:sz w:val="24"/>
          <w:szCs w:val="24"/>
        </w:rPr>
        <w:t>.</w:t>
      </w:r>
      <w:r w:rsidR="0055119B" w:rsidRPr="00B53AB3">
        <w:rPr>
          <w:rFonts w:ascii="Arial" w:hAnsi="Arial" w:cs="Arial"/>
          <w:i/>
          <w:color w:val="000000" w:themeColor="text1"/>
          <w:sz w:val="24"/>
          <w:szCs w:val="24"/>
        </w:rPr>
        <w:t xml:space="preserve"> </w:t>
      </w:r>
      <w:r w:rsidR="001A0F27" w:rsidRPr="00B53AB3">
        <w:rPr>
          <w:rFonts w:ascii="Arial" w:hAnsi="Arial" w:cs="Arial"/>
          <w:i/>
          <w:color w:val="000000" w:themeColor="text1"/>
          <w:sz w:val="24"/>
          <w:szCs w:val="24"/>
        </w:rPr>
        <w:t>T</w:t>
      </w:r>
      <w:r w:rsidR="0055119B" w:rsidRPr="00B53AB3">
        <w:rPr>
          <w:rFonts w:ascii="Arial" w:hAnsi="Arial" w:cs="Arial"/>
          <w:i/>
          <w:color w:val="000000" w:themeColor="text1"/>
          <w:sz w:val="24"/>
          <w:szCs w:val="24"/>
        </w:rPr>
        <w:t>he</w:t>
      </w:r>
      <w:r w:rsidR="00EA76C0" w:rsidRPr="00B53AB3">
        <w:rPr>
          <w:rFonts w:ascii="Arial" w:hAnsi="Arial" w:cs="Arial"/>
          <w:i/>
          <w:color w:val="000000" w:themeColor="text1"/>
          <w:sz w:val="24"/>
          <w:szCs w:val="24"/>
        </w:rPr>
        <w:t xml:space="preserve"> family </w:t>
      </w:r>
      <w:r w:rsidR="0055119B" w:rsidRPr="00B53AB3">
        <w:rPr>
          <w:rFonts w:ascii="Arial" w:hAnsi="Arial" w:cs="Arial"/>
          <w:i/>
          <w:color w:val="000000" w:themeColor="text1"/>
          <w:sz w:val="24"/>
          <w:szCs w:val="24"/>
        </w:rPr>
        <w:t>now has</w:t>
      </w:r>
      <w:r w:rsidR="00A73B6B" w:rsidRPr="00B53AB3">
        <w:rPr>
          <w:rFonts w:ascii="Arial" w:hAnsi="Arial" w:cs="Arial"/>
          <w:i/>
          <w:color w:val="000000" w:themeColor="text1"/>
          <w:sz w:val="24"/>
          <w:szCs w:val="24"/>
        </w:rPr>
        <w:t xml:space="preserve"> </w:t>
      </w:r>
      <w:r w:rsidRPr="00B53AB3">
        <w:rPr>
          <w:rFonts w:ascii="Arial" w:hAnsi="Arial" w:cs="Arial"/>
          <w:i/>
          <w:color w:val="000000" w:themeColor="text1"/>
          <w:sz w:val="24"/>
          <w:szCs w:val="24"/>
        </w:rPr>
        <w:t xml:space="preserve">the contact details for the Victorian Equal Opportunity and Human Rights Commission </w:t>
      </w:r>
      <w:r w:rsidR="0055119B" w:rsidRPr="00B53AB3">
        <w:rPr>
          <w:rFonts w:ascii="Arial" w:hAnsi="Arial" w:cs="Arial"/>
          <w:i/>
          <w:color w:val="000000" w:themeColor="text1"/>
          <w:sz w:val="24"/>
          <w:szCs w:val="24"/>
        </w:rPr>
        <w:t xml:space="preserve">along with </w:t>
      </w:r>
      <w:r w:rsidR="00A73B6B" w:rsidRPr="00B53AB3">
        <w:rPr>
          <w:rFonts w:ascii="Arial" w:hAnsi="Arial" w:cs="Arial"/>
          <w:i/>
          <w:color w:val="000000" w:themeColor="text1"/>
          <w:sz w:val="24"/>
          <w:szCs w:val="24"/>
        </w:rPr>
        <w:t xml:space="preserve">the contact details for the Victorian Minister for Education and key </w:t>
      </w:r>
      <w:r w:rsidR="0044103F" w:rsidRPr="00B53AB3">
        <w:rPr>
          <w:rFonts w:ascii="Arial" w:hAnsi="Arial" w:cs="Arial"/>
          <w:i/>
          <w:color w:val="000000" w:themeColor="text1"/>
          <w:sz w:val="24"/>
          <w:szCs w:val="24"/>
        </w:rPr>
        <w:t xml:space="preserve">Victorian </w:t>
      </w:r>
      <w:r w:rsidR="00A73B6B" w:rsidRPr="00B53AB3">
        <w:rPr>
          <w:rFonts w:ascii="Arial" w:hAnsi="Arial" w:cs="Arial"/>
          <w:i/>
          <w:color w:val="000000" w:themeColor="text1"/>
          <w:sz w:val="24"/>
          <w:szCs w:val="24"/>
        </w:rPr>
        <w:t>DET staff.</w:t>
      </w:r>
    </w:p>
    <w:p w14:paraId="6CF80898" w14:textId="77777777" w:rsidR="00721811" w:rsidRPr="00721811" w:rsidRDefault="00721811" w:rsidP="00721811">
      <w:pPr>
        <w:spacing w:after="0" w:line="240" w:lineRule="auto"/>
        <w:jc w:val="both"/>
        <w:rPr>
          <w:rFonts w:ascii="Arial" w:hAnsi="Arial" w:cs="Arial"/>
          <w:sz w:val="24"/>
          <w:szCs w:val="24"/>
        </w:rPr>
      </w:pPr>
    </w:p>
    <w:p w14:paraId="192400D0" w14:textId="65449947" w:rsidR="4CA713C3" w:rsidRDefault="4CA713C3" w:rsidP="00721811">
      <w:pPr>
        <w:spacing w:after="0" w:line="240" w:lineRule="auto"/>
        <w:jc w:val="both"/>
        <w:rPr>
          <w:rFonts w:ascii="Arial" w:hAnsi="Arial" w:cs="Arial"/>
          <w:sz w:val="24"/>
          <w:szCs w:val="24"/>
        </w:rPr>
      </w:pPr>
      <w:r w:rsidRPr="00721811">
        <w:rPr>
          <w:rFonts w:ascii="Arial" w:hAnsi="Arial" w:cs="Arial"/>
          <w:sz w:val="24"/>
          <w:szCs w:val="24"/>
        </w:rPr>
        <w:t>Mother of a year 9 boy at an independent</w:t>
      </w:r>
      <w:r w:rsidR="5CDD6C84" w:rsidRPr="00721811">
        <w:rPr>
          <w:rFonts w:ascii="Arial" w:hAnsi="Arial" w:cs="Arial"/>
          <w:sz w:val="24"/>
          <w:szCs w:val="24"/>
        </w:rPr>
        <w:t xml:space="preserve"> boarding </w:t>
      </w:r>
      <w:r w:rsidRPr="00721811">
        <w:rPr>
          <w:rFonts w:ascii="Arial" w:hAnsi="Arial" w:cs="Arial"/>
          <w:sz w:val="24"/>
          <w:szCs w:val="24"/>
        </w:rPr>
        <w:t xml:space="preserve">school </w:t>
      </w:r>
      <w:r w:rsidR="69D041C0" w:rsidRPr="00721811">
        <w:rPr>
          <w:rFonts w:ascii="Arial" w:hAnsi="Arial" w:cs="Arial"/>
          <w:sz w:val="24"/>
          <w:szCs w:val="24"/>
        </w:rPr>
        <w:t xml:space="preserve">was </w:t>
      </w:r>
      <w:r w:rsidRPr="00721811">
        <w:rPr>
          <w:rFonts w:ascii="Arial" w:hAnsi="Arial" w:cs="Arial"/>
          <w:sz w:val="24"/>
          <w:szCs w:val="24"/>
        </w:rPr>
        <w:t xml:space="preserve">informed </w:t>
      </w:r>
      <w:r w:rsidR="625E980E" w:rsidRPr="00721811">
        <w:rPr>
          <w:rFonts w:ascii="Arial" w:hAnsi="Arial" w:cs="Arial"/>
          <w:sz w:val="24"/>
          <w:szCs w:val="24"/>
        </w:rPr>
        <w:t xml:space="preserve">the </w:t>
      </w:r>
      <w:r w:rsidRPr="00721811">
        <w:rPr>
          <w:rFonts w:ascii="Arial" w:hAnsi="Arial" w:cs="Arial"/>
          <w:sz w:val="24"/>
          <w:szCs w:val="24"/>
        </w:rPr>
        <w:t xml:space="preserve">day before outward bound camp that he would not be able to attend as the </w:t>
      </w:r>
      <w:r w:rsidR="38C2386A" w:rsidRPr="00721811">
        <w:rPr>
          <w:rFonts w:ascii="Arial" w:hAnsi="Arial" w:cs="Arial"/>
          <w:sz w:val="24"/>
          <w:szCs w:val="24"/>
        </w:rPr>
        <w:t xml:space="preserve">staff member taking the students </w:t>
      </w:r>
      <w:r w:rsidR="70F4E684" w:rsidRPr="00721811">
        <w:rPr>
          <w:rFonts w:ascii="Arial" w:hAnsi="Arial" w:cs="Arial"/>
          <w:sz w:val="24"/>
          <w:szCs w:val="24"/>
        </w:rPr>
        <w:t xml:space="preserve">refused to </w:t>
      </w:r>
      <w:r w:rsidR="7A1C50D9" w:rsidRPr="00721811">
        <w:rPr>
          <w:rFonts w:ascii="Arial" w:hAnsi="Arial" w:cs="Arial"/>
          <w:sz w:val="24"/>
          <w:szCs w:val="24"/>
        </w:rPr>
        <w:t>tak</w:t>
      </w:r>
      <w:r w:rsidR="46F1FCE5" w:rsidRPr="00721811">
        <w:rPr>
          <w:rFonts w:ascii="Arial" w:hAnsi="Arial" w:cs="Arial"/>
          <w:sz w:val="24"/>
          <w:szCs w:val="24"/>
        </w:rPr>
        <w:t>e</w:t>
      </w:r>
      <w:r w:rsidR="7A1C50D9" w:rsidRPr="00721811">
        <w:rPr>
          <w:rFonts w:ascii="Arial" w:hAnsi="Arial" w:cs="Arial"/>
          <w:sz w:val="24"/>
          <w:szCs w:val="24"/>
        </w:rPr>
        <w:t xml:space="preserve"> </w:t>
      </w:r>
      <w:r w:rsidR="38C2386A" w:rsidRPr="00721811">
        <w:rPr>
          <w:rFonts w:ascii="Arial" w:hAnsi="Arial" w:cs="Arial"/>
          <w:sz w:val="24"/>
          <w:szCs w:val="24"/>
        </w:rPr>
        <w:t xml:space="preserve">a student with type 1 diabetes. </w:t>
      </w:r>
      <w:r w:rsidR="1552B48A" w:rsidRPr="00721811">
        <w:rPr>
          <w:rFonts w:ascii="Arial" w:hAnsi="Arial" w:cs="Arial"/>
          <w:sz w:val="24"/>
          <w:szCs w:val="24"/>
        </w:rPr>
        <w:t>The compromise with the school was that his</w:t>
      </w:r>
      <w:r w:rsidR="00721811">
        <w:rPr>
          <w:rFonts w:ascii="Arial" w:hAnsi="Arial" w:cs="Arial"/>
          <w:sz w:val="24"/>
          <w:szCs w:val="24"/>
        </w:rPr>
        <w:t xml:space="preserve"> </w:t>
      </w:r>
      <w:r w:rsidR="7EDBFC36" w:rsidRPr="00721811">
        <w:rPr>
          <w:rFonts w:ascii="Arial" w:hAnsi="Arial" w:cs="Arial"/>
          <w:sz w:val="24"/>
          <w:szCs w:val="24"/>
        </w:rPr>
        <w:t>m</w:t>
      </w:r>
      <w:r w:rsidR="38C2386A" w:rsidRPr="00721811">
        <w:rPr>
          <w:rFonts w:ascii="Arial" w:hAnsi="Arial" w:cs="Arial"/>
          <w:sz w:val="24"/>
          <w:szCs w:val="24"/>
        </w:rPr>
        <w:t>other travelled</w:t>
      </w:r>
      <w:r w:rsidR="202062E2" w:rsidRPr="00721811">
        <w:rPr>
          <w:rFonts w:ascii="Arial" w:hAnsi="Arial" w:cs="Arial"/>
          <w:sz w:val="24"/>
          <w:szCs w:val="24"/>
        </w:rPr>
        <w:t xml:space="preserve"> </w:t>
      </w:r>
      <w:r w:rsidR="00B723D5">
        <w:rPr>
          <w:rFonts w:ascii="Arial" w:hAnsi="Arial" w:cs="Arial"/>
          <w:sz w:val="24"/>
          <w:szCs w:val="24"/>
        </w:rPr>
        <w:t xml:space="preserve">three </w:t>
      </w:r>
      <w:r w:rsidR="202062E2" w:rsidRPr="00721811">
        <w:rPr>
          <w:rFonts w:ascii="Arial" w:hAnsi="Arial" w:cs="Arial"/>
          <w:sz w:val="24"/>
          <w:szCs w:val="24"/>
        </w:rPr>
        <w:t xml:space="preserve">hours from </w:t>
      </w:r>
      <w:r w:rsidR="3CE834D9" w:rsidRPr="00721811">
        <w:rPr>
          <w:rFonts w:ascii="Arial" w:hAnsi="Arial" w:cs="Arial"/>
          <w:sz w:val="24"/>
          <w:szCs w:val="24"/>
        </w:rPr>
        <w:t xml:space="preserve">her </w:t>
      </w:r>
      <w:r w:rsidR="202062E2" w:rsidRPr="00721811">
        <w:rPr>
          <w:rFonts w:ascii="Arial" w:hAnsi="Arial" w:cs="Arial"/>
          <w:sz w:val="24"/>
          <w:szCs w:val="24"/>
        </w:rPr>
        <w:t>home</w:t>
      </w:r>
      <w:r w:rsidR="4999203E" w:rsidRPr="00721811">
        <w:rPr>
          <w:rFonts w:ascii="Arial" w:hAnsi="Arial" w:cs="Arial"/>
          <w:sz w:val="24"/>
          <w:szCs w:val="24"/>
        </w:rPr>
        <w:t xml:space="preserve"> and</w:t>
      </w:r>
      <w:r w:rsidR="202062E2" w:rsidRPr="00721811">
        <w:rPr>
          <w:rFonts w:ascii="Arial" w:hAnsi="Arial" w:cs="Arial"/>
          <w:sz w:val="24"/>
          <w:szCs w:val="24"/>
        </w:rPr>
        <w:t xml:space="preserve"> slept in </w:t>
      </w:r>
      <w:r w:rsidR="57BFC6C8" w:rsidRPr="00721811">
        <w:rPr>
          <w:rFonts w:ascii="Arial" w:hAnsi="Arial" w:cs="Arial"/>
          <w:sz w:val="24"/>
          <w:szCs w:val="24"/>
        </w:rPr>
        <w:t xml:space="preserve">the </w:t>
      </w:r>
      <w:r w:rsidR="202062E2" w:rsidRPr="00721811">
        <w:rPr>
          <w:rFonts w:ascii="Arial" w:hAnsi="Arial" w:cs="Arial"/>
          <w:sz w:val="24"/>
          <w:szCs w:val="24"/>
        </w:rPr>
        <w:t>car near camp to ensure her son could participate.</w:t>
      </w:r>
    </w:p>
    <w:p w14:paraId="71DF4411" w14:textId="77777777" w:rsidR="00721811" w:rsidRPr="00721811" w:rsidRDefault="00721811" w:rsidP="00721811">
      <w:pPr>
        <w:spacing w:after="0" w:line="240" w:lineRule="auto"/>
        <w:jc w:val="both"/>
        <w:rPr>
          <w:rFonts w:ascii="Arial" w:hAnsi="Arial" w:cs="Arial"/>
          <w:sz w:val="24"/>
          <w:szCs w:val="24"/>
        </w:rPr>
      </w:pPr>
    </w:p>
    <w:p w14:paraId="150B5C99" w14:textId="27B0EC78" w:rsidR="61D7EB45" w:rsidRDefault="61D7EB45" w:rsidP="00721811">
      <w:pPr>
        <w:spacing w:after="0" w:line="240" w:lineRule="auto"/>
        <w:jc w:val="both"/>
        <w:rPr>
          <w:rFonts w:ascii="Arial" w:hAnsi="Arial" w:cs="Arial"/>
          <w:sz w:val="24"/>
          <w:szCs w:val="24"/>
        </w:rPr>
      </w:pPr>
      <w:r w:rsidRPr="00721811">
        <w:rPr>
          <w:rFonts w:ascii="Arial" w:hAnsi="Arial" w:cs="Arial"/>
          <w:sz w:val="24"/>
          <w:szCs w:val="24"/>
        </w:rPr>
        <w:t xml:space="preserve">Primary school </w:t>
      </w:r>
      <w:r w:rsidR="00CA0C86">
        <w:rPr>
          <w:rFonts w:ascii="Arial" w:hAnsi="Arial" w:cs="Arial"/>
          <w:sz w:val="24"/>
          <w:szCs w:val="24"/>
        </w:rPr>
        <w:t>p</w:t>
      </w:r>
      <w:r w:rsidRPr="00721811">
        <w:rPr>
          <w:rFonts w:ascii="Arial" w:hAnsi="Arial" w:cs="Arial"/>
          <w:sz w:val="24"/>
          <w:szCs w:val="24"/>
        </w:rPr>
        <w:t>rincipal informed parents when they dropped their child off at school on the morning he was going to a 3</w:t>
      </w:r>
      <w:r w:rsidR="00165127">
        <w:rPr>
          <w:rFonts w:ascii="Arial" w:hAnsi="Arial" w:cs="Arial"/>
          <w:sz w:val="24"/>
          <w:szCs w:val="24"/>
        </w:rPr>
        <w:t>-</w:t>
      </w:r>
      <w:r w:rsidRPr="00721811">
        <w:rPr>
          <w:rFonts w:ascii="Arial" w:hAnsi="Arial" w:cs="Arial"/>
          <w:sz w:val="24"/>
          <w:szCs w:val="24"/>
        </w:rPr>
        <w:t>day camp</w:t>
      </w:r>
      <w:r w:rsidR="424811AE" w:rsidRPr="00721811">
        <w:rPr>
          <w:rFonts w:ascii="Arial" w:hAnsi="Arial" w:cs="Arial"/>
          <w:sz w:val="24"/>
          <w:szCs w:val="24"/>
        </w:rPr>
        <w:t xml:space="preserve"> that he would not be allowed to go as staff </w:t>
      </w:r>
      <w:r w:rsidR="33633FBA" w:rsidRPr="00721811">
        <w:rPr>
          <w:rFonts w:ascii="Arial" w:hAnsi="Arial" w:cs="Arial"/>
          <w:sz w:val="24"/>
          <w:szCs w:val="24"/>
        </w:rPr>
        <w:t xml:space="preserve">were </w:t>
      </w:r>
      <w:r w:rsidR="424811AE" w:rsidRPr="00721811">
        <w:rPr>
          <w:rFonts w:ascii="Arial" w:hAnsi="Arial" w:cs="Arial"/>
          <w:sz w:val="24"/>
          <w:szCs w:val="24"/>
        </w:rPr>
        <w:t xml:space="preserve">not comfortable they could attend to his diabetes needs on camp. </w:t>
      </w:r>
      <w:r w:rsidR="23100BFA" w:rsidRPr="00721811">
        <w:rPr>
          <w:rFonts w:ascii="Arial" w:hAnsi="Arial" w:cs="Arial"/>
          <w:sz w:val="24"/>
          <w:szCs w:val="24"/>
        </w:rPr>
        <w:t>One</w:t>
      </w:r>
      <w:r w:rsidR="5A222320" w:rsidRPr="00721811">
        <w:rPr>
          <w:rFonts w:ascii="Arial" w:hAnsi="Arial" w:cs="Arial"/>
          <w:sz w:val="24"/>
          <w:szCs w:val="24"/>
        </w:rPr>
        <w:t xml:space="preserve"> of his</w:t>
      </w:r>
      <w:r w:rsidR="23100BFA" w:rsidRPr="00721811">
        <w:rPr>
          <w:rFonts w:ascii="Arial" w:hAnsi="Arial" w:cs="Arial"/>
          <w:sz w:val="24"/>
          <w:szCs w:val="24"/>
        </w:rPr>
        <w:t xml:space="preserve"> p</w:t>
      </w:r>
      <w:r w:rsidR="424811AE" w:rsidRPr="00721811">
        <w:rPr>
          <w:rFonts w:ascii="Arial" w:hAnsi="Arial" w:cs="Arial"/>
          <w:sz w:val="24"/>
          <w:szCs w:val="24"/>
        </w:rPr>
        <w:t>arent</w:t>
      </w:r>
      <w:r w:rsidR="00078EB0" w:rsidRPr="00721811">
        <w:rPr>
          <w:rFonts w:ascii="Arial" w:hAnsi="Arial" w:cs="Arial"/>
          <w:sz w:val="24"/>
          <w:szCs w:val="24"/>
        </w:rPr>
        <w:t>s</w:t>
      </w:r>
      <w:r w:rsidR="424811AE" w:rsidRPr="00721811">
        <w:rPr>
          <w:rFonts w:ascii="Arial" w:hAnsi="Arial" w:cs="Arial"/>
          <w:sz w:val="24"/>
          <w:szCs w:val="24"/>
        </w:rPr>
        <w:t xml:space="preserve"> off</w:t>
      </w:r>
      <w:r w:rsidR="401153BA" w:rsidRPr="00721811">
        <w:rPr>
          <w:rFonts w:ascii="Arial" w:hAnsi="Arial" w:cs="Arial"/>
          <w:sz w:val="24"/>
          <w:szCs w:val="24"/>
        </w:rPr>
        <w:t>ered to go on camp with him</w:t>
      </w:r>
      <w:r w:rsidR="1072D259" w:rsidRPr="00721811">
        <w:rPr>
          <w:rFonts w:ascii="Arial" w:hAnsi="Arial" w:cs="Arial"/>
          <w:sz w:val="24"/>
          <w:szCs w:val="24"/>
        </w:rPr>
        <w:t>,</w:t>
      </w:r>
      <w:r w:rsidR="401153BA" w:rsidRPr="00721811">
        <w:rPr>
          <w:rFonts w:ascii="Arial" w:hAnsi="Arial" w:cs="Arial"/>
          <w:sz w:val="24"/>
          <w:szCs w:val="24"/>
        </w:rPr>
        <w:t xml:space="preserve"> however</w:t>
      </w:r>
      <w:r w:rsidR="223AE286" w:rsidRPr="00721811">
        <w:rPr>
          <w:rFonts w:ascii="Arial" w:hAnsi="Arial" w:cs="Arial"/>
          <w:sz w:val="24"/>
          <w:szCs w:val="24"/>
        </w:rPr>
        <w:t xml:space="preserve"> this</w:t>
      </w:r>
      <w:r w:rsidR="401153BA" w:rsidRPr="00721811">
        <w:rPr>
          <w:rFonts w:ascii="Arial" w:hAnsi="Arial" w:cs="Arial"/>
          <w:sz w:val="24"/>
          <w:szCs w:val="24"/>
        </w:rPr>
        <w:t xml:space="preserve"> was refused. </w:t>
      </w:r>
      <w:r w:rsidR="28CF74C3" w:rsidRPr="00721811">
        <w:rPr>
          <w:rFonts w:ascii="Arial" w:hAnsi="Arial" w:cs="Arial"/>
          <w:sz w:val="24"/>
          <w:szCs w:val="24"/>
        </w:rPr>
        <w:t>Th</w:t>
      </w:r>
      <w:r w:rsidR="472CA83D" w:rsidRPr="00721811">
        <w:rPr>
          <w:rFonts w:ascii="Arial" w:hAnsi="Arial" w:cs="Arial"/>
          <w:sz w:val="24"/>
          <w:szCs w:val="24"/>
        </w:rPr>
        <w:t xml:space="preserve">is caused </w:t>
      </w:r>
      <w:r w:rsidR="28CF74C3" w:rsidRPr="00721811">
        <w:rPr>
          <w:rFonts w:ascii="Arial" w:hAnsi="Arial" w:cs="Arial"/>
          <w:sz w:val="24"/>
          <w:szCs w:val="24"/>
        </w:rPr>
        <w:t>m</w:t>
      </w:r>
      <w:r w:rsidR="401153BA" w:rsidRPr="00721811">
        <w:rPr>
          <w:rFonts w:ascii="Arial" w:hAnsi="Arial" w:cs="Arial"/>
          <w:sz w:val="24"/>
          <w:szCs w:val="24"/>
        </w:rPr>
        <w:t>uch anxiety and distress</w:t>
      </w:r>
      <w:r w:rsidR="5A0E193B" w:rsidRPr="00721811">
        <w:rPr>
          <w:rFonts w:ascii="Arial" w:hAnsi="Arial" w:cs="Arial"/>
          <w:sz w:val="24"/>
          <w:szCs w:val="24"/>
        </w:rPr>
        <w:t xml:space="preserve"> </w:t>
      </w:r>
      <w:r w:rsidR="7719ECE8" w:rsidRPr="00721811">
        <w:rPr>
          <w:rFonts w:ascii="Arial" w:hAnsi="Arial" w:cs="Arial"/>
          <w:sz w:val="24"/>
          <w:szCs w:val="24"/>
        </w:rPr>
        <w:t>with</w:t>
      </w:r>
      <w:r w:rsidR="5A0E193B" w:rsidRPr="00721811">
        <w:rPr>
          <w:rFonts w:ascii="Arial" w:hAnsi="Arial" w:cs="Arial"/>
          <w:sz w:val="24"/>
          <w:szCs w:val="24"/>
        </w:rPr>
        <w:t xml:space="preserve"> the</w:t>
      </w:r>
      <w:r w:rsidR="00C62AAE">
        <w:rPr>
          <w:rFonts w:ascii="Arial" w:hAnsi="Arial" w:cs="Arial"/>
          <w:sz w:val="24"/>
          <w:szCs w:val="24"/>
        </w:rPr>
        <w:t xml:space="preserve"> child, his </w:t>
      </w:r>
      <w:r w:rsidR="00B723D5">
        <w:rPr>
          <w:rFonts w:ascii="Arial" w:hAnsi="Arial" w:cs="Arial"/>
          <w:sz w:val="24"/>
          <w:szCs w:val="24"/>
        </w:rPr>
        <w:t>parent,</w:t>
      </w:r>
      <w:r w:rsidR="000073A5" w:rsidRPr="00721811">
        <w:rPr>
          <w:rFonts w:ascii="Arial" w:hAnsi="Arial" w:cs="Arial"/>
          <w:sz w:val="24"/>
          <w:szCs w:val="24"/>
        </w:rPr>
        <w:t xml:space="preserve"> and</w:t>
      </w:r>
      <w:r w:rsidR="5A0E193B" w:rsidRPr="00721811">
        <w:rPr>
          <w:rFonts w:ascii="Arial" w:hAnsi="Arial" w:cs="Arial"/>
          <w:sz w:val="24"/>
          <w:szCs w:val="24"/>
        </w:rPr>
        <w:t xml:space="preserve"> </w:t>
      </w:r>
      <w:r w:rsidR="401153BA" w:rsidRPr="00721811">
        <w:rPr>
          <w:rFonts w:ascii="Arial" w:hAnsi="Arial" w:cs="Arial"/>
          <w:sz w:val="24"/>
          <w:szCs w:val="24"/>
        </w:rPr>
        <w:t>the paediatric diabetes</w:t>
      </w:r>
      <w:r w:rsidR="470DBB15" w:rsidRPr="00721811">
        <w:rPr>
          <w:rFonts w:ascii="Arial" w:hAnsi="Arial" w:cs="Arial"/>
          <w:sz w:val="24"/>
          <w:szCs w:val="24"/>
        </w:rPr>
        <w:t xml:space="preserve"> nurse</w:t>
      </w:r>
      <w:r w:rsidR="401153BA" w:rsidRPr="00721811">
        <w:rPr>
          <w:rFonts w:ascii="Arial" w:hAnsi="Arial" w:cs="Arial"/>
          <w:sz w:val="24"/>
          <w:szCs w:val="24"/>
        </w:rPr>
        <w:t xml:space="preserve"> </w:t>
      </w:r>
      <w:r w:rsidR="16D3145A" w:rsidRPr="00721811">
        <w:rPr>
          <w:rFonts w:ascii="Arial" w:hAnsi="Arial" w:cs="Arial"/>
          <w:sz w:val="24"/>
          <w:szCs w:val="24"/>
        </w:rPr>
        <w:t>educator,</w:t>
      </w:r>
      <w:r w:rsidR="00E42947">
        <w:rPr>
          <w:rFonts w:ascii="Arial" w:hAnsi="Arial" w:cs="Arial"/>
          <w:sz w:val="24"/>
          <w:szCs w:val="24"/>
        </w:rPr>
        <w:t xml:space="preserve"> </w:t>
      </w:r>
      <w:r w:rsidR="16D3145A" w:rsidRPr="00721811">
        <w:rPr>
          <w:rFonts w:ascii="Arial" w:hAnsi="Arial" w:cs="Arial"/>
          <w:sz w:val="24"/>
          <w:szCs w:val="24"/>
        </w:rPr>
        <w:t>(DNE)</w:t>
      </w:r>
      <w:r w:rsidR="401153BA" w:rsidRPr="00721811">
        <w:rPr>
          <w:rFonts w:ascii="Arial" w:hAnsi="Arial" w:cs="Arial"/>
          <w:sz w:val="24"/>
          <w:szCs w:val="24"/>
        </w:rPr>
        <w:t xml:space="preserve"> who had bee</w:t>
      </w:r>
      <w:r w:rsidR="4B3092F1" w:rsidRPr="00721811">
        <w:rPr>
          <w:rFonts w:ascii="Arial" w:hAnsi="Arial" w:cs="Arial"/>
          <w:sz w:val="24"/>
          <w:szCs w:val="24"/>
        </w:rPr>
        <w:t xml:space="preserve">n preparing and supporting the </w:t>
      </w:r>
      <w:r w:rsidR="00C62AAE">
        <w:rPr>
          <w:rFonts w:ascii="Arial" w:hAnsi="Arial" w:cs="Arial"/>
          <w:sz w:val="24"/>
          <w:szCs w:val="24"/>
        </w:rPr>
        <w:t>child, parents</w:t>
      </w:r>
      <w:r w:rsidR="00AF574A">
        <w:rPr>
          <w:rFonts w:ascii="Arial" w:hAnsi="Arial" w:cs="Arial"/>
          <w:sz w:val="24"/>
          <w:szCs w:val="24"/>
        </w:rPr>
        <w:t>,</w:t>
      </w:r>
      <w:r w:rsidR="00C62AAE">
        <w:rPr>
          <w:rFonts w:ascii="Arial" w:hAnsi="Arial" w:cs="Arial"/>
          <w:sz w:val="24"/>
          <w:szCs w:val="24"/>
        </w:rPr>
        <w:t xml:space="preserve"> and </w:t>
      </w:r>
      <w:r w:rsidR="4B3092F1" w:rsidRPr="00721811">
        <w:rPr>
          <w:rFonts w:ascii="Arial" w:hAnsi="Arial" w:cs="Arial"/>
          <w:sz w:val="24"/>
          <w:szCs w:val="24"/>
        </w:rPr>
        <w:t>school</w:t>
      </w:r>
      <w:r w:rsidR="00C62AAE">
        <w:rPr>
          <w:rFonts w:ascii="Arial" w:hAnsi="Arial" w:cs="Arial"/>
          <w:sz w:val="24"/>
          <w:szCs w:val="24"/>
        </w:rPr>
        <w:t xml:space="preserve"> </w:t>
      </w:r>
      <w:r w:rsidR="000073A5">
        <w:rPr>
          <w:rFonts w:ascii="Arial" w:hAnsi="Arial" w:cs="Arial"/>
          <w:sz w:val="24"/>
          <w:szCs w:val="24"/>
        </w:rPr>
        <w:t>staff</w:t>
      </w:r>
      <w:r w:rsidR="000073A5" w:rsidRPr="00721811">
        <w:rPr>
          <w:rFonts w:ascii="Arial" w:hAnsi="Arial" w:cs="Arial"/>
          <w:sz w:val="24"/>
          <w:szCs w:val="24"/>
        </w:rPr>
        <w:t>, so</w:t>
      </w:r>
      <w:r w:rsidR="4B3092F1" w:rsidRPr="00721811">
        <w:rPr>
          <w:rFonts w:ascii="Arial" w:hAnsi="Arial" w:cs="Arial"/>
          <w:sz w:val="24"/>
          <w:szCs w:val="24"/>
        </w:rPr>
        <w:t xml:space="preserve"> he could go on camp. An urgent call</w:t>
      </w:r>
      <w:r w:rsidR="00382BD8" w:rsidRPr="00721811">
        <w:rPr>
          <w:rFonts w:ascii="Arial" w:hAnsi="Arial" w:cs="Arial"/>
          <w:sz w:val="24"/>
          <w:szCs w:val="24"/>
        </w:rPr>
        <w:t xml:space="preserve"> to the D</w:t>
      </w:r>
      <w:r w:rsidR="000073A5">
        <w:rPr>
          <w:rFonts w:ascii="Arial" w:hAnsi="Arial" w:cs="Arial"/>
          <w:sz w:val="24"/>
          <w:szCs w:val="24"/>
        </w:rPr>
        <w:t xml:space="preserve">iabetes </w:t>
      </w:r>
      <w:r w:rsidR="00382BD8" w:rsidRPr="00721811">
        <w:rPr>
          <w:rFonts w:ascii="Arial" w:hAnsi="Arial" w:cs="Arial"/>
          <w:sz w:val="24"/>
          <w:szCs w:val="24"/>
        </w:rPr>
        <w:t>V</w:t>
      </w:r>
      <w:r w:rsidR="00FB08B5">
        <w:rPr>
          <w:rFonts w:ascii="Arial" w:hAnsi="Arial" w:cs="Arial"/>
          <w:sz w:val="24"/>
          <w:szCs w:val="24"/>
        </w:rPr>
        <w:t>ictoria</w:t>
      </w:r>
      <w:r w:rsidR="4B3092F1" w:rsidRPr="00721811">
        <w:rPr>
          <w:rFonts w:ascii="Arial" w:hAnsi="Arial" w:cs="Arial"/>
          <w:sz w:val="24"/>
          <w:szCs w:val="24"/>
        </w:rPr>
        <w:t xml:space="preserve"> Adv</w:t>
      </w:r>
      <w:r w:rsidR="4482FC93" w:rsidRPr="00721811">
        <w:rPr>
          <w:rFonts w:ascii="Arial" w:hAnsi="Arial" w:cs="Arial"/>
          <w:sz w:val="24"/>
          <w:szCs w:val="24"/>
        </w:rPr>
        <w:t>ocacy coordinator</w:t>
      </w:r>
      <w:r w:rsidR="12EAAE0C" w:rsidRPr="00721811">
        <w:rPr>
          <w:rFonts w:ascii="Arial" w:hAnsi="Arial" w:cs="Arial"/>
          <w:sz w:val="24"/>
          <w:szCs w:val="24"/>
        </w:rPr>
        <w:t xml:space="preserve"> from the DNE </w:t>
      </w:r>
      <w:r w:rsidR="2D6BC0E7" w:rsidRPr="00721811">
        <w:rPr>
          <w:rFonts w:ascii="Arial" w:hAnsi="Arial" w:cs="Arial"/>
          <w:sz w:val="24"/>
          <w:szCs w:val="24"/>
        </w:rPr>
        <w:t xml:space="preserve">about the situation resulted in a call to the </w:t>
      </w:r>
      <w:r w:rsidR="00B723D5">
        <w:rPr>
          <w:rFonts w:ascii="Arial" w:hAnsi="Arial" w:cs="Arial"/>
          <w:sz w:val="24"/>
          <w:szCs w:val="24"/>
        </w:rPr>
        <w:t>p</w:t>
      </w:r>
      <w:r w:rsidR="4482FC93" w:rsidRPr="00721811">
        <w:rPr>
          <w:rFonts w:ascii="Arial" w:hAnsi="Arial" w:cs="Arial"/>
          <w:sz w:val="24"/>
          <w:szCs w:val="24"/>
        </w:rPr>
        <w:t>rincipa</w:t>
      </w:r>
      <w:r w:rsidR="07BFF66A" w:rsidRPr="00721811">
        <w:rPr>
          <w:rFonts w:ascii="Arial" w:hAnsi="Arial" w:cs="Arial"/>
          <w:sz w:val="24"/>
          <w:szCs w:val="24"/>
        </w:rPr>
        <w:t>l</w:t>
      </w:r>
      <w:r w:rsidR="17EDA2FA" w:rsidRPr="00721811">
        <w:rPr>
          <w:rFonts w:ascii="Arial" w:hAnsi="Arial" w:cs="Arial"/>
          <w:sz w:val="24"/>
          <w:szCs w:val="24"/>
        </w:rPr>
        <w:t xml:space="preserve"> in which she was</w:t>
      </w:r>
      <w:r w:rsidR="07BFF66A" w:rsidRPr="00721811">
        <w:rPr>
          <w:rFonts w:ascii="Arial" w:hAnsi="Arial" w:cs="Arial"/>
          <w:sz w:val="24"/>
          <w:szCs w:val="24"/>
        </w:rPr>
        <w:t xml:space="preserve"> inform</w:t>
      </w:r>
      <w:r w:rsidR="7DB01514" w:rsidRPr="00721811">
        <w:rPr>
          <w:rFonts w:ascii="Arial" w:hAnsi="Arial" w:cs="Arial"/>
          <w:sz w:val="24"/>
          <w:szCs w:val="24"/>
        </w:rPr>
        <w:t>ed</w:t>
      </w:r>
      <w:r w:rsidR="07BFF66A" w:rsidRPr="00721811">
        <w:rPr>
          <w:rFonts w:ascii="Arial" w:hAnsi="Arial" w:cs="Arial"/>
          <w:sz w:val="24"/>
          <w:szCs w:val="24"/>
        </w:rPr>
        <w:t xml:space="preserve"> that this was discrimination and would be escalated to </w:t>
      </w:r>
      <w:r w:rsidR="1590E03E" w:rsidRPr="00721811">
        <w:rPr>
          <w:rFonts w:ascii="Arial" w:hAnsi="Arial" w:cs="Arial"/>
          <w:sz w:val="24"/>
          <w:szCs w:val="24"/>
        </w:rPr>
        <w:t>the</w:t>
      </w:r>
      <w:r w:rsidR="582871F4" w:rsidRPr="00721811">
        <w:rPr>
          <w:rFonts w:ascii="Arial" w:hAnsi="Arial" w:cs="Arial"/>
          <w:sz w:val="24"/>
          <w:szCs w:val="24"/>
        </w:rPr>
        <w:t xml:space="preserve"> Victorian</w:t>
      </w:r>
      <w:r w:rsidR="1590E03E" w:rsidRPr="00721811">
        <w:rPr>
          <w:rFonts w:ascii="Arial" w:hAnsi="Arial" w:cs="Arial"/>
          <w:sz w:val="24"/>
          <w:szCs w:val="24"/>
        </w:rPr>
        <w:t xml:space="preserve"> Department</w:t>
      </w:r>
      <w:r w:rsidR="07BFF66A" w:rsidRPr="00721811">
        <w:rPr>
          <w:rFonts w:ascii="Arial" w:hAnsi="Arial" w:cs="Arial"/>
          <w:sz w:val="24"/>
          <w:szCs w:val="24"/>
        </w:rPr>
        <w:t xml:space="preserve"> of Education </w:t>
      </w:r>
      <w:r w:rsidR="4482FC93" w:rsidRPr="00721811">
        <w:rPr>
          <w:rFonts w:ascii="Arial" w:hAnsi="Arial" w:cs="Arial"/>
          <w:sz w:val="24"/>
          <w:szCs w:val="24"/>
        </w:rPr>
        <w:t>and the State Education minister</w:t>
      </w:r>
      <w:r w:rsidR="71D498A8" w:rsidRPr="00721811">
        <w:rPr>
          <w:rFonts w:ascii="Arial" w:hAnsi="Arial" w:cs="Arial"/>
          <w:sz w:val="24"/>
          <w:szCs w:val="24"/>
        </w:rPr>
        <w:t xml:space="preserve">. The </w:t>
      </w:r>
      <w:r w:rsidR="4734524F" w:rsidRPr="00721811">
        <w:rPr>
          <w:rFonts w:ascii="Arial" w:hAnsi="Arial" w:cs="Arial"/>
          <w:sz w:val="24"/>
          <w:szCs w:val="24"/>
        </w:rPr>
        <w:t xml:space="preserve">outcome was the </w:t>
      </w:r>
      <w:r w:rsidR="71D498A8" w:rsidRPr="00721811">
        <w:rPr>
          <w:rFonts w:ascii="Arial" w:hAnsi="Arial" w:cs="Arial"/>
          <w:sz w:val="24"/>
          <w:szCs w:val="24"/>
        </w:rPr>
        <w:t>child and parent went on camp.</w:t>
      </w:r>
      <w:r w:rsidR="4B3092F1" w:rsidRPr="00721811">
        <w:rPr>
          <w:rFonts w:ascii="Arial" w:hAnsi="Arial" w:cs="Arial"/>
          <w:sz w:val="24"/>
          <w:szCs w:val="24"/>
        </w:rPr>
        <w:t xml:space="preserve"> </w:t>
      </w:r>
    </w:p>
    <w:p w14:paraId="1D432961" w14:textId="77777777" w:rsidR="00721811" w:rsidRPr="00721811" w:rsidRDefault="00721811" w:rsidP="003643A5">
      <w:pPr>
        <w:spacing w:after="0" w:line="240" w:lineRule="auto"/>
        <w:jc w:val="both"/>
        <w:rPr>
          <w:rFonts w:ascii="Arial" w:hAnsi="Arial" w:cs="Arial"/>
          <w:sz w:val="24"/>
          <w:szCs w:val="24"/>
        </w:rPr>
      </w:pPr>
    </w:p>
    <w:p w14:paraId="55462FAB" w14:textId="52AC4771" w:rsidR="005A419F" w:rsidRDefault="00F27B60" w:rsidP="00AF574A">
      <w:pPr>
        <w:pStyle w:val="Heading3"/>
      </w:pPr>
      <w:bookmarkStart w:id="94" w:name="_Toc51762737"/>
      <w:bookmarkStart w:id="95" w:name="_Toc51763044"/>
      <w:bookmarkStart w:id="96" w:name="_Toc51763097"/>
      <w:bookmarkStart w:id="97" w:name="_Toc51763649"/>
      <w:bookmarkStart w:id="98" w:name="_Toc51764224"/>
      <w:bookmarkStart w:id="99" w:name="_Toc51764391"/>
      <w:bookmarkStart w:id="100" w:name="_Toc51765519"/>
      <w:bookmarkStart w:id="101" w:name="_Toc51929723"/>
      <w:r>
        <w:t xml:space="preserve">Quote from </w:t>
      </w:r>
      <w:r w:rsidR="005A419F" w:rsidRPr="00721811">
        <w:t>School staff</w:t>
      </w:r>
      <w:bookmarkEnd w:id="94"/>
      <w:bookmarkEnd w:id="95"/>
      <w:bookmarkEnd w:id="96"/>
      <w:bookmarkEnd w:id="97"/>
      <w:bookmarkEnd w:id="98"/>
      <w:bookmarkEnd w:id="99"/>
      <w:bookmarkEnd w:id="100"/>
      <w:bookmarkEnd w:id="101"/>
    </w:p>
    <w:p w14:paraId="0D327F4E" w14:textId="77777777" w:rsidR="00721811" w:rsidRPr="00721811" w:rsidRDefault="00721811" w:rsidP="003643A5">
      <w:pPr>
        <w:spacing w:after="0" w:line="240" w:lineRule="auto"/>
        <w:jc w:val="both"/>
      </w:pPr>
    </w:p>
    <w:p w14:paraId="1776859A" w14:textId="3E906B50" w:rsidR="00291348" w:rsidRDefault="00291348" w:rsidP="003643A5">
      <w:pPr>
        <w:spacing w:after="0" w:line="240" w:lineRule="auto"/>
        <w:jc w:val="both"/>
        <w:rPr>
          <w:rFonts w:ascii="Arial" w:hAnsi="Arial" w:cs="Arial"/>
          <w:sz w:val="24"/>
          <w:szCs w:val="24"/>
        </w:rPr>
      </w:pPr>
      <w:r w:rsidRPr="00721811">
        <w:rPr>
          <w:rFonts w:ascii="Arial" w:hAnsi="Arial" w:cs="Arial"/>
          <w:sz w:val="24"/>
          <w:szCs w:val="24"/>
        </w:rPr>
        <w:t>“While we have students with other health conditions, it is th</w:t>
      </w:r>
      <w:r w:rsidR="00721811">
        <w:rPr>
          <w:rFonts w:ascii="Arial" w:hAnsi="Arial" w:cs="Arial"/>
          <w:sz w:val="24"/>
          <w:szCs w:val="24"/>
        </w:rPr>
        <w:t>at</w:t>
      </w:r>
      <w:r w:rsidRPr="00721811">
        <w:rPr>
          <w:rFonts w:ascii="Arial" w:hAnsi="Arial" w:cs="Arial"/>
          <w:sz w:val="24"/>
          <w:szCs w:val="24"/>
        </w:rPr>
        <w:t xml:space="preserve"> those with type 1 diabetes that take most of our time across the school day. We need teaching aide support especially for foundation year students with an insulin pump and other devices. At foundation year these students are yet to learn how to read, write and recognise numbers</w:t>
      </w:r>
      <w:r w:rsidR="3CB0CE76" w:rsidRPr="00721811">
        <w:rPr>
          <w:rFonts w:ascii="Arial" w:hAnsi="Arial" w:cs="Arial"/>
          <w:sz w:val="24"/>
          <w:szCs w:val="24"/>
        </w:rPr>
        <w:t xml:space="preserve"> which</w:t>
      </w:r>
      <w:r w:rsidRPr="00721811">
        <w:rPr>
          <w:rFonts w:ascii="Arial" w:hAnsi="Arial" w:cs="Arial"/>
          <w:sz w:val="24"/>
          <w:szCs w:val="24"/>
        </w:rPr>
        <w:t xml:space="preserve"> all are needed for type 1 diabetes</w:t>
      </w:r>
      <w:r w:rsidR="4B44868F" w:rsidRPr="00721811">
        <w:rPr>
          <w:rFonts w:ascii="Arial" w:hAnsi="Arial" w:cs="Arial"/>
          <w:sz w:val="24"/>
          <w:szCs w:val="24"/>
        </w:rPr>
        <w:t xml:space="preserve"> management</w:t>
      </w:r>
      <w:r w:rsidRPr="00721811">
        <w:rPr>
          <w:rFonts w:ascii="Arial" w:hAnsi="Arial" w:cs="Arial"/>
          <w:sz w:val="24"/>
          <w:szCs w:val="24"/>
        </w:rPr>
        <w:t xml:space="preserve">” – </w:t>
      </w:r>
      <w:r w:rsidR="22F969B5" w:rsidRPr="00721811">
        <w:rPr>
          <w:rFonts w:ascii="Arial" w:hAnsi="Arial" w:cs="Arial"/>
          <w:sz w:val="24"/>
          <w:szCs w:val="24"/>
        </w:rPr>
        <w:t xml:space="preserve">an example of </w:t>
      </w:r>
      <w:r w:rsidR="12EBC5FD" w:rsidRPr="00721811">
        <w:rPr>
          <w:rFonts w:ascii="Arial" w:hAnsi="Arial" w:cs="Arial"/>
          <w:sz w:val="24"/>
          <w:szCs w:val="24"/>
        </w:rPr>
        <w:t>consistent</w:t>
      </w:r>
      <w:r w:rsidR="22F969B5" w:rsidRPr="00721811">
        <w:rPr>
          <w:rFonts w:ascii="Arial" w:hAnsi="Arial" w:cs="Arial"/>
          <w:sz w:val="24"/>
          <w:szCs w:val="24"/>
        </w:rPr>
        <w:t xml:space="preserve"> feedback from </w:t>
      </w:r>
      <w:r w:rsidRPr="00721811">
        <w:rPr>
          <w:rFonts w:ascii="Arial" w:hAnsi="Arial" w:cs="Arial"/>
          <w:sz w:val="24"/>
          <w:szCs w:val="24"/>
        </w:rPr>
        <w:t xml:space="preserve">primary school classroom teachers, school nurses and school </w:t>
      </w:r>
      <w:r w:rsidR="00B723D5">
        <w:rPr>
          <w:rFonts w:ascii="Arial" w:hAnsi="Arial" w:cs="Arial"/>
          <w:sz w:val="24"/>
          <w:szCs w:val="24"/>
        </w:rPr>
        <w:t>p</w:t>
      </w:r>
      <w:r w:rsidRPr="00721811">
        <w:rPr>
          <w:rFonts w:ascii="Arial" w:hAnsi="Arial" w:cs="Arial"/>
          <w:sz w:val="24"/>
          <w:szCs w:val="24"/>
        </w:rPr>
        <w:t>rincipals (</w:t>
      </w:r>
      <w:r w:rsidR="763BFF6A" w:rsidRPr="00721811">
        <w:rPr>
          <w:rFonts w:ascii="Arial" w:hAnsi="Arial" w:cs="Arial"/>
          <w:sz w:val="24"/>
          <w:szCs w:val="24"/>
        </w:rPr>
        <w:t>Government</w:t>
      </w:r>
      <w:r w:rsidRPr="00721811">
        <w:rPr>
          <w:rFonts w:ascii="Arial" w:hAnsi="Arial" w:cs="Arial"/>
          <w:sz w:val="24"/>
          <w:szCs w:val="24"/>
        </w:rPr>
        <w:t xml:space="preserve">, Catholic and Independent </w:t>
      </w:r>
      <w:r w:rsidR="004474C0" w:rsidRPr="00721811">
        <w:rPr>
          <w:rFonts w:ascii="Arial" w:hAnsi="Arial" w:cs="Arial"/>
          <w:sz w:val="24"/>
          <w:szCs w:val="24"/>
        </w:rPr>
        <w:t>Schools)</w:t>
      </w:r>
      <w:r w:rsidR="003643A5">
        <w:rPr>
          <w:rFonts w:ascii="Arial" w:hAnsi="Arial" w:cs="Arial"/>
          <w:sz w:val="24"/>
          <w:szCs w:val="24"/>
        </w:rPr>
        <w:t>.</w:t>
      </w:r>
    </w:p>
    <w:p w14:paraId="097F40A2" w14:textId="2A85E10E" w:rsidR="00AF574A" w:rsidRDefault="00AF574A">
      <w:pPr>
        <w:rPr>
          <w:rFonts w:ascii="Arial" w:hAnsi="Arial" w:cs="Arial"/>
          <w:sz w:val="24"/>
          <w:szCs w:val="24"/>
        </w:rPr>
      </w:pPr>
      <w:r>
        <w:rPr>
          <w:rFonts w:ascii="Arial" w:hAnsi="Arial" w:cs="Arial"/>
          <w:sz w:val="24"/>
          <w:szCs w:val="24"/>
        </w:rPr>
        <w:br w:type="page"/>
      </w:r>
    </w:p>
    <w:p w14:paraId="19EC76A9" w14:textId="7DCB4D85" w:rsidR="005A419F" w:rsidRDefault="623AA24F" w:rsidP="00AF574A">
      <w:pPr>
        <w:pStyle w:val="Heading3"/>
      </w:pPr>
      <w:bookmarkStart w:id="102" w:name="_Toc51762738"/>
      <w:bookmarkStart w:id="103" w:name="_Toc51763045"/>
      <w:bookmarkStart w:id="104" w:name="_Toc51763098"/>
      <w:bookmarkStart w:id="105" w:name="_Toc51763650"/>
      <w:bookmarkStart w:id="106" w:name="_Toc51764225"/>
      <w:bookmarkStart w:id="107" w:name="_Toc51764392"/>
      <w:bookmarkStart w:id="108" w:name="_Toc51765520"/>
      <w:bookmarkStart w:id="109" w:name="_Toc51929724"/>
      <w:r w:rsidRPr="00721811">
        <w:lastRenderedPageBreak/>
        <w:t xml:space="preserve">Diabetes Victoria expert </w:t>
      </w:r>
      <w:r w:rsidR="3786BBD6" w:rsidRPr="00721811">
        <w:t>opinion</w:t>
      </w:r>
      <w:bookmarkEnd w:id="102"/>
      <w:bookmarkEnd w:id="103"/>
      <w:bookmarkEnd w:id="104"/>
      <w:bookmarkEnd w:id="105"/>
      <w:bookmarkEnd w:id="106"/>
      <w:bookmarkEnd w:id="107"/>
      <w:bookmarkEnd w:id="108"/>
      <w:bookmarkEnd w:id="109"/>
    </w:p>
    <w:p w14:paraId="0591F8D0" w14:textId="77777777" w:rsidR="003643A5" w:rsidRPr="00E56884" w:rsidRDefault="003643A5" w:rsidP="00E56884">
      <w:pPr>
        <w:spacing w:after="0" w:line="240" w:lineRule="auto"/>
        <w:rPr>
          <w:rFonts w:ascii="Arial" w:hAnsi="Arial" w:cs="Arial"/>
          <w:sz w:val="24"/>
          <w:szCs w:val="24"/>
        </w:rPr>
      </w:pPr>
    </w:p>
    <w:p w14:paraId="14E4AC21" w14:textId="000B8878" w:rsidR="00BF289F" w:rsidRPr="00721811" w:rsidRDefault="00BF289F" w:rsidP="008D6C39">
      <w:pPr>
        <w:pStyle w:val="ListParagraph"/>
        <w:numPr>
          <w:ilvl w:val="0"/>
          <w:numId w:val="10"/>
        </w:numPr>
        <w:spacing w:before="60" w:after="60" w:line="240" w:lineRule="auto"/>
        <w:contextualSpacing w:val="0"/>
        <w:jc w:val="both"/>
        <w:rPr>
          <w:rFonts w:ascii="Arial" w:hAnsi="Arial" w:cs="Arial"/>
          <w:sz w:val="24"/>
          <w:szCs w:val="24"/>
        </w:rPr>
      </w:pPr>
      <w:r w:rsidRPr="00721811">
        <w:rPr>
          <w:rFonts w:ascii="Arial" w:hAnsi="Arial" w:cs="Arial"/>
          <w:sz w:val="24"/>
          <w:szCs w:val="24"/>
        </w:rPr>
        <w:t>Education settings need to have access to</w:t>
      </w:r>
      <w:r w:rsidR="26C61918" w:rsidRPr="00721811">
        <w:rPr>
          <w:rFonts w:ascii="Arial" w:hAnsi="Arial" w:cs="Arial"/>
          <w:sz w:val="24"/>
          <w:szCs w:val="24"/>
        </w:rPr>
        <w:t xml:space="preserve"> paediatric diabetes</w:t>
      </w:r>
      <w:r w:rsidRPr="00721811">
        <w:rPr>
          <w:rFonts w:ascii="Arial" w:hAnsi="Arial" w:cs="Arial"/>
          <w:sz w:val="24"/>
          <w:szCs w:val="24"/>
        </w:rPr>
        <w:t xml:space="preserve"> health experts to inform inclusion policies and practices.</w:t>
      </w:r>
    </w:p>
    <w:p w14:paraId="07499C4B" w14:textId="2C6C8348" w:rsidR="00BF289F" w:rsidRPr="00721811" w:rsidRDefault="00BF289F" w:rsidP="008D6C39">
      <w:pPr>
        <w:pStyle w:val="ListParagraph"/>
        <w:numPr>
          <w:ilvl w:val="0"/>
          <w:numId w:val="10"/>
        </w:numPr>
        <w:spacing w:before="60" w:after="60" w:line="240" w:lineRule="auto"/>
        <w:contextualSpacing w:val="0"/>
        <w:jc w:val="both"/>
        <w:rPr>
          <w:rFonts w:ascii="Arial" w:hAnsi="Arial" w:cs="Arial"/>
          <w:sz w:val="24"/>
          <w:szCs w:val="24"/>
        </w:rPr>
      </w:pPr>
      <w:r w:rsidRPr="00721811">
        <w:rPr>
          <w:rFonts w:ascii="Arial" w:hAnsi="Arial" w:cs="Arial"/>
          <w:sz w:val="24"/>
          <w:szCs w:val="24"/>
        </w:rPr>
        <w:t xml:space="preserve">Diabetes management and self-care is </w:t>
      </w:r>
      <w:r w:rsidR="00153C1F" w:rsidRPr="00721811">
        <w:rPr>
          <w:rFonts w:ascii="Arial" w:hAnsi="Arial" w:cs="Arial"/>
          <w:sz w:val="24"/>
          <w:szCs w:val="24"/>
        </w:rPr>
        <w:t>changing</w:t>
      </w:r>
      <w:r w:rsidR="78CA76D7" w:rsidRPr="00721811">
        <w:rPr>
          <w:rFonts w:ascii="Arial" w:hAnsi="Arial" w:cs="Arial"/>
          <w:sz w:val="24"/>
          <w:szCs w:val="24"/>
        </w:rPr>
        <w:t xml:space="preserve"> due to an increase in the use of technology and evidenced based practice guidelines</w:t>
      </w:r>
      <w:r w:rsidR="223436AE" w:rsidRPr="00721811">
        <w:rPr>
          <w:rFonts w:ascii="Arial" w:hAnsi="Arial" w:cs="Arial"/>
          <w:sz w:val="24"/>
          <w:szCs w:val="24"/>
        </w:rPr>
        <w:t>.</w:t>
      </w:r>
      <w:r w:rsidRPr="00721811">
        <w:rPr>
          <w:rFonts w:ascii="Arial" w:hAnsi="Arial" w:cs="Arial"/>
          <w:sz w:val="24"/>
          <w:szCs w:val="24"/>
        </w:rPr>
        <w:t xml:space="preserve"> </w:t>
      </w:r>
      <w:r w:rsidR="008E3BF8" w:rsidRPr="00721811">
        <w:rPr>
          <w:rFonts w:ascii="Arial" w:hAnsi="Arial" w:cs="Arial"/>
          <w:sz w:val="24"/>
          <w:szCs w:val="24"/>
        </w:rPr>
        <w:t>However,</w:t>
      </w:r>
      <w:r w:rsidR="2BEFE8CB" w:rsidRPr="00721811">
        <w:rPr>
          <w:rFonts w:ascii="Arial" w:hAnsi="Arial" w:cs="Arial"/>
          <w:sz w:val="24"/>
          <w:szCs w:val="24"/>
        </w:rPr>
        <w:t xml:space="preserve"> </w:t>
      </w:r>
      <w:r w:rsidR="01D00186" w:rsidRPr="00721811">
        <w:rPr>
          <w:rFonts w:ascii="Arial" w:hAnsi="Arial" w:cs="Arial"/>
          <w:sz w:val="24"/>
          <w:szCs w:val="24"/>
        </w:rPr>
        <w:t>schools</w:t>
      </w:r>
      <w:r w:rsidRPr="00721811">
        <w:rPr>
          <w:rFonts w:ascii="Arial" w:hAnsi="Arial" w:cs="Arial"/>
          <w:sz w:val="24"/>
          <w:szCs w:val="24"/>
        </w:rPr>
        <w:t xml:space="preserve"> </w:t>
      </w:r>
      <w:r w:rsidR="244943E7" w:rsidRPr="00721811">
        <w:rPr>
          <w:rFonts w:ascii="Arial" w:hAnsi="Arial" w:cs="Arial"/>
          <w:sz w:val="24"/>
          <w:szCs w:val="24"/>
        </w:rPr>
        <w:t>on occasions have</w:t>
      </w:r>
      <w:r w:rsidRPr="00721811">
        <w:rPr>
          <w:rFonts w:ascii="Arial" w:hAnsi="Arial" w:cs="Arial"/>
          <w:sz w:val="24"/>
          <w:szCs w:val="24"/>
        </w:rPr>
        <w:t xml:space="preserve"> be</w:t>
      </w:r>
      <w:r w:rsidR="553449BA" w:rsidRPr="00721811">
        <w:rPr>
          <w:rFonts w:ascii="Arial" w:hAnsi="Arial" w:cs="Arial"/>
          <w:sz w:val="24"/>
          <w:szCs w:val="24"/>
        </w:rPr>
        <w:t>en</w:t>
      </w:r>
      <w:r w:rsidRPr="00721811">
        <w:rPr>
          <w:rFonts w:ascii="Arial" w:hAnsi="Arial" w:cs="Arial"/>
          <w:sz w:val="24"/>
          <w:szCs w:val="24"/>
        </w:rPr>
        <w:t xml:space="preserve"> slow to adapt </w:t>
      </w:r>
      <w:r w:rsidR="00153C1F" w:rsidRPr="00721811">
        <w:rPr>
          <w:rFonts w:ascii="Arial" w:hAnsi="Arial" w:cs="Arial"/>
          <w:sz w:val="24"/>
          <w:szCs w:val="24"/>
        </w:rPr>
        <w:t>to the</w:t>
      </w:r>
      <w:r w:rsidR="797C57BC" w:rsidRPr="00721811">
        <w:rPr>
          <w:rFonts w:ascii="Arial" w:hAnsi="Arial" w:cs="Arial"/>
          <w:sz w:val="24"/>
          <w:szCs w:val="24"/>
        </w:rPr>
        <w:t>se chang</w:t>
      </w:r>
      <w:r w:rsidR="71ED42FB" w:rsidRPr="00721811">
        <w:rPr>
          <w:rFonts w:ascii="Arial" w:hAnsi="Arial" w:cs="Arial"/>
          <w:sz w:val="24"/>
          <w:szCs w:val="24"/>
        </w:rPr>
        <w:t>es</w:t>
      </w:r>
      <w:r w:rsidR="00153C1F" w:rsidRPr="00721811">
        <w:rPr>
          <w:rFonts w:ascii="Arial" w:hAnsi="Arial" w:cs="Arial"/>
          <w:sz w:val="24"/>
          <w:szCs w:val="24"/>
        </w:rPr>
        <w:t xml:space="preserve">. </w:t>
      </w:r>
      <w:r w:rsidR="008E3BF8" w:rsidRPr="00721811">
        <w:rPr>
          <w:rFonts w:ascii="Arial" w:hAnsi="Arial" w:cs="Arial"/>
          <w:sz w:val="24"/>
          <w:szCs w:val="24"/>
        </w:rPr>
        <w:t>Some schools</w:t>
      </w:r>
      <w:r w:rsidR="00153C1F" w:rsidRPr="00721811">
        <w:rPr>
          <w:rFonts w:ascii="Arial" w:hAnsi="Arial" w:cs="Arial"/>
          <w:sz w:val="24"/>
          <w:szCs w:val="24"/>
        </w:rPr>
        <w:t xml:space="preserve"> expect the student </w:t>
      </w:r>
      <w:r w:rsidR="1A83E026" w:rsidRPr="00721811">
        <w:rPr>
          <w:rFonts w:ascii="Arial" w:hAnsi="Arial" w:cs="Arial"/>
          <w:sz w:val="24"/>
          <w:szCs w:val="24"/>
        </w:rPr>
        <w:t xml:space="preserve">with type 1 diabetes to compromise their health care needs </w:t>
      </w:r>
      <w:r w:rsidR="30CB2C93" w:rsidRPr="00721811">
        <w:rPr>
          <w:rFonts w:ascii="Arial" w:hAnsi="Arial" w:cs="Arial"/>
          <w:sz w:val="24"/>
          <w:szCs w:val="24"/>
        </w:rPr>
        <w:t>and</w:t>
      </w:r>
      <w:r w:rsidR="00153C1F" w:rsidRPr="00721811">
        <w:rPr>
          <w:rFonts w:ascii="Arial" w:hAnsi="Arial" w:cs="Arial"/>
          <w:sz w:val="24"/>
          <w:szCs w:val="24"/>
        </w:rPr>
        <w:t xml:space="preserve"> change</w:t>
      </w:r>
      <w:r w:rsidR="07D92A64" w:rsidRPr="00721811">
        <w:rPr>
          <w:rFonts w:ascii="Arial" w:hAnsi="Arial" w:cs="Arial"/>
          <w:sz w:val="24"/>
          <w:szCs w:val="24"/>
        </w:rPr>
        <w:t xml:space="preserve"> their</w:t>
      </w:r>
      <w:r w:rsidR="00153C1F" w:rsidRPr="00721811">
        <w:rPr>
          <w:rFonts w:ascii="Arial" w:hAnsi="Arial" w:cs="Arial"/>
          <w:sz w:val="24"/>
          <w:szCs w:val="24"/>
        </w:rPr>
        <w:t xml:space="preserve"> medical care to fit in wit</w:t>
      </w:r>
      <w:r w:rsidR="2B09105F" w:rsidRPr="00721811">
        <w:rPr>
          <w:rFonts w:ascii="Arial" w:hAnsi="Arial" w:cs="Arial"/>
          <w:sz w:val="24"/>
          <w:szCs w:val="24"/>
        </w:rPr>
        <w:t>h the school</w:t>
      </w:r>
      <w:r w:rsidR="00153C1F" w:rsidRPr="00721811">
        <w:rPr>
          <w:rFonts w:ascii="Arial" w:hAnsi="Arial" w:cs="Arial"/>
          <w:sz w:val="24"/>
          <w:szCs w:val="24"/>
        </w:rPr>
        <w:t xml:space="preserve"> staff needs. </w:t>
      </w:r>
      <w:r w:rsidR="003214E3" w:rsidRPr="00721811">
        <w:rPr>
          <w:rFonts w:ascii="Arial" w:hAnsi="Arial" w:cs="Arial"/>
          <w:sz w:val="24"/>
          <w:szCs w:val="24"/>
        </w:rPr>
        <w:t>This is unacceptable.</w:t>
      </w:r>
    </w:p>
    <w:p w14:paraId="0B7A4F41" w14:textId="6B61634A" w:rsidR="00153C1F" w:rsidRDefault="003214E3" w:rsidP="00883472">
      <w:pPr>
        <w:pStyle w:val="ListParagraph"/>
        <w:numPr>
          <w:ilvl w:val="0"/>
          <w:numId w:val="10"/>
        </w:numPr>
        <w:spacing w:before="60" w:after="60" w:line="240" w:lineRule="auto"/>
        <w:contextualSpacing w:val="0"/>
        <w:jc w:val="both"/>
        <w:rPr>
          <w:rFonts w:ascii="Arial" w:hAnsi="Arial" w:cs="Arial"/>
          <w:sz w:val="24"/>
          <w:szCs w:val="24"/>
        </w:rPr>
      </w:pPr>
      <w:r w:rsidRPr="00721811">
        <w:rPr>
          <w:rFonts w:ascii="Arial" w:hAnsi="Arial" w:cs="Arial"/>
          <w:sz w:val="24"/>
          <w:szCs w:val="24"/>
        </w:rPr>
        <w:t xml:space="preserve">Gaps in policies at </w:t>
      </w:r>
      <w:r w:rsidR="4851902E" w:rsidRPr="00721811">
        <w:rPr>
          <w:rFonts w:ascii="Arial" w:hAnsi="Arial" w:cs="Arial"/>
          <w:sz w:val="24"/>
          <w:szCs w:val="24"/>
        </w:rPr>
        <w:t>s</w:t>
      </w:r>
      <w:r w:rsidRPr="00721811">
        <w:rPr>
          <w:rFonts w:ascii="Arial" w:hAnsi="Arial" w:cs="Arial"/>
          <w:sz w:val="24"/>
          <w:szCs w:val="24"/>
        </w:rPr>
        <w:t xml:space="preserve">tate level </w:t>
      </w:r>
      <w:r w:rsidR="5349FB55" w:rsidRPr="00721811">
        <w:rPr>
          <w:rFonts w:ascii="Arial" w:hAnsi="Arial" w:cs="Arial"/>
          <w:sz w:val="24"/>
          <w:szCs w:val="24"/>
        </w:rPr>
        <w:t>regarding</w:t>
      </w:r>
      <w:r w:rsidRPr="00721811">
        <w:rPr>
          <w:rFonts w:ascii="Arial" w:hAnsi="Arial" w:cs="Arial"/>
          <w:sz w:val="24"/>
          <w:szCs w:val="24"/>
        </w:rPr>
        <w:t xml:space="preserve"> administration of insulin at school.</w:t>
      </w:r>
    </w:p>
    <w:p w14:paraId="6ECF6EF1" w14:textId="490DFA3B" w:rsidR="00507A8A" w:rsidRPr="00367C42" w:rsidRDefault="0A6D2A34" w:rsidP="00883472">
      <w:pPr>
        <w:pStyle w:val="ListParagraph"/>
        <w:numPr>
          <w:ilvl w:val="0"/>
          <w:numId w:val="10"/>
        </w:numPr>
        <w:spacing w:before="60" w:after="60" w:line="240" w:lineRule="auto"/>
        <w:contextualSpacing w:val="0"/>
        <w:jc w:val="both"/>
        <w:rPr>
          <w:rFonts w:ascii="Arial" w:hAnsi="Arial" w:cs="Arial"/>
          <w:color w:val="000000" w:themeColor="text1"/>
          <w:sz w:val="24"/>
          <w:szCs w:val="24"/>
        </w:rPr>
      </w:pPr>
      <w:r w:rsidRPr="003643A5">
        <w:rPr>
          <w:rFonts w:ascii="Arial" w:hAnsi="Arial" w:cs="Arial"/>
          <w:sz w:val="24"/>
          <w:szCs w:val="24"/>
        </w:rPr>
        <w:t>Paediatr</w:t>
      </w:r>
      <w:r w:rsidR="003643A5" w:rsidRPr="003643A5">
        <w:rPr>
          <w:rFonts w:ascii="Arial" w:hAnsi="Arial" w:cs="Arial"/>
          <w:sz w:val="24"/>
          <w:szCs w:val="24"/>
        </w:rPr>
        <w:t>i</w:t>
      </w:r>
      <w:r w:rsidRPr="003643A5">
        <w:rPr>
          <w:rFonts w:ascii="Arial" w:hAnsi="Arial" w:cs="Arial"/>
          <w:sz w:val="24"/>
          <w:szCs w:val="24"/>
        </w:rPr>
        <w:t>c d</w:t>
      </w:r>
      <w:r w:rsidR="00507A8A" w:rsidRPr="003643A5">
        <w:rPr>
          <w:rFonts w:ascii="Arial" w:hAnsi="Arial" w:cs="Arial"/>
          <w:sz w:val="24"/>
          <w:szCs w:val="24"/>
        </w:rPr>
        <w:t xml:space="preserve">iabetes nurse educators report </w:t>
      </w:r>
      <w:r w:rsidR="6E89C137" w:rsidRPr="003643A5">
        <w:rPr>
          <w:rFonts w:ascii="Arial" w:hAnsi="Arial" w:cs="Arial"/>
          <w:sz w:val="24"/>
          <w:szCs w:val="24"/>
        </w:rPr>
        <w:t xml:space="preserve">that </w:t>
      </w:r>
      <w:r w:rsidR="00507A8A" w:rsidRPr="003643A5">
        <w:rPr>
          <w:rFonts w:ascii="Arial" w:hAnsi="Arial" w:cs="Arial"/>
          <w:sz w:val="24"/>
          <w:szCs w:val="24"/>
        </w:rPr>
        <w:t xml:space="preserve">some school leaders make it hard for students to participate </w:t>
      </w:r>
      <w:r w:rsidR="0055119B" w:rsidRPr="003643A5">
        <w:rPr>
          <w:rFonts w:ascii="Arial" w:hAnsi="Arial" w:cs="Arial"/>
          <w:color w:val="000000" w:themeColor="text1"/>
          <w:sz w:val="24"/>
          <w:szCs w:val="24"/>
        </w:rPr>
        <w:t>fully in all aspects of school life</w:t>
      </w:r>
      <w:r w:rsidR="698DAD82" w:rsidRPr="003643A5">
        <w:rPr>
          <w:rFonts w:ascii="Arial" w:hAnsi="Arial" w:cs="Arial"/>
          <w:color w:val="000000" w:themeColor="text1"/>
          <w:sz w:val="24"/>
          <w:szCs w:val="24"/>
        </w:rPr>
        <w:t>.</w:t>
      </w:r>
      <w:r w:rsidR="0055119B" w:rsidRPr="003643A5">
        <w:rPr>
          <w:rFonts w:ascii="Arial" w:hAnsi="Arial" w:cs="Arial"/>
          <w:color w:val="000000" w:themeColor="text1"/>
          <w:sz w:val="24"/>
          <w:szCs w:val="24"/>
        </w:rPr>
        <w:t xml:space="preserve"> </w:t>
      </w:r>
    </w:p>
    <w:p w14:paraId="62F3E46D" w14:textId="77777777" w:rsidR="00A73B6B" w:rsidRPr="00883472" w:rsidRDefault="00A73B6B" w:rsidP="00883472">
      <w:pPr>
        <w:spacing w:before="60" w:after="60" w:line="240" w:lineRule="auto"/>
        <w:jc w:val="both"/>
        <w:rPr>
          <w:rFonts w:ascii="Arial" w:hAnsi="Arial" w:cs="Arial"/>
          <w:sz w:val="24"/>
          <w:szCs w:val="24"/>
        </w:rPr>
      </w:pPr>
    </w:p>
    <w:p w14:paraId="27D80D8B" w14:textId="079F7188" w:rsidR="003214E3" w:rsidRPr="000073A5" w:rsidRDefault="03B76D0A" w:rsidP="00AF574A">
      <w:pPr>
        <w:pStyle w:val="Heading3"/>
      </w:pPr>
      <w:bookmarkStart w:id="110" w:name="_Toc51762739"/>
      <w:bookmarkStart w:id="111" w:name="_Toc51763046"/>
      <w:bookmarkStart w:id="112" w:name="_Toc51763099"/>
      <w:bookmarkStart w:id="113" w:name="_Toc51763651"/>
      <w:bookmarkStart w:id="114" w:name="_Toc51764226"/>
      <w:bookmarkStart w:id="115" w:name="_Toc51764393"/>
      <w:bookmarkStart w:id="116" w:name="_Toc51765521"/>
      <w:bookmarkStart w:id="117" w:name="_Toc51929725"/>
      <w:r w:rsidRPr="000073A5">
        <w:t>S</w:t>
      </w:r>
      <w:r w:rsidR="00A73B6B" w:rsidRPr="000073A5">
        <w:t>uggestions for improvement</w:t>
      </w:r>
      <w:bookmarkEnd w:id="110"/>
      <w:bookmarkEnd w:id="111"/>
      <w:bookmarkEnd w:id="112"/>
      <w:bookmarkEnd w:id="113"/>
      <w:bookmarkEnd w:id="114"/>
      <w:bookmarkEnd w:id="115"/>
      <w:bookmarkEnd w:id="116"/>
      <w:bookmarkEnd w:id="117"/>
    </w:p>
    <w:p w14:paraId="3BD47AD4" w14:textId="77777777" w:rsidR="003643A5" w:rsidRPr="00E56884" w:rsidRDefault="003643A5" w:rsidP="00E56884">
      <w:pPr>
        <w:spacing w:after="0" w:line="240" w:lineRule="auto"/>
        <w:jc w:val="both"/>
        <w:rPr>
          <w:rFonts w:ascii="Arial" w:hAnsi="Arial" w:cs="Arial"/>
          <w:sz w:val="24"/>
          <w:szCs w:val="24"/>
        </w:rPr>
      </w:pPr>
    </w:p>
    <w:p w14:paraId="161A8BC7" w14:textId="0D6FD0A9" w:rsidR="159243CA" w:rsidRPr="003643A5" w:rsidRDefault="159243CA" w:rsidP="00883472">
      <w:pPr>
        <w:pStyle w:val="ListParagraph"/>
        <w:numPr>
          <w:ilvl w:val="0"/>
          <w:numId w:val="11"/>
        </w:numPr>
        <w:spacing w:before="60" w:after="60" w:line="240" w:lineRule="auto"/>
        <w:contextualSpacing w:val="0"/>
        <w:jc w:val="both"/>
        <w:rPr>
          <w:rFonts w:ascii="Arial" w:hAnsi="Arial" w:cs="Arial"/>
          <w:color w:val="000000" w:themeColor="text1"/>
          <w:sz w:val="24"/>
          <w:szCs w:val="24"/>
        </w:rPr>
      </w:pPr>
      <w:r w:rsidRPr="003643A5">
        <w:rPr>
          <w:rFonts w:ascii="Arial" w:hAnsi="Arial" w:cs="Arial"/>
          <w:color w:val="000000" w:themeColor="text1"/>
          <w:sz w:val="24"/>
          <w:szCs w:val="24"/>
        </w:rPr>
        <w:t xml:space="preserve">To ensure all school staff who have a student with type 1 diabetes are aware </w:t>
      </w:r>
      <w:r w:rsidR="72404D4D" w:rsidRPr="003643A5">
        <w:rPr>
          <w:rFonts w:ascii="Arial" w:hAnsi="Arial" w:cs="Arial"/>
          <w:color w:val="000000" w:themeColor="text1"/>
          <w:sz w:val="24"/>
          <w:szCs w:val="24"/>
        </w:rPr>
        <w:t xml:space="preserve">that type 1 diabetes is a disability and is included under the requirements of the </w:t>
      </w:r>
      <w:r w:rsidRPr="003643A5">
        <w:rPr>
          <w:rFonts w:ascii="Arial" w:hAnsi="Arial" w:cs="Arial"/>
          <w:color w:val="000000" w:themeColor="text1"/>
          <w:sz w:val="24"/>
          <w:szCs w:val="24"/>
        </w:rPr>
        <w:t xml:space="preserve"> </w:t>
      </w:r>
      <w:r w:rsidR="008E5559" w:rsidRPr="003643A5">
        <w:rPr>
          <w:rFonts w:ascii="Arial" w:hAnsi="Arial" w:cs="Arial"/>
          <w:color w:val="000000" w:themeColor="text1"/>
          <w:sz w:val="24"/>
          <w:szCs w:val="24"/>
        </w:rPr>
        <w:t xml:space="preserve"> Disability Standards for Education. </w:t>
      </w:r>
    </w:p>
    <w:p w14:paraId="0F327EE4" w14:textId="7B63ABFF" w:rsidR="53AF5D0F" w:rsidRPr="003643A5" w:rsidRDefault="53AF5D0F" w:rsidP="00883472">
      <w:pPr>
        <w:pStyle w:val="ListParagraph"/>
        <w:numPr>
          <w:ilvl w:val="0"/>
          <w:numId w:val="11"/>
        </w:numPr>
        <w:spacing w:before="60" w:after="60" w:line="240" w:lineRule="auto"/>
        <w:contextualSpacing w:val="0"/>
        <w:jc w:val="both"/>
        <w:rPr>
          <w:color w:val="000000" w:themeColor="text1"/>
          <w:sz w:val="24"/>
          <w:szCs w:val="24"/>
        </w:rPr>
      </w:pPr>
      <w:r w:rsidRPr="003643A5">
        <w:rPr>
          <w:rFonts w:ascii="Arial" w:hAnsi="Arial" w:cs="Arial"/>
          <w:color w:val="000000" w:themeColor="text1"/>
          <w:sz w:val="24"/>
          <w:szCs w:val="24"/>
        </w:rPr>
        <w:t>To ensure that families who have a child with type 1 diabetes are also aware of the above.</w:t>
      </w:r>
    </w:p>
    <w:p w14:paraId="6E2264A1" w14:textId="389706E9" w:rsidR="53AF5D0F" w:rsidRPr="003643A5" w:rsidRDefault="53AF5D0F" w:rsidP="00883472">
      <w:pPr>
        <w:pStyle w:val="ListParagraph"/>
        <w:numPr>
          <w:ilvl w:val="0"/>
          <w:numId w:val="11"/>
        </w:numPr>
        <w:spacing w:before="60" w:after="60" w:line="240" w:lineRule="auto"/>
        <w:contextualSpacing w:val="0"/>
        <w:jc w:val="both"/>
        <w:rPr>
          <w:rFonts w:eastAsiaTheme="minorEastAsia"/>
          <w:color w:val="000000" w:themeColor="text1"/>
          <w:sz w:val="24"/>
          <w:szCs w:val="24"/>
        </w:rPr>
      </w:pPr>
      <w:r w:rsidRPr="003643A5">
        <w:rPr>
          <w:rFonts w:ascii="Arial" w:hAnsi="Arial" w:cs="Arial"/>
          <w:color w:val="000000" w:themeColor="text1"/>
          <w:sz w:val="24"/>
          <w:szCs w:val="24"/>
        </w:rPr>
        <w:t>To enable both parties to have access to information and online module</w:t>
      </w:r>
      <w:r w:rsidR="7B4D9A93" w:rsidRPr="003643A5">
        <w:rPr>
          <w:rFonts w:ascii="Arial" w:hAnsi="Arial" w:cs="Arial"/>
          <w:color w:val="000000" w:themeColor="text1"/>
          <w:sz w:val="24"/>
          <w:szCs w:val="24"/>
        </w:rPr>
        <w:t>s</w:t>
      </w:r>
      <w:r w:rsidRPr="003643A5">
        <w:rPr>
          <w:rFonts w:ascii="Arial" w:hAnsi="Arial" w:cs="Arial"/>
          <w:color w:val="000000" w:themeColor="text1"/>
          <w:sz w:val="24"/>
          <w:szCs w:val="24"/>
        </w:rPr>
        <w:t xml:space="preserve"> about the </w:t>
      </w:r>
      <w:r w:rsidR="091B6018" w:rsidRPr="003643A5">
        <w:rPr>
          <w:rFonts w:ascii="Arial" w:hAnsi="Arial" w:cs="Arial"/>
          <w:color w:val="000000" w:themeColor="text1"/>
          <w:sz w:val="24"/>
          <w:szCs w:val="24"/>
        </w:rPr>
        <w:t>Disability</w:t>
      </w:r>
      <w:r w:rsidRPr="003643A5">
        <w:rPr>
          <w:rFonts w:ascii="Arial" w:hAnsi="Arial" w:cs="Arial"/>
          <w:color w:val="000000" w:themeColor="text1"/>
          <w:sz w:val="24"/>
          <w:szCs w:val="24"/>
        </w:rPr>
        <w:t xml:space="preserve"> Standards </w:t>
      </w:r>
      <w:r w:rsidR="28B65AE7" w:rsidRPr="003643A5">
        <w:rPr>
          <w:rFonts w:ascii="Arial" w:hAnsi="Arial" w:cs="Arial"/>
          <w:color w:val="000000" w:themeColor="text1"/>
          <w:sz w:val="24"/>
          <w:szCs w:val="24"/>
        </w:rPr>
        <w:t>for</w:t>
      </w:r>
      <w:r w:rsidRPr="003643A5">
        <w:rPr>
          <w:rFonts w:ascii="Arial" w:hAnsi="Arial" w:cs="Arial"/>
          <w:color w:val="000000" w:themeColor="text1"/>
          <w:sz w:val="24"/>
          <w:szCs w:val="24"/>
        </w:rPr>
        <w:t xml:space="preserve"> </w:t>
      </w:r>
      <w:r w:rsidR="09E13FD5" w:rsidRPr="003643A5">
        <w:rPr>
          <w:rFonts w:ascii="Arial" w:hAnsi="Arial" w:cs="Arial"/>
          <w:color w:val="000000" w:themeColor="text1"/>
          <w:sz w:val="24"/>
          <w:szCs w:val="24"/>
        </w:rPr>
        <w:t>Education</w:t>
      </w:r>
      <w:r w:rsidR="378FF7F6" w:rsidRPr="003643A5">
        <w:rPr>
          <w:rFonts w:ascii="Arial" w:hAnsi="Arial" w:cs="Arial"/>
          <w:color w:val="000000" w:themeColor="text1"/>
          <w:sz w:val="24"/>
          <w:szCs w:val="24"/>
        </w:rPr>
        <w:t>.</w:t>
      </w:r>
      <w:r w:rsidR="3A556FBC" w:rsidRPr="003643A5">
        <w:rPr>
          <w:rFonts w:ascii="Arial" w:hAnsi="Arial" w:cs="Arial"/>
          <w:color w:val="000000" w:themeColor="text1"/>
          <w:sz w:val="24"/>
          <w:szCs w:val="24"/>
        </w:rPr>
        <w:t xml:space="preserve"> </w:t>
      </w:r>
    </w:p>
    <w:p w14:paraId="39B8574B" w14:textId="37E42287" w:rsidR="3A556FBC" w:rsidRPr="003643A5" w:rsidRDefault="3A556FBC" w:rsidP="00883472">
      <w:pPr>
        <w:pStyle w:val="ListParagraph"/>
        <w:numPr>
          <w:ilvl w:val="0"/>
          <w:numId w:val="11"/>
        </w:numPr>
        <w:spacing w:before="60" w:after="60" w:line="240" w:lineRule="auto"/>
        <w:contextualSpacing w:val="0"/>
        <w:jc w:val="both"/>
        <w:rPr>
          <w:color w:val="000000" w:themeColor="text1"/>
          <w:sz w:val="24"/>
          <w:szCs w:val="24"/>
        </w:rPr>
      </w:pPr>
      <w:r w:rsidRPr="003643A5">
        <w:rPr>
          <w:rFonts w:ascii="Arial" w:hAnsi="Arial" w:cs="Arial"/>
          <w:color w:val="000000" w:themeColor="text1"/>
          <w:sz w:val="24"/>
          <w:szCs w:val="24"/>
        </w:rPr>
        <w:t xml:space="preserve">To allow access to the above information in an easy to understand format </w:t>
      </w:r>
      <w:r w:rsidR="6A215F37" w:rsidRPr="003643A5">
        <w:rPr>
          <w:rFonts w:ascii="Arial" w:hAnsi="Arial" w:cs="Arial"/>
          <w:color w:val="000000" w:themeColor="text1"/>
          <w:sz w:val="24"/>
          <w:szCs w:val="24"/>
        </w:rPr>
        <w:t>and in</w:t>
      </w:r>
      <w:r w:rsidRPr="003643A5">
        <w:rPr>
          <w:rFonts w:ascii="Arial" w:hAnsi="Arial" w:cs="Arial"/>
          <w:color w:val="000000" w:themeColor="text1"/>
          <w:sz w:val="24"/>
          <w:szCs w:val="24"/>
        </w:rPr>
        <w:t xml:space="preserve"> languages other than English.</w:t>
      </w:r>
    </w:p>
    <w:p w14:paraId="00134A73" w14:textId="5589EDB7" w:rsidR="31490C8C" w:rsidRPr="003643A5" w:rsidRDefault="31490C8C" w:rsidP="00883472">
      <w:pPr>
        <w:pStyle w:val="ListParagraph"/>
        <w:numPr>
          <w:ilvl w:val="0"/>
          <w:numId w:val="11"/>
        </w:numPr>
        <w:spacing w:before="60" w:after="60" w:line="240" w:lineRule="auto"/>
        <w:contextualSpacing w:val="0"/>
        <w:jc w:val="both"/>
        <w:rPr>
          <w:rFonts w:eastAsiaTheme="minorEastAsia"/>
          <w:color w:val="000000" w:themeColor="text1"/>
          <w:sz w:val="24"/>
          <w:szCs w:val="24"/>
        </w:rPr>
      </w:pPr>
      <w:r w:rsidRPr="003643A5">
        <w:rPr>
          <w:rFonts w:ascii="Arial" w:hAnsi="Arial" w:cs="Arial"/>
          <w:color w:val="000000" w:themeColor="text1"/>
          <w:sz w:val="24"/>
          <w:szCs w:val="24"/>
        </w:rPr>
        <w:t>Make information about disability resources including funding more accessible across all school communities.</w:t>
      </w:r>
    </w:p>
    <w:p w14:paraId="4ABC1932" w14:textId="6BA0265E" w:rsidR="42A4CE87" w:rsidRPr="003643A5" w:rsidRDefault="42A4CE87" w:rsidP="00883472">
      <w:pPr>
        <w:pStyle w:val="ListParagraph"/>
        <w:numPr>
          <w:ilvl w:val="0"/>
          <w:numId w:val="11"/>
        </w:numPr>
        <w:spacing w:before="60" w:after="60" w:line="240" w:lineRule="auto"/>
        <w:contextualSpacing w:val="0"/>
        <w:jc w:val="both"/>
        <w:rPr>
          <w:rFonts w:eastAsiaTheme="minorEastAsia"/>
          <w:color w:val="000000" w:themeColor="text1"/>
          <w:sz w:val="24"/>
          <w:szCs w:val="24"/>
        </w:rPr>
      </w:pPr>
      <w:r w:rsidRPr="003643A5">
        <w:rPr>
          <w:rFonts w:ascii="Arial" w:hAnsi="Arial" w:cs="Arial"/>
          <w:color w:val="000000" w:themeColor="text1"/>
          <w:sz w:val="24"/>
          <w:szCs w:val="24"/>
        </w:rPr>
        <w:t xml:space="preserve">Ensure that all school staff are aware, </w:t>
      </w:r>
      <w:r w:rsidR="1B318FB7" w:rsidRPr="003643A5">
        <w:rPr>
          <w:rFonts w:ascii="Arial" w:hAnsi="Arial" w:cs="Arial"/>
          <w:color w:val="000000" w:themeColor="text1"/>
          <w:sz w:val="24"/>
          <w:szCs w:val="24"/>
        </w:rPr>
        <w:t xml:space="preserve">have access to and </w:t>
      </w:r>
      <w:r w:rsidRPr="003643A5">
        <w:rPr>
          <w:rFonts w:ascii="Arial" w:hAnsi="Arial" w:cs="Arial"/>
          <w:color w:val="000000" w:themeColor="text1"/>
          <w:sz w:val="24"/>
          <w:szCs w:val="24"/>
        </w:rPr>
        <w:t>understand a student’s current School Diabetes Action and Management Plan.</w:t>
      </w:r>
    </w:p>
    <w:p w14:paraId="736DBF86" w14:textId="77777777" w:rsidR="003214E3" w:rsidRPr="00367C42" w:rsidRDefault="003214E3" w:rsidP="00367C42">
      <w:pPr>
        <w:spacing w:after="0" w:line="240" w:lineRule="auto"/>
        <w:jc w:val="both"/>
        <w:rPr>
          <w:rFonts w:ascii="Arial" w:hAnsi="Arial" w:cs="Arial"/>
          <w:color w:val="000000" w:themeColor="text1"/>
          <w:sz w:val="24"/>
          <w:szCs w:val="24"/>
        </w:rPr>
      </w:pPr>
    </w:p>
    <w:p w14:paraId="08DBDBAE" w14:textId="5307C137" w:rsidR="005D009C" w:rsidRPr="000073A5" w:rsidRDefault="005D009C" w:rsidP="000073A5">
      <w:pPr>
        <w:pStyle w:val="Heading1"/>
      </w:pPr>
      <w:bookmarkStart w:id="118" w:name="_Toc51762740"/>
      <w:bookmarkStart w:id="119" w:name="_Toc51763047"/>
      <w:bookmarkStart w:id="120" w:name="_Toc51763100"/>
      <w:bookmarkStart w:id="121" w:name="_Toc51763652"/>
      <w:bookmarkStart w:id="122" w:name="_Toc51764227"/>
      <w:bookmarkStart w:id="123" w:name="_Toc51764394"/>
      <w:bookmarkStart w:id="124" w:name="_Toc51765522"/>
      <w:bookmarkStart w:id="125" w:name="_Toc51929726"/>
      <w:r w:rsidRPr="000073A5">
        <w:t>Supporting students</w:t>
      </w:r>
      <w:bookmarkEnd w:id="118"/>
      <w:bookmarkEnd w:id="119"/>
      <w:bookmarkEnd w:id="120"/>
      <w:bookmarkEnd w:id="121"/>
      <w:bookmarkEnd w:id="122"/>
      <w:bookmarkEnd w:id="123"/>
      <w:bookmarkEnd w:id="124"/>
      <w:bookmarkEnd w:id="125"/>
    </w:p>
    <w:p w14:paraId="0727954B" w14:textId="77777777" w:rsidR="003643A5" w:rsidRPr="00367C42" w:rsidRDefault="003643A5" w:rsidP="00367C42">
      <w:pPr>
        <w:spacing w:after="0" w:line="240" w:lineRule="auto"/>
        <w:jc w:val="both"/>
        <w:rPr>
          <w:rFonts w:ascii="Arial" w:hAnsi="Arial" w:cs="Arial"/>
          <w:bCs/>
          <w:sz w:val="24"/>
          <w:szCs w:val="24"/>
        </w:rPr>
      </w:pPr>
    </w:p>
    <w:p w14:paraId="056D60E4" w14:textId="730FF42E" w:rsidR="003214E3" w:rsidRDefault="003214E3" w:rsidP="00E56884">
      <w:pPr>
        <w:spacing w:after="0" w:line="240" w:lineRule="auto"/>
        <w:jc w:val="both"/>
        <w:rPr>
          <w:rFonts w:ascii="Arial" w:hAnsi="Arial" w:cs="Arial"/>
          <w:sz w:val="24"/>
          <w:szCs w:val="24"/>
          <w:u w:val="single"/>
        </w:rPr>
      </w:pPr>
      <w:bookmarkStart w:id="126" w:name="_Toc51762741"/>
      <w:bookmarkStart w:id="127" w:name="_Toc51763048"/>
      <w:bookmarkStart w:id="128" w:name="_Toc51763101"/>
      <w:bookmarkStart w:id="129" w:name="_Toc51763653"/>
      <w:bookmarkStart w:id="130" w:name="_Toc51764228"/>
      <w:bookmarkStart w:id="131" w:name="_Toc51764395"/>
      <w:bookmarkStart w:id="132" w:name="_Toc51765523"/>
      <w:bookmarkStart w:id="133" w:name="_Toc51929727"/>
      <w:r w:rsidRPr="003643A5">
        <w:rPr>
          <w:rStyle w:val="Heading2Char"/>
        </w:rPr>
        <w:t>Key concerns</w:t>
      </w:r>
      <w:bookmarkEnd w:id="126"/>
      <w:bookmarkEnd w:id="127"/>
      <w:bookmarkEnd w:id="128"/>
      <w:bookmarkEnd w:id="129"/>
      <w:bookmarkEnd w:id="130"/>
      <w:bookmarkEnd w:id="131"/>
      <w:bookmarkEnd w:id="132"/>
      <w:bookmarkEnd w:id="133"/>
    </w:p>
    <w:p w14:paraId="592F344D" w14:textId="77777777" w:rsidR="003643A5" w:rsidRPr="003643A5" w:rsidRDefault="003643A5" w:rsidP="00E56884">
      <w:pPr>
        <w:spacing w:after="0" w:line="240" w:lineRule="auto"/>
        <w:jc w:val="both"/>
        <w:rPr>
          <w:rFonts w:ascii="Arial" w:hAnsi="Arial" w:cs="Arial"/>
          <w:sz w:val="24"/>
          <w:szCs w:val="24"/>
          <w:u w:val="single"/>
        </w:rPr>
      </w:pPr>
    </w:p>
    <w:p w14:paraId="1442E278" w14:textId="7A3D1A26" w:rsidR="003C72DF" w:rsidRPr="003643A5" w:rsidRDefault="0E8C53A5" w:rsidP="00883472">
      <w:pPr>
        <w:pStyle w:val="ListParagraph"/>
        <w:numPr>
          <w:ilvl w:val="0"/>
          <w:numId w:val="7"/>
        </w:numPr>
        <w:spacing w:before="60" w:after="60" w:line="240" w:lineRule="auto"/>
        <w:contextualSpacing w:val="0"/>
        <w:jc w:val="both"/>
        <w:rPr>
          <w:rFonts w:ascii="Arial" w:hAnsi="Arial" w:cs="Arial"/>
          <w:sz w:val="24"/>
          <w:szCs w:val="24"/>
        </w:rPr>
      </w:pPr>
      <w:r w:rsidRPr="003643A5">
        <w:rPr>
          <w:rFonts w:ascii="Arial" w:hAnsi="Arial" w:cs="Arial"/>
          <w:sz w:val="24"/>
          <w:szCs w:val="24"/>
        </w:rPr>
        <w:t>Currently some schools are not asking students with type 1 diabetes and their</w:t>
      </w:r>
      <w:r w:rsidR="286DB918" w:rsidRPr="003643A5">
        <w:rPr>
          <w:rFonts w:ascii="Arial" w:hAnsi="Arial" w:cs="Arial"/>
          <w:sz w:val="24"/>
          <w:szCs w:val="24"/>
        </w:rPr>
        <w:t xml:space="preserve"> families about what reasonable adjustments are required to support their needs.</w:t>
      </w:r>
    </w:p>
    <w:p w14:paraId="2C5E0759" w14:textId="2F6024FA" w:rsidR="003C72DF" w:rsidRPr="003643A5" w:rsidRDefault="42649D71" w:rsidP="00883472">
      <w:pPr>
        <w:pStyle w:val="ListParagraph"/>
        <w:numPr>
          <w:ilvl w:val="0"/>
          <w:numId w:val="7"/>
        </w:numPr>
        <w:spacing w:before="60" w:after="60" w:line="240" w:lineRule="auto"/>
        <w:contextualSpacing w:val="0"/>
        <w:jc w:val="both"/>
        <w:rPr>
          <w:rFonts w:ascii="Arial" w:hAnsi="Arial" w:cs="Arial"/>
          <w:sz w:val="24"/>
          <w:szCs w:val="24"/>
        </w:rPr>
      </w:pPr>
      <w:r w:rsidRPr="003643A5">
        <w:rPr>
          <w:rFonts w:ascii="Arial" w:hAnsi="Arial" w:cs="Arial"/>
          <w:sz w:val="24"/>
          <w:szCs w:val="24"/>
        </w:rPr>
        <w:t>There is a lack of consistent documentation of the health s</w:t>
      </w:r>
      <w:r w:rsidR="003C72DF" w:rsidRPr="003643A5">
        <w:rPr>
          <w:rFonts w:ascii="Arial" w:hAnsi="Arial" w:cs="Arial"/>
          <w:sz w:val="24"/>
          <w:szCs w:val="24"/>
        </w:rPr>
        <w:t>upport needs of students with type 1 diabetes</w:t>
      </w:r>
      <w:r w:rsidR="23825226" w:rsidRPr="003643A5">
        <w:rPr>
          <w:rFonts w:ascii="Arial" w:hAnsi="Arial" w:cs="Arial"/>
          <w:sz w:val="24"/>
          <w:szCs w:val="24"/>
        </w:rPr>
        <w:t xml:space="preserve"> at school.</w:t>
      </w:r>
    </w:p>
    <w:p w14:paraId="56A70F64" w14:textId="4EB80734" w:rsidR="003C72DF" w:rsidRPr="003643A5" w:rsidRDefault="23825226" w:rsidP="00883472">
      <w:pPr>
        <w:pStyle w:val="ListParagraph"/>
        <w:numPr>
          <w:ilvl w:val="0"/>
          <w:numId w:val="7"/>
        </w:numPr>
        <w:spacing w:before="60" w:after="60" w:line="240" w:lineRule="auto"/>
        <w:contextualSpacing w:val="0"/>
        <w:jc w:val="both"/>
        <w:rPr>
          <w:rFonts w:ascii="Arial" w:hAnsi="Arial" w:cs="Arial"/>
          <w:sz w:val="24"/>
          <w:szCs w:val="24"/>
        </w:rPr>
      </w:pPr>
      <w:r w:rsidRPr="003643A5">
        <w:rPr>
          <w:rFonts w:ascii="Arial" w:hAnsi="Arial" w:cs="Arial"/>
          <w:sz w:val="24"/>
          <w:szCs w:val="24"/>
        </w:rPr>
        <w:t xml:space="preserve">There are </w:t>
      </w:r>
      <w:r w:rsidR="003C72DF" w:rsidRPr="003643A5">
        <w:rPr>
          <w:rFonts w:ascii="Arial" w:hAnsi="Arial" w:cs="Arial"/>
          <w:sz w:val="24"/>
          <w:szCs w:val="24"/>
        </w:rPr>
        <w:t>communica</w:t>
      </w:r>
      <w:r w:rsidR="1996692C" w:rsidRPr="003643A5">
        <w:rPr>
          <w:rFonts w:ascii="Arial" w:hAnsi="Arial" w:cs="Arial"/>
          <w:sz w:val="24"/>
          <w:szCs w:val="24"/>
        </w:rPr>
        <w:t xml:space="preserve">tion </w:t>
      </w:r>
      <w:r w:rsidR="1F45EF75" w:rsidRPr="003643A5">
        <w:rPr>
          <w:rFonts w:ascii="Arial" w:hAnsi="Arial" w:cs="Arial"/>
          <w:sz w:val="24"/>
          <w:szCs w:val="24"/>
        </w:rPr>
        <w:t xml:space="preserve">gaps between students, families, school staff and some health professionals about the </w:t>
      </w:r>
      <w:r w:rsidR="7F4291C6" w:rsidRPr="003643A5">
        <w:rPr>
          <w:rFonts w:ascii="Arial" w:hAnsi="Arial" w:cs="Arial"/>
          <w:sz w:val="24"/>
          <w:szCs w:val="24"/>
        </w:rPr>
        <w:t>student's</w:t>
      </w:r>
      <w:r w:rsidR="1F45EF75" w:rsidRPr="003643A5">
        <w:rPr>
          <w:rFonts w:ascii="Arial" w:hAnsi="Arial" w:cs="Arial"/>
          <w:sz w:val="24"/>
          <w:szCs w:val="24"/>
        </w:rPr>
        <w:t xml:space="preserve"> </w:t>
      </w:r>
      <w:r w:rsidR="2E976012" w:rsidRPr="003643A5">
        <w:rPr>
          <w:rFonts w:ascii="Arial" w:hAnsi="Arial" w:cs="Arial"/>
          <w:sz w:val="24"/>
          <w:szCs w:val="24"/>
        </w:rPr>
        <w:t xml:space="preserve">type 1 diabetes needs at school. </w:t>
      </w:r>
    </w:p>
    <w:p w14:paraId="4F8197BE" w14:textId="550B530D" w:rsidR="00DF24D0" w:rsidRPr="00D40B74" w:rsidRDefault="2E976012" w:rsidP="00883472">
      <w:pPr>
        <w:pStyle w:val="ListParagraph"/>
        <w:numPr>
          <w:ilvl w:val="0"/>
          <w:numId w:val="7"/>
        </w:numPr>
        <w:spacing w:before="60" w:after="60" w:line="240" w:lineRule="auto"/>
        <w:contextualSpacing w:val="0"/>
        <w:jc w:val="both"/>
        <w:rPr>
          <w:rFonts w:eastAsiaTheme="minorEastAsia"/>
          <w:sz w:val="24"/>
          <w:szCs w:val="24"/>
        </w:rPr>
      </w:pPr>
      <w:r w:rsidRPr="00D40B74">
        <w:rPr>
          <w:rFonts w:ascii="Arial" w:hAnsi="Arial" w:cs="Arial"/>
          <w:sz w:val="24"/>
          <w:szCs w:val="24"/>
        </w:rPr>
        <w:t xml:space="preserve">Schools need to be proactive in accommodating students with complex social health needs. </w:t>
      </w:r>
      <w:r w:rsidR="003C72DF" w:rsidRPr="00D40B74">
        <w:rPr>
          <w:rFonts w:ascii="Arial" w:hAnsi="Arial" w:cs="Arial"/>
          <w:sz w:val="24"/>
          <w:szCs w:val="24"/>
        </w:rPr>
        <w:t>Some students come from home</w:t>
      </w:r>
      <w:r w:rsidR="4E8829EF" w:rsidRPr="00D40B74">
        <w:rPr>
          <w:rFonts w:ascii="Arial" w:hAnsi="Arial" w:cs="Arial"/>
          <w:sz w:val="24"/>
          <w:szCs w:val="24"/>
        </w:rPr>
        <w:t xml:space="preserve">s </w:t>
      </w:r>
      <w:r w:rsidR="003C72DF" w:rsidRPr="00D40B74">
        <w:rPr>
          <w:rFonts w:ascii="Arial" w:hAnsi="Arial" w:cs="Arial"/>
          <w:sz w:val="24"/>
          <w:szCs w:val="24"/>
        </w:rPr>
        <w:t xml:space="preserve">which are chaotic, </w:t>
      </w:r>
      <w:r w:rsidR="00DF24D0" w:rsidRPr="00D40B74">
        <w:rPr>
          <w:rFonts w:ascii="Arial" w:hAnsi="Arial" w:cs="Arial"/>
          <w:sz w:val="24"/>
          <w:szCs w:val="24"/>
        </w:rPr>
        <w:t>unsupportive</w:t>
      </w:r>
      <w:r w:rsidR="00492624" w:rsidRPr="00D40B74">
        <w:rPr>
          <w:rFonts w:ascii="Arial" w:hAnsi="Arial" w:cs="Arial"/>
          <w:sz w:val="24"/>
          <w:szCs w:val="24"/>
        </w:rPr>
        <w:t>,</w:t>
      </w:r>
      <w:r w:rsidR="00DF24D0" w:rsidRPr="00D40B74">
        <w:rPr>
          <w:rFonts w:ascii="Arial" w:hAnsi="Arial" w:cs="Arial"/>
          <w:sz w:val="24"/>
          <w:szCs w:val="24"/>
        </w:rPr>
        <w:t xml:space="preserve"> </w:t>
      </w:r>
      <w:r w:rsidR="00492624" w:rsidRPr="00D40B74">
        <w:rPr>
          <w:rFonts w:ascii="Arial" w:hAnsi="Arial" w:cs="Arial"/>
          <w:sz w:val="24"/>
          <w:szCs w:val="24"/>
        </w:rPr>
        <w:t>w</w:t>
      </w:r>
      <w:r w:rsidR="228E79CC" w:rsidRPr="00D40B74">
        <w:rPr>
          <w:rFonts w:ascii="Arial" w:hAnsi="Arial" w:cs="Arial"/>
          <w:sz w:val="24"/>
          <w:szCs w:val="24"/>
        </w:rPr>
        <w:t>hose</w:t>
      </w:r>
      <w:r w:rsidR="00492624" w:rsidRPr="00D40B74">
        <w:rPr>
          <w:rFonts w:ascii="Arial" w:hAnsi="Arial" w:cs="Arial"/>
          <w:sz w:val="24"/>
          <w:szCs w:val="24"/>
        </w:rPr>
        <w:t xml:space="preserve"> </w:t>
      </w:r>
      <w:r w:rsidR="003C72DF" w:rsidRPr="00D40B74">
        <w:rPr>
          <w:rFonts w:ascii="Arial" w:hAnsi="Arial" w:cs="Arial"/>
          <w:sz w:val="24"/>
          <w:szCs w:val="24"/>
        </w:rPr>
        <w:t>parents</w:t>
      </w:r>
      <w:r w:rsidR="00DF24D0" w:rsidRPr="00D40B74">
        <w:rPr>
          <w:rFonts w:ascii="Arial" w:hAnsi="Arial" w:cs="Arial"/>
          <w:sz w:val="24"/>
          <w:szCs w:val="24"/>
        </w:rPr>
        <w:t>/carers</w:t>
      </w:r>
      <w:r w:rsidR="003C72DF" w:rsidRPr="00D40B74">
        <w:rPr>
          <w:rFonts w:ascii="Arial" w:hAnsi="Arial" w:cs="Arial"/>
          <w:sz w:val="24"/>
          <w:szCs w:val="24"/>
        </w:rPr>
        <w:t xml:space="preserve"> </w:t>
      </w:r>
      <w:r w:rsidR="62BC5706" w:rsidRPr="00D40B74">
        <w:rPr>
          <w:rFonts w:ascii="Arial" w:hAnsi="Arial" w:cs="Arial"/>
          <w:sz w:val="24"/>
          <w:szCs w:val="24"/>
        </w:rPr>
        <w:t xml:space="preserve">are </w:t>
      </w:r>
      <w:r w:rsidR="62BC5706" w:rsidRPr="00D40B74">
        <w:rPr>
          <w:rFonts w:ascii="Arial" w:eastAsia="Arial" w:hAnsi="Arial" w:cs="Arial"/>
          <w:color w:val="000000" w:themeColor="text1"/>
          <w:sz w:val="24"/>
          <w:szCs w:val="24"/>
        </w:rPr>
        <w:t>dis</w:t>
      </w:r>
      <w:r w:rsidR="00D40B74">
        <w:rPr>
          <w:rFonts w:ascii="Arial" w:eastAsia="Arial" w:hAnsi="Arial" w:cs="Arial"/>
          <w:color w:val="000000" w:themeColor="text1"/>
          <w:sz w:val="24"/>
          <w:szCs w:val="24"/>
        </w:rPr>
        <w:t>-</w:t>
      </w:r>
      <w:r w:rsidR="62BC5706" w:rsidRPr="00D40B74">
        <w:rPr>
          <w:rFonts w:ascii="Arial" w:eastAsia="Arial" w:hAnsi="Arial" w:cs="Arial"/>
          <w:color w:val="000000" w:themeColor="text1"/>
          <w:sz w:val="24"/>
          <w:szCs w:val="24"/>
        </w:rPr>
        <w:t>engaged. S</w:t>
      </w:r>
      <w:r w:rsidR="29026981" w:rsidRPr="00D40B74">
        <w:rPr>
          <w:rFonts w:ascii="Arial" w:hAnsi="Arial" w:cs="Arial"/>
          <w:sz w:val="24"/>
          <w:szCs w:val="24"/>
        </w:rPr>
        <w:t xml:space="preserve">chool can be the </w:t>
      </w:r>
      <w:r w:rsidR="003C72DF" w:rsidRPr="00D40B74">
        <w:rPr>
          <w:rFonts w:ascii="Arial" w:hAnsi="Arial" w:cs="Arial"/>
          <w:sz w:val="24"/>
          <w:szCs w:val="24"/>
        </w:rPr>
        <w:t xml:space="preserve">one </w:t>
      </w:r>
      <w:r w:rsidR="00DF24D0" w:rsidRPr="00D40B74">
        <w:rPr>
          <w:rFonts w:ascii="Arial" w:hAnsi="Arial" w:cs="Arial"/>
          <w:sz w:val="24"/>
          <w:szCs w:val="24"/>
        </w:rPr>
        <w:t>stable,</w:t>
      </w:r>
      <w:r w:rsidR="003C72DF" w:rsidRPr="00D40B74">
        <w:rPr>
          <w:rFonts w:ascii="Arial" w:hAnsi="Arial" w:cs="Arial"/>
          <w:sz w:val="24"/>
          <w:szCs w:val="24"/>
        </w:rPr>
        <w:t xml:space="preserve"> safe environment in that young person’s life</w:t>
      </w:r>
      <w:r w:rsidR="0124B9C7" w:rsidRPr="00D40B74">
        <w:rPr>
          <w:rFonts w:ascii="Arial" w:hAnsi="Arial" w:cs="Arial"/>
          <w:sz w:val="24"/>
          <w:szCs w:val="24"/>
        </w:rPr>
        <w:t xml:space="preserve">. </w:t>
      </w:r>
      <w:r w:rsidR="7C238174" w:rsidRPr="00D40B74">
        <w:rPr>
          <w:rFonts w:ascii="Arial" w:hAnsi="Arial" w:cs="Arial"/>
          <w:sz w:val="24"/>
          <w:szCs w:val="24"/>
        </w:rPr>
        <w:t xml:space="preserve">With adequate support from the school, a student can still go on to achieve their full learning potential. </w:t>
      </w:r>
    </w:p>
    <w:p w14:paraId="01E93639" w14:textId="2E7E03E6" w:rsidR="00DF24D0" w:rsidRPr="003643A5" w:rsidRDefault="6046CC6E" w:rsidP="00883472">
      <w:pPr>
        <w:pStyle w:val="ListParagraph"/>
        <w:numPr>
          <w:ilvl w:val="0"/>
          <w:numId w:val="7"/>
        </w:numPr>
        <w:spacing w:before="60" w:after="60" w:line="240" w:lineRule="auto"/>
        <w:contextualSpacing w:val="0"/>
        <w:jc w:val="both"/>
        <w:rPr>
          <w:sz w:val="24"/>
          <w:szCs w:val="24"/>
        </w:rPr>
      </w:pPr>
      <w:r w:rsidRPr="003643A5">
        <w:rPr>
          <w:rFonts w:ascii="Arial" w:hAnsi="Arial" w:cs="Arial"/>
          <w:sz w:val="24"/>
          <w:szCs w:val="24"/>
        </w:rPr>
        <w:t xml:space="preserve">Lack </w:t>
      </w:r>
      <w:r w:rsidR="7E87DC11" w:rsidRPr="003643A5">
        <w:rPr>
          <w:rFonts w:ascii="Arial" w:hAnsi="Arial" w:cs="Arial"/>
          <w:sz w:val="24"/>
          <w:szCs w:val="24"/>
        </w:rPr>
        <w:t xml:space="preserve">of disability </w:t>
      </w:r>
      <w:r w:rsidR="6AEED8D5" w:rsidRPr="003643A5">
        <w:rPr>
          <w:rFonts w:ascii="Arial" w:hAnsi="Arial" w:cs="Arial"/>
          <w:sz w:val="24"/>
          <w:szCs w:val="24"/>
        </w:rPr>
        <w:t xml:space="preserve">funding </w:t>
      </w:r>
      <w:r w:rsidR="00350106" w:rsidRPr="00D40B74">
        <w:rPr>
          <w:rFonts w:ascii="Arial" w:hAnsi="Arial" w:cs="Arial"/>
          <w:color w:val="000000" w:themeColor="text1"/>
          <w:sz w:val="24"/>
          <w:szCs w:val="24"/>
        </w:rPr>
        <w:t>across</w:t>
      </w:r>
      <w:r w:rsidR="00DF24D0" w:rsidRPr="003643A5">
        <w:rPr>
          <w:rFonts w:ascii="Arial" w:hAnsi="Arial" w:cs="Arial"/>
          <w:sz w:val="24"/>
          <w:szCs w:val="24"/>
        </w:rPr>
        <w:t xml:space="preserve"> </w:t>
      </w:r>
      <w:r w:rsidR="33A99173" w:rsidRPr="003643A5">
        <w:rPr>
          <w:rFonts w:ascii="Arial" w:hAnsi="Arial" w:cs="Arial"/>
          <w:sz w:val="24"/>
          <w:szCs w:val="24"/>
        </w:rPr>
        <w:t>Government</w:t>
      </w:r>
      <w:r w:rsidR="00DF24D0" w:rsidRPr="003643A5">
        <w:rPr>
          <w:rFonts w:ascii="Arial" w:hAnsi="Arial" w:cs="Arial"/>
          <w:sz w:val="24"/>
          <w:szCs w:val="24"/>
        </w:rPr>
        <w:t>, Catholic and Independent schools</w:t>
      </w:r>
      <w:r w:rsidR="00D40B74">
        <w:rPr>
          <w:rFonts w:ascii="Arial" w:hAnsi="Arial" w:cs="Arial"/>
          <w:sz w:val="24"/>
          <w:szCs w:val="24"/>
        </w:rPr>
        <w:t>.</w:t>
      </w:r>
    </w:p>
    <w:p w14:paraId="00A60486" w14:textId="6BA9AFB1" w:rsidR="00492624" w:rsidRPr="003643A5" w:rsidRDefault="00FD3532" w:rsidP="00883472">
      <w:pPr>
        <w:pStyle w:val="ListParagraph"/>
        <w:numPr>
          <w:ilvl w:val="0"/>
          <w:numId w:val="7"/>
        </w:numPr>
        <w:spacing w:before="60" w:after="60" w:line="240" w:lineRule="auto"/>
        <w:contextualSpacing w:val="0"/>
        <w:jc w:val="both"/>
        <w:rPr>
          <w:rFonts w:ascii="Arial" w:hAnsi="Arial" w:cs="Arial"/>
          <w:sz w:val="24"/>
          <w:szCs w:val="24"/>
        </w:rPr>
      </w:pPr>
      <w:r w:rsidRPr="003643A5">
        <w:rPr>
          <w:rFonts w:ascii="Arial" w:hAnsi="Arial" w:cs="Arial"/>
          <w:sz w:val="24"/>
          <w:szCs w:val="24"/>
        </w:rPr>
        <w:lastRenderedPageBreak/>
        <w:t>Sometimes</w:t>
      </w:r>
      <w:r w:rsidR="00492624" w:rsidRPr="003643A5">
        <w:rPr>
          <w:rFonts w:ascii="Arial" w:hAnsi="Arial" w:cs="Arial"/>
          <w:sz w:val="24"/>
          <w:szCs w:val="24"/>
        </w:rPr>
        <w:t xml:space="preserve"> the support needs of </w:t>
      </w:r>
      <w:r w:rsidR="00475474" w:rsidRPr="003643A5">
        <w:rPr>
          <w:rFonts w:ascii="Arial" w:hAnsi="Arial" w:cs="Arial"/>
          <w:sz w:val="24"/>
          <w:szCs w:val="24"/>
        </w:rPr>
        <w:t>students with</w:t>
      </w:r>
      <w:r w:rsidR="00492624" w:rsidRPr="003643A5">
        <w:rPr>
          <w:rFonts w:ascii="Arial" w:hAnsi="Arial" w:cs="Arial"/>
          <w:sz w:val="24"/>
          <w:szCs w:val="24"/>
        </w:rPr>
        <w:t xml:space="preserve"> type 1 diabetes are forgotten</w:t>
      </w:r>
      <w:r w:rsidR="2DAA9CC0" w:rsidRPr="003643A5">
        <w:rPr>
          <w:rFonts w:ascii="Arial" w:hAnsi="Arial" w:cs="Arial"/>
          <w:sz w:val="24"/>
          <w:szCs w:val="24"/>
        </w:rPr>
        <w:t>.</w:t>
      </w:r>
      <w:r w:rsidR="6F4C0917" w:rsidRPr="003643A5">
        <w:rPr>
          <w:rFonts w:ascii="Arial" w:hAnsi="Arial" w:cs="Arial"/>
          <w:sz w:val="24"/>
          <w:szCs w:val="24"/>
        </w:rPr>
        <w:t xml:space="preserve"> </w:t>
      </w:r>
      <w:r w:rsidR="310CE740" w:rsidRPr="003643A5">
        <w:rPr>
          <w:rFonts w:ascii="Arial" w:hAnsi="Arial" w:cs="Arial"/>
          <w:sz w:val="24"/>
          <w:szCs w:val="24"/>
        </w:rPr>
        <w:t>T</w:t>
      </w:r>
      <w:r w:rsidR="6F4C0917" w:rsidRPr="003643A5">
        <w:rPr>
          <w:rFonts w:ascii="Arial" w:hAnsi="Arial" w:cs="Arial"/>
          <w:sz w:val="24"/>
          <w:szCs w:val="24"/>
        </w:rPr>
        <w:t xml:space="preserve">his comes about when </w:t>
      </w:r>
      <w:r w:rsidR="00492624" w:rsidRPr="003643A5">
        <w:rPr>
          <w:rFonts w:ascii="Arial" w:hAnsi="Arial" w:cs="Arial"/>
          <w:sz w:val="24"/>
          <w:szCs w:val="24"/>
        </w:rPr>
        <w:t xml:space="preserve">the </w:t>
      </w:r>
      <w:r w:rsidR="600743C0" w:rsidRPr="003643A5">
        <w:rPr>
          <w:rFonts w:ascii="Arial" w:hAnsi="Arial" w:cs="Arial"/>
          <w:sz w:val="24"/>
          <w:szCs w:val="24"/>
        </w:rPr>
        <w:t>Victoria</w:t>
      </w:r>
      <w:r w:rsidR="008E3BF8">
        <w:rPr>
          <w:rFonts w:ascii="Arial" w:hAnsi="Arial" w:cs="Arial"/>
          <w:sz w:val="24"/>
          <w:szCs w:val="24"/>
        </w:rPr>
        <w:t>n</w:t>
      </w:r>
      <w:r w:rsidR="600743C0" w:rsidRPr="003643A5">
        <w:rPr>
          <w:rFonts w:ascii="Arial" w:hAnsi="Arial" w:cs="Arial"/>
          <w:sz w:val="24"/>
          <w:szCs w:val="24"/>
        </w:rPr>
        <w:t xml:space="preserve"> </w:t>
      </w:r>
      <w:r w:rsidR="7F7BD964" w:rsidRPr="003643A5">
        <w:rPr>
          <w:rFonts w:ascii="Arial" w:hAnsi="Arial" w:cs="Arial"/>
          <w:sz w:val="24"/>
          <w:szCs w:val="24"/>
        </w:rPr>
        <w:t>DET</w:t>
      </w:r>
      <w:r w:rsidR="00492624" w:rsidRPr="003643A5">
        <w:rPr>
          <w:rFonts w:ascii="Arial" w:hAnsi="Arial" w:cs="Arial"/>
          <w:sz w:val="24"/>
          <w:szCs w:val="24"/>
        </w:rPr>
        <w:t xml:space="preserve"> </w:t>
      </w:r>
      <w:r w:rsidR="67667DBA" w:rsidRPr="003643A5">
        <w:rPr>
          <w:rFonts w:ascii="Arial" w:hAnsi="Arial" w:cs="Arial"/>
          <w:sz w:val="24"/>
          <w:szCs w:val="24"/>
        </w:rPr>
        <w:t xml:space="preserve">direct families to the </w:t>
      </w:r>
      <w:r w:rsidR="00CA0C86">
        <w:rPr>
          <w:rFonts w:ascii="Arial" w:hAnsi="Arial" w:cs="Arial"/>
          <w:sz w:val="24"/>
          <w:szCs w:val="24"/>
        </w:rPr>
        <w:t>s</w:t>
      </w:r>
      <w:r w:rsidR="67667DBA" w:rsidRPr="003643A5">
        <w:rPr>
          <w:rFonts w:ascii="Arial" w:hAnsi="Arial" w:cs="Arial"/>
          <w:sz w:val="24"/>
          <w:szCs w:val="24"/>
        </w:rPr>
        <w:t xml:space="preserve">chool </w:t>
      </w:r>
      <w:r w:rsidR="00CA0C86">
        <w:rPr>
          <w:rFonts w:ascii="Arial" w:hAnsi="Arial" w:cs="Arial"/>
          <w:sz w:val="24"/>
          <w:szCs w:val="24"/>
        </w:rPr>
        <w:t>p</w:t>
      </w:r>
      <w:r w:rsidR="67667DBA" w:rsidRPr="003643A5">
        <w:rPr>
          <w:rFonts w:ascii="Arial" w:hAnsi="Arial" w:cs="Arial"/>
          <w:sz w:val="24"/>
          <w:szCs w:val="24"/>
        </w:rPr>
        <w:t xml:space="preserve">rincipal, only to have the </w:t>
      </w:r>
      <w:r w:rsidR="00CA0C86">
        <w:rPr>
          <w:rFonts w:ascii="Arial" w:hAnsi="Arial" w:cs="Arial"/>
          <w:sz w:val="24"/>
          <w:szCs w:val="24"/>
        </w:rPr>
        <w:t>s</w:t>
      </w:r>
      <w:r w:rsidR="67667DBA" w:rsidRPr="003643A5">
        <w:rPr>
          <w:rFonts w:ascii="Arial" w:hAnsi="Arial" w:cs="Arial"/>
          <w:sz w:val="24"/>
          <w:szCs w:val="24"/>
        </w:rPr>
        <w:t xml:space="preserve">chool </w:t>
      </w:r>
      <w:r w:rsidR="00CA0C86">
        <w:rPr>
          <w:rFonts w:ascii="Arial" w:hAnsi="Arial" w:cs="Arial"/>
          <w:sz w:val="24"/>
          <w:szCs w:val="24"/>
        </w:rPr>
        <w:t>p</w:t>
      </w:r>
      <w:r w:rsidR="67667DBA" w:rsidRPr="003643A5">
        <w:rPr>
          <w:rFonts w:ascii="Arial" w:hAnsi="Arial" w:cs="Arial"/>
          <w:sz w:val="24"/>
          <w:szCs w:val="24"/>
        </w:rPr>
        <w:t>rincipal refer the family back to DET</w:t>
      </w:r>
      <w:r w:rsidR="58147343" w:rsidRPr="003643A5">
        <w:rPr>
          <w:rFonts w:ascii="Arial" w:hAnsi="Arial" w:cs="Arial"/>
          <w:sz w:val="24"/>
          <w:szCs w:val="24"/>
        </w:rPr>
        <w:t>.</w:t>
      </w:r>
    </w:p>
    <w:p w14:paraId="6F28AB4B" w14:textId="65EF5EF0" w:rsidR="00492624" w:rsidRPr="00AF574A" w:rsidRDefault="08B43164" w:rsidP="00883472">
      <w:pPr>
        <w:pStyle w:val="ListParagraph"/>
        <w:numPr>
          <w:ilvl w:val="0"/>
          <w:numId w:val="7"/>
        </w:numPr>
        <w:spacing w:before="60" w:after="60" w:line="240" w:lineRule="auto"/>
        <w:contextualSpacing w:val="0"/>
        <w:jc w:val="both"/>
        <w:rPr>
          <w:rFonts w:ascii="Arial" w:eastAsiaTheme="minorEastAsia" w:hAnsi="Arial" w:cs="Arial"/>
          <w:sz w:val="24"/>
          <w:szCs w:val="24"/>
        </w:rPr>
      </w:pPr>
      <w:r w:rsidRPr="00D40B74">
        <w:rPr>
          <w:rFonts w:ascii="Arial" w:hAnsi="Arial" w:cs="Arial"/>
          <w:sz w:val="24"/>
          <w:szCs w:val="24"/>
        </w:rPr>
        <w:t>Since 2019-2020 there has been a shift in funding support for teaching aide hours for students with type 1 diabetes by</w:t>
      </w:r>
      <w:r w:rsidR="3EA42C97" w:rsidRPr="00D40B74">
        <w:rPr>
          <w:rFonts w:ascii="Arial" w:hAnsi="Arial" w:cs="Arial"/>
          <w:sz w:val="24"/>
          <w:szCs w:val="24"/>
        </w:rPr>
        <w:t xml:space="preserve"> Victorian</w:t>
      </w:r>
      <w:r w:rsidRPr="00D40B74">
        <w:rPr>
          <w:rFonts w:ascii="Arial" w:hAnsi="Arial" w:cs="Arial"/>
          <w:sz w:val="24"/>
          <w:szCs w:val="24"/>
        </w:rPr>
        <w:t xml:space="preserve"> DET unless there are </w:t>
      </w:r>
      <w:r w:rsidRPr="00D40B74">
        <w:rPr>
          <w:rFonts w:ascii="Arial" w:eastAsia="Calibri" w:hAnsi="Arial" w:cs="Arial"/>
          <w:sz w:val="24"/>
          <w:szCs w:val="24"/>
        </w:rPr>
        <w:t xml:space="preserve">exceptional circumstances. </w:t>
      </w:r>
    </w:p>
    <w:p w14:paraId="6A63281F" w14:textId="5690DADA" w:rsidR="00D40B74" w:rsidRDefault="00D40B74">
      <w:pPr>
        <w:rPr>
          <w:rFonts w:ascii="Arial" w:hAnsi="Arial" w:cs="Arial"/>
        </w:rPr>
      </w:pPr>
    </w:p>
    <w:p w14:paraId="0E28B04B" w14:textId="77777777" w:rsidR="00AF574A" w:rsidRDefault="00161527" w:rsidP="00AF574A">
      <w:pPr>
        <w:pStyle w:val="Heading3"/>
      </w:pPr>
      <w:bookmarkStart w:id="134" w:name="_Toc51929728"/>
      <w:bookmarkStart w:id="135" w:name="_Toc51762742"/>
      <w:bookmarkStart w:id="136" w:name="_Toc51763049"/>
      <w:bookmarkStart w:id="137" w:name="_Toc51763102"/>
      <w:bookmarkStart w:id="138" w:name="_Toc51763654"/>
      <w:bookmarkStart w:id="139" w:name="_Toc51764229"/>
      <w:bookmarkStart w:id="140" w:name="_Toc51764396"/>
      <w:bookmarkStart w:id="141" w:name="_Toc51765524"/>
      <w:r>
        <w:t>Q</w:t>
      </w:r>
      <w:r w:rsidR="003214E3" w:rsidRPr="00D40B74">
        <w:t>uotes from lived experience experts</w:t>
      </w:r>
      <w:bookmarkEnd w:id="134"/>
      <w:r w:rsidR="00D40B74" w:rsidRPr="00D40B74">
        <w:t xml:space="preserve"> </w:t>
      </w:r>
    </w:p>
    <w:p w14:paraId="76C0D5AF" w14:textId="0B8EA488" w:rsidR="005A419F" w:rsidRPr="00D40B74" w:rsidRDefault="005A419F" w:rsidP="00AF574A">
      <w:pPr>
        <w:pStyle w:val="Heading3"/>
        <w:rPr>
          <w:rFonts w:cs="Arial"/>
        </w:rPr>
      </w:pPr>
      <w:bookmarkStart w:id="142" w:name="_Toc51929729"/>
      <w:bookmarkStart w:id="143" w:name="_Hlk50540141"/>
      <w:r w:rsidRPr="00D40B74">
        <w:rPr>
          <w:rFonts w:cs="Arial"/>
        </w:rPr>
        <w:t>Students and</w:t>
      </w:r>
      <w:r w:rsidR="003833E7">
        <w:rPr>
          <w:rFonts w:cs="Arial"/>
        </w:rPr>
        <w:t xml:space="preserve"> families</w:t>
      </w:r>
      <w:bookmarkEnd w:id="135"/>
      <w:bookmarkEnd w:id="136"/>
      <w:bookmarkEnd w:id="137"/>
      <w:bookmarkEnd w:id="138"/>
      <w:bookmarkEnd w:id="139"/>
      <w:bookmarkEnd w:id="140"/>
      <w:bookmarkEnd w:id="141"/>
      <w:bookmarkEnd w:id="142"/>
    </w:p>
    <w:p w14:paraId="7C2370A1" w14:textId="77777777" w:rsidR="00D40B74" w:rsidRPr="00E56884" w:rsidRDefault="00D40B74" w:rsidP="00D40B74">
      <w:pPr>
        <w:spacing w:after="0" w:line="240" w:lineRule="auto"/>
        <w:jc w:val="both"/>
        <w:rPr>
          <w:rFonts w:ascii="Arial" w:hAnsi="Arial" w:cs="Arial"/>
          <w:sz w:val="24"/>
          <w:szCs w:val="24"/>
        </w:rPr>
      </w:pPr>
    </w:p>
    <w:p w14:paraId="14E9476D" w14:textId="4571AB69" w:rsidR="003214E3" w:rsidRDefault="003214E3" w:rsidP="00D40B74">
      <w:pPr>
        <w:spacing w:after="0" w:line="240" w:lineRule="auto"/>
        <w:jc w:val="both"/>
        <w:rPr>
          <w:rFonts w:ascii="Arial" w:hAnsi="Arial" w:cs="Arial"/>
          <w:sz w:val="24"/>
          <w:szCs w:val="24"/>
        </w:rPr>
      </w:pPr>
      <w:r w:rsidRPr="00D40B74">
        <w:rPr>
          <w:rFonts w:ascii="Arial" w:hAnsi="Arial" w:cs="Arial"/>
          <w:sz w:val="24"/>
          <w:szCs w:val="24"/>
        </w:rPr>
        <w:t xml:space="preserve">“It would have been great </w:t>
      </w:r>
      <w:r w:rsidR="19A9460C" w:rsidRPr="00D40B74">
        <w:rPr>
          <w:rFonts w:ascii="Arial" w:hAnsi="Arial" w:cs="Arial"/>
          <w:sz w:val="24"/>
          <w:szCs w:val="24"/>
        </w:rPr>
        <w:t>i</w:t>
      </w:r>
      <w:r w:rsidRPr="00D40B74">
        <w:rPr>
          <w:rFonts w:ascii="Arial" w:hAnsi="Arial" w:cs="Arial"/>
          <w:sz w:val="24"/>
          <w:szCs w:val="24"/>
        </w:rPr>
        <w:t xml:space="preserve">f my year coordinator or </w:t>
      </w:r>
      <w:r w:rsidR="00B723D5">
        <w:rPr>
          <w:rFonts w:ascii="Arial" w:hAnsi="Arial" w:cs="Arial"/>
          <w:sz w:val="24"/>
          <w:szCs w:val="24"/>
        </w:rPr>
        <w:t>p</w:t>
      </w:r>
      <w:r w:rsidRPr="00D40B74">
        <w:rPr>
          <w:rFonts w:ascii="Arial" w:hAnsi="Arial" w:cs="Arial"/>
          <w:sz w:val="24"/>
          <w:szCs w:val="24"/>
        </w:rPr>
        <w:t xml:space="preserve">rincipal would have just once asked me what it was like to live with type 1 diabetes. That is all it would have taken for me to feel wanted and respected as </w:t>
      </w:r>
      <w:r w:rsidR="00323796">
        <w:rPr>
          <w:rFonts w:ascii="Arial" w:hAnsi="Arial" w:cs="Arial"/>
          <w:sz w:val="24"/>
          <w:szCs w:val="24"/>
        </w:rPr>
        <w:t xml:space="preserve">a </w:t>
      </w:r>
      <w:r w:rsidRPr="00D40B74">
        <w:rPr>
          <w:rFonts w:ascii="Arial" w:hAnsi="Arial" w:cs="Arial"/>
          <w:sz w:val="24"/>
          <w:szCs w:val="24"/>
        </w:rPr>
        <w:t>person</w:t>
      </w:r>
      <w:r w:rsidR="00D40B74">
        <w:rPr>
          <w:rFonts w:ascii="Arial" w:hAnsi="Arial" w:cs="Arial"/>
          <w:sz w:val="24"/>
          <w:szCs w:val="24"/>
        </w:rPr>
        <w:t>”–</w:t>
      </w:r>
      <w:r w:rsidRPr="00D40B74">
        <w:rPr>
          <w:rFonts w:ascii="Arial" w:hAnsi="Arial" w:cs="Arial"/>
          <w:sz w:val="24"/>
          <w:szCs w:val="24"/>
        </w:rPr>
        <w:t xml:space="preserve"> </w:t>
      </w:r>
      <w:r w:rsidR="30DC0069" w:rsidRPr="00D40B74">
        <w:rPr>
          <w:rFonts w:ascii="Arial" w:hAnsi="Arial" w:cs="Arial"/>
          <w:sz w:val="24"/>
          <w:szCs w:val="24"/>
        </w:rPr>
        <w:t>a struggling</w:t>
      </w:r>
      <w:r w:rsidR="00D40B74">
        <w:rPr>
          <w:rFonts w:ascii="Arial" w:hAnsi="Arial" w:cs="Arial"/>
          <w:sz w:val="24"/>
          <w:szCs w:val="24"/>
        </w:rPr>
        <w:t xml:space="preserve"> secondary </w:t>
      </w:r>
      <w:r w:rsidR="003541FF">
        <w:rPr>
          <w:rFonts w:ascii="Arial" w:hAnsi="Arial" w:cs="Arial"/>
          <w:sz w:val="24"/>
          <w:szCs w:val="24"/>
        </w:rPr>
        <w:t xml:space="preserve">school </w:t>
      </w:r>
      <w:r w:rsidR="00D40B74">
        <w:rPr>
          <w:rFonts w:ascii="Arial" w:hAnsi="Arial" w:cs="Arial"/>
          <w:sz w:val="24"/>
          <w:szCs w:val="24"/>
        </w:rPr>
        <w:t>student</w:t>
      </w:r>
      <w:r w:rsidR="00350106" w:rsidRPr="00D40B74">
        <w:rPr>
          <w:rFonts w:ascii="Arial" w:hAnsi="Arial" w:cs="Arial"/>
          <w:sz w:val="24"/>
          <w:szCs w:val="24"/>
        </w:rPr>
        <w:t>.</w:t>
      </w:r>
    </w:p>
    <w:p w14:paraId="52E9139E" w14:textId="77777777" w:rsidR="00D40B74" w:rsidRPr="00D40B74" w:rsidRDefault="00D40B74" w:rsidP="00D40B74">
      <w:pPr>
        <w:spacing w:after="0" w:line="240" w:lineRule="auto"/>
        <w:jc w:val="both"/>
        <w:rPr>
          <w:rFonts w:ascii="Arial" w:hAnsi="Arial" w:cs="Arial"/>
          <w:sz w:val="24"/>
          <w:szCs w:val="24"/>
        </w:rPr>
      </w:pPr>
    </w:p>
    <w:p w14:paraId="1146938A" w14:textId="34C9C2B2" w:rsidR="1BE02AC0" w:rsidRDefault="1BE02AC0" w:rsidP="00D40B74">
      <w:pPr>
        <w:spacing w:after="0" w:line="240" w:lineRule="auto"/>
        <w:jc w:val="both"/>
        <w:rPr>
          <w:rFonts w:ascii="Arial" w:hAnsi="Arial" w:cs="Arial"/>
          <w:sz w:val="24"/>
          <w:szCs w:val="24"/>
        </w:rPr>
      </w:pPr>
      <w:r w:rsidRPr="00D40B74">
        <w:rPr>
          <w:rFonts w:ascii="Arial" w:hAnsi="Arial" w:cs="Arial"/>
          <w:sz w:val="24"/>
          <w:szCs w:val="24"/>
        </w:rPr>
        <w:t>“I felt okay at school once I had a teaching aide to help me</w:t>
      </w:r>
      <w:r w:rsidR="00F27B60">
        <w:rPr>
          <w:rFonts w:ascii="Arial" w:hAnsi="Arial" w:cs="Arial"/>
          <w:sz w:val="24"/>
          <w:szCs w:val="24"/>
        </w:rPr>
        <w:t>”</w:t>
      </w:r>
      <w:r w:rsidRPr="00D40B74">
        <w:rPr>
          <w:rFonts w:ascii="Arial" w:hAnsi="Arial" w:cs="Arial"/>
          <w:sz w:val="24"/>
          <w:szCs w:val="24"/>
        </w:rPr>
        <w:t xml:space="preserve"> – primary school students newly diagnosed wit</w:t>
      </w:r>
      <w:r w:rsidR="00D40B74">
        <w:rPr>
          <w:rFonts w:ascii="Arial" w:hAnsi="Arial" w:cs="Arial"/>
          <w:sz w:val="24"/>
          <w:szCs w:val="24"/>
        </w:rPr>
        <w:t>h type 1 diabetes – grades 2-3.</w:t>
      </w:r>
    </w:p>
    <w:p w14:paraId="73E3271E" w14:textId="77777777" w:rsidR="00D40B74" w:rsidRPr="00D40B74" w:rsidRDefault="00D40B74" w:rsidP="00D40B74">
      <w:pPr>
        <w:spacing w:after="0" w:line="240" w:lineRule="auto"/>
        <w:jc w:val="both"/>
        <w:rPr>
          <w:rFonts w:ascii="Arial" w:hAnsi="Arial" w:cs="Arial"/>
          <w:sz w:val="24"/>
          <w:szCs w:val="24"/>
        </w:rPr>
      </w:pPr>
    </w:p>
    <w:p w14:paraId="2F35932D" w14:textId="33FDB31A" w:rsidR="59FAEBBF" w:rsidRPr="00D40B74" w:rsidRDefault="59FAEBBF" w:rsidP="00D40B74">
      <w:pPr>
        <w:spacing w:after="0" w:line="240" w:lineRule="auto"/>
        <w:jc w:val="both"/>
        <w:rPr>
          <w:rFonts w:ascii="Arial" w:hAnsi="Arial" w:cs="Arial"/>
          <w:sz w:val="24"/>
          <w:szCs w:val="24"/>
        </w:rPr>
      </w:pPr>
      <w:r w:rsidRPr="00D40B74">
        <w:rPr>
          <w:rFonts w:ascii="Arial" w:hAnsi="Arial" w:cs="Arial"/>
          <w:sz w:val="24"/>
          <w:szCs w:val="24"/>
        </w:rPr>
        <w:t>“The school asked us to fill out a Student Support Plan at the beginning of each school year – but there was no support. Our family was hoping to have a teaching aide even if it was for a term as my child has type 1 diabetes, plus anxiety and now coeliac disease. We filled out a lot of forms, got reports from medical specialists including from the Education Department</w:t>
      </w:r>
      <w:r w:rsidR="00C62AAE">
        <w:rPr>
          <w:rFonts w:ascii="Arial" w:hAnsi="Arial" w:cs="Arial"/>
          <w:sz w:val="24"/>
          <w:szCs w:val="24"/>
        </w:rPr>
        <w:t>’</w:t>
      </w:r>
      <w:r w:rsidRPr="00D40B74">
        <w:rPr>
          <w:rFonts w:ascii="Arial" w:hAnsi="Arial" w:cs="Arial"/>
          <w:sz w:val="24"/>
          <w:szCs w:val="24"/>
        </w:rPr>
        <w:t xml:space="preserve">s own school psychologist but this request was knocked back by the Education Department. </w:t>
      </w:r>
      <w:r w:rsidRPr="00D40B74">
        <w:rPr>
          <w:rFonts w:ascii="Arial" w:hAnsi="Arial" w:cs="Arial"/>
          <w:color w:val="000000" w:themeColor="text1"/>
          <w:sz w:val="24"/>
          <w:szCs w:val="24"/>
        </w:rPr>
        <w:t xml:space="preserve">They seem </w:t>
      </w:r>
      <w:r w:rsidRPr="00D40B74">
        <w:rPr>
          <w:rFonts w:ascii="Arial" w:hAnsi="Arial" w:cs="Arial"/>
          <w:sz w:val="24"/>
          <w:szCs w:val="24"/>
        </w:rPr>
        <w:t xml:space="preserve">to think we can all manage but we cannot, we only need some help until things settle down health wise so </w:t>
      </w:r>
      <w:r w:rsidR="00C62AAE">
        <w:rPr>
          <w:rFonts w:ascii="Arial" w:hAnsi="Arial" w:cs="Arial"/>
          <w:sz w:val="24"/>
          <w:szCs w:val="24"/>
        </w:rPr>
        <w:t xml:space="preserve">my child </w:t>
      </w:r>
      <w:r w:rsidRPr="00D40B74">
        <w:rPr>
          <w:rFonts w:ascii="Arial" w:hAnsi="Arial" w:cs="Arial"/>
          <w:sz w:val="24"/>
          <w:szCs w:val="24"/>
        </w:rPr>
        <w:t xml:space="preserve"> can be part of the class like their friends</w:t>
      </w:r>
      <w:r w:rsidR="00D40B74">
        <w:rPr>
          <w:rFonts w:ascii="Arial" w:hAnsi="Arial" w:cs="Arial"/>
          <w:sz w:val="24"/>
          <w:szCs w:val="24"/>
        </w:rPr>
        <w:t>”</w:t>
      </w:r>
      <w:r w:rsidRPr="00D40B74">
        <w:rPr>
          <w:rFonts w:ascii="Arial" w:hAnsi="Arial" w:cs="Arial"/>
          <w:sz w:val="24"/>
          <w:szCs w:val="24"/>
        </w:rPr>
        <w:t xml:space="preserve"> – an increasing number of </w:t>
      </w:r>
      <w:r w:rsidR="6C02DB12" w:rsidRPr="00D40B74">
        <w:rPr>
          <w:rFonts w:ascii="Arial" w:hAnsi="Arial" w:cs="Arial"/>
          <w:sz w:val="24"/>
          <w:szCs w:val="24"/>
        </w:rPr>
        <w:t>families</w:t>
      </w:r>
      <w:r w:rsidRPr="00D40B74">
        <w:rPr>
          <w:rFonts w:ascii="Arial" w:hAnsi="Arial" w:cs="Arial"/>
          <w:sz w:val="24"/>
          <w:szCs w:val="24"/>
        </w:rPr>
        <w:t xml:space="preserve"> with students attending </w:t>
      </w:r>
      <w:r w:rsidR="00FB08B5">
        <w:rPr>
          <w:rFonts w:ascii="Arial" w:hAnsi="Arial" w:cs="Arial"/>
          <w:sz w:val="24"/>
          <w:szCs w:val="24"/>
        </w:rPr>
        <w:t>Government</w:t>
      </w:r>
      <w:r w:rsidRPr="00D40B74">
        <w:rPr>
          <w:rFonts w:ascii="Arial" w:hAnsi="Arial" w:cs="Arial"/>
          <w:sz w:val="24"/>
          <w:szCs w:val="24"/>
        </w:rPr>
        <w:t xml:space="preserve"> Primary schools across 2020.</w:t>
      </w:r>
    </w:p>
    <w:p w14:paraId="3EFF73EF" w14:textId="654E1617" w:rsidR="07571624" w:rsidRDefault="07571624" w:rsidP="00D40B74">
      <w:pPr>
        <w:spacing w:after="0" w:line="240" w:lineRule="auto"/>
        <w:rPr>
          <w:rFonts w:ascii="Arial" w:hAnsi="Arial" w:cs="Arial"/>
        </w:rPr>
      </w:pPr>
    </w:p>
    <w:p w14:paraId="512F4E8A" w14:textId="0B2961CD" w:rsidR="005A419F" w:rsidRDefault="00F27B60" w:rsidP="00AF574A">
      <w:pPr>
        <w:pStyle w:val="Heading3"/>
      </w:pPr>
      <w:bookmarkStart w:id="144" w:name="_Toc51762743"/>
      <w:bookmarkStart w:id="145" w:name="_Toc51763050"/>
      <w:bookmarkStart w:id="146" w:name="_Toc51763103"/>
      <w:bookmarkStart w:id="147" w:name="_Toc51763655"/>
      <w:bookmarkStart w:id="148" w:name="_Toc51764230"/>
      <w:bookmarkStart w:id="149" w:name="_Toc51764397"/>
      <w:bookmarkStart w:id="150" w:name="_Toc51765525"/>
      <w:bookmarkStart w:id="151" w:name="_Toc51929730"/>
      <w:r>
        <w:t xml:space="preserve">Quotes from </w:t>
      </w:r>
      <w:r w:rsidR="005A419F" w:rsidRPr="07571624">
        <w:t>School staff</w:t>
      </w:r>
      <w:bookmarkEnd w:id="144"/>
      <w:bookmarkEnd w:id="145"/>
      <w:bookmarkEnd w:id="146"/>
      <w:bookmarkEnd w:id="147"/>
      <w:bookmarkEnd w:id="148"/>
      <w:bookmarkEnd w:id="149"/>
      <w:bookmarkEnd w:id="150"/>
      <w:bookmarkEnd w:id="151"/>
    </w:p>
    <w:p w14:paraId="6331C67B" w14:textId="77777777" w:rsidR="00D40B74" w:rsidRPr="00E56884" w:rsidRDefault="00D40B74" w:rsidP="00D40B74">
      <w:pPr>
        <w:spacing w:after="0" w:line="240" w:lineRule="auto"/>
        <w:jc w:val="both"/>
        <w:rPr>
          <w:rFonts w:ascii="Arial" w:hAnsi="Arial" w:cs="Arial"/>
          <w:sz w:val="24"/>
          <w:szCs w:val="24"/>
        </w:rPr>
      </w:pPr>
    </w:p>
    <w:p w14:paraId="3669AA65" w14:textId="7D727E27" w:rsidR="00AF574A" w:rsidRDefault="55EE894B" w:rsidP="00D40B74">
      <w:pPr>
        <w:spacing w:after="0" w:line="240" w:lineRule="auto"/>
        <w:jc w:val="both"/>
        <w:rPr>
          <w:rFonts w:ascii="Arial" w:hAnsi="Arial" w:cs="Arial"/>
          <w:sz w:val="24"/>
          <w:szCs w:val="24"/>
        </w:rPr>
      </w:pPr>
      <w:r w:rsidRPr="00D40B74">
        <w:rPr>
          <w:rFonts w:ascii="Arial" w:hAnsi="Arial" w:cs="Arial"/>
          <w:sz w:val="24"/>
          <w:szCs w:val="24"/>
        </w:rPr>
        <w:t>“While we have students with other health conditions, it is th</w:t>
      </w:r>
      <w:r w:rsidR="00D40B74">
        <w:rPr>
          <w:rFonts w:ascii="Arial" w:hAnsi="Arial" w:cs="Arial"/>
          <w:sz w:val="24"/>
          <w:szCs w:val="24"/>
        </w:rPr>
        <w:t>at</w:t>
      </w:r>
      <w:r w:rsidRPr="00D40B74">
        <w:rPr>
          <w:rFonts w:ascii="Arial" w:hAnsi="Arial" w:cs="Arial"/>
          <w:sz w:val="24"/>
          <w:szCs w:val="24"/>
        </w:rPr>
        <w:t xml:space="preserve"> those with type 1 diabetes that take most of our time across the school day. We need teaching aide support especially for foundation year students with an insulin pump and other devices. At foundation year</w:t>
      </w:r>
      <w:r w:rsidR="00F27B60">
        <w:rPr>
          <w:rFonts w:ascii="Arial" w:hAnsi="Arial" w:cs="Arial"/>
          <w:sz w:val="24"/>
          <w:szCs w:val="24"/>
        </w:rPr>
        <w:t>s</w:t>
      </w:r>
      <w:r w:rsidRPr="00D40B74">
        <w:rPr>
          <w:rFonts w:ascii="Arial" w:hAnsi="Arial" w:cs="Arial"/>
          <w:sz w:val="24"/>
          <w:szCs w:val="24"/>
        </w:rPr>
        <w:t xml:space="preserve"> these students are yet to learn how to read, write and recognise numbers and all are needed for type 1 diabetes. It would be great if the Education Department made teaching aide funding and additional disability resources automatically available to schools to support </w:t>
      </w:r>
      <w:r w:rsidR="00F27B60">
        <w:rPr>
          <w:rFonts w:ascii="Arial" w:hAnsi="Arial" w:cs="Arial"/>
          <w:sz w:val="24"/>
          <w:szCs w:val="24"/>
        </w:rPr>
        <w:t>f</w:t>
      </w:r>
      <w:r w:rsidRPr="00D40B74">
        <w:rPr>
          <w:rFonts w:ascii="Arial" w:hAnsi="Arial" w:cs="Arial"/>
          <w:sz w:val="24"/>
          <w:szCs w:val="24"/>
        </w:rPr>
        <w:t xml:space="preserve">oundation year students. This is the beginning of their education journey and it needs to work as best as it can so they can engage with learning” – </w:t>
      </w:r>
      <w:r w:rsidR="2973B276" w:rsidRPr="00D40B74">
        <w:rPr>
          <w:rFonts w:ascii="Arial" w:hAnsi="Arial" w:cs="Arial"/>
          <w:sz w:val="24"/>
          <w:szCs w:val="24"/>
        </w:rPr>
        <w:t xml:space="preserve">an example of consistent feedback from </w:t>
      </w:r>
      <w:r w:rsidRPr="00D40B74">
        <w:rPr>
          <w:rFonts w:ascii="Arial" w:hAnsi="Arial" w:cs="Arial"/>
          <w:sz w:val="24"/>
          <w:szCs w:val="24"/>
        </w:rPr>
        <w:t xml:space="preserve">primary school classroom teachers, school nurses and school </w:t>
      </w:r>
      <w:r w:rsidR="00F27B60">
        <w:rPr>
          <w:rFonts w:ascii="Arial" w:hAnsi="Arial" w:cs="Arial"/>
          <w:sz w:val="24"/>
          <w:szCs w:val="24"/>
        </w:rPr>
        <w:t>p</w:t>
      </w:r>
      <w:r w:rsidRPr="00D40B74">
        <w:rPr>
          <w:rFonts w:ascii="Arial" w:hAnsi="Arial" w:cs="Arial"/>
          <w:sz w:val="24"/>
          <w:szCs w:val="24"/>
        </w:rPr>
        <w:t>rincipals (</w:t>
      </w:r>
      <w:r w:rsidR="2F61E282" w:rsidRPr="00D40B74">
        <w:rPr>
          <w:rFonts w:ascii="Arial" w:hAnsi="Arial" w:cs="Arial"/>
          <w:sz w:val="24"/>
          <w:szCs w:val="24"/>
        </w:rPr>
        <w:t>Government</w:t>
      </w:r>
      <w:r w:rsidRPr="00D40B74">
        <w:rPr>
          <w:rFonts w:ascii="Arial" w:hAnsi="Arial" w:cs="Arial"/>
          <w:sz w:val="24"/>
          <w:szCs w:val="24"/>
        </w:rPr>
        <w:t xml:space="preserve">, Catholic and Independent </w:t>
      </w:r>
      <w:r w:rsidR="656E0CEE" w:rsidRPr="00D40B74">
        <w:rPr>
          <w:rFonts w:ascii="Arial" w:hAnsi="Arial" w:cs="Arial"/>
          <w:sz w:val="24"/>
          <w:szCs w:val="24"/>
        </w:rPr>
        <w:t>Schools)</w:t>
      </w:r>
      <w:r w:rsidRPr="00D40B74">
        <w:rPr>
          <w:rFonts w:ascii="Arial" w:hAnsi="Arial" w:cs="Arial"/>
          <w:sz w:val="24"/>
          <w:szCs w:val="24"/>
        </w:rPr>
        <w:t>.</w:t>
      </w:r>
    </w:p>
    <w:p w14:paraId="2C5E8D37" w14:textId="77777777" w:rsidR="00AF574A" w:rsidRDefault="00AF574A">
      <w:pPr>
        <w:rPr>
          <w:rFonts w:ascii="Arial" w:hAnsi="Arial" w:cs="Arial"/>
          <w:sz w:val="24"/>
          <w:szCs w:val="24"/>
        </w:rPr>
      </w:pPr>
      <w:r>
        <w:rPr>
          <w:rFonts w:ascii="Arial" w:hAnsi="Arial" w:cs="Arial"/>
          <w:sz w:val="24"/>
          <w:szCs w:val="24"/>
        </w:rPr>
        <w:br w:type="page"/>
      </w:r>
    </w:p>
    <w:p w14:paraId="211B3588" w14:textId="0D67CFC4" w:rsidR="007C4AD3" w:rsidRDefault="00DF24D0" w:rsidP="00BF360B">
      <w:pPr>
        <w:spacing w:after="0" w:line="240" w:lineRule="auto"/>
        <w:jc w:val="both"/>
        <w:rPr>
          <w:rFonts w:ascii="Arial" w:hAnsi="Arial" w:cs="Arial"/>
          <w:sz w:val="24"/>
          <w:szCs w:val="24"/>
        </w:rPr>
      </w:pPr>
      <w:r w:rsidRPr="00D40B74">
        <w:rPr>
          <w:rFonts w:ascii="Arial" w:hAnsi="Arial" w:cs="Arial"/>
          <w:sz w:val="24"/>
          <w:szCs w:val="24"/>
        </w:rPr>
        <w:lastRenderedPageBreak/>
        <w:t>“</w:t>
      </w:r>
      <w:r w:rsidR="007C4AD3" w:rsidRPr="00D40B74">
        <w:rPr>
          <w:rFonts w:ascii="Arial" w:hAnsi="Arial" w:cs="Arial"/>
          <w:sz w:val="24"/>
          <w:szCs w:val="24"/>
        </w:rPr>
        <w:t>I do my best to follow the student’s diabetes action and management plans that outline the he</w:t>
      </w:r>
      <w:r w:rsidR="00D40B74">
        <w:rPr>
          <w:rFonts w:ascii="Arial" w:hAnsi="Arial" w:cs="Arial"/>
          <w:sz w:val="24"/>
          <w:szCs w:val="24"/>
        </w:rPr>
        <w:t xml:space="preserve">alth </w:t>
      </w:r>
      <w:r w:rsidR="007C4AD3" w:rsidRPr="00D40B74">
        <w:rPr>
          <w:rFonts w:ascii="Arial" w:hAnsi="Arial" w:cs="Arial"/>
          <w:sz w:val="24"/>
          <w:szCs w:val="24"/>
        </w:rPr>
        <w:t xml:space="preserve">tasks that need supervision across the school day. I have found inviting students to check their blood glucose levels in a </w:t>
      </w:r>
      <w:r w:rsidR="690CCB58" w:rsidRPr="00D40B74">
        <w:rPr>
          <w:rFonts w:ascii="Arial" w:hAnsi="Arial" w:cs="Arial"/>
          <w:sz w:val="24"/>
          <w:szCs w:val="24"/>
        </w:rPr>
        <w:t>quiet</w:t>
      </w:r>
      <w:r w:rsidR="007C4AD3" w:rsidRPr="00D40B74">
        <w:rPr>
          <w:rFonts w:ascii="Arial" w:hAnsi="Arial" w:cs="Arial"/>
          <w:sz w:val="24"/>
          <w:szCs w:val="24"/>
        </w:rPr>
        <w:t xml:space="preserve"> place like the sick bay, first up at lunch break, I can check in on how they are travelling emotionally. Over the year I have developed good working relationship with students with type 1 diabetes, they can talk to me and we can head off any problems – health, education, relationships, communication and general growing up issues</w:t>
      </w:r>
      <w:r w:rsidR="00F27B60">
        <w:rPr>
          <w:rFonts w:ascii="Arial" w:hAnsi="Arial" w:cs="Arial"/>
          <w:sz w:val="24"/>
          <w:szCs w:val="24"/>
        </w:rPr>
        <w:t>”</w:t>
      </w:r>
      <w:r w:rsidR="4ED8AAD7" w:rsidRPr="00D40B74">
        <w:rPr>
          <w:rFonts w:ascii="Arial" w:hAnsi="Arial" w:cs="Arial"/>
          <w:sz w:val="24"/>
          <w:szCs w:val="24"/>
        </w:rPr>
        <w:t xml:space="preserve"> – Government </w:t>
      </w:r>
      <w:r w:rsidR="00E53D5E">
        <w:rPr>
          <w:rFonts w:ascii="Arial" w:hAnsi="Arial" w:cs="Arial"/>
          <w:sz w:val="24"/>
          <w:szCs w:val="24"/>
        </w:rPr>
        <w:t>s</w:t>
      </w:r>
      <w:r w:rsidR="4ED8AAD7" w:rsidRPr="00D40B74">
        <w:rPr>
          <w:rFonts w:ascii="Arial" w:hAnsi="Arial" w:cs="Arial"/>
          <w:sz w:val="24"/>
          <w:szCs w:val="24"/>
        </w:rPr>
        <w:t xml:space="preserve">econdary school </w:t>
      </w:r>
      <w:r w:rsidR="003C72DF" w:rsidRPr="00D40B74">
        <w:rPr>
          <w:rFonts w:ascii="Arial" w:hAnsi="Arial" w:cs="Arial"/>
          <w:sz w:val="24"/>
          <w:szCs w:val="24"/>
        </w:rPr>
        <w:t xml:space="preserve"> </w:t>
      </w:r>
      <w:r w:rsidR="007C4AD3" w:rsidRPr="00D40B74">
        <w:rPr>
          <w:rFonts w:ascii="Arial" w:hAnsi="Arial" w:cs="Arial"/>
          <w:sz w:val="24"/>
          <w:szCs w:val="24"/>
        </w:rPr>
        <w:t xml:space="preserve"> nurse.</w:t>
      </w:r>
    </w:p>
    <w:p w14:paraId="3F364FE9" w14:textId="77777777" w:rsidR="00BF360B" w:rsidRPr="00D40B74" w:rsidRDefault="00BF360B" w:rsidP="00BF360B">
      <w:pPr>
        <w:spacing w:after="0" w:line="240" w:lineRule="auto"/>
        <w:jc w:val="both"/>
        <w:rPr>
          <w:rFonts w:ascii="Arial" w:hAnsi="Arial" w:cs="Arial"/>
          <w:sz w:val="24"/>
          <w:szCs w:val="24"/>
        </w:rPr>
      </w:pPr>
    </w:p>
    <w:p w14:paraId="314C868F" w14:textId="3A816AE9" w:rsidR="7185394C" w:rsidRDefault="00F27B60" w:rsidP="00AF574A">
      <w:pPr>
        <w:pStyle w:val="Heading3"/>
      </w:pPr>
      <w:bookmarkStart w:id="152" w:name="_Toc51762744"/>
      <w:bookmarkStart w:id="153" w:name="_Toc51763051"/>
      <w:bookmarkStart w:id="154" w:name="_Toc51763104"/>
      <w:bookmarkStart w:id="155" w:name="_Toc51763656"/>
      <w:bookmarkStart w:id="156" w:name="_Toc51764231"/>
      <w:bookmarkStart w:id="157" w:name="_Toc51764398"/>
      <w:bookmarkStart w:id="158" w:name="_Toc51765526"/>
      <w:bookmarkStart w:id="159" w:name="_Toc51929731"/>
      <w:r>
        <w:t xml:space="preserve">Quote from </w:t>
      </w:r>
      <w:r w:rsidR="7185394C" w:rsidRPr="00D40B74">
        <w:t>Diabetes Treating Teams</w:t>
      </w:r>
      <w:bookmarkEnd w:id="152"/>
      <w:bookmarkEnd w:id="153"/>
      <w:bookmarkEnd w:id="154"/>
      <w:bookmarkEnd w:id="155"/>
      <w:bookmarkEnd w:id="156"/>
      <w:bookmarkEnd w:id="157"/>
      <w:bookmarkEnd w:id="158"/>
      <w:bookmarkEnd w:id="159"/>
    </w:p>
    <w:p w14:paraId="7DC01817" w14:textId="77777777" w:rsidR="00BF360B" w:rsidRPr="00E56884" w:rsidRDefault="00BF360B" w:rsidP="00BF360B">
      <w:pPr>
        <w:spacing w:after="0" w:line="240" w:lineRule="auto"/>
        <w:rPr>
          <w:rFonts w:ascii="Arial" w:hAnsi="Arial" w:cs="Arial"/>
        </w:rPr>
      </w:pPr>
    </w:p>
    <w:p w14:paraId="46AB4965" w14:textId="3AE2CF8D" w:rsidR="7185394C" w:rsidRPr="00D40B74" w:rsidRDefault="7185394C" w:rsidP="00BF360B">
      <w:pPr>
        <w:spacing w:after="0" w:line="240" w:lineRule="auto"/>
        <w:jc w:val="both"/>
        <w:rPr>
          <w:rFonts w:ascii="Arial" w:hAnsi="Arial" w:cs="Arial"/>
          <w:sz w:val="24"/>
          <w:szCs w:val="24"/>
        </w:rPr>
      </w:pPr>
      <w:r w:rsidRPr="00D40B74">
        <w:rPr>
          <w:rFonts w:ascii="Arial" w:hAnsi="Arial" w:cs="Arial"/>
          <w:sz w:val="24"/>
          <w:szCs w:val="24"/>
        </w:rPr>
        <w:t>“</w:t>
      </w:r>
      <w:r w:rsidR="1E496D67" w:rsidRPr="00D40B74">
        <w:rPr>
          <w:rFonts w:ascii="Arial" w:eastAsia="Arial" w:hAnsi="Arial" w:cs="Arial"/>
          <w:color w:val="000000" w:themeColor="text1"/>
          <w:sz w:val="24"/>
          <w:szCs w:val="24"/>
        </w:rPr>
        <w:t xml:space="preserve">Clear communication and mutual respect </w:t>
      </w:r>
      <w:r w:rsidR="48FD000C" w:rsidRPr="00D40B74">
        <w:rPr>
          <w:rFonts w:ascii="Arial" w:eastAsia="Arial" w:hAnsi="Arial" w:cs="Arial"/>
          <w:color w:val="000000" w:themeColor="text1"/>
          <w:sz w:val="24"/>
          <w:szCs w:val="24"/>
        </w:rPr>
        <w:t>are</w:t>
      </w:r>
      <w:r w:rsidR="1E496D67" w:rsidRPr="00D40B74">
        <w:rPr>
          <w:rFonts w:ascii="Arial" w:eastAsia="Arial" w:hAnsi="Arial" w:cs="Arial"/>
          <w:color w:val="000000" w:themeColor="text1"/>
          <w:sz w:val="24"/>
          <w:szCs w:val="24"/>
        </w:rPr>
        <w:t xml:space="preserve"> essential</w:t>
      </w:r>
      <w:r w:rsidR="75F126C7" w:rsidRPr="00D40B74">
        <w:rPr>
          <w:rFonts w:ascii="Arial" w:eastAsia="Arial" w:hAnsi="Arial" w:cs="Arial"/>
          <w:color w:val="000000" w:themeColor="text1"/>
          <w:sz w:val="24"/>
          <w:szCs w:val="24"/>
        </w:rPr>
        <w:t xml:space="preserve">. </w:t>
      </w:r>
      <w:r w:rsidR="77481184" w:rsidRPr="00D40B74">
        <w:rPr>
          <w:rFonts w:ascii="Arial" w:eastAsia="Arial" w:hAnsi="Arial" w:cs="Arial"/>
          <w:color w:val="000000" w:themeColor="text1"/>
          <w:sz w:val="24"/>
          <w:szCs w:val="24"/>
        </w:rPr>
        <w:t xml:space="preserve">This happens when </w:t>
      </w:r>
      <w:r w:rsidRPr="00D40B74">
        <w:rPr>
          <w:rFonts w:ascii="Arial" w:hAnsi="Arial" w:cs="Arial"/>
          <w:sz w:val="24"/>
          <w:szCs w:val="24"/>
        </w:rPr>
        <w:t xml:space="preserve">social </w:t>
      </w:r>
      <w:r w:rsidR="6D6FE87E" w:rsidRPr="00D40B74">
        <w:rPr>
          <w:rFonts w:ascii="Arial" w:hAnsi="Arial" w:cs="Arial"/>
          <w:sz w:val="24"/>
          <w:szCs w:val="24"/>
        </w:rPr>
        <w:t>workers work</w:t>
      </w:r>
      <w:r w:rsidRPr="00D40B74">
        <w:rPr>
          <w:rFonts w:ascii="Arial" w:hAnsi="Arial" w:cs="Arial"/>
          <w:sz w:val="24"/>
          <w:szCs w:val="24"/>
        </w:rPr>
        <w:t xml:space="preserve"> </w:t>
      </w:r>
      <w:r w:rsidR="5A582BBC" w:rsidRPr="00D40B74">
        <w:rPr>
          <w:rFonts w:ascii="Arial" w:hAnsi="Arial" w:cs="Arial"/>
          <w:sz w:val="24"/>
          <w:szCs w:val="24"/>
        </w:rPr>
        <w:t>collaboratively with</w:t>
      </w:r>
      <w:r w:rsidRPr="00D40B74">
        <w:rPr>
          <w:rFonts w:ascii="Arial" w:hAnsi="Arial" w:cs="Arial"/>
          <w:sz w:val="24"/>
          <w:szCs w:val="24"/>
        </w:rPr>
        <w:t xml:space="preserve"> school and student well-being staff to </w:t>
      </w:r>
      <w:r w:rsidR="0DF2D10A" w:rsidRPr="00D40B74">
        <w:rPr>
          <w:rFonts w:ascii="Arial" w:hAnsi="Arial" w:cs="Arial"/>
          <w:sz w:val="24"/>
          <w:szCs w:val="24"/>
        </w:rPr>
        <w:t>support</w:t>
      </w:r>
      <w:r w:rsidRPr="00D40B74">
        <w:rPr>
          <w:rFonts w:ascii="Arial" w:hAnsi="Arial" w:cs="Arial"/>
          <w:sz w:val="24"/>
          <w:szCs w:val="24"/>
        </w:rPr>
        <w:t xml:space="preserve"> students with type 1 diabetes who have complex needs</w:t>
      </w:r>
      <w:r w:rsidR="005E1C34">
        <w:rPr>
          <w:rFonts w:ascii="Arial" w:hAnsi="Arial" w:cs="Arial"/>
          <w:sz w:val="24"/>
          <w:szCs w:val="24"/>
        </w:rPr>
        <w:t>” –</w:t>
      </w:r>
      <w:r w:rsidR="451463F7" w:rsidRPr="00D40B74">
        <w:rPr>
          <w:rFonts w:ascii="Arial" w:hAnsi="Arial" w:cs="Arial"/>
          <w:sz w:val="24"/>
          <w:szCs w:val="24"/>
        </w:rPr>
        <w:t xml:space="preserve">paediatric </w:t>
      </w:r>
      <w:r w:rsidRPr="00D40B74">
        <w:rPr>
          <w:rFonts w:ascii="Arial" w:hAnsi="Arial" w:cs="Arial"/>
          <w:sz w:val="24"/>
          <w:szCs w:val="24"/>
        </w:rPr>
        <w:t>social worker</w:t>
      </w:r>
      <w:r w:rsidR="26983E83" w:rsidRPr="00D40B74">
        <w:rPr>
          <w:rFonts w:ascii="Arial" w:hAnsi="Arial" w:cs="Arial"/>
          <w:sz w:val="24"/>
          <w:szCs w:val="24"/>
        </w:rPr>
        <w:t>s in tertiary</w:t>
      </w:r>
      <w:r w:rsidRPr="00D40B74">
        <w:rPr>
          <w:rFonts w:ascii="Arial" w:hAnsi="Arial" w:cs="Arial"/>
          <w:sz w:val="24"/>
          <w:szCs w:val="24"/>
        </w:rPr>
        <w:t xml:space="preserve"> hospital</w:t>
      </w:r>
      <w:r w:rsidR="1B6E8705" w:rsidRPr="00D40B74">
        <w:rPr>
          <w:rFonts w:ascii="Arial" w:hAnsi="Arial" w:cs="Arial"/>
          <w:sz w:val="24"/>
          <w:szCs w:val="24"/>
        </w:rPr>
        <w:t>s</w:t>
      </w:r>
      <w:r w:rsidRPr="00D40B74">
        <w:rPr>
          <w:rFonts w:ascii="Arial" w:hAnsi="Arial" w:cs="Arial"/>
          <w:sz w:val="24"/>
          <w:szCs w:val="24"/>
        </w:rPr>
        <w:t>.</w:t>
      </w:r>
    </w:p>
    <w:p w14:paraId="3961050E" w14:textId="4F40CC06" w:rsidR="00BF360B" w:rsidRDefault="00BF360B">
      <w:pPr>
        <w:rPr>
          <w:rFonts w:ascii="Arial" w:hAnsi="Arial" w:cs="Arial"/>
        </w:rPr>
      </w:pPr>
    </w:p>
    <w:p w14:paraId="3B53B292" w14:textId="20B8AF01" w:rsidR="005A419F" w:rsidRPr="00BF360B" w:rsidRDefault="4BC66C44" w:rsidP="00AF574A">
      <w:pPr>
        <w:pStyle w:val="Heading3"/>
      </w:pPr>
      <w:bookmarkStart w:id="160" w:name="_Toc51762745"/>
      <w:bookmarkStart w:id="161" w:name="_Toc51763052"/>
      <w:bookmarkStart w:id="162" w:name="_Toc51763105"/>
      <w:bookmarkStart w:id="163" w:name="_Toc51763657"/>
      <w:bookmarkStart w:id="164" w:name="_Toc51764232"/>
      <w:bookmarkStart w:id="165" w:name="_Toc51764399"/>
      <w:bookmarkStart w:id="166" w:name="_Toc51765527"/>
      <w:bookmarkStart w:id="167" w:name="_Toc51929732"/>
      <w:r w:rsidRPr="00BF360B">
        <w:t>Diabetes Victoria expert</w:t>
      </w:r>
      <w:r w:rsidR="2D4F9D4F" w:rsidRPr="00BF360B">
        <w:t xml:space="preserve"> opinion</w:t>
      </w:r>
      <w:bookmarkEnd w:id="143"/>
      <w:bookmarkEnd w:id="160"/>
      <w:bookmarkEnd w:id="161"/>
      <w:bookmarkEnd w:id="162"/>
      <w:bookmarkEnd w:id="163"/>
      <w:bookmarkEnd w:id="164"/>
      <w:bookmarkEnd w:id="165"/>
      <w:bookmarkEnd w:id="166"/>
      <w:bookmarkEnd w:id="167"/>
    </w:p>
    <w:p w14:paraId="18B0958E" w14:textId="720188FE" w:rsidR="07571624" w:rsidRPr="00BF360B" w:rsidRDefault="07571624" w:rsidP="00367C42">
      <w:pPr>
        <w:spacing w:after="0" w:line="240" w:lineRule="auto"/>
        <w:rPr>
          <w:rFonts w:ascii="Arial" w:eastAsia="Calibri" w:hAnsi="Arial" w:cs="Arial"/>
          <w:color w:val="000000" w:themeColor="text1"/>
          <w:sz w:val="24"/>
          <w:szCs w:val="24"/>
        </w:rPr>
      </w:pPr>
    </w:p>
    <w:p w14:paraId="1B916388" w14:textId="77777777" w:rsidR="00BF360B" w:rsidRDefault="7F7201B1" w:rsidP="00BF360B">
      <w:pPr>
        <w:spacing w:after="0" w:line="240" w:lineRule="auto"/>
        <w:jc w:val="both"/>
        <w:rPr>
          <w:rFonts w:ascii="Arial" w:eastAsia="Calibri" w:hAnsi="Arial" w:cs="Arial"/>
          <w:color w:val="000000" w:themeColor="text1"/>
          <w:sz w:val="24"/>
          <w:szCs w:val="24"/>
        </w:rPr>
      </w:pPr>
      <w:r w:rsidRPr="00BF360B">
        <w:rPr>
          <w:rFonts w:ascii="Arial" w:eastAsia="Calibri" w:hAnsi="Arial" w:cs="Arial"/>
          <w:color w:val="000000" w:themeColor="text1"/>
          <w:sz w:val="24"/>
          <w:szCs w:val="24"/>
        </w:rPr>
        <w:t>T</w:t>
      </w:r>
      <w:r w:rsidR="50B61CCB" w:rsidRPr="00BF360B">
        <w:rPr>
          <w:rFonts w:ascii="Arial" w:eastAsia="Calibri" w:hAnsi="Arial" w:cs="Arial"/>
          <w:color w:val="000000" w:themeColor="text1"/>
          <w:sz w:val="24"/>
          <w:szCs w:val="24"/>
        </w:rPr>
        <w:t xml:space="preserve">he Program for Students with Disabilities (PSD) is a targeted supplementary funding program for a defined population of students with disability and high needs. </w:t>
      </w:r>
    </w:p>
    <w:p w14:paraId="3A5F8CA2" w14:textId="77777777" w:rsidR="00BF360B" w:rsidRDefault="00BF360B" w:rsidP="00BF360B">
      <w:pPr>
        <w:spacing w:after="0" w:line="240" w:lineRule="auto"/>
        <w:jc w:val="both"/>
        <w:rPr>
          <w:rFonts w:ascii="Arial" w:eastAsia="Calibri" w:hAnsi="Arial" w:cs="Arial"/>
          <w:color w:val="000000" w:themeColor="text1"/>
          <w:sz w:val="24"/>
          <w:szCs w:val="24"/>
        </w:rPr>
      </w:pPr>
    </w:p>
    <w:p w14:paraId="1F6975B4" w14:textId="4FA29C80" w:rsidR="7F7201B1" w:rsidRDefault="50B61CCB" w:rsidP="00BF360B">
      <w:pPr>
        <w:spacing w:after="0" w:line="240" w:lineRule="auto"/>
        <w:jc w:val="both"/>
        <w:rPr>
          <w:rFonts w:ascii="Arial" w:eastAsia="Calibri" w:hAnsi="Arial" w:cs="Arial"/>
          <w:color w:val="000000" w:themeColor="text1"/>
          <w:sz w:val="24"/>
          <w:szCs w:val="24"/>
        </w:rPr>
      </w:pPr>
      <w:r w:rsidRPr="00BF360B">
        <w:rPr>
          <w:rFonts w:ascii="Arial" w:eastAsia="Calibri" w:hAnsi="Arial" w:cs="Arial"/>
          <w:color w:val="000000" w:themeColor="text1"/>
          <w:sz w:val="24"/>
          <w:szCs w:val="24"/>
        </w:rPr>
        <w:t>Diabetes Victoria has received many contacts from concerned teachers and principals, families of students with type 1 diabetes and paediatric tertiary diabetes treating teams about recent information</w:t>
      </w:r>
      <w:r w:rsidR="21A47EC1" w:rsidRPr="00BF360B">
        <w:rPr>
          <w:rFonts w:ascii="Arial" w:eastAsia="Calibri" w:hAnsi="Arial" w:cs="Arial"/>
          <w:color w:val="000000" w:themeColor="text1"/>
          <w:sz w:val="24"/>
          <w:szCs w:val="24"/>
        </w:rPr>
        <w:t xml:space="preserve"> from DET</w:t>
      </w:r>
      <w:r w:rsidRPr="00BF360B">
        <w:rPr>
          <w:rFonts w:ascii="Arial" w:eastAsia="Calibri" w:hAnsi="Arial" w:cs="Arial"/>
          <w:color w:val="000000" w:themeColor="text1"/>
          <w:sz w:val="24"/>
          <w:szCs w:val="24"/>
        </w:rPr>
        <w:t xml:space="preserve"> that students with type 1 diabetes will not be supported under PSD. They have been advised to not put in applications for funding for teachers’ aides to support student</w:t>
      </w:r>
      <w:r w:rsidR="00E53D5E">
        <w:rPr>
          <w:rFonts w:ascii="Arial" w:eastAsia="Calibri" w:hAnsi="Arial" w:cs="Arial"/>
          <w:color w:val="000000" w:themeColor="text1"/>
          <w:sz w:val="24"/>
          <w:szCs w:val="24"/>
        </w:rPr>
        <w:t>s</w:t>
      </w:r>
      <w:r w:rsidRPr="00BF360B">
        <w:rPr>
          <w:rFonts w:ascii="Arial" w:eastAsia="Calibri" w:hAnsi="Arial" w:cs="Arial"/>
          <w:color w:val="000000" w:themeColor="text1"/>
          <w:sz w:val="24"/>
          <w:szCs w:val="24"/>
        </w:rPr>
        <w:t xml:space="preserve"> with type 1 diabetes. This is particularly distressing for families and teachers with students in foundation years where diabetes needs are more complex</w:t>
      </w:r>
      <w:r w:rsidR="0F89CED9" w:rsidRPr="00BF360B">
        <w:rPr>
          <w:rFonts w:ascii="Arial" w:eastAsia="Calibri" w:hAnsi="Arial" w:cs="Arial"/>
          <w:color w:val="000000" w:themeColor="text1"/>
          <w:sz w:val="24"/>
          <w:szCs w:val="24"/>
        </w:rPr>
        <w:t xml:space="preserve">. </w:t>
      </w:r>
      <w:r w:rsidRPr="00BF360B">
        <w:rPr>
          <w:rFonts w:ascii="Arial" w:eastAsia="Calibri" w:hAnsi="Arial" w:cs="Arial"/>
          <w:color w:val="000000" w:themeColor="text1"/>
          <w:sz w:val="24"/>
          <w:szCs w:val="24"/>
        </w:rPr>
        <w:t xml:space="preserve">A </w:t>
      </w:r>
      <w:r w:rsidR="512572E1" w:rsidRPr="00BF360B">
        <w:rPr>
          <w:rFonts w:ascii="Arial" w:eastAsia="Calibri" w:hAnsi="Arial" w:cs="Arial"/>
          <w:color w:val="000000" w:themeColor="text1"/>
          <w:sz w:val="24"/>
          <w:szCs w:val="24"/>
        </w:rPr>
        <w:t>y</w:t>
      </w:r>
      <w:r w:rsidR="6301333F" w:rsidRPr="00BF360B">
        <w:rPr>
          <w:rFonts w:ascii="Arial" w:eastAsia="Calibri" w:hAnsi="Arial" w:cs="Arial"/>
          <w:color w:val="000000" w:themeColor="text1"/>
          <w:sz w:val="24"/>
          <w:szCs w:val="24"/>
        </w:rPr>
        <w:t xml:space="preserve">oung </w:t>
      </w:r>
      <w:r w:rsidRPr="00BF360B">
        <w:rPr>
          <w:rFonts w:ascii="Arial" w:eastAsia="Calibri" w:hAnsi="Arial" w:cs="Arial"/>
          <w:color w:val="000000" w:themeColor="text1"/>
          <w:sz w:val="24"/>
          <w:szCs w:val="24"/>
        </w:rPr>
        <w:t xml:space="preserve">student is </w:t>
      </w:r>
      <w:r w:rsidR="69AAFE46" w:rsidRPr="00BF360B">
        <w:rPr>
          <w:rFonts w:ascii="Arial" w:eastAsia="Calibri" w:hAnsi="Arial" w:cs="Arial"/>
          <w:color w:val="000000" w:themeColor="text1"/>
          <w:sz w:val="24"/>
          <w:szCs w:val="24"/>
        </w:rPr>
        <w:t xml:space="preserve">often </w:t>
      </w:r>
      <w:r w:rsidRPr="00BF360B">
        <w:rPr>
          <w:rFonts w:ascii="Arial" w:eastAsia="Calibri" w:hAnsi="Arial" w:cs="Arial"/>
          <w:color w:val="000000" w:themeColor="text1"/>
          <w:sz w:val="24"/>
          <w:szCs w:val="24"/>
        </w:rPr>
        <w:t>unaware of how they are feeling</w:t>
      </w:r>
      <w:r w:rsidR="32521878" w:rsidRPr="00BF360B">
        <w:rPr>
          <w:rFonts w:ascii="Arial" w:eastAsia="Calibri" w:hAnsi="Arial" w:cs="Arial"/>
          <w:color w:val="000000" w:themeColor="text1"/>
          <w:sz w:val="24"/>
          <w:szCs w:val="24"/>
        </w:rPr>
        <w:t xml:space="preserve">, </w:t>
      </w:r>
      <w:r w:rsidRPr="00BF360B">
        <w:rPr>
          <w:rFonts w:ascii="Arial" w:eastAsia="Calibri" w:hAnsi="Arial" w:cs="Arial"/>
          <w:color w:val="000000" w:themeColor="text1"/>
          <w:sz w:val="24"/>
          <w:szCs w:val="24"/>
        </w:rPr>
        <w:t xml:space="preserve">may </w:t>
      </w:r>
      <w:r w:rsidR="2AD8A4FE" w:rsidRPr="00BF360B">
        <w:rPr>
          <w:rFonts w:ascii="Arial" w:eastAsia="Calibri" w:hAnsi="Arial" w:cs="Arial"/>
          <w:color w:val="000000" w:themeColor="text1"/>
          <w:sz w:val="24"/>
          <w:szCs w:val="24"/>
        </w:rPr>
        <w:t xml:space="preserve">have </w:t>
      </w:r>
      <w:r w:rsidRPr="00BF360B">
        <w:rPr>
          <w:rFonts w:ascii="Arial" w:eastAsia="Calibri" w:hAnsi="Arial" w:cs="Arial"/>
          <w:color w:val="000000" w:themeColor="text1"/>
          <w:sz w:val="24"/>
          <w:szCs w:val="24"/>
        </w:rPr>
        <w:t>hypoglycaemia or hyperglycaemia</w:t>
      </w:r>
      <w:r w:rsidR="00BF360B">
        <w:rPr>
          <w:rFonts w:ascii="Arial" w:eastAsia="Calibri" w:hAnsi="Arial" w:cs="Arial"/>
          <w:color w:val="000000" w:themeColor="text1"/>
          <w:sz w:val="24"/>
          <w:szCs w:val="24"/>
        </w:rPr>
        <w:t xml:space="preserve">, </w:t>
      </w:r>
      <w:r w:rsidR="051BE953" w:rsidRPr="00BF360B">
        <w:rPr>
          <w:rFonts w:ascii="Arial" w:eastAsia="Calibri" w:hAnsi="Arial" w:cs="Arial"/>
          <w:color w:val="000000" w:themeColor="text1"/>
          <w:sz w:val="24"/>
          <w:szCs w:val="24"/>
        </w:rPr>
        <w:t>both considered diabetes emergencies. They</w:t>
      </w:r>
      <w:r w:rsidRPr="00BF360B">
        <w:rPr>
          <w:rFonts w:ascii="Arial" w:eastAsia="Calibri" w:hAnsi="Arial" w:cs="Arial"/>
          <w:color w:val="000000" w:themeColor="text1"/>
          <w:sz w:val="24"/>
          <w:szCs w:val="24"/>
        </w:rPr>
        <w:t xml:space="preserve"> </w:t>
      </w:r>
      <w:r w:rsidR="005E1C34" w:rsidRPr="00BF360B">
        <w:rPr>
          <w:rFonts w:ascii="Arial" w:eastAsia="Calibri" w:hAnsi="Arial" w:cs="Arial"/>
          <w:color w:val="000000" w:themeColor="text1"/>
          <w:sz w:val="24"/>
          <w:szCs w:val="24"/>
        </w:rPr>
        <w:t>do not</w:t>
      </w:r>
      <w:r w:rsidRPr="00BF360B">
        <w:rPr>
          <w:rFonts w:ascii="Arial" w:eastAsia="Calibri" w:hAnsi="Arial" w:cs="Arial"/>
          <w:color w:val="000000" w:themeColor="text1"/>
          <w:sz w:val="24"/>
          <w:szCs w:val="24"/>
        </w:rPr>
        <w:t xml:space="preserve"> yet have the literacy</w:t>
      </w:r>
      <w:r w:rsidR="670EE8BE" w:rsidRPr="00BF360B">
        <w:rPr>
          <w:rFonts w:ascii="Arial" w:eastAsia="Calibri" w:hAnsi="Arial" w:cs="Arial"/>
          <w:color w:val="000000" w:themeColor="text1"/>
          <w:sz w:val="24"/>
          <w:szCs w:val="24"/>
        </w:rPr>
        <w:t>,</w:t>
      </w:r>
      <w:r w:rsidRPr="00BF360B">
        <w:rPr>
          <w:rFonts w:ascii="Arial" w:eastAsia="Calibri" w:hAnsi="Arial" w:cs="Arial"/>
          <w:color w:val="000000" w:themeColor="text1"/>
          <w:sz w:val="24"/>
          <w:szCs w:val="24"/>
        </w:rPr>
        <w:t xml:space="preserve"> numeracy</w:t>
      </w:r>
      <w:r w:rsidR="40FAB614" w:rsidRPr="00BF360B">
        <w:rPr>
          <w:rFonts w:ascii="Arial" w:eastAsia="Calibri" w:hAnsi="Arial" w:cs="Arial"/>
          <w:color w:val="000000" w:themeColor="text1"/>
          <w:sz w:val="24"/>
          <w:szCs w:val="24"/>
        </w:rPr>
        <w:t>, dexterity skills or the maturity</w:t>
      </w:r>
      <w:r w:rsidRPr="00BF360B">
        <w:rPr>
          <w:rFonts w:ascii="Arial" w:eastAsia="Calibri" w:hAnsi="Arial" w:cs="Arial"/>
          <w:color w:val="000000" w:themeColor="text1"/>
          <w:sz w:val="24"/>
          <w:szCs w:val="24"/>
        </w:rPr>
        <w:t xml:space="preserve"> to administer insulin or understand the results on a blood glucose monitor or continuous glucose monitor.</w:t>
      </w:r>
    </w:p>
    <w:p w14:paraId="3980C1A3" w14:textId="77777777" w:rsidR="00BF360B" w:rsidRPr="00BF360B" w:rsidRDefault="00BF360B" w:rsidP="00BF360B">
      <w:pPr>
        <w:spacing w:after="0" w:line="240" w:lineRule="auto"/>
        <w:rPr>
          <w:rFonts w:ascii="Arial" w:hAnsi="Arial" w:cs="Arial"/>
          <w:color w:val="000000" w:themeColor="text1"/>
          <w:sz w:val="24"/>
          <w:szCs w:val="24"/>
        </w:rPr>
      </w:pPr>
    </w:p>
    <w:p w14:paraId="43479712" w14:textId="1E15235C" w:rsidR="6EB88808" w:rsidRDefault="6EB88808" w:rsidP="00BF360B">
      <w:pPr>
        <w:pStyle w:val="ListParagraph"/>
        <w:spacing w:after="0" w:line="240" w:lineRule="auto"/>
        <w:ind w:left="0"/>
        <w:contextualSpacing w:val="0"/>
        <w:jc w:val="both"/>
        <w:rPr>
          <w:rFonts w:ascii="Arial" w:eastAsia="Calibri" w:hAnsi="Arial" w:cs="Arial"/>
          <w:sz w:val="24"/>
          <w:szCs w:val="24"/>
        </w:rPr>
      </w:pPr>
      <w:r w:rsidRPr="00BF360B">
        <w:rPr>
          <w:rFonts w:ascii="Arial" w:eastAsia="Calibri" w:hAnsi="Arial" w:cs="Arial"/>
          <w:sz w:val="24"/>
          <w:szCs w:val="24"/>
        </w:rPr>
        <w:t>However, despite applications from families and schools and supported by experts recognising and pro-actively addressing the physical, cognitive, and social barriers that some students with diabetes experience at school they have been unsuccessful.</w:t>
      </w:r>
    </w:p>
    <w:p w14:paraId="09383223" w14:textId="77777777" w:rsidR="00BF360B" w:rsidRPr="00BF360B" w:rsidRDefault="00BF360B" w:rsidP="00BF360B">
      <w:pPr>
        <w:pStyle w:val="ListParagraph"/>
        <w:spacing w:after="0" w:line="240" w:lineRule="auto"/>
        <w:ind w:left="0"/>
        <w:contextualSpacing w:val="0"/>
        <w:jc w:val="both"/>
        <w:rPr>
          <w:rFonts w:ascii="Arial" w:eastAsia="Calibri" w:hAnsi="Arial" w:cs="Arial"/>
          <w:sz w:val="24"/>
          <w:szCs w:val="24"/>
        </w:rPr>
      </w:pPr>
    </w:p>
    <w:p w14:paraId="47474124" w14:textId="4BE815F9" w:rsidR="6EB88808" w:rsidRDefault="6EB88808" w:rsidP="00BF360B">
      <w:pPr>
        <w:spacing w:after="0" w:line="240" w:lineRule="auto"/>
        <w:jc w:val="both"/>
        <w:rPr>
          <w:rFonts w:ascii="Arial" w:eastAsia="Calibri" w:hAnsi="Arial" w:cs="Arial"/>
          <w:sz w:val="24"/>
          <w:szCs w:val="24"/>
        </w:rPr>
      </w:pPr>
      <w:r w:rsidRPr="00BF360B">
        <w:rPr>
          <w:rFonts w:ascii="Arial" w:eastAsia="Calibri" w:hAnsi="Arial" w:cs="Arial"/>
          <w:sz w:val="24"/>
          <w:szCs w:val="24"/>
        </w:rPr>
        <w:t xml:space="preserve">There are </w:t>
      </w:r>
      <w:r w:rsidR="68D623C6" w:rsidRPr="00BF360B">
        <w:rPr>
          <w:rFonts w:ascii="Arial" w:eastAsia="Calibri" w:hAnsi="Arial" w:cs="Arial"/>
          <w:sz w:val="24"/>
          <w:szCs w:val="24"/>
        </w:rPr>
        <w:t>r</w:t>
      </w:r>
      <w:r w:rsidR="50B61CCB" w:rsidRPr="00BF360B">
        <w:rPr>
          <w:rFonts w:ascii="Arial" w:eastAsia="Calibri" w:hAnsi="Arial" w:cs="Arial"/>
          <w:sz w:val="24"/>
          <w:szCs w:val="24"/>
        </w:rPr>
        <w:t>egional disabilities co</w:t>
      </w:r>
      <w:r w:rsidR="00BF360B">
        <w:rPr>
          <w:rFonts w:ascii="Arial" w:eastAsia="Calibri" w:hAnsi="Arial" w:cs="Arial"/>
          <w:sz w:val="24"/>
          <w:szCs w:val="24"/>
        </w:rPr>
        <w:t>-</w:t>
      </w:r>
      <w:r w:rsidR="50B61CCB" w:rsidRPr="00BF360B">
        <w:rPr>
          <w:rFonts w:ascii="Arial" w:eastAsia="Calibri" w:hAnsi="Arial" w:cs="Arial"/>
          <w:sz w:val="24"/>
          <w:szCs w:val="24"/>
        </w:rPr>
        <w:t>ordinators</w:t>
      </w:r>
      <w:r w:rsidR="2661D1C2" w:rsidRPr="00BF360B">
        <w:rPr>
          <w:rFonts w:ascii="Arial" w:eastAsia="Calibri" w:hAnsi="Arial" w:cs="Arial"/>
          <w:sz w:val="24"/>
          <w:szCs w:val="24"/>
        </w:rPr>
        <w:t xml:space="preserve"> in</w:t>
      </w:r>
      <w:r w:rsidR="50B61CCB" w:rsidRPr="00BF360B">
        <w:rPr>
          <w:rFonts w:ascii="Arial" w:eastAsia="Calibri" w:hAnsi="Arial" w:cs="Arial"/>
          <w:sz w:val="24"/>
          <w:szCs w:val="24"/>
        </w:rPr>
        <w:t xml:space="preserve"> each of the Department’s regions</w:t>
      </w:r>
      <w:r w:rsidR="2B6DB20C" w:rsidRPr="00BF360B">
        <w:rPr>
          <w:rFonts w:ascii="Arial" w:eastAsia="Calibri" w:hAnsi="Arial" w:cs="Arial"/>
          <w:sz w:val="24"/>
          <w:szCs w:val="24"/>
        </w:rPr>
        <w:t xml:space="preserve">. Their role is </w:t>
      </w:r>
      <w:r w:rsidR="50B61CCB" w:rsidRPr="00BF360B">
        <w:rPr>
          <w:rFonts w:ascii="Arial" w:eastAsia="Calibri" w:hAnsi="Arial" w:cs="Arial"/>
          <w:sz w:val="24"/>
          <w:szCs w:val="24"/>
        </w:rPr>
        <w:t>to provide advice to schools about whether an application for the PSD may be appropriate in such circumstances</w:t>
      </w:r>
      <w:r w:rsidR="0C1EE990" w:rsidRPr="00BF360B">
        <w:rPr>
          <w:rFonts w:ascii="Arial" w:eastAsia="Calibri" w:hAnsi="Arial" w:cs="Arial"/>
          <w:sz w:val="24"/>
          <w:szCs w:val="24"/>
        </w:rPr>
        <w:t xml:space="preserve">, however they have been </w:t>
      </w:r>
      <w:r w:rsidR="6268F6EC" w:rsidRPr="00BF360B">
        <w:rPr>
          <w:rFonts w:ascii="Arial" w:eastAsia="Calibri" w:hAnsi="Arial" w:cs="Arial"/>
          <w:sz w:val="24"/>
          <w:szCs w:val="24"/>
        </w:rPr>
        <w:t>informed by DET that students with type 1 diabetes will not receive funding. As type 1 diabetes is classified as a</w:t>
      </w:r>
      <w:r w:rsidR="75A70C0A" w:rsidRPr="00BF360B">
        <w:rPr>
          <w:rFonts w:ascii="Arial" w:eastAsia="Calibri" w:hAnsi="Arial" w:cs="Arial"/>
          <w:sz w:val="24"/>
          <w:szCs w:val="24"/>
        </w:rPr>
        <w:t xml:space="preserve"> disability this is direct discrimination of this group of students. </w:t>
      </w:r>
    </w:p>
    <w:p w14:paraId="219FC035" w14:textId="77777777" w:rsidR="00BF360B" w:rsidRPr="00BF360B" w:rsidRDefault="00BF360B" w:rsidP="004F295C">
      <w:pPr>
        <w:spacing w:after="0" w:line="240" w:lineRule="auto"/>
        <w:rPr>
          <w:rFonts w:ascii="Arial" w:eastAsia="Calibri" w:hAnsi="Arial" w:cs="Arial"/>
          <w:sz w:val="24"/>
          <w:szCs w:val="24"/>
        </w:rPr>
      </w:pPr>
    </w:p>
    <w:p w14:paraId="0B615CAD" w14:textId="3D94572F" w:rsidR="55E855AF" w:rsidRPr="000073A5" w:rsidRDefault="55E855AF" w:rsidP="00AF574A">
      <w:pPr>
        <w:pStyle w:val="Heading3"/>
      </w:pPr>
      <w:bookmarkStart w:id="168" w:name="_Toc51762746"/>
      <w:bookmarkStart w:id="169" w:name="_Toc51763053"/>
      <w:bookmarkStart w:id="170" w:name="_Toc51763106"/>
      <w:bookmarkStart w:id="171" w:name="_Toc51763658"/>
      <w:bookmarkStart w:id="172" w:name="_Toc51764233"/>
      <w:bookmarkStart w:id="173" w:name="_Toc51764400"/>
      <w:bookmarkStart w:id="174" w:name="_Toc51765528"/>
      <w:bookmarkStart w:id="175" w:name="_Toc51929733"/>
      <w:r w:rsidRPr="008F5DCF">
        <w:t xml:space="preserve">Suggestions for </w:t>
      </w:r>
      <w:r w:rsidR="00282BB5" w:rsidRPr="00D87C3D">
        <w:t>i</w:t>
      </w:r>
      <w:r w:rsidRPr="000073A5">
        <w:t>mprovement</w:t>
      </w:r>
      <w:bookmarkEnd w:id="168"/>
      <w:bookmarkEnd w:id="169"/>
      <w:bookmarkEnd w:id="170"/>
      <w:bookmarkEnd w:id="171"/>
      <w:bookmarkEnd w:id="172"/>
      <w:bookmarkEnd w:id="173"/>
      <w:bookmarkEnd w:id="174"/>
      <w:bookmarkEnd w:id="175"/>
    </w:p>
    <w:p w14:paraId="089D876D" w14:textId="77777777" w:rsidR="00BF360B" w:rsidRPr="00BF360B" w:rsidRDefault="00BF360B" w:rsidP="004F295C">
      <w:pPr>
        <w:spacing w:after="0" w:line="240" w:lineRule="auto"/>
        <w:rPr>
          <w:rFonts w:ascii="Arial" w:hAnsi="Arial" w:cs="Arial"/>
          <w:sz w:val="24"/>
          <w:szCs w:val="24"/>
        </w:rPr>
      </w:pPr>
    </w:p>
    <w:p w14:paraId="61053AF3" w14:textId="3F758EFA" w:rsidR="2BBBFD31" w:rsidRPr="00BF360B" w:rsidRDefault="2BBBFD31" w:rsidP="008D6C39">
      <w:pPr>
        <w:pStyle w:val="ListParagraph"/>
        <w:numPr>
          <w:ilvl w:val="0"/>
          <w:numId w:val="11"/>
        </w:numPr>
        <w:spacing w:before="60" w:after="60" w:line="240" w:lineRule="auto"/>
        <w:contextualSpacing w:val="0"/>
        <w:jc w:val="both"/>
        <w:rPr>
          <w:rFonts w:ascii="Arial" w:hAnsi="Arial" w:cs="Arial"/>
          <w:color w:val="000000" w:themeColor="text1"/>
          <w:sz w:val="24"/>
          <w:szCs w:val="24"/>
        </w:rPr>
      </w:pPr>
      <w:r w:rsidRPr="00BF360B">
        <w:rPr>
          <w:rFonts w:ascii="Arial" w:hAnsi="Arial" w:cs="Arial"/>
          <w:color w:val="000000" w:themeColor="text1"/>
          <w:sz w:val="24"/>
          <w:szCs w:val="24"/>
        </w:rPr>
        <w:t>Victorian DET to review and reinstate PSD funding for student’s with type 1 diabetes.</w:t>
      </w:r>
    </w:p>
    <w:p w14:paraId="23B0412B" w14:textId="44AD3C5E" w:rsidR="35F4AB97" w:rsidRPr="00BF360B" w:rsidRDefault="35F4AB97" w:rsidP="008D6C39">
      <w:pPr>
        <w:pStyle w:val="ListParagraph"/>
        <w:numPr>
          <w:ilvl w:val="0"/>
          <w:numId w:val="11"/>
        </w:numPr>
        <w:spacing w:before="60" w:after="60" w:line="240" w:lineRule="auto"/>
        <w:contextualSpacing w:val="0"/>
        <w:rPr>
          <w:rFonts w:ascii="Arial" w:eastAsiaTheme="minorEastAsia" w:hAnsi="Arial" w:cs="Arial"/>
          <w:color w:val="000000" w:themeColor="text1"/>
          <w:sz w:val="24"/>
          <w:szCs w:val="24"/>
        </w:rPr>
      </w:pPr>
      <w:r w:rsidRPr="00BF360B">
        <w:rPr>
          <w:rFonts w:ascii="Arial" w:hAnsi="Arial" w:cs="Arial"/>
          <w:color w:val="000000" w:themeColor="text1"/>
          <w:sz w:val="24"/>
          <w:szCs w:val="24"/>
        </w:rPr>
        <w:t>Not confine access to school nurses to wealthy areas.</w:t>
      </w:r>
    </w:p>
    <w:p w14:paraId="20B00B54" w14:textId="04369604" w:rsidR="166ADCA2" w:rsidRPr="00BF360B" w:rsidRDefault="166ADCA2" w:rsidP="008D6C39">
      <w:pPr>
        <w:pStyle w:val="ListParagraph"/>
        <w:numPr>
          <w:ilvl w:val="0"/>
          <w:numId w:val="11"/>
        </w:numPr>
        <w:spacing w:before="60" w:after="60" w:line="240" w:lineRule="auto"/>
        <w:contextualSpacing w:val="0"/>
        <w:rPr>
          <w:rFonts w:ascii="Arial" w:eastAsiaTheme="minorEastAsia" w:hAnsi="Arial" w:cs="Arial"/>
          <w:color w:val="000000" w:themeColor="text1"/>
          <w:sz w:val="24"/>
          <w:szCs w:val="24"/>
        </w:rPr>
      </w:pPr>
      <w:r w:rsidRPr="00BF360B">
        <w:rPr>
          <w:rFonts w:ascii="Arial" w:hAnsi="Arial" w:cs="Arial"/>
          <w:color w:val="000000" w:themeColor="text1"/>
          <w:sz w:val="24"/>
          <w:szCs w:val="24"/>
        </w:rPr>
        <w:lastRenderedPageBreak/>
        <w:t>Call for more school nurses to attend to the diabetes health care need of students with type 1 diabetes and other health conditions.</w:t>
      </w:r>
    </w:p>
    <w:p w14:paraId="1E56CCC1" w14:textId="753CE4DD" w:rsidR="55E855AF" w:rsidRDefault="55E855AF" w:rsidP="008D6C39">
      <w:pPr>
        <w:pStyle w:val="ListParagraph"/>
        <w:numPr>
          <w:ilvl w:val="0"/>
          <w:numId w:val="11"/>
        </w:numPr>
        <w:spacing w:before="60" w:after="60" w:line="240" w:lineRule="auto"/>
        <w:contextualSpacing w:val="0"/>
        <w:rPr>
          <w:rFonts w:ascii="Arial" w:hAnsi="Arial" w:cs="Arial"/>
          <w:color w:val="000000" w:themeColor="text1"/>
          <w:sz w:val="24"/>
          <w:szCs w:val="24"/>
        </w:rPr>
      </w:pPr>
      <w:r w:rsidRPr="00BF360B">
        <w:rPr>
          <w:rFonts w:ascii="Arial" w:hAnsi="Arial" w:cs="Arial"/>
          <w:color w:val="000000" w:themeColor="text1"/>
          <w:sz w:val="24"/>
          <w:szCs w:val="24"/>
        </w:rPr>
        <w:t xml:space="preserve">Pilot an extension of school nurses across government schools where schools have students with complex social and health needs. </w:t>
      </w:r>
    </w:p>
    <w:p w14:paraId="39185922" w14:textId="6763CC29" w:rsidR="00BF360B" w:rsidRDefault="00BF360B">
      <w:pPr>
        <w:rPr>
          <w:rFonts w:ascii="Arial" w:eastAsiaTheme="minorEastAsia" w:hAnsi="Arial" w:cs="Arial"/>
          <w:color w:val="000000" w:themeColor="text1"/>
          <w:sz w:val="24"/>
          <w:szCs w:val="24"/>
        </w:rPr>
      </w:pPr>
    </w:p>
    <w:p w14:paraId="0E77C3C7" w14:textId="4D2D8BF1" w:rsidR="000E6788" w:rsidRDefault="005D009C" w:rsidP="000073A5">
      <w:pPr>
        <w:pStyle w:val="Heading1"/>
      </w:pPr>
      <w:bookmarkStart w:id="176" w:name="_Toc51762747"/>
      <w:bookmarkStart w:id="177" w:name="_Toc51763054"/>
      <w:bookmarkStart w:id="178" w:name="_Toc51763107"/>
      <w:bookmarkStart w:id="179" w:name="_Toc51763659"/>
      <w:bookmarkStart w:id="180" w:name="_Toc51764234"/>
      <w:bookmarkStart w:id="181" w:name="_Toc51764401"/>
      <w:bookmarkStart w:id="182" w:name="_Toc51765529"/>
      <w:bookmarkStart w:id="183" w:name="_Toc51929734"/>
      <w:r w:rsidRPr="00BF360B">
        <w:t>Harassment or victimisation</w:t>
      </w:r>
      <w:bookmarkEnd w:id="176"/>
      <w:bookmarkEnd w:id="177"/>
      <w:bookmarkEnd w:id="178"/>
      <w:bookmarkEnd w:id="179"/>
      <w:bookmarkEnd w:id="180"/>
      <w:bookmarkEnd w:id="181"/>
      <w:bookmarkEnd w:id="182"/>
      <w:bookmarkEnd w:id="183"/>
    </w:p>
    <w:p w14:paraId="4E51EC51" w14:textId="77777777" w:rsidR="00BF360B" w:rsidRPr="00BF360B" w:rsidRDefault="00BF360B" w:rsidP="004F295C">
      <w:pPr>
        <w:spacing w:after="0" w:line="240" w:lineRule="auto"/>
        <w:rPr>
          <w:rFonts w:ascii="Arial" w:hAnsi="Arial" w:cs="Arial"/>
          <w:sz w:val="24"/>
          <w:szCs w:val="24"/>
          <w:u w:val="single"/>
        </w:rPr>
      </w:pPr>
    </w:p>
    <w:p w14:paraId="7EBE4C9D" w14:textId="202D71A5" w:rsidR="005A419F" w:rsidRPr="00BF360B" w:rsidRDefault="007C4AD3" w:rsidP="00912CF9">
      <w:pPr>
        <w:pStyle w:val="Heading2"/>
      </w:pPr>
      <w:bookmarkStart w:id="184" w:name="_Toc51762748"/>
      <w:bookmarkStart w:id="185" w:name="_Toc51763055"/>
      <w:bookmarkStart w:id="186" w:name="_Toc51763108"/>
      <w:bookmarkStart w:id="187" w:name="_Toc51763660"/>
      <w:bookmarkStart w:id="188" w:name="_Toc51764235"/>
      <w:bookmarkStart w:id="189" w:name="_Toc51764402"/>
      <w:bookmarkStart w:id="190" w:name="_Toc51765530"/>
      <w:bookmarkStart w:id="191" w:name="_Toc51929735"/>
      <w:r w:rsidRPr="00BF360B">
        <w:t>Key concerns:</w:t>
      </w:r>
      <w:bookmarkEnd w:id="184"/>
      <w:bookmarkEnd w:id="185"/>
      <w:bookmarkEnd w:id="186"/>
      <w:bookmarkEnd w:id="187"/>
      <w:bookmarkEnd w:id="188"/>
      <w:bookmarkEnd w:id="189"/>
      <w:bookmarkEnd w:id="190"/>
      <w:bookmarkEnd w:id="191"/>
    </w:p>
    <w:p w14:paraId="10976061" w14:textId="77777777" w:rsidR="00BF360B" w:rsidRPr="00BF360B" w:rsidRDefault="00BF360B" w:rsidP="004F295C">
      <w:pPr>
        <w:spacing w:after="0" w:line="240" w:lineRule="auto"/>
        <w:rPr>
          <w:rFonts w:ascii="Arial" w:hAnsi="Arial" w:cs="Arial"/>
          <w:color w:val="000000" w:themeColor="text1"/>
          <w:sz w:val="24"/>
          <w:szCs w:val="24"/>
          <w:u w:val="single"/>
        </w:rPr>
      </w:pPr>
    </w:p>
    <w:p w14:paraId="3846F8EF" w14:textId="47982457" w:rsidR="006A10FF" w:rsidRPr="00BF360B" w:rsidRDefault="5035E828" w:rsidP="00883472">
      <w:pPr>
        <w:pStyle w:val="ListParagraph"/>
        <w:numPr>
          <w:ilvl w:val="0"/>
          <w:numId w:val="13"/>
        </w:numPr>
        <w:spacing w:before="60" w:after="60" w:line="240" w:lineRule="auto"/>
        <w:contextualSpacing w:val="0"/>
        <w:rPr>
          <w:rFonts w:ascii="Arial" w:eastAsiaTheme="minorEastAsia" w:hAnsi="Arial" w:cs="Arial"/>
          <w:color w:val="000000" w:themeColor="text1"/>
          <w:sz w:val="24"/>
          <w:szCs w:val="24"/>
        </w:rPr>
      </w:pPr>
      <w:r w:rsidRPr="00BF360B">
        <w:rPr>
          <w:rFonts w:ascii="Arial" w:hAnsi="Arial" w:cs="Arial"/>
          <w:color w:val="000000" w:themeColor="text1"/>
          <w:sz w:val="24"/>
          <w:szCs w:val="24"/>
        </w:rPr>
        <w:t xml:space="preserve">The use of </w:t>
      </w:r>
      <w:hyperlink r:id="rId12" w:history="1">
        <w:r w:rsidR="00895C31" w:rsidRPr="00895C31">
          <w:rPr>
            <w:rStyle w:val="Hyperlink"/>
            <w:rFonts w:ascii="Arial" w:hAnsi="Arial" w:cs="Arial"/>
            <w:sz w:val="24"/>
            <w:szCs w:val="24"/>
          </w:rPr>
          <w:t>appropriate language</w:t>
        </w:r>
      </w:hyperlink>
      <w:r w:rsidR="006A10FF" w:rsidRPr="00BF360B">
        <w:rPr>
          <w:rFonts w:ascii="Arial" w:hAnsi="Arial" w:cs="Arial"/>
          <w:color w:val="000000" w:themeColor="text1"/>
          <w:sz w:val="24"/>
          <w:szCs w:val="24"/>
        </w:rPr>
        <w:t xml:space="preserve"> matter</w:t>
      </w:r>
      <w:r w:rsidR="6261CB93" w:rsidRPr="00BF360B">
        <w:rPr>
          <w:rFonts w:ascii="Arial" w:hAnsi="Arial" w:cs="Arial"/>
          <w:color w:val="000000" w:themeColor="text1"/>
          <w:sz w:val="24"/>
          <w:szCs w:val="24"/>
        </w:rPr>
        <w:t>s</w:t>
      </w:r>
      <w:r w:rsidR="006A10FF" w:rsidRPr="00BF360B">
        <w:rPr>
          <w:rFonts w:ascii="Arial" w:hAnsi="Arial" w:cs="Arial"/>
          <w:color w:val="000000" w:themeColor="text1"/>
          <w:sz w:val="24"/>
          <w:szCs w:val="24"/>
        </w:rPr>
        <w:t xml:space="preserve"> in diabetes and other health conditions. A person has a health condition</w:t>
      </w:r>
      <w:r w:rsidR="7C437157" w:rsidRPr="00BF360B">
        <w:rPr>
          <w:rFonts w:ascii="Arial" w:hAnsi="Arial" w:cs="Arial"/>
          <w:color w:val="000000" w:themeColor="text1"/>
          <w:sz w:val="24"/>
          <w:szCs w:val="24"/>
        </w:rPr>
        <w:t>,</w:t>
      </w:r>
      <w:r w:rsidR="006A10FF" w:rsidRPr="00BF360B">
        <w:rPr>
          <w:rFonts w:ascii="Arial" w:hAnsi="Arial" w:cs="Arial"/>
          <w:color w:val="000000" w:themeColor="text1"/>
          <w:sz w:val="24"/>
          <w:szCs w:val="24"/>
        </w:rPr>
        <w:t xml:space="preserve"> </w:t>
      </w:r>
      <w:r w:rsidR="401EFC14" w:rsidRPr="00BF360B">
        <w:rPr>
          <w:rFonts w:ascii="Arial" w:hAnsi="Arial" w:cs="Arial"/>
          <w:color w:val="000000" w:themeColor="text1"/>
          <w:sz w:val="24"/>
          <w:szCs w:val="24"/>
        </w:rPr>
        <w:t xml:space="preserve">but it </w:t>
      </w:r>
      <w:r w:rsidR="006A10FF" w:rsidRPr="00BF360B">
        <w:rPr>
          <w:rFonts w:ascii="Arial" w:hAnsi="Arial" w:cs="Arial"/>
          <w:color w:val="000000" w:themeColor="text1"/>
          <w:sz w:val="24"/>
          <w:szCs w:val="24"/>
        </w:rPr>
        <w:t>does not define their whole person.</w:t>
      </w:r>
      <w:r w:rsidR="2B8530C0" w:rsidRPr="00BF360B">
        <w:rPr>
          <w:rFonts w:ascii="Arial" w:hAnsi="Arial" w:cs="Arial"/>
          <w:color w:val="000000" w:themeColor="text1"/>
          <w:sz w:val="24"/>
          <w:szCs w:val="24"/>
        </w:rPr>
        <w:t xml:space="preserve"> For </w:t>
      </w:r>
      <w:r w:rsidR="005E1C34" w:rsidRPr="00BF360B">
        <w:rPr>
          <w:rFonts w:ascii="Arial" w:hAnsi="Arial" w:cs="Arial"/>
          <w:color w:val="000000" w:themeColor="text1"/>
          <w:sz w:val="24"/>
          <w:szCs w:val="24"/>
        </w:rPr>
        <w:t>example,</w:t>
      </w:r>
      <w:r w:rsidR="2B8530C0" w:rsidRPr="00BF360B">
        <w:rPr>
          <w:rFonts w:ascii="Arial" w:hAnsi="Arial" w:cs="Arial"/>
          <w:color w:val="000000" w:themeColor="text1"/>
          <w:sz w:val="24"/>
          <w:szCs w:val="24"/>
        </w:rPr>
        <w:t xml:space="preserve"> the persistent use of the</w:t>
      </w:r>
      <w:r w:rsidR="009C5097">
        <w:rPr>
          <w:rFonts w:ascii="Arial" w:hAnsi="Arial" w:cs="Arial"/>
          <w:color w:val="000000" w:themeColor="text1"/>
          <w:sz w:val="24"/>
          <w:szCs w:val="24"/>
        </w:rPr>
        <w:t xml:space="preserve"> inappropriate</w:t>
      </w:r>
      <w:r w:rsidR="2B8530C0" w:rsidRPr="00BF360B">
        <w:rPr>
          <w:rFonts w:ascii="Arial" w:hAnsi="Arial" w:cs="Arial"/>
          <w:color w:val="000000" w:themeColor="text1"/>
          <w:sz w:val="24"/>
          <w:szCs w:val="24"/>
        </w:rPr>
        <w:t xml:space="preserve"> phrase ‘diabetic student</w:t>
      </w:r>
      <w:r w:rsidR="00E53D5E">
        <w:rPr>
          <w:rFonts w:ascii="Arial" w:hAnsi="Arial" w:cs="Arial"/>
          <w:color w:val="000000" w:themeColor="text1"/>
          <w:sz w:val="24"/>
          <w:szCs w:val="24"/>
        </w:rPr>
        <w:t>’</w:t>
      </w:r>
      <w:r w:rsidR="0A274DA9" w:rsidRPr="00BF360B">
        <w:rPr>
          <w:rFonts w:ascii="Arial" w:hAnsi="Arial" w:cs="Arial"/>
          <w:color w:val="000000" w:themeColor="text1"/>
          <w:sz w:val="24"/>
          <w:szCs w:val="24"/>
        </w:rPr>
        <w:t>.</w:t>
      </w:r>
      <w:r w:rsidR="006A10FF" w:rsidRPr="00BF360B">
        <w:rPr>
          <w:rFonts w:ascii="Arial" w:hAnsi="Arial" w:cs="Arial"/>
          <w:color w:val="000000" w:themeColor="text1"/>
          <w:sz w:val="24"/>
          <w:szCs w:val="24"/>
        </w:rPr>
        <w:t xml:space="preserve"> </w:t>
      </w:r>
      <w:r w:rsidR="00475474" w:rsidRPr="00BF360B">
        <w:rPr>
          <w:rFonts w:ascii="Arial" w:hAnsi="Arial" w:cs="Arial"/>
          <w:color w:val="000000" w:themeColor="text1"/>
          <w:sz w:val="24"/>
          <w:szCs w:val="24"/>
        </w:rPr>
        <w:t xml:space="preserve"> </w:t>
      </w:r>
    </w:p>
    <w:p w14:paraId="4A605F09" w14:textId="2429BE4D" w:rsidR="00475474" w:rsidRPr="00BF360B" w:rsidRDefault="00475474" w:rsidP="00883472">
      <w:pPr>
        <w:pStyle w:val="ListParagraph"/>
        <w:numPr>
          <w:ilvl w:val="0"/>
          <w:numId w:val="13"/>
        </w:numPr>
        <w:spacing w:before="60" w:after="60" w:line="240" w:lineRule="auto"/>
        <w:contextualSpacing w:val="0"/>
        <w:rPr>
          <w:rFonts w:ascii="Arial" w:hAnsi="Arial" w:cs="Arial"/>
          <w:color w:val="000000" w:themeColor="text1"/>
          <w:sz w:val="24"/>
          <w:szCs w:val="24"/>
        </w:rPr>
      </w:pPr>
      <w:r w:rsidRPr="00BF360B">
        <w:rPr>
          <w:rFonts w:ascii="Arial" w:hAnsi="Arial" w:cs="Arial"/>
          <w:color w:val="000000" w:themeColor="text1"/>
          <w:sz w:val="24"/>
          <w:szCs w:val="24"/>
        </w:rPr>
        <w:t>Singling out of students with type 1 diabetes</w:t>
      </w:r>
      <w:r w:rsidR="06778BDC" w:rsidRPr="00BF360B">
        <w:rPr>
          <w:rFonts w:ascii="Arial" w:hAnsi="Arial" w:cs="Arial"/>
          <w:color w:val="000000" w:themeColor="text1"/>
          <w:sz w:val="24"/>
          <w:szCs w:val="24"/>
        </w:rPr>
        <w:t xml:space="preserve"> still</w:t>
      </w:r>
      <w:r w:rsidRPr="00BF360B">
        <w:rPr>
          <w:rFonts w:ascii="Arial" w:hAnsi="Arial" w:cs="Arial"/>
          <w:color w:val="000000" w:themeColor="text1"/>
          <w:sz w:val="24"/>
          <w:szCs w:val="24"/>
        </w:rPr>
        <w:t xml:space="preserve"> happens</w:t>
      </w:r>
    </w:p>
    <w:p w14:paraId="3C29DB72" w14:textId="36778F61" w:rsidR="007C4AD3" w:rsidRPr="00BF360B" w:rsidRDefault="18B89560" w:rsidP="00883472">
      <w:pPr>
        <w:pStyle w:val="ListParagraph"/>
        <w:numPr>
          <w:ilvl w:val="0"/>
          <w:numId w:val="13"/>
        </w:numPr>
        <w:spacing w:before="60" w:after="60" w:line="240" w:lineRule="auto"/>
        <w:contextualSpacing w:val="0"/>
        <w:rPr>
          <w:rFonts w:ascii="Arial" w:hAnsi="Arial" w:cs="Arial"/>
          <w:color w:val="000000" w:themeColor="text1"/>
          <w:sz w:val="24"/>
          <w:szCs w:val="24"/>
        </w:rPr>
      </w:pPr>
      <w:r w:rsidRPr="00BF360B">
        <w:rPr>
          <w:rFonts w:ascii="Arial" w:hAnsi="Arial" w:cs="Arial"/>
          <w:color w:val="000000" w:themeColor="text1"/>
          <w:sz w:val="24"/>
          <w:szCs w:val="24"/>
        </w:rPr>
        <w:t>Some s</w:t>
      </w:r>
      <w:r w:rsidR="00475474" w:rsidRPr="00BF360B">
        <w:rPr>
          <w:rFonts w:ascii="Arial" w:hAnsi="Arial" w:cs="Arial"/>
          <w:color w:val="000000" w:themeColor="text1"/>
          <w:sz w:val="24"/>
          <w:szCs w:val="24"/>
        </w:rPr>
        <w:t>tudents with type 1 diabetes</w:t>
      </w:r>
      <w:r w:rsidR="4DCA784C" w:rsidRPr="00BF360B">
        <w:rPr>
          <w:rFonts w:ascii="Arial" w:hAnsi="Arial" w:cs="Arial"/>
          <w:color w:val="000000" w:themeColor="text1"/>
          <w:sz w:val="24"/>
          <w:szCs w:val="24"/>
        </w:rPr>
        <w:t xml:space="preserve"> do not</w:t>
      </w:r>
      <w:r w:rsidR="00475474" w:rsidRPr="00BF360B">
        <w:rPr>
          <w:rFonts w:ascii="Arial" w:hAnsi="Arial" w:cs="Arial"/>
          <w:color w:val="000000" w:themeColor="text1"/>
          <w:sz w:val="24"/>
          <w:szCs w:val="24"/>
        </w:rPr>
        <w:t xml:space="preserve"> </w:t>
      </w:r>
      <w:r w:rsidR="03CA8765" w:rsidRPr="00BF360B">
        <w:rPr>
          <w:rFonts w:ascii="Arial" w:hAnsi="Arial" w:cs="Arial"/>
          <w:color w:val="000000" w:themeColor="text1"/>
          <w:sz w:val="24"/>
          <w:szCs w:val="24"/>
        </w:rPr>
        <w:t>feel</w:t>
      </w:r>
      <w:r w:rsidR="00475474" w:rsidRPr="00BF360B">
        <w:rPr>
          <w:rFonts w:ascii="Arial" w:hAnsi="Arial" w:cs="Arial"/>
          <w:color w:val="000000" w:themeColor="text1"/>
          <w:sz w:val="24"/>
          <w:szCs w:val="24"/>
        </w:rPr>
        <w:t xml:space="preserve"> safe</w:t>
      </w:r>
      <w:r w:rsidR="0EEE0376" w:rsidRPr="00BF360B">
        <w:rPr>
          <w:rFonts w:ascii="Arial" w:hAnsi="Arial" w:cs="Arial"/>
          <w:color w:val="000000" w:themeColor="text1"/>
          <w:sz w:val="24"/>
          <w:szCs w:val="24"/>
        </w:rPr>
        <w:t xml:space="preserve"> and supported </w:t>
      </w:r>
      <w:r w:rsidR="00475474" w:rsidRPr="00BF360B">
        <w:rPr>
          <w:rFonts w:ascii="Arial" w:hAnsi="Arial" w:cs="Arial"/>
          <w:color w:val="000000" w:themeColor="text1"/>
          <w:sz w:val="24"/>
          <w:szCs w:val="24"/>
        </w:rPr>
        <w:t>at school</w:t>
      </w:r>
      <w:r w:rsidR="69641838" w:rsidRPr="00BF360B">
        <w:rPr>
          <w:rFonts w:ascii="Arial" w:hAnsi="Arial" w:cs="Arial"/>
          <w:color w:val="000000" w:themeColor="text1"/>
          <w:sz w:val="24"/>
          <w:szCs w:val="24"/>
        </w:rPr>
        <w:t>.</w:t>
      </w:r>
      <w:r w:rsidR="00475474" w:rsidRPr="00BF360B">
        <w:rPr>
          <w:rFonts w:ascii="Arial" w:hAnsi="Arial" w:cs="Arial"/>
          <w:color w:val="000000" w:themeColor="text1"/>
          <w:sz w:val="24"/>
          <w:szCs w:val="24"/>
        </w:rPr>
        <w:t xml:space="preserve"> </w:t>
      </w:r>
    </w:p>
    <w:p w14:paraId="19895BDB" w14:textId="77777777" w:rsidR="00BF360B" w:rsidRPr="00E56884" w:rsidRDefault="00BF360B" w:rsidP="00E56884">
      <w:pPr>
        <w:spacing w:after="0" w:line="240" w:lineRule="auto"/>
        <w:rPr>
          <w:rFonts w:ascii="Arial" w:hAnsi="Arial" w:cs="Arial"/>
          <w:color w:val="000000" w:themeColor="text1"/>
          <w:sz w:val="24"/>
          <w:szCs w:val="24"/>
        </w:rPr>
      </w:pPr>
    </w:p>
    <w:p w14:paraId="7A9C2C1D" w14:textId="77777777" w:rsidR="00AF574A" w:rsidRDefault="007C4AD3" w:rsidP="00AF574A">
      <w:pPr>
        <w:pStyle w:val="Heading3"/>
      </w:pPr>
      <w:bookmarkStart w:id="192" w:name="_Toc51929736"/>
      <w:bookmarkStart w:id="193" w:name="_Toc51762749"/>
      <w:bookmarkStart w:id="194" w:name="_Toc51763056"/>
      <w:bookmarkStart w:id="195" w:name="_Toc51763109"/>
      <w:bookmarkStart w:id="196" w:name="_Toc51763661"/>
      <w:bookmarkStart w:id="197" w:name="_Toc51764236"/>
      <w:bookmarkStart w:id="198" w:name="_Toc51764403"/>
      <w:bookmarkStart w:id="199" w:name="_Toc51765531"/>
      <w:r w:rsidRPr="00BF360B">
        <w:t>Quote</w:t>
      </w:r>
      <w:r w:rsidR="00BF360B" w:rsidRPr="00BF360B">
        <w:t>s from lived experience experts</w:t>
      </w:r>
      <w:bookmarkEnd w:id="192"/>
      <w:r w:rsidR="00BF360B" w:rsidRPr="00BF360B">
        <w:t xml:space="preserve"> </w:t>
      </w:r>
    </w:p>
    <w:p w14:paraId="53692CD0" w14:textId="063F100F" w:rsidR="005A419F" w:rsidRPr="00BF360B" w:rsidRDefault="005A419F" w:rsidP="00AF574A">
      <w:pPr>
        <w:pStyle w:val="Heading3"/>
      </w:pPr>
      <w:bookmarkStart w:id="200" w:name="_Toc51929737"/>
      <w:bookmarkStart w:id="201" w:name="_Hlk50540156"/>
      <w:r w:rsidRPr="00BF360B">
        <w:t>Students and</w:t>
      </w:r>
      <w:r w:rsidR="00282BB5">
        <w:t xml:space="preserve"> families</w:t>
      </w:r>
      <w:bookmarkEnd w:id="193"/>
      <w:bookmarkEnd w:id="194"/>
      <w:bookmarkEnd w:id="195"/>
      <w:bookmarkEnd w:id="196"/>
      <w:bookmarkEnd w:id="197"/>
      <w:bookmarkEnd w:id="198"/>
      <w:bookmarkEnd w:id="199"/>
      <w:bookmarkEnd w:id="200"/>
    </w:p>
    <w:p w14:paraId="6978563D" w14:textId="77777777" w:rsidR="00BF360B" w:rsidRPr="00BF360B" w:rsidRDefault="00BF360B" w:rsidP="00BF360B">
      <w:pPr>
        <w:spacing w:after="0" w:line="240" w:lineRule="auto"/>
        <w:rPr>
          <w:rFonts w:ascii="Arial" w:hAnsi="Arial" w:cs="Arial"/>
          <w:color w:val="000000" w:themeColor="text1"/>
          <w:sz w:val="24"/>
          <w:szCs w:val="24"/>
        </w:rPr>
      </w:pPr>
    </w:p>
    <w:p w14:paraId="6D0CA6B9" w14:textId="4DE48D5C" w:rsidR="00475474" w:rsidRDefault="3079568E" w:rsidP="000C339C">
      <w:pPr>
        <w:spacing w:after="0" w:line="240" w:lineRule="auto"/>
        <w:jc w:val="both"/>
        <w:rPr>
          <w:rFonts w:ascii="Arial" w:hAnsi="Arial" w:cs="Arial"/>
          <w:color w:val="000000" w:themeColor="text1"/>
          <w:sz w:val="24"/>
          <w:szCs w:val="24"/>
        </w:rPr>
      </w:pPr>
      <w:r w:rsidRPr="00BF360B">
        <w:rPr>
          <w:rFonts w:ascii="Arial" w:hAnsi="Arial" w:cs="Arial"/>
          <w:color w:val="000000" w:themeColor="text1"/>
          <w:sz w:val="24"/>
          <w:szCs w:val="24"/>
        </w:rPr>
        <w:t xml:space="preserve">Families </w:t>
      </w:r>
      <w:r w:rsidR="000E6788" w:rsidRPr="00BF360B">
        <w:rPr>
          <w:rFonts w:ascii="Arial" w:hAnsi="Arial" w:cs="Arial"/>
          <w:color w:val="000000" w:themeColor="text1"/>
          <w:sz w:val="24"/>
          <w:szCs w:val="24"/>
        </w:rPr>
        <w:t>report</w:t>
      </w:r>
      <w:r w:rsidR="5EC13593" w:rsidRPr="00BF360B">
        <w:rPr>
          <w:rFonts w:ascii="Arial" w:hAnsi="Arial" w:cs="Arial"/>
          <w:color w:val="000000" w:themeColor="text1"/>
          <w:sz w:val="24"/>
          <w:szCs w:val="24"/>
        </w:rPr>
        <w:t>ed their child</w:t>
      </w:r>
      <w:r w:rsidR="1E5BB1C0" w:rsidRPr="00BF360B">
        <w:rPr>
          <w:rFonts w:ascii="Arial" w:hAnsi="Arial" w:cs="Arial"/>
          <w:color w:val="000000" w:themeColor="text1"/>
          <w:sz w:val="24"/>
          <w:szCs w:val="24"/>
        </w:rPr>
        <w:t xml:space="preserve">ren with </w:t>
      </w:r>
      <w:r w:rsidR="0559DEDA" w:rsidRPr="00BF360B">
        <w:rPr>
          <w:rFonts w:ascii="Arial" w:hAnsi="Arial" w:cs="Arial"/>
          <w:color w:val="000000" w:themeColor="text1"/>
          <w:sz w:val="24"/>
          <w:szCs w:val="24"/>
        </w:rPr>
        <w:t xml:space="preserve">type 1 diabetes </w:t>
      </w:r>
      <w:r w:rsidR="5EC13593" w:rsidRPr="00BF360B">
        <w:rPr>
          <w:rFonts w:ascii="Arial" w:hAnsi="Arial" w:cs="Arial"/>
          <w:color w:val="000000" w:themeColor="text1"/>
          <w:sz w:val="24"/>
          <w:szCs w:val="24"/>
        </w:rPr>
        <w:t>w</w:t>
      </w:r>
      <w:r w:rsidR="79C764D5" w:rsidRPr="00BF360B">
        <w:rPr>
          <w:rFonts w:ascii="Arial" w:hAnsi="Arial" w:cs="Arial"/>
          <w:color w:val="000000" w:themeColor="text1"/>
          <w:sz w:val="24"/>
          <w:szCs w:val="24"/>
        </w:rPr>
        <w:t>ere</w:t>
      </w:r>
      <w:r w:rsidR="5EC13593" w:rsidRPr="00BF360B">
        <w:rPr>
          <w:rFonts w:ascii="Arial" w:hAnsi="Arial" w:cs="Arial"/>
          <w:color w:val="000000" w:themeColor="text1"/>
          <w:sz w:val="24"/>
          <w:szCs w:val="24"/>
        </w:rPr>
        <w:t xml:space="preserve"> </w:t>
      </w:r>
      <w:r w:rsidR="04E23596" w:rsidRPr="00BF360B">
        <w:rPr>
          <w:rFonts w:ascii="Arial" w:hAnsi="Arial" w:cs="Arial"/>
          <w:color w:val="000000" w:themeColor="text1"/>
          <w:sz w:val="24"/>
          <w:szCs w:val="24"/>
        </w:rPr>
        <w:t>told,</w:t>
      </w:r>
      <w:r w:rsidR="00BF360B">
        <w:rPr>
          <w:rFonts w:ascii="Arial" w:hAnsi="Arial" w:cs="Arial"/>
          <w:color w:val="000000" w:themeColor="text1"/>
          <w:sz w:val="24"/>
          <w:szCs w:val="24"/>
        </w:rPr>
        <w:t xml:space="preserve"> “</w:t>
      </w:r>
      <w:r w:rsidR="00350106" w:rsidRPr="00BF360B">
        <w:rPr>
          <w:rFonts w:ascii="Arial" w:hAnsi="Arial" w:cs="Arial"/>
          <w:color w:val="000000" w:themeColor="text1"/>
          <w:sz w:val="24"/>
          <w:szCs w:val="24"/>
        </w:rPr>
        <w:t>to</w:t>
      </w:r>
      <w:r w:rsidR="000E6788" w:rsidRPr="00BF360B">
        <w:rPr>
          <w:rFonts w:ascii="Arial" w:hAnsi="Arial" w:cs="Arial"/>
          <w:color w:val="000000" w:themeColor="text1"/>
          <w:sz w:val="24"/>
          <w:szCs w:val="24"/>
        </w:rPr>
        <w:t xml:space="preserve"> </w:t>
      </w:r>
      <w:r w:rsidR="00350106" w:rsidRPr="00BF360B">
        <w:rPr>
          <w:rFonts w:ascii="Arial" w:hAnsi="Arial" w:cs="Arial"/>
          <w:color w:val="000000" w:themeColor="text1"/>
          <w:sz w:val="24"/>
          <w:szCs w:val="24"/>
        </w:rPr>
        <w:t xml:space="preserve">wear </w:t>
      </w:r>
      <w:r w:rsidR="000E6788" w:rsidRPr="00BF360B">
        <w:rPr>
          <w:rFonts w:ascii="Arial" w:hAnsi="Arial" w:cs="Arial"/>
          <w:color w:val="000000" w:themeColor="text1"/>
          <w:sz w:val="24"/>
          <w:szCs w:val="24"/>
        </w:rPr>
        <w:t xml:space="preserve">a particular coloured hat across the school day and to stay close to the yard duty teachers </w:t>
      </w:r>
      <w:r w:rsidR="105A8CD5" w:rsidRPr="00BF360B">
        <w:rPr>
          <w:rFonts w:ascii="Arial" w:hAnsi="Arial" w:cs="Arial"/>
          <w:color w:val="000000" w:themeColor="text1"/>
          <w:sz w:val="24"/>
          <w:szCs w:val="24"/>
        </w:rPr>
        <w:t>so they knew wh</w:t>
      </w:r>
      <w:r w:rsidR="3AB8084D" w:rsidRPr="00BF360B">
        <w:rPr>
          <w:rFonts w:ascii="Arial" w:hAnsi="Arial" w:cs="Arial"/>
          <w:color w:val="000000" w:themeColor="text1"/>
          <w:sz w:val="24"/>
          <w:szCs w:val="24"/>
        </w:rPr>
        <w:t xml:space="preserve">ere </w:t>
      </w:r>
      <w:r w:rsidR="3C1F4676" w:rsidRPr="00BF360B">
        <w:rPr>
          <w:rFonts w:ascii="Arial" w:hAnsi="Arial" w:cs="Arial"/>
          <w:color w:val="000000" w:themeColor="text1"/>
          <w:sz w:val="24"/>
          <w:szCs w:val="24"/>
        </w:rPr>
        <w:t>‘the diabetic kids’</w:t>
      </w:r>
      <w:r w:rsidR="15F82541" w:rsidRPr="00BF360B">
        <w:rPr>
          <w:rFonts w:ascii="Arial" w:hAnsi="Arial" w:cs="Arial"/>
          <w:color w:val="000000" w:themeColor="text1"/>
          <w:sz w:val="24"/>
          <w:szCs w:val="24"/>
        </w:rPr>
        <w:t xml:space="preserve"> were at all times</w:t>
      </w:r>
      <w:r w:rsidR="000C339C">
        <w:rPr>
          <w:rFonts w:ascii="Arial" w:hAnsi="Arial" w:cs="Arial"/>
          <w:color w:val="000000" w:themeColor="text1"/>
          <w:sz w:val="24"/>
          <w:szCs w:val="24"/>
        </w:rPr>
        <w:t>”</w:t>
      </w:r>
      <w:r w:rsidR="00895C31">
        <w:rPr>
          <w:rFonts w:ascii="Arial" w:hAnsi="Arial" w:cs="Arial"/>
          <w:color w:val="000000" w:themeColor="text1"/>
          <w:sz w:val="24"/>
          <w:szCs w:val="24"/>
        </w:rPr>
        <w:t>–</w:t>
      </w:r>
      <w:r w:rsidR="00F6134B" w:rsidRPr="00BF360B">
        <w:rPr>
          <w:rFonts w:ascii="Arial" w:hAnsi="Arial" w:cs="Arial"/>
          <w:color w:val="000000" w:themeColor="text1"/>
          <w:sz w:val="24"/>
          <w:szCs w:val="24"/>
        </w:rPr>
        <w:t xml:space="preserve"> </w:t>
      </w:r>
      <w:r w:rsidR="02BD77E7" w:rsidRPr="00BF360B">
        <w:rPr>
          <w:rFonts w:ascii="Arial" w:hAnsi="Arial" w:cs="Arial"/>
          <w:color w:val="000000" w:themeColor="text1"/>
          <w:sz w:val="24"/>
          <w:szCs w:val="24"/>
        </w:rPr>
        <w:t xml:space="preserve">Government </w:t>
      </w:r>
      <w:r w:rsidR="00475474" w:rsidRPr="00BF360B">
        <w:rPr>
          <w:rFonts w:ascii="Arial" w:hAnsi="Arial" w:cs="Arial"/>
          <w:color w:val="000000" w:themeColor="text1"/>
          <w:sz w:val="24"/>
          <w:szCs w:val="24"/>
        </w:rPr>
        <w:t>rural primary school</w:t>
      </w:r>
      <w:r w:rsidR="000C339C">
        <w:rPr>
          <w:rFonts w:ascii="Arial" w:hAnsi="Arial" w:cs="Arial"/>
          <w:color w:val="000000" w:themeColor="text1"/>
          <w:sz w:val="24"/>
          <w:szCs w:val="24"/>
        </w:rPr>
        <w:t>s and Independent rural schools.</w:t>
      </w:r>
    </w:p>
    <w:p w14:paraId="4617BEDA" w14:textId="77777777" w:rsidR="000C339C" w:rsidRPr="00BF360B" w:rsidRDefault="000C339C" w:rsidP="00BF360B">
      <w:pPr>
        <w:spacing w:after="0" w:line="240" w:lineRule="auto"/>
        <w:rPr>
          <w:rFonts w:ascii="Arial" w:hAnsi="Arial" w:cs="Arial"/>
          <w:color w:val="000000" w:themeColor="text1"/>
          <w:sz w:val="24"/>
          <w:szCs w:val="24"/>
        </w:rPr>
      </w:pPr>
    </w:p>
    <w:p w14:paraId="08D70E34" w14:textId="0DDBF8FD" w:rsidR="000E6788" w:rsidRDefault="000E6788" w:rsidP="00E56884">
      <w:pPr>
        <w:spacing w:after="0" w:line="240" w:lineRule="auto"/>
        <w:jc w:val="both"/>
        <w:rPr>
          <w:rFonts w:ascii="Arial" w:hAnsi="Arial" w:cs="Arial"/>
          <w:color w:val="000000" w:themeColor="text1"/>
          <w:sz w:val="24"/>
          <w:szCs w:val="24"/>
        </w:rPr>
      </w:pPr>
      <w:r w:rsidRPr="00BF360B">
        <w:rPr>
          <w:rFonts w:ascii="Arial" w:hAnsi="Arial" w:cs="Arial"/>
          <w:color w:val="000000" w:themeColor="text1"/>
          <w:sz w:val="24"/>
          <w:szCs w:val="24"/>
        </w:rPr>
        <w:t>Students</w:t>
      </w:r>
      <w:r w:rsidR="626943ED" w:rsidRPr="00BF360B">
        <w:rPr>
          <w:rFonts w:ascii="Arial" w:hAnsi="Arial" w:cs="Arial"/>
          <w:color w:val="000000" w:themeColor="text1"/>
          <w:sz w:val="24"/>
          <w:szCs w:val="24"/>
        </w:rPr>
        <w:t xml:space="preserve"> with type 1 diabetes </w:t>
      </w:r>
      <w:r w:rsidR="000C339C">
        <w:rPr>
          <w:rFonts w:ascii="Arial" w:hAnsi="Arial" w:cs="Arial"/>
          <w:color w:val="000000" w:themeColor="text1"/>
          <w:sz w:val="24"/>
          <w:szCs w:val="24"/>
        </w:rPr>
        <w:t xml:space="preserve">were </w:t>
      </w:r>
      <w:r w:rsidRPr="00BF360B">
        <w:rPr>
          <w:rFonts w:ascii="Arial" w:hAnsi="Arial" w:cs="Arial"/>
          <w:color w:val="000000" w:themeColor="text1"/>
          <w:sz w:val="24"/>
          <w:szCs w:val="24"/>
        </w:rPr>
        <w:t>told</w:t>
      </w:r>
      <w:r w:rsidR="01E84A12" w:rsidRPr="00BF360B">
        <w:rPr>
          <w:rFonts w:ascii="Arial" w:hAnsi="Arial" w:cs="Arial"/>
          <w:color w:val="000000" w:themeColor="text1"/>
          <w:sz w:val="24"/>
          <w:szCs w:val="24"/>
        </w:rPr>
        <w:t xml:space="preserve"> during a combined school assembly</w:t>
      </w:r>
      <w:r w:rsidR="000C339C">
        <w:rPr>
          <w:rFonts w:ascii="Arial" w:hAnsi="Arial" w:cs="Arial"/>
          <w:color w:val="000000" w:themeColor="text1"/>
          <w:sz w:val="24"/>
          <w:szCs w:val="24"/>
        </w:rPr>
        <w:t xml:space="preserve"> “</w:t>
      </w:r>
      <w:r w:rsidRPr="00BF360B">
        <w:rPr>
          <w:rFonts w:ascii="Arial" w:hAnsi="Arial" w:cs="Arial"/>
          <w:color w:val="000000" w:themeColor="text1"/>
          <w:sz w:val="24"/>
          <w:szCs w:val="24"/>
        </w:rPr>
        <w:t>to come forward as the student with type 1 diabetes</w:t>
      </w:r>
      <w:r w:rsidR="00350106" w:rsidRPr="00BF360B">
        <w:rPr>
          <w:rFonts w:ascii="Arial" w:hAnsi="Arial" w:cs="Arial"/>
          <w:color w:val="000000" w:themeColor="text1"/>
          <w:sz w:val="24"/>
          <w:szCs w:val="24"/>
        </w:rPr>
        <w:t>”</w:t>
      </w:r>
      <w:r w:rsidR="262AC3BA" w:rsidRPr="00BF360B">
        <w:rPr>
          <w:rFonts w:ascii="Arial" w:hAnsi="Arial" w:cs="Arial"/>
          <w:color w:val="000000" w:themeColor="text1"/>
          <w:sz w:val="24"/>
          <w:szCs w:val="24"/>
        </w:rPr>
        <w:t xml:space="preserve"> so the students and school staff knew who they were</w:t>
      </w:r>
      <w:r w:rsidRPr="00BF360B">
        <w:rPr>
          <w:rFonts w:ascii="Arial" w:hAnsi="Arial" w:cs="Arial"/>
          <w:color w:val="000000" w:themeColor="text1"/>
          <w:sz w:val="24"/>
          <w:szCs w:val="24"/>
        </w:rPr>
        <w:t xml:space="preserve">. This was done </w:t>
      </w:r>
      <w:r w:rsidR="00FB08B5" w:rsidRPr="00BF360B">
        <w:rPr>
          <w:rFonts w:ascii="Arial" w:hAnsi="Arial" w:cs="Arial"/>
          <w:color w:val="000000" w:themeColor="text1"/>
          <w:sz w:val="24"/>
          <w:szCs w:val="24"/>
        </w:rPr>
        <w:t>by school</w:t>
      </w:r>
      <w:r w:rsidR="00D87C3D" w:rsidRPr="00BF360B">
        <w:rPr>
          <w:rFonts w:ascii="Arial" w:hAnsi="Arial" w:cs="Arial"/>
          <w:color w:val="000000" w:themeColor="text1"/>
          <w:sz w:val="24"/>
          <w:szCs w:val="24"/>
        </w:rPr>
        <w:t xml:space="preserve"> leader</w:t>
      </w:r>
      <w:r w:rsidR="00D87C3D">
        <w:rPr>
          <w:rFonts w:ascii="Arial" w:hAnsi="Arial" w:cs="Arial"/>
          <w:color w:val="000000" w:themeColor="text1"/>
          <w:sz w:val="24"/>
          <w:szCs w:val="24"/>
        </w:rPr>
        <w:t>s</w:t>
      </w:r>
      <w:r w:rsidRPr="00BF360B">
        <w:rPr>
          <w:rFonts w:ascii="Arial" w:hAnsi="Arial" w:cs="Arial"/>
          <w:color w:val="000000" w:themeColor="text1"/>
          <w:sz w:val="24"/>
          <w:szCs w:val="24"/>
        </w:rPr>
        <w:t xml:space="preserve"> </w:t>
      </w:r>
      <w:r w:rsidR="7D962A89" w:rsidRPr="00BF360B">
        <w:rPr>
          <w:rFonts w:ascii="Arial" w:hAnsi="Arial" w:cs="Arial"/>
          <w:color w:val="000000" w:themeColor="text1"/>
          <w:sz w:val="24"/>
          <w:szCs w:val="24"/>
        </w:rPr>
        <w:t>without</w:t>
      </w:r>
      <w:r w:rsidRPr="00BF360B">
        <w:rPr>
          <w:rFonts w:ascii="Arial" w:hAnsi="Arial" w:cs="Arial"/>
          <w:color w:val="000000" w:themeColor="text1"/>
          <w:sz w:val="24"/>
          <w:szCs w:val="24"/>
        </w:rPr>
        <w:t xml:space="preserve"> any communication /consent /permission of th</w:t>
      </w:r>
      <w:r w:rsidR="355A0D4B" w:rsidRPr="00BF360B">
        <w:rPr>
          <w:rFonts w:ascii="Arial" w:hAnsi="Arial" w:cs="Arial"/>
          <w:color w:val="000000" w:themeColor="text1"/>
          <w:sz w:val="24"/>
          <w:szCs w:val="24"/>
        </w:rPr>
        <w:t>e families</w:t>
      </w:r>
      <w:r w:rsidRPr="00BF360B">
        <w:rPr>
          <w:rFonts w:ascii="Arial" w:hAnsi="Arial" w:cs="Arial"/>
          <w:color w:val="000000" w:themeColor="text1"/>
          <w:sz w:val="24"/>
          <w:szCs w:val="24"/>
        </w:rPr>
        <w:t xml:space="preserve"> or student</w:t>
      </w:r>
      <w:r w:rsidR="00D87C3D">
        <w:rPr>
          <w:rFonts w:ascii="Arial" w:hAnsi="Arial" w:cs="Arial"/>
          <w:color w:val="000000" w:themeColor="text1"/>
          <w:sz w:val="24"/>
          <w:szCs w:val="24"/>
        </w:rPr>
        <w:t>s</w:t>
      </w:r>
      <w:r w:rsidR="00F27B60">
        <w:rPr>
          <w:rFonts w:ascii="Arial" w:hAnsi="Arial" w:cs="Arial"/>
          <w:color w:val="000000" w:themeColor="text1"/>
          <w:sz w:val="24"/>
          <w:szCs w:val="24"/>
        </w:rPr>
        <w:t xml:space="preserve"> -</w:t>
      </w:r>
      <w:r w:rsidR="65C29B83" w:rsidRPr="00BF360B">
        <w:rPr>
          <w:rFonts w:ascii="Arial" w:hAnsi="Arial" w:cs="Arial"/>
          <w:color w:val="000000" w:themeColor="text1"/>
          <w:sz w:val="24"/>
          <w:szCs w:val="24"/>
        </w:rPr>
        <w:t xml:space="preserve"> </w:t>
      </w:r>
      <w:r w:rsidR="00F27B60">
        <w:rPr>
          <w:rFonts w:ascii="Arial" w:hAnsi="Arial" w:cs="Arial"/>
          <w:color w:val="000000" w:themeColor="text1"/>
          <w:sz w:val="24"/>
          <w:szCs w:val="24"/>
        </w:rPr>
        <w:t>r</w:t>
      </w:r>
      <w:r w:rsidRPr="00BF360B">
        <w:rPr>
          <w:rFonts w:ascii="Arial" w:hAnsi="Arial" w:cs="Arial"/>
          <w:color w:val="000000" w:themeColor="text1"/>
          <w:sz w:val="24"/>
          <w:szCs w:val="24"/>
        </w:rPr>
        <w:t xml:space="preserve">eported </w:t>
      </w:r>
      <w:r w:rsidR="06685EFF" w:rsidRPr="00BF360B">
        <w:rPr>
          <w:rFonts w:ascii="Arial" w:hAnsi="Arial" w:cs="Arial"/>
          <w:color w:val="000000" w:themeColor="text1"/>
          <w:sz w:val="24"/>
          <w:szCs w:val="24"/>
        </w:rPr>
        <w:t>instances</w:t>
      </w:r>
      <w:r w:rsidRPr="00BF360B">
        <w:rPr>
          <w:rFonts w:ascii="Arial" w:hAnsi="Arial" w:cs="Arial"/>
          <w:color w:val="000000" w:themeColor="text1"/>
          <w:sz w:val="24"/>
          <w:szCs w:val="24"/>
        </w:rPr>
        <w:t xml:space="preserve"> from Independent schools both in rural and metropolitan regions.</w:t>
      </w:r>
    </w:p>
    <w:p w14:paraId="3A6D2BAD" w14:textId="77777777" w:rsidR="000C339C" w:rsidRPr="00BF360B" w:rsidRDefault="000C339C" w:rsidP="000C339C">
      <w:pPr>
        <w:spacing w:after="0" w:line="240" w:lineRule="auto"/>
        <w:jc w:val="both"/>
        <w:rPr>
          <w:rFonts w:ascii="Arial" w:hAnsi="Arial" w:cs="Arial"/>
          <w:color w:val="000000" w:themeColor="text1"/>
          <w:sz w:val="24"/>
          <w:szCs w:val="24"/>
        </w:rPr>
      </w:pPr>
    </w:p>
    <w:p w14:paraId="31858D4E" w14:textId="77577ED6" w:rsidR="00EC26B5" w:rsidRDefault="00EC26B5" w:rsidP="000C339C">
      <w:pPr>
        <w:spacing w:after="0" w:line="240" w:lineRule="auto"/>
        <w:jc w:val="both"/>
        <w:rPr>
          <w:rFonts w:ascii="Arial" w:hAnsi="Arial" w:cs="Arial"/>
          <w:color w:val="000000" w:themeColor="text1"/>
          <w:sz w:val="24"/>
          <w:szCs w:val="24"/>
        </w:rPr>
      </w:pPr>
      <w:r w:rsidRPr="00BF360B">
        <w:rPr>
          <w:rFonts w:ascii="Arial" w:hAnsi="Arial" w:cs="Arial"/>
          <w:color w:val="000000" w:themeColor="text1"/>
          <w:sz w:val="24"/>
          <w:szCs w:val="24"/>
        </w:rPr>
        <w:t>Taunts,</w:t>
      </w:r>
      <w:r w:rsidR="000E6788" w:rsidRPr="00BF360B">
        <w:rPr>
          <w:rFonts w:ascii="Arial" w:hAnsi="Arial" w:cs="Arial"/>
          <w:color w:val="000000" w:themeColor="text1"/>
          <w:sz w:val="24"/>
          <w:szCs w:val="24"/>
        </w:rPr>
        <w:t xml:space="preserve"> teasing and bullying from other students</w:t>
      </w:r>
      <w:r w:rsidRPr="00BF360B">
        <w:rPr>
          <w:rFonts w:ascii="Arial" w:hAnsi="Arial" w:cs="Arial"/>
          <w:color w:val="000000" w:themeColor="text1"/>
          <w:sz w:val="24"/>
          <w:szCs w:val="24"/>
        </w:rPr>
        <w:t xml:space="preserve"> via social media as the kid with diabetes, being called a</w:t>
      </w:r>
      <w:r w:rsidR="000C339C">
        <w:rPr>
          <w:rFonts w:ascii="Arial" w:hAnsi="Arial" w:cs="Arial"/>
          <w:color w:val="000000" w:themeColor="text1"/>
          <w:sz w:val="24"/>
          <w:szCs w:val="24"/>
        </w:rPr>
        <w:t xml:space="preserve"> “</w:t>
      </w:r>
      <w:r w:rsidRPr="00BF360B">
        <w:rPr>
          <w:rFonts w:ascii="Arial" w:hAnsi="Arial" w:cs="Arial"/>
          <w:color w:val="000000" w:themeColor="text1"/>
          <w:sz w:val="24"/>
          <w:szCs w:val="24"/>
        </w:rPr>
        <w:t>junkie</w:t>
      </w:r>
      <w:r w:rsidR="00350106" w:rsidRPr="00BF360B">
        <w:rPr>
          <w:rFonts w:ascii="Arial" w:hAnsi="Arial" w:cs="Arial"/>
          <w:color w:val="000000" w:themeColor="text1"/>
          <w:sz w:val="24"/>
          <w:szCs w:val="24"/>
        </w:rPr>
        <w:t>”</w:t>
      </w:r>
      <w:r w:rsidRPr="00BF360B">
        <w:rPr>
          <w:rFonts w:ascii="Arial" w:hAnsi="Arial" w:cs="Arial"/>
          <w:color w:val="000000" w:themeColor="text1"/>
          <w:sz w:val="24"/>
          <w:szCs w:val="24"/>
        </w:rPr>
        <w:t xml:space="preserve"> – mainly from </w:t>
      </w:r>
      <w:r w:rsidR="00FB08B5">
        <w:rPr>
          <w:rFonts w:ascii="Arial" w:hAnsi="Arial" w:cs="Arial"/>
          <w:color w:val="000000" w:themeColor="text1"/>
          <w:sz w:val="24"/>
          <w:szCs w:val="24"/>
        </w:rPr>
        <w:t>G</w:t>
      </w:r>
      <w:r w:rsidR="791D30F9" w:rsidRPr="00BF360B">
        <w:rPr>
          <w:rFonts w:ascii="Arial" w:hAnsi="Arial" w:cs="Arial"/>
          <w:color w:val="000000" w:themeColor="text1"/>
          <w:sz w:val="24"/>
          <w:szCs w:val="24"/>
        </w:rPr>
        <w:t>overnment</w:t>
      </w:r>
      <w:r w:rsidRPr="00BF360B">
        <w:rPr>
          <w:rFonts w:ascii="Arial" w:hAnsi="Arial" w:cs="Arial"/>
          <w:color w:val="000000" w:themeColor="text1"/>
          <w:sz w:val="24"/>
          <w:szCs w:val="24"/>
        </w:rPr>
        <w:t xml:space="preserve"> secondary schools.</w:t>
      </w:r>
    </w:p>
    <w:p w14:paraId="1BE66C4D" w14:textId="77777777" w:rsidR="000C339C" w:rsidRPr="00BF360B" w:rsidRDefault="000C339C" w:rsidP="000C339C">
      <w:pPr>
        <w:spacing w:after="0" w:line="240" w:lineRule="auto"/>
        <w:jc w:val="both"/>
        <w:rPr>
          <w:rFonts w:ascii="Arial" w:hAnsi="Arial" w:cs="Arial"/>
          <w:color w:val="000000" w:themeColor="text1"/>
          <w:sz w:val="24"/>
          <w:szCs w:val="24"/>
        </w:rPr>
      </w:pPr>
    </w:p>
    <w:p w14:paraId="4184A417" w14:textId="46676F42" w:rsidR="00EC26B5" w:rsidRPr="00BF360B" w:rsidRDefault="55163474" w:rsidP="000C339C">
      <w:pPr>
        <w:spacing w:after="0" w:line="240" w:lineRule="auto"/>
        <w:jc w:val="both"/>
        <w:rPr>
          <w:rFonts w:ascii="Arial" w:hAnsi="Arial" w:cs="Arial"/>
          <w:color w:val="000000" w:themeColor="text1"/>
          <w:sz w:val="24"/>
          <w:szCs w:val="24"/>
        </w:rPr>
      </w:pPr>
      <w:r w:rsidRPr="00BF360B">
        <w:rPr>
          <w:rFonts w:ascii="Arial" w:hAnsi="Arial" w:cs="Arial"/>
          <w:color w:val="000000" w:themeColor="text1"/>
          <w:sz w:val="24"/>
          <w:szCs w:val="24"/>
        </w:rPr>
        <w:t xml:space="preserve">Families </w:t>
      </w:r>
      <w:r w:rsidR="00EC26B5" w:rsidRPr="00BF360B">
        <w:rPr>
          <w:rFonts w:ascii="Arial" w:hAnsi="Arial" w:cs="Arial"/>
          <w:color w:val="000000" w:themeColor="text1"/>
          <w:sz w:val="24"/>
          <w:szCs w:val="24"/>
        </w:rPr>
        <w:t>being asked to</w:t>
      </w:r>
      <w:r w:rsidR="00350106" w:rsidRPr="00BF360B">
        <w:rPr>
          <w:rFonts w:ascii="Arial" w:hAnsi="Arial" w:cs="Arial"/>
          <w:color w:val="000000" w:themeColor="text1"/>
          <w:sz w:val="24"/>
          <w:szCs w:val="24"/>
        </w:rPr>
        <w:t>,</w:t>
      </w:r>
      <w:r w:rsidR="000C339C">
        <w:rPr>
          <w:rFonts w:ascii="Arial" w:hAnsi="Arial" w:cs="Arial"/>
          <w:color w:val="000000" w:themeColor="text1"/>
          <w:sz w:val="24"/>
          <w:szCs w:val="24"/>
        </w:rPr>
        <w:t xml:space="preserve"> “</w:t>
      </w:r>
      <w:r w:rsidR="00EC26B5" w:rsidRPr="00BF360B">
        <w:rPr>
          <w:rFonts w:ascii="Arial" w:hAnsi="Arial" w:cs="Arial"/>
          <w:color w:val="000000" w:themeColor="text1"/>
          <w:sz w:val="24"/>
          <w:szCs w:val="24"/>
        </w:rPr>
        <w:t>fund a Div</w:t>
      </w:r>
      <w:r w:rsidR="000C339C">
        <w:rPr>
          <w:rFonts w:ascii="Arial" w:hAnsi="Arial" w:cs="Arial"/>
          <w:color w:val="000000" w:themeColor="text1"/>
          <w:sz w:val="24"/>
          <w:szCs w:val="24"/>
        </w:rPr>
        <w:t>ision</w:t>
      </w:r>
      <w:r w:rsidR="00EC26B5" w:rsidRPr="00BF360B">
        <w:rPr>
          <w:rFonts w:ascii="Arial" w:hAnsi="Arial" w:cs="Arial"/>
          <w:color w:val="000000" w:themeColor="text1"/>
          <w:sz w:val="24"/>
          <w:szCs w:val="24"/>
        </w:rPr>
        <w:t xml:space="preserve"> 1 registered nurse as a requirement for their child </w:t>
      </w:r>
      <w:r w:rsidR="43253EC6" w:rsidRPr="00BF360B">
        <w:rPr>
          <w:rFonts w:ascii="Arial" w:hAnsi="Arial" w:cs="Arial"/>
          <w:color w:val="000000" w:themeColor="text1"/>
          <w:sz w:val="24"/>
          <w:szCs w:val="24"/>
        </w:rPr>
        <w:t>to</w:t>
      </w:r>
      <w:r w:rsidR="00EC26B5" w:rsidRPr="00BF360B">
        <w:rPr>
          <w:rFonts w:ascii="Arial" w:hAnsi="Arial" w:cs="Arial"/>
          <w:color w:val="000000" w:themeColor="text1"/>
          <w:sz w:val="24"/>
          <w:szCs w:val="24"/>
        </w:rPr>
        <w:t xml:space="preserve"> attend a school camp</w:t>
      </w:r>
      <w:r w:rsidR="00350106" w:rsidRPr="00BF360B">
        <w:rPr>
          <w:rFonts w:ascii="Arial" w:hAnsi="Arial" w:cs="Arial"/>
          <w:color w:val="000000" w:themeColor="text1"/>
          <w:sz w:val="24"/>
          <w:szCs w:val="24"/>
        </w:rPr>
        <w:t>”</w:t>
      </w:r>
      <w:r w:rsidR="00EC26B5" w:rsidRPr="00BF360B">
        <w:rPr>
          <w:rFonts w:ascii="Arial" w:hAnsi="Arial" w:cs="Arial"/>
          <w:color w:val="000000" w:themeColor="text1"/>
          <w:sz w:val="24"/>
          <w:szCs w:val="24"/>
        </w:rPr>
        <w:t xml:space="preserve"> - Independent </w:t>
      </w:r>
      <w:r w:rsidR="00064662" w:rsidRPr="00BF360B">
        <w:rPr>
          <w:rFonts w:ascii="Arial" w:hAnsi="Arial" w:cs="Arial"/>
          <w:color w:val="000000" w:themeColor="text1"/>
          <w:sz w:val="24"/>
          <w:szCs w:val="24"/>
        </w:rPr>
        <w:t>schools.</w:t>
      </w:r>
    </w:p>
    <w:p w14:paraId="04E9097F" w14:textId="77777777" w:rsidR="005A419F" w:rsidRPr="00BF360B" w:rsidRDefault="005A419F" w:rsidP="000C339C">
      <w:pPr>
        <w:spacing w:after="0" w:line="240" w:lineRule="auto"/>
        <w:jc w:val="both"/>
        <w:rPr>
          <w:rFonts w:ascii="Arial" w:hAnsi="Arial" w:cs="Arial"/>
          <w:color w:val="000000" w:themeColor="text1"/>
          <w:sz w:val="24"/>
          <w:szCs w:val="24"/>
          <w:u w:val="single"/>
        </w:rPr>
      </w:pPr>
    </w:p>
    <w:p w14:paraId="3FE409CF" w14:textId="2130EE96" w:rsidR="000E6788" w:rsidRDefault="00F27B60" w:rsidP="00AF574A">
      <w:pPr>
        <w:pStyle w:val="Heading3"/>
      </w:pPr>
      <w:bookmarkStart w:id="202" w:name="_Toc51762750"/>
      <w:bookmarkStart w:id="203" w:name="_Toc51763057"/>
      <w:bookmarkStart w:id="204" w:name="_Toc51763110"/>
      <w:bookmarkStart w:id="205" w:name="_Toc51763662"/>
      <w:bookmarkStart w:id="206" w:name="_Toc51764237"/>
      <w:bookmarkStart w:id="207" w:name="_Toc51764404"/>
      <w:bookmarkStart w:id="208" w:name="_Toc51765532"/>
      <w:bookmarkStart w:id="209" w:name="_Toc51929738"/>
      <w:r>
        <w:t xml:space="preserve">Quote from </w:t>
      </w:r>
      <w:r w:rsidR="005A419F" w:rsidRPr="00BF360B">
        <w:t>School staff</w:t>
      </w:r>
      <w:bookmarkEnd w:id="202"/>
      <w:bookmarkEnd w:id="203"/>
      <w:bookmarkEnd w:id="204"/>
      <w:bookmarkEnd w:id="205"/>
      <w:bookmarkEnd w:id="206"/>
      <w:bookmarkEnd w:id="207"/>
      <w:bookmarkEnd w:id="208"/>
      <w:bookmarkEnd w:id="209"/>
    </w:p>
    <w:p w14:paraId="09241B76" w14:textId="77777777" w:rsidR="000C339C" w:rsidRPr="00BF360B" w:rsidRDefault="000C339C" w:rsidP="000C339C">
      <w:pPr>
        <w:spacing w:after="0" w:line="240" w:lineRule="auto"/>
        <w:jc w:val="both"/>
        <w:rPr>
          <w:rFonts w:ascii="Arial" w:hAnsi="Arial" w:cs="Arial"/>
          <w:color w:val="000000" w:themeColor="text1"/>
          <w:sz w:val="24"/>
          <w:szCs w:val="24"/>
          <w:u w:val="single"/>
        </w:rPr>
      </w:pPr>
    </w:p>
    <w:p w14:paraId="69611517" w14:textId="72A9DF49" w:rsidR="00064662" w:rsidRDefault="00064662" w:rsidP="000C339C">
      <w:pPr>
        <w:spacing w:after="0" w:line="240" w:lineRule="auto"/>
        <w:jc w:val="both"/>
        <w:rPr>
          <w:rFonts w:ascii="Arial" w:hAnsi="Arial" w:cs="Arial"/>
          <w:color w:val="000000" w:themeColor="text1"/>
          <w:sz w:val="24"/>
          <w:szCs w:val="24"/>
        </w:rPr>
      </w:pPr>
      <w:r w:rsidRPr="00BF360B">
        <w:rPr>
          <w:rFonts w:ascii="Arial" w:hAnsi="Arial" w:cs="Arial"/>
          <w:color w:val="000000" w:themeColor="text1"/>
          <w:sz w:val="24"/>
          <w:szCs w:val="24"/>
        </w:rPr>
        <w:t>“We keep the students with diabetes close to staff in the school yard</w:t>
      </w:r>
      <w:r w:rsidR="63E94B0B" w:rsidRPr="00BF360B">
        <w:rPr>
          <w:rFonts w:ascii="Arial" w:hAnsi="Arial" w:cs="Arial"/>
          <w:color w:val="000000" w:themeColor="text1"/>
          <w:sz w:val="24"/>
          <w:szCs w:val="24"/>
        </w:rPr>
        <w:t xml:space="preserve"> and the classroom</w:t>
      </w:r>
      <w:r w:rsidRPr="00BF360B">
        <w:rPr>
          <w:rFonts w:ascii="Arial" w:hAnsi="Arial" w:cs="Arial"/>
          <w:color w:val="000000" w:themeColor="text1"/>
          <w:sz w:val="24"/>
          <w:szCs w:val="24"/>
        </w:rPr>
        <w:t xml:space="preserve"> in case they have a hypo</w:t>
      </w:r>
      <w:r w:rsidR="482584A5" w:rsidRPr="00BF360B">
        <w:rPr>
          <w:rFonts w:ascii="Arial" w:hAnsi="Arial" w:cs="Arial"/>
          <w:color w:val="000000" w:themeColor="text1"/>
          <w:sz w:val="24"/>
          <w:szCs w:val="24"/>
        </w:rPr>
        <w:t>.</w:t>
      </w:r>
      <w:r w:rsidRPr="00BF360B">
        <w:rPr>
          <w:rFonts w:ascii="Arial" w:hAnsi="Arial" w:cs="Arial"/>
          <w:color w:val="000000" w:themeColor="text1"/>
          <w:sz w:val="24"/>
          <w:szCs w:val="24"/>
        </w:rPr>
        <w:t xml:space="preserve"> </w:t>
      </w:r>
      <w:r w:rsidR="504D95D8" w:rsidRPr="00BF360B">
        <w:rPr>
          <w:rFonts w:ascii="Arial" w:hAnsi="Arial" w:cs="Arial"/>
          <w:color w:val="000000" w:themeColor="text1"/>
          <w:sz w:val="24"/>
          <w:szCs w:val="24"/>
        </w:rPr>
        <w:t>We</w:t>
      </w:r>
      <w:r w:rsidRPr="00BF360B">
        <w:rPr>
          <w:rFonts w:ascii="Arial" w:hAnsi="Arial" w:cs="Arial"/>
          <w:color w:val="000000" w:themeColor="text1"/>
          <w:sz w:val="24"/>
          <w:szCs w:val="24"/>
        </w:rPr>
        <w:t xml:space="preserve"> worry about our students with type 1 diabetes”</w:t>
      </w:r>
      <w:r w:rsidR="000C339C">
        <w:rPr>
          <w:rFonts w:ascii="Arial" w:hAnsi="Arial" w:cs="Arial"/>
          <w:color w:val="000000" w:themeColor="text1"/>
          <w:sz w:val="24"/>
          <w:szCs w:val="24"/>
        </w:rPr>
        <w:t>–</w:t>
      </w:r>
      <w:r w:rsidRPr="00BF360B">
        <w:rPr>
          <w:rFonts w:ascii="Arial" w:hAnsi="Arial" w:cs="Arial"/>
          <w:color w:val="000000" w:themeColor="text1"/>
          <w:sz w:val="24"/>
          <w:szCs w:val="24"/>
        </w:rPr>
        <w:t xml:space="preserve"> </w:t>
      </w:r>
      <w:r w:rsidR="637DD622" w:rsidRPr="00BF360B">
        <w:rPr>
          <w:rFonts w:ascii="Arial" w:hAnsi="Arial" w:cs="Arial"/>
          <w:color w:val="000000" w:themeColor="text1"/>
          <w:sz w:val="24"/>
          <w:szCs w:val="24"/>
        </w:rPr>
        <w:t>Government</w:t>
      </w:r>
      <w:r w:rsidRPr="00BF360B">
        <w:rPr>
          <w:rFonts w:ascii="Arial" w:hAnsi="Arial" w:cs="Arial"/>
          <w:color w:val="000000" w:themeColor="text1"/>
          <w:sz w:val="24"/>
          <w:szCs w:val="24"/>
        </w:rPr>
        <w:t xml:space="preserve"> </w:t>
      </w:r>
      <w:r w:rsidR="00FB08B5">
        <w:rPr>
          <w:rFonts w:ascii="Arial" w:hAnsi="Arial" w:cs="Arial"/>
          <w:color w:val="000000" w:themeColor="text1"/>
          <w:sz w:val="24"/>
          <w:szCs w:val="24"/>
        </w:rPr>
        <w:t>p</w:t>
      </w:r>
      <w:r w:rsidRPr="00BF360B">
        <w:rPr>
          <w:rFonts w:ascii="Arial" w:hAnsi="Arial" w:cs="Arial"/>
          <w:color w:val="000000" w:themeColor="text1"/>
          <w:sz w:val="24"/>
          <w:szCs w:val="24"/>
        </w:rPr>
        <w:t>rimary school teacher</w:t>
      </w:r>
      <w:r w:rsidR="4ECD696A" w:rsidRPr="00BF360B">
        <w:rPr>
          <w:rFonts w:ascii="Arial" w:hAnsi="Arial" w:cs="Arial"/>
          <w:color w:val="000000" w:themeColor="text1"/>
          <w:sz w:val="24"/>
          <w:szCs w:val="24"/>
        </w:rPr>
        <w:t>s</w:t>
      </w:r>
    </w:p>
    <w:p w14:paraId="493E213C" w14:textId="25FF9ECD" w:rsidR="00AF574A" w:rsidRDefault="00AF574A" w:rsidP="000C339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br/>
      </w:r>
    </w:p>
    <w:p w14:paraId="5A7BF610" w14:textId="77777777" w:rsidR="00AF574A" w:rsidRDefault="00AF574A">
      <w:pPr>
        <w:rPr>
          <w:rFonts w:ascii="Arial" w:hAnsi="Arial" w:cs="Arial"/>
          <w:color w:val="000000" w:themeColor="text1"/>
          <w:sz w:val="24"/>
          <w:szCs w:val="24"/>
        </w:rPr>
      </w:pPr>
      <w:r>
        <w:rPr>
          <w:rFonts w:ascii="Arial" w:hAnsi="Arial" w:cs="Arial"/>
          <w:color w:val="000000" w:themeColor="text1"/>
          <w:sz w:val="24"/>
          <w:szCs w:val="24"/>
        </w:rPr>
        <w:br w:type="page"/>
      </w:r>
    </w:p>
    <w:p w14:paraId="0C305D29" w14:textId="11EF3780" w:rsidR="00F6134B" w:rsidRDefault="00F27B60" w:rsidP="00AF574A">
      <w:pPr>
        <w:pStyle w:val="Heading3"/>
      </w:pPr>
      <w:bookmarkStart w:id="210" w:name="_Toc51762751"/>
      <w:bookmarkStart w:id="211" w:name="_Toc51763058"/>
      <w:bookmarkStart w:id="212" w:name="_Toc51763111"/>
      <w:bookmarkStart w:id="213" w:name="_Toc51763663"/>
      <w:bookmarkStart w:id="214" w:name="_Toc51764238"/>
      <w:bookmarkStart w:id="215" w:name="_Toc51764405"/>
      <w:bookmarkStart w:id="216" w:name="_Toc51765533"/>
      <w:bookmarkStart w:id="217" w:name="_Toc51929739"/>
      <w:r>
        <w:lastRenderedPageBreak/>
        <w:t xml:space="preserve">Quote from </w:t>
      </w:r>
      <w:r w:rsidR="4397C77C" w:rsidRPr="00BF360B">
        <w:t>Diabetes Treating Teams</w:t>
      </w:r>
      <w:bookmarkEnd w:id="210"/>
      <w:bookmarkEnd w:id="211"/>
      <w:bookmarkEnd w:id="212"/>
      <w:bookmarkEnd w:id="213"/>
      <w:bookmarkEnd w:id="214"/>
      <w:bookmarkEnd w:id="215"/>
      <w:bookmarkEnd w:id="216"/>
      <w:bookmarkEnd w:id="217"/>
    </w:p>
    <w:p w14:paraId="616196DF" w14:textId="77777777" w:rsidR="000C339C" w:rsidRPr="00BF360B" w:rsidRDefault="000C339C" w:rsidP="000C339C">
      <w:pPr>
        <w:spacing w:after="0" w:line="240" w:lineRule="auto"/>
        <w:jc w:val="both"/>
        <w:rPr>
          <w:rFonts w:ascii="Arial" w:hAnsi="Arial" w:cs="Arial"/>
          <w:color w:val="000000" w:themeColor="text1"/>
          <w:sz w:val="24"/>
          <w:szCs w:val="24"/>
          <w:u w:val="single"/>
        </w:rPr>
      </w:pPr>
    </w:p>
    <w:p w14:paraId="02A44FBA" w14:textId="78AABB48" w:rsidR="00F6134B" w:rsidRDefault="00064662" w:rsidP="000C339C">
      <w:pPr>
        <w:spacing w:after="0" w:line="240" w:lineRule="auto"/>
        <w:jc w:val="both"/>
        <w:rPr>
          <w:rFonts w:ascii="Arial" w:hAnsi="Arial" w:cs="Arial"/>
          <w:color w:val="000000" w:themeColor="text1"/>
          <w:sz w:val="24"/>
          <w:szCs w:val="24"/>
        </w:rPr>
      </w:pPr>
      <w:r w:rsidRPr="00BF360B">
        <w:rPr>
          <w:rFonts w:ascii="Arial" w:hAnsi="Arial" w:cs="Arial"/>
          <w:color w:val="000000" w:themeColor="text1"/>
          <w:sz w:val="24"/>
          <w:szCs w:val="24"/>
        </w:rPr>
        <w:t>Hospital based diabetes</w:t>
      </w:r>
      <w:r w:rsidR="00F6134B" w:rsidRPr="00BF360B">
        <w:rPr>
          <w:rFonts w:ascii="Arial" w:hAnsi="Arial" w:cs="Arial"/>
          <w:color w:val="000000" w:themeColor="text1"/>
          <w:sz w:val="24"/>
          <w:szCs w:val="24"/>
        </w:rPr>
        <w:t xml:space="preserve"> paediatric social</w:t>
      </w:r>
      <w:r w:rsidRPr="00BF360B">
        <w:rPr>
          <w:rFonts w:ascii="Arial" w:hAnsi="Arial" w:cs="Arial"/>
          <w:color w:val="000000" w:themeColor="text1"/>
          <w:sz w:val="24"/>
          <w:szCs w:val="24"/>
        </w:rPr>
        <w:t xml:space="preserve"> workers report</w:t>
      </w:r>
      <w:r w:rsidR="00F6134B" w:rsidRPr="00BF360B">
        <w:rPr>
          <w:rFonts w:ascii="Arial" w:hAnsi="Arial" w:cs="Arial"/>
          <w:color w:val="000000" w:themeColor="text1"/>
          <w:sz w:val="24"/>
          <w:szCs w:val="24"/>
        </w:rPr>
        <w:t>,</w:t>
      </w:r>
      <w:r w:rsidRPr="00BF360B">
        <w:rPr>
          <w:rFonts w:ascii="Arial" w:hAnsi="Arial" w:cs="Arial"/>
          <w:color w:val="000000" w:themeColor="text1"/>
          <w:sz w:val="24"/>
          <w:szCs w:val="24"/>
        </w:rPr>
        <w:t xml:space="preserve"> </w:t>
      </w:r>
      <w:r w:rsidR="000C339C">
        <w:rPr>
          <w:rFonts w:ascii="Arial" w:hAnsi="Arial" w:cs="Arial"/>
          <w:color w:val="000000" w:themeColor="text1"/>
          <w:sz w:val="24"/>
          <w:szCs w:val="24"/>
        </w:rPr>
        <w:t>“</w:t>
      </w:r>
      <w:r w:rsidRPr="00BF360B">
        <w:rPr>
          <w:rFonts w:ascii="Arial" w:hAnsi="Arial" w:cs="Arial"/>
          <w:color w:val="000000" w:themeColor="text1"/>
          <w:sz w:val="24"/>
          <w:szCs w:val="24"/>
        </w:rPr>
        <w:t xml:space="preserve">students with type 1 diabetes just want to fit in </w:t>
      </w:r>
      <w:r w:rsidR="6BB049CB" w:rsidRPr="00BF360B">
        <w:rPr>
          <w:rFonts w:ascii="Arial" w:hAnsi="Arial" w:cs="Arial"/>
          <w:color w:val="000000" w:themeColor="text1"/>
          <w:sz w:val="24"/>
          <w:szCs w:val="24"/>
        </w:rPr>
        <w:t>the same as</w:t>
      </w:r>
      <w:r w:rsidRPr="00BF360B">
        <w:rPr>
          <w:rFonts w:ascii="Arial" w:hAnsi="Arial" w:cs="Arial"/>
          <w:color w:val="000000" w:themeColor="text1"/>
          <w:sz w:val="24"/>
          <w:szCs w:val="24"/>
        </w:rPr>
        <w:t xml:space="preserve"> their peers</w:t>
      </w:r>
      <w:r w:rsidR="37795A38" w:rsidRPr="00BF360B">
        <w:rPr>
          <w:rFonts w:ascii="Arial" w:hAnsi="Arial" w:cs="Arial"/>
          <w:color w:val="000000" w:themeColor="text1"/>
          <w:sz w:val="24"/>
          <w:szCs w:val="24"/>
        </w:rPr>
        <w:t xml:space="preserve"> at school</w:t>
      </w:r>
      <w:r w:rsidR="00F6134B" w:rsidRPr="00BF360B">
        <w:rPr>
          <w:rFonts w:ascii="Arial" w:hAnsi="Arial" w:cs="Arial"/>
          <w:color w:val="000000" w:themeColor="text1"/>
          <w:sz w:val="24"/>
          <w:szCs w:val="24"/>
        </w:rPr>
        <w:t xml:space="preserve">. Over recent years we </w:t>
      </w:r>
      <w:r w:rsidR="0F53B72D" w:rsidRPr="00BF360B">
        <w:rPr>
          <w:rFonts w:ascii="Arial" w:hAnsi="Arial" w:cs="Arial"/>
          <w:color w:val="000000" w:themeColor="text1"/>
          <w:sz w:val="24"/>
          <w:szCs w:val="24"/>
        </w:rPr>
        <w:t xml:space="preserve">have been seeing </w:t>
      </w:r>
      <w:r w:rsidR="00F6134B" w:rsidRPr="00BF360B">
        <w:rPr>
          <w:rFonts w:ascii="Arial" w:hAnsi="Arial" w:cs="Arial"/>
          <w:color w:val="000000" w:themeColor="text1"/>
          <w:sz w:val="24"/>
          <w:szCs w:val="24"/>
        </w:rPr>
        <w:t xml:space="preserve">more upper primary students and those in year 9 </w:t>
      </w:r>
      <w:r w:rsidR="3E938F6A" w:rsidRPr="00BF360B">
        <w:rPr>
          <w:rFonts w:ascii="Arial" w:hAnsi="Arial" w:cs="Arial"/>
          <w:color w:val="000000" w:themeColor="text1"/>
          <w:sz w:val="24"/>
          <w:szCs w:val="24"/>
        </w:rPr>
        <w:t>with type 1 diabetes, being admitted to</w:t>
      </w:r>
      <w:r w:rsidR="00F6134B" w:rsidRPr="00BF360B">
        <w:rPr>
          <w:rFonts w:ascii="Arial" w:hAnsi="Arial" w:cs="Arial"/>
          <w:color w:val="000000" w:themeColor="text1"/>
          <w:sz w:val="24"/>
          <w:szCs w:val="24"/>
        </w:rPr>
        <w:t xml:space="preserve"> hospital because their diabetes has gone off track</w:t>
      </w:r>
      <w:r w:rsidR="603D1967" w:rsidRPr="00BF360B">
        <w:rPr>
          <w:rFonts w:ascii="Arial" w:hAnsi="Arial" w:cs="Arial"/>
          <w:color w:val="000000" w:themeColor="text1"/>
          <w:sz w:val="24"/>
          <w:szCs w:val="24"/>
        </w:rPr>
        <w:t xml:space="preserve">. This is often due to </w:t>
      </w:r>
      <w:r w:rsidR="00F6134B" w:rsidRPr="00BF360B">
        <w:rPr>
          <w:rFonts w:ascii="Arial" w:hAnsi="Arial" w:cs="Arial"/>
          <w:color w:val="000000" w:themeColor="text1"/>
          <w:sz w:val="24"/>
          <w:szCs w:val="24"/>
        </w:rPr>
        <w:t xml:space="preserve">bullying from </w:t>
      </w:r>
      <w:r w:rsidR="35AFDE0C" w:rsidRPr="00BF360B">
        <w:rPr>
          <w:rFonts w:ascii="Arial" w:hAnsi="Arial" w:cs="Arial"/>
          <w:color w:val="000000" w:themeColor="text1"/>
          <w:sz w:val="24"/>
          <w:szCs w:val="24"/>
        </w:rPr>
        <w:t xml:space="preserve">their </w:t>
      </w:r>
      <w:r w:rsidR="00F6134B" w:rsidRPr="00BF360B">
        <w:rPr>
          <w:rFonts w:ascii="Arial" w:hAnsi="Arial" w:cs="Arial"/>
          <w:color w:val="000000" w:themeColor="text1"/>
          <w:sz w:val="24"/>
          <w:szCs w:val="24"/>
        </w:rPr>
        <w:t xml:space="preserve">peers at school. Some </w:t>
      </w:r>
      <w:r w:rsidR="023DE04C" w:rsidRPr="00BF360B">
        <w:rPr>
          <w:rFonts w:ascii="Arial" w:hAnsi="Arial" w:cs="Arial"/>
          <w:color w:val="000000" w:themeColor="text1"/>
          <w:sz w:val="24"/>
          <w:szCs w:val="24"/>
        </w:rPr>
        <w:t xml:space="preserve">of these </w:t>
      </w:r>
      <w:r w:rsidR="00F6134B" w:rsidRPr="00BF360B">
        <w:rPr>
          <w:rFonts w:ascii="Arial" w:hAnsi="Arial" w:cs="Arial"/>
          <w:color w:val="000000" w:themeColor="text1"/>
          <w:sz w:val="24"/>
          <w:szCs w:val="24"/>
        </w:rPr>
        <w:t xml:space="preserve">students </w:t>
      </w:r>
      <w:r w:rsidR="4AF58F44" w:rsidRPr="00BF360B">
        <w:rPr>
          <w:rFonts w:ascii="Arial" w:hAnsi="Arial" w:cs="Arial"/>
          <w:color w:val="000000" w:themeColor="text1"/>
          <w:sz w:val="24"/>
          <w:szCs w:val="24"/>
        </w:rPr>
        <w:t xml:space="preserve">have said </w:t>
      </w:r>
      <w:r w:rsidR="5ABE08E2" w:rsidRPr="00BF360B">
        <w:rPr>
          <w:rFonts w:ascii="Arial" w:hAnsi="Arial" w:cs="Arial"/>
          <w:color w:val="000000" w:themeColor="text1"/>
          <w:sz w:val="24"/>
          <w:szCs w:val="24"/>
        </w:rPr>
        <w:t xml:space="preserve">that </w:t>
      </w:r>
      <w:r w:rsidR="00F6134B" w:rsidRPr="00BF360B">
        <w:rPr>
          <w:rFonts w:ascii="Arial" w:hAnsi="Arial" w:cs="Arial"/>
          <w:color w:val="000000" w:themeColor="text1"/>
          <w:sz w:val="24"/>
          <w:szCs w:val="24"/>
        </w:rPr>
        <w:t>they want to die, and they feel very alone</w:t>
      </w:r>
      <w:r w:rsidR="005E1C34">
        <w:rPr>
          <w:rFonts w:ascii="Arial" w:hAnsi="Arial" w:cs="Arial"/>
          <w:color w:val="000000" w:themeColor="text1"/>
          <w:sz w:val="24"/>
          <w:szCs w:val="24"/>
        </w:rPr>
        <w:t>”</w:t>
      </w:r>
      <w:r w:rsidR="00F6134B" w:rsidRPr="00BF360B">
        <w:rPr>
          <w:rFonts w:ascii="Arial" w:hAnsi="Arial" w:cs="Arial"/>
          <w:color w:val="000000" w:themeColor="text1"/>
          <w:sz w:val="24"/>
          <w:szCs w:val="24"/>
        </w:rPr>
        <w:t xml:space="preserve">. </w:t>
      </w:r>
    </w:p>
    <w:p w14:paraId="45E0991D" w14:textId="4B98FAF1" w:rsidR="000C339C" w:rsidRDefault="000C339C">
      <w:pPr>
        <w:rPr>
          <w:rFonts w:ascii="Arial" w:hAnsi="Arial" w:cs="Arial"/>
          <w:color w:val="000000" w:themeColor="text1"/>
          <w:sz w:val="24"/>
          <w:szCs w:val="24"/>
        </w:rPr>
      </w:pPr>
    </w:p>
    <w:p w14:paraId="39AF9C2D" w14:textId="71A00F2C" w:rsidR="00475474" w:rsidRPr="000073A5" w:rsidRDefault="56F17AC4" w:rsidP="00AF574A">
      <w:pPr>
        <w:pStyle w:val="Heading3"/>
        <w:rPr>
          <w:u w:val="single"/>
        </w:rPr>
      </w:pPr>
      <w:bookmarkStart w:id="218" w:name="_Toc51762752"/>
      <w:bookmarkStart w:id="219" w:name="_Toc51763059"/>
      <w:bookmarkStart w:id="220" w:name="_Toc51763112"/>
      <w:bookmarkStart w:id="221" w:name="_Toc51763664"/>
      <w:bookmarkStart w:id="222" w:name="_Toc51764239"/>
      <w:bookmarkStart w:id="223" w:name="_Toc51764406"/>
      <w:bookmarkStart w:id="224" w:name="_Toc51765534"/>
      <w:bookmarkStart w:id="225" w:name="_Toc51929740"/>
      <w:bookmarkEnd w:id="201"/>
      <w:r w:rsidRPr="000073A5">
        <w:t>S</w:t>
      </w:r>
      <w:r w:rsidR="00475474" w:rsidRPr="000073A5">
        <w:t>uggestions for improvement</w:t>
      </w:r>
      <w:bookmarkEnd w:id="218"/>
      <w:bookmarkEnd w:id="219"/>
      <w:bookmarkEnd w:id="220"/>
      <w:bookmarkEnd w:id="221"/>
      <w:bookmarkEnd w:id="222"/>
      <w:bookmarkEnd w:id="223"/>
      <w:bookmarkEnd w:id="224"/>
      <w:bookmarkEnd w:id="225"/>
    </w:p>
    <w:p w14:paraId="09036999" w14:textId="77777777" w:rsidR="004F295C" w:rsidRPr="004F295C" w:rsidRDefault="004F295C" w:rsidP="00E37944">
      <w:pPr>
        <w:spacing w:after="0" w:line="240" w:lineRule="auto"/>
        <w:rPr>
          <w:rFonts w:ascii="Arial" w:eastAsiaTheme="minorEastAsia" w:hAnsi="Arial" w:cs="Arial"/>
          <w:color w:val="000000" w:themeColor="text1"/>
          <w:sz w:val="24"/>
          <w:szCs w:val="24"/>
        </w:rPr>
      </w:pPr>
      <w:bookmarkStart w:id="226" w:name="_Hlk50624782"/>
      <w:bookmarkEnd w:id="226"/>
    </w:p>
    <w:p w14:paraId="56836630" w14:textId="25B380D7" w:rsidR="005A419F" w:rsidRPr="005E1C34" w:rsidRDefault="6EB64774" w:rsidP="00883472">
      <w:pPr>
        <w:pStyle w:val="ListParagraph"/>
        <w:numPr>
          <w:ilvl w:val="0"/>
          <w:numId w:val="3"/>
        </w:numPr>
        <w:spacing w:before="60" w:after="60" w:line="240" w:lineRule="auto"/>
        <w:ind w:left="360"/>
        <w:contextualSpacing w:val="0"/>
        <w:rPr>
          <w:rFonts w:ascii="Arial" w:hAnsi="Arial" w:cs="Arial"/>
          <w:color w:val="000000" w:themeColor="text1"/>
          <w:sz w:val="24"/>
          <w:szCs w:val="24"/>
        </w:rPr>
      </w:pPr>
      <w:r w:rsidRPr="005E1C34">
        <w:rPr>
          <w:rFonts w:ascii="Arial" w:hAnsi="Arial" w:cs="Arial"/>
          <w:color w:val="000000" w:themeColor="text1"/>
          <w:sz w:val="24"/>
          <w:szCs w:val="24"/>
        </w:rPr>
        <w:t xml:space="preserve">Ensure that type 1 diabetes </w:t>
      </w:r>
      <w:r w:rsidR="68B089EC" w:rsidRPr="005E1C34">
        <w:rPr>
          <w:rFonts w:ascii="Arial" w:hAnsi="Arial" w:cs="Arial"/>
          <w:color w:val="000000" w:themeColor="text1"/>
          <w:sz w:val="24"/>
          <w:szCs w:val="24"/>
        </w:rPr>
        <w:t>as a disability is</w:t>
      </w:r>
      <w:r w:rsidRPr="005E1C34">
        <w:rPr>
          <w:rFonts w:ascii="Arial" w:hAnsi="Arial" w:cs="Arial"/>
          <w:color w:val="000000" w:themeColor="text1"/>
          <w:sz w:val="24"/>
          <w:szCs w:val="24"/>
        </w:rPr>
        <w:t xml:space="preserve"> recognised in any education and </w:t>
      </w:r>
      <w:r w:rsidRPr="000C339C">
        <w:rPr>
          <w:rFonts w:ascii="Arial" w:hAnsi="Arial" w:cs="Arial"/>
          <w:color w:val="000000" w:themeColor="text1"/>
          <w:sz w:val="24"/>
          <w:szCs w:val="24"/>
        </w:rPr>
        <w:t>inclusion policies</w:t>
      </w:r>
      <w:r w:rsidR="1D3E7E06" w:rsidRPr="000C339C">
        <w:rPr>
          <w:rFonts w:ascii="Arial" w:hAnsi="Arial" w:cs="Arial"/>
          <w:color w:val="000000" w:themeColor="text1"/>
          <w:sz w:val="24"/>
          <w:szCs w:val="24"/>
        </w:rPr>
        <w:t xml:space="preserve"> to avoid harassment and victimisation</w:t>
      </w:r>
      <w:r w:rsidR="2CAAAF54" w:rsidRPr="000C339C">
        <w:rPr>
          <w:rFonts w:ascii="Arial" w:hAnsi="Arial" w:cs="Arial"/>
          <w:color w:val="000000" w:themeColor="text1"/>
          <w:sz w:val="24"/>
          <w:szCs w:val="24"/>
        </w:rPr>
        <w:t xml:space="preserve"> at school</w:t>
      </w:r>
      <w:r w:rsidR="1D3E7E06" w:rsidRPr="000C339C">
        <w:rPr>
          <w:rFonts w:ascii="Arial" w:hAnsi="Arial" w:cs="Arial"/>
          <w:color w:val="000000" w:themeColor="text1"/>
          <w:sz w:val="24"/>
          <w:szCs w:val="24"/>
        </w:rPr>
        <w:t>.</w:t>
      </w:r>
    </w:p>
    <w:p w14:paraId="636DD279" w14:textId="539203E3" w:rsidR="005A419F" w:rsidRPr="000C339C" w:rsidRDefault="1D3E7E06" w:rsidP="00883472">
      <w:pPr>
        <w:pStyle w:val="ListParagraph"/>
        <w:numPr>
          <w:ilvl w:val="0"/>
          <w:numId w:val="3"/>
        </w:numPr>
        <w:spacing w:before="60" w:after="60" w:line="240" w:lineRule="auto"/>
        <w:ind w:left="360"/>
        <w:contextualSpacing w:val="0"/>
        <w:jc w:val="both"/>
        <w:rPr>
          <w:rFonts w:ascii="Arial" w:hAnsi="Arial" w:cs="Arial"/>
          <w:color w:val="000000" w:themeColor="text1"/>
          <w:sz w:val="24"/>
          <w:szCs w:val="24"/>
        </w:rPr>
      </w:pPr>
      <w:r w:rsidRPr="000C339C">
        <w:rPr>
          <w:rFonts w:ascii="Arial" w:hAnsi="Arial" w:cs="Arial"/>
          <w:color w:val="000000" w:themeColor="text1"/>
          <w:sz w:val="24"/>
          <w:szCs w:val="24"/>
        </w:rPr>
        <w:t xml:space="preserve">Ensure that students with type 1 diabetes have their privacy respected. </w:t>
      </w:r>
      <w:r w:rsidR="18777947" w:rsidRPr="000C339C">
        <w:rPr>
          <w:rFonts w:ascii="Arial" w:hAnsi="Arial" w:cs="Arial"/>
          <w:color w:val="000000" w:themeColor="text1"/>
          <w:sz w:val="24"/>
          <w:szCs w:val="24"/>
        </w:rPr>
        <w:t>The decision to inform their classmates or peers of their condition is one that is made by the family and the student, not by school</w:t>
      </w:r>
      <w:r w:rsidR="4E2AC2D0" w:rsidRPr="000C339C">
        <w:rPr>
          <w:rFonts w:ascii="Arial" w:hAnsi="Arial" w:cs="Arial"/>
          <w:color w:val="000000" w:themeColor="text1"/>
          <w:sz w:val="24"/>
          <w:szCs w:val="24"/>
        </w:rPr>
        <w:t xml:space="preserve"> staff</w:t>
      </w:r>
      <w:r w:rsidR="18777947" w:rsidRPr="000C339C">
        <w:rPr>
          <w:rFonts w:ascii="Arial" w:hAnsi="Arial" w:cs="Arial"/>
          <w:color w:val="000000" w:themeColor="text1"/>
          <w:sz w:val="24"/>
          <w:szCs w:val="24"/>
        </w:rPr>
        <w:t>.</w:t>
      </w:r>
    </w:p>
    <w:p w14:paraId="6613E211" w14:textId="231D8351" w:rsidR="005A419F" w:rsidRPr="000C339C" w:rsidRDefault="1509DD0B" w:rsidP="00883472">
      <w:pPr>
        <w:pStyle w:val="ListParagraph"/>
        <w:numPr>
          <w:ilvl w:val="0"/>
          <w:numId w:val="3"/>
        </w:numPr>
        <w:spacing w:before="60" w:after="60" w:line="240" w:lineRule="auto"/>
        <w:ind w:left="360"/>
        <w:contextualSpacing w:val="0"/>
        <w:jc w:val="both"/>
        <w:rPr>
          <w:rFonts w:ascii="Arial" w:eastAsiaTheme="minorEastAsia" w:hAnsi="Arial" w:cs="Arial"/>
          <w:color w:val="000000" w:themeColor="text1"/>
          <w:sz w:val="24"/>
          <w:szCs w:val="24"/>
        </w:rPr>
      </w:pPr>
      <w:r w:rsidRPr="000C339C">
        <w:rPr>
          <w:rFonts w:ascii="Arial" w:hAnsi="Arial" w:cs="Arial"/>
          <w:color w:val="000000" w:themeColor="text1"/>
          <w:sz w:val="24"/>
          <w:szCs w:val="24"/>
        </w:rPr>
        <w:t xml:space="preserve">Any policies to prevent harassment or victimisation includes </w:t>
      </w:r>
      <w:r w:rsidR="4A03C00A" w:rsidRPr="000C339C">
        <w:rPr>
          <w:rFonts w:ascii="Arial" w:hAnsi="Arial" w:cs="Arial"/>
          <w:color w:val="000000" w:themeColor="text1"/>
          <w:sz w:val="24"/>
          <w:szCs w:val="24"/>
        </w:rPr>
        <w:t xml:space="preserve">input from </w:t>
      </w:r>
      <w:r w:rsidRPr="000C339C">
        <w:rPr>
          <w:rFonts w:ascii="Arial" w:hAnsi="Arial" w:cs="Arial"/>
          <w:color w:val="000000" w:themeColor="text1"/>
          <w:sz w:val="24"/>
          <w:szCs w:val="24"/>
        </w:rPr>
        <w:t xml:space="preserve">students with type 1 diabetes and their families. </w:t>
      </w:r>
    </w:p>
    <w:p w14:paraId="50E44EDA" w14:textId="77777777" w:rsidR="00475474" w:rsidRPr="008D6C39" w:rsidRDefault="00475474" w:rsidP="00E56884">
      <w:pPr>
        <w:spacing w:after="0" w:line="240" w:lineRule="auto"/>
        <w:rPr>
          <w:rFonts w:ascii="Arial" w:hAnsi="Arial" w:cs="Arial"/>
          <w:bCs/>
          <w:color w:val="000000" w:themeColor="text1"/>
          <w:sz w:val="24"/>
          <w:szCs w:val="24"/>
        </w:rPr>
      </w:pPr>
    </w:p>
    <w:p w14:paraId="428F64E9" w14:textId="73E6484D" w:rsidR="005A419F" w:rsidRPr="000073A5" w:rsidRDefault="005A419F" w:rsidP="000073A5">
      <w:pPr>
        <w:pStyle w:val="Heading1"/>
      </w:pPr>
      <w:bookmarkStart w:id="227" w:name="_Toc51762753"/>
      <w:bookmarkStart w:id="228" w:name="_Toc51763060"/>
      <w:bookmarkStart w:id="229" w:name="_Toc51763113"/>
      <w:bookmarkStart w:id="230" w:name="_Toc51763665"/>
      <w:bookmarkStart w:id="231" w:name="_Toc51764240"/>
      <w:bookmarkStart w:id="232" w:name="_Toc51764407"/>
      <w:bookmarkStart w:id="233" w:name="_Toc51765535"/>
      <w:bookmarkStart w:id="234" w:name="_Toc51929741"/>
      <w:r w:rsidRPr="000073A5">
        <w:t>Transition</w:t>
      </w:r>
      <w:bookmarkEnd w:id="227"/>
      <w:bookmarkEnd w:id="228"/>
      <w:bookmarkEnd w:id="229"/>
      <w:bookmarkEnd w:id="230"/>
      <w:bookmarkEnd w:id="231"/>
      <w:bookmarkEnd w:id="232"/>
      <w:bookmarkEnd w:id="233"/>
      <w:bookmarkEnd w:id="234"/>
    </w:p>
    <w:p w14:paraId="2619FCEE" w14:textId="77777777" w:rsidR="000C339C" w:rsidRDefault="000C339C" w:rsidP="00912CF9">
      <w:pPr>
        <w:pStyle w:val="Heading2"/>
      </w:pPr>
    </w:p>
    <w:p w14:paraId="5299BA26" w14:textId="256A826E" w:rsidR="077845B1" w:rsidRDefault="077845B1" w:rsidP="00912CF9">
      <w:pPr>
        <w:pStyle w:val="Heading2"/>
      </w:pPr>
      <w:bookmarkStart w:id="235" w:name="_Toc51762754"/>
      <w:bookmarkStart w:id="236" w:name="_Toc51763061"/>
      <w:bookmarkStart w:id="237" w:name="_Toc51763114"/>
      <w:bookmarkStart w:id="238" w:name="_Toc51763666"/>
      <w:bookmarkStart w:id="239" w:name="_Toc51764241"/>
      <w:bookmarkStart w:id="240" w:name="_Toc51764408"/>
      <w:bookmarkStart w:id="241" w:name="_Toc51765536"/>
      <w:bookmarkStart w:id="242" w:name="_Toc51929742"/>
      <w:r w:rsidRPr="000C339C">
        <w:t>Key concerns</w:t>
      </w:r>
      <w:bookmarkEnd w:id="235"/>
      <w:bookmarkEnd w:id="236"/>
      <w:bookmarkEnd w:id="237"/>
      <w:bookmarkEnd w:id="238"/>
      <w:bookmarkEnd w:id="239"/>
      <w:bookmarkEnd w:id="240"/>
      <w:bookmarkEnd w:id="241"/>
      <w:bookmarkEnd w:id="242"/>
    </w:p>
    <w:p w14:paraId="4E090A9B" w14:textId="77777777" w:rsidR="000C339C" w:rsidRPr="00E56884" w:rsidRDefault="000C339C" w:rsidP="00E56884">
      <w:pPr>
        <w:spacing w:after="0" w:line="240" w:lineRule="auto"/>
        <w:rPr>
          <w:rFonts w:ascii="Arial" w:hAnsi="Arial" w:cs="Arial"/>
          <w:sz w:val="24"/>
          <w:szCs w:val="24"/>
        </w:rPr>
      </w:pPr>
    </w:p>
    <w:p w14:paraId="136D5141" w14:textId="0B709098" w:rsidR="47FCE17B" w:rsidRPr="000C339C" w:rsidRDefault="47FCE17B" w:rsidP="00883472">
      <w:pPr>
        <w:pStyle w:val="ListParagraph"/>
        <w:numPr>
          <w:ilvl w:val="0"/>
          <w:numId w:val="2"/>
        </w:numPr>
        <w:spacing w:before="60" w:after="60" w:line="240" w:lineRule="auto"/>
        <w:contextualSpacing w:val="0"/>
        <w:jc w:val="both"/>
        <w:rPr>
          <w:rFonts w:ascii="Arial" w:eastAsiaTheme="minorEastAsia" w:hAnsi="Arial" w:cs="Arial"/>
          <w:sz w:val="24"/>
          <w:szCs w:val="24"/>
        </w:rPr>
      </w:pPr>
      <w:r w:rsidRPr="000C339C">
        <w:rPr>
          <w:rFonts w:ascii="Arial" w:hAnsi="Arial" w:cs="Arial"/>
          <w:sz w:val="24"/>
          <w:szCs w:val="24"/>
        </w:rPr>
        <w:t xml:space="preserve">Transition from </w:t>
      </w:r>
      <w:r w:rsidR="0054563F">
        <w:rPr>
          <w:rFonts w:ascii="Arial" w:hAnsi="Arial" w:cs="Arial"/>
          <w:sz w:val="24"/>
          <w:szCs w:val="24"/>
        </w:rPr>
        <w:t xml:space="preserve">the </w:t>
      </w:r>
      <w:r w:rsidRPr="000C339C">
        <w:rPr>
          <w:rFonts w:ascii="Arial" w:hAnsi="Arial" w:cs="Arial"/>
          <w:sz w:val="24"/>
          <w:szCs w:val="24"/>
        </w:rPr>
        <w:t xml:space="preserve">Early Childhood setting to school is made more difficult for students with type 1 diabetes and their families </w:t>
      </w:r>
      <w:r w:rsidR="5A3B8765" w:rsidRPr="000C339C">
        <w:rPr>
          <w:rFonts w:ascii="Arial" w:hAnsi="Arial" w:cs="Arial"/>
          <w:sz w:val="24"/>
          <w:szCs w:val="24"/>
        </w:rPr>
        <w:t xml:space="preserve">as their previous funding for support does not transition with them. </w:t>
      </w:r>
    </w:p>
    <w:p w14:paraId="36401C89" w14:textId="5559DF98" w:rsidR="3BA6983F" w:rsidRPr="000C339C" w:rsidRDefault="3BA6983F" w:rsidP="00883472">
      <w:pPr>
        <w:pStyle w:val="ListParagraph"/>
        <w:numPr>
          <w:ilvl w:val="0"/>
          <w:numId w:val="2"/>
        </w:numPr>
        <w:spacing w:before="60" w:after="60" w:line="240" w:lineRule="auto"/>
        <w:contextualSpacing w:val="0"/>
        <w:jc w:val="both"/>
        <w:rPr>
          <w:rFonts w:ascii="Arial" w:hAnsi="Arial" w:cs="Arial"/>
          <w:sz w:val="24"/>
          <w:szCs w:val="24"/>
        </w:rPr>
      </w:pPr>
      <w:r w:rsidRPr="000C339C">
        <w:rPr>
          <w:rFonts w:ascii="Arial" w:hAnsi="Arial" w:cs="Arial"/>
          <w:sz w:val="24"/>
          <w:szCs w:val="24"/>
        </w:rPr>
        <w:t>When a student with type 1 diabetes changes schools (for whatever reason), their previous funding does not transition with them e.g. shifting from a Catholic to Government School.</w:t>
      </w:r>
    </w:p>
    <w:p w14:paraId="4BE8B579" w14:textId="77777777" w:rsidR="000C339C" w:rsidRPr="00E56884" w:rsidRDefault="000C339C" w:rsidP="00E56884">
      <w:pPr>
        <w:spacing w:after="0" w:line="240" w:lineRule="auto"/>
        <w:rPr>
          <w:rFonts w:ascii="Arial" w:hAnsi="Arial" w:cs="Arial"/>
          <w:sz w:val="24"/>
          <w:szCs w:val="24"/>
          <w:u w:val="single"/>
        </w:rPr>
      </w:pPr>
    </w:p>
    <w:p w14:paraId="34B8D88E" w14:textId="13D8497C" w:rsidR="65CAED83" w:rsidRPr="000C339C" w:rsidRDefault="65CAED83" w:rsidP="00AF574A">
      <w:pPr>
        <w:pStyle w:val="Heading3"/>
      </w:pPr>
      <w:bookmarkStart w:id="243" w:name="_Toc51762755"/>
      <w:bookmarkStart w:id="244" w:name="_Toc51763062"/>
      <w:bookmarkStart w:id="245" w:name="_Toc51763115"/>
      <w:bookmarkStart w:id="246" w:name="_Toc51763667"/>
      <w:bookmarkStart w:id="247" w:name="_Toc51764242"/>
      <w:bookmarkStart w:id="248" w:name="_Toc51764409"/>
      <w:bookmarkStart w:id="249" w:name="_Toc51765537"/>
      <w:bookmarkStart w:id="250" w:name="_Toc51929743"/>
      <w:r w:rsidRPr="000C339C">
        <w:t>D</w:t>
      </w:r>
      <w:r w:rsidR="00265BA1">
        <w:t xml:space="preserve">iabetes </w:t>
      </w:r>
      <w:r w:rsidRPr="000C339C">
        <w:t>V</w:t>
      </w:r>
      <w:r w:rsidR="00265BA1">
        <w:t>ictoria</w:t>
      </w:r>
      <w:r w:rsidRPr="000C339C">
        <w:t xml:space="preserve"> Expert opinion</w:t>
      </w:r>
      <w:bookmarkEnd w:id="243"/>
      <w:bookmarkEnd w:id="244"/>
      <w:bookmarkEnd w:id="245"/>
      <w:bookmarkEnd w:id="246"/>
      <w:bookmarkEnd w:id="247"/>
      <w:bookmarkEnd w:id="248"/>
      <w:bookmarkEnd w:id="249"/>
      <w:bookmarkEnd w:id="250"/>
    </w:p>
    <w:p w14:paraId="71CC3B1A" w14:textId="77777777" w:rsidR="000C339C" w:rsidRPr="00E56884" w:rsidRDefault="000C339C" w:rsidP="00E56884">
      <w:pPr>
        <w:spacing w:after="0" w:line="240" w:lineRule="auto"/>
        <w:rPr>
          <w:rFonts w:ascii="Arial" w:eastAsiaTheme="minorEastAsia" w:hAnsi="Arial" w:cs="Arial"/>
          <w:sz w:val="24"/>
          <w:szCs w:val="24"/>
          <w:u w:val="single"/>
        </w:rPr>
      </w:pPr>
    </w:p>
    <w:p w14:paraId="481CA199" w14:textId="3780F1E5" w:rsidR="07E5F316" w:rsidRPr="000C339C" w:rsidRDefault="07E5F316" w:rsidP="00883472">
      <w:pPr>
        <w:pStyle w:val="ListParagraph"/>
        <w:numPr>
          <w:ilvl w:val="0"/>
          <w:numId w:val="1"/>
        </w:numPr>
        <w:spacing w:before="60" w:after="60" w:line="240" w:lineRule="auto"/>
        <w:contextualSpacing w:val="0"/>
        <w:jc w:val="both"/>
        <w:rPr>
          <w:rFonts w:ascii="Arial" w:eastAsiaTheme="minorEastAsia" w:hAnsi="Arial" w:cs="Arial"/>
          <w:sz w:val="24"/>
          <w:szCs w:val="24"/>
        </w:rPr>
      </w:pPr>
      <w:r w:rsidRPr="000C339C">
        <w:rPr>
          <w:rFonts w:ascii="Arial" w:hAnsi="Arial" w:cs="Arial"/>
          <w:sz w:val="24"/>
          <w:szCs w:val="24"/>
        </w:rPr>
        <w:t xml:space="preserve">Our experience has been that when families and students are going through a school transition process, </w:t>
      </w:r>
      <w:r w:rsidR="5E41FB78" w:rsidRPr="000C339C">
        <w:rPr>
          <w:rFonts w:ascii="Arial" w:hAnsi="Arial" w:cs="Arial"/>
          <w:sz w:val="24"/>
          <w:szCs w:val="24"/>
        </w:rPr>
        <w:t xml:space="preserve">diabetes policies, care and funding is not clear and transparent to them. This causes much anxiety, stress and on occasions conflict with the school. </w:t>
      </w:r>
    </w:p>
    <w:p w14:paraId="2F27F25B" w14:textId="5542D028" w:rsidR="07571624" w:rsidRPr="00E56884" w:rsidRDefault="07571624" w:rsidP="00E56884">
      <w:pPr>
        <w:spacing w:after="0" w:line="240" w:lineRule="auto"/>
        <w:rPr>
          <w:rFonts w:ascii="Arial" w:hAnsi="Arial" w:cs="Arial"/>
          <w:sz w:val="24"/>
          <w:szCs w:val="24"/>
          <w:u w:val="single"/>
        </w:rPr>
      </w:pPr>
    </w:p>
    <w:p w14:paraId="168603CC" w14:textId="748BF456" w:rsidR="00475474" w:rsidRPr="000073A5" w:rsidRDefault="3A6542C0" w:rsidP="00AF574A">
      <w:pPr>
        <w:pStyle w:val="Heading3"/>
      </w:pPr>
      <w:bookmarkStart w:id="251" w:name="_Hlk50540243"/>
      <w:bookmarkStart w:id="252" w:name="_Toc51762756"/>
      <w:bookmarkStart w:id="253" w:name="_Toc51763063"/>
      <w:bookmarkStart w:id="254" w:name="_Toc51763116"/>
      <w:bookmarkStart w:id="255" w:name="_Toc51763668"/>
      <w:bookmarkStart w:id="256" w:name="_Toc51764243"/>
      <w:bookmarkStart w:id="257" w:name="_Toc51764410"/>
      <w:bookmarkStart w:id="258" w:name="_Toc51765538"/>
      <w:bookmarkStart w:id="259" w:name="_Toc51929744"/>
      <w:bookmarkEnd w:id="251"/>
      <w:r w:rsidRPr="000073A5">
        <w:t>S</w:t>
      </w:r>
      <w:r w:rsidR="00475474" w:rsidRPr="000073A5">
        <w:t>uggestions for improvement</w:t>
      </w:r>
      <w:bookmarkEnd w:id="252"/>
      <w:bookmarkEnd w:id="253"/>
      <w:bookmarkEnd w:id="254"/>
      <w:bookmarkEnd w:id="255"/>
      <w:bookmarkEnd w:id="256"/>
      <w:bookmarkEnd w:id="257"/>
      <w:bookmarkEnd w:id="258"/>
      <w:bookmarkEnd w:id="259"/>
    </w:p>
    <w:p w14:paraId="430448BC" w14:textId="77777777" w:rsidR="000C339C" w:rsidRPr="000C339C" w:rsidRDefault="000C339C" w:rsidP="00E56884">
      <w:pPr>
        <w:spacing w:after="0" w:line="240" w:lineRule="auto"/>
        <w:rPr>
          <w:rFonts w:ascii="Arial" w:hAnsi="Arial" w:cs="Arial"/>
          <w:sz w:val="24"/>
          <w:szCs w:val="24"/>
          <w:u w:val="single"/>
        </w:rPr>
      </w:pPr>
    </w:p>
    <w:p w14:paraId="4A6793F1" w14:textId="291FB768" w:rsidR="22802767" w:rsidRPr="000C339C" w:rsidRDefault="22802767" w:rsidP="00883472">
      <w:pPr>
        <w:pStyle w:val="ListParagraph"/>
        <w:numPr>
          <w:ilvl w:val="0"/>
          <w:numId w:val="7"/>
        </w:numPr>
        <w:spacing w:before="60" w:after="60" w:line="240" w:lineRule="auto"/>
        <w:contextualSpacing w:val="0"/>
        <w:jc w:val="both"/>
        <w:rPr>
          <w:rFonts w:ascii="Arial" w:eastAsiaTheme="minorEastAsia" w:hAnsi="Arial" w:cs="Arial"/>
          <w:b/>
          <w:bCs/>
          <w:sz w:val="24"/>
          <w:szCs w:val="24"/>
        </w:rPr>
      </w:pPr>
      <w:bookmarkStart w:id="260" w:name="_Hlk50540272"/>
      <w:bookmarkEnd w:id="260"/>
      <w:r w:rsidRPr="000C339C">
        <w:rPr>
          <w:rFonts w:ascii="Arial" w:hAnsi="Arial" w:cs="Arial"/>
          <w:sz w:val="24"/>
          <w:szCs w:val="24"/>
        </w:rPr>
        <w:t xml:space="preserve">Granted funding follows the student from Early Childhood into the school sector or when changing schools. </w:t>
      </w:r>
    </w:p>
    <w:p w14:paraId="1B0F17DF" w14:textId="57724CD2" w:rsidR="63A8139E" w:rsidRPr="000C339C" w:rsidRDefault="009C5097" w:rsidP="00883472">
      <w:pPr>
        <w:pStyle w:val="ListParagraph"/>
        <w:numPr>
          <w:ilvl w:val="0"/>
          <w:numId w:val="7"/>
        </w:numPr>
        <w:spacing w:before="60" w:after="60" w:line="240" w:lineRule="auto"/>
        <w:contextualSpacing w:val="0"/>
        <w:jc w:val="both"/>
        <w:rPr>
          <w:rFonts w:ascii="Arial" w:hAnsi="Arial" w:cs="Arial"/>
          <w:b/>
          <w:bCs/>
          <w:sz w:val="24"/>
          <w:szCs w:val="24"/>
        </w:rPr>
      </w:pPr>
      <w:r>
        <w:rPr>
          <w:rFonts w:ascii="Arial" w:hAnsi="Arial" w:cs="Arial"/>
          <w:sz w:val="24"/>
          <w:szCs w:val="24"/>
        </w:rPr>
        <w:t>P</w:t>
      </w:r>
      <w:r w:rsidR="63A8139E" w:rsidRPr="000C339C">
        <w:rPr>
          <w:rFonts w:ascii="Arial" w:hAnsi="Arial" w:cs="Arial"/>
          <w:sz w:val="24"/>
          <w:szCs w:val="24"/>
        </w:rPr>
        <w:t>romote inclusion for students with type 1 diabetes and reduce stress for families and school staff</w:t>
      </w:r>
      <w:r w:rsidR="58E49229" w:rsidRPr="000C339C">
        <w:rPr>
          <w:rFonts w:ascii="Arial" w:hAnsi="Arial" w:cs="Arial"/>
          <w:sz w:val="24"/>
          <w:szCs w:val="24"/>
        </w:rPr>
        <w:t xml:space="preserve"> by</w:t>
      </w:r>
      <w:r w:rsidR="63A8139E" w:rsidRPr="000C339C">
        <w:rPr>
          <w:rFonts w:ascii="Arial" w:hAnsi="Arial" w:cs="Arial"/>
          <w:sz w:val="24"/>
          <w:szCs w:val="24"/>
        </w:rPr>
        <w:t xml:space="preserve"> initiat</w:t>
      </w:r>
      <w:r w:rsidR="65EA79A8" w:rsidRPr="000C339C">
        <w:rPr>
          <w:rFonts w:ascii="Arial" w:hAnsi="Arial" w:cs="Arial"/>
          <w:sz w:val="24"/>
          <w:szCs w:val="24"/>
        </w:rPr>
        <w:t>ing</w:t>
      </w:r>
      <w:r w:rsidR="63A8139E" w:rsidRPr="000C339C">
        <w:rPr>
          <w:rFonts w:ascii="Arial" w:hAnsi="Arial" w:cs="Arial"/>
          <w:sz w:val="24"/>
          <w:szCs w:val="24"/>
        </w:rPr>
        <w:t xml:space="preserve"> a r</w:t>
      </w:r>
      <w:r w:rsidR="37D38B43" w:rsidRPr="000C339C">
        <w:rPr>
          <w:rFonts w:ascii="Arial" w:hAnsi="Arial" w:cs="Arial"/>
          <w:sz w:val="24"/>
          <w:szCs w:val="24"/>
        </w:rPr>
        <w:t>eview process for support funding rather</w:t>
      </w:r>
      <w:r w:rsidR="34F749B7" w:rsidRPr="000C339C">
        <w:rPr>
          <w:rFonts w:ascii="Arial" w:hAnsi="Arial" w:cs="Arial"/>
          <w:sz w:val="24"/>
          <w:szCs w:val="24"/>
        </w:rPr>
        <w:t xml:space="preserve"> than having to submit</w:t>
      </w:r>
      <w:r w:rsidR="37D38B43" w:rsidRPr="000C339C">
        <w:rPr>
          <w:rFonts w:ascii="Arial" w:hAnsi="Arial" w:cs="Arial"/>
          <w:sz w:val="24"/>
          <w:szCs w:val="24"/>
        </w:rPr>
        <w:t xml:space="preserve"> a new </w:t>
      </w:r>
      <w:r w:rsidR="144D349C" w:rsidRPr="000C339C">
        <w:rPr>
          <w:rFonts w:ascii="Arial" w:hAnsi="Arial" w:cs="Arial"/>
          <w:sz w:val="24"/>
          <w:szCs w:val="24"/>
        </w:rPr>
        <w:t xml:space="preserve">funding </w:t>
      </w:r>
      <w:r w:rsidR="37D38B43" w:rsidRPr="000C339C">
        <w:rPr>
          <w:rFonts w:ascii="Arial" w:hAnsi="Arial" w:cs="Arial"/>
          <w:sz w:val="24"/>
          <w:szCs w:val="24"/>
        </w:rPr>
        <w:t>application.</w:t>
      </w:r>
    </w:p>
    <w:p w14:paraId="123D0E33" w14:textId="19873310" w:rsidR="07571624" w:rsidRPr="00E56884" w:rsidRDefault="07571624" w:rsidP="000C339C">
      <w:pPr>
        <w:spacing w:after="0" w:line="240" w:lineRule="auto"/>
        <w:rPr>
          <w:rFonts w:ascii="Arial" w:hAnsi="Arial" w:cs="Arial"/>
          <w:bCs/>
          <w:sz w:val="24"/>
          <w:szCs w:val="24"/>
        </w:rPr>
      </w:pPr>
    </w:p>
    <w:p w14:paraId="4CE5EB98" w14:textId="2AA619D5" w:rsidR="005A419F" w:rsidRPr="00CA2F49" w:rsidRDefault="1B6505C1" w:rsidP="00F4201A">
      <w:pPr>
        <w:pStyle w:val="Heading1"/>
      </w:pPr>
      <w:bookmarkStart w:id="261" w:name="_Toc51762757"/>
      <w:bookmarkStart w:id="262" w:name="_Toc51763064"/>
      <w:bookmarkStart w:id="263" w:name="_Toc51763117"/>
      <w:bookmarkStart w:id="264" w:name="_Toc51763669"/>
      <w:bookmarkStart w:id="265" w:name="_Toc51764244"/>
      <w:bookmarkStart w:id="266" w:name="_Toc51764411"/>
      <w:bookmarkStart w:id="267" w:name="_Toc51765539"/>
      <w:bookmarkStart w:id="268" w:name="_Toc51929745"/>
      <w:r w:rsidRPr="00CA2F49">
        <w:lastRenderedPageBreak/>
        <w:t>Making a complaint</w:t>
      </w:r>
      <w:r w:rsidR="25D51D4B" w:rsidRPr="00CA2F49">
        <w:t xml:space="preserve"> - An example of a specific experience</w:t>
      </w:r>
      <w:bookmarkEnd w:id="261"/>
      <w:bookmarkEnd w:id="262"/>
      <w:bookmarkEnd w:id="263"/>
      <w:bookmarkEnd w:id="264"/>
      <w:bookmarkEnd w:id="265"/>
      <w:bookmarkEnd w:id="266"/>
      <w:bookmarkEnd w:id="267"/>
      <w:bookmarkEnd w:id="268"/>
    </w:p>
    <w:p w14:paraId="4CE88A6B" w14:textId="77777777" w:rsidR="000C339C" w:rsidRDefault="000C339C" w:rsidP="000C339C">
      <w:pPr>
        <w:spacing w:after="0" w:line="240" w:lineRule="auto"/>
        <w:rPr>
          <w:rFonts w:ascii="Arial" w:hAnsi="Arial" w:cs="Arial"/>
          <w:sz w:val="24"/>
          <w:szCs w:val="24"/>
        </w:rPr>
      </w:pPr>
    </w:p>
    <w:p w14:paraId="7EC404AF" w14:textId="07A6D273" w:rsidR="1B6505C1" w:rsidRDefault="1B6505C1" w:rsidP="000C339C">
      <w:pPr>
        <w:spacing w:after="0" w:line="240" w:lineRule="auto"/>
        <w:jc w:val="both"/>
        <w:rPr>
          <w:rFonts w:ascii="Arial" w:hAnsi="Arial" w:cs="Arial"/>
          <w:sz w:val="24"/>
          <w:szCs w:val="24"/>
        </w:rPr>
      </w:pPr>
      <w:r w:rsidRPr="000C339C">
        <w:rPr>
          <w:rFonts w:ascii="Arial" w:hAnsi="Arial" w:cs="Arial"/>
          <w:sz w:val="24"/>
          <w:szCs w:val="24"/>
        </w:rPr>
        <w:t xml:space="preserve">A parent contacted Diabetes Victoria asking how to make a complaint </w:t>
      </w:r>
      <w:r w:rsidR="2BC73C6A" w:rsidRPr="000C339C">
        <w:rPr>
          <w:rFonts w:ascii="Arial" w:hAnsi="Arial" w:cs="Arial"/>
          <w:sz w:val="24"/>
          <w:szCs w:val="24"/>
        </w:rPr>
        <w:t xml:space="preserve">to the Victorian DET </w:t>
      </w:r>
      <w:r w:rsidRPr="000C339C">
        <w:rPr>
          <w:rFonts w:ascii="Arial" w:hAnsi="Arial" w:cs="Arial"/>
          <w:sz w:val="24"/>
          <w:szCs w:val="24"/>
        </w:rPr>
        <w:t xml:space="preserve">as they felt the school had not met their obligations </w:t>
      </w:r>
      <w:r w:rsidR="52D4D185" w:rsidRPr="000C339C">
        <w:rPr>
          <w:rFonts w:ascii="Arial" w:hAnsi="Arial" w:cs="Arial"/>
          <w:sz w:val="24"/>
          <w:szCs w:val="24"/>
        </w:rPr>
        <w:t>to</w:t>
      </w:r>
      <w:r w:rsidR="33FFF4B5" w:rsidRPr="000C339C">
        <w:rPr>
          <w:rFonts w:ascii="Arial" w:hAnsi="Arial" w:cs="Arial"/>
          <w:sz w:val="24"/>
          <w:szCs w:val="24"/>
        </w:rPr>
        <w:t xml:space="preserve"> their children with disabilities.</w:t>
      </w:r>
    </w:p>
    <w:p w14:paraId="10130430" w14:textId="77777777" w:rsidR="000C339C" w:rsidRPr="000C339C" w:rsidRDefault="000C339C" w:rsidP="000C339C">
      <w:pPr>
        <w:spacing w:after="0" w:line="240" w:lineRule="auto"/>
        <w:jc w:val="both"/>
        <w:rPr>
          <w:rFonts w:ascii="Arial" w:hAnsi="Arial" w:cs="Arial"/>
          <w:sz w:val="24"/>
          <w:szCs w:val="24"/>
        </w:rPr>
      </w:pPr>
    </w:p>
    <w:p w14:paraId="7F02618F" w14:textId="6EDE37B7" w:rsidR="000012F3" w:rsidRDefault="53BEABFB" w:rsidP="000C339C">
      <w:pPr>
        <w:spacing w:after="0" w:line="240" w:lineRule="auto"/>
        <w:jc w:val="both"/>
        <w:rPr>
          <w:rFonts w:ascii="Arial" w:hAnsi="Arial" w:cs="Arial"/>
          <w:sz w:val="24"/>
          <w:szCs w:val="24"/>
        </w:rPr>
      </w:pPr>
      <w:r w:rsidRPr="000C339C">
        <w:rPr>
          <w:rFonts w:ascii="Arial" w:hAnsi="Arial" w:cs="Arial"/>
          <w:sz w:val="24"/>
          <w:szCs w:val="24"/>
        </w:rPr>
        <w:t>The parent had</w:t>
      </w:r>
      <w:r w:rsidR="000012F3" w:rsidRPr="000C339C">
        <w:rPr>
          <w:rFonts w:ascii="Arial" w:hAnsi="Arial" w:cs="Arial"/>
          <w:sz w:val="24"/>
          <w:szCs w:val="24"/>
        </w:rPr>
        <w:t xml:space="preserve"> </w:t>
      </w:r>
      <w:r w:rsidR="7BE66182" w:rsidRPr="000C339C">
        <w:rPr>
          <w:rFonts w:ascii="Arial" w:hAnsi="Arial" w:cs="Arial"/>
          <w:sz w:val="24"/>
          <w:szCs w:val="24"/>
        </w:rPr>
        <w:t>three children</w:t>
      </w:r>
      <w:r w:rsidR="000012F3" w:rsidRPr="000C339C">
        <w:rPr>
          <w:rFonts w:ascii="Arial" w:hAnsi="Arial" w:cs="Arial"/>
          <w:sz w:val="24"/>
          <w:szCs w:val="24"/>
        </w:rPr>
        <w:t xml:space="preserve"> attend</w:t>
      </w:r>
      <w:r w:rsidR="7E61684A" w:rsidRPr="000C339C">
        <w:rPr>
          <w:rFonts w:ascii="Arial" w:hAnsi="Arial" w:cs="Arial"/>
          <w:sz w:val="24"/>
          <w:szCs w:val="24"/>
        </w:rPr>
        <w:t xml:space="preserve">ing </w:t>
      </w:r>
      <w:r w:rsidR="000012F3" w:rsidRPr="000C339C">
        <w:rPr>
          <w:rFonts w:ascii="Arial" w:hAnsi="Arial" w:cs="Arial"/>
          <w:sz w:val="24"/>
          <w:szCs w:val="24"/>
        </w:rPr>
        <w:t xml:space="preserve">a </w:t>
      </w:r>
      <w:r w:rsidR="103E78E9" w:rsidRPr="000C339C">
        <w:rPr>
          <w:rFonts w:ascii="Arial" w:hAnsi="Arial" w:cs="Arial"/>
          <w:sz w:val="24"/>
          <w:szCs w:val="24"/>
        </w:rPr>
        <w:t>Government</w:t>
      </w:r>
      <w:r w:rsidR="000012F3" w:rsidRPr="000C339C">
        <w:rPr>
          <w:rFonts w:ascii="Arial" w:hAnsi="Arial" w:cs="Arial"/>
          <w:sz w:val="24"/>
          <w:szCs w:val="24"/>
        </w:rPr>
        <w:t xml:space="preserve"> Primary School in </w:t>
      </w:r>
      <w:r w:rsidR="4632C193" w:rsidRPr="000C339C">
        <w:rPr>
          <w:rFonts w:ascii="Arial" w:hAnsi="Arial" w:cs="Arial"/>
          <w:sz w:val="24"/>
          <w:szCs w:val="24"/>
        </w:rPr>
        <w:t>r</w:t>
      </w:r>
      <w:r w:rsidR="000012F3" w:rsidRPr="000C339C">
        <w:rPr>
          <w:rFonts w:ascii="Arial" w:hAnsi="Arial" w:cs="Arial"/>
          <w:sz w:val="24"/>
          <w:szCs w:val="24"/>
        </w:rPr>
        <w:t xml:space="preserve">egional Victoria. All </w:t>
      </w:r>
      <w:r w:rsidR="4952D2A6" w:rsidRPr="000C339C">
        <w:rPr>
          <w:rFonts w:ascii="Arial" w:hAnsi="Arial" w:cs="Arial"/>
          <w:sz w:val="24"/>
          <w:szCs w:val="24"/>
        </w:rPr>
        <w:t>three</w:t>
      </w:r>
      <w:r w:rsidR="000012F3" w:rsidRPr="000C339C">
        <w:rPr>
          <w:rFonts w:ascii="Arial" w:hAnsi="Arial" w:cs="Arial"/>
          <w:sz w:val="24"/>
          <w:szCs w:val="24"/>
        </w:rPr>
        <w:t xml:space="preserve"> </w:t>
      </w:r>
      <w:r w:rsidR="41A4CED1" w:rsidRPr="000C339C">
        <w:rPr>
          <w:rFonts w:ascii="Arial" w:hAnsi="Arial" w:cs="Arial"/>
          <w:sz w:val="24"/>
          <w:szCs w:val="24"/>
        </w:rPr>
        <w:t>children</w:t>
      </w:r>
      <w:r w:rsidR="000012F3" w:rsidRPr="000C339C">
        <w:rPr>
          <w:rFonts w:ascii="Arial" w:hAnsi="Arial" w:cs="Arial"/>
          <w:sz w:val="24"/>
          <w:szCs w:val="24"/>
        </w:rPr>
        <w:t xml:space="preserve"> had disabilities</w:t>
      </w:r>
      <w:r w:rsidR="2D3F6D6B" w:rsidRPr="000C339C">
        <w:rPr>
          <w:rFonts w:ascii="Arial" w:hAnsi="Arial" w:cs="Arial"/>
          <w:sz w:val="24"/>
          <w:szCs w:val="24"/>
        </w:rPr>
        <w:t xml:space="preserve">, </w:t>
      </w:r>
      <w:r w:rsidR="000012F3" w:rsidRPr="000C339C">
        <w:rPr>
          <w:rFonts w:ascii="Arial" w:hAnsi="Arial" w:cs="Arial"/>
          <w:sz w:val="24"/>
          <w:szCs w:val="24"/>
        </w:rPr>
        <w:t xml:space="preserve">including </w:t>
      </w:r>
      <w:r w:rsidR="1996AC93" w:rsidRPr="000C339C">
        <w:rPr>
          <w:rFonts w:ascii="Arial" w:hAnsi="Arial" w:cs="Arial"/>
          <w:sz w:val="24"/>
          <w:szCs w:val="24"/>
        </w:rPr>
        <w:t xml:space="preserve">one with </w:t>
      </w:r>
      <w:r w:rsidR="000012F3" w:rsidRPr="000C339C">
        <w:rPr>
          <w:rFonts w:ascii="Arial" w:hAnsi="Arial" w:cs="Arial"/>
          <w:sz w:val="24"/>
          <w:szCs w:val="24"/>
        </w:rPr>
        <w:t>type 1 diabetes</w:t>
      </w:r>
      <w:r w:rsidR="0095738D" w:rsidRPr="000C339C">
        <w:rPr>
          <w:rFonts w:ascii="Arial" w:hAnsi="Arial" w:cs="Arial"/>
          <w:sz w:val="24"/>
          <w:szCs w:val="24"/>
        </w:rPr>
        <w:t>.</w:t>
      </w:r>
    </w:p>
    <w:p w14:paraId="222C622B" w14:textId="77777777" w:rsidR="00AF574A" w:rsidRDefault="00AF574A" w:rsidP="00E37944">
      <w:pPr>
        <w:spacing w:after="0" w:line="240" w:lineRule="auto"/>
        <w:jc w:val="both"/>
        <w:rPr>
          <w:rFonts w:ascii="Arial" w:hAnsi="Arial" w:cs="Arial"/>
          <w:sz w:val="24"/>
          <w:szCs w:val="24"/>
        </w:rPr>
      </w:pPr>
    </w:p>
    <w:p w14:paraId="49636A70" w14:textId="29106E45" w:rsidR="00E56884" w:rsidRDefault="524FA4E5" w:rsidP="00E37944">
      <w:pPr>
        <w:spacing w:after="0" w:line="240" w:lineRule="auto"/>
        <w:jc w:val="both"/>
        <w:rPr>
          <w:rFonts w:ascii="Arial" w:hAnsi="Arial" w:cs="Arial"/>
          <w:sz w:val="24"/>
          <w:szCs w:val="24"/>
        </w:rPr>
      </w:pPr>
      <w:r w:rsidRPr="000C339C">
        <w:rPr>
          <w:rFonts w:ascii="Arial" w:hAnsi="Arial" w:cs="Arial"/>
          <w:sz w:val="24"/>
          <w:szCs w:val="24"/>
        </w:rPr>
        <w:t xml:space="preserve">This email was part of a complaint letter to the Victorian DET from the parent of these children. </w:t>
      </w:r>
    </w:p>
    <w:p w14:paraId="76631C90" w14:textId="77777777" w:rsidR="00883472" w:rsidRDefault="00883472" w:rsidP="00E37944">
      <w:pPr>
        <w:spacing w:after="0" w:line="240" w:lineRule="auto"/>
        <w:jc w:val="both"/>
        <w:rPr>
          <w:rFonts w:ascii="Arial" w:hAnsi="Arial" w:cs="Arial"/>
          <w:sz w:val="24"/>
          <w:szCs w:val="24"/>
        </w:rPr>
      </w:pPr>
    </w:p>
    <w:p w14:paraId="5138D1B7" w14:textId="56F9F53F" w:rsidR="00F60256" w:rsidRDefault="000012F3" w:rsidP="000C339C">
      <w:pPr>
        <w:jc w:val="both"/>
        <w:rPr>
          <w:rFonts w:ascii="Arial" w:hAnsi="Arial" w:cs="Arial"/>
          <w:sz w:val="24"/>
          <w:szCs w:val="24"/>
        </w:rPr>
      </w:pPr>
      <w:r w:rsidRPr="000C339C">
        <w:rPr>
          <w:rFonts w:ascii="Arial" w:hAnsi="Arial" w:cs="Arial"/>
          <w:sz w:val="24"/>
          <w:szCs w:val="24"/>
        </w:rPr>
        <w:t>Hi Susanne</w:t>
      </w:r>
      <w:r w:rsidR="7021BF49" w:rsidRPr="000C339C">
        <w:rPr>
          <w:rFonts w:ascii="Arial" w:hAnsi="Arial" w:cs="Arial"/>
          <w:sz w:val="24"/>
          <w:szCs w:val="24"/>
        </w:rPr>
        <w:t xml:space="preserve"> (D</w:t>
      </w:r>
      <w:r w:rsidR="009C5097">
        <w:rPr>
          <w:rFonts w:ascii="Arial" w:hAnsi="Arial" w:cs="Arial"/>
          <w:sz w:val="24"/>
          <w:szCs w:val="24"/>
        </w:rPr>
        <w:t xml:space="preserve">iabetes </w:t>
      </w:r>
      <w:r w:rsidR="7021BF49" w:rsidRPr="000C339C">
        <w:rPr>
          <w:rFonts w:ascii="Arial" w:hAnsi="Arial" w:cs="Arial"/>
          <w:sz w:val="24"/>
          <w:szCs w:val="24"/>
        </w:rPr>
        <w:t>V</w:t>
      </w:r>
      <w:r w:rsidR="009C5097">
        <w:rPr>
          <w:rFonts w:ascii="Arial" w:hAnsi="Arial" w:cs="Arial"/>
          <w:sz w:val="24"/>
          <w:szCs w:val="24"/>
        </w:rPr>
        <w:t>ictoria</w:t>
      </w:r>
      <w:r w:rsidR="7021BF49" w:rsidRPr="000C339C">
        <w:rPr>
          <w:rFonts w:ascii="Arial" w:hAnsi="Arial" w:cs="Arial"/>
          <w:sz w:val="24"/>
          <w:szCs w:val="24"/>
        </w:rPr>
        <w:t xml:space="preserve"> Advocacy </w:t>
      </w:r>
      <w:r w:rsidR="009C5097">
        <w:rPr>
          <w:rFonts w:ascii="Arial" w:hAnsi="Arial" w:cs="Arial"/>
          <w:sz w:val="24"/>
          <w:szCs w:val="24"/>
        </w:rPr>
        <w:t>C</w:t>
      </w:r>
      <w:r w:rsidR="7021BF49" w:rsidRPr="000C339C">
        <w:rPr>
          <w:rFonts w:ascii="Arial" w:hAnsi="Arial" w:cs="Arial"/>
          <w:sz w:val="24"/>
          <w:szCs w:val="24"/>
        </w:rPr>
        <w:t>oordinator)</w:t>
      </w:r>
    </w:p>
    <w:p w14:paraId="34DCEE4E" w14:textId="3542EAEE" w:rsidR="004F295C" w:rsidRDefault="000012F3" w:rsidP="00F60256">
      <w:pPr>
        <w:spacing w:after="0" w:line="240" w:lineRule="auto"/>
        <w:jc w:val="both"/>
        <w:rPr>
          <w:rFonts w:ascii="Arial" w:hAnsi="Arial" w:cs="Arial"/>
          <w:sz w:val="24"/>
          <w:szCs w:val="24"/>
        </w:rPr>
      </w:pPr>
      <w:r w:rsidRPr="000C339C">
        <w:rPr>
          <w:rFonts w:ascii="Arial" w:hAnsi="Arial" w:cs="Arial"/>
          <w:sz w:val="24"/>
          <w:szCs w:val="24"/>
        </w:rPr>
        <w:t>Sorry for the delay in reply but it has been quite hectic here.</w:t>
      </w:r>
    </w:p>
    <w:p w14:paraId="633B8DF1" w14:textId="77777777" w:rsidR="004F295C" w:rsidRDefault="004F295C" w:rsidP="00F60256">
      <w:pPr>
        <w:spacing w:after="0" w:line="240" w:lineRule="auto"/>
        <w:jc w:val="both"/>
        <w:rPr>
          <w:rFonts w:ascii="Arial" w:hAnsi="Arial" w:cs="Arial"/>
          <w:sz w:val="24"/>
          <w:szCs w:val="24"/>
        </w:rPr>
      </w:pPr>
    </w:p>
    <w:p w14:paraId="792846ED" w14:textId="7EC13C73" w:rsidR="000C339C" w:rsidRDefault="000012F3" w:rsidP="00F60256">
      <w:pPr>
        <w:spacing w:after="0" w:line="240" w:lineRule="auto"/>
        <w:jc w:val="both"/>
        <w:rPr>
          <w:rFonts w:ascii="Arial" w:hAnsi="Arial" w:cs="Arial"/>
          <w:sz w:val="24"/>
          <w:szCs w:val="24"/>
        </w:rPr>
      </w:pPr>
      <w:r w:rsidRPr="000C339C">
        <w:rPr>
          <w:rFonts w:ascii="Arial" w:hAnsi="Arial" w:cs="Arial"/>
          <w:sz w:val="24"/>
          <w:szCs w:val="24"/>
        </w:rPr>
        <w:t xml:space="preserve">Your email sounds good but there are some very serious points that I think need to be covered with </w:t>
      </w:r>
      <w:r w:rsidR="00F60256" w:rsidRPr="000073A5">
        <w:rPr>
          <w:rFonts w:ascii="Arial" w:hAnsi="Arial" w:cs="Arial"/>
          <w:color w:val="000000" w:themeColor="text1"/>
          <w:sz w:val="24"/>
          <w:szCs w:val="24"/>
        </w:rPr>
        <w:t>X</w:t>
      </w:r>
      <w:r w:rsidR="0095738D" w:rsidRPr="000073A5">
        <w:rPr>
          <w:rFonts w:ascii="Arial" w:hAnsi="Arial" w:cs="Arial"/>
          <w:color w:val="000000" w:themeColor="text1"/>
          <w:sz w:val="24"/>
          <w:szCs w:val="24"/>
        </w:rPr>
        <w:t>’s</w:t>
      </w:r>
      <w:r w:rsidR="0095738D" w:rsidRPr="000C339C">
        <w:rPr>
          <w:rFonts w:ascii="Arial" w:hAnsi="Arial" w:cs="Arial"/>
          <w:sz w:val="24"/>
          <w:szCs w:val="24"/>
        </w:rPr>
        <w:t xml:space="preserve"> </w:t>
      </w:r>
      <w:r w:rsidRPr="000C339C">
        <w:rPr>
          <w:rFonts w:ascii="Arial" w:hAnsi="Arial" w:cs="Arial"/>
          <w:sz w:val="24"/>
          <w:szCs w:val="24"/>
        </w:rPr>
        <w:t>lack of care as well as what occurred to his</w:t>
      </w:r>
      <w:r w:rsidR="0095738D" w:rsidRPr="000C339C">
        <w:rPr>
          <w:rFonts w:ascii="Arial" w:hAnsi="Arial" w:cs="Arial"/>
          <w:sz w:val="24"/>
          <w:szCs w:val="24"/>
        </w:rPr>
        <w:t xml:space="preserve"> </w:t>
      </w:r>
      <w:r w:rsidRPr="000C339C">
        <w:rPr>
          <w:rFonts w:ascii="Arial" w:hAnsi="Arial" w:cs="Arial"/>
          <w:sz w:val="24"/>
          <w:szCs w:val="24"/>
        </w:rPr>
        <w:t>mental health as a result. I feel that the schools lack of attention and what I see as deliberate ignorance has placed him in life-threatening danger many times and caused him to enter a state of fight or flight.  I think the best way to move forward is to list what I see as the biggest issues I had with the school and how they responded.</w:t>
      </w:r>
    </w:p>
    <w:p w14:paraId="4F29A1BE" w14:textId="77777777" w:rsidR="00F60256" w:rsidRDefault="00F60256" w:rsidP="00F60256">
      <w:pPr>
        <w:spacing w:after="0" w:line="240" w:lineRule="auto"/>
        <w:jc w:val="both"/>
        <w:rPr>
          <w:rFonts w:ascii="Arial" w:hAnsi="Arial" w:cs="Arial"/>
          <w:sz w:val="24"/>
          <w:szCs w:val="24"/>
        </w:rPr>
      </w:pPr>
    </w:p>
    <w:p w14:paraId="4669C41E" w14:textId="189B2167" w:rsidR="00F60256" w:rsidRDefault="000012F3" w:rsidP="00883472">
      <w:pPr>
        <w:pStyle w:val="ListParagraph"/>
        <w:numPr>
          <w:ilvl w:val="0"/>
          <w:numId w:val="17"/>
        </w:numPr>
        <w:spacing w:before="60" w:after="60" w:line="240" w:lineRule="auto"/>
        <w:contextualSpacing w:val="0"/>
        <w:jc w:val="both"/>
        <w:rPr>
          <w:rFonts w:ascii="Arial" w:hAnsi="Arial" w:cs="Arial"/>
          <w:sz w:val="24"/>
          <w:szCs w:val="24"/>
        </w:rPr>
      </w:pPr>
      <w:r w:rsidRPr="00F60256">
        <w:rPr>
          <w:rFonts w:ascii="Arial" w:hAnsi="Arial" w:cs="Arial"/>
          <w:sz w:val="24"/>
          <w:szCs w:val="24"/>
        </w:rPr>
        <w:t>Initially,</w:t>
      </w:r>
      <w:r w:rsidRPr="00F60256">
        <w:rPr>
          <w:rFonts w:ascii="Arial" w:hAnsi="Arial" w:cs="Arial"/>
          <w:color w:val="FF0000"/>
          <w:sz w:val="24"/>
          <w:szCs w:val="24"/>
        </w:rPr>
        <w:t xml:space="preserve"> </w:t>
      </w:r>
      <w:r w:rsidR="0095738D" w:rsidRPr="000073A5">
        <w:rPr>
          <w:rFonts w:ascii="Arial" w:hAnsi="Arial" w:cs="Arial"/>
          <w:color w:val="000000" w:themeColor="text1"/>
          <w:sz w:val="24"/>
          <w:szCs w:val="24"/>
        </w:rPr>
        <w:t>X</w:t>
      </w:r>
      <w:r w:rsidR="0095738D" w:rsidRPr="00F60256">
        <w:rPr>
          <w:rFonts w:ascii="Arial" w:hAnsi="Arial" w:cs="Arial"/>
          <w:color w:val="FF0000"/>
          <w:sz w:val="24"/>
          <w:szCs w:val="24"/>
        </w:rPr>
        <w:t xml:space="preserve"> </w:t>
      </w:r>
      <w:r w:rsidRPr="00F60256">
        <w:rPr>
          <w:rFonts w:ascii="Arial" w:hAnsi="Arial" w:cs="Arial"/>
          <w:sz w:val="24"/>
          <w:szCs w:val="24"/>
        </w:rPr>
        <w:t>was in After School Care with both of his bigger brothers once a week. Even though they were well aware that</w:t>
      </w:r>
      <w:r w:rsidRPr="00F60256">
        <w:rPr>
          <w:rFonts w:ascii="Arial" w:hAnsi="Arial" w:cs="Arial"/>
          <w:color w:val="FF0000"/>
          <w:sz w:val="24"/>
          <w:szCs w:val="24"/>
        </w:rPr>
        <w:t xml:space="preserve"> </w:t>
      </w:r>
      <w:r w:rsidR="0095738D" w:rsidRPr="000073A5">
        <w:rPr>
          <w:rFonts w:ascii="Arial" w:hAnsi="Arial" w:cs="Arial"/>
          <w:color w:val="000000" w:themeColor="text1"/>
          <w:sz w:val="24"/>
          <w:szCs w:val="24"/>
        </w:rPr>
        <w:t xml:space="preserve">X </w:t>
      </w:r>
      <w:r w:rsidRPr="00F60256">
        <w:rPr>
          <w:rFonts w:ascii="Arial" w:hAnsi="Arial" w:cs="Arial"/>
          <w:sz w:val="24"/>
          <w:szCs w:val="24"/>
        </w:rPr>
        <w:t>required a snack after school that had carbohydrates in them and this was explained to them on numerous occasions they couldn't seem to understand and were trying to give him low or no carbohydrate foods</w:t>
      </w:r>
      <w:r w:rsidR="00F60256" w:rsidRPr="00F60256">
        <w:rPr>
          <w:rFonts w:ascii="Arial" w:hAnsi="Arial" w:cs="Arial"/>
          <w:sz w:val="24"/>
          <w:szCs w:val="24"/>
        </w:rPr>
        <w:t>.</w:t>
      </w:r>
      <w:r w:rsidRPr="00F60256">
        <w:rPr>
          <w:rFonts w:ascii="Arial" w:hAnsi="Arial" w:cs="Arial"/>
          <w:sz w:val="24"/>
          <w:szCs w:val="24"/>
        </w:rPr>
        <w:t xml:space="preserve"> I ended up having to leave a box of muesli bars with the </w:t>
      </w:r>
      <w:r w:rsidR="006F0A24" w:rsidRPr="00F60256">
        <w:rPr>
          <w:rFonts w:ascii="Arial" w:hAnsi="Arial" w:cs="Arial"/>
          <w:sz w:val="24"/>
          <w:szCs w:val="24"/>
        </w:rPr>
        <w:t>after-school</w:t>
      </w:r>
      <w:r w:rsidRPr="00F60256">
        <w:rPr>
          <w:rFonts w:ascii="Arial" w:hAnsi="Arial" w:cs="Arial"/>
          <w:sz w:val="24"/>
          <w:szCs w:val="24"/>
        </w:rPr>
        <w:t xml:space="preserve"> attendant so that he could access the correct carbohydrates in their care.</w:t>
      </w:r>
    </w:p>
    <w:p w14:paraId="0ABBCF0E" w14:textId="1BB0FC7E" w:rsidR="00F60256" w:rsidRDefault="000012F3" w:rsidP="00883472">
      <w:pPr>
        <w:pStyle w:val="ListParagraph"/>
        <w:numPr>
          <w:ilvl w:val="0"/>
          <w:numId w:val="17"/>
        </w:numPr>
        <w:spacing w:before="60" w:after="60" w:line="240" w:lineRule="auto"/>
        <w:contextualSpacing w:val="0"/>
        <w:jc w:val="both"/>
        <w:rPr>
          <w:rFonts w:ascii="Arial" w:hAnsi="Arial" w:cs="Arial"/>
          <w:sz w:val="24"/>
          <w:szCs w:val="24"/>
        </w:rPr>
      </w:pPr>
      <w:r w:rsidRPr="00F60256">
        <w:rPr>
          <w:rFonts w:ascii="Arial" w:hAnsi="Arial" w:cs="Arial"/>
          <w:sz w:val="24"/>
          <w:szCs w:val="24"/>
        </w:rPr>
        <w:t>2015</w:t>
      </w:r>
      <w:r w:rsidRPr="00F60256">
        <w:rPr>
          <w:rFonts w:ascii="Arial" w:hAnsi="Arial" w:cs="Arial"/>
          <w:color w:val="FF0000"/>
          <w:sz w:val="24"/>
          <w:szCs w:val="24"/>
        </w:rPr>
        <w:t xml:space="preserve"> </w:t>
      </w:r>
      <w:r w:rsidR="0095738D" w:rsidRPr="000073A5">
        <w:rPr>
          <w:rFonts w:ascii="Arial" w:hAnsi="Arial" w:cs="Arial"/>
          <w:color w:val="000000" w:themeColor="text1"/>
          <w:sz w:val="24"/>
          <w:szCs w:val="24"/>
        </w:rPr>
        <w:t>X</w:t>
      </w:r>
      <w:r w:rsidR="0095738D" w:rsidRPr="00F60256">
        <w:rPr>
          <w:rFonts w:ascii="Arial" w:hAnsi="Arial" w:cs="Arial"/>
          <w:color w:val="FF0000"/>
          <w:sz w:val="24"/>
          <w:szCs w:val="24"/>
        </w:rPr>
        <w:t xml:space="preserve"> </w:t>
      </w:r>
      <w:r w:rsidRPr="00F60256">
        <w:rPr>
          <w:rFonts w:ascii="Arial" w:hAnsi="Arial" w:cs="Arial"/>
          <w:sz w:val="24"/>
          <w:szCs w:val="24"/>
        </w:rPr>
        <w:t>suffered a very bad low where he collap</w:t>
      </w:r>
      <w:r w:rsidR="006219DC">
        <w:rPr>
          <w:rFonts w:ascii="Arial" w:hAnsi="Arial" w:cs="Arial"/>
          <w:sz w:val="24"/>
          <w:szCs w:val="24"/>
        </w:rPr>
        <w:t xml:space="preserve">sed in the yard during </w:t>
      </w:r>
      <w:r w:rsidR="002D658F">
        <w:rPr>
          <w:rFonts w:ascii="Arial" w:hAnsi="Arial" w:cs="Arial"/>
          <w:sz w:val="24"/>
          <w:szCs w:val="24"/>
        </w:rPr>
        <w:t>recess.</w:t>
      </w:r>
      <w:r w:rsidR="002D658F" w:rsidRPr="00F60256">
        <w:rPr>
          <w:rFonts w:ascii="Arial" w:hAnsi="Arial" w:cs="Arial"/>
          <w:sz w:val="24"/>
          <w:szCs w:val="24"/>
        </w:rPr>
        <w:t xml:space="preserve"> He</w:t>
      </w:r>
      <w:r w:rsidRPr="00F60256">
        <w:rPr>
          <w:rFonts w:ascii="Arial" w:hAnsi="Arial" w:cs="Arial"/>
          <w:sz w:val="24"/>
          <w:szCs w:val="24"/>
        </w:rPr>
        <w:t xml:space="preserve"> fell, injure</w:t>
      </w:r>
      <w:r w:rsidR="004F295C">
        <w:rPr>
          <w:rFonts w:ascii="Arial" w:hAnsi="Arial" w:cs="Arial"/>
          <w:sz w:val="24"/>
          <w:szCs w:val="24"/>
        </w:rPr>
        <w:t>d his elbow and was incoherent.</w:t>
      </w:r>
      <w:r w:rsidRPr="00F60256">
        <w:rPr>
          <w:rFonts w:ascii="Arial" w:hAnsi="Arial" w:cs="Arial"/>
          <w:sz w:val="24"/>
          <w:szCs w:val="24"/>
        </w:rPr>
        <w:t xml:space="preserve"> His older brother,</w:t>
      </w:r>
      <w:r w:rsidRPr="00F60256">
        <w:rPr>
          <w:rFonts w:ascii="Arial" w:hAnsi="Arial" w:cs="Arial"/>
          <w:color w:val="FF0000"/>
          <w:sz w:val="24"/>
          <w:szCs w:val="24"/>
        </w:rPr>
        <w:t xml:space="preserve"> </w:t>
      </w:r>
      <w:r w:rsidR="009C5097">
        <w:rPr>
          <w:rFonts w:ascii="Arial" w:hAnsi="Arial" w:cs="Arial"/>
          <w:color w:val="000000" w:themeColor="text1"/>
          <w:sz w:val="24"/>
          <w:szCs w:val="24"/>
        </w:rPr>
        <w:t>Y</w:t>
      </w:r>
      <w:r w:rsidR="009C5097" w:rsidRPr="000073A5">
        <w:rPr>
          <w:rFonts w:ascii="Arial" w:hAnsi="Arial" w:cs="Arial"/>
          <w:color w:val="000000" w:themeColor="text1"/>
          <w:sz w:val="24"/>
          <w:szCs w:val="24"/>
        </w:rPr>
        <w:t xml:space="preserve"> </w:t>
      </w:r>
      <w:r w:rsidRPr="00F60256">
        <w:rPr>
          <w:rFonts w:ascii="Arial" w:hAnsi="Arial" w:cs="Arial"/>
          <w:sz w:val="24"/>
          <w:szCs w:val="24"/>
        </w:rPr>
        <w:t>picked him up in the yard and carried him into the office screaming for assistance. Even though he was in</w:t>
      </w:r>
      <w:r w:rsidR="00F60256">
        <w:rPr>
          <w:rFonts w:ascii="Arial" w:hAnsi="Arial" w:cs="Arial"/>
          <w:sz w:val="24"/>
          <w:szCs w:val="24"/>
        </w:rPr>
        <w:t>-</w:t>
      </w:r>
      <w:r w:rsidRPr="00F60256">
        <w:rPr>
          <w:rFonts w:ascii="Arial" w:hAnsi="Arial" w:cs="Arial"/>
          <w:sz w:val="24"/>
          <w:szCs w:val="24"/>
        </w:rPr>
        <w:t>coherent they were able to get prima into him after a lot of work and get him back up to level. The school did not call an ambulance when they were having difficulty, they called me even though their action plan clearly states to call an ambulance</w:t>
      </w:r>
      <w:r w:rsidR="00F60256">
        <w:rPr>
          <w:rFonts w:ascii="Arial" w:hAnsi="Arial" w:cs="Arial"/>
          <w:sz w:val="24"/>
          <w:szCs w:val="24"/>
        </w:rPr>
        <w:t>,</w:t>
      </w:r>
      <w:r w:rsidRPr="00F60256">
        <w:rPr>
          <w:rFonts w:ascii="Arial" w:hAnsi="Arial" w:cs="Arial"/>
          <w:sz w:val="24"/>
          <w:szCs w:val="24"/>
        </w:rPr>
        <w:t xml:space="preserve"> then the parent. When I </w:t>
      </w:r>
      <w:r w:rsidR="006F0A24" w:rsidRPr="00F60256">
        <w:rPr>
          <w:rFonts w:ascii="Arial" w:hAnsi="Arial" w:cs="Arial"/>
          <w:sz w:val="24"/>
          <w:szCs w:val="24"/>
        </w:rPr>
        <w:t>arrived,</w:t>
      </w:r>
      <w:r w:rsidRPr="00F60256">
        <w:rPr>
          <w:rFonts w:ascii="Arial" w:hAnsi="Arial" w:cs="Arial"/>
          <w:sz w:val="24"/>
          <w:szCs w:val="24"/>
        </w:rPr>
        <w:t xml:space="preserve"> he was getting back into the correct range with an icepack on his elbow and that is when I was advised that there was no ambulance called.</w:t>
      </w:r>
    </w:p>
    <w:p w14:paraId="792A86D1" w14:textId="70BA1E4C" w:rsidR="00E56884" w:rsidRDefault="000012F3" w:rsidP="00883472">
      <w:pPr>
        <w:pStyle w:val="ListParagraph"/>
        <w:numPr>
          <w:ilvl w:val="0"/>
          <w:numId w:val="17"/>
        </w:numPr>
        <w:spacing w:before="60" w:after="60" w:line="240" w:lineRule="auto"/>
        <w:contextualSpacing w:val="0"/>
        <w:jc w:val="both"/>
        <w:rPr>
          <w:rFonts w:ascii="Arial" w:hAnsi="Arial" w:cs="Arial"/>
          <w:sz w:val="24"/>
          <w:szCs w:val="24"/>
        </w:rPr>
      </w:pPr>
      <w:r w:rsidRPr="00F60256">
        <w:rPr>
          <w:rFonts w:ascii="Arial" w:hAnsi="Arial" w:cs="Arial"/>
          <w:sz w:val="24"/>
          <w:szCs w:val="24"/>
        </w:rPr>
        <w:t xml:space="preserve">2016 </w:t>
      </w:r>
      <w:r w:rsidR="00F60256">
        <w:rPr>
          <w:rFonts w:ascii="Arial" w:hAnsi="Arial" w:cs="Arial"/>
          <w:sz w:val="24"/>
          <w:szCs w:val="24"/>
        </w:rPr>
        <w:t>b</w:t>
      </w:r>
      <w:r w:rsidRPr="00F60256">
        <w:rPr>
          <w:rFonts w:ascii="Arial" w:hAnsi="Arial" w:cs="Arial"/>
          <w:sz w:val="24"/>
          <w:szCs w:val="24"/>
        </w:rPr>
        <w:t xml:space="preserve">oth brothers entered high school and we began having difficulties getting </w:t>
      </w:r>
      <w:r w:rsidR="0095738D" w:rsidRPr="000073A5">
        <w:rPr>
          <w:rFonts w:ascii="Arial" w:hAnsi="Arial" w:cs="Arial"/>
          <w:color w:val="000000" w:themeColor="text1"/>
          <w:sz w:val="24"/>
          <w:szCs w:val="24"/>
        </w:rPr>
        <w:t>X</w:t>
      </w:r>
      <w:r w:rsidR="0095738D" w:rsidRPr="00F60256">
        <w:rPr>
          <w:rFonts w:ascii="Arial" w:hAnsi="Arial" w:cs="Arial"/>
          <w:color w:val="FF0000"/>
          <w:sz w:val="24"/>
          <w:szCs w:val="24"/>
        </w:rPr>
        <w:t xml:space="preserve"> </w:t>
      </w:r>
      <w:r w:rsidRPr="00F60256">
        <w:rPr>
          <w:rFonts w:ascii="Arial" w:hAnsi="Arial" w:cs="Arial"/>
          <w:sz w:val="24"/>
          <w:szCs w:val="24"/>
        </w:rPr>
        <w:t>to school, he also refused to go to Diabetes camp, an event he previously looked forwar</w:t>
      </w:r>
      <w:r w:rsidR="004F295C">
        <w:rPr>
          <w:rFonts w:ascii="Arial" w:hAnsi="Arial" w:cs="Arial"/>
          <w:sz w:val="24"/>
          <w:szCs w:val="24"/>
        </w:rPr>
        <w:t>d to and did not want to leave.</w:t>
      </w:r>
      <w:r w:rsidRPr="00F60256">
        <w:rPr>
          <w:rFonts w:ascii="Arial" w:hAnsi="Arial" w:cs="Arial"/>
          <w:sz w:val="24"/>
          <w:szCs w:val="24"/>
        </w:rPr>
        <w:t xml:space="preserve"> </w:t>
      </w:r>
      <w:r w:rsidR="0095738D" w:rsidRPr="000073A5">
        <w:rPr>
          <w:rFonts w:ascii="Arial" w:hAnsi="Arial" w:cs="Arial"/>
          <w:color w:val="000000" w:themeColor="text1"/>
          <w:sz w:val="24"/>
          <w:szCs w:val="24"/>
        </w:rPr>
        <w:t xml:space="preserve">X </w:t>
      </w:r>
      <w:r w:rsidRPr="00F60256">
        <w:rPr>
          <w:rFonts w:ascii="Arial" w:hAnsi="Arial" w:cs="Arial"/>
          <w:sz w:val="24"/>
          <w:szCs w:val="24"/>
        </w:rPr>
        <w:t>was having meltdowns and began suffer</w:t>
      </w:r>
      <w:r w:rsidR="006219DC">
        <w:rPr>
          <w:rFonts w:ascii="Arial" w:hAnsi="Arial" w:cs="Arial"/>
          <w:sz w:val="24"/>
          <w:szCs w:val="24"/>
        </w:rPr>
        <w:t>ing extreme separation anxiety.</w:t>
      </w:r>
      <w:r w:rsidRPr="00F60256">
        <w:rPr>
          <w:rFonts w:ascii="Arial" w:hAnsi="Arial" w:cs="Arial"/>
          <w:sz w:val="24"/>
          <w:szCs w:val="24"/>
        </w:rPr>
        <w:t xml:space="preserve"> He was petrified of going to school, I couldn't even get him to enter through the front gate.  He would instead harm himself, he couldn't sleep, he hit his head, scratched himself with pens until he bled</w:t>
      </w:r>
      <w:r w:rsidR="00F60256">
        <w:rPr>
          <w:rFonts w:ascii="Arial" w:hAnsi="Arial" w:cs="Arial"/>
          <w:sz w:val="24"/>
          <w:szCs w:val="24"/>
        </w:rPr>
        <w:t>. He</w:t>
      </w:r>
      <w:r w:rsidRPr="00F60256">
        <w:rPr>
          <w:rFonts w:ascii="Arial" w:hAnsi="Arial" w:cs="Arial"/>
          <w:sz w:val="24"/>
          <w:szCs w:val="24"/>
        </w:rPr>
        <w:t xml:space="preserve"> tried to take an overdose of insulin</w:t>
      </w:r>
      <w:r w:rsidR="00F60256">
        <w:rPr>
          <w:rFonts w:ascii="Arial" w:hAnsi="Arial" w:cs="Arial"/>
          <w:sz w:val="24"/>
          <w:szCs w:val="24"/>
        </w:rPr>
        <w:t>. P</w:t>
      </w:r>
      <w:r w:rsidRPr="00F60256">
        <w:rPr>
          <w:rFonts w:ascii="Arial" w:hAnsi="Arial" w:cs="Arial"/>
          <w:sz w:val="24"/>
          <w:szCs w:val="24"/>
        </w:rPr>
        <w:t>olice were called and took him to the e</w:t>
      </w:r>
      <w:r w:rsidR="00F76905">
        <w:rPr>
          <w:rFonts w:ascii="Arial" w:hAnsi="Arial" w:cs="Arial"/>
          <w:sz w:val="24"/>
          <w:szCs w:val="24"/>
        </w:rPr>
        <w:t>mergency department themselves.</w:t>
      </w:r>
      <w:r w:rsidR="008D7A5F" w:rsidRPr="00F60256">
        <w:rPr>
          <w:rFonts w:ascii="Arial" w:hAnsi="Arial" w:cs="Arial"/>
          <w:sz w:val="24"/>
          <w:szCs w:val="24"/>
        </w:rPr>
        <w:t xml:space="preserve"> </w:t>
      </w:r>
      <w:r w:rsidR="008D7A5F" w:rsidRPr="00F60256">
        <w:rPr>
          <w:rFonts w:ascii="Arial" w:hAnsi="Arial" w:cs="Arial"/>
          <w:color w:val="000000" w:themeColor="text1"/>
          <w:sz w:val="24"/>
          <w:szCs w:val="24"/>
        </w:rPr>
        <w:t xml:space="preserve">Youth </w:t>
      </w:r>
      <w:r w:rsidR="00F60256">
        <w:rPr>
          <w:rFonts w:ascii="Arial" w:hAnsi="Arial" w:cs="Arial"/>
          <w:color w:val="000000" w:themeColor="text1"/>
          <w:sz w:val="24"/>
          <w:szCs w:val="24"/>
        </w:rPr>
        <w:t>M</w:t>
      </w:r>
      <w:r w:rsidR="008D7A5F" w:rsidRPr="00F60256">
        <w:rPr>
          <w:rFonts w:ascii="Arial" w:hAnsi="Arial" w:cs="Arial"/>
          <w:color w:val="000000" w:themeColor="text1"/>
          <w:sz w:val="24"/>
          <w:szCs w:val="24"/>
        </w:rPr>
        <w:t xml:space="preserve">ental </w:t>
      </w:r>
      <w:r w:rsidR="00F60256">
        <w:rPr>
          <w:rFonts w:ascii="Arial" w:hAnsi="Arial" w:cs="Arial"/>
          <w:color w:val="000000" w:themeColor="text1"/>
          <w:sz w:val="24"/>
          <w:szCs w:val="24"/>
        </w:rPr>
        <w:t>H</w:t>
      </w:r>
      <w:r w:rsidR="008D7A5F" w:rsidRPr="00F60256">
        <w:rPr>
          <w:rFonts w:ascii="Arial" w:hAnsi="Arial" w:cs="Arial"/>
          <w:color w:val="000000" w:themeColor="text1"/>
          <w:sz w:val="24"/>
          <w:szCs w:val="24"/>
        </w:rPr>
        <w:t xml:space="preserve">ealth </w:t>
      </w:r>
      <w:r w:rsidR="00F60256">
        <w:rPr>
          <w:rFonts w:ascii="Arial" w:hAnsi="Arial" w:cs="Arial"/>
          <w:color w:val="000000" w:themeColor="text1"/>
          <w:sz w:val="24"/>
          <w:szCs w:val="24"/>
        </w:rPr>
        <w:t>S</w:t>
      </w:r>
      <w:r w:rsidR="008D7A5F" w:rsidRPr="00F60256">
        <w:rPr>
          <w:rFonts w:ascii="Arial" w:hAnsi="Arial" w:cs="Arial"/>
          <w:color w:val="000000" w:themeColor="text1"/>
          <w:sz w:val="24"/>
          <w:szCs w:val="24"/>
        </w:rPr>
        <w:t>ervice</w:t>
      </w:r>
      <w:r w:rsidRPr="00F60256">
        <w:rPr>
          <w:rFonts w:ascii="Arial" w:hAnsi="Arial" w:cs="Arial"/>
          <w:color w:val="000000" w:themeColor="text1"/>
          <w:sz w:val="24"/>
          <w:szCs w:val="24"/>
        </w:rPr>
        <w:t xml:space="preserve"> </w:t>
      </w:r>
      <w:r w:rsidRPr="00F60256">
        <w:rPr>
          <w:rFonts w:ascii="Arial" w:hAnsi="Arial" w:cs="Arial"/>
          <w:sz w:val="24"/>
          <w:szCs w:val="24"/>
        </w:rPr>
        <w:t xml:space="preserve">was involved, </w:t>
      </w:r>
      <w:r w:rsidR="008D7A5F" w:rsidRPr="00F60256">
        <w:rPr>
          <w:rFonts w:ascii="Arial" w:hAnsi="Arial" w:cs="Arial"/>
          <w:sz w:val="24"/>
          <w:szCs w:val="24"/>
        </w:rPr>
        <w:t xml:space="preserve">diabetes team at the local public hospital </w:t>
      </w:r>
      <w:r w:rsidRPr="00F60256">
        <w:rPr>
          <w:rFonts w:ascii="Arial" w:hAnsi="Arial" w:cs="Arial"/>
          <w:sz w:val="24"/>
          <w:szCs w:val="24"/>
        </w:rPr>
        <w:t>admitted him into the hospital to push</w:t>
      </w:r>
      <w:r w:rsidR="008D7A5F" w:rsidRPr="00F60256">
        <w:rPr>
          <w:rFonts w:ascii="Arial" w:hAnsi="Arial" w:cs="Arial"/>
          <w:sz w:val="24"/>
          <w:szCs w:val="24"/>
        </w:rPr>
        <w:t xml:space="preserve"> </w:t>
      </w:r>
      <w:r w:rsidR="008D7A5F" w:rsidRPr="00F60256">
        <w:rPr>
          <w:rFonts w:ascii="Arial" w:hAnsi="Arial" w:cs="Arial"/>
          <w:color w:val="000000" w:themeColor="text1"/>
          <w:sz w:val="24"/>
          <w:szCs w:val="24"/>
        </w:rPr>
        <w:t xml:space="preserve">the youth mental health service </w:t>
      </w:r>
      <w:r w:rsidRPr="00F60256">
        <w:rPr>
          <w:rFonts w:ascii="Arial" w:hAnsi="Arial" w:cs="Arial"/>
          <w:sz w:val="24"/>
          <w:szCs w:val="24"/>
        </w:rPr>
        <w:t>to medicate</w:t>
      </w:r>
      <w:r w:rsidR="00F60256">
        <w:rPr>
          <w:rFonts w:ascii="Arial" w:hAnsi="Arial" w:cs="Arial"/>
          <w:sz w:val="24"/>
          <w:szCs w:val="24"/>
        </w:rPr>
        <w:t>. H</w:t>
      </w:r>
      <w:r w:rsidRPr="00F60256">
        <w:rPr>
          <w:rFonts w:ascii="Arial" w:hAnsi="Arial" w:cs="Arial"/>
          <w:sz w:val="24"/>
          <w:szCs w:val="24"/>
        </w:rPr>
        <w:t xml:space="preserve">is Psychologist visits were started again (and still run to this day) and </w:t>
      </w:r>
      <w:r w:rsidR="001A51F6" w:rsidRPr="00F60256">
        <w:rPr>
          <w:rFonts w:ascii="Arial" w:hAnsi="Arial" w:cs="Arial"/>
          <w:sz w:val="24"/>
          <w:szCs w:val="24"/>
        </w:rPr>
        <w:t>all</w:t>
      </w:r>
      <w:r w:rsidRPr="00F60256">
        <w:rPr>
          <w:rFonts w:ascii="Arial" w:hAnsi="Arial" w:cs="Arial"/>
          <w:sz w:val="24"/>
          <w:szCs w:val="24"/>
        </w:rPr>
        <w:t xml:space="preserve"> his anxiety and fear was centred around</w:t>
      </w:r>
      <w:r w:rsidR="008D7A5F" w:rsidRPr="00F60256">
        <w:rPr>
          <w:rFonts w:ascii="Arial" w:hAnsi="Arial" w:cs="Arial"/>
          <w:sz w:val="24"/>
          <w:szCs w:val="24"/>
        </w:rPr>
        <w:t xml:space="preserve"> </w:t>
      </w:r>
      <w:r w:rsidR="008D7A5F" w:rsidRPr="000073A5">
        <w:rPr>
          <w:rFonts w:ascii="Arial" w:hAnsi="Arial" w:cs="Arial"/>
          <w:color w:val="000000" w:themeColor="text1"/>
          <w:sz w:val="24"/>
          <w:szCs w:val="24"/>
        </w:rPr>
        <w:t>X</w:t>
      </w:r>
      <w:r w:rsidR="00403390">
        <w:rPr>
          <w:rFonts w:ascii="Arial" w:hAnsi="Arial" w:cs="Arial"/>
          <w:color w:val="000000" w:themeColor="text1"/>
          <w:sz w:val="24"/>
          <w:szCs w:val="24"/>
        </w:rPr>
        <w:t>’</w:t>
      </w:r>
      <w:r w:rsidR="00E56884" w:rsidRPr="000073A5">
        <w:rPr>
          <w:rFonts w:ascii="Arial" w:hAnsi="Arial" w:cs="Arial"/>
          <w:color w:val="000000" w:themeColor="text1"/>
          <w:sz w:val="24"/>
          <w:szCs w:val="24"/>
        </w:rPr>
        <w:t>s</w:t>
      </w:r>
      <w:r w:rsidR="008D7A5F" w:rsidRPr="00F60256">
        <w:rPr>
          <w:rFonts w:ascii="Arial" w:hAnsi="Arial" w:cs="Arial"/>
          <w:sz w:val="24"/>
          <w:szCs w:val="24"/>
        </w:rPr>
        <w:t xml:space="preserve"> State </w:t>
      </w:r>
      <w:r w:rsidR="004F295C">
        <w:rPr>
          <w:rFonts w:ascii="Arial" w:hAnsi="Arial" w:cs="Arial"/>
          <w:sz w:val="24"/>
          <w:szCs w:val="24"/>
        </w:rPr>
        <w:t xml:space="preserve">Primary </w:t>
      </w:r>
      <w:r w:rsidR="004F295C">
        <w:rPr>
          <w:rFonts w:ascii="Arial" w:hAnsi="Arial" w:cs="Arial"/>
          <w:sz w:val="24"/>
          <w:szCs w:val="24"/>
        </w:rPr>
        <w:lastRenderedPageBreak/>
        <w:t>School.</w:t>
      </w:r>
      <w:r w:rsidRPr="00F60256">
        <w:rPr>
          <w:rFonts w:ascii="Arial" w:hAnsi="Arial" w:cs="Arial"/>
          <w:sz w:val="24"/>
          <w:szCs w:val="24"/>
        </w:rPr>
        <w:t xml:space="preserve"> With medication and 6 months of attending school with him, we were able to get him to attend on his own.</w:t>
      </w:r>
    </w:p>
    <w:p w14:paraId="498E5E4C" w14:textId="4B4831E6" w:rsidR="00F60256" w:rsidRDefault="000012F3" w:rsidP="00883472">
      <w:pPr>
        <w:pStyle w:val="ListParagraph"/>
        <w:numPr>
          <w:ilvl w:val="0"/>
          <w:numId w:val="17"/>
        </w:numPr>
        <w:spacing w:before="60" w:after="60" w:line="240" w:lineRule="auto"/>
        <w:contextualSpacing w:val="0"/>
        <w:jc w:val="both"/>
        <w:rPr>
          <w:rFonts w:ascii="Arial" w:hAnsi="Arial" w:cs="Arial"/>
          <w:sz w:val="24"/>
          <w:szCs w:val="24"/>
        </w:rPr>
      </w:pPr>
      <w:r w:rsidRPr="00F60256">
        <w:rPr>
          <w:rFonts w:ascii="Arial" w:hAnsi="Arial" w:cs="Arial"/>
          <w:sz w:val="24"/>
          <w:szCs w:val="24"/>
        </w:rPr>
        <w:t xml:space="preserve">Even though he was obviously in mental distress the school refused to answer calls from </w:t>
      </w:r>
      <w:r w:rsidR="0095302B" w:rsidRPr="00F60256">
        <w:rPr>
          <w:rFonts w:ascii="Arial" w:hAnsi="Arial" w:cs="Arial"/>
          <w:sz w:val="24"/>
          <w:szCs w:val="24"/>
        </w:rPr>
        <w:t xml:space="preserve">the public </w:t>
      </w:r>
      <w:r w:rsidR="0095302B" w:rsidRPr="00F60256">
        <w:rPr>
          <w:rFonts w:ascii="Arial" w:hAnsi="Arial" w:cs="Arial"/>
          <w:color w:val="000000" w:themeColor="text1"/>
          <w:sz w:val="24"/>
          <w:szCs w:val="24"/>
        </w:rPr>
        <w:t>hospital diabetes social worker</w:t>
      </w:r>
      <w:r w:rsidR="00F60256">
        <w:rPr>
          <w:rFonts w:ascii="Arial" w:hAnsi="Arial" w:cs="Arial"/>
          <w:color w:val="000000" w:themeColor="text1"/>
          <w:sz w:val="24"/>
          <w:szCs w:val="24"/>
        </w:rPr>
        <w:t>. They</w:t>
      </w:r>
      <w:r w:rsidRPr="00F60256">
        <w:rPr>
          <w:rFonts w:ascii="Arial" w:hAnsi="Arial" w:cs="Arial"/>
          <w:sz w:val="24"/>
          <w:szCs w:val="24"/>
        </w:rPr>
        <w:t xml:space="preserve"> refused to speak with his psychologist Dr </w:t>
      </w:r>
      <w:r w:rsidR="0095302B" w:rsidRPr="000073A5">
        <w:rPr>
          <w:rFonts w:ascii="Arial" w:hAnsi="Arial" w:cs="Arial"/>
          <w:color w:val="000000" w:themeColor="text1"/>
          <w:sz w:val="24"/>
          <w:szCs w:val="24"/>
        </w:rPr>
        <w:t xml:space="preserve">X </w:t>
      </w:r>
      <w:r w:rsidRPr="00F60256">
        <w:rPr>
          <w:rFonts w:ascii="Arial" w:hAnsi="Arial" w:cs="Arial"/>
          <w:sz w:val="24"/>
          <w:szCs w:val="24"/>
        </w:rPr>
        <w:t>they refused (forgot) to fill out forms for his paediatrician Dr</w:t>
      </w:r>
      <w:r w:rsidRPr="00F60256">
        <w:rPr>
          <w:rFonts w:ascii="Arial" w:hAnsi="Arial" w:cs="Arial"/>
          <w:color w:val="FF0000"/>
          <w:sz w:val="24"/>
          <w:szCs w:val="24"/>
        </w:rPr>
        <w:t xml:space="preserve"> </w:t>
      </w:r>
      <w:r w:rsidR="0095302B" w:rsidRPr="000073A5">
        <w:rPr>
          <w:rFonts w:ascii="Arial" w:hAnsi="Arial" w:cs="Arial"/>
          <w:color w:val="000000" w:themeColor="text1"/>
          <w:sz w:val="24"/>
          <w:szCs w:val="24"/>
        </w:rPr>
        <w:t xml:space="preserve">X </w:t>
      </w:r>
      <w:r w:rsidRPr="00F60256">
        <w:rPr>
          <w:rFonts w:ascii="Arial" w:hAnsi="Arial" w:cs="Arial"/>
          <w:sz w:val="24"/>
          <w:szCs w:val="24"/>
        </w:rPr>
        <w:t>(only when I put it in writing at the beginning of Grade 6 Parent/Teacher int</w:t>
      </w:r>
      <w:r w:rsidR="00F76905">
        <w:rPr>
          <w:rFonts w:ascii="Arial" w:hAnsi="Arial" w:cs="Arial"/>
          <w:sz w:val="24"/>
          <w:szCs w:val="24"/>
        </w:rPr>
        <w:t>erviews was a form completed).</w:t>
      </w:r>
      <w:r w:rsidRPr="00F60256">
        <w:rPr>
          <w:rFonts w:ascii="Arial" w:hAnsi="Arial" w:cs="Arial"/>
          <w:sz w:val="24"/>
          <w:szCs w:val="24"/>
        </w:rPr>
        <w:t xml:space="preserve">The only medical professionals they actually spoke to </w:t>
      </w:r>
      <w:r w:rsidR="0095302B" w:rsidRPr="00F60256">
        <w:rPr>
          <w:rFonts w:ascii="Arial" w:hAnsi="Arial" w:cs="Arial"/>
          <w:sz w:val="24"/>
          <w:szCs w:val="24"/>
        </w:rPr>
        <w:t>was youth</w:t>
      </w:r>
      <w:r w:rsidR="0095302B" w:rsidRPr="00F60256">
        <w:rPr>
          <w:rFonts w:ascii="Arial" w:hAnsi="Arial" w:cs="Arial"/>
          <w:color w:val="FF0000"/>
          <w:sz w:val="24"/>
          <w:szCs w:val="24"/>
        </w:rPr>
        <w:t xml:space="preserve"> </w:t>
      </w:r>
      <w:r w:rsidR="00F60256" w:rsidRPr="00F60256">
        <w:rPr>
          <w:rFonts w:ascii="Arial" w:hAnsi="Arial" w:cs="Arial"/>
          <w:color w:val="000000" w:themeColor="text1"/>
          <w:sz w:val="24"/>
          <w:szCs w:val="24"/>
        </w:rPr>
        <w:t>M</w:t>
      </w:r>
      <w:r w:rsidR="0095302B" w:rsidRPr="00F60256">
        <w:rPr>
          <w:rFonts w:ascii="Arial" w:hAnsi="Arial" w:cs="Arial"/>
          <w:color w:val="000000" w:themeColor="text1"/>
          <w:sz w:val="24"/>
          <w:szCs w:val="24"/>
        </w:rPr>
        <w:t xml:space="preserve">ental </w:t>
      </w:r>
      <w:r w:rsidR="00F60256" w:rsidRPr="00F60256">
        <w:rPr>
          <w:rFonts w:ascii="Arial" w:hAnsi="Arial" w:cs="Arial"/>
          <w:color w:val="000000" w:themeColor="text1"/>
          <w:sz w:val="24"/>
          <w:szCs w:val="24"/>
        </w:rPr>
        <w:t>H</w:t>
      </w:r>
      <w:r w:rsidR="0095302B" w:rsidRPr="00F60256">
        <w:rPr>
          <w:rFonts w:ascii="Arial" w:hAnsi="Arial" w:cs="Arial"/>
          <w:color w:val="000000" w:themeColor="text1"/>
          <w:sz w:val="24"/>
          <w:szCs w:val="24"/>
        </w:rPr>
        <w:t xml:space="preserve">ealth </w:t>
      </w:r>
      <w:r w:rsidR="00F60256" w:rsidRPr="00F60256">
        <w:rPr>
          <w:rFonts w:ascii="Arial" w:hAnsi="Arial" w:cs="Arial"/>
          <w:color w:val="000000" w:themeColor="text1"/>
          <w:sz w:val="24"/>
          <w:szCs w:val="24"/>
        </w:rPr>
        <w:t>S</w:t>
      </w:r>
      <w:r w:rsidR="0095302B" w:rsidRPr="00F60256">
        <w:rPr>
          <w:rFonts w:ascii="Arial" w:hAnsi="Arial" w:cs="Arial"/>
          <w:color w:val="000000" w:themeColor="text1"/>
          <w:sz w:val="24"/>
          <w:szCs w:val="24"/>
        </w:rPr>
        <w:t xml:space="preserve">ervice </w:t>
      </w:r>
      <w:r w:rsidRPr="00F60256">
        <w:rPr>
          <w:rFonts w:ascii="Arial" w:hAnsi="Arial" w:cs="Arial"/>
          <w:sz w:val="24"/>
          <w:szCs w:val="24"/>
        </w:rPr>
        <w:t xml:space="preserve">and I believe that is because they forced the issue.  It was only when </w:t>
      </w:r>
      <w:r w:rsidR="0095302B" w:rsidRPr="00F60256">
        <w:rPr>
          <w:rFonts w:ascii="Arial" w:hAnsi="Arial" w:cs="Arial"/>
          <w:color w:val="000000" w:themeColor="text1"/>
          <w:sz w:val="24"/>
          <w:szCs w:val="24"/>
        </w:rPr>
        <w:t xml:space="preserve">the diabetes social worker </w:t>
      </w:r>
      <w:r w:rsidRPr="00F60256">
        <w:rPr>
          <w:rFonts w:ascii="Arial" w:hAnsi="Arial" w:cs="Arial"/>
          <w:sz w:val="24"/>
          <w:szCs w:val="24"/>
        </w:rPr>
        <w:t xml:space="preserve">told them very clearly that they were failing in their duty of care that they agreed to meet with an educator, by this stage we were already in the process of removing </w:t>
      </w:r>
      <w:r w:rsidR="00F60256" w:rsidRPr="000073A5">
        <w:rPr>
          <w:rFonts w:ascii="Arial" w:hAnsi="Arial" w:cs="Arial"/>
          <w:color w:val="000000" w:themeColor="text1"/>
          <w:sz w:val="24"/>
          <w:szCs w:val="24"/>
        </w:rPr>
        <w:t>X</w:t>
      </w:r>
      <w:r w:rsidRPr="00F60256">
        <w:rPr>
          <w:rFonts w:ascii="Arial" w:hAnsi="Arial" w:cs="Arial"/>
          <w:sz w:val="24"/>
          <w:szCs w:val="24"/>
        </w:rPr>
        <w:t xml:space="preserve"> from the school.</w:t>
      </w:r>
    </w:p>
    <w:p w14:paraId="3A247710" w14:textId="55FAB54A" w:rsidR="00ED5875" w:rsidRDefault="0095302B" w:rsidP="00883472">
      <w:pPr>
        <w:pStyle w:val="ListParagraph"/>
        <w:numPr>
          <w:ilvl w:val="0"/>
          <w:numId w:val="17"/>
        </w:numPr>
        <w:spacing w:before="60" w:after="60" w:line="240" w:lineRule="auto"/>
        <w:contextualSpacing w:val="0"/>
        <w:jc w:val="both"/>
        <w:rPr>
          <w:rFonts w:ascii="Arial" w:hAnsi="Arial" w:cs="Arial"/>
          <w:sz w:val="24"/>
          <w:szCs w:val="24"/>
        </w:rPr>
      </w:pPr>
      <w:r w:rsidRPr="000073A5">
        <w:rPr>
          <w:rFonts w:ascii="Arial" w:hAnsi="Arial" w:cs="Arial"/>
          <w:color w:val="000000" w:themeColor="text1"/>
          <w:sz w:val="24"/>
          <w:szCs w:val="24"/>
        </w:rPr>
        <w:t>X</w:t>
      </w:r>
      <w:r w:rsidRPr="00F60256">
        <w:rPr>
          <w:rFonts w:ascii="Arial" w:hAnsi="Arial" w:cs="Arial"/>
          <w:sz w:val="24"/>
          <w:szCs w:val="24"/>
        </w:rPr>
        <w:t xml:space="preserve"> </w:t>
      </w:r>
      <w:r w:rsidR="000012F3" w:rsidRPr="00F60256">
        <w:rPr>
          <w:rFonts w:ascii="Arial" w:hAnsi="Arial" w:cs="Arial"/>
          <w:sz w:val="24"/>
          <w:szCs w:val="24"/>
        </w:rPr>
        <w:t>was coming home covered in bruises and was complaining about bei</w:t>
      </w:r>
      <w:r w:rsidR="006219DC">
        <w:rPr>
          <w:rFonts w:ascii="Arial" w:hAnsi="Arial" w:cs="Arial"/>
          <w:sz w:val="24"/>
          <w:szCs w:val="24"/>
        </w:rPr>
        <w:t>ng bullied by a child.</w:t>
      </w:r>
      <w:r w:rsidR="000012F3" w:rsidRPr="00F60256">
        <w:rPr>
          <w:rFonts w:ascii="Arial" w:hAnsi="Arial" w:cs="Arial"/>
          <w:sz w:val="24"/>
          <w:szCs w:val="24"/>
        </w:rPr>
        <w:t xml:space="preserve"> When we tried to approach the school with the </w:t>
      </w:r>
      <w:r w:rsidRPr="00F60256">
        <w:rPr>
          <w:rFonts w:ascii="Arial" w:hAnsi="Arial" w:cs="Arial"/>
          <w:sz w:val="24"/>
          <w:szCs w:val="24"/>
        </w:rPr>
        <w:t>matter,</w:t>
      </w:r>
      <w:r w:rsidR="000012F3" w:rsidRPr="00F60256">
        <w:rPr>
          <w:rFonts w:ascii="Arial" w:hAnsi="Arial" w:cs="Arial"/>
          <w:sz w:val="24"/>
          <w:szCs w:val="24"/>
        </w:rPr>
        <w:t xml:space="preserve"> they advised that the child in question had extra needs and that </w:t>
      </w:r>
      <w:r w:rsidRPr="000073A5">
        <w:rPr>
          <w:rFonts w:ascii="Arial" w:hAnsi="Arial" w:cs="Arial"/>
          <w:color w:val="000000" w:themeColor="text1"/>
          <w:sz w:val="24"/>
          <w:szCs w:val="24"/>
        </w:rPr>
        <w:t>X</w:t>
      </w:r>
      <w:r w:rsidRPr="00F60256">
        <w:rPr>
          <w:rFonts w:ascii="Arial" w:hAnsi="Arial" w:cs="Arial"/>
          <w:sz w:val="24"/>
          <w:szCs w:val="24"/>
        </w:rPr>
        <w:t xml:space="preserve"> </w:t>
      </w:r>
      <w:r w:rsidR="000012F3" w:rsidRPr="00F60256">
        <w:rPr>
          <w:rFonts w:ascii="Arial" w:hAnsi="Arial" w:cs="Arial"/>
          <w:sz w:val="24"/>
          <w:szCs w:val="24"/>
        </w:rPr>
        <w:t>was the bully, even though he was the o</w:t>
      </w:r>
      <w:r w:rsidR="006219DC">
        <w:rPr>
          <w:rFonts w:ascii="Arial" w:hAnsi="Arial" w:cs="Arial"/>
          <w:sz w:val="24"/>
          <w:szCs w:val="24"/>
        </w:rPr>
        <w:t xml:space="preserve">ne clearly covered in </w:t>
      </w:r>
      <w:r w:rsidR="002D658F">
        <w:rPr>
          <w:rFonts w:ascii="Arial" w:hAnsi="Arial" w:cs="Arial"/>
          <w:sz w:val="24"/>
          <w:szCs w:val="24"/>
        </w:rPr>
        <w:t>bruises.</w:t>
      </w:r>
      <w:r w:rsidR="002D658F" w:rsidRPr="00F60256">
        <w:rPr>
          <w:rFonts w:ascii="Arial" w:hAnsi="Arial" w:cs="Arial"/>
          <w:sz w:val="24"/>
          <w:szCs w:val="24"/>
        </w:rPr>
        <w:t xml:space="preserve"> Upon</w:t>
      </w:r>
      <w:r w:rsidR="000012F3" w:rsidRPr="00F60256">
        <w:rPr>
          <w:rFonts w:ascii="Arial" w:hAnsi="Arial" w:cs="Arial"/>
          <w:sz w:val="24"/>
          <w:szCs w:val="24"/>
        </w:rPr>
        <w:t xml:space="preserve"> later discussions with this </w:t>
      </w:r>
      <w:r w:rsidRPr="00E56884">
        <w:rPr>
          <w:rFonts w:ascii="Arial" w:hAnsi="Arial" w:cs="Arial"/>
          <w:color w:val="000000" w:themeColor="text1"/>
          <w:sz w:val="24"/>
          <w:szCs w:val="24"/>
        </w:rPr>
        <w:t>Psychologist</w:t>
      </w:r>
      <w:r w:rsidR="000012F3" w:rsidRPr="00F60256">
        <w:rPr>
          <w:rFonts w:ascii="Arial" w:hAnsi="Arial" w:cs="Arial"/>
          <w:sz w:val="24"/>
          <w:szCs w:val="24"/>
        </w:rPr>
        <w:t xml:space="preserve">, when he felt safe, it came to light that this child was waiting at </w:t>
      </w:r>
      <w:r w:rsidRPr="000073A5">
        <w:rPr>
          <w:rFonts w:ascii="Arial" w:hAnsi="Arial" w:cs="Arial"/>
          <w:color w:val="000000" w:themeColor="text1"/>
          <w:sz w:val="24"/>
          <w:szCs w:val="24"/>
        </w:rPr>
        <w:t>X’s</w:t>
      </w:r>
      <w:r w:rsidRPr="00F60256">
        <w:rPr>
          <w:rFonts w:ascii="Arial" w:hAnsi="Arial" w:cs="Arial"/>
          <w:color w:val="FF0000"/>
          <w:sz w:val="24"/>
          <w:szCs w:val="24"/>
        </w:rPr>
        <w:t xml:space="preserve"> </w:t>
      </w:r>
      <w:r w:rsidRPr="00E56884">
        <w:rPr>
          <w:rFonts w:ascii="Arial" w:hAnsi="Arial" w:cs="Arial"/>
          <w:color w:val="000000" w:themeColor="text1"/>
          <w:sz w:val="24"/>
          <w:szCs w:val="24"/>
        </w:rPr>
        <w:t>locker</w:t>
      </w:r>
      <w:r w:rsidR="000012F3" w:rsidRPr="00F60256">
        <w:rPr>
          <w:rFonts w:ascii="Arial" w:hAnsi="Arial" w:cs="Arial"/>
          <w:sz w:val="24"/>
          <w:szCs w:val="24"/>
        </w:rPr>
        <w:t xml:space="preserve"> every lunch to hurt him. </w:t>
      </w:r>
      <w:r w:rsidRPr="00F60256">
        <w:rPr>
          <w:rFonts w:ascii="Arial" w:hAnsi="Arial" w:cs="Arial"/>
          <w:sz w:val="24"/>
          <w:szCs w:val="24"/>
        </w:rPr>
        <w:t>Therefore,</w:t>
      </w:r>
      <w:r w:rsidR="000012F3" w:rsidRPr="00F60256">
        <w:rPr>
          <w:rFonts w:ascii="Arial" w:hAnsi="Arial" w:cs="Arial"/>
          <w:sz w:val="24"/>
          <w:szCs w:val="24"/>
        </w:rPr>
        <w:t xml:space="preserve"> </w:t>
      </w:r>
      <w:r w:rsidRPr="000073A5">
        <w:rPr>
          <w:rFonts w:ascii="Arial" w:hAnsi="Arial" w:cs="Arial"/>
          <w:color w:val="000000" w:themeColor="text1"/>
          <w:sz w:val="24"/>
          <w:szCs w:val="24"/>
        </w:rPr>
        <w:t xml:space="preserve">X </w:t>
      </w:r>
      <w:r w:rsidR="000012F3" w:rsidRPr="00F60256">
        <w:rPr>
          <w:rFonts w:ascii="Arial" w:hAnsi="Arial" w:cs="Arial"/>
          <w:sz w:val="24"/>
          <w:szCs w:val="24"/>
        </w:rPr>
        <w:t xml:space="preserve">stopped eating lunch at school and would at times disconnect his pump. The school was aware that he was skipping lunch and he was supposed to go to the office and bolus and eat in the </w:t>
      </w:r>
      <w:r w:rsidRPr="00F60256">
        <w:rPr>
          <w:rFonts w:ascii="Arial" w:hAnsi="Arial" w:cs="Arial"/>
          <w:sz w:val="24"/>
          <w:szCs w:val="24"/>
        </w:rPr>
        <w:t>office,</w:t>
      </w:r>
      <w:r w:rsidR="000012F3" w:rsidRPr="00F60256">
        <w:rPr>
          <w:rFonts w:ascii="Arial" w:hAnsi="Arial" w:cs="Arial"/>
          <w:sz w:val="24"/>
          <w:szCs w:val="24"/>
        </w:rPr>
        <w:t xml:space="preserve"> but this only happened sporadically. </w:t>
      </w:r>
      <w:r w:rsidRPr="000073A5">
        <w:rPr>
          <w:rFonts w:ascii="Arial" w:hAnsi="Arial" w:cs="Arial"/>
          <w:color w:val="000000" w:themeColor="text1"/>
          <w:sz w:val="24"/>
          <w:szCs w:val="24"/>
        </w:rPr>
        <w:t>X’s</w:t>
      </w:r>
      <w:r w:rsidRPr="00F60256">
        <w:rPr>
          <w:rFonts w:ascii="Arial" w:hAnsi="Arial" w:cs="Arial"/>
          <w:color w:val="FF0000"/>
          <w:sz w:val="24"/>
          <w:szCs w:val="24"/>
        </w:rPr>
        <w:t xml:space="preserve"> </w:t>
      </w:r>
      <w:r w:rsidR="000012F3" w:rsidRPr="00F60256">
        <w:rPr>
          <w:rFonts w:ascii="Arial" w:hAnsi="Arial" w:cs="Arial"/>
          <w:sz w:val="24"/>
          <w:szCs w:val="24"/>
        </w:rPr>
        <w:t>bullying was witnessed and confirmed by other children at the school.</w:t>
      </w:r>
    </w:p>
    <w:p w14:paraId="0D28D4FC" w14:textId="61643B9B" w:rsidR="00ED5875" w:rsidRPr="00895C31" w:rsidRDefault="000012F3" w:rsidP="00895C31">
      <w:pPr>
        <w:pStyle w:val="ListParagraph"/>
        <w:numPr>
          <w:ilvl w:val="0"/>
          <w:numId w:val="17"/>
        </w:numPr>
        <w:spacing w:before="60" w:after="60" w:line="240" w:lineRule="auto"/>
        <w:jc w:val="both"/>
        <w:rPr>
          <w:rFonts w:ascii="Arial" w:hAnsi="Arial" w:cs="Arial"/>
          <w:sz w:val="24"/>
          <w:szCs w:val="24"/>
        </w:rPr>
      </w:pPr>
      <w:r w:rsidRPr="00895C31">
        <w:rPr>
          <w:rFonts w:ascii="Arial" w:hAnsi="Arial" w:cs="Arial"/>
          <w:sz w:val="24"/>
          <w:szCs w:val="24"/>
        </w:rPr>
        <w:t xml:space="preserve">I picked up </w:t>
      </w:r>
      <w:r w:rsidR="0095302B" w:rsidRPr="00895C31">
        <w:rPr>
          <w:rFonts w:ascii="Arial" w:hAnsi="Arial" w:cs="Arial"/>
          <w:color w:val="000000" w:themeColor="text1"/>
          <w:sz w:val="24"/>
          <w:szCs w:val="24"/>
        </w:rPr>
        <w:t>X</w:t>
      </w:r>
      <w:r w:rsidR="0095302B" w:rsidRPr="00895C31">
        <w:rPr>
          <w:rFonts w:ascii="Arial" w:hAnsi="Arial" w:cs="Arial"/>
          <w:sz w:val="24"/>
          <w:szCs w:val="24"/>
        </w:rPr>
        <w:t xml:space="preserve"> </w:t>
      </w:r>
      <w:r w:rsidRPr="00895C31">
        <w:rPr>
          <w:rFonts w:ascii="Arial" w:hAnsi="Arial" w:cs="Arial"/>
          <w:sz w:val="24"/>
          <w:szCs w:val="24"/>
        </w:rPr>
        <w:t xml:space="preserve">from school and was advised by the office that </w:t>
      </w:r>
      <w:r w:rsidR="0095302B" w:rsidRPr="00895C31">
        <w:rPr>
          <w:rFonts w:ascii="Arial" w:hAnsi="Arial" w:cs="Arial"/>
          <w:color w:val="000000" w:themeColor="text1"/>
          <w:sz w:val="24"/>
          <w:szCs w:val="24"/>
        </w:rPr>
        <w:t xml:space="preserve">X </w:t>
      </w:r>
      <w:r w:rsidRPr="00895C31">
        <w:rPr>
          <w:rFonts w:ascii="Arial" w:hAnsi="Arial" w:cs="Arial"/>
          <w:sz w:val="24"/>
          <w:szCs w:val="24"/>
        </w:rPr>
        <w:t xml:space="preserve">had "a little low". After school, I was contacted by another school mum asking if </w:t>
      </w:r>
      <w:r w:rsidR="0095302B" w:rsidRPr="00895C31">
        <w:rPr>
          <w:rFonts w:ascii="Arial" w:hAnsi="Arial" w:cs="Arial"/>
          <w:color w:val="000000" w:themeColor="text1"/>
          <w:sz w:val="24"/>
          <w:szCs w:val="24"/>
        </w:rPr>
        <w:t>X</w:t>
      </w:r>
      <w:r w:rsidR="0095302B" w:rsidRPr="00895C31">
        <w:rPr>
          <w:rFonts w:ascii="Arial" w:hAnsi="Arial" w:cs="Arial"/>
          <w:color w:val="FF0000"/>
          <w:sz w:val="24"/>
          <w:szCs w:val="24"/>
        </w:rPr>
        <w:t xml:space="preserve"> </w:t>
      </w:r>
      <w:r w:rsidRPr="00895C31">
        <w:rPr>
          <w:rFonts w:ascii="Arial" w:hAnsi="Arial" w:cs="Arial"/>
          <w:sz w:val="24"/>
          <w:szCs w:val="24"/>
        </w:rPr>
        <w:t>was out of the hospital and if he was ok. I asked what occurred and she said her daughter (</w:t>
      </w:r>
      <w:r w:rsidR="0095302B" w:rsidRPr="00895C31">
        <w:rPr>
          <w:rFonts w:ascii="Arial" w:hAnsi="Arial" w:cs="Arial"/>
          <w:color w:val="000000" w:themeColor="text1"/>
          <w:sz w:val="24"/>
          <w:szCs w:val="24"/>
        </w:rPr>
        <w:t>X’s</w:t>
      </w:r>
      <w:r w:rsidR="0095302B" w:rsidRPr="00895C31">
        <w:rPr>
          <w:rFonts w:ascii="Arial" w:hAnsi="Arial" w:cs="Arial"/>
          <w:sz w:val="24"/>
          <w:szCs w:val="24"/>
        </w:rPr>
        <w:t xml:space="preserve"> </w:t>
      </w:r>
      <w:r w:rsidRPr="00895C31">
        <w:rPr>
          <w:rFonts w:ascii="Arial" w:hAnsi="Arial" w:cs="Arial"/>
          <w:sz w:val="24"/>
          <w:szCs w:val="24"/>
        </w:rPr>
        <w:t xml:space="preserve">friend) was </w:t>
      </w:r>
      <w:r w:rsidR="00B0680F">
        <w:rPr>
          <w:rFonts w:ascii="Arial" w:hAnsi="Arial" w:cs="Arial"/>
          <w:sz w:val="24"/>
          <w:szCs w:val="24"/>
        </w:rPr>
        <w:t xml:space="preserve">in the </w:t>
      </w:r>
      <w:r w:rsidR="00E53D5E">
        <w:rPr>
          <w:rFonts w:ascii="Arial" w:hAnsi="Arial" w:cs="Arial"/>
          <w:sz w:val="24"/>
          <w:szCs w:val="24"/>
        </w:rPr>
        <w:t>school yard</w:t>
      </w:r>
      <w:r w:rsidRPr="00895C31">
        <w:rPr>
          <w:rFonts w:ascii="Arial" w:hAnsi="Arial" w:cs="Arial"/>
          <w:sz w:val="24"/>
          <w:szCs w:val="24"/>
        </w:rPr>
        <w:t xml:space="preserve"> and she saw </w:t>
      </w:r>
      <w:r w:rsidR="0095302B" w:rsidRPr="00895C31">
        <w:rPr>
          <w:rFonts w:ascii="Arial" w:hAnsi="Arial" w:cs="Arial"/>
          <w:color w:val="000000" w:themeColor="text1"/>
          <w:sz w:val="24"/>
          <w:szCs w:val="24"/>
        </w:rPr>
        <w:t>X</w:t>
      </w:r>
      <w:r w:rsidR="0095302B" w:rsidRPr="00895C31">
        <w:rPr>
          <w:rFonts w:ascii="Arial" w:hAnsi="Arial" w:cs="Arial"/>
          <w:sz w:val="24"/>
          <w:szCs w:val="24"/>
        </w:rPr>
        <w:t xml:space="preserve"> </w:t>
      </w:r>
      <w:r w:rsidRPr="00895C31">
        <w:rPr>
          <w:rFonts w:ascii="Arial" w:hAnsi="Arial" w:cs="Arial"/>
          <w:sz w:val="24"/>
          <w:szCs w:val="24"/>
        </w:rPr>
        <w:t xml:space="preserve">standing on top of the monkey bars then collapsed down and landed on his back. She walked over but couldn't get him to respond and "thought he was dead, he wasn't moving". She began screaming and a teacher came over, by this stage </w:t>
      </w:r>
      <w:r w:rsidR="0095302B" w:rsidRPr="00895C31">
        <w:rPr>
          <w:rFonts w:ascii="Arial" w:hAnsi="Arial" w:cs="Arial"/>
          <w:color w:val="000000" w:themeColor="text1"/>
          <w:sz w:val="24"/>
          <w:szCs w:val="24"/>
        </w:rPr>
        <w:t>X</w:t>
      </w:r>
      <w:r w:rsidR="0095302B" w:rsidRPr="00895C31">
        <w:rPr>
          <w:rFonts w:ascii="Arial" w:hAnsi="Arial" w:cs="Arial"/>
          <w:sz w:val="24"/>
          <w:szCs w:val="24"/>
        </w:rPr>
        <w:t xml:space="preserve"> </w:t>
      </w:r>
      <w:r w:rsidRPr="00895C31">
        <w:rPr>
          <w:rFonts w:ascii="Arial" w:hAnsi="Arial" w:cs="Arial"/>
          <w:sz w:val="24"/>
          <w:szCs w:val="24"/>
        </w:rPr>
        <w:t xml:space="preserve">was starting to come </w:t>
      </w:r>
      <w:r w:rsidR="006C7A3D" w:rsidRPr="00895C31">
        <w:rPr>
          <w:rFonts w:ascii="Arial" w:hAnsi="Arial" w:cs="Arial"/>
          <w:sz w:val="24"/>
          <w:szCs w:val="24"/>
        </w:rPr>
        <w:t>around.</w:t>
      </w:r>
      <w:r w:rsidRPr="00895C31">
        <w:rPr>
          <w:rFonts w:ascii="Arial" w:hAnsi="Arial" w:cs="Arial"/>
          <w:sz w:val="24"/>
          <w:szCs w:val="24"/>
        </w:rPr>
        <w:t xml:space="preserve"> Apparently, he suffered a severe low, passed out, fell from a </w:t>
      </w:r>
      <w:r w:rsidR="0095302B" w:rsidRPr="00895C31">
        <w:rPr>
          <w:rFonts w:ascii="Arial" w:hAnsi="Arial" w:cs="Arial"/>
          <w:sz w:val="24"/>
          <w:szCs w:val="24"/>
        </w:rPr>
        <w:t>height,</w:t>
      </w:r>
      <w:r w:rsidRPr="00895C31">
        <w:rPr>
          <w:rFonts w:ascii="Arial" w:hAnsi="Arial" w:cs="Arial"/>
          <w:sz w:val="24"/>
          <w:szCs w:val="24"/>
        </w:rPr>
        <w:t xml:space="preserve"> and </w:t>
      </w:r>
      <w:r w:rsidR="006C7A3D" w:rsidRPr="00895C31">
        <w:rPr>
          <w:rFonts w:ascii="Arial" w:hAnsi="Arial" w:cs="Arial"/>
          <w:sz w:val="24"/>
          <w:szCs w:val="24"/>
        </w:rPr>
        <w:t xml:space="preserve">then </w:t>
      </w:r>
      <w:r w:rsidRPr="00895C31">
        <w:rPr>
          <w:rFonts w:ascii="Arial" w:hAnsi="Arial" w:cs="Arial"/>
          <w:sz w:val="24"/>
          <w:szCs w:val="24"/>
        </w:rPr>
        <w:t xml:space="preserve">came to. At no time was I advised about this by the school or was there an ambulance called for the severe low, the unconscious episode or the hard hit after a big fall. </w:t>
      </w:r>
      <w:r w:rsidR="0095302B" w:rsidRPr="00895C31">
        <w:rPr>
          <w:rFonts w:ascii="Arial" w:hAnsi="Arial" w:cs="Arial"/>
          <w:color w:val="000000" w:themeColor="text1"/>
          <w:sz w:val="24"/>
          <w:szCs w:val="24"/>
        </w:rPr>
        <w:t>X</w:t>
      </w:r>
      <w:r w:rsidR="0095302B" w:rsidRPr="00895C31">
        <w:rPr>
          <w:rFonts w:ascii="Arial" w:hAnsi="Arial" w:cs="Arial"/>
          <w:color w:val="FF0000"/>
          <w:sz w:val="24"/>
          <w:szCs w:val="24"/>
        </w:rPr>
        <w:t xml:space="preserve"> </w:t>
      </w:r>
      <w:r w:rsidRPr="00895C31">
        <w:rPr>
          <w:rFonts w:ascii="Arial" w:hAnsi="Arial" w:cs="Arial"/>
          <w:sz w:val="24"/>
          <w:szCs w:val="24"/>
        </w:rPr>
        <w:t>does not remember the episode.</w:t>
      </w:r>
    </w:p>
    <w:p w14:paraId="7F0B411C" w14:textId="6A112B6D" w:rsidR="00ED5875" w:rsidRDefault="000012F3" w:rsidP="00883472">
      <w:pPr>
        <w:pStyle w:val="ListParagraph"/>
        <w:numPr>
          <w:ilvl w:val="0"/>
          <w:numId w:val="17"/>
        </w:numPr>
        <w:spacing w:before="60" w:after="60" w:line="240" w:lineRule="auto"/>
        <w:contextualSpacing w:val="0"/>
        <w:jc w:val="both"/>
        <w:rPr>
          <w:rFonts w:ascii="Arial" w:hAnsi="Arial" w:cs="Arial"/>
          <w:sz w:val="24"/>
          <w:szCs w:val="24"/>
        </w:rPr>
      </w:pPr>
      <w:r w:rsidRPr="00F60256">
        <w:rPr>
          <w:rFonts w:ascii="Arial" w:hAnsi="Arial" w:cs="Arial"/>
          <w:sz w:val="24"/>
          <w:szCs w:val="24"/>
        </w:rPr>
        <w:t>During Grade 6</w:t>
      </w:r>
      <w:r w:rsidRPr="00F60256">
        <w:rPr>
          <w:rFonts w:ascii="Arial" w:hAnsi="Arial" w:cs="Arial"/>
          <w:color w:val="FF0000"/>
          <w:sz w:val="24"/>
          <w:szCs w:val="24"/>
        </w:rPr>
        <w:t xml:space="preserve"> </w:t>
      </w:r>
      <w:r w:rsidR="0095302B" w:rsidRPr="000073A5">
        <w:rPr>
          <w:rFonts w:ascii="Arial" w:hAnsi="Arial" w:cs="Arial"/>
          <w:color w:val="000000" w:themeColor="text1"/>
          <w:sz w:val="24"/>
          <w:szCs w:val="24"/>
        </w:rPr>
        <w:t xml:space="preserve">X </w:t>
      </w:r>
      <w:r w:rsidRPr="00F60256">
        <w:rPr>
          <w:rFonts w:ascii="Arial" w:hAnsi="Arial" w:cs="Arial"/>
          <w:sz w:val="24"/>
          <w:szCs w:val="24"/>
        </w:rPr>
        <w:t xml:space="preserve">behaviour became increasingly worse and it was discovered he was attempting to get himself expelled from </w:t>
      </w:r>
      <w:r w:rsidR="00B0680F">
        <w:rPr>
          <w:rFonts w:ascii="Arial" w:hAnsi="Arial" w:cs="Arial"/>
          <w:sz w:val="24"/>
          <w:szCs w:val="24"/>
        </w:rPr>
        <w:t xml:space="preserve">the </w:t>
      </w:r>
      <w:r w:rsidRPr="00F60256">
        <w:rPr>
          <w:rFonts w:ascii="Arial" w:hAnsi="Arial" w:cs="Arial"/>
          <w:sz w:val="24"/>
          <w:szCs w:val="24"/>
        </w:rPr>
        <w:t xml:space="preserve">Primary School. On his 1/2 year reports his behaviour was extremely bad. At the end of term two, we removed </w:t>
      </w:r>
      <w:r w:rsidR="003738AF" w:rsidRPr="000073A5">
        <w:rPr>
          <w:rFonts w:ascii="Arial" w:hAnsi="Arial" w:cs="Arial"/>
          <w:color w:val="000000" w:themeColor="text1"/>
          <w:sz w:val="24"/>
          <w:szCs w:val="24"/>
        </w:rPr>
        <w:t>X</w:t>
      </w:r>
      <w:r w:rsidR="003738AF" w:rsidRPr="00F60256">
        <w:rPr>
          <w:rFonts w:ascii="Arial" w:hAnsi="Arial" w:cs="Arial"/>
          <w:sz w:val="24"/>
          <w:szCs w:val="24"/>
        </w:rPr>
        <w:t xml:space="preserve"> </w:t>
      </w:r>
      <w:r w:rsidRPr="00F60256">
        <w:rPr>
          <w:rFonts w:ascii="Arial" w:hAnsi="Arial" w:cs="Arial"/>
          <w:sz w:val="24"/>
          <w:szCs w:val="24"/>
        </w:rPr>
        <w:t>from</w:t>
      </w:r>
      <w:r w:rsidR="003738AF" w:rsidRPr="00F60256">
        <w:rPr>
          <w:rFonts w:ascii="Arial" w:hAnsi="Arial" w:cs="Arial"/>
          <w:sz w:val="24"/>
          <w:szCs w:val="24"/>
        </w:rPr>
        <w:t xml:space="preserve"> </w:t>
      </w:r>
      <w:r w:rsidR="003738AF" w:rsidRPr="00ED5875">
        <w:rPr>
          <w:rFonts w:ascii="Arial" w:hAnsi="Arial" w:cs="Arial"/>
          <w:color w:val="000000" w:themeColor="text1"/>
          <w:sz w:val="24"/>
          <w:szCs w:val="24"/>
        </w:rPr>
        <w:t>this</w:t>
      </w:r>
      <w:r w:rsidR="003738AF" w:rsidRPr="00F60256">
        <w:rPr>
          <w:rFonts w:ascii="Arial" w:hAnsi="Arial" w:cs="Arial"/>
          <w:sz w:val="24"/>
          <w:szCs w:val="24"/>
        </w:rPr>
        <w:t xml:space="preserve"> </w:t>
      </w:r>
      <w:r w:rsidR="00ED5875">
        <w:rPr>
          <w:rFonts w:ascii="Arial" w:hAnsi="Arial" w:cs="Arial"/>
          <w:sz w:val="24"/>
          <w:szCs w:val="24"/>
        </w:rPr>
        <w:t>school</w:t>
      </w:r>
      <w:r w:rsidRPr="00F60256">
        <w:rPr>
          <w:rFonts w:ascii="Arial" w:hAnsi="Arial" w:cs="Arial"/>
          <w:sz w:val="24"/>
          <w:szCs w:val="24"/>
        </w:rPr>
        <w:t xml:space="preserve"> and sent him to </w:t>
      </w:r>
      <w:r w:rsidR="00B0680F">
        <w:rPr>
          <w:rFonts w:ascii="Arial" w:hAnsi="Arial" w:cs="Arial"/>
          <w:sz w:val="24"/>
          <w:szCs w:val="24"/>
        </w:rPr>
        <w:t>another</w:t>
      </w:r>
      <w:r w:rsidR="003738AF" w:rsidRPr="000073A5">
        <w:rPr>
          <w:rFonts w:ascii="Arial" w:hAnsi="Arial" w:cs="Arial"/>
          <w:color w:val="000000" w:themeColor="text1"/>
          <w:sz w:val="24"/>
          <w:szCs w:val="24"/>
        </w:rPr>
        <w:t xml:space="preserve"> </w:t>
      </w:r>
      <w:r w:rsidRPr="00F60256">
        <w:rPr>
          <w:rFonts w:ascii="Arial" w:hAnsi="Arial" w:cs="Arial"/>
          <w:sz w:val="24"/>
          <w:szCs w:val="24"/>
        </w:rPr>
        <w:t>Primary School, after initially having a rough start due to heightened anxiety he settled in well and within 6 months he was learning again and his behaviour on his report was marked as excellent.</w:t>
      </w:r>
    </w:p>
    <w:p w14:paraId="2DA3CE65" w14:textId="6287C7EE" w:rsidR="00895C31" w:rsidRDefault="000012F3" w:rsidP="00883472">
      <w:pPr>
        <w:pStyle w:val="ListParagraph"/>
        <w:numPr>
          <w:ilvl w:val="0"/>
          <w:numId w:val="17"/>
        </w:numPr>
        <w:spacing w:before="60" w:after="60" w:line="240" w:lineRule="auto"/>
        <w:contextualSpacing w:val="0"/>
        <w:jc w:val="both"/>
        <w:rPr>
          <w:rFonts w:ascii="Arial" w:hAnsi="Arial" w:cs="Arial"/>
          <w:sz w:val="24"/>
          <w:szCs w:val="24"/>
        </w:rPr>
      </w:pPr>
      <w:r w:rsidRPr="00F60256">
        <w:rPr>
          <w:rFonts w:ascii="Arial" w:hAnsi="Arial" w:cs="Arial"/>
          <w:sz w:val="24"/>
          <w:szCs w:val="24"/>
        </w:rPr>
        <w:t>You mentioned my middle son</w:t>
      </w:r>
      <w:r w:rsidR="003738AF" w:rsidRPr="00F60256">
        <w:rPr>
          <w:rFonts w:ascii="Arial" w:hAnsi="Arial" w:cs="Arial"/>
          <w:sz w:val="24"/>
          <w:szCs w:val="24"/>
        </w:rPr>
        <w:t xml:space="preserve"> </w:t>
      </w:r>
      <w:r w:rsidR="009C5097">
        <w:rPr>
          <w:rFonts w:ascii="Arial" w:hAnsi="Arial" w:cs="Arial"/>
          <w:color w:val="000000" w:themeColor="text1"/>
          <w:sz w:val="24"/>
          <w:szCs w:val="24"/>
        </w:rPr>
        <w:t>Z</w:t>
      </w:r>
      <w:r w:rsidR="009C5097" w:rsidRPr="00F60256">
        <w:rPr>
          <w:rFonts w:ascii="Arial" w:hAnsi="Arial" w:cs="Arial"/>
          <w:color w:val="FF0000"/>
          <w:sz w:val="24"/>
          <w:szCs w:val="24"/>
        </w:rPr>
        <w:t xml:space="preserve"> </w:t>
      </w:r>
      <w:r w:rsidRPr="00F60256">
        <w:rPr>
          <w:rFonts w:ascii="Arial" w:hAnsi="Arial" w:cs="Arial"/>
          <w:sz w:val="24"/>
          <w:szCs w:val="24"/>
        </w:rPr>
        <w:t xml:space="preserve">and his treatment with Dyslexia. I can still remember the moment very </w:t>
      </w:r>
      <w:r w:rsidR="003738AF" w:rsidRPr="00F60256">
        <w:rPr>
          <w:rFonts w:ascii="Arial" w:hAnsi="Arial" w:cs="Arial"/>
          <w:sz w:val="24"/>
          <w:szCs w:val="24"/>
        </w:rPr>
        <w:t>clearly;</w:t>
      </w:r>
      <w:r w:rsidRPr="00F60256">
        <w:rPr>
          <w:rFonts w:ascii="Arial" w:hAnsi="Arial" w:cs="Arial"/>
          <w:sz w:val="24"/>
          <w:szCs w:val="24"/>
        </w:rPr>
        <w:t xml:space="preserve"> I think I was in shock. The vice principal had organised a meeting with the school psychologist to see if the school could get extra funding to "support"</w:t>
      </w:r>
      <w:r w:rsidRPr="00F60256">
        <w:rPr>
          <w:rFonts w:ascii="Arial" w:hAnsi="Arial" w:cs="Arial"/>
          <w:color w:val="FF0000"/>
          <w:sz w:val="24"/>
          <w:szCs w:val="24"/>
        </w:rPr>
        <w:t xml:space="preserve"> </w:t>
      </w:r>
      <w:r w:rsidR="009C5097" w:rsidRPr="00895C31">
        <w:rPr>
          <w:rFonts w:ascii="Arial" w:hAnsi="Arial" w:cs="Arial"/>
          <w:color w:val="000000" w:themeColor="text1"/>
          <w:sz w:val="24"/>
          <w:szCs w:val="24"/>
        </w:rPr>
        <w:t xml:space="preserve">Z </w:t>
      </w:r>
      <w:r w:rsidR="003738AF" w:rsidRPr="00E56884">
        <w:rPr>
          <w:rFonts w:ascii="Arial" w:hAnsi="Arial" w:cs="Arial"/>
          <w:color w:val="000000" w:themeColor="text1"/>
          <w:sz w:val="24"/>
          <w:szCs w:val="24"/>
        </w:rPr>
        <w:t>and</w:t>
      </w:r>
      <w:r w:rsidRPr="00E56884">
        <w:rPr>
          <w:rFonts w:ascii="Arial" w:hAnsi="Arial" w:cs="Arial"/>
          <w:color w:val="000000" w:themeColor="text1"/>
          <w:sz w:val="24"/>
          <w:szCs w:val="24"/>
        </w:rPr>
        <w:t xml:space="preserve"> </w:t>
      </w:r>
      <w:r w:rsidRPr="00F60256">
        <w:rPr>
          <w:rFonts w:ascii="Arial" w:hAnsi="Arial" w:cs="Arial"/>
          <w:sz w:val="24"/>
          <w:szCs w:val="24"/>
        </w:rPr>
        <w:t xml:space="preserve">his dyslexia. When the psychologist made it very clear that this was not financially supported by the government the </w:t>
      </w:r>
      <w:r w:rsidR="00CA0C86">
        <w:rPr>
          <w:rFonts w:ascii="Arial" w:hAnsi="Arial" w:cs="Arial"/>
          <w:sz w:val="24"/>
          <w:szCs w:val="24"/>
        </w:rPr>
        <w:t>v</w:t>
      </w:r>
      <w:r w:rsidRPr="00F60256">
        <w:rPr>
          <w:rFonts w:ascii="Arial" w:hAnsi="Arial" w:cs="Arial"/>
          <w:sz w:val="24"/>
          <w:szCs w:val="24"/>
        </w:rPr>
        <w:t xml:space="preserve">ice </w:t>
      </w:r>
      <w:r w:rsidR="00CA0C86">
        <w:rPr>
          <w:rFonts w:ascii="Arial" w:hAnsi="Arial" w:cs="Arial"/>
          <w:sz w:val="24"/>
          <w:szCs w:val="24"/>
        </w:rPr>
        <w:t>p</w:t>
      </w:r>
      <w:r w:rsidR="003738AF" w:rsidRPr="00E56884">
        <w:rPr>
          <w:rFonts w:ascii="Arial" w:hAnsi="Arial" w:cs="Arial"/>
          <w:color w:val="000000" w:themeColor="text1"/>
          <w:sz w:val="24"/>
          <w:szCs w:val="24"/>
        </w:rPr>
        <w:t>rincipals</w:t>
      </w:r>
      <w:r w:rsidR="001E4BAF">
        <w:rPr>
          <w:rFonts w:ascii="Arial" w:hAnsi="Arial" w:cs="Arial"/>
          <w:color w:val="000000" w:themeColor="text1"/>
          <w:sz w:val="24"/>
          <w:szCs w:val="24"/>
        </w:rPr>
        <w:t>’</w:t>
      </w:r>
      <w:r w:rsidRPr="00E56884">
        <w:rPr>
          <w:rFonts w:ascii="Arial" w:hAnsi="Arial" w:cs="Arial"/>
          <w:color w:val="000000" w:themeColor="text1"/>
          <w:sz w:val="24"/>
          <w:szCs w:val="24"/>
        </w:rPr>
        <w:t xml:space="preserve"> </w:t>
      </w:r>
      <w:r w:rsidRPr="00F60256">
        <w:rPr>
          <w:rFonts w:ascii="Arial" w:hAnsi="Arial" w:cs="Arial"/>
          <w:sz w:val="24"/>
          <w:szCs w:val="24"/>
        </w:rPr>
        <w:t>exact words were "I'm sorry but we can't teach your son</w:t>
      </w:r>
      <w:r w:rsidR="00ED5875">
        <w:rPr>
          <w:rFonts w:ascii="Arial" w:hAnsi="Arial" w:cs="Arial"/>
          <w:sz w:val="24"/>
          <w:szCs w:val="24"/>
        </w:rPr>
        <w:t>”.</w:t>
      </w:r>
      <w:r w:rsidRPr="00F60256">
        <w:rPr>
          <w:rFonts w:ascii="Arial" w:hAnsi="Arial" w:cs="Arial"/>
          <w:sz w:val="24"/>
          <w:szCs w:val="24"/>
        </w:rPr>
        <w:t xml:space="preserve"> After the initial shock I advised them that if they could not teach them then they could not complain if I had to remove</w:t>
      </w:r>
      <w:r w:rsidRPr="00F60256">
        <w:rPr>
          <w:rFonts w:ascii="Arial" w:hAnsi="Arial" w:cs="Arial"/>
          <w:color w:val="FF0000"/>
          <w:sz w:val="24"/>
          <w:szCs w:val="24"/>
        </w:rPr>
        <w:t xml:space="preserve"> </w:t>
      </w:r>
      <w:r w:rsidR="009C5097">
        <w:rPr>
          <w:rFonts w:ascii="Arial" w:hAnsi="Arial" w:cs="Arial"/>
          <w:color w:val="000000" w:themeColor="text1"/>
          <w:sz w:val="24"/>
          <w:szCs w:val="24"/>
        </w:rPr>
        <w:t xml:space="preserve"> Z </w:t>
      </w:r>
      <w:r w:rsidRPr="00F60256">
        <w:rPr>
          <w:rFonts w:ascii="Arial" w:hAnsi="Arial" w:cs="Arial"/>
          <w:sz w:val="24"/>
          <w:szCs w:val="24"/>
        </w:rPr>
        <w:t xml:space="preserve">for a certain part of each week in order to have a specialist tutor come and teach him at home as he was embarrassed to have a tutor come to school and teach him there. We did this for the remainder of his primary school years, each week at a cost of $60.00/week, and this is the only reason he can read and write. </w:t>
      </w:r>
      <w:r w:rsidRPr="00F60256">
        <w:rPr>
          <w:rFonts w:ascii="Arial" w:hAnsi="Arial" w:cs="Arial"/>
          <w:sz w:val="24"/>
          <w:szCs w:val="24"/>
        </w:rPr>
        <w:lastRenderedPageBreak/>
        <w:t>In high school, they have made accommodations for him allowing talk-text and vice versa as well as allowing him more time during examinations so that he can keep up.</w:t>
      </w:r>
    </w:p>
    <w:p w14:paraId="73B32FBE" w14:textId="24406C66" w:rsidR="00ED5875" w:rsidRDefault="000012F3" w:rsidP="00883472">
      <w:pPr>
        <w:pStyle w:val="ListParagraph"/>
        <w:numPr>
          <w:ilvl w:val="0"/>
          <w:numId w:val="17"/>
        </w:numPr>
        <w:spacing w:before="60" w:after="60" w:line="240" w:lineRule="auto"/>
        <w:contextualSpacing w:val="0"/>
        <w:jc w:val="both"/>
        <w:rPr>
          <w:rFonts w:ascii="Arial" w:hAnsi="Arial" w:cs="Arial"/>
          <w:sz w:val="24"/>
          <w:szCs w:val="24"/>
        </w:rPr>
      </w:pPr>
      <w:r w:rsidRPr="00F60256">
        <w:rPr>
          <w:rFonts w:ascii="Arial" w:hAnsi="Arial" w:cs="Arial"/>
          <w:sz w:val="24"/>
          <w:szCs w:val="24"/>
        </w:rPr>
        <w:t xml:space="preserve">Sorry for the long email, but I think the main points have been covered. </w:t>
      </w:r>
      <w:r w:rsidR="003738AF" w:rsidRPr="000073A5">
        <w:rPr>
          <w:rFonts w:ascii="Arial" w:hAnsi="Arial" w:cs="Arial"/>
          <w:color w:val="000000" w:themeColor="text1"/>
          <w:sz w:val="24"/>
          <w:szCs w:val="24"/>
        </w:rPr>
        <w:t>X is</w:t>
      </w:r>
      <w:r w:rsidRPr="000073A5">
        <w:rPr>
          <w:rFonts w:ascii="Arial" w:hAnsi="Arial" w:cs="Arial"/>
          <w:color w:val="000000" w:themeColor="text1"/>
          <w:sz w:val="24"/>
          <w:szCs w:val="24"/>
        </w:rPr>
        <w:t xml:space="preserve"> </w:t>
      </w:r>
      <w:r w:rsidRPr="00F60256">
        <w:rPr>
          <w:rFonts w:ascii="Arial" w:hAnsi="Arial" w:cs="Arial"/>
          <w:sz w:val="24"/>
          <w:szCs w:val="24"/>
        </w:rPr>
        <w:t xml:space="preserve">still not friends with his </w:t>
      </w:r>
      <w:r w:rsidR="009C5097">
        <w:rPr>
          <w:rFonts w:ascii="Arial" w:hAnsi="Arial" w:cs="Arial"/>
          <w:sz w:val="24"/>
          <w:szCs w:val="24"/>
        </w:rPr>
        <w:t>d</w:t>
      </w:r>
      <w:r w:rsidR="003738AF" w:rsidRPr="00F60256">
        <w:rPr>
          <w:rFonts w:ascii="Arial" w:hAnsi="Arial" w:cs="Arial"/>
          <w:sz w:val="24"/>
          <w:szCs w:val="24"/>
        </w:rPr>
        <w:t>iabetes,</w:t>
      </w:r>
      <w:r w:rsidRPr="00F60256">
        <w:rPr>
          <w:rFonts w:ascii="Arial" w:hAnsi="Arial" w:cs="Arial"/>
          <w:sz w:val="24"/>
          <w:szCs w:val="24"/>
        </w:rPr>
        <w:t xml:space="preserve"> but we are slowly trying to rebuild his confidence in this area, just as we are slowly trying to </w:t>
      </w:r>
      <w:r w:rsidRPr="000073A5">
        <w:rPr>
          <w:rFonts w:ascii="Arial" w:hAnsi="Arial" w:cs="Arial"/>
          <w:color w:val="000000" w:themeColor="text1"/>
          <w:sz w:val="24"/>
          <w:szCs w:val="24"/>
        </w:rPr>
        <w:t>rebuild</w:t>
      </w:r>
      <w:r w:rsidR="009C5097">
        <w:rPr>
          <w:rFonts w:ascii="Arial" w:hAnsi="Arial" w:cs="Arial"/>
          <w:color w:val="000000" w:themeColor="text1"/>
          <w:sz w:val="24"/>
          <w:szCs w:val="24"/>
        </w:rPr>
        <w:t xml:space="preserve"> his</w:t>
      </w:r>
      <w:r w:rsidRPr="000073A5">
        <w:rPr>
          <w:rFonts w:ascii="Arial" w:hAnsi="Arial" w:cs="Arial"/>
          <w:color w:val="000000" w:themeColor="text1"/>
          <w:sz w:val="24"/>
          <w:szCs w:val="24"/>
        </w:rPr>
        <w:t xml:space="preserve"> </w:t>
      </w:r>
      <w:r w:rsidR="003738AF" w:rsidRPr="000073A5">
        <w:rPr>
          <w:rFonts w:ascii="Arial" w:hAnsi="Arial" w:cs="Arial"/>
          <w:color w:val="000000" w:themeColor="text1"/>
          <w:sz w:val="24"/>
          <w:szCs w:val="24"/>
        </w:rPr>
        <w:t xml:space="preserve">brother’s </w:t>
      </w:r>
      <w:r w:rsidR="00E56884">
        <w:rPr>
          <w:rFonts w:ascii="Arial" w:hAnsi="Arial" w:cs="Arial"/>
          <w:sz w:val="24"/>
          <w:szCs w:val="24"/>
        </w:rPr>
        <w:t>confidence in himself.</w:t>
      </w:r>
      <w:r w:rsidRPr="00F60256">
        <w:rPr>
          <w:rFonts w:ascii="Arial" w:hAnsi="Arial" w:cs="Arial"/>
          <w:sz w:val="24"/>
          <w:szCs w:val="24"/>
        </w:rPr>
        <w:t xml:space="preserve"> If I had to describe my </w:t>
      </w:r>
      <w:r w:rsidR="003738AF" w:rsidRPr="00F60256">
        <w:rPr>
          <w:rFonts w:ascii="Arial" w:hAnsi="Arial" w:cs="Arial"/>
          <w:sz w:val="24"/>
          <w:szCs w:val="24"/>
        </w:rPr>
        <w:t>children’s</w:t>
      </w:r>
      <w:r w:rsidRPr="00F60256">
        <w:rPr>
          <w:rFonts w:ascii="Arial" w:hAnsi="Arial" w:cs="Arial"/>
          <w:sz w:val="24"/>
          <w:szCs w:val="24"/>
        </w:rPr>
        <w:t xml:space="preserve"> experience in</w:t>
      </w:r>
      <w:r w:rsidR="003738AF" w:rsidRPr="00F60256">
        <w:rPr>
          <w:rFonts w:ascii="Arial" w:hAnsi="Arial" w:cs="Arial"/>
          <w:sz w:val="24"/>
          <w:szCs w:val="24"/>
        </w:rPr>
        <w:t xml:space="preserve"> </w:t>
      </w:r>
      <w:r w:rsidRPr="00F60256">
        <w:rPr>
          <w:rFonts w:ascii="Arial" w:hAnsi="Arial" w:cs="Arial"/>
          <w:sz w:val="24"/>
          <w:szCs w:val="24"/>
        </w:rPr>
        <w:t xml:space="preserve">Primary School I would say it was shattering, it completely shattered the happy, confident young boys they were and it is only now in high school that we are occasionally seeing those young boys again. We still have a long, long way to go but I do not want to see any other children shattered by </w:t>
      </w:r>
      <w:r w:rsidR="009C5097">
        <w:rPr>
          <w:rFonts w:ascii="Arial" w:hAnsi="Arial" w:cs="Arial"/>
          <w:sz w:val="24"/>
          <w:szCs w:val="24"/>
        </w:rPr>
        <w:t xml:space="preserve">this </w:t>
      </w:r>
      <w:r w:rsidR="0629CF33" w:rsidRPr="000073A5">
        <w:rPr>
          <w:rFonts w:ascii="Arial" w:hAnsi="Arial" w:cs="Arial"/>
          <w:color w:val="000000" w:themeColor="text1"/>
          <w:sz w:val="24"/>
          <w:szCs w:val="24"/>
        </w:rPr>
        <w:t>Government</w:t>
      </w:r>
      <w:r w:rsidRPr="000073A5">
        <w:rPr>
          <w:rFonts w:ascii="Arial" w:hAnsi="Arial" w:cs="Arial"/>
          <w:color w:val="000000" w:themeColor="text1"/>
          <w:sz w:val="24"/>
          <w:szCs w:val="24"/>
        </w:rPr>
        <w:t xml:space="preserve"> </w:t>
      </w:r>
      <w:r w:rsidRPr="00F60256">
        <w:rPr>
          <w:rFonts w:ascii="Arial" w:hAnsi="Arial" w:cs="Arial"/>
          <w:sz w:val="24"/>
          <w:szCs w:val="24"/>
        </w:rPr>
        <w:t>Primary School.</w:t>
      </w:r>
    </w:p>
    <w:p w14:paraId="6921618C" w14:textId="433139CC" w:rsidR="00ED5875" w:rsidRDefault="00ED5875">
      <w:pPr>
        <w:rPr>
          <w:rFonts w:ascii="Arial" w:eastAsiaTheme="majorEastAsia" w:hAnsi="Arial" w:cstheme="majorBidi"/>
          <w:b/>
          <w:color w:val="000000" w:themeColor="text1"/>
          <w:sz w:val="28"/>
          <w:szCs w:val="32"/>
        </w:rPr>
      </w:pPr>
    </w:p>
    <w:p w14:paraId="0B73A3B4" w14:textId="40A81944" w:rsidR="00EA25D2" w:rsidRPr="000073A5" w:rsidRDefault="00EE77CE" w:rsidP="000073A5">
      <w:pPr>
        <w:pStyle w:val="Heading1"/>
      </w:pPr>
      <w:bookmarkStart w:id="269" w:name="_Toc51762758"/>
      <w:bookmarkStart w:id="270" w:name="_Toc51763065"/>
      <w:bookmarkStart w:id="271" w:name="_Toc51763118"/>
      <w:bookmarkStart w:id="272" w:name="_Toc51763670"/>
      <w:bookmarkStart w:id="273" w:name="_Toc51764245"/>
      <w:bookmarkStart w:id="274" w:name="_Toc51764412"/>
      <w:bookmarkStart w:id="275" w:name="_Toc51765540"/>
      <w:bookmarkStart w:id="276" w:name="_Toc51929746"/>
      <w:r w:rsidRPr="000073A5">
        <w:t>Concl</w:t>
      </w:r>
      <w:r w:rsidR="68D409E9" w:rsidRPr="000073A5">
        <w:t>usion</w:t>
      </w:r>
      <w:bookmarkEnd w:id="269"/>
      <w:bookmarkEnd w:id="270"/>
      <w:bookmarkEnd w:id="271"/>
      <w:bookmarkEnd w:id="272"/>
      <w:bookmarkEnd w:id="273"/>
      <w:bookmarkEnd w:id="274"/>
      <w:bookmarkEnd w:id="275"/>
      <w:bookmarkEnd w:id="276"/>
    </w:p>
    <w:p w14:paraId="3C173F07" w14:textId="77777777" w:rsidR="00ED5875" w:rsidRDefault="00ED5875" w:rsidP="00E56884">
      <w:pPr>
        <w:spacing w:after="0" w:line="240" w:lineRule="auto"/>
        <w:rPr>
          <w:rFonts w:ascii="Arial" w:hAnsi="Arial" w:cs="Arial"/>
          <w:sz w:val="24"/>
          <w:szCs w:val="24"/>
        </w:rPr>
      </w:pPr>
    </w:p>
    <w:p w14:paraId="2DEF17D4" w14:textId="528FDE1A" w:rsidR="00EE77CE" w:rsidRDefault="2031305A" w:rsidP="00883472">
      <w:pPr>
        <w:spacing w:after="0" w:line="240" w:lineRule="auto"/>
        <w:jc w:val="both"/>
        <w:rPr>
          <w:rFonts w:ascii="Arial" w:hAnsi="Arial" w:cs="Arial"/>
          <w:sz w:val="24"/>
          <w:szCs w:val="24"/>
        </w:rPr>
      </w:pPr>
      <w:r w:rsidRPr="00ED5875">
        <w:rPr>
          <w:rFonts w:ascii="Arial" w:hAnsi="Arial" w:cs="Arial"/>
          <w:sz w:val="24"/>
          <w:szCs w:val="24"/>
        </w:rPr>
        <w:t xml:space="preserve">Diabetes Victoria, together with the families that we represent would like to thank the </w:t>
      </w:r>
      <w:r w:rsidR="53514202" w:rsidRPr="00ED5875">
        <w:rPr>
          <w:rFonts w:ascii="Arial" w:hAnsi="Arial" w:cs="Arial"/>
          <w:sz w:val="24"/>
          <w:szCs w:val="24"/>
        </w:rPr>
        <w:t>National Disability Standards for Education 2020 R</w:t>
      </w:r>
      <w:r w:rsidRPr="00ED5875">
        <w:rPr>
          <w:rFonts w:ascii="Arial" w:hAnsi="Arial" w:cs="Arial"/>
          <w:sz w:val="24"/>
          <w:szCs w:val="24"/>
        </w:rPr>
        <w:t>eview board for the opportunity to pr</w:t>
      </w:r>
      <w:r w:rsidR="2B7CBEDC" w:rsidRPr="00ED5875">
        <w:rPr>
          <w:rFonts w:ascii="Arial" w:hAnsi="Arial" w:cs="Arial"/>
          <w:sz w:val="24"/>
          <w:szCs w:val="24"/>
        </w:rPr>
        <w:t xml:space="preserve">esent concerns and suggestions for improvements </w:t>
      </w:r>
      <w:r w:rsidR="0BCD1FD9" w:rsidRPr="00ED5875">
        <w:rPr>
          <w:rFonts w:ascii="Arial" w:hAnsi="Arial" w:cs="Arial"/>
          <w:sz w:val="24"/>
          <w:szCs w:val="24"/>
        </w:rPr>
        <w:t>for</w:t>
      </w:r>
      <w:r w:rsidR="2B7CBEDC" w:rsidRPr="00ED5875">
        <w:rPr>
          <w:rFonts w:ascii="Arial" w:hAnsi="Arial" w:cs="Arial"/>
          <w:sz w:val="24"/>
          <w:szCs w:val="24"/>
        </w:rPr>
        <w:t xml:space="preserve"> students with type 1 diabetes</w:t>
      </w:r>
      <w:r w:rsidR="25532AC9" w:rsidRPr="00ED5875">
        <w:rPr>
          <w:rFonts w:ascii="Arial" w:hAnsi="Arial" w:cs="Arial"/>
          <w:sz w:val="24"/>
          <w:szCs w:val="24"/>
        </w:rPr>
        <w:t xml:space="preserve"> to access and participate fully in their education.</w:t>
      </w:r>
    </w:p>
    <w:p w14:paraId="62D9B393" w14:textId="77777777" w:rsidR="00ED5875" w:rsidRPr="00ED5875" w:rsidRDefault="00ED5875" w:rsidP="00883472">
      <w:pPr>
        <w:spacing w:after="0" w:line="240" w:lineRule="auto"/>
        <w:jc w:val="both"/>
        <w:rPr>
          <w:rFonts w:ascii="Arial" w:hAnsi="Arial" w:cs="Arial"/>
          <w:sz w:val="24"/>
          <w:szCs w:val="24"/>
        </w:rPr>
      </w:pPr>
    </w:p>
    <w:p w14:paraId="56DDBDA3" w14:textId="78A0D4E2" w:rsidR="00EE77CE" w:rsidRPr="00ED5875" w:rsidRDefault="1B60D8EB" w:rsidP="00883472">
      <w:pPr>
        <w:spacing w:after="0" w:line="240" w:lineRule="auto"/>
        <w:jc w:val="both"/>
        <w:rPr>
          <w:rFonts w:ascii="Arial" w:hAnsi="Arial" w:cs="Arial"/>
          <w:sz w:val="24"/>
          <w:szCs w:val="24"/>
        </w:rPr>
      </w:pPr>
      <w:r w:rsidRPr="00ED5875">
        <w:rPr>
          <w:rFonts w:ascii="Arial" w:hAnsi="Arial" w:cs="Arial"/>
          <w:sz w:val="24"/>
          <w:szCs w:val="24"/>
        </w:rPr>
        <w:t xml:space="preserve">We would be pleased to offer those undertaking the </w:t>
      </w:r>
      <w:r w:rsidR="61870EDC" w:rsidRPr="00ED5875">
        <w:rPr>
          <w:rFonts w:ascii="Arial" w:hAnsi="Arial" w:cs="Arial"/>
          <w:sz w:val="24"/>
          <w:szCs w:val="24"/>
        </w:rPr>
        <w:t>R</w:t>
      </w:r>
      <w:r w:rsidRPr="00ED5875">
        <w:rPr>
          <w:rFonts w:ascii="Arial" w:hAnsi="Arial" w:cs="Arial"/>
          <w:sz w:val="24"/>
          <w:szCs w:val="24"/>
        </w:rPr>
        <w:t>eview any</w:t>
      </w:r>
      <w:r w:rsidR="78C2BA2E" w:rsidRPr="00ED5875">
        <w:rPr>
          <w:rFonts w:ascii="Arial" w:hAnsi="Arial" w:cs="Arial"/>
          <w:sz w:val="24"/>
          <w:szCs w:val="24"/>
        </w:rPr>
        <w:t xml:space="preserve"> further</w:t>
      </w:r>
      <w:r w:rsidRPr="00ED5875">
        <w:rPr>
          <w:rFonts w:ascii="Arial" w:hAnsi="Arial" w:cs="Arial"/>
          <w:sz w:val="24"/>
          <w:szCs w:val="24"/>
        </w:rPr>
        <w:t xml:space="preserve"> clarification </w:t>
      </w:r>
      <w:r w:rsidR="3A3152E4" w:rsidRPr="00ED5875">
        <w:rPr>
          <w:rFonts w:ascii="Arial" w:hAnsi="Arial" w:cs="Arial"/>
          <w:sz w:val="24"/>
          <w:szCs w:val="24"/>
        </w:rPr>
        <w:t xml:space="preserve">or consultation </w:t>
      </w:r>
      <w:r w:rsidR="1E5B7D0B" w:rsidRPr="00ED5875">
        <w:rPr>
          <w:rFonts w:ascii="Arial" w:hAnsi="Arial" w:cs="Arial"/>
          <w:sz w:val="24"/>
          <w:szCs w:val="24"/>
        </w:rPr>
        <w:t>of this submission.</w:t>
      </w:r>
      <w:r w:rsidR="3A3152E4" w:rsidRPr="00ED5875">
        <w:rPr>
          <w:rFonts w:ascii="Arial" w:hAnsi="Arial" w:cs="Arial"/>
          <w:sz w:val="24"/>
          <w:szCs w:val="24"/>
        </w:rPr>
        <w:t xml:space="preserve"> </w:t>
      </w:r>
    </w:p>
    <w:p w14:paraId="078FE8C4" w14:textId="77777777" w:rsidR="007A6212" w:rsidRDefault="007A6212" w:rsidP="00E56884">
      <w:pPr>
        <w:spacing w:after="0" w:line="240" w:lineRule="auto"/>
        <w:jc w:val="both"/>
        <w:rPr>
          <w:rFonts w:ascii="Arial" w:hAnsi="Arial" w:cs="Arial"/>
        </w:rPr>
      </w:pPr>
    </w:p>
    <w:p w14:paraId="69D94AAC" w14:textId="77777777" w:rsidR="0072116C" w:rsidRDefault="0072116C" w:rsidP="00E56884">
      <w:pPr>
        <w:spacing w:after="0" w:line="240" w:lineRule="auto"/>
        <w:jc w:val="both"/>
        <w:rPr>
          <w:rFonts w:ascii="Arial" w:hAnsi="Arial" w:cs="Arial"/>
        </w:rPr>
      </w:pPr>
    </w:p>
    <w:p w14:paraId="5012A923" w14:textId="77777777" w:rsidR="0072116C" w:rsidRDefault="0072116C" w:rsidP="00E56884">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156"/>
      </w:tblGrid>
      <w:tr w:rsidR="0072116C" w14:paraId="0926186C" w14:textId="77777777" w:rsidTr="0072116C">
        <w:tc>
          <w:tcPr>
            <w:tcW w:w="4860" w:type="dxa"/>
          </w:tcPr>
          <w:p w14:paraId="3A82D660" w14:textId="77777777" w:rsidR="0072116C" w:rsidRPr="0072116C" w:rsidRDefault="0072116C" w:rsidP="0072116C">
            <w:pPr>
              <w:pStyle w:val="ListParagraph"/>
              <w:ind w:left="0"/>
              <w:rPr>
                <w:rFonts w:ascii="Arial" w:hAnsi="Arial" w:cs="Arial"/>
                <w:sz w:val="24"/>
                <w:szCs w:val="24"/>
              </w:rPr>
            </w:pPr>
            <w:r w:rsidRPr="0072116C">
              <w:rPr>
                <w:rFonts w:ascii="Arial" w:hAnsi="Arial" w:cs="Arial"/>
                <w:b/>
                <w:sz w:val="24"/>
                <w:szCs w:val="24"/>
              </w:rPr>
              <w:t>Carolyn Hines</w:t>
            </w:r>
            <w:r w:rsidRPr="0072116C">
              <w:rPr>
                <w:rFonts w:ascii="Arial" w:hAnsi="Arial" w:cs="Arial"/>
                <w:sz w:val="24"/>
                <w:szCs w:val="24"/>
              </w:rPr>
              <w:t xml:space="preserve"> </w:t>
            </w:r>
          </w:p>
          <w:p w14:paraId="4866FD30"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Diabetes Education Manager</w:t>
            </w:r>
          </w:p>
          <w:p w14:paraId="320BEBE3"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Diabetes Victoria</w:t>
            </w:r>
          </w:p>
          <w:p w14:paraId="0E6527F4"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570 Elizabeth Street</w:t>
            </w:r>
          </w:p>
          <w:p w14:paraId="59BA6FDD"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Melbourne Vic 3000</w:t>
            </w:r>
          </w:p>
          <w:p w14:paraId="66FFDDB3" w14:textId="77777777" w:rsidR="0072116C" w:rsidRPr="0072116C" w:rsidRDefault="0072116C" w:rsidP="0072116C">
            <w:pPr>
              <w:pStyle w:val="ListParagraph"/>
              <w:ind w:left="0"/>
              <w:rPr>
                <w:rFonts w:ascii="Arial" w:hAnsi="Arial" w:cs="Arial"/>
                <w:sz w:val="24"/>
                <w:szCs w:val="24"/>
              </w:rPr>
            </w:pPr>
          </w:p>
          <w:p w14:paraId="00E8FA97" w14:textId="35AA8F3C" w:rsidR="0072116C" w:rsidRPr="00D172C5" w:rsidRDefault="0072116C" w:rsidP="0072116C">
            <w:pPr>
              <w:pStyle w:val="ListParagraph"/>
              <w:ind w:left="0"/>
              <w:rPr>
                <w:rFonts w:ascii="Arial" w:hAnsi="Arial" w:cs="Arial"/>
                <w:sz w:val="24"/>
                <w:szCs w:val="24"/>
              </w:rPr>
            </w:pPr>
            <w:r w:rsidRPr="00D172C5">
              <w:rPr>
                <w:rFonts w:ascii="Arial" w:hAnsi="Arial" w:cs="Arial"/>
                <w:sz w:val="24"/>
                <w:szCs w:val="24"/>
              </w:rPr>
              <w:t xml:space="preserve">Phone: 03 </w:t>
            </w:r>
            <w:r w:rsidR="00D172C5" w:rsidRPr="00D172C5">
              <w:rPr>
                <w:rFonts w:ascii="Arial" w:hAnsi="Arial" w:cs="Arial"/>
                <w:color w:val="000000"/>
                <w:sz w:val="24"/>
                <w:szCs w:val="24"/>
              </w:rPr>
              <w:t>9667 1785</w:t>
            </w:r>
          </w:p>
          <w:p w14:paraId="06D4DADE" w14:textId="36FD90E9" w:rsidR="0072116C" w:rsidRPr="0072116C" w:rsidRDefault="0072116C" w:rsidP="0072116C">
            <w:pPr>
              <w:pStyle w:val="ListParagraph"/>
              <w:ind w:left="0"/>
              <w:rPr>
                <w:rFonts w:ascii="Arial" w:hAnsi="Arial" w:cs="Arial"/>
                <w:sz w:val="24"/>
                <w:szCs w:val="24"/>
              </w:rPr>
            </w:pPr>
            <w:r>
              <w:rPr>
                <w:rFonts w:ascii="Arial" w:hAnsi="Arial" w:cs="Arial"/>
                <w:sz w:val="24"/>
                <w:szCs w:val="24"/>
              </w:rPr>
              <w:t xml:space="preserve">Email: </w:t>
            </w:r>
            <w:hyperlink r:id="rId13" w:history="1">
              <w:r w:rsidRPr="00303C14">
                <w:rPr>
                  <w:rStyle w:val="Hyperlink"/>
                  <w:rFonts w:ascii="Arial" w:hAnsi="Arial" w:cs="Arial"/>
                  <w:sz w:val="24"/>
                  <w:szCs w:val="24"/>
                </w:rPr>
                <w:t>chines@diabetesvic.org.au</w:t>
              </w:r>
            </w:hyperlink>
          </w:p>
          <w:p w14:paraId="52B061BA" w14:textId="77777777" w:rsidR="0072116C" w:rsidRPr="0072116C" w:rsidRDefault="0072116C" w:rsidP="00E56884">
            <w:pPr>
              <w:jc w:val="both"/>
              <w:rPr>
                <w:rFonts w:ascii="Arial" w:hAnsi="Arial" w:cs="Arial"/>
                <w:sz w:val="24"/>
                <w:szCs w:val="24"/>
              </w:rPr>
            </w:pPr>
          </w:p>
        </w:tc>
        <w:tc>
          <w:tcPr>
            <w:tcW w:w="4156" w:type="dxa"/>
          </w:tcPr>
          <w:p w14:paraId="03ED1754" w14:textId="77777777" w:rsidR="0072116C" w:rsidRPr="0072116C" w:rsidRDefault="0072116C" w:rsidP="0072116C">
            <w:pPr>
              <w:pStyle w:val="ListParagraph"/>
              <w:ind w:left="0"/>
              <w:rPr>
                <w:rFonts w:ascii="Arial" w:hAnsi="Arial" w:cs="Arial"/>
                <w:sz w:val="24"/>
                <w:szCs w:val="24"/>
              </w:rPr>
            </w:pPr>
            <w:r w:rsidRPr="0072116C">
              <w:rPr>
                <w:rFonts w:ascii="Arial" w:hAnsi="Arial" w:cs="Arial"/>
                <w:b/>
                <w:sz w:val="24"/>
                <w:szCs w:val="24"/>
              </w:rPr>
              <w:t>Deborah Gooley</w:t>
            </w:r>
            <w:r w:rsidRPr="0072116C">
              <w:rPr>
                <w:rFonts w:ascii="Arial" w:hAnsi="Arial" w:cs="Arial"/>
                <w:sz w:val="24"/>
                <w:szCs w:val="24"/>
              </w:rPr>
              <w:t xml:space="preserve"> </w:t>
            </w:r>
          </w:p>
          <w:p w14:paraId="39A4B002"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Diabetes at School Coordinator</w:t>
            </w:r>
          </w:p>
          <w:p w14:paraId="7E0102EE"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Diabetes Victoria</w:t>
            </w:r>
          </w:p>
          <w:p w14:paraId="07DA6C3C"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570 Elizabeth Street</w:t>
            </w:r>
          </w:p>
          <w:p w14:paraId="6176F25E"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Melbourne Vic 3000</w:t>
            </w:r>
          </w:p>
          <w:p w14:paraId="377F6971" w14:textId="77777777" w:rsidR="0072116C" w:rsidRPr="0072116C" w:rsidRDefault="0072116C" w:rsidP="0072116C">
            <w:pPr>
              <w:pStyle w:val="ListParagraph"/>
              <w:ind w:left="0"/>
              <w:rPr>
                <w:rFonts w:ascii="Arial" w:hAnsi="Arial" w:cs="Arial"/>
                <w:sz w:val="24"/>
                <w:szCs w:val="24"/>
              </w:rPr>
            </w:pPr>
          </w:p>
          <w:p w14:paraId="2DFCF010" w14:textId="491D574A"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Phone: 03</w:t>
            </w:r>
            <w:r w:rsidRPr="0072116C">
              <w:rPr>
                <w:rFonts w:ascii="Arial" w:hAnsi="Arial" w:cs="Arial"/>
                <w:color w:val="000000" w:themeColor="text1"/>
                <w:sz w:val="24"/>
                <w:szCs w:val="24"/>
                <w:lang w:eastAsia="en-AU"/>
              </w:rPr>
              <w:t xml:space="preserve"> 9667 1729</w:t>
            </w:r>
          </w:p>
          <w:p w14:paraId="38AD195B" w14:textId="14EC96E1" w:rsidR="0072116C" w:rsidRDefault="0072116C" w:rsidP="0072116C">
            <w:pPr>
              <w:pStyle w:val="ListParagraph"/>
              <w:ind w:left="0"/>
              <w:rPr>
                <w:rFonts w:ascii="Arial" w:hAnsi="Arial" w:cs="Arial"/>
                <w:sz w:val="24"/>
                <w:szCs w:val="24"/>
              </w:rPr>
            </w:pPr>
            <w:r>
              <w:rPr>
                <w:rFonts w:ascii="Arial" w:hAnsi="Arial" w:cs="Arial"/>
                <w:sz w:val="24"/>
                <w:szCs w:val="24"/>
              </w:rPr>
              <w:t xml:space="preserve">Email: </w:t>
            </w:r>
            <w:hyperlink r:id="rId14" w:history="1">
              <w:r w:rsidRPr="00303C14">
                <w:rPr>
                  <w:rStyle w:val="Hyperlink"/>
                  <w:rFonts w:ascii="Arial" w:hAnsi="Arial" w:cs="Arial"/>
                  <w:sz w:val="24"/>
                  <w:szCs w:val="24"/>
                </w:rPr>
                <w:t>dgooley@diabetesvic.org.au</w:t>
              </w:r>
            </w:hyperlink>
          </w:p>
          <w:p w14:paraId="53A201A6" w14:textId="77777777" w:rsidR="0072116C" w:rsidRPr="0072116C" w:rsidRDefault="0072116C" w:rsidP="00E56884">
            <w:pPr>
              <w:jc w:val="both"/>
              <w:rPr>
                <w:rFonts w:ascii="Arial" w:hAnsi="Arial" w:cs="Arial"/>
                <w:sz w:val="24"/>
                <w:szCs w:val="24"/>
              </w:rPr>
            </w:pPr>
          </w:p>
        </w:tc>
      </w:tr>
      <w:tr w:rsidR="0072116C" w14:paraId="34FCB89E" w14:textId="77777777" w:rsidTr="0072116C">
        <w:tc>
          <w:tcPr>
            <w:tcW w:w="4860" w:type="dxa"/>
          </w:tcPr>
          <w:p w14:paraId="1AA99652" w14:textId="77777777" w:rsidR="0072116C" w:rsidRPr="0072116C" w:rsidRDefault="0072116C" w:rsidP="00E56884">
            <w:pPr>
              <w:jc w:val="both"/>
              <w:rPr>
                <w:rFonts w:ascii="Arial" w:hAnsi="Arial" w:cs="Arial"/>
                <w:sz w:val="24"/>
                <w:szCs w:val="24"/>
              </w:rPr>
            </w:pPr>
          </w:p>
        </w:tc>
        <w:tc>
          <w:tcPr>
            <w:tcW w:w="4156" w:type="dxa"/>
          </w:tcPr>
          <w:p w14:paraId="76F87711" w14:textId="77777777" w:rsidR="0072116C" w:rsidRPr="0072116C" w:rsidRDefault="0072116C" w:rsidP="00E56884">
            <w:pPr>
              <w:jc w:val="both"/>
              <w:rPr>
                <w:rFonts w:ascii="Arial" w:hAnsi="Arial" w:cs="Arial"/>
                <w:sz w:val="24"/>
                <w:szCs w:val="24"/>
              </w:rPr>
            </w:pPr>
          </w:p>
        </w:tc>
      </w:tr>
      <w:tr w:rsidR="0072116C" w14:paraId="4D90EAC5" w14:textId="77777777" w:rsidTr="0072116C">
        <w:tc>
          <w:tcPr>
            <w:tcW w:w="4860" w:type="dxa"/>
          </w:tcPr>
          <w:p w14:paraId="158395EB" w14:textId="723902C3" w:rsidR="0072116C" w:rsidRPr="0072116C" w:rsidRDefault="0072116C" w:rsidP="00E56884">
            <w:pPr>
              <w:jc w:val="both"/>
              <w:rPr>
                <w:rFonts w:ascii="Arial" w:hAnsi="Arial" w:cs="Arial"/>
                <w:sz w:val="24"/>
                <w:szCs w:val="24"/>
              </w:rPr>
            </w:pPr>
          </w:p>
        </w:tc>
        <w:tc>
          <w:tcPr>
            <w:tcW w:w="4156" w:type="dxa"/>
          </w:tcPr>
          <w:p w14:paraId="741B1210" w14:textId="77777777" w:rsidR="0072116C" w:rsidRPr="0072116C" w:rsidRDefault="0072116C" w:rsidP="00E56884">
            <w:pPr>
              <w:jc w:val="both"/>
              <w:rPr>
                <w:rFonts w:ascii="Arial" w:hAnsi="Arial" w:cs="Arial"/>
                <w:sz w:val="24"/>
                <w:szCs w:val="24"/>
              </w:rPr>
            </w:pPr>
          </w:p>
        </w:tc>
      </w:tr>
      <w:tr w:rsidR="0072116C" w14:paraId="20398761" w14:textId="77777777" w:rsidTr="0072116C">
        <w:tc>
          <w:tcPr>
            <w:tcW w:w="4860" w:type="dxa"/>
          </w:tcPr>
          <w:p w14:paraId="000C3E4B" w14:textId="77777777" w:rsidR="0072116C" w:rsidRPr="0072116C" w:rsidRDefault="0072116C" w:rsidP="0072116C">
            <w:pPr>
              <w:pStyle w:val="ListParagraph"/>
              <w:ind w:left="0"/>
              <w:rPr>
                <w:rFonts w:ascii="Arial" w:hAnsi="Arial" w:cs="Arial"/>
                <w:sz w:val="24"/>
                <w:szCs w:val="24"/>
              </w:rPr>
            </w:pPr>
            <w:r w:rsidRPr="0072116C">
              <w:rPr>
                <w:rFonts w:ascii="Arial" w:hAnsi="Arial" w:cs="Arial"/>
                <w:b/>
                <w:sz w:val="24"/>
                <w:szCs w:val="24"/>
              </w:rPr>
              <w:t>Susanne Baxandall</w:t>
            </w:r>
            <w:r w:rsidRPr="0072116C">
              <w:rPr>
                <w:rFonts w:ascii="Arial" w:hAnsi="Arial" w:cs="Arial"/>
                <w:sz w:val="24"/>
                <w:szCs w:val="24"/>
              </w:rPr>
              <w:t xml:space="preserve"> </w:t>
            </w:r>
          </w:p>
          <w:p w14:paraId="70BE6902"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Advocacy Coordinator</w:t>
            </w:r>
          </w:p>
          <w:p w14:paraId="53CF608C"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Diabetes Victoria</w:t>
            </w:r>
          </w:p>
          <w:p w14:paraId="55B7B4D9"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570 Elizabeth Street</w:t>
            </w:r>
          </w:p>
          <w:p w14:paraId="03A1C872"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Melbourne Vic 3000</w:t>
            </w:r>
          </w:p>
          <w:p w14:paraId="77C5355E" w14:textId="77777777" w:rsidR="0072116C" w:rsidRPr="0072116C" w:rsidRDefault="0072116C" w:rsidP="0072116C">
            <w:pPr>
              <w:pStyle w:val="ListParagraph"/>
              <w:ind w:left="0"/>
              <w:rPr>
                <w:rFonts w:ascii="Arial" w:hAnsi="Arial" w:cs="Arial"/>
                <w:sz w:val="24"/>
                <w:szCs w:val="24"/>
              </w:rPr>
            </w:pPr>
          </w:p>
          <w:p w14:paraId="639D47FD" w14:textId="48072CB1" w:rsidR="0072116C" w:rsidRPr="00D172C5" w:rsidRDefault="0072116C" w:rsidP="0072116C">
            <w:pPr>
              <w:pStyle w:val="ListParagraph"/>
              <w:ind w:left="0"/>
              <w:rPr>
                <w:rFonts w:ascii="Arial" w:hAnsi="Arial" w:cs="Arial"/>
                <w:sz w:val="24"/>
                <w:szCs w:val="24"/>
              </w:rPr>
            </w:pPr>
            <w:r w:rsidRPr="00D172C5">
              <w:rPr>
                <w:rFonts w:ascii="Arial" w:hAnsi="Arial" w:cs="Arial"/>
                <w:sz w:val="24"/>
                <w:szCs w:val="24"/>
              </w:rPr>
              <w:t>Phone: 03</w:t>
            </w:r>
            <w:r w:rsidR="00D172C5" w:rsidRPr="00D172C5">
              <w:rPr>
                <w:rFonts w:ascii="Arial" w:hAnsi="Arial" w:cs="Arial"/>
                <w:sz w:val="24"/>
                <w:szCs w:val="24"/>
              </w:rPr>
              <w:t xml:space="preserve"> </w:t>
            </w:r>
            <w:r w:rsidR="00D172C5" w:rsidRPr="00D172C5">
              <w:rPr>
                <w:rFonts w:ascii="Arial" w:hAnsi="Arial" w:cs="Arial"/>
                <w:sz w:val="24"/>
                <w:szCs w:val="24"/>
                <w:lang w:eastAsia="en-AU"/>
              </w:rPr>
              <w:t>9667</w:t>
            </w:r>
            <w:r w:rsidR="00D172C5">
              <w:rPr>
                <w:rFonts w:ascii="Arial" w:hAnsi="Arial" w:cs="Arial"/>
                <w:sz w:val="24"/>
                <w:szCs w:val="24"/>
                <w:lang w:eastAsia="en-AU"/>
              </w:rPr>
              <w:t xml:space="preserve"> </w:t>
            </w:r>
            <w:r w:rsidR="00D172C5" w:rsidRPr="00D172C5">
              <w:rPr>
                <w:rFonts w:ascii="Arial" w:hAnsi="Arial" w:cs="Arial"/>
                <w:sz w:val="24"/>
                <w:szCs w:val="24"/>
                <w:lang w:eastAsia="en-AU"/>
              </w:rPr>
              <w:t>1769</w:t>
            </w:r>
          </w:p>
          <w:p w14:paraId="5364DF9F" w14:textId="4D30B429" w:rsidR="0072116C" w:rsidRDefault="0072116C" w:rsidP="0072116C">
            <w:pPr>
              <w:pStyle w:val="ListParagraph"/>
              <w:ind w:left="0"/>
              <w:rPr>
                <w:rFonts w:ascii="Arial" w:hAnsi="Arial" w:cs="Arial"/>
                <w:sz w:val="24"/>
                <w:szCs w:val="24"/>
              </w:rPr>
            </w:pPr>
            <w:r>
              <w:rPr>
                <w:rFonts w:ascii="Arial" w:hAnsi="Arial" w:cs="Arial"/>
                <w:sz w:val="24"/>
                <w:szCs w:val="24"/>
              </w:rPr>
              <w:t xml:space="preserve">Email: </w:t>
            </w:r>
            <w:hyperlink r:id="rId15" w:history="1">
              <w:r w:rsidR="003376D6" w:rsidRPr="00BB37D7">
                <w:rPr>
                  <w:rStyle w:val="Hyperlink"/>
                  <w:rFonts w:ascii="Arial" w:hAnsi="Arial" w:cs="Arial"/>
                  <w:sz w:val="24"/>
                  <w:szCs w:val="24"/>
                </w:rPr>
                <w:t>sbaxandall@diabetesvic.org.au</w:t>
              </w:r>
            </w:hyperlink>
          </w:p>
          <w:p w14:paraId="4B8B6441" w14:textId="77777777" w:rsidR="0072116C" w:rsidRPr="0072116C" w:rsidRDefault="0072116C" w:rsidP="00E56884">
            <w:pPr>
              <w:jc w:val="both"/>
              <w:rPr>
                <w:rFonts w:ascii="Arial" w:hAnsi="Arial" w:cs="Arial"/>
                <w:sz w:val="24"/>
                <w:szCs w:val="24"/>
              </w:rPr>
            </w:pPr>
          </w:p>
        </w:tc>
        <w:tc>
          <w:tcPr>
            <w:tcW w:w="4156" w:type="dxa"/>
          </w:tcPr>
          <w:p w14:paraId="6277F8E5" w14:textId="77777777" w:rsidR="0072116C" w:rsidRPr="0072116C" w:rsidRDefault="0072116C" w:rsidP="0072116C">
            <w:pPr>
              <w:pStyle w:val="ListParagraph"/>
              <w:ind w:left="0"/>
              <w:rPr>
                <w:rFonts w:ascii="Arial" w:hAnsi="Arial" w:cs="Arial"/>
                <w:sz w:val="24"/>
                <w:szCs w:val="24"/>
              </w:rPr>
            </w:pPr>
            <w:r w:rsidRPr="0072116C">
              <w:rPr>
                <w:rFonts w:ascii="Arial" w:hAnsi="Arial" w:cs="Arial"/>
                <w:b/>
                <w:sz w:val="24"/>
                <w:szCs w:val="24"/>
              </w:rPr>
              <w:t>Renae Roll</w:t>
            </w:r>
            <w:r w:rsidRPr="0072116C">
              <w:rPr>
                <w:rFonts w:ascii="Arial" w:hAnsi="Arial" w:cs="Arial"/>
                <w:sz w:val="24"/>
                <w:szCs w:val="24"/>
              </w:rPr>
              <w:t xml:space="preserve"> </w:t>
            </w:r>
          </w:p>
          <w:p w14:paraId="2F944A60"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 xml:space="preserve">Victorian State Coordinator  </w:t>
            </w:r>
          </w:p>
          <w:p w14:paraId="66F60EE7"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Diabetes Victoria</w:t>
            </w:r>
          </w:p>
          <w:p w14:paraId="08A69F72"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570 Elizabeth Street</w:t>
            </w:r>
          </w:p>
          <w:p w14:paraId="51FE01AC" w14:textId="77777777" w:rsidR="0072116C" w:rsidRPr="0072116C" w:rsidRDefault="0072116C" w:rsidP="0072116C">
            <w:pPr>
              <w:pStyle w:val="ListParagraph"/>
              <w:ind w:left="0"/>
              <w:rPr>
                <w:rFonts w:ascii="Arial" w:hAnsi="Arial" w:cs="Arial"/>
                <w:sz w:val="24"/>
                <w:szCs w:val="24"/>
              </w:rPr>
            </w:pPr>
            <w:r w:rsidRPr="0072116C">
              <w:rPr>
                <w:rFonts w:ascii="Arial" w:hAnsi="Arial" w:cs="Arial"/>
                <w:sz w:val="24"/>
                <w:szCs w:val="24"/>
              </w:rPr>
              <w:t>Melbourne Vic 3000</w:t>
            </w:r>
          </w:p>
          <w:p w14:paraId="6EB6063D" w14:textId="77777777" w:rsidR="0072116C" w:rsidRPr="0072116C" w:rsidRDefault="0072116C" w:rsidP="0072116C">
            <w:pPr>
              <w:pStyle w:val="ListParagraph"/>
              <w:ind w:left="0"/>
              <w:rPr>
                <w:rFonts w:ascii="Arial" w:hAnsi="Arial" w:cs="Arial"/>
                <w:sz w:val="24"/>
                <w:szCs w:val="24"/>
              </w:rPr>
            </w:pPr>
          </w:p>
          <w:p w14:paraId="581A562F" w14:textId="405D2FB9" w:rsidR="0072116C" w:rsidRDefault="0072116C" w:rsidP="0072116C">
            <w:pPr>
              <w:pStyle w:val="ListParagraph"/>
              <w:ind w:left="0"/>
              <w:rPr>
                <w:rFonts w:ascii="Arial" w:hAnsi="Arial" w:cs="Arial"/>
                <w:sz w:val="24"/>
                <w:szCs w:val="24"/>
              </w:rPr>
            </w:pPr>
            <w:r w:rsidRPr="0072116C">
              <w:rPr>
                <w:rFonts w:ascii="Arial" w:hAnsi="Arial" w:cs="Arial"/>
                <w:sz w:val="24"/>
                <w:szCs w:val="24"/>
              </w:rPr>
              <w:t>P</w:t>
            </w:r>
            <w:r>
              <w:rPr>
                <w:rFonts w:ascii="Arial" w:hAnsi="Arial" w:cs="Arial"/>
                <w:sz w:val="24"/>
                <w:szCs w:val="24"/>
              </w:rPr>
              <w:t>h</w:t>
            </w:r>
            <w:r w:rsidRPr="0072116C">
              <w:rPr>
                <w:rFonts w:ascii="Arial" w:hAnsi="Arial" w:cs="Arial"/>
                <w:sz w:val="24"/>
                <w:szCs w:val="24"/>
              </w:rPr>
              <w:t xml:space="preserve">one: </w:t>
            </w:r>
            <w:r w:rsidRPr="00D95701">
              <w:rPr>
                <w:rFonts w:ascii="Arial" w:hAnsi="Arial" w:cs="Arial"/>
                <w:sz w:val="24"/>
                <w:szCs w:val="24"/>
              </w:rPr>
              <w:t>03</w:t>
            </w:r>
            <w:r w:rsidR="00D172C5" w:rsidRPr="00D95701">
              <w:rPr>
                <w:rFonts w:ascii="Arial" w:hAnsi="Arial" w:cs="Arial"/>
                <w:sz w:val="24"/>
                <w:szCs w:val="24"/>
              </w:rPr>
              <w:t xml:space="preserve"> 9667 1756</w:t>
            </w:r>
          </w:p>
          <w:p w14:paraId="1EDB6A24" w14:textId="4848B548" w:rsidR="0072116C" w:rsidRPr="0072116C" w:rsidRDefault="0072116C" w:rsidP="0072116C">
            <w:pPr>
              <w:pStyle w:val="ListParagraph"/>
              <w:ind w:left="0"/>
              <w:rPr>
                <w:rFonts w:ascii="Arial" w:hAnsi="Arial" w:cs="Arial"/>
                <w:sz w:val="24"/>
                <w:szCs w:val="24"/>
              </w:rPr>
            </w:pPr>
            <w:r>
              <w:rPr>
                <w:rFonts w:ascii="Arial" w:hAnsi="Arial" w:cs="Arial"/>
                <w:sz w:val="24"/>
                <w:szCs w:val="24"/>
              </w:rPr>
              <w:t xml:space="preserve">Email: </w:t>
            </w:r>
            <w:hyperlink r:id="rId16" w:history="1">
              <w:r w:rsidRPr="00303C14">
                <w:rPr>
                  <w:rStyle w:val="Hyperlink"/>
                  <w:rFonts w:ascii="Arial" w:hAnsi="Arial" w:cs="Arial"/>
                  <w:sz w:val="24"/>
                  <w:szCs w:val="24"/>
                </w:rPr>
                <w:t>rroll@diabetesvic.org.au</w:t>
              </w:r>
            </w:hyperlink>
          </w:p>
          <w:p w14:paraId="3D91DF8A" w14:textId="77777777" w:rsidR="0072116C" w:rsidRPr="0072116C" w:rsidRDefault="0072116C" w:rsidP="00E56884">
            <w:pPr>
              <w:jc w:val="both"/>
              <w:rPr>
                <w:rFonts w:ascii="Arial" w:hAnsi="Arial" w:cs="Arial"/>
                <w:sz w:val="24"/>
                <w:szCs w:val="24"/>
              </w:rPr>
            </w:pPr>
          </w:p>
        </w:tc>
      </w:tr>
    </w:tbl>
    <w:p w14:paraId="5A3AC8C7" w14:textId="6283B36E" w:rsidR="0072116C" w:rsidRDefault="0072116C" w:rsidP="00E56884">
      <w:pPr>
        <w:spacing w:after="0" w:line="240" w:lineRule="auto"/>
        <w:jc w:val="both"/>
        <w:rPr>
          <w:rFonts w:ascii="Arial" w:hAnsi="Arial" w:cs="Arial"/>
        </w:rPr>
      </w:pPr>
    </w:p>
    <w:p w14:paraId="06F2C310" w14:textId="77777777" w:rsidR="0072116C" w:rsidRDefault="0072116C" w:rsidP="00E56884">
      <w:pPr>
        <w:spacing w:after="0" w:line="240" w:lineRule="auto"/>
        <w:rPr>
          <w:rFonts w:ascii="Arial" w:hAnsi="Arial" w:cs="Arial"/>
          <w:b/>
          <w:sz w:val="24"/>
          <w:szCs w:val="24"/>
        </w:rPr>
      </w:pPr>
    </w:p>
    <w:p w14:paraId="2A31F96E" w14:textId="77777777" w:rsidR="0072116C" w:rsidRDefault="0072116C" w:rsidP="00E56884">
      <w:pPr>
        <w:spacing w:after="0" w:line="240" w:lineRule="auto"/>
        <w:rPr>
          <w:rFonts w:ascii="Arial" w:hAnsi="Arial" w:cs="Arial"/>
          <w:b/>
          <w:sz w:val="24"/>
          <w:szCs w:val="24"/>
        </w:rPr>
      </w:pPr>
    </w:p>
    <w:p w14:paraId="4CAE6455" w14:textId="649DEF5D" w:rsidR="00EE77CE" w:rsidRPr="007A6212" w:rsidRDefault="007A6212" w:rsidP="00E56884">
      <w:pPr>
        <w:spacing w:after="0" w:line="240" w:lineRule="auto"/>
        <w:rPr>
          <w:rFonts w:ascii="Arial" w:hAnsi="Arial" w:cs="Arial"/>
          <w:sz w:val="24"/>
          <w:szCs w:val="24"/>
        </w:rPr>
      </w:pPr>
      <w:r w:rsidRPr="00AF574A">
        <w:rPr>
          <w:rFonts w:ascii="Arial" w:hAnsi="Arial" w:cs="Arial"/>
          <w:b/>
          <w:sz w:val="24"/>
          <w:szCs w:val="24"/>
        </w:rPr>
        <w:t>Dated</w:t>
      </w:r>
      <w:r>
        <w:rPr>
          <w:rFonts w:ascii="Arial" w:hAnsi="Arial" w:cs="Arial"/>
          <w:sz w:val="24"/>
          <w:szCs w:val="24"/>
        </w:rPr>
        <w:t>:</w:t>
      </w:r>
      <w:r w:rsidR="00AF574A">
        <w:rPr>
          <w:rFonts w:ascii="Arial" w:hAnsi="Arial" w:cs="Arial"/>
          <w:sz w:val="24"/>
          <w:szCs w:val="24"/>
        </w:rPr>
        <w:t xml:space="preserve"> 25 September 2020</w:t>
      </w:r>
    </w:p>
    <w:p w14:paraId="0695CA42" w14:textId="46A7E125" w:rsidR="00EE77CE" w:rsidRPr="00EA25D2" w:rsidRDefault="00EE77CE" w:rsidP="00E56884">
      <w:pPr>
        <w:spacing w:after="0" w:line="240" w:lineRule="auto"/>
        <w:rPr>
          <w:rFonts w:ascii="Arial" w:hAnsi="Arial" w:cs="Arial"/>
        </w:rPr>
      </w:pPr>
    </w:p>
    <w:sectPr w:rsidR="00EE77CE" w:rsidRPr="00EA25D2" w:rsidSect="007A6212">
      <w:headerReference w:type="even" r:id="rId17"/>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F7923" w14:textId="77777777" w:rsidR="00506FF5" w:rsidRDefault="00506FF5" w:rsidP="00EA25D2">
      <w:pPr>
        <w:spacing w:after="0" w:line="240" w:lineRule="auto"/>
      </w:pPr>
      <w:r>
        <w:separator/>
      </w:r>
    </w:p>
  </w:endnote>
  <w:endnote w:type="continuationSeparator" w:id="0">
    <w:p w14:paraId="5A1789AA" w14:textId="77777777" w:rsidR="00506FF5" w:rsidRDefault="00506FF5" w:rsidP="00EA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96688068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03C7B99C" w14:textId="77777777" w:rsidR="00E76DE6" w:rsidRPr="007A6212" w:rsidRDefault="00E76DE6" w:rsidP="007A6212">
            <w:pPr>
              <w:pStyle w:val="Header"/>
              <w:rPr>
                <w:rFonts w:ascii="Arial" w:hAnsi="Arial" w:cs="Arial"/>
                <w:sz w:val="16"/>
                <w:szCs w:val="16"/>
              </w:rPr>
            </w:pPr>
          </w:p>
          <w:p w14:paraId="0E5F2A57" w14:textId="77777777" w:rsidR="00E76DE6" w:rsidRPr="007A6212" w:rsidRDefault="00E76DE6" w:rsidP="007A6212">
            <w:pPr>
              <w:pStyle w:val="Footer"/>
              <w:pBdr>
                <w:top w:val="single" w:sz="4" w:space="1" w:color="auto"/>
              </w:pBdr>
              <w:rPr>
                <w:rFonts w:ascii="Arial" w:hAnsi="Arial" w:cs="Arial"/>
                <w:sz w:val="16"/>
                <w:szCs w:val="16"/>
                <w:lang w:val="en-US"/>
              </w:rPr>
            </w:pPr>
            <w:r w:rsidRPr="007A6212">
              <w:rPr>
                <w:rFonts w:ascii="Arial" w:hAnsi="Arial" w:cs="Arial"/>
                <w:sz w:val="16"/>
                <w:szCs w:val="16"/>
                <w:lang w:val="en-US"/>
              </w:rPr>
              <w:t>2020 Review of the Disability Standards for Education 2005</w:t>
            </w:r>
          </w:p>
          <w:p w14:paraId="4DDE19DA" w14:textId="1D472A49" w:rsidR="00E76DE6" w:rsidRPr="007A6212" w:rsidRDefault="00E76DE6" w:rsidP="007A6212">
            <w:pPr>
              <w:pStyle w:val="Footer"/>
              <w:rPr>
                <w:rFonts w:ascii="Arial" w:hAnsi="Arial" w:cs="Arial"/>
                <w:sz w:val="16"/>
                <w:szCs w:val="16"/>
              </w:rPr>
            </w:pPr>
            <w:r w:rsidRPr="007A6212">
              <w:rPr>
                <w:rFonts w:ascii="Arial" w:hAnsi="Arial" w:cs="Arial"/>
                <w:sz w:val="16"/>
                <w:szCs w:val="16"/>
                <w:lang w:val="en-US"/>
              </w:rPr>
              <w:t>Submission by Diabetes Victoria</w:t>
            </w:r>
            <w:r w:rsidRPr="007A6212">
              <w:rPr>
                <w:rFonts w:ascii="Arial" w:hAnsi="Arial" w:cs="Arial"/>
                <w:sz w:val="16"/>
                <w:szCs w:val="16"/>
                <w:lang w:val="en-US"/>
              </w:rPr>
              <w:tab/>
            </w:r>
            <w:r w:rsidRPr="007A6212">
              <w:rPr>
                <w:rFonts w:ascii="Arial" w:hAnsi="Arial" w:cs="Arial"/>
                <w:sz w:val="16"/>
                <w:szCs w:val="16"/>
                <w:lang w:val="en-US"/>
              </w:rPr>
              <w:tab/>
            </w:r>
            <w:r w:rsidRPr="007A6212">
              <w:rPr>
                <w:rFonts w:ascii="Arial" w:hAnsi="Arial" w:cs="Arial"/>
                <w:sz w:val="16"/>
                <w:szCs w:val="16"/>
              </w:rPr>
              <w:t xml:space="preserve">Page </w:t>
            </w:r>
            <w:r w:rsidRPr="007A6212">
              <w:rPr>
                <w:rFonts w:ascii="Arial" w:hAnsi="Arial" w:cs="Arial"/>
                <w:b/>
                <w:bCs/>
                <w:sz w:val="16"/>
                <w:szCs w:val="16"/>
              </w:rPr>
              <w:fldChar w:fldCharType="begin"/>
            </w:r>
            <w:r w:rsidRPr="007A6212">
              <w:rPr>
                <w:rFonts w:ascii="Arial" w:hAnsi="Arial" w:cs="Arial"/>
                <w:b/>
                <w:bCs/>
                <w:sz w:val="16"/>
                <w:szCs w:val="16"/>
              </w:rPr>
              <w:instrText xml:space="preserve"> PAGE </w:instrText>
            </w:r>
            <w:r w:rsidRPr="007A6212">
              <w:rPr>
                <w:rFonts w:ascii="Arial" w:hAnsi="Arial" w:cs="Arial"/>
                <w:b/>
                <w:bCs/>
                <w:sz w:val="16"/>
                <w:szCs w:val="16"/>
              </w:rPr>
              <w:fldChar w:fldCharType="separate"/>
            </w:r>
            <w:r w:rsidR="00490D2B">
              <w:rPr>
                <w:rFonts w:ascii="Arial" w:hAnsi="Arial" w:cs="Arial"/>
                <w:b/>
                <w:bCs/>
                <w:noProof/>
                <w:sz w:val="16"/>
                <w:szCs w:val="16"/>
              </w:rPr>
              <w:t>15</w:t>
            </w:r>
            <w:r w:rsidRPr="007A6212">
              <w:rPr>
                <w:rFonts w:ascii="Arial" w:hAnsi="Arial" w:cs="Arial"/>
                <w:b/>
                <w:bCs/>
                <w:sz w:val="16"/>
                <w:szCs w:val="16"/>
              </w:rPr>
              <w:fldChar w:fldCharType="end"/>
            </w:r>
            <w:r w:rsidRPr="007A6212">
              <w:rPr>
                <w:rFonts w:ascii="Arial" w:hAnsi="Arial" w:cs="Arial"/>
                <w:sz w:val="16"/>
                <w:szCs w:val="16"/>
              </w:rPr>
              <w:t xml:space="preserve"> of </w:t>
            </w:r>
            <w:r w:rsidRPr="007A6212">
              <w:rPr>
                <w:rFonts w:ascii="Arial" w:hAnsi="Arial" w:cs="Arial"/>
                <w:b/>
                <w:bCs/>
                <w:sz w:val="16"/>
                <w:szCs w:val="16"/>
              </w:rPr>
              <w:fldChar w:fldCharType="begin"/>
            </w:r>
            <w:r w:rsidRPr="007A6212">
              <w:rPr>
                <w:rFonts w:ascii="Arial" w:hAnsi="Arial" w:cs="Arial"/>
                <w:b/>
                <w:bCs/>
                <w:sz w:val="16"/>
                <w:szCs w:val="16"/>
              </w:rPr>
              <w:instrText xml:space="preserve"> NUMPAGES  </w:instrText>
            </w:r>
            <w:r w:rsidRPr="007A6212">
              <w:rPr>
                <w:rFonts w:ascii="Arial" w:hAnsi="Arial" w:cs="Arial"/>
                <w:b/>
                <w:bCs/>
                <w:sz w:val="16"/>
                <w:szCs w:val="16"/>
              </w:rPr>
              <w:fldChar w:fldCharType="separate"/>
            </w:r>
            <w:r w:rsidR="00490D2B">
              <w:rPr>
                <w:rFonts w:ascii="Arial" w:hAnsi="Arial" w:cs="Arial"/>
                <w:b/>
                <w:bCs/>
                <w:noProof/>
                <w:sz w:val="16"/>
                <w:szCs w:val="16"/>
              </w:rPr>
              <w:t>15</w:t>
            </w:r>
            <w:r w:rsidRPr="007A6212">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D5A43" w14:textId="77777777" w:rsidR="00506FF5" w:rsidRDefault="00506FF5" w:rsidP="00EA25D2">
      <w:pPr>
        <w:spacing w:after="0" w:line="240" w:lineRule="auto"/>
      </w:pPr>
      <w:r>
        <w:separator/>
      </w:r>
    </w:p>
  </w:footnote>
  <w:footnote w:type="continuationSeparator" w:id="0">
    <w:p w14:paraId="6C8F20B9" w14:textId="77777777" w:rsidR="00506FF5" w:rsidRDefault="00506FF5" w:rsidP="00EA2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5E20" w14:textId="1F6B1189" w:rsidR="00E76DE6" w:rsidRDefault="00E76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6B5CA" w14:textId="698C6D0A" w:rsidR="00E76DE6" w:rsidRPr="007A6212" w:rsidRDefault="00E76DE6">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45943" w14:textId="79FDF9F4" w:rsidR="00E76DE6" w:rsidRDefault="00E76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70F9"/>
    <w:multiLevelType w:val="hybridMultilevel"/>
    <w:tmpl w:val="8BF02234"/>
    <w:lvl w:ilvl="0" w:tplc="8C341B04">
      <w:start w:val="1"/>
      <w:numFmt w:val="bullet"/>
      <w:lvlText w:val=""/>
      <w:lvlJc w:val="left"/>
      <w:pPr>
        <w:ind w:left="720" w:hanging="360"/>
      </w:pPr>
      <w:rPr>
        <w:rFonts w:ascii="Symbol" w:hAnsi="Symbol" w:hint="default"/>
      </w:rPr>
    </w:lvl>
    <w:lvl w:ilvl="1" w:tplc="C89817A6">
      <w:start w:val="1"/>
      <w:numFmt w:val="bullet"/>
      <w:lvlText w:val="o"/>
      <w:lvlJc w:val="left"/>
      <w:pPr>
        <w:ind w:left="1440" w:hanging="360"/>
      </w:pPr>
      <w:rPr>
        <w:rFonts w:ascii="Courier New" w:hAnsi="Courier New" w:hint="default"/>
      </w:rPr>
    </w:lvl>
    <w:lvl w:ilvl="2" w:tplc="9E4C309E">
      <w:start w:val="1"/>
      <w:numFmt w:val="bullet"/>
      <w:lvlText w:val=""/>
      <w:lvlJc w:val="left"/>
      <w:pPr>
        <w:ind w:left="2160" w:hanging="360"/>
      </w:pPr>
      <w:rPr>
        <w:rFonts w:ascii="Wingdings" w:hAnsi="Wingdings" w:hint="default"/>
      </w:rPr>
    </w:lvl>
    <w:lvl w:ilvl="3" w:tplc="924AC7BA">
      <w:start w:val="1"/>
      <w:numFmt w:val="bullet"/>
      <w:lvlText w:val=""/>
      <w:lvlJc w:val="left"/>
      <w:pPr>
        <w:ind w:left="2880" w:hanging="360"/>
      </w:pPr>
      <w:rPr>
        <w:rFonts w:ascii="Symbol" w:hAnsi="Symbol" w:hint="default"/>
      </w:rPr>
    </w:lvl>
    <w:lvl w:ilvl="4" w:tplc="A3F8E4B6">
      <w:start w:val="1"/>
      <w:numFmt w:val="bullet"/>
      <w:lvlText w:val="o"/>
      <w:lvlJc w:val="left"/>
      <w:pPr>
        <w:ind w:left="3600" w:hanging="360"/>
      </w:pPr>
      <w:rPr>
        <w:rFonts w:ascii="Courier New" w:hAnsi="Courier New" w:hint="default"/>
      </w:rPr>
    </w:lvl>
    <w:lvl w:ilvl="5" w:tplc="C4DA6E8E">
      <w:start w:val="1"/>
      <w:numFmt w:val="bullet"/>
      <w:lvlText w:val=""/>
      <w:lvlJc w:val="left"/>
      <w:pPr>
        <w:ind w:left="4320" w:hanging="360"/>
      </w:pPr>
      <w:rPr>
        <w:rFonts w:ascii="Wingdings" w:hAnsi="Wingdings" w:hint="default"/>
      </w:rPr>
    </w:lvl>
    <w:lvl w:ilvl="6" w:tplc="DAF81BBE">
      <w:start w:val="1"/>
      <w:numFmt w:val="bullet"/>
      <w:lvlText w:val=""/>
      <w:lvlJc w:val="left"/>
      <w:pPr>
        <w:ind w:left="5040" w:hanging="360"/>
      </w:pPr>
      <w:rPr>
        <w:rFonts w:ascii="Symbol" w:hAnsi="Symbol" w:hint="default"/>
      </w:rPr>
    </w:lvl>
    <w:lvl w:ilvl="7" w:tplc="A36001F8">
      <w:start w:val="1"/>
      <w:numFmt w:val="bullet"/>
      <w:lvlText w:val="o"/>
      <w:lvlJc w:val="left"/>
      <w:pPr>
        <w:ind w:left="5760" w:hanging="360"/>
      </w:pPr>
      <w:rPr>
        <w:rFonts w:ascii="Courier New" w:hAnsi="Courier New" w:hint="default"/>
      </w:rPr>
    </w:lvl>
    <w:lvl w:ilvl="8" w:tplc="CBF6466E">
      <w:start w:val="1"/>
      <w:numFmt w:val="bullet"/>
      <w:lvlText w:val=""/>
      <w:lvlJc w:val="left"/>
      <w:pPr>
        <w:ind w:left="6480" w:hanging="360"/>
      </w:pPr>
      <w:rPr>
        <w:rFonts w:ascii="Wingdings" w:hAnsi="Wingdings" w:hint="default"/>
      </w:rPr>
    </w:lvl>
  </w:abstractNum>
  <w:abstractNum w:abstractNumId="1" w15:restartNumberingAfterBreak="0">
    <w:nsid w:val="0CE32336"/>
    <w:multiLevelType w:val="hybridMultilevel"/>
    <w:tmpl w:val="30C0A152"/>
    <w:lvl w:ilvl="0" w:tplc="4E22D06E">
      <w:start w:val="1"/>
      <w:numFmt w:val="bullet"/>
      <w:lvlText w:val=""/>
      <w:lvlJc w:val="left"/>
      <w:pPr>
        <w:ind w:left="360" w:hanging="360"/>
      </w:pPr>
      <w:rPr>
        <w:rFonts w:ascii="Symbol" w:hAnsi="Symbol" w:hint="default"/>
      </w:rPr>
    </w:lvl>
    <w:lvl w:ilvl="1" w:tplc="983A82A8">
      <w:start w:val="1"/>
      <w:numFmt w:val="bullet"/>
      <w:lvlText w:val="o"/>
      <w:lvlJc w:val="left"/>
      <w:pPr>
        <w:ind w:left="1080" w:hanging="360"/>
      </w:pPr>
      <w:rPr>
        <w:rFonts w:ascii="Courier New" w:hAnsi="Courier New" w:hint="default"/>
      </w:rPr>
    </w:lvl>
    <w:lvl w:ilvl="2" w:tplc="FCD4049A">
      <w:start w:val="1"/>
      <w:numFmt w:val="bullet"/>
      <w:lvlText w:val=""/>
      <w:lvlJc w:val="left"/>
      <w:pPr>
        <w:ind w:left="1800" w:hanging="360"/>
      </w:pPr>
      <w:rPr>
        <w:rFonts w:ascii="Wingdings" w:hAnsi="Wingdings" w:hint="default"/>
      </w:rPr>
    </w:lvl>
    <w:lvl w:ilvl="3" w:tplc="F39E8830">
      <w:start w:val="1"/>
      <w:numFmt w:val="bullet"/>
      <w:lvlText w:val=""/>
      <w:lvlJc w:val="left"/>
      <w:pPr>
        <w:ind w:left="2520" w:hanging="360"/>
      </w:pPr>
      <w:rPr>
        <w:rFonts w:ascii="Symbol" w:hAnsi="Symbol" w:hint="default"/>
      </w:rPr>
    </w:lvl>
    <w:lvl w:ilvl="4" w:tplc="FDFA0122">
      <w:start w:val="1"/>
      <w:numFmt w:val="bullet"/>
      <w:lvlText w:val="o"/>
      <w:lvlJc w:val="left"/>
      <w:pPr>
        <w:ind w:left="3240" w:hanging="360"/>
      </w:pPr>
      <w:rPr>
        <w:rFonts w:ascii="Courier New" w:hAnsi="Courier New" w:hint="default"/>
      </w:rPr>
    </w:lvl>
    <w:lvl w:ilvl="5" w:tplc="C8FAB416">
      <w:start w:val="1"/>
      <w:numFmt w:val="bullet"/>
      <w:lvlText w:val=""/>
      <w:lvlJc w:val="left"/>
      <w:pPr>
        <w:ind w:left="3960" w:hanging="360"/>
      </w:pPr>
      <w:rPr>
        <w:rFonts w:ascii="Wingdings" w:hAnsi="Wingdings" w:hint="default"/>
      </w:rPr>
    </w:lvl>
    <w:lvl w:ilvl="6" w:tplc="2DE285A6">
      <w:start w:val="1"/>
      <w:numFmt w:val="bullet"/>
      <w:lvlText w:val=""/>
      <w:lvlJc w:val="left"/>
      <w:pPr>
        <w:ind w:left="4680" w:hanging="360"/>
      </w:pPr>
      <w:rPr>
        <w:rFonts w:ascii="Symbol" w:hAnsi="Symbol" w:hint="default"/>
      </w:rPr>
    </w:lvl>
    <w:lvl w:ilvl="7" w:tplc="DBC6C5DA">
      <w:start w:val="1"/>
      <w:numFmt w:val="bullet"/>
      <w:lvlText w:val="o"/>
      <w:lvlJc w:val="left"/>
      <w:pPr>
        <w:ind w:left="5400" w:hanging="360"/>
      </w:pPr>
      <w:rPr>
        <w:rFonts w:ascii="Courier New" w:hAnsi="Courier New" w:hint="default"/>
      </w:rPr>
    </w:lvl>
    <w:lvl w:ilvl="8" w:tplc="DC1E1BDC">
      <w:start w:val="1"/>
      <w:numFmt w:val="bullet"/>
      <w:lvlText w:val=""/>
      <w:lvlJc w:val="left"/>
      <w:pPr>
        <w:ind w:left="6120" w:hanging="360"/>
      </w:pPr>
      <w:rPr>
        <w:rFonts w:ascii="Wingdings" w:hAnsi="Wingdings" w:hint="default"/>
      </w:rPr>
    </w:lvl>
  </w:abstractNum>
  <w:abstractNum w:abstractNumId="2" w15:restartNumberingAfterBreak="0">
    <w:nsid w:val="0FFF5362"/>
    <w:multiLevelType w:val="hybridMultilevel"/>
    <w:tmpl w:val="22F20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84372E"/>
    <w:multiLevelType w:val="hybridMultilevel"/>
    <w:tmpl w:val="603AE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E37400"/>
    <w:multiLevelType w:val="hybridMultilevel"/>
    <w:tmpl w:val="B23EA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561A04"/>
    <w:multiLevelType w:val="hybridMultilevel"/>
    <w:tmpl w:val="77B28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4E108D"/>
    <w:multiLevelType w:val="hybridMultilevel"/>
    <w:tmpl w:val="586CAD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873F9"/>
    <w:multiLevelType w:val="hybridMultilevel"/>
    <w:tmpl w:val="D638D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D23384"/>
    <w:multiLevelType w:val="hybridMultilevel"/>
    <w:tmpl w:val="38962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85761A"/>
    <w:multiLevelType w:val="hybridMultilevel"/>
    <w:tmpl w:val="4B14CEEE"/>
    <w:lvl w:ilvl="0" w:tplc="1848C5D2">
      <w:start w:val="1"/>
      <w:numFmt w:val="bullet"/>
      <w:lvlText w:val=""/>
      <w:lvlJc w:val="left"/>
      <w:pPr>
        <w:ind w:left="720" w:hanging="360"/>
      </w:pPr>
      <w:rPr>
        <w:rFonts w:ascii="Symbol" w:hAnsi="Symbol" w:hint="default"/>
      </w:rPr>
    </w:lvl>
    <w:lvl w:ilvl="1" w:tplc="C0843B1E">
      <w:start w:val="1"/>
      <w:numFmt w:val="bullet"/>
      <w:lvlText w:val="o"/>
      <w:lvlJc w:val="left"/>
      <w:pPr>
        <w:ind w:left="1440" w:hanging="360"/>
      </w:pPr>
      <w:rPr>
        <w:rFonts w:ascii="Courier New" w:hAnsi="Courier New" w:hint="default"/>
      </w:rPr>
    </w:lvl>
    <w:lvl w:ilvl="2" w:tplc="44840A26">
      <w:start w:val="1"/>
      <w:numFmt w:val="bullet"/>
      <w:lvlText w:val=""/>
      <w:lvlJc w:val="left"/>
      <w:pPr>
        <w:ind w:left="2160" w:hanging="360"/>
      </w:pPr>
      <w:rPr>
        <w:rFonts w:ascii="Wingdings" w:hAnsi="Wingdings" w:hint="default"/>
      </w:rPr>
    </w:lvl>
    <w:lvl w:ilvl="3" w:tplc="BCD0F246">
      <w:start w:val="1"/>
      <w:numFmt w:val="bullet"/>
      <w:lvlText w:val=""/>
      <w:lvlJc w:val="left"/>
      <w:pPr>
        <w:ind w:left="2880" w:hanging="360"/>
      </w:pPr>
      <w:rPr>
        <w:rFonts w:ascii="Symbol" w:hAnsi="Symbol" w:hint="default"/>
      </w:rPr>
    </w:lvl>
    <w:lvl w:ilvl="4" w:tplc="2C24A796">
      <w:start w:val="1"/>
      <w:numFmt w:val="bullet"/>
      <w:lvlText w:val="o"/>
      <w:lvlJc w:val="left"/>
      <w:pPr>
        <w:ind w:left="3600" w:hanging="360"/>
      </w:pPr>
      <w:rPr>
        <w:rFonts w:ascii="Courier New" w:hAnsi="Courier New" w:hint="default"/>
      </w:rPr>
    </w:lvl>
    <w:lvl w:ilvl="5" w:tplc="AC34D9C2">
      <w:start w:val="1"/>
      <w:numFmt w:val="bullet"/>
      <w:lvlText w:val=""/>
      <w:lvlJc w:val="left"/>
      <w:pPr>
        <w:ind w:left="4320" w:hanging="360"/>
      </w:pPr>
      <w:rPr>
        <w:rFonts w:ascii="Wingdings" w:hAnsi="Wingdings" w:hint="default"/>
      </w:rPr>
    </w:lvl>
    <w:lvl w:ilvl="6" w:tplc="83B64102">
      <w:start w:val="1"/>
      <w:numFmt w:val="bullet"/>
      <w:lvlText w:val=""/>
      <w:lvlJc w:val="left"/>
      <w:pPr>
        <w:ind w:left="5040" w:hanging="360"/>
      </w:pPr>
      <w:rPr>
        <w:rFonts w:ascii="Symbol" w:hAnsi="Symbol" w:hint="default"/>
      </w:rPr>
    </w:lvl>
    <w:lvl w:ilvl="7" w:tplc="6E26410E">
      <w:start w:val="1"/>
      <w:numFmt w:val="bullet"/>
      <w:lvlText w:val="o"/>
      <w:lvlJc w:val="left"/>
      <w:pPr>
        <w:ind w:left="5760" w:hanging="360"/>
      </w:pPr>
      <w:rPr>
        <w:rFonts w:ascii="Courier New" w:hAnsi="Courier New" w:hint="default"/>
      </w:rPr>
    </w:lvl>
    <w:lvl w:ilvl="8" w:tplc="0B36778E">
      <w:start w:val="1"/>
      <w:numFmt w:val="bullet"/>
      <w:lvlText w:val=""/>
      <w:lvlJc w:val="left"/>
      <w:pPr>
        <w:ind w:left="6480" w:hanging="360"/>
      </w:pPr>
      <w:rPr>
        <w:rFonts w:ascii="Wingdings" w:hAnsi="Wingdings" w:hint="default"/>
      </w:rPr>
    </w:lvl>
  </w:abstractNum>
  <w:abstractNum w:abstractNumId="10" w15:restartNumberingAfterBreak="0">
    <w:nsid w:val="3C566577"/>
    <w:multiLevelType w:val="hybridMultilevel"/>
    <w:tmpl w:val="981E3AD2"/>
    <w:lvl w:ilvl="0" w:tplc="09461BBE">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623AE2"/>
    <w:multiLevelType w:val="hybridMultilevel"/>
    <w:tmpl w:val="3A7E79A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E553539"/>
    <w:multiLevelType w:val="hybridMultilevel"/>
    <w:tmpl w:val="1F8A6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173833"/>
    <w:multiLevelType w:val="hybridMultilevel"/>
    <w:tmpl w:val="7518A1B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9A468A"/>
    <w:multiLevelType w:val="hybridMultilevel"/>
    <w:tmpl w:val="E384BE28"/>
    <w:lvl w:ilvl="0" w:tplc="77825450">
      <w:start w:val="1"/>
      <w:numFmt w:val="bullet"/>
      <w:lvlText w:val=""/>
      <w:lvlJc w:val="left"/>
      <w:pPr>
        <w:ind w:left="360" w:hanging="360"/>
      </w:pPr>
      <w:rPr>
        <w:rFonts w:ascii="Symbol" w:hAnsi="Symbol" w:hint="default"/>
      </w:rPr>
    </w:lvl>
    <w:lvl w:ilvl="1" w:tplc="091CB888">
      <w:start w:val="1"/>
      <w:numFmt w:val="bullet"/>
      <w:lvlText w:val="o"/>
      <w:lvlJc w:val="left"/>
      <w:pPr>
        <w:ind w:left="1080" w:hanging="360"/>
      </w:pPr>
      <w:rPr>
        <w:rFonts w:ascii="Courier New" w:hAnsi="Courier New" w:hint="default"/>
      </w:rPr>
    </w:lvl>
    <w:lvl w:ilvl="2" w:tplc="B4244E8C">
      <w:start w:val="1"/>
      <w:numFmt w:val="bullet"/>
      <w:lvlText w:val=""/>
      <w:lvlJc w:val="left"/>
      <w:pPr>
        <w:ind w:left="1800" w:hanging="360"/>
      </w:pPr>
      <w:rPr>
        <w:rFonts w:ascii="Wingdings" w:hAnsi="Wingdings" w:hint="default"/>
      </w:rPr>
    </w:lvl>
    <w:lvl w:ilvl="3" w:tplc="E3ACC182">
      <w:start w:val="1"/>
      <w:numFmt w:val="bullet"/>
      <w:lvlText w:val=""/>
      <w:lvlJc w:val="left"/>
      <w:pPr>
        <w:ind w:left="2520" w:hanging="360"/>
      </w:pPr>
      <w:rPr>
        <w:rFonts w:ascii="Symbol" w:hAnsi="Symbol" w:hint="default"/>
      </w:rPr>
    </w:lvl>
    <w:lvl w:ilvl="4" w:tplc="3F5E5EAE">
      <w:start w:val="1"/>
      <w:numFmt w:val="bullet"/>
      <w:lvlText w:val="o"/>
      <w:lvlJc w:val="left"/>
      <w:pPr>
        <w:ind w:left="3240" w:hanging="360"/>
      </w:pPr>
      <w:rPr>
        <w:rFonts w:ascii="Courier New" w:hAnsi="Courier New" w:hint="default"/>
      </w:rPr>
    </w:lvl>
    <w:lvl w:ilvl="5" w:tplc="9ED852DE">
      <w:start w:val="1"/>
      <w:numFmt w:val="bullet"/>
      <w:lvlText w:val=""/>
      <w:lvlJc w:val="left"/>
      <w:pPr>
        <w:ind w:left="3960" w:hanging="360"/>
      </w:pPr>
      <w:rPr>
        <w:rFonts w:ascii="Wingdings" w:hAnsi="Wingdings" w:hint="default"/>
      </w:rPr>
    </w:lvl>
    <w:lvl w:ilvl="6" w:tplc="8B688088">
      <w:start w:val="1"/>
      <w:numFmt w:val="bullet"/>
      <w:lvlText w:val=""/>
      <w:lvlJc w:val="left"/>
      <w:pPr>
        <w:ind w:left="4680" w:hanging="360"/>
      </w:pPr>
      <w:rPr>
        <w:rFonts w:ascii="Symbol" w:hAnsi="Symbol" w:hint="default"/>
      </w:rPr>
    </w:lvl>
    <w:lvl w:ilvl="7" w:tplc="3E3283BC">
      <w:start w:val="1"/>
      <w:numFmt w:val="bullet"/>
      <w:lvlText w:val="o"/>
      <w:lvlJc w:val="left"/>
      <w:pPr>
        <w:ind w:left="5400" w:hanging="360"/>
      </w:pPr>
      <w:rPr>
        <w:rFonts w:ascii="Courier New" w:hAnsi="Courier New" w:hint="default"/>
      </w:rPr>
    </w:lvl>
    <w:lvl w:ilvl="8" w:tplc="25FEEEF6">
      <w:start w:val="1"/>
      <w:numFmt w:val="bullet"/>
      <w:lvlText w:val=""/>
      <w:lvlJc w:val="left"/>
      <w:pPr>
        <w:ind w:left="6120" w:hanging="360"/>
      </w:pPr>
      <w:rPr>
        <w:rFonts w:ascii="Wingdings" w:hAnsi="Wingdings" w:hint="default"/>
      </w:rPr>
    </w:lvl>
  </w:abstractNum>
  <w:abstractNum w:abstractNumId="15" w15:restartNumberingAfterBreak="0">
    <w:nsid w:val="6C222FE9"/>
    <w:multiLevelType w:val="hybridMultilevel"/>
    <w:tmpl w:val="3954D0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33C0450"/>
    <w:multiLevelType w:val="hybridMultilevel"/>
    <w:tmpl w:val="2C88CC46"/>
    <w:lvl w:ilvl="0" w:tplc="53CAC384">
      <w:start w:val="1"/>
      <w:numFmt w:val="bullet"/>
      <w:lvlText w:val=""/>
      <w:lvlJc w:val="left"/>
      <w:pPr>
        <w:ind w:left="720" w:hanging="360"/>
      </w:pPr>
      <w:rPr>
        <w:rFonts w:ascii="Symbol" w:hAnsi="Symbol" w:hint="default"/>
      </w:rPr>
    </w:lvl>
    <w:lvl w:ilvl="1" w:tplc="47BED250">
      <w:start w:val="1"/>
      <w:numFmt w:val="bullet"/>
      <w:lvlText w:val="o"/>
      <w:lvlJc w:val="left"/>
      <w:pPr>
        <w:ind w:left="1440" w:hanging="360"/>
      </w:pPr>
      <w:rPr>
        <w:rFonts w:ascii="Courier New" w:hAnsi="Courier New" w:hint="default"/>
      </w:rPr>
    </w:lvl>
    <w:lvl w:ilvl="2" w:tplc="04C69B3C">
      <w:start w:val="1"/>
      <w:numFmt w:val="bullet"/>
      <w:lvlText w:val=""/>
      <w:lvlJc w:val="left"/>
      <w:pPr>
        <w:ind w:left="2160" w:hanging="360"/>
      </w:pPr>
      <w:rPr>
        <w:rFonts w:ascii="Wingdings" w:hAnsi="Wingdings" w:hint="default"/>
      </w:rPr>
    </w:lvl>
    <w:lvl w:ilvl="3" w:tplc="BAD8A24A">
      <w:start w:val="1"/>
      <w:numFmt w:val="bullet"/>
      <w:lvlText w:val=""/>
      <w:lvlJc w:val="left"/>
      <w:pPr>
        <w:ind w:left="2880" w:hanging="360"/>
      </w:pPr>
      <w:rPr>
        <w:rFonts w:ascii="Symbol" w:hAnsi="Symbol" w:hint="default"/>
      </w:rPr>
    </w:lvl>
    <w:lvl w:ilvl="4" w:tplc="8C064350">
      <w:start w:val="1"/>
      <w:numFmt w:val="bullet"/>
      <w:lvlText w:val="o"/>
      <w:lvlJc w:val="left"/>
      <w:pPr>
        <w:ind w:left="3600" w:hanging="360"/>
      </w:pPr>
      <w:rPr>
        <w:rFonts w:ascii="Courier New" w:hAnsi="Courier New" w:hint="default"/>
      </w:rPr>
    </w:lvl>
    <w:lvl w:ilvl="5" w:tplc="C3E48CB6">
      <w:start w:val="1"/>
      <w:numFmt w:val="bullet"/>
      <w:lvlText w:val=""/>
      <w:lvlJc w:val="left"/>
      <w:pPr>
        <w:ind w:left="4320" w:hanging="360"/>
      </w:pPr>
      <w:rPr>
        <w:rFonts w:ascii="Wingdings" w:hAnsi="Wingdings" w:hint="default"/>
      </w:rPr>
    </w:lvl>
    <w:lvl w:ilvl="6" w:tplc="B45EFFEE">
      <w:start w:val="1"/>
      <w:numFmt w:val="bullet"/>
      <w:lvlText w:val=""/>
      <w:lvlJc w:val="left"/>
      <w:pPr>
        <w:ind w:left="5040" w:hanging="360"/>
      </w:pPr>
      <w:rPr>
        <w:rFonts w:ascii="Symbol" w:hAnsi="Symbol" w:hint="default"/>
      </w:rPr>
    </w:lvl>
    <w:lvl w:ilvl="7" w:tplc="E9A29FCC">
      <w:start w:val="1"/>
      <w:numFmt w:val="bullet"/>
      <w:lvlText w:val="o"/>
      <w:lvlJc w:val="left"/>
      <w:pPr>
        <w:ind w:left="5760" w:hanging="360"/>
      </w:pPr>
      <w:rPr>
        <w:rFonts w:ascii="Courier New" w:hAnsi="Courier New" w:hint="default"/>
      </w:rPr>
    </w:lvl>
    <w:lvl w:ilvl="8" w:tplc="DA14B492">
      <w:start w:val="1"/>
      <w:numFmt w:val="bullet"/>
      <w:lvlText w:val=""/>
      <w:lvlJc w:val="left"/>
      <w:pPr>
        <w:ind w:left="6480" w:hanging="360"/>
      </w:pPr>
      <w:rPr>
        <w:rFonts w:ascii="Wingdings" w:hAnsi="Wingdings" w:hint="default"/>
      </w:rPr>
    </w:lvl>
  </w:abstractNum>
  <w:abstractNum w:abstractNumId="17" w15:restartNumberingAfterBreak="0">
    <w:nsid w:val="77F96056"/>
    <w:multiLevelType w:val="hybridMultilevel"/>
    <w:tmpl w:val="176CF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9"/>
  </w:num>
  <w:num w:numId="5">
    <w:abstractNumId w:val="16"/>
  </w:num>
  <w:num w:numId="6">
    <w:abstractNumId w:val="3"/>
  </w:num>
  <w:num w:numId="7">
    <w:abstractNumId w:val="11"/>
  </w:num>
  <w:num w:numId="8">
    <w:abstractNumId w:val="6"/>
  </w:num>
  <w:num w:numId="9">
    <w:abstractNumId w:val="13"/>
  </w:num>
  <w:num w:numId="10">
    <w:abstractNumId w:val="10"/>
  </w:num>
  <w:num w:numId="11">
    <w:abstractNumId w:val="7"/>
  </w:num>
  <w:num w:numId="12">
    <w:abstractNumId w:val="12"/>
  </w:num>
  <w:num w:numId="13">
    <w:abstractNumId w:val="5"/>
  </w:num>
  <w:num w:numId="14">
    <w:abstractNumId w:val="17"/>
  </w:num>
  <w:num w:numId="15">
    <w:abstractNumId w:val="2"/>
  </w:num>
  <w:num w:numId="16">
    <w:abstractNumId w:val="8"/>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D2"/>
    <w:rsid w:val="000012F3"/>
    <w:rsid w:val="000073A5"/>
    <w:rsid w:val="0001646B"/>
    <w:rsid w:val="0001667D"/>
    <w:rsid w:val="00017A58"/>
    <w:rsid w:val="0004EA97"/>
    <w:rsid w:val="00064662"/>
    <w:rsid w:val="000755C2"/>
    <w:rsid w:val="00078EB0"/>
    <w:rsid w:val="000A69EE"/>
    <w:rsid w:val="000C339C"/>
    <w:rsid w:val="000C7A2B"/>
    <w:rsid w:val="000E6788"/>
    <w:rsid w:val="000F3A23"/>
    <w:rsid w:val="0011E3BC"/>
    <w:rsid w:val="0013178F"/>
    <w:rsid w:val="001410C0"/>
    <w:rsid w:val="00141B93"/>
    <w:rsid w:val="00153C1F"/>
    <w:rsid w:val="00156B9C"/>
    <w:rsid w:val="00161527"/>
    <w:rsid w:val="00165127"/>
    <w:rsid w:val="001976F4"/>
    <w:rsid w:val="001A0F27"/>
    <w:rsid w:val="001A51F6"/>
    <w:rsid w:val="001E4BAF"/>
    <w:rsid w:val="00210B86"/>
    <w:rsid w:val="0022012A"/>
    <w:rsid w:val="002249E8"/>
    <w:rsid w:val="00256095"/>
    <w:rsid w:val="00265BA1"/>
    <w:rsid w:val="00282BB5"/>
    <w:rsid w:val="00283449"/>
    <w:rsid w:val="00291348"/>
    <w:rsid w:val="002B5F15"/>
    <w:rsid w:val="002B72E7"/>
    <w:rsid w:val="002C006B"/>
    <w:rsid w:val="002C1D88"/>
    <w:rsid w:val="002C7E55"/>
    <w:rsid w:val="002D5154"/>
    <w:rsid w:val="002D658F"/>
    <w:rsid w:val="003214E3"/>
    <w:rsid w:val="00323796"/>
    <w:rsid w:val="00331606"/>
    <w:rsid w:val="003376D6"/>
    <w:rsid w:val="00350106"/>
    <w:rsid w:val="00352979"/>
    <w:rsid w:val="003541FF"/>
    <w:rsid w:val="003643A5"/>
    <w:rsid w:val="003678CA"/>
    <w:rsid w:val="00367C42"/>
    <w:rsid w:val="00373516"/>
    <w:rsid w:val="003738AF"/>
    <w:rsid w:val="00382BD8"/>
    <w:rsid w:val="003833E7"/>
    <w:rsid w:val="003A3361"/>
    <w:rsid w:val="003B7FDB"/>
    <w:rsid w:val="003C72DF"/>
    <w:rsid w:val="003D5F4F"/>
    <w:rsid w:val="003E2562"/>
    <w:rsid w:val="003F7381"/>
    <w:rsid w:val="00403390"/>
    <w:rsid w:val="004130EB"/>
    <w:rsid w:val="0042472E"/>
    <w:rsid w:val="00425718"/>
    <w:rsid w:val="0044103F"/>
    <w:rsid w:val="004424A4"/>
    <w:rsid w:val="0044356C"/>
    <w:rsid w:val="004474C0"/>
    <w:rsid w:val="004516DA"/>
    <w:rsid w:val="0046733C"/>
    <w:rsid w:val="004745AC"/>
    <w:rsid w:val="00475474"/>
    <w:rsid w:val="00490D2B"/>
    <w:rsid w:val="00492624"/>
    <w:rsid w:val="004A5EDE"/>
    <w:rsid w:val="004B18E4"/>
    <w:rsid w:val="004B340E"/>
    <w:rsid w:val="004C1375"/>
    <w:rsid w:val="004E6D35"/>
    <w:rsid w:val="004F295C"/>
    <w:rsid w:val="004F4F5A"/>
    <w:rsid w:val="00506FF5"/>
    <w:rsid w:val="00507A8A"/>
    <w:rsid w:val="005106DF"/>
    <w:rsid w:val="00513067"/>
    <w:rsid w:val="005178BE"/>
    <w:rsid w:val="0052309C"/>
    <w:rsid w:val="00525DBA"/>
    <w:rsid w:val="0054563F"/>
    <w:rsid w:val="0055119B"/>
    <w:rsid w:val="00555DB0"/>
    <w:rsid w:val="0056276A"/>
    <w:rsid w:val="005A419F"/>
    <w:rsid w:val="005B0822"/>
    <w:rsid w:val="005B3CAD"/>
    <w:rsid w:val="005C7819"/>
    <w:rsid w:val="005D009C"/>
    <w:rsid w:val="005D3E8B"/>
    <w:rsid w:val="005E0729"/>
    <w:rsid w:val="005E1C34"/>
    <w:rsid w:val="005F19CC"/>
    <w:rsid w:val="006051F4"/>
    <w:rsid w:val="0061273B"/>
    <w:rsid w:val="006219DC"/>
    <w:rsid w:val="0063183C"/>
    <w:rsid w:val="00651E6B"/>
    <w:rsid w:val="00695D52"/>
    <w:rsid w:val="00695E5D"/>
    <w:rsid w:val="006A095F"/>
    <w:rsid w:val="006A10FF"/>
    <w:rsid w:val="006A4F41"/>
    <w:rsid w:val="006B4241"/>
    <w:rsid w:val="006C7A3D"/>
    <w:rsid w:val="006D2E65"/>
    <w:rsid w:val="006F0A24"/>
    <w:rsid w:val="006F180C"/>
    <w:rsid w:val="0070366A"/>
    <w:rsid w:val="0072116C"/>
    <w:rsid w:val="00721811"/>
    <w:rsid w:val="0076147B"/>
    <w:rsid w:val="0076384F"/>
    <w:rsid w:val="0076520E"/>
    <w:rsid w:val="007958E1"/>
    <w:rsid w:val="007A6212"/>
    <w:rsid w:val="007B4C07"/>
    <w:rsid w:val="007B6F2C"/>
    <w:rsid w:val="007C4AD3"/>
    <w:rsid w:val="007D09A7"/>
    <w:rsid w:val="007E5286"/>
    <w:rsid w:val="00833AD1"/>
    <w:rsid w:val="00883472"/>
    <w:rsid w:val="00895C31"/>
    <w:rsid w:val="008A292F"/>
    <w:rsid w:val="008B122C"/>
    <w:rsid w:val="008B6FE3"/>
    <w:rsid w:val="008D61FC"/>
    <w:rsid w:val="008D6C39"/>
    <w:rsid w:val="008D7A5F"/>
    <w:rsid w:val="008E3BF8"/>
    <w:rsid w:val="008E5559"/>
    <w:rsid w:val="008E72BC"/>
    <w:rsid w:val="008F5DCF"/>
    <w:rsid w:val="00912CF9"/>
    <w:rsid w:val="00921579"/>
    <w:rsid w:val="009363E4"/>
    <w:rsid w:val="009378A3"/>
    <w:rsid w:val="00947F53"/>
    <w:rsid w:val="0095302B"/>
    <w:rsid w:val="00955945"/>
    <w:rsid w:val="0095738D"/>
    <w:rsid w:val="009615A7"/>
    <w:rsid w:val="00962AAE"/>
    <w:rsid w:val="00971DDF"/>
    <w:rsid w:val="009B4ECE"/>
    <w:rsid w:val="009B68C6"/>
    <w:rsid w:val="009C5097"/>
    <w:rsid w:val="009C7621"/>
    <w:rsid w:val="009D54E9"/>
    <w:rsid w:val="00A04472"/>
    <w:rsid w:val="00A54D52"/>
    <w:rsid w:val="00A6789A"/>
    <w:rsid w:val="00A73B6B"/>
    <w:rsid w:val="00A770B6"/>
    <w:rsid w:val="00A81E66"/>
    <w:rsid w:val="00AC53CE"/>
    <w:rsid w:val="00AD2D82"/>
    <w:rsid w:val="00AF574A"/>
    <w:rsid w:val="00B0680F"/>
    <w:rsid w:val="00B10765"/>
    <w:rsid w:val="00B21C92"/>
    <w:rsid w:val="00B53AB3"/>
    <w:rsid w:val="00B723D5"/>
    <w:rsid w:val="00BD6A19"/>
    <w:rsid w:val="00BE53F5"/>
    <w:rsid w:val="00BF289F"/>
    <w:rsid w:val="00BF360B"/>
    <w:rsid w:val="00C0453F"/>
    <w:rsid w:val="00C0555F"/>
    <w:rsid w:val="00C058DD"/>
    <w:rsid w:val="00C62AAE"/>
    <w:rsid w:val="00C67A51"/>
    <w:rsid w:val="00C82D18"/>
    <w:rsid w:val="00C976A2"/>
    <w:rsid w:val="00CA0C86"/>
    <w:rsid w:val="00CA0FCE"/>
    <w:rsid w:val="00CA2742"/>
    <w:rsid w:val="00CA2F49"/>
    <w:rsid w:val="00CD6EE1"/>
    <w:rsid w:val="00CE37F8"/>
    <w:rsid w:val="00CE7C85"/>
    <w:rsid w:val="00CF252F"/>
    <w:rsid w:val="00CF59B3"/>
    <w:rsid w:val="00D05E4A"/>
    <w:rsid w:val="00D15CA8"/>
    <w:rsid w:val="00D172C5"/>
    <w:rsid w:val="00D37182"/>
    <w:rsid w:val="00D40B74"/>
    <w:rsid w:val="00D440BA"/>
    <w:rsid w:val="00D53331"/>
    <w:rsid w:val="00D560B2"/>
    <w:rsid w:val="00D75D1F"/>
    <w:rsid w:val="00D87C3D"/>
    <w:rsid w:val="00D95701"/>
    <w:rsid w:val="00D95EA7"/>
    <w:rsid w:val="00DB0B22"/>
    <w:rsid w:val="00DC44B0"/>
    <w:rsid w:val="00DE0DA8"/>
    <w:rsid w:val="00DF24D0"/>
    <w:rsid w:val="00E05398"/>
    <w:rsid w:val="00E17379"/>
    <w:rsid w:val="00E22D16"/>
    <w:rsid w:val="00E37944"/>
    <w:rsid w:val="00E42947"/>
    <w:rsid w:val="00E4628D"/>
    <w:rsid w:val="00E53D5E"/>
    <w:rsid w:val="00E558BA"/>
    <w:rsid w:val="00E56884"/>
    <w:rsid w:val="00E60E33"/>
    <w:rsid w:val="00E6109D"/>
    <w:rsid w:val="00E74D65"/>
    <w:rsid w:val="00E76DE6"/>
    <w:rsid w:val="00E90348"/>
    <w:rsid w:val="00E96E59"/>
    <w:rsid w:val="00E9793F"/>
    <w:rsid w:val="00EA25D2"/>
    <w:rsid w:val="00EA76C0"/>
    <w:rsid w:val="00EC26B5"/>
    <w:rsid w:val="00ED144C"/>
    <w:rsid w:val="00ED5875"/>
    <w:rsid w:val="00EE77CE"/>
    <w:rsid w:val="00F23CB4"/>
    <w:rsid w:val="00F27B60"/>
    <w:rsid w:val="00F402DE"/>
    <w:rsid w:val="00F4201A"/>
    <w:rsid w:val="00F60256"/>
    <w:rsid w:val="00F6134B"/>
    <w:rsid w:val="00F71EAF"/>
    <w:rsid w:val="00F76905"/>
    <w:rsid w:val="00F92F32"/>
    <w:rsid w:val="00F968AF"/>
    <w:rsid w:val="00FB08B5"/>
    <w:rsid w:val="00FD3532"/>
    <w:rsid w:val="00FDA575"/>
    <w:rsid w:val="00FF0868"/>
    <w:rsid w:val="0124B9C7"/>
    <w:rsid w:val="012B63F2"/>
    <w:rsid w:val="016441D4"/>
    <w:rsid w:val="0170AEF5"/>
    <w:rsid w:val="01720A7F"/>
    <w:rsid w:val="017C9FA5"/>
    <w:rsid w:val="01952327"/>
    <w:rsid w:val="01A14C1F"/>
    <w:rsid w:val="01D00186"/>
    <w:rsid w:val="01E84A12"/>
    <w:rsid w:val="02251FAB"/>
    <w:rsid w:val="023DE04C"/>
    <w:rsid w:val="02660B37"/>
    <w:rsid w:val="02753F33"/>
    <w:rsid w:val="02BD77E7"/>
    <w:rsid w:val="02E26B3A"/>
    <w:rsid w:val="02EF4B59"/>
    <w:rsid w:val="02FF2785"/>
    <w:rsid w:val="03536201"/>
    <w:rsid w:val="03768A3A"/>
    <w:rsid w:val="037C6351"/>
    <w:rsid w:val="03B76D0A"/>
    <w:rsid w:val="03C9C6C1"/>
    <w:rsid w:val="03CA8765"/>
    <w:rsid w:val="03DEF80E"/>
    <w:rsid w:val="046455E3"/>
    <w:rsid w:val="04708E3A"/>
    <w:rsid w:val="04E23596"/>
    <w:rsid w:val="04E645C7"/>
    <w:rsid w:val="04E9C5ED"/>
    <w:rsid w:val="050F16C7"/>
    <w:rsid w:val="05137F24"/>
    <w:rsid w:val="051AE3B6"/>
    <w:rsid w:val="051BE953"/>
    <w:rsid w:val="052A4FEB"/>
    <w:rsid w:val="0542A283"/>
    <w:rsid w:val="0559DEDA"/>
    <w:rsid w:val="055E6B4F"/>
    <w:rsid w:val="05D6EAEB"/>
    <w:rsid w:val="05D8BF43"/>
    <w:rsid w:val="05EE09D9"/>
    <w:rsid w:val="0629CF33"/>
    <w:rsid w:val="06570987"/>
    <w:rsid w:val="065C4B2F"/>
    <w:rsid w:val="06685EFF"/>
    <w:rsid w:val="06778BDC"/>
    <w:rsid w:val="06938B47"/>
    <w:rsid w:val="06C1F6C7"/>
    <w:rsid w:val="06CBBCA5"/>
    <w:rsid w:val="06D5EAC6"/>
    <w:rsid w:val="06E37473"/>
    <w:rsid w:val="06F03A6B"/>
    <w:rsid w:val="07571624"/>
    <w:rsid w:val="077845B1"/>
    <w:rsid w:val="07987718"/>
    <w:rsid w:val="07991C6A"/>
    <w:rsid w:val="07BFF66A"/>
    <w:rsid w:val="07D92A64"/>
    <w:rsid w:val="07E5F316"/>
    <w:rsid w:val="08204652"/>
    <w:rsid w:val="083183A0"/>
    <w:rsid w:val="084821E0"/>
    <w:rsid w:val="084A84B5"/>
    <w:rsid w:val="08B43164"/>
    <w:rsid w:val="091B6018"/>
    <w:rsid w:val="09AD77BF"/>
    <w:rsid w:val="09CCB947"/>
    <w:rsid w:val="09CE259E"/>
    <w:rsid w:val="09E13FD5"/>
    <w:rsid w:val="09EEF2B3"/>
    <w:rsid w:val="0A274DA9"/>
    <w:rsid w:val="0A2B1A79"/>
    <w:rsid w:val="0A53C2A4"/>
    <w:rsid w:val="0A62C3C8"/>
    <w:rsid w:val="0A6D2A34"/>
    <w:rsid w:val="0A7988F4"/>
    <w:rsid w:val="0AA8C8E1"/>
    <w:rsid w:val="0AC9868B"/>
    <w:rsid w:val="0ACE0729"/>
    <w:rsid w:val="0B243AC5"/>
    <w:rsid w:val="0B33C0D0"/>
    <w:rsid w:val="0B36F921"/>
    <w:rsid w:val="0B3D5D28"/>
    <w:rsid w:val="0B6150B8"/>
    <w:rsid w:val="0B7D3D28"/>
    <w:rsid w:val="0BBE8BF8"/>
    <w:rsid w:val="0BCD1FD9"/>
    <w:rsid w:val="0C0F243B"/>
    <w:rsid w:val="0C1EE990"/>
    <w:rsid w:val="0C2DF4D0"/>
    <w:rsid w:val="0C31C72A"/>
    <w:rsid w:val="0C63A4AD"/>
    <w:rsid w:val="0C952FC1"/>
    <w:rsid w:val="0CA504D3"/>
    <w:rsid w:val="0CE223E1"/>
    <w:rsid w:val="0CED9608"/>
    <w:rsid w:val="0CEF17CC"/>
    <w:rsid w:val="0D074CA9"/>
    <w:rsid w:val="0D0962FB"/>
    <w:rsid w:val="0D68D707"/>
    <w:rsid w:val="0D89E2FD"/>
    <w:rsid w:val="0D96A54D"/>
    <w:rsid w:val="0D984EB3"/>
    <w:rsid w:val="0DBB965E"/>
    <w:rsid w:val="0DC2349E"/>
    <w:rsid w:val="0DD02122"/>
    <w:rsid w:val="0DF2D10A"/>
    <w:rsid w:val="0E27C35E"/>
    <w:rsid w:val="0E5A7C02"/>
    <w:rsid w:val="0E806045"/>
    <w:rsid w:val="0E8C53A5"/>
    <w:rsid w:val="0EA3F56E"/>
    <w:rsid w:val="0EE9105B"/>
    <w:rsid w:val="0EEE0376"/>
    <w:rsid w:val="0F3A3AFB"/>
    <w:rsid w:val="0F4C02DC"/>
    <w:rsid w:val="0F53B72D"/>
    <w:rsid w:val="0F681A60"/>
    <w:rsid w:val="0F8172AC"/>
    <w:rsid w:val="0F89CED9"/>
    <w:rsid w:val="1018B782"/>
    <w:rsid w:val="1028D44E"/>
    <w:rsid w:val="103E78E9"/>
    <w:rsid w:val="105A8CD5"/>
    <w:rsid w:val="1072D259"/>
    <w:rsid w:val="10765284"/>
    <w:rsid w:val="10BE06F9"/>
    <w:rsid w:val="10F9BCF0"/>
    <w:rsid w:val="114A31DE"/>
    <w:rsid w:val="1191AA67"/>
    <w:rsid w:val="11AF9A7F"/>
    <w:rsid w:val="11E73BDC"/>
    <w:rsid w:val="12076F30"/>
    <w:rsid w:val="1219DD14"/>
    <w:rsid w:val="12483E16"/>
    <w:rsid w:val="12C53097"/>
    <w:rsid w:val="12EAAE0C"/>
    <w:rsid w:val="12EBC5FD"/>
    <w:rsid w:val="12F4F81A"/>
    <w:rsid w:val="13550A58"/>
    <w:rsid w:val="135CB7AC"/>
    <w:rsid w:val="13C664E4"/>
    <w:rsid w:val="13FE5960"/>
    <w:rsid w:val="1409C621"/>
    <w:rsid w:val="141FA5A2"/>
    <w:rsid w:val="14292115"/>
    <w:rsid w:val="143F860A"/>
    <w:rsid w:val="144D349C"/>
    <w:rsid w:val="14BE28A2"/>
    <w:rsid w:val="1509DD0B"/>
    <w:rsid w:val="1537C5FD"/>
    <w:rsid w:val="1549A125"/>
    <w:rsid w:val="1552B48A"/>
    <w:rsid w:val="157720B4"/>
    <w:rsid w:val="157B9CCA"/>
    <w:rsid w:val="1587E416"/>
    <w:rsid w:val="1590E03E"/>
    <w:rsid w:val="159243CA"/>
    <w:rsid w:val="15F82541"/>
    <w:rsid w:val="166ADCA2"/>
    <w:rsid w:val="16D3145A"/>
    <w:rsid w:val="170ACFEE"/>
    <w:rsid w:val="171F682D"/>
    <w:rsid w:val="17AE1E09"/>
    <w:rsid w:val="17B1C5BB"/>
    <w:rsid w:val="17C63BD0"/>
    <w:rsid w:val="17CAA71E"/>
    <w:rsid w:val="17CF2F6E"/>
    <w:rsid w:val="17DF9C7E"/>
    <w:rsid w:val="17E1A5A8"/>
    <w:rsid w:val="17EDA2FA"/>
    <w:rsid w:val="18249747"/>
    <w:rsid w:val="182FD2DD"/>
    <w:rsid w:val="1846CB05"/>
    <w:rsid w:val="18777947"/>
    <w:rsid w:val="189F1E6A"/>
    <w:rsid w:val="18B89560"/>
    <w:rsid w:val="19089F70"/>
    <w:rsid w:val="1918FBE4"/>
    <w:rsid w:val="1919EB01"/>
    <w:rsid w:val="19948506"/>
    <w:rsid w:val="1996692C"/>
    <w:rsid w:val="1996AC93"/>
    <w:rsid w:val="19A3C5F3"/>
    <w:rsid w:val="19A9460C"/>
    <w:rsid w:val="19BC729B"/>
    <w:rsid w:val="19DFFB07"/>
    <w:rsid w:val="1A1FC998"/>
    <w:rsid w:val="1A23D1FE"/>
    <w:rsid w:val="1A4A8BD5"/>
    <w:rsid w:val="1A778BF8"/>
    <w:rsid w:val="1A83A4DB"/>
    <w:rsid w:val="1A83E026"/>
    <w:rsid w:val="1AC07129"/>
    <w:rsid w:val="1ADC5E47"/>
    <w:rsid w:val="1AEA6D95"/>
    <w:rsid w:val="1B318FB7"/>
    <w:rsid w:val="1B60D8EB"/>
    <w:rsid w:val="1B645B06"/>
    <w:rsid w:val="1B6505C1"/>
    <w:rsid w:val="1B6A3E9F"/>
    <w:rsid w:val="1B6E8705"/>
    <w:rsid w:val="1B8518B9"/>
    <w:rsid w:val="1B9ABB60"/>
    <w:rsid w:val="1BC6AE0A"/>
    <w:rsid w:val="1BC7F308"/>
    <w:rsid w:val="1BE02AC0"/>
    <w:rsid w:val="1C13CB17"/>
    <w:rsid w:val="1C25D856"/>
    <w:rsid w:val="1C407C33"/>
    <w:rsid w:val="1C767BCA"/>
    <w:rsid w:val="1CB38CA9"/>
    <w:rsid w:val="1CE88D24"/>
    <w:rsid w:val="1D13124A"/>
    <w:rsid w:val="1D2327B3"/>
    <w:rsid w:val="1D2A4FF8"/>
    <w:rsid w:val="1D37E3C9"/>
    <w:rsid w:val="1D3E7E06"/>
    <w:rsid w:val="1D4125BA"/>
    <w:rsid w:val="1DA92285"/>
    <w:rsid w:val="1DB51B6E"/>
    <w:rsid w:val="1DBB459D"/>
    <w:rsid w:val="1DBD1766"/>
    <w:rsid w:val="1DCA699F"/>
    <w:rsid w:val="1E2B292E"/>
    <w:rsid w:val="1E317F79"/>
    <w:rsid w:val="1E496D67"/>
    <w:rsid w:val="1E5B7D0B"/>
    <w:rsid w:val="1E5BB1C0"/>
    <w:rsid w:val="1EA38E4A"/>
    <w:rsid w:val="1EBE2CEE"/>
    <w:rsid w:val="1F45EF75"/>
    <w:rsid w:val="1F5ED715"/>
    <w:rsid w:val="1F8A9034"/>
    <w:rsid w:val="1F956F02"/>
    <w:rsid w:val="1F98C4E3"/>
    <w:rsid w:val="1F9C0D9D"/>
    <w:rsid w:val="1FB99199"/>
    <w:rsid w:val="1FBCE612"/>
    <w:rsid w:val="1FC835B8"/>
    <w:rsid w:val="202062E2"/>
    <w:rsid w:val="2031305A"/>
    <w:rsid w:val="2050DC92"/>
    <w:rsid w:val="2065E804"/>
    <w:rsid w:val="20776C88"/>
    <w:rsid w:val="20AB3767"/>
    <w:rsid w:val="20CC76BB"/>
    <w:rsid w:val="20DF88F6"/>
    <w:rsid w:val="2121456C"/>
    <w:rsid w:val="2187CCB8"/>
    <w:rsid w:val="218EAFD2"/>
    <w:rsid w:val="21996E07"/>
    <w:rsid w:val="21A47EC1"/>
    <w:rsid w:val="21B106C9"/>
    <w:rsid w:val="21E3DF4D"/>
    <w:rsid w:val="21F6A20B"/>
    <w:rsid w:val="223436AE"/>
    <w:rsid w:val="223AE286"/>
    <w:rsid w:val="223F68F6"/>
    <w:rsid w:val="22802767"/>
    <w:rsid w:val="228E79CC"/>
    <w:rsid w:val="22B12B42"/>
    <w:rsid w:val="22C6546D"/>
    <w:rsid w:val="22D14E7D"/>
    <w:rsid w:val="22F969B5"/>
    <w:rsid w:val="22FF7C79"/>
    <w:rsid w:val="23100BFA"/>
    <w:rsid w:val="23149DC5"/>
    <w:rsid w:val="2322E7D6"/>
    <w:rsid w:val="233FED0E"/>
    <w:rsid w:val="2364E5EF"/>
    <w:rsid w:val="237B528A"/>
    <w:rsid w:val="23825226"/>
    <w:rsid w:val="239E40BE"/>
    <w:rsid w:val="23A7BBCD"/>
    <w:rsid w:val="23DA1E77"/>
    <w:rsid w:val="244943E7"/>
    <w:rsid w:val="25260ACF"/>
    <w:rsid w:val="25532AC9"/>
    <w:rsid w:val="25D51D4B"/>
    <w:rsid w:val="25E4ADD0"/>
    <w:rsid w:val="261AAE35"/>
    <w:rsid w:val="262AC3BA"/>
    <w:rsid w:val="2641B9E2"/>
    <w:rsid w:val="265E7749"/>
    <w:rsid w:val="2661D1C2"/>
    <w:rsid w:val="2665115B"/>
    <w:rsid w:val="266845B5"/>
    <w:rsid w:val="266A7AD6"/>
    <w:rsid w:val="26983E83"/>
    <w:rsid w:val="26C02631"/>
    <w:rsid w:val="26C61918"/>
    <w:rsid w:val="2741F3C8"/>
    <w:rsid w:val="274904DB"/>
    <w:rsid w:val="27783834"/>
    <w:rsid w:val="27971977"/>
    <w:rsid w:val="27CBBBF8"/>
    <w:rsid w:val="27CEB03C"/>
    <w:rsid w:val="27DC77C7"/>
    <w:rsid w:val="27DEDFA0"/>
    <w:rsid w:val="27EBA828"/>
    <w:rsid w:val="2810C5DF"/>
    <w:rsid w:val="28127D96"/>
    <w:rsid w:val="286DB918"/>
    <w:rsid w:val="2876F1C7"/>
    <w:rsid w:val="288012A3"/>
    <w:rsid w:val="28803390"/>
    <w:rsid w:val="2883678A"/>
    <w:rsid w:val="28A57431"/>
    <w:rsid w:val="28B65AE7"/>
    <w:rsid w:val="28CF74C3"/>
    <w:rsid w:val="28E3E3BB"/>
    <w:rsid w:val="28EC6D00"/>
    <w:rsid w:val="28FCECFB"/>
    <w:rsid w:val="29026981"/>
    <w:rsid w:val="292277C2"/>
    <w:rsid w:val="2926AF22"/>
    <w:rsid w:val="2973B276"/>
    <w:rsid w:val="298B8AAA"/>
    <w:rsid w:val="29C52540"/>
    <w:rsid w:val="29D4214E"/>
    <w:rsid w:val="29FB560E"/>
    <w:rsid w:val="2A26E6CA"/>
    <w:rsid w:val="2A28F39E"/>
    <w:rsid w:val="2A3444D9"/>
    <w:rsid w:val="2A3A16CE"/>
    <w:rsid w:val="2A5512B4"/>
    <w:rsid w:val="2A8C7438"/>
    <w:rsid w:val="2AA040EF"/>
    <w:rsid w:val="2AA09A50"/>
    <w:rsid w:val="2AA642A9"/>
    <w:rsid w:val="2AD73F37"/>
    <w:rsid w:val="2AD8A4FE"/>
    <w:rsid w:val="2AFBFD81"/>
    <w:rsid w:val="2AFC8236"/>
    <w:rsid w:val="2AFEE4EF"/>
    <w:rsid w:val="2B09105F"/>
    <w:rsid w:val="2B192656"/>
    <w:rsid w:val="2B1CCF5D"/>
    <w:rsid w:val="2B4F2E2D"/>
    <w:rsid w:val="2B6DB20C"/>
    <w:rsid w:val="2B7CBEDC"/>
    <w:rsid w:val="2B8530C0"/>
    <w:rsid w:val="2BBBFD31"/>
    <w:rsid w:val="2BC73C6A"/>
    <w:rsid w:val="2BCBCD0D"/>
    <w:rsid w:val="2BEFE8CB"/>
    <w:rsid w:val="2C20AA25"/>
    <w:rsid w:val="2C41FF71"/>
    <w:rsid w:val="2C4BF689"/>
    <w:rsid w:val="2C5731C3"/>
    <w:rsid w:val="2C5E90FC"/>
    <w:rsid w:val="2CA01A29"/>
    <w:rsid w:val="2CAAAF54"/>
    <w:rsid w:val="2CDE9572"/>
    <w:rsid w:val="2CDEFD84"/>
    <w:rsid w:val="2CDF41EE"/>
    <w:rsid w:val="2D015BA4"/>
    <w:rsid w:val="2D3F6D6B"/>
    <w:rsid w:val="2D4686C7"/>
    <w:rsid w:val="2D4E75B0"/>
    <w:rsid w:val="2D4F9D4F"/>
    <w:rsid w:val="2D58E29D"/>
    <w:rsid w:val="2D6BC0E7"/>
    <w:rsid w:val="2DA2BC2E"/>
    <w:rsid w:val="2DAA9CC0"/>
    <w:rsid w:val="2DD3A450"/>
    <w:rsid w:val="2DEF4973"/>
    <w:rsid w:val="2E0976C8"/>
    <w:rsid w:val="2E0C4688"/>
    <w:rsid w:val="2E21933D"/>
    <w:rsid w:val="2E788D02"/>
    <w:rsid w:val="2E976012"/>
    <w:rsid w:val="2E987088"/>
    <w:rsid w:val="2EA8C9CB"/>
    <w:rsid w:val="2EBCE7C2"/>
    <w:rsid w:val="2EF516AF"/>
    <w:rsid w:val="2F049D02"/>
    <w:rsid w:val="2F39CD94"/>
    <w:rsid w:val="2F61E282"/>
    <w:rsid w:val="2F63EC1D"/>
    <w:rsid w:val="2F7B33F2"/>
    <w:rsid w:val="2FADB9D9"/>
    <w:rsid w:val="2FCADE98"/>
    <w:rsid w:val="2FE4343F"/>
    <w:rsid w:val="30235CFF"/>
    <w:rsid w:val="3054FCA4"/>
    <w:rsid w:val="30559A6D"/>
    <w:rsid w:val="3079568E"/>
    <w:rsid w:val="30C6454A"/>
    <w:rsid w:val="30CB2C93"/>
    <w:rsid w:val="30CFD238"/>
    <w:rsid w:val="30DC0069"/>
    <w:rsid w:val="30E727A4"/>
    <w:rsid w:val="310CE740"/>
    <w:rsid w:val="31490C8C"/>
    <w:rsid w:val="31E7B9B3"/>
    <w:rsid w:val="31F3E23E"/>
    <w:rsid w:val="31FB93BE"/>
    <w:rsid w:val="3206455B"/>
    <w:rsid w:val="32121496"/>
    <w:rsid w:val="32210678"/>
    <w:rsid w:val="3250F489"/>
    <w:rsid w:val="32521878"/>
    <w:rsid w:val="32576263"/>
    <w:rsid w:val="32874F9F"/>
    <w:rsid w:val="32B554BA"/>
    <w:rsid w:val="32B7AA29"/>
    <w:rsid w:val="32EFD9D6"/>
    <w:rsid w:val="32EFF865"/>
    <w:rsid w:val="331B9C3B"/>
    <w:rsid w:val="333226A1"/>
    <w:rsid w:val="333B687A"/>
    <w:rsid w:val="334C87B1"/>
    <w:rsid w:val="33633FBA"/>
    <w:rsid w:val="33641A00"/>
    <w:rsid w:val="33A99173"/>
    <w:rsid w:val="33B39407"/>
    <w:rsid w:val="33BF3526"/>
    <w:rsid w:val="33C5C267"/>
    <w:rsid w:val="33FFF4B5"/>
    <w:rsid w:val="341A4D3E"/>
    <w:rsid w:val="341D840D"/>
    <w:rsid w:val="3447C3F1"/>
    <w:rsid w:val="344A1D21"/>
    <w:rsid w:val="3468B247"/>
    <w:rsid w:val="346DF7CF"/>
    <w:rsid w:val="349F21CF"/>
    <w:rsid w:val="34DA02E3"/>
    <w:rsid w:val="34EB2690"/>
    <w:rsid w:val="34F749B7"/>
    <w:rsid w:val="351A0C23"/>
    <w:rsid w:val="352442A1"/>
    <w:rsid w:val="354FDBB2"/>
    <w:rsid w:val="3554EC17"/>
    <w:rsid w:val="355A0D4B"/>
    <w:rsid w:val="359312B2"/>
    <w:rsid w:val="35AFDE0C"/>
    <w:rsid w:val="35B32A69"/>
    <w:rsid w:val="35C83F4C"/>
    <w:rsid w:val="35C845C7"/>
    <w:rsid w:val="35F4AB97"/>
    <w:rsid w:val="37652816"/>
    <w:rsid w:val="37664ED4"/>
    <w:rsid w:val="376E83B2"/>
    <w:rsid w:val="37795A38"/>
    <w:rsid w:val="3786BBD6"/>
    <w:rsid w:val="378CC84F"/>
    <w:rsid w:val="378FF7F6"/>
    <w:rsid w:val="37D38B43"/>
    <w:rsid w:val="37DB303D"/>
    <w:rsid w:val="383518ED"/>
    <w:rsid w:val="3841BB03"/>
    <w:rsid w:val="38695DC3"/>
    <w:rsid w:val="38C2386A"/>
    <w:rsid w:val="38D6C990"/>
    <w:rsid w:val="38EE15F9"/>
    <w:rsid w:val="38FA77A6"/>
    <w:rsid w:val="39379B57"/>
    <w:rsid w:val="396829C6"/>
    <w:rsid w:val="398174E8"/>
    <w:rsid w:val="39B464F8"/>
    <w:rsid w:val="39C1643C"/>
    <w:rsid w:val="39E2E4BB"/>
    <w:rsid w:val="3A21B2A1"/>
    <w:rsid w:val="3A3152E4"/>
    <w:rsid w:val="3A556FBC"/>
    <w:rsid w:val="3A5CCE34"/>
    <w:rsid w:val="3A6542C0"/>
    <w:rsid w:val="3A6D153F"/>
    <w:rsid w:val="3A8532FD"/>
    <w:rsid w:val="3A8600B9"/>
    <w:rsid w:val="3AB8084D"/>
    <w:rsid w:val="3AC5D367"/>
    <w:rsid w:val="3AE9D662"/>
    <w:rsid w:val="3AFFE358"/>
    <w:rsid w:val="3B49A01C"/>
    <w:rsid w:val="3B677212"/>
    <w:rsid w:val="3B69DC89"/>
    <w:rsid w:val="3BA09851"/>
    <w:rsid w:val="3BA6983F"/>
    <w:rsid w:val="3BF45E51"/>
    <w:rsid w:val="3C0ED6CD"/>
    <w:rsid w:val="3C109B42"/>
    <w:rsid w:val="3C1A3407"/>
    <w:rsid w:val="3C1F4676"/>
    <w:rsid w:val="3C473C63"/>
    <w:rsid w:val="3C49B3A9"/>
    <w:rsid w:val="3C648DA6"/>
    <w:rsid w:val="3C72EB28"/>
    <w:rsid w:val="3C8D858E"/>
    <w:rsid w:val="3CA4789A"/>
    <w:rsid w:val="3CB0CE76"/>
    <w:rsid w:val="3CB5FFEB"/>
    <w:rsid w:val="3CD60F8A"/>
    <w:rsid w:val="3CE0EE2C"/>
    <w:rsid w:val="3CE834D9"/>
    <w:rsid w:val="3D20F85D"/>
    <w:rsid w:val="3D23CCD9"/>
    <w:rsid w:val="3D4FFEAF"/>
    <w:rsid w:val="3E07E525"/>
    <w:rsid w:val="3E717058"/>
    <w:rsid w:val="3E801A68"/>
    <w:rsid w:val="3E938F6A"/>
    <w:rsid w:val="3EA3610D"/>
    <w:rsid w:val="3EA42C97"/>
    <w:rsid w:val="3EA80B9C"/>
    <w:rsid w:val="3ED276EB"/>
    <w:rsid w:val="3EDC8778"/>
    <w:rsid w:val="3EF1F0EC"/>
    <w:rsid w:val="3F1AE7AE"/>
    <w:rsid w:val="3F26DAB6"/>
    <w:rsid w:val="3F353E5C"/>
    <w:rsid w:val="3F67C6E9"/>
    <w:rsid w:val="3F723497"/>
    <w:rsid w:val="3F7C5E8D"/>
    <w:rsid w:val="3F9CD1F4"/>
    <w:rsid w:val="3FA09930"/>
    <w:rsid w:val="3FEC5732"/>
    <w:rsid w:val="3FF91C4D"/>
    <w:rsid w:val="3FF971B9"/>
    <w:rsid w:val="400132E9"/>
    <w:rsid w:val="400988F6"/>
    <w:rsid w:val="401153BA"/>
    <w:rsid w:val="401EFC14"/>
    <w:rsid w:val="405DB689"/>
    <w:rsid w:val="40FAB614"/>
    <w:rsid w:val="4105C1B0"/>
    <w:rsid w:val="41124BC2"/>
    <w:rsid w:val="41686114"/>
    <w:rsid w:val="41A4CED1"/>
    <w:rsid w:val="4218DC84"/>
    <w:rsid w:val="422F91B8"/>
    <w:rsid w:val="424811AE"/>
    <w:rsid w:val="424B521E"/>
    <w:rsid w:val="425869EB"/>
    <w:rsid w:val="4264178D"/>
    <w:rsid w:val="42649D71"/>
    <w:rsid w:val="4265F4EA"/>
    <w:rsid w:val="428AC8FF"/>
    <w:rsid w:val="42A4CE87"/>
    <w:rsid w:val="42BAA4B2"/>
    <w:rsid w:val="42E6A297"/>
    <w:rsid w:val="43102165"/>
    <w:rsid w:val="43253EC6"/>
    <w:rsid w:val="436FC413"/>
    <w:rsid w:val="438EE140"/>
    <w:rsid w:val="4397C77C"/>
    <w:rsid w:val="439C052D"/>
    <w:rsid w:val="43BDE506"/>
    <w:rsid w:val="43E67145"/>
    <w:rsid w:val="44072E39"/>
    <w:rsid w:val="4412DE13"/>
    <w:rsid w:val="444C458F"/>
    <w:rsid w:val="4467E4EF"/>
    <w:rsid w:val="446C7CD6"/>
    <w:rsid w:val="447A28DB"/>
    <w:rsid w:val="4482FC93"/>
    <w:rsid w:val="449DCA25"/>
    <w:rsid w:val="44A46AF0"/>
    <w:rsid w:val="44C350EF"/>
    <w:rsid w:val="44CD430A"/>
    <w:rsid w:val="44D35A5F"/>
    <w:rsid w:val="451463F7"/>
    <w:rsid w:val="454CC1E2"/>
    <w:rsid w:val="455A4721"/>
    <w:rsid w:val="4572AD0E"/>
    <w:rsid w:val="4588856F"/>
    <w:rsid w:val="458DBC49"/>
    <w:rsid w:val="459ACEBC"/>
    <w:rsid w:val="45AFF4D0"/>
    <w:rsid w:val="45B1CD21"/>
    <w:rsid w:val="45B7A9C2"/>
    <w:rsid w:val="462C4D8A"/>
    <w:rsid w:val="4631BC08"/>
    <w:rsid w:val="4632C193"/>
    <w:rsid w:val="46505989"/>
    <w:rsid w:val="46DB5456"/>
    <w:rsid w:val="46F1FCE5"/>
    <w:rsid w:val="470DBB15"/>
    <w:rsid w:val="471B0C17"/>
    <w:rsid w:val="472CA83D"/>
    <w:rsid w:val="4734524F"/>
    <w:rsid w:val="476BA2E1"/>
    <w:rsid w:val="4777BF85"/>
    <w:rsid w:val="47A11351"/>
    <w:rsid w:val="47AE1404"/>
    <w:rsid w:val="47CAE6ED"/>
    <w:rsid w:val="47CAFEF4"/>
    <w:rsid w:val="47DB4AFA"/>
    <w:rsid w:val="47FB941D"/>
    <w:rsid w:val="47FCE17B"/>
    <w:rsid w:val="482584A5"/>
    <w:rsid w:val="484F949C"/>
    <w:rsid w:val="4851902E"/>
    <w:rsid w:val="486FC630"/>
    <w:rsid w:val="487B0420"/>
    <w:rsid w:val="48913CDA"/>
    <w:rsid w:val="489EAC1D"/>
    <w:rsid w:val="48CB15E2"/>
    <w:rsid w:val="48CD0381"/>
    <w:rsid w:val="48E575E4"/>
    <w:rsid w:val="48EB23FA"/>
    <w:rsid w:val="48F5EA70"/>
    <w:rsid w:val="48FD000C"/>
    <w:rsid w:val="494473BF"/>
    <w:rsid w:val="4952D2A6"/>
    <w:rsid w:val="496B3265"/>
    <w:rsid w:val="4999203E"/>
    <w:rsid w:val="49B5C84E"/>
    <w:rsid w:val="49C976F0"/>
    <w:rsid w:val="4A03C00A"/>
    <w:rsid w:val="4A204B4E"/>
    <w:rsid w:val="4A835C15"/>
    <w:rsid w:val="4ABF4F88"/>
    <w:rsid w:val="4ACAD41A"/>
    <w:rsid w:val="4AF58F44"/>
    <w:rsid w:val="4B018CB4"/>
    <w:rsid w:val="4B0616F3"/>
    <w:rsid w:val="4B3092F1"/>
    <w:rsid w:val="4B3332C4"/>
    <w:rsid w:val="4B39DBC8"/>
    <w:rsid w:val="4B44868F"/>
    <w:rsid w:val="4B4C39A3"/>
    <w:rsid w:val="4B7FED29"/>
    <w:rsid w:val="4B9E5685"/>
    <w:rsid w:val="4B9F506B"/>
    <w:rsid w:val="4BC66C44"/>
    <w:rsid w:val="4BC7AB6E"/>
    <w:rsid w:val="4C627380"/>
    <w:rsid w:val="4CA4A9BE"/>
    <w:rsid w:val="4CA713C3"/>
    <w:rsid w:val="4CBE8622"/>
    <w:rsid w:val="4D097DDE"/>
    <w:rsid w:val="4D840E5F"/>
    <w:rsid w:val="4D843A7D"/>
    <w:rsid w:val="4D9AAA23"/>
    <w:rsid w:val="4DC17EFB"/>
    <w:rsid w:val="4DCA784C"/>
    <w:rsid w:val="4DCB6F53"/>
    <w:rsid w:val="4E111CBE"/>
    <w:rsid w:val="4E1C89F5"/>
    <w:rsid w:val="4E2AC2D0"/>
    <w:rsid w:val="4E443A99"/>
    <w:rsid w:val="4E56EBD0"/>
    <w:rsid w:val="4E8829EF"/>
    <w:rsid w:val="4ECD696A"/>
    <w:rsid w:val="4ED8AAD7"/>
    <w:rsid w:val="4EDC1555"/>
    <w:rsid w:val="4F16337D"/>
    <w:rsid w:val="4F2DA2DD"/>
    <w:rsid w:val="4F6C8290"/>
    <w:rsid w:val="4FECA3EC"/>
    <w:rsid w:val="5035E828"/>
    <w:rsid w:val="5036ED34"/>
    <w:rsid w:val="504338CF"/>
    <w:rsid w:val="504D95D8"/>
    <w:rsid w:val="50678CCF"/>
    <w:rsid w:val="509549E9"/>
    <w:rsid w:val="509C401E"/>
    <w:rsid w:val="50A66CD6"/>
    <w:rsid w:val="50B2C984"/>
    <w:rsid w:val="50B61CCB"/>
    <w:rsid w:val="512572E1"/>
    <w:rsid w:val="5131F1C2"/>
    <w:rsid w:val="5177018D"/>
    <w:rsid w:val="51ACDF1A"/>
    <w:rsid w:val="51B2583E"/>
    <w:rsid w:val="51D11BCF"/>
    <w:rsid w:val="521F7A70"/>
    <w:rsid w:val="523E3B8A"/>
    <w:rsid w:val="524FA4E5"/>
    <w:rsid w:val="527B3965"/>
    <w:rsid w:val="5281D7E5"/>
    <w:rsid w:val="52A10D2F"/>
    <w:rsid w:val="52A35F52"/>
    <w:rsid w:val="52A70DA5"/>
    <w:rsid w:val="52B4A0E7"/>
    <w:rsid w:val="52B850AF"/>
    <w:rsid w:val="52D4D185"/>
    <w:rsid w:val="52D5157E"/>
    <w:rsid w:val="5349FB55"/>
    <w:rsid w:val="53514202"/>
    <w:rsid w:val="536B7AF3"/>
    <w:rsid w:val="537ECEE2"/>
    <w:rsid w:val="53AF5D0F"/>
    <w:rsid w:val="53BD40D2"/>
    <w:rsid w:val="53BEABFB"/>
    <w:rsid w:val="53D8AD6A"/>
    <w:rsid w:val="53E83F37"/>
    <w:rsid w:val="540EF6B0"/>
    <w:rsid w:val="54166356"/>
    <w:rsid w:val="542263DA"/>
    <w:rsid w:val="542B6549"/>
    <w:rsid w:val="543CBCC4"/>
    <w:rsid w:val="5453B2E7"/>
    <w:rsid w:val="54549D6E"/>
    <w:rsid w:val="5498B6BC"/>
    <w:rsid w:val="54F91B89"/>
    <w:rsid w:val="55163474"/>
    <w:rsid w:val="55231B1D"/>
    <w:rsid w:val="5530D52C"/>
    <w:rsid w:val="553449BA"/>
    <w:rsid w:val="5543EE7F"/>
    <w:rsid w:val="554BFE87"/>
    <w:rsid w:val="55555DBC"/>
    <w:rsid w:val="555FE470"/>
    <w:rsid w:val="55608826"/>
    <w:rsid w:val="55B07E60"/>
    <w:rsid w:val="55B084BD"/>
    <w:rsid w:val="55E855AF"/>
    <w:rsid w:val="55EE894B"/>
    <w:rsid w:val="55F9FDCC"/>
    <w:rsid w:val="560DAEC8"/>
    <w:rsid w:val="5660B41E"/>
    <w:rsid w:val="567645BB"/>
    <w:rsid w:val="5683CAFA"/>
    <w:rsid w:val="56F17AC4"/>
    <w:rsid w:val="56FE3A15"/>
    <w:rsid w:val="5717DFE4"/>
    <w:rsid w:val="571C63FE"/>
    <w:rsid w:val="57288128"/>
    <w:rsid w:val="574A4572"/>
    <w:rsid w:val="576A9B61"/>
    <w:rsid w:val="578DD58A"/>
    <w:rsid w:val="57BFC6C8"/>
    <w:rsid w:val="57C333E2"/>
    <w:rsid w:val="57CB0298"/>
    <w:rsid w:val="57F802B9"/>
    <w:rsid w:val="5800E3E8"/>
    <w:rsid w:val="580B4ACA"/>
    <w:rsid w:val="58147343"/>
    <w:rsid w:val="58278CA7"/>
    <w:rsid w:val="582871F4"/>
    <w:rsid w:val="5849D833"/>
    <w:rsid w:val="587246F8"/>
    <w:rsid w:val="589F6834"/>
    <w:rsid w:val="58E49229"/>
    <w:rsid w:val="58F44CE0"/>
    <w:rsid w:val="58F59E6B"/>
    <w:rsid w:val="5901E90B"/>
    <w:rsid w:val="590B7BF6"/>
    <w:rsid w:val="5925321E"/>
    <w:rsid w:val="59657480"/>
    <w:rsid w:val="59B3CD6F"/>
    <w:rsid w:val="59C554FC"/>
    <w:rsid w:val="59E8F553"/>
    <w:rsid w:val="59FAEBBF"/>
    <w:rsid w:val="5A0E193B"/>
    <w:rsid w:val="5A222320"/>
    <w:rsid w:val="5A2D5C67"/>
    <w:rsid w:val="5A3B8765"/>
    <w:rsid w:val="5A478F46"/>
    <w:rsid w:val="5A582BBC"/>
    <w:rsid w:val="5A7E0AA5"/>
    <w:rsid w:val="5ABE08E2"/>
    <w:rsid w:val="5ACA9E19"/>
    <w:rsid w:val="5AE4A71D"/>
    <w:rsid w:val="5B4F5BAB"/>
    <w:rsid w:val="5B7AE021"/>
    <w:rsid w:val="5BA54355"/>
    <w:rsid w:val="5BADA3F4"/>
    <w:rsid w:val="5C04815B"/>
    <w:rsid w:val="5C824CF7"/>
    <w:rsid w:val="5CAD6213"/>
    <w:rsid w:val="5CDD6C84"/>
    <w:rsid w:val="5CE0081D"/>
    <w:rsid w:val="5CE4F7B5"/>
    <w:rsid w:val="5D396CCE"/>
    <w:rsid w:val="5D4C0CE4"/>
    <w:rsid w:val="5D5DD8B2"/>
    <w:rsid w:val="5D815A91"/>
    <w:rsid w:val="5DD77261"/>
    <w:rsid w:val="5DE2091C"/>
    <w:rsid w:val="5DE40FC3"/>
    <w:rsid w:val="5E35F53B"/>
    <w:rsid w:val="5E41FB78"/>
    <w:rsid w:val="5E52EE42"/>
    <w:rsid w:val="5EC13593"/>
    <w:rsid w:val="5EE83E6E"/>
    <w:rsid w:val="5F03D7FF"/>
    <w:rsid w:val="5F10A11E"/>
    <w:rsid w:val="5F20D60E"/>
    <w:rsid w:val="5F33B363"/>
    <w:rsid w:val="5F3857E4"/>
    <w:rsid w:val="5F584A38"/>
    <w:rsid w:val="5F6CC9EF"/>
    <w:rsid w:val="5FBC5618"/>
    <w:rsid w:val="600743C0"/>
    <w:rsid w:val="600E4170"/>
    <w:rsid w:val="603D1967"/>
    <w:rsid w:val="603DFFBA"/>
    <w:rsid w:val="6046CC6E"/>
    <w:rsid w:val="605C5EB5"/>
    <w:rsid w:val="60758D8D"/>
    <w:rsid w:val="609207ED"/>
    <w:rsid w:val="60D5E799"/>
    <w:rsid w:val="60EC4C73"/>
    <w:rsid w:val="61537824"/>
    <w:rsid w:val="61870EDC"/>
    <w:rsid w:val="61A0420E"/>
    <w:rsid w:val="61A2EC36"/>
    <w:rsid w:val="61D56A0A"/>
    <w:rsid w:val="61D7EB45"/>
    <w:rsid w:val="62052BD2"/>
    <w:rsid w:val="623AA24F"/>
    <w:rsid w:val="625E980E"/>
    <w:rsid w:val="6261CB93"/>
    <w:rsid w:val="6268F6EC"/>
    <w:rsid w:val="626943ED"/>
    <w:rsid w:val="62A587C0"/>
    <w:rsid w:val="62ADE524"/>
    <w:rsid w:val="62B2F11F"/>
    <w:rsid w:val="62B43A3E"/>
    <w:rsid w:val="62BC5706"/>
    <w:rsid w:val="62F75ECB"/>
    <w:rsid w:val="62FAE742"/>
    <w:rsid w:val="630090AE"/>
    <w:rsid w:val="6301333F"/>
    <w:rsid w:val="63119E59"/>
    <w:rsid w:val="6362F5C9"/>
    <w:rsid w:val="637DD622"/>
    <w:rsid w:val="638AC40E"/>
    <w:rsid w:val="63A8139E"/>
    <w:rsid w:val="63A98A0A"/>
    <w:rsid w:val="63B3F0BF"/>
    <w:rsid w:val="63CE8FB1"/>
    <w:rsid w:val="63D28181"/>
    <w:rsid w:val="63E94B0B"/>
    <w:rsid w:val="63ECE605"/>
    <w:rsid w:val="64108F03"/>
    <w:rsid w:val="641DF849"/>
    <w:rsid w:val="643344D4"/>
    <w:rsid w:val="648EA8B3"/>
    <w:rsid w:val="64BDA90B"/>
    <w:rsid w:val="64DBA3FE"/>
    <w:rsid w:val="651CF84E"/>
    <w:rsid w:val="653B3806"/>
    <w:rsid w:val="654BD6C3"/>
    <w:rsid w:val="656E0CEE"/>
    <w:rsid w:val="65C29B83"/>
    <w:rsid w:val="65C8BFA3"/>
    <w:rsid w:val="65CAED83"/>
    <w:rsid w:val="65EA79A8"/>
    <w:rsid w:val="66441256"/>
    <w:rsid w:val="66D7DC24"/>
    <w:rsid w:val="670804D9"/>
    <w:rsid w:val="670EE8BE"/>
    <w:rsid w:val="67667DBA"/>
    <w:rsid w:val="677A163C"/>
    <w:rsid w:val="67910B1C"/>
    <w:rsid w:val="67AE3F76"/>
    <w:rsid w:val="67D4DB12"/>
    <w:rsid w:val="680CC1CF"/>
    <w:rsid w:val="68252A56"/>
    <w:rsid w:val="682823F5"/>
    <w:rsid w:val="683817D8"/>
    <w:rsid w:val="68A3C3FC"/>
    <w:rsid w:val="68B089EC"/>
    <w:rsid w:val="68CFD135"/>
    <w:rsid w:val="68D409E9"/>
    <w:rsid w:val="68D623C6"/>
    <w:rsid w:val="68D99915"/>
    <w:rsid w:val="68E4CD10"/>
    <w:rsid w:val="68EA20B5"/>
    <w:rsid w:val="68F11393"/>
    <w:rsid w:val="690282EA"/>
    <w:rsid w:val="690CCB58"/>
    <w:rsid w:val="691F1031"/>
    <w:rsid w:val="6925B71B"/>
    <w:rsid w:val="69641838"/>
    <w:rsid w:val="698DAD82"/>
    <w:rsid w:val="69AAFE46"/>
    <w:rsid w:val="69D041C0"/>
    <w:rsid w:val="69EA4BCB"/>
    <w:rsid w:val="69F87519"/>
    <w:rsid w:val="6A215F37"/>
    <w:rsid w:val="6A6E2A88"/>
    <w:rsid w:val="6A7C93CD"/>
    <w:rsid w:val="6AC1E1FE"/>
    <w:rsid w:val="6AEED8D5"/>
    <w:rsid w:val="6B0D76D3"/>
    <w:rsid w:val="6B36FC34"/>
    <w:rsid w:val="6B77F4CF"/>
    <w:rsid w:val="6B85C0A9"/>
    <w:rsid w:val="6B9FD10D"/>
    <w:rsid w:val="6BB049CB"/>
    <w:rsid w:val="6BC0398B"/>
    <w:rsid w:val="6BDC0E87"/>
    <w:rsid w:val="6C02DB12"/>
    <w:rsid w:val="6C06D477"/>
    <w:rsid w:val="6C511919"/>
    <w:rsid w:val="6C5E014A"/>
    <w:rsid w:val="6C5E3D37"/>
    <w:rsid w:val="6C6D9B94"/>
    <w:rsid w:val="6C86C4C1"/>
    <w:rsid w:val="6CDCD54B"/>
    <w:rsid w:val="6CDD4B89"/>
    <w:rsid w:val="6D43E54E"/>
    <w:rsid w:val="6D6FE87E"/>
    <w:rsid w:val="6D757373"/>
    <w:rsid w:val="6D93E156"/>
    <w:rsid w:val="6DA39983"/>
    <w:rsid w:val="6DE25491"/>
    <w:rsid w:val="6DF8CF60"/>
    <w:rsid w:val="6DFF412D"/>
    <w:rsid w:val="6E19A8D5"/>
    <w:rsid w:val="6E1AC1F6"/>
    <w:rsid w:val="6E231979"/>
    <w:rsid w:val="6E38AD0F"/>
    <w:rsid w:val="6E7D5569"/>
    <w:rsid w:val="6E89C137"/>
    <w:rsid w:val="6EB3DE7D"/>
    <w:rsid w:val="6EB64774"/>
    <w:rsid w:val="6EB88808"/>
    <w:rsid w:val="6EC3C08F"/>
    <w:rsid w:val="6EEA148A"/>
    <w:rsid w:val="6F143096"/>
    <w:rsid w:val="6F43F705"/>
    <w:rsid w:val="6F4C0917"/>
    <w:rsid w:val="6F59190E"/>
    <w:rsid w:val="6F650C63"/>
    <w:rsid w:val="6F854575"/>
    <w:rsid w:val="6F8A89F3"/>
    <w:rsid w:val="6F939442"/>
    <w:rsid w:val="6FAD3D90"/>
    <w:rsid w:val="6FB61DA4"/>
    <w:rsid w:val="6FC67201"/>
    <w:rsid w:val="6FEFBC14"/>
    <w:rsid w:val="70075737"/>
    <w:rsid w:val="7016D51D"/>
    <w:rsid w:val="7021BF49"/>
    <w:rsid w:val="706A21F9"/>
    <w:rsid w:val="7079592D"/>
    <w:rsid w:val="7085FE0A"/>
    <w:rsid w:val="709FB966"/>
    <w:rsid w:val="70B4D780"/>
    <w:rsid w:val="70D51BE7"/>
    <w:rsid w:val="70E059EB"/>
    <w:rsid w:val="70F4E684"/>
    <w:rsid w:val="71559F72"/>
    <w:rsid w:val="717CC6C9"/>
    <w:rsid w:val="7185394C"/>
    <w:rsid w:val="71C11328"/>
    <w:rsid w:val="71CE161D"/>
    <w:rsid w:val="71D498A8"/>
    <w:rsid w:val="71E4F6D8"/>
    <w:rsid w:val="71ED42FB"/>
    <w:rsid w:val="7210744D"/>
    <w:rsid w:val="72404D4D"/>
    <w:rsid w:val="72485AB3"/>
    <w:rsid w:val="72AE8115"/>
    <w:rsid w:val="7323B1AF"/>
    <w:rsid w:val="735E5A7D"/>
    <w:rsid w:val="739391CD"/>
    <w:rsid w:val="73BA4BD8"/>
    <w:rsid w:val="73CDA950"/>
    <w:rsid w:val="73EF05DD"/>
    <w:rsid w:val="7433A319"/>
    <w:rsid w:val="74C32D30"/>
    <w:rsid w:val="74C90338"/>
    <w:rsid w:val="74C979D4"/>
    <w:rsid w:val="74E4B68F"/>
    <w:rsid w:val="74EBB1D6"/>
    <w:rsid w:val="74F5D149"/>
    <w:rsid w:val="74F5E6B5"/>
    <w:rsid w:val="751CFAC5"/>
    <w:rsid w:val="752E83C1"/>
    <w:rsid w:val="757AADF4"/>
    <w:rsid w:val="7580AE17"/>
    <w:rsid w:val="75A70C0A"/>
    <w:rsid w:val="75B35544"/>
    <w:rsid w:val="75B7481E"/>
    <w:rsid w:val="75F126C7"/>
    <w:rsid w:val="762B8646"/>
    <w:rsid w:val="763BFF6A"/>
    <w:rsid w:val="76474EE6"/>
    <w:rsid w:val="7649DD7C"/>
    <w:rsid w:val="7658C9C7"/>
    <w:rsid w:val="76AA3832"/>
    <w:rsid w:val="76AF583E"/>
    <w:rsid w:val="76E5D157"/>
    <w:rsid w:val="77192896"/>
    <w:rsid w:val="7719ECE8"/>
    <w:rsid w:val="77481184"/>
    <w:rsid w:val="77791AFD"/>
    <w:rsid w:val="7779336C"/>
    <w:rsid w:val="777E8525"/>
    <w:rsid w:val="777FFAF0"/>
    <w:rsid w:val="77918A3D"/>
    <w:rsid w:val="77B96163"/>
    <w:rsid w:val="77C4EE2F"/>
    <w:rsid w:val="7802AD34"/>
    <w:rsid w:val="78C2BA2E"/>
    <w:rsid w:val="78CA76D7"/>
    <w:rsid w:val="78D447E4"/>
    <w:rsid w:val="791D30F9"/>
    <w:rsid w:val="7949915E"/>
    <w:rsid w:val="797C57BC"/>
    <w:rsid w:val="79C14C8E"/>
    <w:rsid w:val="79C764D5"/>
    <w:rsid w:val="79D77959"/>
    <w:rsid w:val="79EE86D8"/>
    <w:rsid w:val="7A00FC32"/>
    <w:rsid w:val="7A0D78CF"/>
    <w:rsid w:val="7A1C50D9"/>
    <w:rsid w:val="7A4B6DFD"/>
    <w:rsid w:val="7A4D552A"/>
    <w:rsid w:val="7A6FFCE0"/>
    <w:rsid w:val="7A88F02C"/>
    <w:rsid w:val="7AA4D1B6"/>
    <w:rsid w:val="7AEB8AC5"/>
    <w:rsid w:val="7B4D266F"/>
    <w:rsid w:val="7B4D9A93"/>
    <w:rsid w:val="7B4E506A"/>
    <w:rsid w:val="7B76B26F"/>
    <w:rsid w:val="7BAE964C"/>
    <w:rsid w:val="7BAF9688"/>
    <w:rsid w:val="7BC264F6"/>
    <w:rsid w:val="7BCEFF73"/>
    <w:rsid w:val="7BDB1D57"/>
    <w:rsid w:val="7BE66182"/>
    <w:rsid w:val="7BF8FFDF"/>
    <w:rsid w:val="7BFE7AD6"/>
    <w:rsid w:val="7C029B9B"/>
    <w:rsid w:val="7C170B78"/>
    <w:rsid w:val="7C238174"/>
    <w:rsid w:val="7C2AB2E4"/>
    <w:rsid w:val="7C437157"/>
    <w:rsid w:val="7C651C0A"/>
    <w:rsid w:val="7C6708B7"/>
    <w:rsid w:val="7C69E105"/>
    <w:rsid w:val="7CA2E7EC"/>
    <w:rsid w:val="7CBAB23B"/>
    <w:rsid w:val="7CC257FE"/>
    <w:rsid w:val="7CFABD68"/>
    <w:rsid w:val="7D32343C"/>
    <w:rsid w:val="7D622C4E"/>
    <w:rsid w:val="7D876FEC"/>
    <w:rsid w:val="7D962A89"/>
    <w:rsid w:val="7DB01514"/>
    <w:rsid w:val="7E30394C"/>
    <w:rsid w:val="7E61684A"/>
    <w:rsid w:val="7E87DC11"/>
    <w:rsid w:val="7E8AB487"/>
    <w:rsid w:val="7EB20441"/>
    <w:rsid w:val="7EB63619"/>
    <w:rsid w:val="7ECBC7D7"/>
    <w:rsid w:val="7EDBFC36"/>
    <w:rsid w:val="7F21F235"/>
    <w:rsid w:val="7F4291C6"/>
    <w:rsid w:val="7F7201B1"/>
    <w:rsid w:val="7F78BAFD"/>
    <w:rsid w:val="7F7BD964"/>
    <w:rsid w:val="7F9BF95A"/>
    <w:rsid w:val="7FA4F42B"/>
    <w:rsid w:val="7FB9A2ED"/>
    <w:rsid w:val="7FBE5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19606"/>
  <w15:chartTrackingRefBased/>
  <w15:docId w15:val="{7ED4D76F-74A7-441D-9F54-56523C89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073A5"/>
    <w:pPr>
      <w:keepNext/>
      <w:keepLines/>
      <w:spacing w:after="0" w:line="240" w:lineRule="auto"/>
      <w:outlineLvl w:val="0"/>
    </w:pPr>
    <w:rPr>
      <w:rFonts w:ascii="Arial" w:eastAsiaTheme="majorEastAsia" w:hAnsi="Arial" w:cs="Arial"/>
      <w:b/>
      <w:color w:val="000000" w:themeColor="text1"/>
      <w:sz w:val="28"/>
      <w:szCs w:val="28"/>
    </w:rPr>
  </w:style>
  <w:style w:type="paragraph" w:styleId="Heading2">
    <w:name w:val="heading 2"/>
    <w:basedOn w:val="Normal"/>
    <w:next w:val="Normal"/>
    <w:link w:val="Heading2Char"/>
    <w:autoRedefine/>
    <w:uiPriority w:val="9"/>
    <w:unhideWhenUsed/>
    <w:qFormat/>
    <w:rsid w:val="002249E8"/>
    <w:pPr>
      <w:keepNext/>
      <w:keepLines/>
      <w:spacing w:before="40" w:after="0"/>
      <w:outlineLvl w:val="1"/>
    </w:pPr>
    <w:rPr>
      <w:rFonts w:ascii="Arial" w:eastAsiaTheme="majorEastAsia" w:hAnsi="Arial" w:cstheme="majorBidi"/>
      <w:b/>
      <w:i/>
      <w:color w:val="000000" w:themeColor="text1"/>
      <w:sz w:val="24"/>
      <w:szCs w:val="26"/>
    </w:rPr>
  </w:style>
  <w:style w:type="paragraph" w:styleId="Heading3">
    <w:name w:val="heading 3"/>
    <w:basedOn w:val="Normal"/>
    <w:next w:val="Normal"/>
    <w:link w:val="Heading3Char"/>
    <w:uiPriority w:val="9"/>
    <w:unhideWhenUsed/>
    <w:qFormat/>
    <w:rsid w:val="00AF574A"/>
    <w:pPr>
      <w:keepNext/>
      <w:keepLines/>
      <w:spacing w:before="40" w:after="0"/>
      <w:outlineLvl w:val="2"/>
    </w:pPr>
    <w:rPr>
      <w:rFonts w:ascii="Arial" w:eastAsiaTheme="majorEastAsia" w:hAnsi="Arial"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5D2"/>
  </w:style>
  <w:style w:type="paragraph" w:styleId="Footer">
    <w:name w:val="footer"/>
    <w:basedOn w:val="Normal"/>
    <w:link w:val="FooterChar"/>
    <w:uiPriority w:val="99"/>
    <w:unhideWhenUsed/>
    <w:rsid w:val="00EA2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5D2"/>
  </w:style>
  <w:style w:type="paragraph" w:styleId="ListParagraph">
    <w:name w:val="List Paragraph"/>
    <w:basedOn w:val="Normal"/>
    <w:uiPriority w:val="34"/>
    <w:qFormat/>
    <w:rsid w:val="00CF59B3"/>
    <w:pPr>
      <w:ind w:left="720"/>
      <w:contextualSpacing/>
    </w:pPr>
  </w:style>
  <w:style w:type="character" w:styleId="Hyperlink">
    <w:name w:val="Hyperlink"/>
    <w:basedOn w:val="DefaultParagraphFont"/>
    <w:uiPriority w:val="99"/>
    <w:unhideWhenUsed/>
    <w:rsid w:val="000012F3"/>
    <w:rPr>
      <w:color w:val="0000FF"/>
      <w:u w:val="single"/>
    </w:rPr>
  </w:style>
  <w:style w:type="paragraph" w:styleId="BalloonText">
    <w:name w:val="Balloon Text"/>
    <w:basedOn w:val="Normal"/>
    <w:link w:val="BalloonTextChar"/>
    <w:uiPriority w:val="99"/>
    <w:semiHidden/>
    <w:unhideWhenUsed/>
    <w:rsid w:val="00510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6DF"/>
    <w:rPr>
      <w:rFonts w:ascii="Segoe UI" w:hAnsi="Segoe UI" w:cs="Segoe UI"/>
      <w:sz w:val="18"/>
      <w:szCs w:val="18"/>
    </w:rPr>
  </w:style>
  <w:style w:type="character" w:styleId="CommentReference">
    <w:name w:val="annotation reference"/>
    <w:basedOn w:val="DefaultParagraphFont"/>
    <w:uiPriority w:val="99"/>
    <w:semiHidden/>
    <w:unhideWhenUsed/>
    <w:rsid w:val="005106DF"/>
    <w:rPr>
      <w:sz w:val="16"/>
      <w:szCs w:val="16"/>
    </w:rPr>
  </w:style>
  <w:style w:type="paragraph" w:styleId="CommentText">
    <w:name w:val="annotation text"/>
    <w:basedOn w:val="Normal"/>
    <w:link w:val="CommentTextChar"/>
    <w:uiPriority w:val="99"/>
    <w:semiHidden/>
    <w:unhideWhenUsed/>
    <w:rsid w:val="005106DF"/>
    <w:pPr>
      <w:spacing w:line="240" w:lineRule="auto"/>
    </w:pPr>
    <w:rPr>
      <w:sz w:val="20"/>
      <w:szCs w:val="20"/>
    </w:rPr>
  </w:style>
  <w:style w:type="character" w:customStyle="1" w:styleId="CommentTextChar">
    <w:name w:val="Comment Text Char"/>
    <w:basedOn w:val="DefaultParagraphFont"/>
    <w:link w:val="CommentText"/>
    <w:uiPriority w:val="99"/>
    <w:semiHidden/>
    <w:rsid w:val="005106DF"/>
    <w:rPr>
      <w:sz w:val="20"/>
      <w:szCs w:val="20"/>
    </w:rPr>
  </w:style>
  <w:style w:type="paragraph" w:styleId="CommentSubject">
    <w:name w:val="annotation subject"/>
    <w:basedOn w:val="CommentText"/>
    <w:next w:val="CommentText"/>
    <w:link w:val="CommentSubjectChar"/>
    <w:uiPriority w:val="99"/>
    <w:semiHidden/>
    <w:unhideWhenUsed/>
    <w:rsid w:val="005106DF"/>
    <w:rPr>
      <w:b/>
      <w:bCs/>
    </w:rPr>
  </w:style>
  <w:style w:type="character" w:customStyle="1" w:styleId="CommentSubjectChar">
    <w:name w:val="Comment Subject Char"/>
    <w:basedOn w:val="CommentTextChar"/>
    <w:link w:val="CommentSubject"/>
    <w:uiPriority w:val="99"/>
    <w:semiHidden/>
    <w:rsid w:val="005106DF"/>
    <w:rPr>
      <w:b/>
      <w:bCs/>
      <w:sz w:val="20"/>
      <w:szCs w:val="20"/>
    </w:rPr>
  </w:style>
  <w:style w:type="character" w:customStyle="1" w:styleId="Heading1Char">
    <w:name w:val="Heading 1 Char"/>
    <w:basedOn w:val="DefaultParagraphFont"/>
    <w:link w:val="Heading1"/>
    <w:uiPriority w:val="9"/>
    <w:rsid w:val="000073A5"/>
    <w:rPr>
      <w:rFonts w:ascii="Arial" w:eastAsiaTheme="majorEastAsia" w:hAnsi="Arial" w:cs="Arial"/>
      <w:b/>
      <w:color w:val="000000" w:themeColor="text1"/>
      <w:sz w:val="28"/>
      <w:szCs w:val="28"/>
    </w:rPr>
  </w:style>
  <w:style w:type="character" w:styleId="FollowedHyperlink">
    <w:name w:val="FollowedHyperlink"/>
    <w:basedOn w:val="DefaultParagraphFont"/>
    <w:uiPriority w:val="99"/>
    <w:semiHidden/>
    <w:unhideWhenUsed/>
    <w:rsid w:val="008A292F"/>
    <w:rPr>
      <w:color w:val="954F72" w:themeColor="followedHyperlink"/>
      <w:u w:val="single"/>
    </w:rPr>
  </w:style>
  <w:style w:type="character" w:customStyle="1" w:styleId="Heading2Char">
    <w:name w:val="Heading 2 Char"/>
    <w:basedOn w:val="DefaultParagraphFont"/>
    <w:link w:val="Heading2"/>
    <w:uiPriority w:val="9"/>
    <w:rsid w:val="002249E8"/>
    <w:rPr>
      <w:rFonts w:ascii="Arial" w:eastAsiaTheme="majorEastAsia" w:hAnsi="Arial" w:cstheme="majorBidi"/>
      <w:b/>
      <w:i/>
      <w:color w:val="000000" w:themeColor="text1"/>
      <w:sz w:val="24"/>
      <w:szCs w:val="26"/>
    </w:rPr>
  </w:style>
  <w:style w:type="paragraph" w:styleId="TOCHeading">
    <w:name w:val="TOC Heading"/>
    <w:basedOn w:val="Heading1"/>
    <w:next w:val="Normal"/>
    <w:uiPriority w:val="39"/>
    <w:unhideWhenUsed/>
    <w:qFormat/>
    <w:rsid w:val="007A6212"/>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3D5F4F"/>
    <w:pPr>
      <w:spacing w:before="240" w:after="120"/>
    </w:pPr>
    <w:rPr>
      <w:rFonts w:cstheme="minorHAnsi"/>
      <w:b/>
      <w:bCs/>
      <w:sz w:val="20"/>
      <w:szCs w:val="20"/>
    </w:rPr>
  </w:style>
  <w:style w:type="paragraph" w:styleId="TOC2">
    <w:name w:val="toc 2"/>
    <w:basedOn w:val="Normal"/>
    <w:next w:val="Normal"/>
    <w:autoRedefine/>
    <w:uiPriority w:val="39"/>
    <w:unhideWhenUsed/>
    <w:rsid w:val="00D172C5"/>
    <w:pPr>
      <w:tabs>
        <w:tab w:val="right" w:leader="dot" w:pos="9016"/>
      </w:tabs>
      <w:spacing w:after="0" w:line="240" w:lineRule="auto"/>
      <w:ind w:left="216"/>
    </w:pPr>
    <w:rPr>
      <w:rFonts w:ascii="Arial" w:hAnsi="Arial" w:cs="Arial"/>
      <w:b/>
      <w:i/>
      <w:iCs/>
      <w:noProof/>
      <w:sz w:val="24"/>
      <w:szCs w:val="24"/>
    </w:rPr>
  </w:style>
  <w:style w:type="paragraph" w:styleId="TOC3">
    <w:name w:val="toc 3"/>
    <w:basedOn w:val="Normal"/>
    <w:next w:val="Normal"/>
    <w:autoRedefine/>
    <w:uiPriority w:val="39"/>
    <w:unhideWhenUsed/>
    <w:rsid w:val="00F92F32"/>
    <w:pPr>
      <w:spacing w:after="0"/>
      <w:ind w:left="440"/>
    </w:pPr>
    <w:rPr>
      <w:rFonts w:cstheme="minorHAnsi"/>
      <w:sz w:val="20"/>
      <w:szCs w:val="20"/>
    </w:rPr>
  </w:style>
  <w:style w:type="paragraph" w:styleId="TOC4">
    <w:name w:val="toc 4"/>
    <w:basedOn w:val="Normal"/>
    <w:next w:val="Normal"/>
    <w:autoRedefine/>
    <w:uiPriority w:val="39"/>
    <w:unhideWhenUsed/>
    <w:rsid w:val="00F92F32"/>
    <w:pPr>
      <w:spacing w:after="0"/>
      <w:ind w:left="660"/>
    </w:pPr>
    <w:rPr>
      <w:rFonts w:cstheme="minorHAnsi"/>
      <w:sz w:val="20"/>
      <w:szCs w:val="20"/>
    </w:rPr>
  </w:style>
  <w:style w:type="paragraph" w:styleId="TOC5">
    <w:name w:val="toc 5"/>
    <w:basedOn w:val="Normal"/>
    <w:next w:val="Normal"/>
    <w:autoRedefine/>
    <w:uiPriority w:val="39"/>
    <w:unhideWhenUsed/>
    <w:rsid w:val="00F92F32"/>
    <w:pPr>
      <w:spacing w:after="0"/>
      <w:ind w:left="880"/>
    </w:pPr>
    <w:rPr>
      <w:rFonts w:cstheme="minorHAnsi"/>
      <w:sz w:val="20"/>
      <w:szCs w:val="20"/>
    </w:rPr>
  </w:style>
  <w:style w:type="paragraph" w:styleId="TOC6">
    <w:name w:val="toc 6"/>
    <w:basedOn w:val="Normal"/>
    <w:next w:val="Normal"/>
    <w:autoRedefine/>
    <w:uiPriority w:val="39"/>
    <w:unhideWhenUsed/>
    <w:rsid w:val="00F92F32"/>
    <w:pPr>
      <w:spacing w:after="0"/>
      <w:ind w:left="1100"/>
    </w:pPr>
    <w:rPr>
      <w:rFonts w:cstheme="minorHAnsi"/>
      <w:sz w:val="20"/>
      <w:szCs w:val="20"/>
    </w:rPr>
  </w:style>
  <w:style w:type="paragraph" w:styleId="TOC7">
    <w:name w:val="toc 7"/>
    <w:basedOn w:val="Normal"/>
    <w:next w:val="Normal"/>
    <w:autoRedefine/>
    <w:uiPriority w:val="39"/>
    <w:unhideWhenUsed/>
    <w:rsid w:val="00F92F32"/>
    <w:pPr>
      <w:spacing w:after="0"/>
      <w:ind w:left="1320"/>
    </w:pPr>
    <w:rPr>
      <w:rFonts w:cstheme="minorHAnsi"/>
      <w:sz w:val="20"/>
      <w:szCs w:val="20"/>
    </w:rPr>
  </w:style>
  <w:style w:type="paragraph" w:styleId="TOC8">
    <w:name w:val="toc 8"/>
    <w:basedOn w:val="Normal"/>
    <w:next w:val="Normal"/>
    <w:autoRedefine/>
    <w:uiPriority w:val="39"/>
    <w:unhideWhenUsed/>
    <w:rsid w:val="00F92F32"/>
    <w:pPr>
      <w:spacing w:after="0"/>
      <w:ind w:left="1540"/>
    </w:pPr>
    <w:rPr>
      <w:rFonts w:cstheme="minorHAnsi"/>
      <w:sz w:val="20"/>
      <w:szCs w:val="20"/>
    </w:rPr>
  </w:style>
  <w:style w:type="paragraph" w:styleId="TOC9">
    <w:name w:val="toc 9"/>
    <w:basedOn w:val="Normal"/>
    <w:next w:val="Normal"/>
    <w:autoRedefine/>
    <w:uiPriority w:val="39"/>
    <w:unhideWhenUsed/>
    <w:rsid w:val="00F92F32"/>
    <w:pPr>
      <w:spacing w:after="0"/>
      <w:ind w:left="1760"/>
    </w:pPr>
    <w:rPr>
      <w:rFonts w:cstheme="minorHAnsi"/>
      <w:sz w:val="20"/>
      <w:szCs w:val="20"/>
    </w:rPr>
  </w:style>
  <w:style w:type="character" w:customStyle="1" w:styleId="Heading3Char">
    <w:name w:val="Heading 3 Char"/>
    <w:basedOn w:val="DefaultParagraphFont"/>
    <w:link w:val="Heading3"/>
    <w:uiPriority w:val="9"/>
    <w:rsid w:val="00AF574A"/>
    <w:rPr>
      <w:rFonts w:ascii="Arial" w:eastAsiaTheme="majorEastAsia" w:hAnsi="Arial" w:cstheme="majorBidi"/>
      <w:color w:val="000000" w:themeColor="text1"/>
      <w:sz w:val="24"/>
      <w:szCs w:val="24"/>
    </w:rPr>
  </w:style>
  <w:style w:type="table" w:styleId="TableGrid">
    <w:name w:val="Table Grid"/>
    <w:basedOn w:val="TableNormal"/>
    <w:uiPriority w:val="39"/>
    <w:rsid w:val="0072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ines@diabetesvic.org.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atic.diabetesaustralia.com.au/s/fileassets/diabetes-australia/f4346fcb-511d-4500-9cd1-8a13068d526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roll@diabetesvic.org.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ss.com.au/wp-content/uploads/fact-sheets/fact-sheet-understanding-type1-diabetes.pdf" TargetMode="External"/><Relationship Id="rId5" Type="http://schemas.openxmlformats.org/officeDocument/2006/relationships/webSettings" Target="webSettings.xml"/><Relationship Id="rId15" Type="http://schemas.openxmlformats.org/officeDocument/2006/relationships/hyperlink" Target="mailto:sbaxandall@diabetesvic.org.au" TargetMode="External"/><Relationship Id="rId10" Type="http://schemas.openxmlformats.org/officeDocument/2006/relationships/hyperlink" Target="https://www.diabetesvic.org.au/AboutUsDetails?tags=Aboutus&amp;content_id=a1R9000000JiJOjEAN&amp;ocmsLang=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iabetesvic.org.au/?rdr=y" TargetMode="External"/><Relationship Id="rId14" Type="http://schemas.openxmlformats.org/officeDocument/2006/relationships/hyperlink" Target="mailto:dgooley@diabetesvic.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18A3A-BF75-432E-8FD7-DEEDE89F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5533</Words>
  <Characters>31540</Characters>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2020-09-25T07:47:00Z</cp:lastPrinted>
  <dcterms:created xsi:type="dcterms:W3CDTF">2020-11-26T04:21:00Z</dcterms:created>
  <dcterms:modified xsi:type="dcterms:W3CDTF">2020-11-26T04:21:00Z</dcterms:modified>
</cp:coreProperties>
</file>