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r>
        <w:rPr/>
        <w:pict>
          <v:group style="position:absolute;margin-left:34.51157pt;margin-top:23.560301pt;width:536.65pt;height:794.15pt;mso-position-horizontal-relative:page;mso-position-vertical-relative:page;z-index:-2368" coordorigin="690,471" coordsize="10733,15883">
            <v:shape style="position:absolute;left:690;top:471;width:10733;height:15883" type="#_x0000_t75" stroked="false">
              <v:imagedata r:id="rId5" o:title=""/>
            </v:shape>
            <v:shape style="position:absolute;left:1128;top:9621;width:1413;height:930" type="#_x0000_t75" stroked="false">
              <v:imagedata r:id="rId6" o:title=""/>
            </v:shape>
            <w10:wrap type="none"/>
          </v:group>
        </w:pict>
      </w:r>
    </w:p>
    <w:p>
      <w:pPr>
        <w:pStyle w:val="BodyText"/>
        <w:spacing w:before="8"/>
        <w:rPr>
          <w:rFonts w:ascii="Times New Roman"/>
          <w:sz w:val="15"/>
        </w:rPr>
      </w:pPr>
    </w:p>
    <w:p>
      <w:pPr>
        <w:pStyle w:val="BodyText"/>
        <w:spacing w:before="59"/>
        <w:ind w:left="107"/>
      </w:pPr>
      <w:r>
        <w:rPr/>
        <w:t>February 21,</w:t>
      </w:r>
      <w:r>
        <w:rPr>
          <w:spacing w:val="-8"/>
        </w:rPr>
        <w:t> </w:t>
      </w:r>
      <w:r>
        <w:rPr/>
        <w:t>2019</w:t>
      </w:r>
    </w:p>
    <w:p>
      <w:pPr>
        <w:pStyle w:val="BodyText"/>
      </w:pPr>
    </w:p>
    <w:p>
      <w:pPr>
        <w:pStyle w:val="BodyText"/>
      </w:pPr>
    </w:p>
    <w:p>
      <w:pPr>
        <w:pStyle w:val="BodyText"/>
      </w:pPr>
    </w:p>
    <w:p>
      <w:pPr>
        <w:pStyle w:val="BodyText"/>
        <w:ind w:left="107" w:right="7262"/>
      </w:pPr>
      <w:r>
        <w:rPr/>
        <w:t>Professor Justin</w:t>
      </w:r>
      <w:r>
        <w:rPr>
          <w:spacing w:val="-11"/>
        </w:rPr>
        <w:t> </w:t>
      </w:r>
      <w:r>
        <w:rPr/>
        <w:t>Beilby Vice Chancellor Torrens</w:t>
      </w:r>
      <w:r>
        <w:rPr>
          <w:spacing w:val="-3"/>
        </w:rPr>
        <w:t> </w:t>
      </w:r>
      <w:r>
        <w:rPr/>
        <w:t>University</w:t>
      </w:r>
    </w:p>
    <w:p>
      <w:pPr>
        <w:pStyle w:val="BodyText"/>
        <w:spacing w:line="244" w:lineRule="exact"/>
        <w:ind w:left="107"/>
      </w:pPr>
      <w:r>
        <w:rPr/>
        <w:t>82-98 Wakefield Street</w:t>
      </w:r>
    </w:p>
    <w:p>
      <w:pPr>
        <w:pStyle w:val="BodyText"/>
        <w:spacing w:before="1"/>
        <w:ind w:left="107"/>
      </w:pPr>
      <w:r>
        <w:rPr/>
        <w:t>Adelaide SA 5000</w:t>
      </w:r>
    </w:p>
    <w:p>
      <w:pPr>
        <w:pStyle w:val="BodyText"/>
      </w:pPr>
    </w:p>
    <w:p>
      <w:pPr>
        <w:pStyle w:val="BodyText"/>
      </w:pPr>
    </w:p>
    <w:p>
      <w:pPr>
        <w:pStyle w:val="BodyText"/>
      </w:pPr>
    </w:p>
    <w:p>
      <w:pPr>
        <w:pStyle w:val="BodyText"/>
      </w:pPr>
    </w:p>
    <w:p>
      <w:pPr>
        <w:pStyle w:val="BodyText"/>
        <w:spacing w:before="2"/>
      </w:pPr>
    </w:p>
    <w:p>
      <w:pPr>
        <w:pStyle w:val="BodyText"/>
        <w:ind w:left="107"/>
      </w:pPr>
      <w:r>
        <w:rPr/>
        <w:t>Dear Mr. French,</w:t>
      </w:r>
    </w:p>
    <w:p>
      <w:pPr>
        <w:pStyle w:val="BodyText"/>
        <w:spacing w:before="6"/>
        <w:rPr>
          <w:sz w:val="19"/>
        </w:rPr>
      </w:pPr>
    </w:p>
    <w:p>
      <w:pPr>
        <w:pStyle w:val="BodyText"/>
        <w:spacing w:before="1"/>
        <w:ind w:left="107" w:right="1230"/>
        <w:jc w:val="both"/>
      </w:pPr>
      <w:r>
        <w:rPr/>
        <w:t>I refer to your letter of 8 February 2019 in relation to the proposed Draft Model Code. Torrens University Australia has been monitoring your independent review of Freedom of Speech in Higher Education Providers and as such I have reviewed both your letter and the draft with interest.</w:t>
      </w:r>
    </w:p>
    <w:p>
      <w:pPr>
        <w:pStyle w:val="BodyText"/>
        <w:spacing w:before="8"/>
        <w:rPr>
          <w:sz w:val="19"/>
        </w:rPr>
      </w:pPr>
    </w:p>
    <w:p>
      <w:pPr>
        <w:pStyle w:val="BodyText"/>
        <w:ind w:left="107" w:right="1230"/>
        <w:jc w:val="both"/>
      </w:pPr>
      <w:r>
        <w:rPr/>
        <w:t>We support the principles based approach reflected in the Model Code. We consider that the Model Code addresses matters of current relevance and, as you say, adds some clarity to the distinction between freedom of speech and academic freedom. We consider that academic freedom is something to be enjoyed by all the Torrens University community. We value and support</w:t>
      </w:r>
      <w:r>
        <w:rPr>
          <w:spacing w:val="-9"/>
        </w:rPr>
        <w:t> </w:t>
      </w:r>
      <w:r>
        <w:rPr/>
        <w:t>the</w:t>
      </w:r>
      <w:r>
        <w:rPr>
          <w:spacing w:val="-10"/>
        </w:rPr>
        <w:t> </w:t>
      </w:r>
      <w:r>
        <w:rPr/>
        <w:t>freedom</w:t>
      </w:r>
      <w:r>
        <w:rPr>
          <w:spacing w:val="-9"/>
        </w:rPr>
        <w:t> </w:t>
      </w:r>
      <w:r>
        <w:rPr/>
        <w:t>of</w:t>
      </w:r>
      <w:r>
        <w:rPr>
          <w:spacing w:val="-10"/>
        </w:rPr>
        <w:t> </w:t>
      </w:r>
      <w:r>
        <w:rPr/>
        <w:t>those</w:t>
      </w:r>
      <w:r>
        <w:rPr>
          <w:spacing w:val="-8"/>
        </w:rPr>
        <w:t> </w:t>
      </w:r>
      <w:r>
        <w:rPr/>
        <w:t>teaching</w:t>
      </w:r>
      <w:r>
        <w:rPr>
          <w:spacing w:val="-8"/>
        </w:rPr>
        <w:t> </w:t>
      </w:r>
      <w:r>
        <w:rPr/>
        <w:t>for</w:t>
      </w:r>
      <w:r>
        <w:rPr>
          <w:spacing w:val="-9"/>
        </w:rPr>
        <w:t> </w:t>
      </w:r>
      <w:r>
        <w:rPr/>
        <w:t>and</w:t>
      </w:r>
      <w:r>
        <w:rPr>
          <w:spacing w:val="-6"/>
        </w:rPr>
        <w:t> </w:t>
      </w:r>
      <w:r>
        <w:rPr/>
        <w:t>studying</w:t>
      </w:r>
      <w:r>
        <w:rPr>
          <w:spacing w:val="-8"/>
        </w:rPr>
        <w:t> </w:t>
      </w:r>
      <w:r>
        <w:rPr/>
        <w:t>with</w:t>
      </w:r>
      <w:r>
        <w:rPr>
          <w:spacing w:val="-6"/>
        </w:rPr>
        <w:t> </w:t>
      </w:r>
      <w:r>
        <w:rPr/>
        <w:t>us</w:t>
      </w:r>
      <w:r>
        <w:rPr>
          <w:spacing w:val="-10"/>
        </w:rPr>
        <w:t> </w:t>
      </w:r>
      <w:r>
        <w:rPr/>
        <w:t>to</w:t>
      </w:r>
      <w:r>
        <w:rPr>
          <w:spacing w:val="-5"/>
        </w:rPr>
        <w:t> </w:t>
      </w:r>
      <w:r>
        <w:rPr/>
        <w:t>speak</w:t>
      </w:r>
      <w:r>
        <w:rPr>
          <w:spacing w:val="-8"/>
        </w:rPr>
        <w:t> </w:t>
      </w:r>
      <w:r>
        <w:rPr/>
        <w:t>and</w:t>
      </w:r>
      <w:r>
        <w:rPr>
          <w:spacing w:val="-9"/>
        </w:rPr>
        <w:t> </w:t>
      </w:r>
      <w:r>
        <w:rPr/>
        <w:t>write</w:t>
      </w:r>
      <w:r>
        <w:rPr>
          <w:spacing w:val="-9"/>
        </w:rPr>
        <w:t> </w:t>
      </w:r>
      <w:r>
        <w:rPr/>
        <w:t>without</w:t>
      </w:r>
      <w:r>
        <w:rPr>
          <w:spacing w:val="-9"/>
        </w:rPr>
        <w:t> </w:t>
      </w:r>
      <w:r>
        <w:rPr/>
        <w:t>undue restriction to further legitimate intellectual and professional debates. We look forward to reviewing your final report together with any Model Code, which may be part of</w:t>
      </w:r>
      <w:r>
        <w:rPr>
          <w:spacing w:val="-10"/>
        </w:rPr>
        <w:t> </w:t>
      </w:r>
      <w:r>
        <w:rPr/>
        <w:t>it.</w:t>
      </w:r>
    </w:p>
    <w:p>
      <w:pPr>
        <w:pStyle w:val="BodyText"/>
        <w:spacing w:before="8"/>
        <w:rPr>
          <w:sz w:val="19"/>
        </w:rPr>
      </w:pPr>
    </w:p>
    <w:p>
      <w:pPr>
        <w:pStyle w:val="BodyText"/>
        <w:ind w:left="107"/>
      </w:pPr>
      <w:r>
        <w:rPr/>
        <w:t>Yours</w:t>
      </w:r>
      <w:r>
        <w:rPr>
          <w:spacing w:val="-8"/>
        </w:rPr>
        <w:t> </w:t>
      </w:r>
      <w:r>
        <w:rPr/>
        <w:t>sincerely</w:t>
      </w:r>
    </w:p>
    <w:p>
      <w:pPr>
        <w:pStyle w:val="BodyText"/>
      </w:pPr>
    </w:p>
    <w:p>
      <w:pPr>
        <w:pStyle w:val="BodyText"/>
      </w:pPr>
    </w:p>
    <w:p>
      <w:pPr>
        <w:pStyle w:val="BodyText"/>
      </w:pPr>
    </w:p>
    <w:p>
      <w:pPr>
        <w:pStyle w:val="BodyText"/>
      </w:pPr>
    </w:p>
    <w:p>
      <w:pPr>
        <w:pStyle w:val="BodyText"/>
      </w:pPr>
    </w:p>
    <w:p>
      <w:pPr>
        <w:pStyle w:val="BodyText"/>
        <w:spacing w:before="6"/>
        <w:rPr>
          <w:sz w:val="15"/>
        </w:rPr>
      </w:pPr>
    </w:p>
    <w:p>
      <w:pPr>
        <w:pStyle w:val="BodyText"/>
        <w:ind w:left="107" w:right="7763"/>
      </w:pPr>
      <w:r>
        <w:rPr/>
        <w:t>Justin Beilby Vice</w:t>
      </w:r>
      <w:r>
        <w:rPr>
          <w:spacing w:val="-20"/>
        </w:rPr>
        <w:t> </w:t>
      </w:r>
      <w:r>
        <w:rPr/>
        <w:t>Chancellor</w:t>
      </w:r>
    </w:p>
    <w:p>
      <w:pPr>
        <w:pStyle w:val="BodyText"/>
        <w:spacing w:before="1"/>
        <w:ind w:left="107"/>
      </w:pPr>
      <w:r>
        <w:rPr/>
        <w:t>Torrens University Australia</w:t>
      </w:r>
    </w:p>
    <w:sectPr>
      <w:type w:val="continuous"/>
      <w:pgSz w:w="11900" w:h="16850"/>
      <w:pgMar w:top="1600" w:bottom="280" w:left="102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au" w:eastAsia="en-au" w:bidi="en-au"/>
    </w:rPr>
  </w:style>
  <w:style w:styleId="BodyText" w:type="paragraph">
    <w:name w:val="Body Text"/>
    <w:basedOn w:val="Normal"/>
    <w:uiPriority w:val="1"/>
    <w:qFormat/>
    <w:pPr/>
    <w:rPr>
      <w:rFonts w:ascii="Calibri" w:hAnsi="Calibri" w:eastAsia="Calibri" w:cs="Calibri"/>
      <w:sz w:val="20"/>
      <w:szCs w:val="20"/>
      <w:lang w:val="en-au" w:eastAsia="en-au" w:bidi="en-au"/>
    </w:rPr>
  </w:style>
  <w:style w:styleId="ListParagraph" w:type="paragraph">
    <w:name w:val="List Paragraph"/>
    <w:basedOn w:val="Normal"/>
    <w:uiPriority w:val="1"/>
    <w:qFormat/>
    <w:pPr/>
    <w:rPr>
      <w:lang w:val="en-au" w:eastAsia="en-au" w:bidi="en-au"/>
    </w:rPr>
  </w:style>
  <w:style w:styleId="TableParagraph" w:type="paragraph">
    <w:name w:val="Table Paragraph"/>
    <w:basedOn w:val="Normal"/>
    <w:uiPriority w:val="1"/>
    <w:qFormat/>
    <w:pPr/>
    <w:rPr>
      <w:lang w:val="en-au" w:eastAsia="en-au" w:bidi="en-au"/>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theme" Target="theme/theme1.xml"/><Relationship Id="rId7" Type="http://schemas.openxmlformats.org/officeDocument/2006/relationships/customXml" Target="../customXml/item1.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84B0797088B9428D3F2AE3D1B82016" ma:contentTypeVersion="0" ma:contentTypeDescription="Create a new document." ma:contentTypeScope="" ma:versionID="37bfcbbe32baefe3c35bcdf8f4683e6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6BA427-CC0D-4477-B7D8-AE69C5F2A135}"/>
</file>

<file path=customXml/itemProps2.xml><?xml version="1.0" encoding="utf-8"?>
<ds:datastoreItem xmlns:ds="http://schemas.openxmlformats.org/officeDocument/2006/customXml" ds:itemID="{94AB8DBC-48EC-4C1F-836B-8C319DEDB957}"/>
</file>

<file path=customXml/itemProps3.xml><?xml version="1.0" encoding="utf-8"?>
<ds:datastoreItem xmlns:ds="http://schemas.openxmlformats.org/officeDocument/2006/customXml" ds:itemID="{668F1046-9D81-4FDB-B73E-54A51F5ED9BA}"/>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dcterms:created xsi:type="dcterms:W3CDTF">2019-03-14T22:58:22Z</dcterms:created>
  <dcterms:modified xsi:type="dcterms:W3CDTF">2019-03-14T22:58:22Z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2019-02-22T00:00:00Z</vt:filetime>
  </property>
  <property fmtid="{D5CDD505-2E9C-101B-9397-08002B2CF9AE}" pid="3" name="Creator">
    <vt:lpwstr>Microsoft® Word 2016</vt:lpwstr>
  </property>
  <property fmtid="{D5CDD505-2E9C-101B-9397-08002B2CF9AE}" pid="4" name="LastSaved">
    <vt:filetime>2019-03-14T00:00:00Z</vt:filetime>
  </property>
  <property fmtid="{D5CDD505-2E9C-101B-9397-08002B2CF9AE}" pid="5" name="ContentTypeId">
    <vt:lpwstr>0x010100F984B0797088B9428D3F2AE3D1B82016</vt:lpwstr>
  </property>
</Properties>
</file>