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C2" w:rsidRDefault="00AB01FB">
      <w:pPr>
        <w:pStyle w:val="BodyText"/>
        <w:ind w:left="118"/>
        <w:rPr>
          <w:rFonts w:ascii="Times New Roman"/>
          <w:sz w:val="20"/>
        </w:rPr>
      </w:pPr>
      <w:r>
        <w:rPr>
          <w:rFonts w:ascii="Times New Roman"/>
          <w:noProof/>
          <w:sz w:val="20"/>
          <w:lang w:val="en-AU" w:eastAsia="en-AU"/>
        </w:rPr>
        <w:drawing>
          <wp:inline distT="0" distB="0" distL="0" distR="0">
            <wp:extent cx="1570245" cy="5486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70245" cy="548640"/>
                    </a:xfrm>
                    <a:prstGeom prst="rect">
                      <a:avLst/>
                    </a:prstGeom>
                  </pic:spPr>
                </pic:pic>
              </a:graphicData>
            </a:graphic>
          </wp:inline>
        </w:drawing>
      </w:r>
    </w:p>
    <w:p w:rsidR="00055EC2" w:rsidRDefault="00055EC2">
      <w:pPr>
        <w:pStyle w:val="BodyText"/>
        <w:spacing w:before="10"/>
        <w:rPr>
          <w:rFonts w:ascii="Times New Roman"/>
          <w:sz w:val="21"/>
        </w:rPr>
      </w:pPr>
    </w:p>
    <w:p w:rsidR="00055EC2" w:rsidRDefault="00AB01FB">
      <w:pPr>
        <w:pStyle w:val="Heading3"/>
        <w:spacing w:before="95" w:line="207" w:lineRule="exact"/>
        <w:ind w:left="1048"/>
      </w:pPr>
      <w:bookmarkStart w:id="0" w:name="01.03.19_University_of_Sydney"/>
      <w:bookmarkEnd w:id="0"/>
      <w:r>
        <w:t>Dr Michael Spence AC</w:t>
      </w:r>
    </w:p>
    <w:p w:rsidR="00055EC2" w:rsidRDefault="00AB01FB">
      <w:pPr>
        <w:pStyle w:val="Heading4"/>
        <w:ind w:left="1048"/>
      </w:pPr>
      <w:r>
        <w:t>Vice-Chancellor and Principal</w:t>
      </w:r>
    </w:p>
    <w:p w:rsidR="00055EC2" w:rsidRDefault="00055EC2">
      <w:pPr>
        <w:pStyle w:val="BodyText"/>
        <w:rPr>
          <w:sz w:val="20"/>
        </w:rPr>
      </w:pPr>
    </w:p>
    <w:p w:rsidR="00055EC2" w:rsidRDefault="00AB01FB">
      <w:pPr>
        <w:ind w:left="1048"/>
        <w:rPr>
          <w:sz w:val="20"/>
        </w:rPr>
      </w:pPr>
      <w:r>
        <w:rPr>
          <w:sz w:val="20"/>
        </w:rPr>
        <w:t>1 March 2019</w:t>
      </w:r>
    </w:p>
    <w:p w:rsidR="00055EC2" w:rsidRDefault="00055EC2">
      <w:pPr>
        <w:pStyle w:val="BodyText"/>
        <w:spacing w:before="1"/>
        <w:rPr>
          <w:sz w:val="20"/>
        </w:rPr>
      </w:pPr>
    </w:p>
    <w:p w:rsidR="00055EC2" w:rsidRDefault="00AB01FB">
      <w:pPr>
        <w:ind w:left="1048" w:right="5715"/>
        <w:rPr>
          <w:sz w:val="20"/>
        </w:rPr>
      </w:pPr>
      <w:r>
        <w:rPr>
          <w:sz w:val="20"/>
        </w:rPr>
        <w:t xml:space="preserve">The Hon Robert S French AC By email: </w:t>
      </w:r>
      <w:hyperlink r:id="rId9">
        <w:r>
          <w:rPr>
            <w:sz w:val="20"/>
          </w:rPr>
          <w:t>sulcsj@bigpond.com</w:t>
        </w:r>
      </w:hyperlink>
    </w:p>
    <w:p w:rsidR="00055EC2" w:rsidRDefault="00055EC2">
      <w:pPr>
        <w:pStyle w:val="BodyText"/>
        <w:rPr>
          <w:sz w:val="22"/>
        </w:rPr>
      </w:pPr>
    </w:p>
    <w:p w:rsidR="00055EC2" w:rsidRDefault="00055EC2">
      <w:pPr>
        <w:pStyle w:val="BodyText"/>
        <w:spacing w:before="10"/>
      </w:pPr>
    </w:p>
    <w:p w:rsidR="00055EC2" w:rsidRDefault="00AB01FB">
      <w:pPr>
        <w:spacing w:before="1"/>
        <w:ind w:left="1048"/>
        <w:rPr>
          <w:sz w:val="20"/>
        </w:rPr>
      </w:pPr>
      <w:r>
        <w:rPr>
          <w:sz w:val="20"/>
        </w:rPr>
        <w:t>Dear Mr French,</w:t>
      </w:r>
    </w:p>
    <w:p w:rsidR="00055EC2" w:rsidRDefault="00055EC2">
      <w:pPr>
        <w:pStyle w:val="BodyText"/>
        <w:rPr>
          <w:sz w:val="20"/>
        </w:rPr>
      </w:pPr>
    </w:p>
    <w:p w:rsidR="00055EC2" w:rsidRDefault="00AB01FB">
      <w:pPr>
        <w:spacing w:before="1"/>
        <w:ind w:left="1048" w:right="204"/>
        <w:rPr>
          <w:sz w:val="20"/>
        </w:rPr>
      </w:pPr>
      <w:r>
        <w:rPr>
          <w:sz w:val="20"/>
        </w:rPr>
        <w:t>Thank you for the opportunity to comment on the draft Model Code. The University of Sydney considers the draft an excellent addition to the suite of legal instruments and policies that protect freedom of speech and academic freedom across Australia’s higher education sector.</w:t>
      </w:r>
    </w:p>
    <w:p w:rsidR="00055EC2" w:rsidRDefault="00055EC2">
      <w:pPr>
        <w:pStyle w:val="BodyText"/>
        <w:spacing w:before="11"/>
        <w:rPr>
          <w:sz w:val="19"/>
        </w:rPr>
      </w:pPr>
    </w:p>
    <w:p w:rsidR="00055EC2" w:rsidRDefault="00AB01FB">
      <w:pPr>
        <w:ind w:left="1048" w:right="227"/>
        <w:rPr>
          <w:sz w:val="20"/>
        </w:rPr>
      </w:pPr>
      <w:r>
        <w:rPr>
          <w:sz w:val="20"/>
        </w:rPr>
        <w:t>In preparing our attached feedback we have consulted with the Chancellor, Belinda Hutchinson AM, the Chair of our Academic Board, Associate Professor Anthony Masters, our General Counsel, Richard Fisher AM and Professor Anne Twomey, Director of the Constitutional Reform Unit in our Law School. We have also conferred with members of the University’s leadership group and look forward to discussing the draft (or the next iteration) with our Academic Board, Senate and representatives of our staff, affiliates and students.</w:t>
      </w:r>
    </w:p>
    <w:p w:rsidR="00055EC2" w:rsidRDefault="00055EC2">
      <w:pPr>
        <w:pStyle w:val="BodyText"/>
        <w:rPr>
          <w:sz w:val="20"/>
        </w:rPr>
      </w:pPr>
    </w:p>
    <w:p w:rsidR="00055EC2" w:rsidRDefault="00AB01FB">
      <w:pPr>
        <w:ind w:left="1048" w:right="93"/>
        <w:rPr>
          <w:sz w:val="20"/>
        </w:rPr>
      </w:pPr>
      <w:r>
        <w:rPr>
          <w:sz w:val="20"/>
        </w:rPr>
        <w:t>In our detailed attached comments we suggest that the Model Code’s definition of academic freedom needs to define the limits of the freedom more clearly. It is critical to ensure the scope of this definition is appropriate if the exercise of academic freedom within the bounds of the definition is to be used as a defence against allegations of misconduct. This would ensure any rights under the Code are understood alongside other reasonable and lawful obligations.</w:t>
      </w:r>
    </w:p>
    <w:p w:rsidR="00055EC2" w:rsidRDefault="00AB01FB">
      <w:pPr>
        <w:spacing w:before="1"/>
        <w:ind w:left="1048" w:right="130"/>
        <w:jc w:val="both"/>
        <w:rPr>
          <w:sz w:val="20"/>
        </w:rPr>
      </w:pPr>
      <w:r>
        <w:rPr>
          <w:sz w:val="20"/>
        </w:rPr>
        <w:t>There has also been some concern expressed that the Code be consistent with the Fair Work Act and existing enterprise agreements. Comments attached deal with these issues at specific points.</w:t>
      </w:r>
    </w:p>
    <w:p w:rsidR="00055EC2" w:rsidRDefault="00055EC2">
      <w:pPr>
        <w:pStyle w:val="BodyText"/>
        <w:spacing w:before="10"/>
        <w:rPr>
          <w:sz w:val="19"/>
        </w:rPr>
      </w:pPr>
    </w:p>
    <w:p w:rsidR="00055EC2" w:rsidRDefault="00AB01FB">
      <w:pPr>
        <w:ind w:left="1048" w:right="259"/>
        <w:rPr>
          <w:sz w:val="20"/>
        </w:rPr>
      </w:pPr>
      <w:r>
        <w:rPr>
          <w:sz w:val="20"/>
        </w:rPr>
        <w:t xml:space="preserve">Additionally, your covering letter was particularly helpful in clearly parsing the two frequently conflated notions of </w:t>
      </w:r>
      <w:r>
        <w:rPr>
          <w:i/>
          <w:sz w:val="20"/>
        </w:rPr>
        <w:t xml:space="preserve">freedom of speech </w:t>
      </w:r>
      <w:r>
        <w:rPr>
          <w:sz w:val="20"/>
        </w:rPr>
        <w:t xml:space="preserve">and </w:t>
      </w:r>
      <w:r>
        <w:rPr>
          <w:i/>
          <w:sz w:val="20"/>
        </w:rPr>
        <w:t>academic freedom</w:t>
      </w:r>
      <w:r>
        <w:rPr>
          <w:sz w:val="20"/>
        </w:rPr>
        <w:t xml:space="preserve">. We think it would be useful if the Model Code also included a definition of </w:t>
      </w:r>
      <w:r>
        <w:rPr>
          <w:i/>
          <w:sz w:val="20"/>
        </w:rPr>
        <w:t>freedom of speech</w:t>
      </w:r>
      <w:r>
        <w:rPr>
          <w:sz w:val="20"/>
        </w:rPr>
        <w:t>.</w:t>
      </w:r>
    </w:p>
    <w:p w:rsidR="00055EC2" w:rsidRDefault="00055EC2">
      <w:pPr>
        <w:pStyle w:val="BodyText"/>
        <w:spacing w:before="2"/>
        <w:rPr>
          <w:sz w:val="20"/>
        </w:rPr>
      </w:pPr>
    </w:p>
    <w:p w:rsidR="00055EC2" w:rsidRDefault="00AB01FB">
      <w:pPr>
        <w:ind w:left="1048" w:right="104"/>
        <w:rPr>
          <w:sz w:val="20"/>
        </w:rPr>
      </w:pPr>
      <w:r>
        <w:rPr>
          <w:sz w:val="20"/>
        </w:rPr>
        <w:t>A Model Code such as the one you propose will help the University of Sydney fine-tune its relevant rules and policies. While recognising the importance of institutional autonomy, it helps address public concerns about freedom of speech and academic freedom in Australian universities. It could also benefit governments and higher education providers in other countries considering issues around the protection of freedom of speech and academic freedom. We thank you for this valuable contribution to the sector and for the open and consultative way you have engaged with providers.</w:t>
      </w:r>
    </w:p>
    <w:p w:rsidR="00055EC2" w:rsidRDefault="00055EC2">
      <w:pPr>
        <w:pStyle w:val="BodyText"/>
        <w:spacing w:before="10"/>
        <w:rPr>
          <w:sz w:val="19"/>
        </w:rPr>
      </w:pPr>
    </w:p>
    <w:p w:rsidR="00055EC2" w:rsidRDefault="00AB01FB">
      <w:pPr>
        <w:spacing w:before="1"/>
        <w:ind w:left="1048" w:right="381"/>
        <w:rPr>
          <w:sz w:val="20"/>
        </w:rPr>
      </w:pPr>
      <w:r>
        <w:rPr>
          <w:sz w:val="20"/>
        </w:rPr>
        <w:t>We look forward to reviewing the next draft of the Model Code and have no objection to our responses to your letters being published on the department’s website.</w:t>
      </w:r>
    </w:p>
    <w:p w:rsidR="00055EC2" w:rsidRDefault="00055EC2">
      <w:pPr>
        <w:pStyle w:val="BodyText"/>
        <w:spacing w:before="1"/>
        <w:rPr>
          <w:sz w:val="20"/>
        </w:rPr>
      </w:pPr>
    </w:p>
    <w:p w:rsidR="00055EC2" w:rsidRDefault="00AB01FB">
      <w:pPr>
        <w:ind w:left="1048"/>
        <w:rPr>
          <w:sz w:val="20"/>
        </w:rPr>
      </w:pPr>
      <w:r>
        <w:rPr>
          <w:sz w:val="20"/>
        </w:rPr>
        <w:t>Yours</w:t>
      </w:r>
      <w:r>
        <w:rPr>
          <w:spacing w:val="-8"/>
          <w:sz w:val="20"/>
        </w:rPr>
        <w:t xml:space="preserve"> </w:t>
      </w:r>
      <w:r>
        <w:rPr>
          <w:sz w:val="20"/>
        </w:rPr>
        <w:t>sincerely,</w:t>
      </w:r>
    </w:p>
    <w:p w:rsidR="00055EC2" w:rsidRDefault="00AB01FB">
      <w:pPr>
        <w:pStyle w:val="BodyText"/>
        <w:ind w:left="1048"/>
        <w:rPr>
          <w:sz w:val="20"/>
        </w:rPr>
      </w:pPr>
      <w:r>
        <w:rPr>
          <w:noProof/>
          <w:sz w:val="20"/>
          <w:lang w:val="en-AU" w:eastAsia="en-AU"/>
        </w:rPr>
        <w:drawing>
          <wp:inline distT="0" distB="0" distL="0" distR="0">
            <wp:extent cx="1047089" cy="557784"/>
            <wp:effectExtent l="0" t="0" r="0" b="0"/>
            <wp:docPr id="3" name="image2.jpeg" descr="A drawing of a fa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047089" cy="557784"/>
                    </a:xfrm>
                    <a:prstGeom prst="rect">
                      <a:avLst/>
                    </a:prstGeom>
                  </pic:spPr>
                </pic:pic>
              </a:graphicData>
            </a:graphic>
          </wp:inline>
        </w:drawing>
      </w:r>
    </w:p>
    <w:p w:rsidR="00055EC2" w:rsidRDefault="00055EC2">
      <w:pPr>
        <w:pStyle w:val="BodyText"/>
        <w:rPr>
          <w:sz w:val="20"/>
        </w:rPr>
      </w:pPr>
    </w:p>
    <w:p w:rsidR="00055EC2" w:rsidRDefault="00AB01FB">
      <w:pPr>
        <w:ind w:left="1048"/>
        <w:rPr>
          <w:sz w:val="20"/>
        </w:rPr>
      </w:pPr>
      <w:r>
        <w:rPr>
          <w:sz w:val="20"/>
        </w:rPr>
        <w:t>Michael</w:t>
      </w:r>
      <w:r>
        <w:rPr>
          <w:spacing w:val="-6"/>
          <w:sz w:val="20"/>
        </w:rPr>
        <w:t xml:space="preserve"> </w:t>
      </w:r>
      <w:r>
        <w:rPr>
          <w:sz w:val="20"/>
        </w:rPr>
        <w:t>Spence</w:t>
      </w:r>
    </w:p>
    <w:p w:rsidR="00055EC2" w:rsidRDefault="00055EC2">
      <w:pPr>
        <w:pStyle w:val="BodyText"/>
        <w:spacing w:before="8"/>
        <w:rPr>
          <w:sz w:val="28"/>
        </w:rPr>
      </w:pPr>
    </w:p>
    <w:p w:rsidR="00055EC2" w:rsidRDefault="00055EC2">
      <w:pPr>
        <w:rPr>
          <w:sz w:val="28"/>
        </w:rPr>
        <w:sectPr w:rsidR="00055EC2">
          <w:type w:val="continuous"/>
          <w:pgSz w:w="11910" w:h="16850"/>
          <w:pgMar w:top="1260" w:right="1180" w:bottom="280" w:left="1220" w:header="720" w:footer="720" w:gutter="0"/>
          <w:cols w:space="720"/>
        </w:sectPr>
      </w:pPr>
    </w:p>
    <w:p w:rsidR="00055EC2" w:rsidRDefault="00AB01FB">
      <w:pPr>
        <w:spacing w:before="97" w:line="266" w:lineRule="auto"/>
        <w:ind w:left="1048" w:right="-6"/>
        <w:rPr>
          <w:sz w:val="16"/>
        </w:rPr>
      </w:pPr>
      <w:r>
        <w:rPr>
          <w:sz w:val="16"/>
        </w:rPr>
        <w:t xml:space="preserve">Office of </w:t>
      </w:r>
      <w:r>
        <w:rPr>
          <w:spacing w:val="-2"/>
          <w:sz w:val="16"/>
        </w:rPr>
        <w:t xml:space="preserve">the </w:t>
      </w:r>
      <w:r>
        <w:rPr>
          <w:spacing w:val="-4"/>
          <w:sz w:val="16"/>
        </w:rPr>
        <w:t xml:space="preserve">Vice-Chancellor </w:t>
      </w:r>
      <w:r>
        <w:rPr>
          <w:sz w:val="16"/>
        </w:rPr>
        <w:t xml:space="preserve">and </w:t>
      </w:r>
      <w:r>
        <w:rPr>
          <w:spacing w:val="-3"/>
          <w:sz w:val="16"/>
        </w:rPr>
        <w:t xml:space="preserve">Principal F23 </w:t>
      </w:r>
      <w:r>
        <w:rPr>
          <w:sz w:val="16"/>
        </w:rPr>
        <w:t xml:space="preserve">– </w:t>
      </w:r>
      <w:r>
        <w:rPr>
          <w:spacing w:val="-3"/>
          <w:sz w:val="16"/>
        </w:rPr>
        <w:t>Administration Building</w:t>
      </w:r>
    </w:p>
    <w:p w:rsidR="00055EC2" w:rsidRDefault="00AB01FB">
      <w:pPr>
        <w:spacing w:line="264" w:lineRule="auto"/>
        <w:ind w:left="1048" w:right="1122"/>
        <w:rPr>
          <w:sz w:val="16"/>
        </w:rPr>
      </w:pPr>
      <w:r>
        <w:rPr>
          <w:sz w:val="16"/>
        </w:rPr>
        <w:t>The University of Sydney NSW 2006 Australia</w:t>
      </w:r>
    </w:p>
    <w:p w:rsidR="00055EC2" w:rsidRDefault="00AB01FB">
      <w:pPr>
        <w:spacing w:before="97"/>
        <w:ind w:left="537"/>
        <w:rPr>
          <w:sz w:val="16"/>
        </w:rPr>
      </w:pPr>
      <w:r>
        <w:br w:type="column"/>
      </w:r>
      <w:r>
        <w:rPr>
          <w:b/>
          <w:sz w:val="16"/>
        </w:rPr>
        <w:t xml:space="preserve">T </w:t>
      </w:r>
      <w:r>
        <w:rPr>
          <w:sz w:val="16"/>
        </w:rPr>
        <w:t>+61 2 9351 6980</w:t>
      </w:r>
    </w:p>
    <w:p w:rsidR="00055EC2" w:rsidRDefault="00AB01FB">
      <w:pPr>
        <w:spacing w:before="20"/>
        <w:ind w:left="537"/>
        <w:rPr>
          <w:sz w:val="16"/>
        </w:rPr>
      </w:pPr>
      <w:r>
        <w:rPr>
          <w:b/>
          <w:sz w:val="16"/>
        </w:rPr>
        <w:t xml:space="preserve">E </w:t>
      </w:r>
      <w:hyperlink r:id="rId11">
        <w:r>
          <w:rPr>
            <w:spacing w:val="-4"/>
            <w:sz w:val="16"/>
          </w:rPr>
          <w:t>vice.chancellor@sydney.edu.au</w:t>
        </w:r>
      </w:hyperlink>
    </w:p>
    <w:p w:rsidR="00055EC2" w:rsidRDefault="00AB01FB">
      <w:pPr>
        <w:spacing w:before="17"/>
        <w:ind w:left="537"/>
        <w:rPr>
          <w:b/>
          <w:sz w:val="16"/>
        </w:rPr>
      </w:pPr>
      <w:r>
        <w:rPr>
          <w:b/>
          <w:sz w:val="16"/>
        </w:rPr>
        <w:t>sydney.edu.au</w:t>
      </w:r>
    </w:p>
    <w:p w:rsidR="00055EC2" w:rsidRDefault="00AB01FB">
      <w:pPr>
        <w:spacing w:before="96" w:line="266" w:lineRule="auto"/>
        <w:ind w:left="1013" w:right="426"/>
        <w:rPr>
          <w:sz w:val="12"/>
        </w:rPr>
      </w:pPr>
      <w:r>
        <w:br w:type="column"/>
      </w:r>
      <w:r>
        <w:rPr>
          <w:sz w:val="12"/>
        </w:rPr>
        <w:t>ABN 15 211 513 464 CRICOS 00026A</w:t>
      </w:r>
    </w:p>
    <w:p w:rsidR="00055EC2" w:rsidRDefault="00055EC2">
      <w:pPr>
        <w:spacing w:line="266" w:lineRule="auto"/>
        <w:rPr>
          <w:sz w:val="12"/>
        </w:rPr>
        <w:sectPr w:rsidR="00055EC2">
          <w:type w:val="continuous"/>
          <w:pgSz w:w="11910" w:h="16850"/>
          <w:pgMar w:top="1260" w:right="1180" w:bottom="280" w:left="1220" w:header="720" w:footer="720" w:gutter="0"/>
          <w:cols w:num="3" w:space="720" w:equalWidth="0">
            <w:col w:w="3969" w:space="40"/>
            <w:col w:w="2888" w:space="39"/>
            <w:col w:w="2574"/>
          </w:cols>
        </w:sectPr>
      </w:pPr>
    </w:p>
    <w:p w:rsidR="00055EC2" w:rsidRDefault="00AB01FB">
      <w:pPr>
        <w:spacing w:before="57"/>
        <w:ind w:right="38"/>
        <w:jc w:val="right"/>
        <w:rPr>
          <w:sz w:val="29"/>
        </w:rPr>
      </w:pPr>
      <w:bookmarkStart w:id="1" w:name="01.03.19_University_of_Sydney_DMC_Reccom"/>
      <w:bookmarkEnd w:id="1"/>
      <w:r>
        <w:rPr>
          <w:rFonts w:ascii="Times New Roman"/>
          <w:i/>
          <w:color w:val="A1A3A3"/>
          <w:spacing w:val="-9"/>
          <w:sz w:val="13"/>
        </w:rPr>
        <w:lastRenderedPageBreak/>
        <w:t>!</w:t>
      </w:r>
    </w:p>
    <w:p w:rsidR="00A17BA9" w:rsidRDefault="00A17BA9" w:rsidP="00A17BA9">
      <w:pPr>
        <w:spacing w:before="211"/>
        <w:ind w:left="108"/>
        <w:rPr>
          <w:rFonts w:ascii="Times New Roman"/>
          <w:color w:val="A1A3A3"/>
          <w:sz w:val="13"/>
        </w:rPr>
      </w:pPr>
    </w:p>
    <w:p w:rsidR="00A17BA9" w:rsidRDefault="00A17BA9" w:rsidP="00A17BA9">
      <w:pPr>
        <w:spacing w:before="211"/>
        <w:ind w:left="108"/>
        <w:rPr>
          <w:rFonts w:ascii="Times New Roman"/>
          <w:color w:val="A1A3A3"/>
          <w:sz w:val="13"/>
        </w:rPr>
      </w:pPr>
    </w:p>
    <w:p w:rsidR="00A17BA9" w:rsidRDefault="00A17BA9" w:rsidP="00A17BA9">
      <w:pPr>
        <w:spacing w:before="211"/>
        <w:ind w:left="108"/>
        <w:rPr>
          <w:b/>
          <w:color w:val="111111"/>
          <w:w w:val="105"/>
          <w:sz w:val="31"/>
        </w:rPr>
      </w:pPr>
    </w:p>
    <w:p w:rsidR="00A17BA9" w:rsidRDefault="00A17BA9" w:rsidP="00A17BA9">
      <w:pPr>
        <w:spacing w:before="211"/>
        <w:ind w:left="108"/>
        <w:rPr>
          <w:b/>
          <w:color w:val="111111"/>
          <w:w w:val="105"/>
          <w:sz w:val="31"/>
        </w:rPr>
      </w:pPr>
    </w:p>
    <w:p w:rsidR="00A17BA9" w:rsidRDefault="00A17BA9" w:rsidP="00A17BA9">
      <w:pPr>
        <w:spacing w:before="211"/>
        <w:ind w:left="108"/>
        <w:rPr>
          <w:b/>
          <w:color w:val="111111"/>
          <w:w w:val="105"/>
          <w:sz w:val="31"/>
        </w:rPr>
      </w:pPr>
      <w:r>
        <w:rPr>
          <w:noProof/>
          <w:lang w:val="en-AU" w:eastAsia="en-AU"/>
        </w:rPr>
        <w:drawing>
          <wp:anchor distT="0" distB="0" distL="114300" distR="114300" simplePos="0" relativeHeight="251644928" behindDoc="1" locked="0" layoutInCell="1" allowOverlap="1">
            <wp:simplePos x="0" y="0"/>
            <wp:positionH relativeFrom="column">
              <wp:posOffset>789305</wp:posOffset>
            </wp:positionH>
            <wp:positionV relativeFrom="paragraph">
              <wp:posOffset>-414020</wp:posOffset>
            </wp:positionV>
            <wp:extent cx="547370" cy="1755020"/>
            <wp:effectExtent l="609600" t="0" r="5765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47370" cy="1755020"/>
                    </a:xfrm>
                    <a:prstGeom prst="rect">
                      <a:avLst/>
                    </a:prstGeom>
                  </pic:spPr>
                </pic:pic>
              </a:graphicData>
            </a:graphic>
            <wp14:sizeRelH relativeFrom="page">
              <wp14:pctWidth>0</wp14:pctWidth>
            </wp14:sizeRelH>
            <wp14:sizeRelV relativeFrom="page">
              <wp14:pctHeight>0</wp14:pctHeight>
            </wp14:sizeRelV>
          </wp:anchor>
        </w:drawing>
      </w:r>
    </w:p>
    <w:p w:rsidR="00A17BA9" w:rsidRDefault="00A17BA9" w:rsidP="00A17BA9">
      <w:pPr>
        <w:spacing w:before="211"/>
        <w:ind w:left="108"/>
        <w:rPr>
          <w:b/>
          <w:color w:val="111111"/>
          <w:w w:val="105"/>
          <w:sz w:val="31"/>
        </w:rPr>
      </w:pPr>
    </w:p>
    <w:p w:rsidR="00055EC2" w:rsidRPr="00A17BA9" w:rsidRDefault="00AB01FB" w:rsidP="00A17BA9">
      <w:pPr>
        <w:spacing w:before="211"/>
        <w:ind w:left="108"/>
        <w:rPr>
          <w:rFonts w:ascii="Times New Roman"/>
          <w:sz w:val="13"/>
        </w:rPr>
      </w:pPr>
      <w:r>
        <w:rPr>
          <w:b/>
          <w:color w:val="111111"/>
          <w:w w:val="105"/>
          <w:sz w:val="31"/>
        </w:rPr>
        <w:t>Comments on the Draft Model Code</w:t>
      </w:r>
    </w:p>
    <w:p w:rsidR="00055EC2" w:rsidRDefault="00055EC2">
      <w:pPr>
        <w:rPr>
          <w:sz w:val="31"/>
        </w:rPr>
        <w:sectPr w:rsidR="00055EC2">
          <w:pgSz w:w="16840" w:h="11900" w:orient="landscape"/>
          <w:pgMar w:top="200" w:right="0" w:bottom="280" w:left="120" w:header="720" w:footer="720" w:gutter="0"/>
          <w:cols w:num="2" w:space="720" w:equalWidth="0">
            <w:col w:w="669" w:space="650"/>
            <w:col w:w="15401"/>
          </w:cols>
        </w:sectPr>
      </w:pPr>
    </w:p>
    <w:p w:rsidR="00055EC2" w:rsidRDefault="00055EC2">
      <w:pPr>
        <w:pStyle w:val="BodyText"/>
        <w:spacing w:before="9"/>
        <w:rPr>
          <w:b/>
          <w:sz w:val="12"/>
        </w:rPr>
      </w:pPr>
    </w:p>
    <w:p w:rsidR="00055EC2" w:rsidRDefault="009252DC">
      <w:pPr>
        <w:pStyle w:val="Heading3"/>
        <w:tabs>
          <w:tab w:val="left" w:pos="6056"/>
          <w:tab w:val="left" w:pos="10607"/>
        </w:tabs>
      </w:pPr>
      <w:r>
        <w:pict>
          <v:line id="_x0000_s1052" style="position:absolute;left:0;text-align:left;z-index:251649536;mso-position-horizontal-relative:page" from="76.9pt,16.55pt" to="779.5pt,16.55pt" strokeweight=".42406mm">
            <w10:wrap anchorx="page"/>
          </v:line>
        </w:pict>
      </w:r>
      <w:r w:rsidR="00AB01FB" w:rsidRPr="00DC13F6">
        <w:rPr>
          <w:color w:val="111111"/>
          <w:w w:val="105"/>
          <w:position w:val="1"/>
          <w:u w:color="111111"/>
        </w:rPr>
        <w:t>Original</w:t>
      </w:r>
      <w:r w:rsidR="00AB01FB" w:rsidRPr="00DC13F6">
        <w:rPr>
          <w:color w:val="111111"/>
          <w:spacing w:val="26"/>
          <w:w w:val="105"/>
          <w:position w:val="1"/>
          <w:u w:color="111111"/>
        </w:rPr>
        <w:t xml:space="preserve"> </w:t>
      </w:r>
      <w:r w:rsidR="00AB01FB" w:rsidRPr="00DC13F6">
        <w:rPr>
          <w:color w:val="111111"/>
          <w:w w:val="105"/>
          <w:position w:val="1"/>
          <w:u w:color="111111"/>
        </w:rPr>
        <w:t>Text</w:t>
      </w:r>
      <w:r w:rsidR="00AB01FB">
        <w:rPr>
          <w:color w:val="111111"/>
          <w:w w:val="105"/>
          <w:position w:val="1"/>
        </w:rPr>
        <w:tab/>
      </w:r>
      <w:r w:rsidR="00DC13F6">
        <w:rPr>
          <w:color w:val="111111"/>
          <w:w w:val="105"/>
        </w:rPr>
        <w:t>Prop</w:t>
      </w:r>
      <w:r w:rsidR="00AB01FB">
        <w:rPr>
          <w:color w:val="111111"/>
          <w:w w:val="105"/>
        </w:rPr>
        <w:t>osed</w:t>
      </w:r>
      <w:r w:rsidR="00AB01FB">
        <w:rPr>
          <w:color w:val="111111"/>
          <w:spacing w:val="-16"/>
          <w:w w:val="105"/>
        </w:rPr>
        <w:t xml:space="preserve"> </w:t>
      </w:r>
      <w:r w:rsidR="00AB01FB">
        <w:rPr>
          <w:color w:val="111111"/>
          <w:w w:val="105"/>
        </w:rPr>
        <w:t>Amended</w:t>
      </w:r>
      <w:r w:rsidR="00AB01FB">
        <w:rPr>
          <w:color w:val="111111"/>
          <w:spacing w:val="-20"/>
          <w:w w:val="105"/>
        </w:rPr>
        <w:t xml:space="preserve"> </w:t>
      </w:r>
      <w:r w:rsidR="00AB01FB">
        <w:rPr>
          <w:color w:val="111111"/>
          <w:w w:val="105"/>
        </w:rPr>
        <w:t>Text</w:t>
      </w:r>
      <w:r w:rsidR="00AB01FB">
        <w:rPr>
          <w:color w:val="111111"/>
          <w:w w:val="105"/>
        </w:rPr>
        <w:tab/>
        <w:t>Comments</w:t>
      </w:r>
    </w:p>
    <w:p w:rsidR="00055EC2" w:rsidRDefault="00055EC2">
      <w:pPr>
        <w:sectPr w:rsidR="00055EC2">
          <w:type w:val="continuous"/>
          <w:pgSz w:w="16840" w:h="11900" w:orient="landscape"/>
          <w:pgMar w:top="1260" w:right="0" w:bottom="280" w:left="120" w:header="720" w:footer="720" w:gutter="0"/>
          <w:cols w:space="720"/>
        </w:sectPr>
      </w:pPr>
    </w:p>
    <w:p w:rsidR="00055EC2" w:rsidRDefault="00AB01FB">
      <w:pPr>
        <w:pStyle w:val="BodyText"/>
        <w:spacing w:before="54"/>
        <w:ind w:left="1531"/>
      </w:pPr>
      <w:r>
        <w:rPr>
          <w:color w:val="21231F"/>
          <w:w w:val="115"/>
        </w:rPr>
        <w:t xml:space="preserve">[Page </w:t>
      </w:r>
      <w:r>
        <w:rPr>
          <w:rFonts w:ascii="Times New Roman"/>
          <w:color w:val="111111"/>
          <w:w w:val="115"/>
          <w:sz w:val="18"/>
        </w:rPr>
        <w:t xml:space="preserve">l - </w:t>
      </w:r>
      <w:r>
        <w:rPr>
          <w:color w:val="111111"/>
          <w:w w:val="115"/>
        </w:rPr>
        <w:t>The Objects of the Code are:]</w:t>
      </w:r>
    </w:p>
    <w:p w:rsidR="00055EC2" w:rsidRDefault="009252DC">
      <w:pPr>
        <w:pStyle w:val="BodyText"/>
        <w:spacing w:before="33" w:line="290" w:lineRule="auto"/>
        <w:ind w:left="1518" w:right="144" w:firstLine="17"/>
      </w:pPr>
      <w:r>
        <w:pict>
          <v:line id="_x0000_s1051" style="position:absolute;left:0;text-align:left;z-index:251650560;mso-position-horizontal-relative:page" from="75.95pt,143.5pt" to="779.5pt,143.5pt" strokeweight=".25442mm">
            <w10:wrap anchorx="page"/>
          </v:line>
        </w:pict>
      </w:r>
      <w:r w:rsidR="00AB01FB">
        <w:rPr>
          <w:rFonts w:ascii="Times New Roman"/>
          <w:color w:val="111111"/>
          <w:w w:val="105"/>
          <w:sz w:val="18"/>
        </w:rPr>
        <w:t>(</w:t>
      </w:r>
      <w:r w:rsidR="000426FC">
        <w:rPr>
          <w:rFonts w:ascii="Times New Roman"/>
          <w:color w:val="111111"/>
          <w:w w:val="105"/>
          <w:sz w:val="18"/>
        </w:rPr>
        <w:t>1</w:t>
      </w:r>
      <w:r w:rsidR="00AB01FB">
        <w:rPr>
          <w:rFonts w:ascii="Times New Roman"/>
          <w:color w:val="111111"/>
          <w:w w:val="105"/>
          <w:sz w:val="18"/>
        </w:rPr>
        <w:t xml:space="preserve">) </w:t>
      </w:r>
      <w:r w:rsidR="00AB01FB">
        <w:rPr>
          <w:color w:val="111111"/>
          <w:w w:val="110"/>
        </w:rPr>
        <w:t xml:space="preserve">To ensure that the freedom  of  </w:t>
      </w:r>
      <w:r w:rsidR="00AB01FB">
        <w:rPr>
          <w:color w:val="21231F"/>
          <w:w w:val="110"/>
        </w:rPr>
        <w:t xml:space="preserve">lawful </w:t>
      </w:r>
      <w:r w:rsidR="00AB01FB">
        <w:rPr>
          <w:color w:val="111111"/>
          <w:w w:val="110"/>
        </w:rPr>
        <w:t xml:space="preserve">speech of staff and students of the university and  visitors </w:t>
      </w:r>
      <w:r w:rsidR="00AB01FB">
        <w:rPr>
          <w:color w:val="21231F"/>
          <w:w w:val="110"/>
        </w:rPr>
        <w:t xml:space="preserve">to </w:t>
      </w:r>
      <w:r w:rsidR="00AB01FB">
        <w:rPr>
          <w:color w:val="111111"/>
          <w:w w:val="110"/>
        </w:rPr>
        <w:t xml:space="preserve">the University, which they  share  with  all people, is treated as paramount value and is not restricted nor its exercise burdened by </w:t>
      </w:r>
      <w:r w:rsidR="00AB01FB">
        <w:rPr>
          <w:color w:val="21231F"/>
          <w:w w:val="110"/>
        </w:rPr>
        <w:t xml:space="preserve">limits </w:t>
      </w:r>
      <w:r w:rsidR="00AB01FB">
        <w:rPr>
          <w:color w:val="111111"/>
          <w:w w:val="110"/>
        </w:rPr>
        <w:t xml:space="preserve">or conditions other than those imposed by </w:t>
      </w:r>
      <w:r w:rsidR="00AB01FB">
        <w:rPr>
          <w:color w:val="21231F"/>
          <w:w w:val="110"/>
        </w:rPr>
        <w:t xml:space="preserve">law </w:t>
      </w:r>
      <w:r w:rsidR="00AB01FB">
        <w:rPr>
          <w:color w:val="111111"/>
          <w:w w:val="110"/>
        </w:rPr>
        <w:t xml:space="preserve">or by reasonable regulation to of access to and use of the University's land and facilities and  the discharge of </w:t>
      </w:r>
      <w:r w:rsidR="00AB01FB">
        <w:rPr>
          <w:color w:val="21231F"/>
          <w:w w:val="110"/>
        </w:rPr>
        <w:t xml:space="preserve">its </w:t>
      </w:r>
      <w:r w:rsidR="00AB01FB">
        <w:rPr>
          <w:color w:val="111111"/>
          <w:w w:val="110"/>
        </w:rPr>
        <w:t xml:space="preserve">legal duties of care to those who come on to </w:t>
      </w:r>
      <w:r w:rsidR="00AB01FB">
        <w:rPr>
          <w:color w:val="21231F"/>
          <w:w w:val="110"/>
        </w:rPr>
        <w:t xml:space="preserve">its </w:t>
      </w:r>
      <w:r w:rsidR="00AB01FB">
        <w:rPr>
          <w:color w:val="111111"/>
          <w:w w:val="110"/>
        </w:rPr>
        <w:t>land whether as staff, students or visitors and its duty to foster the wellbeing of students and</w:t>
      </w:r>
      <w:r w:rsidR="00AB01FB">
        <w:rPr>
          <w:color w:val="111111"/>
          <w:spacing w:val="9"/>
          <w:w w:val="110"/>
        </w:rPr>
        <w:t xml:space="preserve"> </w:t>
      </w:r>
      <w:r w:rsidR="00AB01FB">
        <w:rPr>
          <w:color w:val="111111"/>
          <w:w w:val="110"/>
        </w:rPr>
        <w:t>staff.</w:t>
      </w:r>
    </w:p>
    <w:p w:rsidR="00055EC2" w:rsidRDefault="00AB01FB">
      <w:pPr>
        <w:pStyle w:val="BodyText"/>
        <w:spacing w:before="18"/>
        <w:ind w:left="1516"/>
      </w:pPr>
      <w:r>
        <w:rPr>
          <w:color w:val="21231F"/>
          <w:w w:val="115"/>
        </w:rPr>
        <w:t xml:space="preserve">[Page </w:t>
      </w:r>
      <w:r>
        <w:rPr>
          <w:rFonts w:ascii="Times New Roman"/>
          <w:color w:val="21231F"/>
          <w:w w:val="115"/>
          <w:sz w:val="18"/>
        </w:rPr>
        <w:t xml:space="preserve">l </w:t>
      </w:r>
      <w:r>
        <w:rPr>
          <w:rFonts w:ascii="Times New Roman"/>
          <w:color w:val="111111"/>
          <w:w w:val="115"/>
          <w:sz w:val="18"/>
        </w:rPr>
        <w:t xml:space="preserve">- </w:t>
      </w:r>
      <w:r>
        <w:rPr>
          <w:color w:val="111111"/>
          <w:w w:val="115"/>
        </w:rPr>
        <w:t>The Objects of the Code are:]</w:t>
      </w:r>
    </w:p>
    <w:p w:rsidR="00055EC2" w:rsidRDefault="00AB01FB">
      <w:pPr>
        <w:pStyle w:val="BodyText"/>
        <w:spacing w:before="34" w:line="283" w:lineRule="auto"/>
        <w:ind w:left="1518" w:right="144" w:firstLine="3"/>
      </w:pPr>
      <w:r w:rsidRPr="00367802">
        <w:rPr>
          <w:color w:val="21231F"/>
          <w:w w:val="110"/>
          <w:sz w:val="18"/>
        </w:rPr>
        <w:t>(l)</w:t>
      </w:r>
      <w:r>
        <w:rPr>
          <w:rFonts w:ascii="Times New Roman"/>
          <w:color w:val="21231F"/>
          <w:w w:val="110"/>
          <w:sz w:val="18"/>
        </w:rPr>
        <w:t xml:space="preserve"> </w:t>
      </w:r>
      <w:r>
        <w:rPr>
          <w:color w:val="111111"/>
          <w:w w:val="110"/>
        </w:rPr>
        <w:t xml:space="preserve">To ensure that the </w:t>
      </w:r>
      <w:r>
        <w:rPr>
          <w:color w:val="21231F"/>
          <w:w w:val="110"/>
        </w:rPr>
        <w:t xml:space="preserve">freedom </w:t>
      </w:r>
      <w:r>
        <w:rPr>
          <w:color w:val="111111"/>
          <w:w w:val="110"/>
        </w:rPr>
        <w:t xml:space="preserve">of </w:t>
      </w:r>
      <w:r>
        <w:rPr>
          <w:color w:val="21231F"/>
          <w:w w:val="110"/>
        </w:rPr>
        <w:t xml:space="preserve">lawful </w:t>
      </w:r>
      <w:r>
        <w:rPr>
          <w:color w:val="111111"/>
          <w:w w:val="110"/>
        </w:rPr>
        <w:t>speech of</w:t>
      </w:r>
      <w:r>
        <w:rPr>
          <w:color w:val="111111"/>
          <w:spacing w:val="40"/>
          <w:w w:val="110"/>
        </w:rPr>
        <w:t xml:space="preserve"> </w:t>
      </w:r>
      <w:r w:rsidRPr="00367802">
        <w:rPr>
          <w:color w:val="111111"/>
          <w:w w:val="110"/>
          <w:highlight w:val="yellow"/>
        </w:rPr>
        <w:t>staff</w:t>
      </w:r>
    </w:p>
    <w:p w:rsidR="00055EC2" w:rsidRDefault="00AB01FB">
      <w:pPr>
        <w:pStyle w:val="BodyText"/>
        <w:spacing w:before="72"/>
        <w:ind w:left="214"/>
      </w:pPr>
      <w:r>
        <w:br w:type="column"/>
      </w:r>
      <w:r>
        <w:rPr>
          <w:color w:val="111111"/>
          <w:w w:val="110"/>
        </w:rPr>
        <w:t>[Page 1 - The Objects of the Code are:]</w:t>
      </w:r>
    </w:p>
    <w:p w:rsidR="00055EC2" w:rsidRDefault="00AB01FB">
      <w:pPr>
        <w:pStyle w:val="ListParagraph"/>
        <w:numPr>
          <w:ilvl w:val="0"/>
          <w:numId w:val="8"/>
        </w:numPr>
        <w:tabs>
          <w:tab w:val="left" w:pos="510"/>
        </w:tabs>
        <w:spacing w:before="21" w:line="290" w:lineRule="auto"/>
        <w:ind w:firstLine="11"/>
        <w:rPr>
          <w:sz w:val="17"/>
        </w:rPr>
      </w:pPr>
      <w:r>
        <w:rPr>
          <w:color w:val="111111"/>
          <w:w w:val="110"/>
          <w:sz w:val="17"/>
        </w:rPr>
        <w:t xml:space="preserve">) </w:t>
      </w:r>
      <w:r>
        <w:rPr>
          <w:color w:val="111111"/>
          <w:w w:val="110"/>
          <w:sz w:val="19"/>
        </w:rPr>
        <w:t xml:space="preserve">To </w:t>
      </w:r>
      <w:r>
        <w:rPr>
          <w:color w:val="111111"/>
          <w:w w:val="110"/>
          <w:sz w:val="17"/>
        </w:rPr>
        <w:t>ensure that the freedom of lawful speech of staff and students of the university and  visitors</w:t>
      </w:r>
      <w:r>
        <w:rPr>
          <w:color w:val="21231F"/>
          <w:w w:val="110"/>
          <w:sz w:val="17"/>
        </w:rPr>
        <w:t xml:space="preserve"> to </w:t>
      </w:r>
      <w:r>
        <w:rPr>
          <w:color w:val="111111"/>
          <w:w w:val="110"/>
          <w:sz w:val="17"/>
        </w:rPr>
        <w:t xml:space="preserve">the University, </w:t>
      </w:r>
      <w:r w:rsidRPr="00966A55">
        <w:rPr>
          <w:color w:val="111111"/>
          <w:w w:val="110"/>
          <w:sz w:val="17"/>
          <w:highlight w:val="yellow"/>
        </w:rPr>
        <w:t xml:space="preserve">which  </w:t>
      </w:r>
      <w:r w:rsidRPr="00966A55">
        <w:rPr>
          <w:color w:val="21231F"/>
          <w:w w:val="110"/>
          <w:sz w:val="17"/>
          <w:highlight w:val="yellow"/>
        </w:rPr>
        <w:t xml:space="preserve">they  </w:t>
      </w:r>
      <w:r w:rsidRPr="00966A55">
        <w:rPr>
          <w:color w:val="111111"/>
          <w:w w:val="110"/>
          <w:sz w:val="17"/>
          <w:highlight w:val="yellow"/>
        </w:rPr>
        <w:t>share  with  all people</w:t>
      </w:r>
      <w:r>
        <w:rPr>
          <w:color w:val="111111"/>
          <w:w w:val="110"/>
          <w:sz w:val="17"/>
        </w:rPr>
        <w:t xml:space="preserve">, is treated as paramount value and is not restricted nor </w:t>
      </w:r>
      <w:r>
        <w:rPr>
          <w:color w:val="21231F"/>
          <w:w w:val="110"/>
          <w:sz w:val="17"/>
        </w:rPr>
        <w:t xml:space="preserve">its </w:t>
      </w:r>
      <w:r>
        <w:rPr>
          <w:color w:val="111111"/>
          <w:w w:val="110"/>
          <w:sz w:val="17"/>
        </w:rPr>
        <w:t xml:space="preserve">exercise </w:t>
      </w:r>
      <w:r w:rsidRPr="00966A55">
        <w:rPr>
          <w:color w:val="111111"/>
          <w:w w:val="110"/>
          <w:sz w:val="17"/>
          <w:highlight w:val="yellow"/>
        </w:rPr>
        <w:t>unnecessarily</w:t>
      </w:r>
      <w:r>
        <w:rPr>
          <w:color w:val="111111"/>
          <w:w w:val="110"/>
          <w:sz w:val="17"/>
        </w:rPr>
        <w:t xml:space="preserve"> burdened by limits or conditions  other  than those imposed by law or by  reasonable  regulation  to of  access to and use of the University's </w:t>
      </w:r>
      <w:r>
        <w:rPr>
          <w:color w:val="21231F"/>
          <w:w w:val="110"/>
          <w:sz w:val="17"/>
        </w:rPr>
        <w:t xml:space="preserve">land  </w:t>
      </w:r>
      <w:r>
        <w:rPr>
          <w:color w:val="111111"/>
          <w:w w:val="110"/>
          <w:sz w:val="17"/>
        </w:rPr>
        <w:t xml:space="preserve">and facilities and the discharge of its </w:t>
      </w:r>
      <w:r>
        <w:rPr>
          <w:color w:val="21231F"/>
          <w:w w:val="110"/>
          <w:sz w:val="17"/>
        </w:rPr>
        <w:t xml:space="preserve">legal </w:t>
      </w:r>
      <w:r>
        <w:rPr>
          <w:color w:val="111111"/>
          <w:w w:val="110"/>
          <w:sz w:val="17"/>
        </w:rPr>
        <w:t xml:space="preserve">duties of care  to those who come on </w:t>
      </w:r>
      <w:r>
        <w:rPr>
          <w:color w:val="21231F"/>
          <w:w w:val="110"/>
          <w:sz w:val="17"/>
        </w:rPr>
        <w:t xml:space="preserve">to its land </w:t>
      </w:r>
      <w:r>
        <w:rPr>
          <w:color w:val="111111"/>
          <w:w w:val="110"/>
          <w:sz w:val="17"/>
        </w:rPr>
        <w:t xml:space="preserve">whether as staff, students or visitors and its duty </w:t>
      </w:r>
      <w:r>
        <w:rPr>
          <w:color w:val="21231F"/>
          <w:w w:val="110"/>
          <w:sz w:val="17"/>
        </w:rPr>
        <w:t xml:space="preserve">to </w:t>
      </w:r>
      <w:r w:rsidR="00966A55">
        <w:rPr>
          <w:color w:val="111111"/>
          <w:w w:val="110"/>
          <w:sz w:val="17"/>
        </w:rPr>
        <w:t>foster the wellbein</w:t>
      </w:r>
      <w:r>
        <w:rPr>
          <w:color w:val="111111"/>
          <w:w w:val="110"/>
          <w:sz w:val="17"/>
        </w:rPr>
        <w:t>g</w:t>
      </w:r>
      <w:r w:rsidRPr="00966A55">
        <w:rPr>
          <w:color w:val="111111"/>
          <w:w w:val="110"/>
          <w:sz w:val="17"/>
          <w:u w:val="single"/>
        </w:rPr>
        <w:t>_</w:t>
      </w:r>
      <w:r>
        <w:rPr>
          <w:color w:val="111111"/>
          <w:w w:val="110"/>
          <w:sz w:val="17"/>
        </w:rPr>
        <w:t xml:space="preserve"> of students and</w:t>
      </w:r>
      <w:r>
        <w:rPr>
          <w:color w:val="111111"/>
          <w:spacing w:val="17"/>
          <w:w w:val="110"/>
          <w:sz w:val="17"/>
        </w:rPr>
        <w:t xml:space="preserve"> </w:t>
      </w:r>
      <w:r>
        <w:rPr>
          <w:color w:val="111111"/>
          <w:w w:val="110"/>
          <w:sz w:val="17"/>
        </w:rPr>
        <w:t>staff.</w:t>
      </w:r>
    </w:p>
    <w:p w:rsidR="00055EC2" w:rsidRPr="00966A55" w:rsidRDefault="00AB01FB">
      <w:pPr>
        <w:spacing w:line="264" w:lineRule="exact"/>
        <w:ind w:left="201"/>
        <w:rPr>
          <w:sz w:val="17"/>
          <w:szCs w:val="17"/>
        </w:rPr>
      </w:pPr>
      <w:r w:rsidRPr="00966A55">
        <w:rPr>
          <w:color w:val="21231F"/>
          <w:w w:val="95"/>
          <w:sz w:val="17"/>
          <w:szCs w:val="17"/>
        </w:rPr>
        <w:t>N/A</w:t>
      </w:r>
    </w:p>
    <w:p w:rsidR="00055EC2" w:rsidRDefault="00AB01FB">
      <w:pPr>
        <w:pStyle w:val="BodyText"/>
        <w:spacing w:before="72" w:line="292" w:lineRule="auto"/>
        <w:ind w:left="226" w:right="1484" w:firstLine="2"/>
      </w:pPr>
      <w:r>
        <w:br w:type="column"/>
      </w:r>
      <w:r>
        <w:rPr>
          <w:color w:val="111111"/>
          <w:w w:val="115"/>
        </w:rPr>
        <w:t>The phrase "which they share with all people" appears intended to import existing constraints on freedom of speech. This could be clearer.</w:t>
      </w:r>
    </w:p>
    <w:p w:rsidR="00055EC2" w:rsidRDefault="00055EC2">
      <w:pPr>
        <w:pStyle w:val="BodyText"/>
        <w:spacing w:before="6"/>
        <w:rPr>
          <w:sz w:val="20"/>
        </w:rPr>
      </w:pPr>
    </w:p>
    <w:p w:rsidR="00055EC2" w:rsidRDefault="00AB01FB">
      <w:pPr>
        <w:pStyle w:val="BodyText"/>
        <w:spacing w:line="292" w:lineRule="auto"/>
        <w:ind w:left="216" w:right="1554" w:firstLine="9"/>
        <w:jc w:val="both"/>
      </w:pPr>
      <w:r>
        <w:rPr>
          <w:color w:val="111111"/>
          <w:w w:val="110"/>
        </w:rPr>
        <w:t xml:space="preserve">We have proposed a minor amendment for greater consistency with the existing tests around the implied </w:t>
      </w:r>
      <w:r>
        <w:rPr>
          <w:color w:val="21231F"/>
          <w:w w:val="110"/>
        </w:rPr>
        <w:t xml:space="preserve">freedom </w:t>
      </w:r>
      <w:r>
        <w:rPr>
          <w:color w:val="111111"/>
          <w:w w:val="110"/>
        </w:rPr>
        <w:t>of political communication.</w:t>
      </w: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055EC2" w:rsidRDefault="00055EC2">
      <w:pPr>
        <w:pStyle w:val="BodyText"/>
        <w:spacing w:before="6"/>
      </w:pPr>
    </w:p>
    <w:p w:rsidR="00055EC2" w:rsidRDefault="00AB01FB">
      <w:pPr>
        <w:pStyle w:val="BodyText"/>
        <w:spacing w:line="290" w:lineRule="auto"/>
        <w:ind w:left="201" w:right="1484" w:firstLine="12"/>
      </w:pPr>
      <w:r>
        <w:rPr>
          <w:color w:val="111111"/>
          <w:w w:val="115"/>
        </w:rPr>
        <w:t xml:space="preserve">There are  many people who </w:t>
      </w:r>
      <w:r>
        <w:rPr>
          <w:color w:val="21231F"/>
          <w:w w:val="115"/>
        </w:rPr>
        <w:t xml:space="preserve">teach </w:t>
      </w:r>
      <w:r>
        <w:rPr>
          <w:color w:val="111111"/>
          <w:w w:val="115"/>
        </w:rPr>
        <w:t xml:space="preserve">and/or conduct and publish university research but who are not </w:t>
      </w:r>
      <w:r>
        <w:rPr>
          <w:color w:val="21231F"/>
          <w:w w:val="115"/>
        </w:rPr>
        <w:t xml:space="preserve">'staff' </w:t>
      </w:r>
      <w:r>
        <w:rPr>
          <w:color w:val="111111"/>
          <w:w w:val="115"/>
        </w:rPr>
        <w:t xml:space="preserve">because they are not employed by the University (e.g., the University has thousands of clinical, legal and other professional title holders who are not employees).). Consideration might be given to providing a definition of staff that extends to include adjuncts, holders of honorary offices, those with clinical titles, contractors, members of University boards, etc. The University of Sydney defines these as </w:t>
      </w:r>
      <w:r>
        <w:rPr>
          <w:color w:val="21231F"/>
          <w:w w:val="115"/>
        </w:rPr>
        <w:t xml:space="preserve">'affiliates' in </w:t>
      </w:r>
      <w:r>
        <w:rPr>
          <w:color w:val="111111"/>
          <w:w w:val="115"/>
        </w:rPr>
        <w:t>its code of conduct, and they</w:t>
      </w:r>
      <w:r>
        <w:rPr>
          <w:color w:val="111111"/>
          <w:spacing w:val="-20"/>
          <w:w w:val="115"/>
        </w:rPr>
        <w:t xml:space="preserve"> </w:t>
      </w:r>
      <w:r>
        <w:rPr>
          <w:color w:val="111111"/>
          <w:w w:val="115"/>
        </w:rPr>
        <w:t>are</w:t>
      </w:r>
    </w:p>
    <w:p w:rsidR="00055EC2" w:rsidRDefault="00055EC2">
      <w:pPr>
        <w:spacing w:line="290" w:lineRule="auto"/>
        <w:sectPr w:rsidR="00055EC2">
          <w:type w:val="continuous"/>
          <w:pgSz w:w="16840" w:h="11900" w:orient="landscape"/>
          <w:pgMar w:top="1260" w:right="0" w:bottom="280" w:left="120" w:header="720" w:footer="720" w:gutter="0"/>
          <w:cols w:num="3" w:space="720" w:equalWidth="0">
            <w:col w:w="5805" w:space="40"/>
            <w:col w:w="4495" w:space="39"/>
            <w:col w:w="6341"/>
          </w:cols>
        </w:sectPr>
      </w:pPr>
    </w:p>
    <w:p w:rsidR="00055EC2" w:rsidRPr="005E5E24" w:rsidRDefault="00AB01FB">
      <w:pPr>
        <w:pStyle w:val="BodyText"/>
        <w:tabs>
          <w:tab w:val="left" w:pos="10586"/>
        </w:tabs>
        <w:spacing w:before="9"/>
        <w:ind w:left="1398"/>
        <w:rPr>
          <w:u w:val="single"/>
        </w:rPr>
      </w:pPr>
      <w:r>
        <w:rPr>
          <w:color w:val="111111"/>
          <w:u w:val="single" w:color="000000"/>
        </w:rPr>
        <w:t xml:space="preserve"> </w:t>
      </w:r>
      <w:r>
        <w:rPr>
          <w:color w:val="111111"/>
          <w:u w:val="single" w:color="000000"/>
        </w:rPr>
        <w:tab/>
      </w:r>
      <w:r w:rsidRPr="005E5E24">
        <w:rPr>
          <w:color w:val="111111"/>
          <w:w w:val="110"/>
          <w:u w:val="single" w:color="000000"/>
        </w:rPr>
        <w:t>bound b</w:t>
      </w:r>
      <w:r w:rsidRPr="005E5E24">
        <w:rPr>
          <w:color w:val="111111"/>
          <w:w w:val="110"/>
          <w:u w:val="single"/>
        </w:rPr>
        <w:t>y all relevant University rules and</w:t>
      </w:r>
      <w:r w:rsidRPr="005E5E24">
        <w:rPr>
          <w:color w:val="111111"/>
          <w:spacing w:val="2"/>
          <w:w w:val="110"/>
          <w:u w:val="single"/>
        </w:rPr>
        <w:t xml:space="preserve"> </w:t>
      </w:r>
      <w:r w:rsidRPr="005E5E24">
        <w:rPr>
          <w:color w:val="111111"/>
          <w:w w:val="110"/>
          <w:u w:val="single"/>
        </w:rPr>
        <w:t>policies.</w:t>
      </w:r>
      <w:r w:rsidR="005E5E24">
        <w:rPr>
          <w:color w:val="111111"/>
          <w:w w:val="110"/>
          <w:u w:val="single"/>
        </w:rPr>
        <w:t xml:space="preserve">              </w:t>
      </w:r>
    </w:p>
    <w:p w:rsidR="00055EC2" w:rsidRDefault="00055EC2">
      <w:pPr>
        <w:sectPr w:rsidR="00055EC2">
          <w:type w:val="continuous"/>
          <w:pgSz w:w="16840" w:h="11900" w:orient="landscape"/>
          <w:pgMar w:top="1260" w:right="0" w:bottom="280" w:left="120" w:header="720" w:footer="720" w:gutter="0"/>
          <w:cols w:space="720"/>
        </w:sectPr>
      </w:pPr>
    </w:p>
    <w:p w:rsidR="00055EC2" w:rsidRDefault="00AB01FB">
      <w:pPr>
        <w:pStyle w:val="BodyText"/>
        <w:spacing w:before="45"/>
        <w:ind w:left="1507"/>
      </w:pPr>
      <w:r>
        <w:rPr>
          <w:color w:val="111111"/>
          <w:w w:val="120"/>
        </w:rPr>
        <w:t xml:space="preserve">[Page 2 </w:t>
      </w:r>
      <w:r>
        <w:rPr>
          <w:color w:val="21231F"/>
          <w:w w:val="120"/>
        </w:rPr>
        <w:t xml:space="preserve">- </w:t>
      </w:r>
      <w:r>
        <w:rPr>
          <w:color w:val="111111"/>
          <w:w w:val="120"/>
        </w:rPr>
        <w:t>Application]</w:t>
      </w:r>
    </w:p>
    <w:p w:rsidR="00055EC2" w:rsidRDefault="009252DC">
      <w:pPr>
        <w:pStyle w:val="BodyText"/>
        <w:spacing w:before="45" w:line="300" w:lineRule="auto"/>
        <w:ind w:left="1503" w:firstLine="2"/>
      </w:pPr>
      <w:r>
        <w:pict>
          <v:line id="_x0000_s1050" style="position:absolute;left:0;text-align:left;z-index:251651584;mso-position-horizontal-relative:page" from="74.95pt,37.85pt" to="778.55pt,37.85pt" strokeweight=".42406mm">
            <w10:wrap anchorx="page"/>
          </v:line>
        </w:pict>
      </w:r>
      <w:r w:rsidR="00AB01FB">
        <w:rPr>
          <w:color w:val="111111"/>
          <w:w w:val="115"/>
        </w:rPr>
        <w:t xml:space="preserve">The Code applies to the governing body of the university, </w:t>
      </w:r>
      <w:r w:rsidR="00AB01FB">
        <w:rPr>
          <w:color w:val="21231F"/>
          <w:w w:val="115"/>
        </w:rPr>
        <w:t xml:space="preserve">its </w:t>
      </w:r>
      <w:r w:rsidR="00AB01FB" w:rsidRPr="00367802">
        <w:rPr>
          <w:color w:val="111111"/>
          <w:w w:val="115"/>
          <w:highlight w:val="yellow"/>
        </w:rPr>
        <w:t>officers and employees</w:t>
      </w:r>
      <w:r w:rsidR="00AB01FB">
        <w:rPr>
          <w:color w:val="111111"/>
          <w:w w:val="115"/>
        </w:rPr>
        <w:t xml:space="preserve"> and its </w:t>
      </w:r>
      <w:r w:rsidR="00AB01FB" w:rsidRPr="00367802">
        <w:rPr>
          <w:color w:val="111111"/>
          <w:w w:val="115"/>
          <w:u w:color="111111"/>
        </w:rPr>
        <w:t>decision-making</w:t>
      </w:r>
      <w:r w:rsidR="00AB01FB" w:rsidRPr="00367802">
        <w:rPr>
          <w:color w:val="111111"/>
          <w:w w:val="115"/>
        </w:rPr>
        <w:t xml:space="preserve"> </w:t>
      </w:r>
      <w:r w:rsidR="00AB01FB" w:rsidRPr="00367802">
        <w:rPr>
          <w:color w:val="111111"/>
          <w:w w:val="115"/>
          <w:u w:color="111111"/>
        </w:rPr>
        <w:t>organs</w:t>
      </w:r>
      <w:r w:rsidR="00AB01FB" w:rsidRPr="00367802">
        <w:rPr>
          <w:color w:val="111111"/>
          <w:w w:val="115"/>
        </w:rPr>
        <w:t xml:space="preserve">, </w:t>
      </w:r>
      <w:r w:rsidR="00AB01FB" w:rsidRPr="00367802">
        <w:rPr>
          <w:color w:val="111111"/>
          <w:w w:val="115"/>
          <w:u w:color="111111"/>
        </w:rPr>
        <w:t>including</w:t>
      </w:r>
      <w:r w:rsidR="00AB01FB">
        <w:rPr>
          <w:color w:val="111111"/>
          <w:w w:val="115"/>
        </w:rPr>
        <w:t xml:space="preserve"> those</w:t>
      </w:r>
    </w:p>
    <w:p w:rsidR="00055EC2" w:rsidRPr="00966A55" w:rsidRDefault="00AB01FB">
      <w:pPr>
        <w:spacing w:before="19"/>
        <w:ind w:left="370"/>
        <w:rPr>
          <w:sz w:val="17"/>
          <w:szCs w:val="17"/>
        </w:rPr>
      </w:pPr>
      <w:r>
        <w:br w:type="column"/>
      </w:r>
      <w:r w:rsidRPr="00966A55">
        <w:rPr>
          <w:color w:val="111111"/>
          <w:w w:val="90"/>
          <w:sz w:val="17"/>
          <w:szCs w:val="17"/>
        </w:rPr>
        <w:t>N/A</w:t>
      </w:r>
    </w:p>
    <w:p w:rsidR="00055EC2" w:rsidRDefault="00AB01FB">
      <w:pPr>
        <w:pStyle w:val="BodyText"/>
        <w:spacing w:before="50"/>
        <w:ind w:left="1503"/>
      </w:pPr>
      <w:r>
        <w:br w:type="column"/>
      </w:r>
      <w:r>
        <w:rPr>
          <w:color w:val="111111"/>
          <w:w w:val="120"/>
        </w:rPr>
        <w:t xml:space="preserve">See above re: </w:t>
      </w:r>
      <w:r>
        <w:rPr>
          <w:color w:val="21231F"/>
          <w:w w:val="120"/>
        </w:rPr>
        <w:t>'staff'</w:t>
      </w:r>
    </w:p>
    <w:p w:rsidR="00055EC2" w:rsidRDefault="00055EC2">
      <w:pPr>
        <w:sectPr w:rsidR="00055EC2">
          <w:type w:val="continuous"/>
          <w:pgSz w:w="16840" w:h="11900" w:orient="landscape"/>
          <w:pgMar w:top="1260" w:right="0" w:bottom="280" w:left="120" w:header="720" w:footer="720" w:gutter="0"/>
          <w:cols w:num="3" w:space="720" w:equalWidth="0">
            <w:col w:w="5626" w:space="40"/>
            <w:col w:w="788" w:space="2628"/>
            <w:col w:w="7638"/>
          </w:cols>
        </w:sectPr>
      </w:pPr>
    </w:p>
    <w:p w:rsidR="00742001" w:rsidRDefault="00742001">
      <w:pPr>
        <w:tabs>
          <w:tab w:val="left" w:pos="5985"/>
          <w:tab w:val="left" w:pos="10521"/>
        </w:tabs>
        <w:spacing w:before="374"/>
        <w:ind w:left="1473"/>
        <w:rPr>
          <w:b/>
          <w:color w:val="0F0F0C"/>
          <w:w w:val="105"/>
          <w:sz w:val="17"/>
        </w:rPr>
      </w:pPr>
      <w:r>
        <w:rPr>
          <w:noProof/>
          <w:lang w:val="en-AU" w:eastAsia="en-AU"/>
        </w:rPr>
        <w:lastRenderedPageBreak/>
        <w:drawing>
          <wp:anchor distT="0" distB="0" distL="114300" distR="114300" simplePos="0" relativeHeight="251638272" behindDoc="1" locked="0" layoutInCell="1" allowOverlap="1" wp14:anchorId="7C9E3093" wp14:editId="5BBA6EFD">
            <wp:simplePos x="0" y="0"/>
            <wp:positionH relativeFrom="column">
              <wp:posOffset>1483995</wp:posOffset>
            </wp:positionH>
            <wp:positionV relativeFrom="paragraph">
              <wp:posOffset>-754380</wp:posOffset>
            </wp:positionV>
            <wp:extent cx="588882" cy="1888120"/>
            <wp:effectExtent l="647700" t="0" r="6305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88882" cy="1888120"/>
                    </a:xfrm>
                    <a:prstGeom prst="rect">
                      <a:avLst/>
                    </a:prstGeom>
                  </pic:spPr>
                </pic:pic>
              </a:graphicData>
            </a:graphic>
            <wp14:sizeRelH relativeFrom="page">
              <wp14:pctWidth>0</wp14:pctWidth>
            </wp14:sizeRelH>
            <wp14:sizeRelV relativeFrom="page">
              <wp14:pctHeight>0</wp14:pctHeight>
            </wp14:sizeRelV>
          </wp:anchor>
        </w:drawing>
      </w:r>
    </w:p>
    <w:p w:rsidR="00055EC2" w:rsidRDefault="00AB01FB">
      <w:pPr>
        <w:tabs>
          <w:tab w:val="left" w:pos="5985"/>
          <w:tab w:val="left" w:pos="10521"/>
        </w:tabs>
        <w:spacing w:before="374"/>
        <w:ind w:left="1473"/>
        <w:rPr>
          <w:b/>
          <w:sz w:val="17"/>
        </w:rPr>
      </w:pPr>
      <w:r>
        <w:rPr>
          <w:b/>
          <w:color w:val="0F0F0C"/>
          <w:w w:val="105"/>
          <w:sz w:val="17"/>
        </w:rPr>
        <w:t>Original</w:t>
      </w:r>
      <w:r>
        <w:rPr>
          <w:b/>
          <w:color w:val="0F0F0C"/>
          <w:spacing w:val="39"/>
          <w:w w:val="105"/>
          <w:sz w:val="17"/>
        </w:rPr>
        <w:t xml:space="preserve"> </w:t>
      </w:r>
      <w:r w:rsidR="004845FB">
        <w:rPr>
          <w:b/>
          <w:color w:val="0F0F0C"/>
          <w:w w:val="105"/>
          <w:sz w:val="17"/>
        </w:rPr>
        <w:t>Text</w:t>
      </w:r>
      <w:r w:rsidR="004845FB">
        <w:rPr>
          <w:b/>
          <w:color w:val="0F0F0C"/>
          <w:w w:val="105"/>
          <w:sz w:val="17"/>
        </w:rPr>
        <w:tab/>
        <w:t>Prop</w:t>
      </w:r>
      <w:r>
        <w:rPr>
          <w:b/>
          <w:color w:val="0F0F0C"/>
          <w:w w:val="105"/>
          <w:sz w:val="17"/>
        </w:rPr>
        <w:t>osed</w:t>
      </w:r>
      <w:r>
        <w:rPr>
          <w:b/>
          <w:color w:val="0F0F0C"/>
          <w:spacing w:val="-7"/>
          <w:w w:val="105"/>
          <w:sz w:val="17"/>
        </w:rPr>
        <w:t xml:space="preserve"> </w:t>
      </w:r>
      <w:r>
        <w:rPr>
          <w:b/>
          <w:color w:val="0F0F0C"/>
          <w:w w:val="105"/>
          <w:sz w:val="17"/>
        </w:rPr>
        <w:t>Amended</w:t>
      </w:r>
      <w:r>
        <w:rPr>
          <w:b/>
          <w:color w:val="0F0F0C"/>
          <w:spacing w:val="-18"/>
          <w:w w:val="105"/>
          <w:sz w:val="17"/>
        </w:rPr>
        <w:t xml:space="preserve"> </w:t>
      </w:r>
      <w:r>
        <w:rPr>
          <w:b/>
          <w:color w:val="0F0F0C"/>
          <w:w w:val="105"/>
          <w:sz w:val="17"/>
        </w:rPr>
        <w:t>Text</w:t>
      </w:r>
      <w:r>
        <w:rPr>
          <w:b/>
          <w:color w:val="0F0F0C"/>
          <w:w w:val="105"/>
          <w:sz w:val="17"/>
        </w:rPr>
        <w:tab/>
        <w:t>Comments</w:t>
      </w:r>
    </w:p>
    <w:p w:rsidR="00055EC2" w:rsidRDefault="009252DC">
      <w:pPr>
        <w:pStyle w:val="BodyText"/>
        <w:spacing w:line="26" w:lineRule="exact"/>
        <w:ind w:left="1347"/>
        <w:rPr>
          <w:sz w:val="2"/>
        </w:rPr>
      </w:pPr>
      <w:r>
        <w:rPr>
          <w:sz w:val="2"/>
        </w:rPr>
      </w:r>
      <w:r>
        <w:rPr>
          <w:sz w:val="2"/>
        </w:rPr>
        <w:pict>
          <v:group id="_x0000_s1048" style="width:700.5pt;height:1.25pt;mso-position-horizontal-relative:char;mso-position-vertical-relative:line" coordsize="14010,25">
            <v:line id="_x0000_s1049" style="position:absolute" from="0,12" to="14009,12" strokeweight=".42406mm"/>
            <w10:wrap type="none"/>
            <w10:anchorlock/>
          </v:group>
        </w:pict>
      </w:r>
    </w:p>
    <w:p w:rsidR="00055EC2" w:rsidRDefault="00AB01FB">
      <w:pPr>
        <w:pStyle w:val="BodyText"/>
        <w:spacing w:before="28"/>
        <w:ind w:left="1474"/>
      </w:pPr>
      <w:r>
        <w:rPr>
          <w:color w:val="0F0F0C"/>
          <w:w w:val="115"/>
        </w:rPr>
        <w:t>exercising academic governance responsibilities</w:t>
      </w:r>
    </w:p>
    <w:p w:rsidR="00055EC2" w:rsidRPr="004845FB" w:rsidRDefault="00AB01FB">
      <w:pPr>
        <w:pStyle w:val="BodyText"/>
        <w:spacing w:before="40"/>
        <w:ind w:left="1360"/>
        <w:rPr>
          <w:u w:val="single"/>
        </w:rPr>
      </w:pPr>
      <w:r w:rsidRPr="004845FB">
        <w:rPr>
          <w:color w:val="0F0F0C"/>
          <w:u w:val="single" w:color="000000"/>
        </w:rPr>
        <w:t xml:space="preserve">   </w:t>
      </w:r>
      <w:r w:rsidRPr="004845FB">
        <w:rPr>
          <w:color w:val="0F0F0C"/>
          <w:w w:val="115"/>
          <w:u w:val="single" w:color="000000"/>
        </w:rPr>
        <w:t>and the student re</w:t>
      </w:r>
      <w:r w:rsidRPr="004845FB">
        <w:rPr>
          <w:color w:val="0F0F0C"/>
          <w:w w:val="115"/>
          <w:u w:val="single"/>
        </w:rPr>
        <w:t>presentative body.</w:t>
      </w:r>
      <w:r w:rsidR="004845FB">
        <w:rPr>
          <w:color w:val="0F0F0C"/>
          <w:w w:val="115"/>
          <w:u w:val="single"/>
        </w:rPr>
        <w:t xml:space="preserve">                                                                                                                                                                                                     </w:t>
      </w:r>
    </w:p>
    <w:p w:rsidR="00055EC2" w:rsidRDefault="00055EC2">
      <w:pPr>
        <w:sectPr w:rsidR="00055EC2">
          <w:footerReference w:type="default" r:id="rId13"/>
          <w:pgSz w:w="16840" w:h="11900" w:orient="landscape"/>
          <w:pgMar w:top="780" w:right="0" w:bottom="940" w:left="120" w:header="0" w:footer="748" w:gutter="0"/>
          <w:pgNumType w:start="2"/>
          <w:cols w:space="720"/>
        </w:sectPr>
      </w:pPr>
    </w:p>
    <w:p w:rsidR="00055EC2" w:rsidRDefault="00AB01FB">
      <w:pPr>
        <w:pStyle w:val="BodyText"/>
        <w:spacing w:before="55"/>
        <w:ind w:left="1473"/>
      </w:pPr>
      <w:r>
        <w:rPr>
          <w:color w:val="0F0F0C"/>
          <w:w w:val="115"/>
        </w:rPr>
        <w:t>[Page 2 - Application]</w:t>
      </w:r>
    </w:p>
    <w:p w:rsidR="00055EC2" w:rsidRDefault="00AB01FB">
      <w:pPr>
        <w:pStyle w:val="BodyText"/>
        <w:spacing w:before="40" w:line="290" w:lineRule="auto"/>
        <w:ind w:left="1469" w:firstLine="2"/>
      </w:pPr>
      <w:r>
        <w:rPr>
          <w:color w:val="0F0F0C"/>
          <w:w w:val="115"/>
        </w:rPr>
        <w:t>The Code applies to the governing body of the university, its officers and employees and its decision-making organs, including those exercising academic governance</w:t>
      </w:r>
      <w:r>
        <w:rPr>
          <w:color w:val="0F0F0C"/>
          <w:spacing w:val="-30"/>
          <w:w w:val="115"/>
        </w:rPr>
        <w:t xml:space="preserve"> </w:t>
      </w:r>
      <w:r>
        <w:rPr>
          <w:color w:val="0F0F0C"/>
          <w:w w:val="115"/>
        </w:rPr>
        <w:t>responsibilities and the student representative</w:t>
      </w:r>
      <w:r>
        <w:rPr>
          <w:color w:val="0F0F0C"/>
          <w:spacing w:val="-14"/>
          <w:w w:val="115"/>
        </w:rPr>
        <w:t xml:space="preserve"> </w:t>
      </w:r>
      <w:r>
        <w:rPr>
          <w:color w:val="0F0F0C"/>
          <w:w w:val="115"/>
        </w:rPr>
        <w:t>body.</w:t>
      </w:r>
    </w:p>
    <w:p w:rsidR="00055EC2" w:rsidRDefault="00AB01FB">
      <w:pPr>
        <w:pStyle w:val="BodyText"/>
        <w:spacing w:before="60"/>
        <w:ind w:left="303"/>
      </w:pPr>
      <w:r>
        <w:br w:type="column"/>
      </w:r>
      <w:r>
        <w:rPr>
          <w:color w:val="0F0F0C"/>
          <w:w w:val="120"/>
        </w:rPr>
        <w:t>[Page 2 - Application]</w:t>
      </w:r>
    </w:p>
    <w:p w:rsidR="00055EC2" w:rsidRDefault="00AB01FB">
      <w:pPr>
        <w:pStyle w:val="BodyText"/>
        <w:spacing w:before="35" w:line="290" w:lineRule="auto"/>
        <w:ind w:left="298" w:right="-5" w:firstLine="2"/>
      </w:pPr>
      <w:r>
        <w:rPr>
          <w:color w:val="0F0F0C"/>
          <w:w w:val="115"/>
        </w:rPr>
        <w:t>The Code applies to the governing body of the university, its officers and employees, its officers and employees and its decision-making organs, including</w:t>
      </w:r>
      <w:r>
        <w:rPr>
          <w:color w:val="0F0F0C"/>
          <w:spacing w:val="-12"/>
          <w:w w:val="115"/>
        </w:rPr>
        <w:t xml:space="preserve"> </w:t>
      </w:r>
      <w:r>
        <w:rPr>
          <w:color w:val="0F0F0C"/>
          <w:w w:val="115"/>
        </w:rPr>
        <w:t>those</w:t>
      </w:r>
      <w:r>
        <w:rPr>
          <w:color w:val="0F0F0C"/>
          <w:spacing w:val="-13"/>
          <w:w w:val="115"/>
        </w:rPr>
        <w:t xml:space="preserve"> </w:t>
      </w:r>
      <w:r>
        <w:rPr>
          <w:color w:val="0F0F0C"/>
          <w:w w:val="115"/>
        </w:rPr>
        <w:t>exercising</w:t>
      </w:r>
      <w:r>
        <w:rPr>
          <w:color w:val="0F0F0C"/>
          <w:spacing w:val="-8"/>
          <w:w w:val="115"/>
        </w:rPr>
        <w:t xml:space="preserve"> </w:t>
      </w:r>
      <w:r>
        <w:rPr>
          <w:color w:val="0F0F0C"/>
          <w:w w:val="115"/>
        </w:rPr>
        <w:t>academic</w:t>
      </w:r>
      <w:r>
        <w:rPr>
          <w:color w:val="0F0F0C"/>
          <w:spacing w:val="-13"/>
          <w:w w:val="115"/>
        </w:rPr>
        <w:t xml:space="preserve"> </w:t>
      </w:r>
      <w:r>
        <w:rPr>
          <w:color w:val="0F0F0C"/>
          <w:w w:val="115"/>
        </w:rPr>
        <w:t xml:space="preserve">governance responsibilities and </w:t>
      </w:r>
      <w:r w:rsidRPr="004879EE">
        <w:rPr>
          <w:color w:val="0F0F0C"/>
          <w:w w:val="115"/>
          <w:highlight w:val="yellow"/>
        </w:rPr>
        <w:t>to students and</w:t>
      </w:r>
      <w:r>
        <w:rPr>
          <w:color w:val="0F0F0C"/>
          <w:w w:val="115"/>
        </w:rPr>
        <w:t xml:space="preserve"> the</w:t>
      </w:r>
      <w:r>
        <w:rPr>
          <w:color w:val="0F0F0C"/>
          <w:spacing w:val="-2"/>
          <w:w w:val="115"/>
        </w:rPr>
        <w:t xml:space="preserve"> </w:t>
      </w:r>
      <w:r>
        <w:rPr>
          <w:color w:val="0F0F0C"/>
          <w:w w:val="115"/>
        </w:rPr>
        <w:t>student</w:t>
      </w:r>
    </w:p>
    <w:p w:rsidR="00055EC2" w:rsidRDefault="00AB01FB">
      <w:pPr>
        <w:pStyle w:val="BodyText"/>
        <w:spacing w:before="50" w:line="290" w:lineRule="auto"/>
        <w:ind w:left="307" w:right="1486" w:firstLine="5"/>
      </w:pPr>
      <w:r>
        <w:br w:type="column"/>
      </w:r>
      <w:r>
        <w:rPr>
          <w:color w:val="0F0F0C"/>
          <w:w w:val="115"/>
        </w:rPr>
        <w:t>While some obligations only apply to the University, the Code should apply to students as well.</w:t>
      </w:r>
    </w:p>
    <w:p w:rsidR="00055EC2" w:rsidRDefault="00055EC2">
      <w:pPr>
        <w:spacing w:line="290" w:lineRule="auto"/>
        <w:sectPr w:rsidR="00055EC2">
          <w:type w:val="continuous"/>
          <w:pgSz w:w="16840" w:h="11900" w:orient="landscape"/>
          <w:pgMar w:top="1260" w:right="0" w:bottom="280" w:left="120" w:header="720" w:footer="720" w:gutter="0"/>
          <w:cols w:num="3" w:space="720" w:equalWidth="0">
            <w:col w:w="5639" w:space="40"/>
            <w:col w:w="4497" w:space="39"/>
            <w:col w:w="6505"/>
          </w:cols>
        </w:sectPr>
      </w:pPr>
    </w:p>
    <w:p w:rsidR="00055EC2" w:rsidRPr="004845FB" w:rsidRDefault="00AB01FB">
      <w:pPr>
        <w:pStyle w:val="BodyText"/>
        <w:tabs>
          <w:tab w:val="left" w:pos="5981"/>
        </w:tabs>
        <w:spacing w:before="5"/>
        <w:ind w:left="1360"/>
        <w:rPr>
          <w:u w:val="single"/>
        </w:rPr>
      </w:pPr>
      <w:r>
        <w:rPr>
          <w:color w:val="0F0F0C"/>
          <w:u w:val="single" w:color="000000"/>
        </w:rPr>
        <w:t xml:space="preserve"> </w:t>
      </w:r>
      <w:r>
        <w:rPr>
          <w:color w:val="0F0F0C"/>
          <w:u w:val="single" w:color="000000"/>
        </w:rPr>
        <w:tab/>
      </w:r>
      <w:r w:rsidRPr="004845FB">
        <w:rPr>
          <w:color w:val="0F0F0C"/>
          <w:w w:val="120"/>
          <w:u w:val="single" w:color="000000"/>
        </w:rPr>
        <w:t>re</w:t>
      </w:r>
      <w:r w:rsidRPr="004845FB">
        <w:rPr>
          <w:color w:val="0F0F0C"/>
          <w:w w:val="120"/>
          <w:u w:val="single"/>
        </w:rPr>
        <w:t>presentative</w:t>
      </w:r>
      <w:r w:rsidRPr="004845FB">
        <w:rPr>
          <w:color w:val="0F0F0C"/>
          <w:spacing w:val="2"/>
          <w:w w:val="120"/>
          <w:u w:val="single"/>
        </w:rPr>
        <w:t xml:space="preserve"> </w:t>
      </w:r>
      <w:r w:rsidRPr="004845FB">
        <w:rPr>
          <w:color w:val="0F0F0C"/>
          <w:w w:val="120"/>
          <w:u w:val="single" w:color="0F0F0C"/>
        </w:rPr>
        <w:t>body</w:t>
      </w:r>
      <w:r w:rsidRPr="004845FB">
        <w:rPr>
          <w:color w:val="0F0F0C"/>
          <w:w w:val="120"/>
          <w:u w:val="single"/>
        </w:rPr>
        <w:t>.</w:t>
      </w:r>
      <w:r w:rsidR="004845FB">
        <w:rPr>
          <w:color w:val="0F0F0C"/>
          <w:w w:val="120"/>
          <w:u w:val="single"/>
        </w:rPr>
        <w:t xml:space="preserve">                                                                                                                                      </w:t>
      </w:r>
    </w:p>
    <w:p w:rsidR="00055EC2" w:rsidRDefault="00055EC2">
      <w:pPr>
        <w:sectPr w:rsidR="00055EC2">
          <w:type w:val="continuous"/>
          <w:pgSz w:w="16840" w:h="11900" w:orient="landscape"/>
          <w:pgMar w:top="1260" w:right="0" w:bottom="280" w:left="120" w:header="720" w:footer="720" w:gutter="0"/>
          <w:cols w:space="720"/>
        </w:sectPr>
      </w:pPr>
    </w:p>
    <w:p w:rsidR="00055EC2" w:rsidRDefault="00AB01FB">
      <w:pPr>
        <w:pStyle w:val="BodyText"/>
        <w:spacing w:before="50"/>
        <w:ind w:left="1468"/>
      </w:pPr>
      <w:r>
        <w:rPr>
          <w:color w:val="0F0F0C"/>
          <w:w w:val="115"/>
        </w:rPr>
        <w:t>[Page 2 - Application]</w:t>
      </w:r>
    </w:p>
    <w:p w:rsidR="00055EC2" w:rsidRDefault="00AB01FB">
      <w:pPr>
        <w:pStyle w:val="BodyText"/>
        <w:spacing w:before="45" w:line="292" w:lineRule="auto"/>
        <w:ind w:left="1464" w:firstLine="2"/>
      </w:pPr>
      <w:r>
        <w:rPr>
          <w:color w:val="0F0F0C"/>
          <w:w w:val="115"/>
        </w:rPr>
        <w:t>The Code applies to the governing body of the university, its officers and employees and its decision-making organs, including those exercising academic governance</w:t>
      </w:r>
      <w:r>
        <w:rPr>
          <w:color w:val="0F0F0C"/>
          <w:spacing w:val="-24"/>
          <w:w w:val="115"/>
        </w:rPr>
        <w:t xml:space="preserve"> </w:t>
      </w:r>
      <w:r>
        <w:rPr>
          <w:color w:val="0F0F0C"/>
          <w:w w:val="115"/>
        </w:rPr>
        <w:t>responsibilities and the student representative</w:t>
      </w:r>
      <w:r>
        <w:rPr>
          <w:color w:val="0F0F0C"/>
          <w:spacing w:val="-15"/>
          <w:w w:val="115"/>
        </w:rPr>
        <w:t xml:space="preserve"> </w:t>
      </w:r>
      <w:r>
        <w:rPr>
          <w:color w:val="0F0F0C"/>
          <w:w w:val="115"/>
        </w:rPr>
        <w:t>body.</w:t>
      </w:r>
    </w:p>
    <w:p w:rsidR="00055EC2" w:rsidRDefault="00AB01FB">
      <w:pPr>
        <w:pStyle w:val="BodyText"/>
        <w:spacing w:before="50"/>
        <w:ind w:left="296"/>
      </w:pPr>
      <w:r>
        <w:br w:type="column"/>
      </w:r>
      <w:r>
        <w:rPr>
          <w:color w:val="0F0F0C"/>
          <w:w w:val="115"/>
        </w:rPr>
        <w:t>[Page 2 - Application]</w:t>
      </w:r>
    </w:p>
    <w:p w:rsidR="00055EC2" w:rsidRDefault="00AB01FB">
      <w:pPr>
        <w:pStyle w:val="BodyText"/>
        <w:spacing w:before="45" w:line="292" w:lineRule="auto"/>
        <w:ind w:left="292" w:firstLine="2"/>
      </w:pPr>
      <w:r>
        <w:rPr>
          <w:color w:val="0F0F0C"/>
          <w:w w:val="105"/>
        </w:rPr>
        <w:t>The Code applies to the governing body of the university, its officers and employees and its decision-making</w:t>
      </w:r>
      <w:r>
        <w:rPr>
          <w:color w:val="0F0F0C"/>
          <w:spacing w:val="49"/>
          <w:w w:val="105"/>
        </w:rPr>
        <w:t xml:space="preserve"> </w:t>
      </w:r>
      <w:r w:rsidR="004879EE">
        <w:rPr>
          <w:color w:val="0F0F0C"/>
          <w:w w:val="105"/>
        </w:rPr>
        <w:t xml:space="preserve">organs, including </w:t>
      </w:r>
      <w:r>
        <w:rPr>
          <w:color w:val="0F0F0C"/>
          <w:w w:val="105"/>
        </w:rPr>
        <w:t>those exercising academic governance</w:t>
      </w:r>
      <w:r>
        <w:rPr>
          <w:color w:val="0F0F0C"/>
          <w:spacing w:val="49"/>
          <w:w w:val="105"/>
        </w:rPr>
        <w:t xml:space="preserve"> </w:t>
      </w:r>
      <w:r>
        <w:rPr>
          <w:color w:val="0F0F0C"/>
          <w:w w:val="105"/>
        </w:rPr>
        <w:t xml:space="preserve">responsibilities and the </w:t>
      </w:r>
      <w:r w:rsidRPr="004879EE">
        <w:rPr>
          <w:color w:val="0F0F0C"/>
          <w:w w:val="105"/>
          <w:highlight w:val="yellow"/>
        </w:rPr>
        <w:t xml:space="preserve">student </w:t>
      </w:r>
      <w:r w:rsidR="004879EE" w:rsidRPr="004879EE">
        <w:rPr>
          <w:color w:val="28230A"/>
          <w:spacing w:val="-6"/>
          <w:w w:val="105"/>
          <w:highlight w:val="yellow"/>
        </w:rPr>
        <w:t>representative</w:t>
      </w:r>
      <w:r w:rsidRPr="004879EE">
        <w:rPr>
          <w:color w:val="0F0F0C"/>
          <w:spacing w:val="-26"/>
          <w:w w:val="105"/>
          <w:highlight w:val="yellow"/>
        </w:rPr>
        <w:t xml:space="preserve"> </w:t>
      </w:r>
      <w:r w:rsidRPr="004879EE">
        <w:rPr>
          <w:color w:val="0F0F0C"/>
          <w:w w:val="105"/>
          <w:highlight w:val="yellow"/>
        </w:rPr>
        <w:t>bodies.</w:t>
      </w:r>
    </w:p>
    <w:p w:rsidR="00055EC2" w:rsidRDefault="00AB01FB">
      <w:pPr>
        <w:pStyle w:val="BodyText"/>
        <w:spacing w:before="45" w:line="292" w:lineRule="auto"/>
        <w:ind w:left="316" w:right="1625" w:hanging="7"/>
      </w:pPr>
      <w:r>
        <w:br w:type="column"/>
      </w:r>
      <w:r>
        <w:rPr>
          <w:color w:val="0F0F0C"/>
          <w:w w:val="115"/>
        </w:rPr>
        <w:t>Most universities would have more than one student representative body - such as one for undergraduates and one for postgraduates. There are also student bodies/societies for different faculties or schools (e.g., Sydney University Law Society). It would therefore be preferable to refer generally to them in the plural so as to ensure they are all captured.</w:t>
      </w:r>
    </w:p>
    <w:p w:rsidR="00055EC2" w:rsidRDefault="00055EC2">
      <w:pPr>
        <w:spacing w:line="292" w:lineRule="auto"/>
        <w:sectPr w:rsidR="00055EC2">
          <w:type w:val="continuous"/>
          <w:pgSz w:w="16840" w:h="11900" w:orient="landscape"/>
          <w:pgMar w:top="1260" w:right="0" w:bottom="280" w:left="120" w:header="720" w:footer="720" w:gutter="0"/>
          <w:cols w:num="3" w:space="720" w:equalWidth="0">
            <w:col w:w="5645" w:space="40"/>
            <w:col w:w="4478" w:space="39"/>
            <w:col w:w="6518"/>
          </w:cols>
        </w:sectPr>
      </w:pPr>
    </w:p>
    <w:p w:rsidR="00055EC2" w:rsidRDefault="009252DC">
      <w:pPr>
        <w:pStyle w:val="BodyText"/>
        <w:spacing w:before="15"/>
        <w:ind w:left="1463"/>
      </w:pPr>
      <w:r>
        <w:pict>
          <v:line id="_x0000_s1047" style="position:absolute;left:0;text-align:left;z-index:251652608;mso-position-horizontal-relative:page" from="73.3pt,-1.85pt" to="774.7pt,-1.85pt" strokeweight=".25442mm">
            <w10:wrap anchorx="page"/>
          </v:line>
        </w:pict>
      </w:r>
      <w:r w:rsidR="00AB01FB">
        <w:rPr>
          <w:color w:val="0F0F0C"/>
          <w:w w:val="120"/>
        </w:rPr>
        <w:t>[Page 2 - Application]</w:t>
      </w:r>
    </w:p>
    <w:p w:rsidR="00055EC2" w:rsidRDefault="00AB01FB" w:rsidP="004842B2">
      <w:pPr>
        <w:pStyle w:val="BodyText"/>
        <w:spacing w:before="45" w:line="288" w:lineRule="auto"/>
        <w:ind w:left="1459" w:right="114" w:firstLine="2"/>
      </w:pPr>
      <w:r>
        <w:rPr>
          <w:color w:val="0F0F0C"/>
          <w:w w:val="110"/>
        </w:rPr>
        <w:t>The Code applies to the governing body of the university, its officers and employees and its decision-making organs, including those exercising</w:t>
      </w:r>
      <w:r>
        <w:rPr>
          <w:color w:val="0F0F0C"/>
          <w:spacing w:val="-6"/>
          <w:w w:val="110"/>
        </w:rPr>
        <w:t xml:space="preserve"> </w:t>
      </w:r>
      <w:r>
        <w:rPr>
          <w:color w:val="0F0F0C"/>
          <w:w w:val="110"/>
        </w:rPr>
        <w:t>academic</w:t>
      </w:r>
      <w:r>
        <w:rPr>
          <w:color w:val="0F0F0C"/>
          <w:spacing w:val="-10"/>
          <w:w w:val="110"/>
        </w:rPr>
        <w:t xml:space="preserve"> </w:t>
      </w:r>
      <w:r>
        <w:rPr>
          <w:color w:val="0F0F0C"/>
          <w:w w:val="110"/>
        </w:rPr>
        <w:t>governance</w:t>
      </w:r>
      <w:r>
        <w:rPr>
          <w:color w:val="0F0F0C"/>
          <w:spacing w:val="-10"/>
          <w:w w:val="110"/>
        </w:rPr>
        <w:t xml:space="preserve"> </w:t>
      </w:r>
      <w:r w:rsidR="00236D81" w:rsidRPr="00677BC1">
        <w:rPr>
          <w:color w:val="0F0F0C"/>
          <w:spacing w:val="2"/>
          <w:highlight w:val="yellow"/>
        </w:rPr>
        <w:t>responsibilities</w:t>
      </w:r>
    </w:p>
    <w:p w:rsidR="00055EC2" w:rsidRPr="00E151F4" w:rsidRDefault="004842B2" w:rsidP="004842B2">
      <w:pPr>
        <w:pStyle w:val="BodyText"/>
        <w:spacing w:line="195" w:lineRule="exact"/>
        <w:ind w:left="1350"/>
        <w:rPr>
          <w:color w:val="0F0F0C"/>
          <w:w w:val="115"/>
        </w:rPr>
      </w:pPr>
      <w:r w:rsidRPr="00E151F4">
        <w:rPr>
          <w:color w:val="0F0F0C"/>
          <w:u w:color="000000"/>
        </w:rPr>
        <w:t xml:space="preserve">  </w:t>
      </w:r>
      <w:r w:rsidR="00AB01FB" w:rsidRPr="00E151F4">
        <w:rPr>
          <w:color w:val="0F0F0C"/>
          <w:w w:val="110"/>
        </w:rPr>
        <w:t>and the student representative body.</w:t>
      </w:r>
      <w:r w:rsidR="00236D81" w:rsidRPr="00E151F4">
        <w:rPr>
          <w:color w:val="0F0F0C"/>
          <w:w w:val="110"/>
        </w:rPr>
        <w:t xml:space="preserve"> </w:t>
      </w:r>
      <w:r w:rsidR="00B515A0" w:rsidRPr="00E151F4">
        <w:rPr>
          <w:color w:val="0F0F0C"/>
          <w:w w:val="110"/>
        </w:rPr>
        <w:t xml:space="preserve">                      </w:t>
      </w:r>
      <w:r w:rsidR="00B515A0" w:rsidRPr="00E151F4">
        <w:rPr>
          <w:color w:val="0F0F0C"/>
          <w:w w:val="115"/>
        </w:rPr>
        <w:t xml:space="preserve">  </w:t>
      </w:r>
      <w:r w:rsidR="00236D81" w:rsidRPr="00E151F4">
        <w:rPr>
          <w:color w:val="0F0F0C"/>
          <w:w w:val="115"/>
        </w:rPr>
        <w:t xml:space="preserve">           </w:t>
      </w:r>
      <w:r w:rsidRPr="00E151F4">
        <w:rPr>
          <w:color w:val="0F0F0C"/>
          <w:w w:val="115"/>
        </w:rPr>
        <w:t xml:space="preserve">                                             </w:t>
      </w:r>
      <w:r w:rsidR="00236D81" w:rsidRPr="00E151F4">
        <w:rPr>
          <w:color w:val="0F0F0C"/>
          <w:w w:val="115"/>
        </w:rPr>
        <w:t xml:space="preserve">                                                                                        </w:t>
      </w:r>
    </w:p>
    <w:p w:rsidR="00161778" w:rsidRDefault="009252DC" w:rsidP="004842B2">
      <w:pPr>
        <w:pStyle w:val="BodyText"/>
        <w:spacing w:before="45" w:line="295" w:lineRule="auto"/>
        <w:ind w:left="1460" w:right="114" w:firstLine="3"/>
        <w:rPr>
          <w:color w:val="0F0F0C"/>
          <w:w w:val="115"/>
        </w:rPr>
      </w:pPr>
      <w:r>
        <w:rPr>
          <w:noProof/>
          <w:color w:val="0F0F0C"/>
          <w:u w:color="000000"/>
          <w:lang w:val="en-AU" w:eastAsia="en-AU"/>
        </w:rPr>
        <w:pict>
          <v:line id="_x0000_s1053" style="position:absolute;left:0;text-align:left;z-index:251668992;mso-position-horizontal-relative:page" from="74.7pt,11.15pt" to="776.1pt,11.15pt" strokeweight=".25442mm">
            <w10:wrap anchorx="page"/>
          </v:line>
        </w:pict>
      </w:r>
    </w:p>
    <w:p w:rsidR="00055EC2" w:rsidRDefault="00AB01FB" w:rsidP="004842B2">
      <w:pPr>
        <w:pStyle w:val="BodyText"/>
        <w:spacing w:before="45" w:line="295" w:lineRule="auto"/>
        <w:ind w:left="1460" w:right="114" w:firstLine="3"/>
      </w:pPr>
      <w:r>
        <w:rPr>
          <w:color w:val="0F0F0C"/>
          <w:w w:val="115"/>
        </w:rPr>
        <w:t>[Page 2 - 'academic freedom' for the purposes</w:t>
      </w:r>
      <w:r w:rsidR="00236D81">
        <w:rPr>
          <w:color w:val="0F0F0C"/>
          <w:w w:val="115"/>
        </w:rPr>
        <w:t xml:space="preserve"> </w:t>
      </w:r>
      <w:r>
        <w:rPr>
          <w:color w:val="0F0F0C"/>
          <w:w w:val="115"/>
        </w:rPr>
        <w:t>of this Code comprises the following elements:]</w:t>
      </w:r>
    </w:p>
    <w:p w:rsidR="00055EC2" w:rsidRDefault="00AB01FB">
      <w:pPr>
        <w:pStyle w:val="ListParagraph"/>
        <w:numPr>
          <w:ilvl w:val="1"/>
          <w:numId w:val="8"/>
        </w:numPr>
        <w:tabs>
          <w:tab w:val="left" w:pos="2178"/>
          <w:tab w:val="left" w:pos="2179"/>
        </w:tabs>
        <w:spacing w:line="290" w:lineRule="auto"/>
        <w:ind w:hanging="359"/>
        <w:rPr>
          <w:sz w:val="17"/>
        </w:rPr>
      </w:pPr>
      <w:r>
        <w:rPr>
          <w:color w:val="0F0F0C"/>
          <w:w w:val="110"/>
          <w:sz w:val="17"/>
        </w:rPr>
        <w:t xml:space="preserve">The freedom of academic staff to teach, discuss, and research and to disseminate and publish the results of their </w:t>
      </w:r>
      <w:r w:rsidR="00132FBB">
        <w:rPr>
          <w:color w:val="0F0F0C"/>
          <w:w w:val="110"/>
          <w:sz w:val="17"/>
        </w:rPr>
        <w:t>research without restriction by</w:t>
      </w:r>
      <w:r>
        <w:rPr>
          <w:color w:val="0F0F0C"/>
          <w:w w:val="110"/>
          <w:sz w:val="17"/>
        </w:rPr>
        <w:t xml:space="preserve"> established scholarly consensus or institutional policy, but subject to scholarly</w:t>
      </w:r>
      <w:r>
        <w:rPr>
          <w:color w:val="0F0F0C"/>
          <w:spacing w:val="-23"/>
          <w:w w:val="110"/>
          <w:sz w:val="17"/>
        </w:rPr>
        <w:t xml:space="preserve"> </w:t>
      </w:r>
      <w:r>
        <w:rPr>
          <w:color w:val="0F0F0C"/>
          <w:w w:val="110"/>
          <w:sz w:val="17"/>
        </w:rPr>
        <w:t>standards.</w:t>
      </w:r>
    </w:p>
    <w:p w:rsidR="00055EC2" w:rsidRDefault="00AB01FB">
      <w:pPr>
        <w:pStyle w:val="BodyText"/>
        <w:tabs>
          <w:tab w:val="left" w:pos="4754"/>
        </w:tabs>
        <w:spacing w:line="230" w:lineRule="auto"/>
        <w:ind w:left="4754" w:right="1620" w:hanging="4531"/>
      </w:pPr>
      <w:r>
        <w:br w:type="column"/>
      </w:r>
      <w:r w:rsidRPr="004879EE">
        <w:rPr>
          <w:color w:val="0F0F0C"/>
          <w:w w:val="105"/>
        </w:rPr>
        <w:t>N/A</w:t>
      </w:r>
      <w:r>
        <w:rPr>
          <w:rFonts w:ascii="Courier New"/>
          <w:color w:val="0F0F0C"/>
          <w:w w:val="105"/>
          <w:sz w:val="24"/>
        </w:rPr>
        <w:tab/>
      </w:r>
      <w:r>
        <w:rPr>
          <w:color w:val="0F0F0C"/>
          <w:w w:val="110"/>
          <w:position w:val="2"/>
        </w:rPr>
        <w:t xml:space="preserve">Is there a word missing before 'responsibilities' or is it </w:t>
      </w:r>
      <w:r>
        <w:rPr>
          <w:color w:val="0F0F0C"/>
          <w:w w:val="110"/>
        </w:rPr>
        <w:t>intended to mean 'academic responsibilities'? It is</w:t>
      </w:r>
      <w:r>
        <w:rPr>
          <w:color w:val="0F0F0C"/>
          <w:spacing w:val="51"/>
          <w:w w:val="110"/>
        </w:rPr>
        <w:t xml:space="preserve"> </w:t>
      </w:r>
      <w:r>
        <w:rPr>
          <w:color w:val="0F0F0C"/>
          <w:w w:val="110"/>
        </w:rPr>
        <w:t>not</w:t>
      </w:r>
    </w:p>
    <w:p w:rsidR="00055EC2" w:rsidRDefault="00AB01FB">
      <w:pPr>
        <w:pStyle w:val="BodyText"/>
        <w:spacing w:before="38"/>
        <w:ind w:left="4753"/>
      </w:pPr>
      <w:r>
        <w:rPr>
          <w:color w:val="0F0F0C"/>
          <w:w w:val="120"/>
        </w:rPr>
        <w:t>clear.</w:t>
      </w: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236D81" w:rsidRDefault="00236D81">
      <w:pPr>
        <w:pStyle w:val="BodyText"/>
        <w:tabs>
          <w:tab w:val="left" w:pos="4758"/>
        </w:tabs>
        <w:spacing w:before="108" w:line="230" w:lineRule="auto"/>
        <w:ind w:left="4759" w:right="1620" w:hanging="4541"/>
        <w:rPr>
          <w:color w:val="0F0F0C"/>
          <w:w w:val="110"/>
        </w:rPr>
      </w:pPr>
      <w:r>
        <w:rPr>
          <w:color w:val="0F0F0C"/>
          <w:w w:val="110"/>
        </w:rPr>
        <w:t xml:space="preserve"> </w:t>
      </w:r>
    </w:p>
    <w:p w:rsidR="00055EC2" w:rsidRDefault="00AB01FB">
      <w:pPr>
        <w:pStyle w:val="BodyText"/>
        <w:tabs>
          <w:tab w:val="left" w:pos="4758"/>
        </w:tabs>
        <w:spacing w:before="108" w:line="230" w:lineRule="auto"/>
        <w:ind w:left="4759" w:right="1620" w:hanging="4541"/>
      </w:pPr>
      <w:r w:rsidRPr="004879EE">
        <w:rPr>
          <w:color w:val="0F0F0C"/>
          <w:w w:val="110"/>
        </w:rPr>
        <w:t>N/A</w:t>
      </w:r>
      <w:r>
        <w:rPr>
          <w:rFonts w:ascii="Courier New"/>
          <w:color w:val="0F0F0C"/>
          <w:w w:val="110"/>
          <w:sz w:val="24"/>
        </w:rPr>
        <w:tab/>
      </w:r>
      <w:r>
        <w:rPr>
          <w:color w:val="0F0F0C"/>
          <w:w w:val="110"/>
          <w:position w:val="2"/>
        </w:rPr>
        <w:t>We recommend discussing and</w:t>
      </w:r>
      <w:r>
        <w:rPr>
          <w:color w:val="0F0F0C"/>
          <w:spacing w:val="51"/>
          <w:w w:val="110"/>
          <w:position w:val="2"/>
        </w:rPr>
        <w:t xml:space="preserve"> </w:t>
      </w:r>
      <w:r>
        <w:rPr>
          <w:color w:val="0F0F0C"/>
          <w:w w:val="110"/>
          <w:position w:val="2"/>
        </w:rPr>
        <w:t xml:space="preserve">agreeing definitions </w:t>
      </w:r>
      <w:r>
        <w:rPr>
          <w:color w:val="0F0F0C"/>
          <w:w w:val="110"/>
        </w:rPr>
        <w:t>for 'scholarly consensus' and 'scholarly standards'.</w:t>
      </w:r>
      <w:r>
        <w:rPr>
          <w:color w:val="0F0F0C"/>
          <w:spacing w:val="49"/>
          <w:w w:val="110"/>
        </w:rPr>
        <w:t xml:space="preserve"> </w:t>
      </w:r>
      <w:r>
        <w:rPr>
          <w:color w:val="0F0F0C"/>
          <w:w w:val="110"/>
        </w:rPr>
        <w:t>At</w:t>
      </w:r>
    </w:p>
    <w:p w:rsidR="00055EC2" w:rsidRDefault="009252DC">
      <w:pPr>
        <w:pStyle w:val="BodyText"/>
        <w:spacing w:before="40" w:line="290" w:lineRule="auto"/>
        <w:ind w:left="4749" w:right="1620" w:firstLine="4"/>
      </w:pPr>
      <w:r>
        <w:pict>
          <v:line id="_x0000_s1046" style="position:absolute;left:0;text-align:left;z-index:251653632;mso-position-horizontal-relative:page" from="72.55pt,84pt" to="774.7pt,84pt" strokeweight=".50886mm">
            <w10:wrap anchorx="page"/>
          </v:line>
        </w:pict>
      </w:r>
      <w:r w:rsidR="00AB01FB">
        <w:rPr>
          <w:color w:val="0F0F0C"/>
          <w:w w:val="110"/>
        </w:rPr>
        <w:t>present, these are very nebulous terms. If the exe</w:t>
      </w:r>
      <w:r w:rsidR="00132FBB">
        <w:rPr>
          <w:color w:val="0F0F0C"/>
          <w:w w:val="110"/>
        </w:rPr>
        <w:t xml:space="preserve">rcise of academic freedom within the </w:t>
      </w:r>
      <w:r w:rsidR="00AB01FB">
        <w:rPr>
          <w:color w:val="0F0F0C"/>
          <w:w w:val="110"/>
        </w:rPr>
        <w:t>scope of this definition is to be a defence to allegations of misconduct (Principles of Codes (3), p</w:t>
      </w:r>
      <w:r w:rsidR="00AB01FB">
        <w:rPr>
          <w:color w:val="2F2F2D"/>
          <w:w w:val="110"/>
        </w:rPr>
        <w:t>.</w:t>
      </w:r>
      <w:r w:rsidR="00AB01FB">
        <w:rPr>
          <w:color w:val="0F0F0C"/>
          <w:w w:val="110"/>
        </w:rPr>
        <w:t>4) it is critical that the definition accurately defines the limits of academic freedom, inc</w:t>
      </w:r>
      <w:r w:rsidR="00132FBB">
        <w:rPr>
          <w:color w:val="0F0F0C"/>
          <w:w w:val="110"/>
        </w:rPr>
        <w:t>luding the obligations and resp</w:t>
      </w:r>
      <w:r w:rsidR="00AB01FB">
        <w:rPr>
          <w:color w:val="0F0F0C"/>
          <w:w w:val="110"/>
        </w:rPr>
        <w:t>onsibilities of those entitled to the</w:t>
      </w:r>
      <w:r w:rsidR="00AB01FB">
        <w:rPr>
          <w:color w:val="0F0F0C"/>
          <w:spacing w:val="4"/>
          <w:w w:val="110"/>
        </w:rPr>
        <w:t xml:space="preserve"> </w:t>
      </w:r>
      <w:r w:rsidR="00AB01FB">
        <w:rPr>
          <w:color w:val="0F0F0C"/>
          <w:w w:val="110"/>
        </w:rPr>
        <w:t>freedom.</w:t>
      </w:r>
    </w:p>
    <w:p w:rsidR="00055EC2" w:rsidRDefault="00055EC2">
      <w:pPr>
        <w:spacing w:line="290" w:lineRule="auto"/>
        <w:sectPr w:rsidR="00055EC2">
          <w:type w:val="continuous"/>
          <w:pgSz w:w="16840" w:h="11900" w:orient="landscape"/>
          <w:pgMar w:top="1260" w:right="0" w:bottom="280" w:left="120" w:header="720" w:footer="720" w:gutter="0"/>
          <w:cols w:num="2" w:space="720" w:equalWidth="0">
            <w:col w:w="5720" w:space="40"/>
            <w:col w:w="10960"/>
          </w:cols>
        </w:sectPr>
      </w:pPr>
    </w:p>
    <w:p w:rsidR="00055EC2" w:rsidRDefault="00AD3E2F">
      <w:pPr>
        <w:pStyle w:val="BodyText"/>
        <w:spacing w:before="4"/>
        <w:rPr>
          <w:rFonts w:ascii="Times New Roman"/>
          <w:b/>
          <w:sz w:val="27"/>
        </w:rPr>
      </w:pPr>
      <w:r>
        <w:rPr>
          <w:noProof/>
          <w:lang w:val="en-AU" w:eastAsia="en-AU"/>
        </w:rPr>
        <w:lastRenderedPageBreak/>
        <w:drawing>
          <wp:anchor distT="0" distB="0" distL="114300" distR="114300" simplePos="0" relativeHeight="251639296" behindDoc="1" locked="0" layoutInCell="1" allowOverlap="1" wp14:anchorId="5E9BEF0F" wp14:editId="1F2EFEA6">
            <wp:simplePos x="0" y="0"/>
            <wp:positionH relativeFrom="column">
              <wp:posOffset>1581785</wp:posOffset>
            </wp:positionH>
            <wp:positionV relativeFrom="paragraph">
              <wp:posOffset>-549423</wp:posOffset>
            </wp:positionV>
            <wp:extent cx="588882" cy="1888120"/>
            <wp:effectExtent l="647700" t="0" r="6305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88882" cy="1888120"/>
                    </a:xfrm>
                    <a:prstGeom prst="rect">
                      <a:avLst/>
                    </a:prstGeom>
                  </pic:spPr>
                </pic:pic>
              </a:graphicData>
            </a:graphic>
            <wp14:sizeRelH relativeFrom="page">
              <wp14:pctWidth>0</wp14:pctWidth>
            </wp14:sizeRelH>
            <wp14:sizeRelV relativeFrom="page">
              <wp14:pctHeight>0</wp14:pctHeight>
            </wp14:sizeRelV>
          </wp:anchor>
        </w:drawing>
      </w:r>
      <w:r w:rsidR="00695E47">
        <w:rPr>
          <w:noProof/>
          <w:lang w:val="en-AU" w:eastAsia="en-AU"/>
        </w:rPr>
        <w:drawing>
          <wp:anchor distT="0" distB="0" distL="114300" distR="114300" simplePos="0" relativeHeight="251646976" behindDoc="1" locked="0" layoutInCell="1" allowOverlap="1" wp14:anchorId="2E8BD290" wp14:editId="45199CA7">
            <wp:simplePos x="0" y="0"/>
            <wp:positionH relativeFrom="column">
              <wp:posOffset>1573530</wp:posOffset>
            </wp:positionH>
            <wp:positionV relativeFrom="paragraph">
              <wp:posOffset>-461468</wp:posOffset>
            </wp:positionV>
            <wp:extent cx="547370" cy="1755020"/>
            <wp:effectExtent l="609600" t="0" r="5765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47370" cy="1755020"/>
                    </a:xfrm>
                    <a:prstGeom prst="rect">
                      <a:avLst/>
                    </a:prstGeom>
                  </pic:spPr>
                </pic:pic>
              </a:graphicData>
            </a:graphic>
            <wp14:sizeRelH relativeFrom="page">
              <wp14:pctWidth>0</wp14:pctWidth>
            </wp14:sizeRelH>
            <wp14:sizeRelV relativeFrom="page">
              <wp14:pctHeight>0</wp14:pctHeight>
            </wp14:sizeRelV>
          </wp:anchor>
        </w:drawing>
      </w:r>
    </w:p>
    <w:p w:rsidR="00695E47" w:rsidRDefault="00695E47">
      <w:pPr>
        <w:pStyle w:val="BodyText"/>
        <w:spacing w:before="4"/>
        <w:rPr>
          <w:rFonts w:ascii="Times New Roman"/>
          <w:b/>
          <w:sz w:val="27"/>
        </w:rPr>
      </w:pPr>
    </w:p>
    <w:p w:rsidR="00695E47" w:rsidRDefault="00695E47">
      <w:pPr>
        <w:pStyle w:val="BodyText"/>
        <w:spacing w:before="4"/>
        <w:rPr>
          <w:rFonts w:ascii="Times New Roman"/>
          <w:b/>
          <w:sz w:val="27"/>
        </w:rPr>
      </w:pPr>
    </w:p>
    <w:p w:rsidR="00B76CE2" w:rsidRDefault="00B76CE2">
      <w:pPr>
        <w:pStyle w:val="BodyText"/>
        <w:spacing w:before="4"/>
        <w:rPr>
          <w:rFonts w:ascii="Times New Roman"/>
          <w:b/>
          <w:sz w:val="27"/>
        </w:rPr>
      </w:pPr>
    </w:p>
    <w:p w:rsidR="00055EC2" w:rsidRDefault="00AB01FB">
      <w:pPr>
        <w:tabs>
          <w:tab w:val="left" w:pos="6105"/>
          <w:tab w:val="left" w:pos="10661"/>
        </w:tabs>
        <w:spacing w:before="99"/>
        <w:ind w:left="1588"/>
        <w:rPr>
          <w:b/>
          <w:sz w:val="17"/>
        </w:rPr>
      </w:pPr>
      <w:r w:rsidRPr="00B57610">
        <w:rPr>
          <w:b/>
          <w:color w:val="111111"/>
          <w:w w:val="110"/>
          <w:sz w:val="17"/>
          <w:u w:color="111111"/>
        </w:rPr>
        <w:t>Original</w:t>
      </w:r>
      <w:r w:rsidRPr="00B57610">
        <w:rPr>
          <w:b/>
          <w:color w:val="111111"/>
          <w:spacing w:val="22"/>
          <w:w w:val="110"/>
          <w:sz w:val="17"/>
        </w:rPr>
        <w:t xml:space="preserve"> </w:t>
      </w:r>
      <w:r w:rsidRPr="00B57610">
        <w:rPr>
          <w:b/>
          <w:color w:val="111111"/>
          <w:w w:val="110"/>
          <w:sz w:val="17"/>
          <w:u w:color="111111"/>
        </w:rPr>
        <w:t>Text</w:t>
      </w:r>
      <w:r>
        <w:rPr>
          <w:b/>
          <w:color w:val="111111"/>
          <w:w w:val="110"/>
          <w:sz w:val="17"/>
        </w:rPr>
        <w:tab/>
      </w:r>
      <w:r w:rsidRPr="003D11AB">
        <w:rPr>
          <w:b/>
          <w:color w:val="111111"/>
          <w:w w:val="110"/>
          <w:sz w:val="17"/>
          <w:u w:color="111111"/>
        </w:rPr>
        <w:t>Proposed</w:t>
      </w:r>
      <w:r w:rsidRPr="003D11AB">
        <w:rPr>
          <w:b/>
          <w:color w:val="111111"/>
          <w:spacing w:val="22"/>
          <w:w w:val="110"/>
          <w:sz w:val="17"/>
        </w:rPr>
        <w:t xml:space="preserve"> </w:t>
      </w:r>
      <w:r w:rsidRPr="003D11AB">
        <w:rPr>
          <w:b/>
          <w:color w:val="111111"/>
          <w:w w:val="110"/>
          <w:sz w:val="17"/>
          <w:u w:color="111111"/>
        </w:rPr>
        <w:t>Amended</w:t>
      </w:r>
      <w:r w:rsidRPr="003D11AB">
        <w:rPr>
          <w:b/>
          <w:color w:val="111111"/>
          <w:spacing w:val="11"/>
          <w:w w:val="110"/>
          <w:sz w:val="17"/>
        </w:rPr>
        <w:t xml:space="preserve"> </w:t>
      </w:r>
      <w:r w:rsidRPr="003D11AB">
        <w:rPr>
          <w:b/>
          <w:color w:val="111111"/>
          <w:w w:val="110"/>
          <w:sz w:val="17"/>
          <w:u w:color="111111"/>
        </w:rPr>
        <w:t>Text</w:t>
      </w:r>
      <w:r>
        <w:rPr>
          <w:b/>
          <w:color w:val="111111"/>
          <w:w w:val="110"/>
          <w:sz w:val="17"/>
        </w:rPr>
        <w:tab/>
        <w:t>Comments</w:t>
      </w:r>
    </w:p>
    <w:p w:rsidR="00055EC2" w:rsidRDefault="00055EC2">
      <w:pPr>
        <w:rPr>
          <w:sz w:val="17"/>
        </w:rPr>
        <w:sectPr w:rsidR="00055EC2">
          <w:footerReference w:type="default" r:id="rId14"/>
          <w:pgSz w:w="16840" w:h="11900" w:orient="landscape"/>
          <w:pgMar w:top="280" w:right="0" w:bottom="1860" w:left="120" w:header="0" w:footer="1677" w:gutter="0"/>
          <w:pgNumType w:start="3"/>
          <w:cols w:space="720"/>
        </w:sectPr>
      </w:pPr>
    </w:p>
    <w:p w:rsidR="00055EC2" w:rsidRDefault="00AB01FB">
      <w:pPr>
        <w:pStyle w:val="BodyText"/>
        <w:spacing w:before="55" w:line="290" w:lineRule="auto"/>
        <w:ind w:left="1585" w:right="109" w:hanging="2"/>
      </w:pPr>
      <w:r>
        <w:rPr>
          <w:color w:val="111111"/>
          <w:w w:val="115"/>
        </w:rPr>
        <w:t>[Page 2 - 'academic freedom' for the purposes of this Code comprises the following elements:]</w:t>
      </w:r>
    </w:p>
    <w:p w:rsidR="00055EC2" w:rsidRDefault="00AB01FB">
      <w:pPr>
        <w:pStyle w:val="ListParagraph"/>
        <w:numPr>
          <w:ilvl w:val="2"/>
          <w:numId w:val="8"/>
        </w:numPr>
        <w:tabs>
          <w:tab w:val="left" w:pos="2302"/>
          <w:tab w:val="left" w:pos="2304"/>
        </w:tabs>
        <w:spacing w:before="32" w:line="292" w:lineRule="auto"/>
        <w:ind w:hanging="354"/>
        <w:rPr>
          <w:sz w:val="17"/>
        </w:rPr>
      </w:pPr>
      <w:r>
        <w:rPr>
          <w:color w:val="111111"/>
          <w:w w:val="110"/>
          <w:sz w:val="17"/>
        </w:rPr>
        <w:t xml:space="preserve">The freedom of academic staff to teach, discuss, and </w:t>
      </w:r>
      <w:r>
        <w:rPr>
          <w:color w:val="1F211F"/>
          <w:w w:val="110"/>
          <w:sz w:val="17"/>
        </w:rPr>
        <w:t xml:space="preserve">research </w:t>
      </w:r>
      <w:r>
        <w:rPr>
          <w:color w:val="111111"/>
          <w:w w:val="110"/>
          <w:sz w:val="17"/>
        </w:rPr>
        <w:t xml:space="preserve">and to disseminate and publish the </w:t>
      </w:r>
      <w:r>
        <w:rPr>
          <w:color w:val="1F211F"/>
          <w:w w:val="110"/>
          <w:sz w:val="17"/>
        </w:rPr>
        <w:t xml:space="preserve">results </w:t>
      </w:r>
      <w:r>
        <w:rPr>
          <w:color w:val="111111"/>
          <w:w w:val="110"/>
          <w:sz w:val="17"/>
        </w:rPr>
        <w:t>of their research without restriction by established scholarly consensus or institutional policy, but subject to scholarly</w:t>
      </w:r>
      <w:r>
        <w:rPr>
          <w:color w:val="111111"/>
          <w:spacing w:val="-26"/>
          <w:w w:val="110"/>
          <w:sz w:val="17"/>
        </w:rPr>
        <w:t xml:space="preserve"> </w:t>
      </w:r>
      <w:r>
        <w:rPr>
          <w:color w:val="111111"/>
          <w:w w:val="110"/>
          <w:sz w:val="17"/>
        </w:rPr>
        <w:t>standards.</w:t>
      </w:r>
    </w:p>
    <w:p w:rsidR="00055EC2" w:rsidRDefault="00AB01FB">
      <w:pPr>
        <w:pStyle w:val="BodyText"/>
        <w:tabs>
          <w:tab w:val="left" w:pos="4771"/>
        </w:tabs>
        <w:spacing w:before="33" w:line="225" w:lineRule="auto"/>
        <w:ind w:left="4773" w:right="1454" w:hanging="4546"/>
      </w:pPr>
      <w:r>
        <w:br w:type="column"/>
      </w:r>
      <w:r w:rsidRPr="003D11AB">
        <w:rPr>
          <w:color w:val="111111"/>
          <w:sz w:val="25"/>
        </w:rPr>
        <w:t>N/A</w:t>
      </w:r>
      <w:r>
        <w:rPr>
          <w:rFonts w:ascii="Courier New"/>
          <w:color w:val="111111"/>
          <w:sz w:val="25"/>
        </w:rPr>
        <w:tab/>
      </w:r>
      <w:r>
        <w:rPr>
          <w:color w:val="111111"/>
          <w:w w:val="110"/>
          <w:position w:val="1"/>
        </w:rPr>
        <w:t xml:space="preserve">There are institutional policies that affect freedom to </w:t>
      </w:r>
      <w:r>
        <w:rPr>
          <w:color w:val="111111"/>
          <w:w w:val="110"/>
        </w:rPr>
        <w:t>research and disseminate work but which are not</w:t>
      </w:r>
      <w:r>
        <w:rPr>
          <w:color w:val="111111"/>
          <w:spacing w:val="26"/>
          <w:w w:val="110"/>
        </w:rPr>
        <w:t xml:space="preserve"> </w:t>
      </w:r>
      <w:r>
        <w:rPr>
          <w:color w:val="111111"/>
          <w:w w:val="110"/>
        </w:rPr>
        <w:t>for</w:t>
      </w:r>
    </w:p>
    <w:p w:rsidR="00055EC2" w:rsidRDefault="009252DC">
      <w:pPr>
        <w:pStyle w:val="BodyText"/>
        <w:spacing w:before="48" w:line="290" w:lineRule="auto"/>
        <w:ind w:left="4763" w:right="1454" w:firstLine="8"/>
      </w:pPr>
      <w:r>
        <w:pict>
          <v:line id="_x0000_s1045" style="position:absolute;left:0;text-align:left;z-index:251654656;mso-position-horizontal-relative:page" from="79.8pt,-23.3pt" to="782.15pt,-23.3pt" strokeweight=".42406mm">
            <w10:wrap anchorx="page"/>
          </v:line>
        </w:pict>
      </w:r>
      <w:r w:rsidR="00AB01FB">
        <w:rPr>
          <w:color w:val="111111"/>
          <w:w w:val="105"/>
        </w:rPr>
        <w:t>the</w:t>
      </w:r>
      <w:r w:rsidR="00F63BF0">
        <w:rPr>
          <w:color w:val="111111"/>
          <w:w w:val="105"/>
        </w:rPr>
        <w:t xml:space="preserve"> </w:t>
      </w:r>
      <w:r w:rsidR="00AB01FB">
        <w:rPr>
          <w:color w:val="111111"/>
          <w:w w:val="105"/>
        </w:rPr>
        <w:t>purpose of restricting freedom of  speech.  For example, the University of Sydney Research Code of Conduct deals with culturally sensitive  data,  ethics, respect</w:t>
      </w:r>
      <w:r w:rsidR="00AB01FB">
        <w:rPr>
          <w:color w:val="111111"/>
          <w:spacing w:val="49"/>
          <w:w w:val="105"/>
        </w:rPr>
        <w:t xml:space="preserve"> </w:t>
      </w:r>
      <w:r w:rsidR="00AB01FB">
        <w:rPr>
          <w:color w:val="111111"/>
          <w:w w:val="105"/>
        </w:rPr>
        <w:t xml:space="preserve">for   the  environment,  </w:t>
      </w:r>
      <w:r w:rsidR="00AB01FB">
        <w:rPr>
          <w:color w:val="1F211F"/>
          <w:w w:val="105"/>
        </w:rPr>
        <w:t xml:space="preserve">special   </w:t>
      </w:r>
      <w:r w:rsidR="00AB01FB">
        <w:rPr>
          <w:color w:val="111111"/>
          <w:w w:val="105"/>
        </w:rPr>
        <w:t xml:space="preserve">responsibilities with respect to </w:t>
      </w:r>
      <w:r w:rsidR="00AB01FB">
        <w:rPr>
          <w:color w:val="1F211F"/>
          <w:w w:val="105"/>
        </w:rPr>
        <w:t xml:space="preserve">the </w:t>
      </w:r>
      <w:r w:rsidR="00AB01FB">
        <w:rPr>
          <w:color w:val="111111"/>
          <w:w w:val="105"/>
        </w:rPr>
        <w:t>treatment of Aboriginal</w:t>
      </w:r>
      <w:r w:rsidR="00AB01FB">
        <w:rPr>
          <w:color w:val="111111"/>
          <w:spacing w:val="49"/>
          <w:w w:val="105"/>
        </w:rPr>
        <w:t xml:space="preserve"> </w:t>
      </w:r>
      <w:r w:rsidR="00AB01FB">
        <w:rPr>
          <w:color w:val="111111"/>
          <w:w w:val="105"/>
        </w:rPr>
        <w:t xml:space="preserve">and  Torres Strait </w:t>
      </w:r>
      <w:r w:rsidR="00AB01FB">
        <w:rPr>
          <w:color w:val="1F211F"/>
          <w:w w:val="105"/>
        </w:rPr>
        <w:t xml:space="preserve">Islander </w:t>
      </w:r>
      <w:r w:rsidR="00AB01FB">
        <w:rPr>
          <w:color w:val="111111"/>
          <w:w w:val="105"/>
        </w:rPr>
        <w:t xml:space="preserve">peoples or  special  groups,  such  as children or those with </w:t>
      </w:r>
      <w:r w:rsidR="00AB01FB">
        <w:rPr>
          <w:color w:val="1F211F"/>
          <w:w w:val="105"/>
        </w:rPr>
        <w:t xml:space="preserve">mental </w:t>
      </w:r>
      <w:r w:rsidR="00AB01FB">
        <w:rPr>
          <w:color w:val="111111"/>
          <w:w w:val="105"/>
        </w:rPr>
        <w:t>illness or dependency. It might be possible</w:t>
      </w:r>
      <w:r w:rsidR="00F63BF0">
        <w:rPr>
          <w:color w:val="111111"/>
          <w:w w:val="105"/>
        </w:rPr>
        <w:t xml:space="preserve"> to</w:t>
      </w:r>
      <w:r w:rsidR="00AB01FB">
        <w:rPr>
          <w:color w:val="111111"/>
          <w:w w:val="105"/>
        </w:rPr>
        <w:t xml:space="preserve"> group  these  matters  within </w:t>
      </w:r>
      <w:r w:rsidR="00AB01FB">
        <w:rPr>
          <w:color w:val="1F211F"/>
          <w:w w:val="105"/>
        </w:rPr>
        <w:t xml:space="preserve">'scholarly </w:t>
      </w:r>
      <w:r w:rsidR="00AB01FB">
        <w:rPr>
          <w:color w:val="111111"/>
          <w:w w:val="105"/>
        </w:rPr>
        <w:t>standards', but it might be better  to  s</w:t>
      </w:r>
      <w:r w:rsidR="00102A9F">
        <w:rPr>
          <w:color w:val="111111"/>
          <w:w w:val="105"/>
        </w:rPr>
        <w:t>ay 'scholarly and ethical stand</w:t>
      </w:r>
      <w:r w:rsidR="00AB01FB">
        <w:rPr>
          <w:color w:val="111111"/>
          <w:w w:val="105"/>
        </w:rPr>
        <w:t>a</w:t>
      </w:r>
      <w:r w:rsidR="00102A9F">
        <w:rPr>
          <w:color w:val="111111"/>
          <w:w w:val="105"/>
        </w:rPr>
        <w:t>rd</w:t>
      </w:r>
      <w:r w:rsidR="00AB01FB">
        <w:rPr>
          <w:color w:val="111111"/>
          <w:w w:val="105"/>
        </w:rPr>
        <w:t>s'</w:t>
      </w:r>
      <w:r w:rsidR="00AB01FB">
        <w:rPr>
          <w:color w:val="111111"/>
          <w:spacing w:val="-37"/>
          <w:w w:val="105"/>
        </w:rPr>
        <w:t xml:space="preserve"> </w:t>
      </w:r>
      <w:r w:rsidR="00AB01FB">
        <w:rPr>
          <w:color w:val="3D4242"/>
          <w:w w:val="105"/>
        </w:rPr>
        <w:t>.</w:t>
      </w:r>
    </w:p>
    <w:p w:rsidR="00055EC2" w:rsidRDefault="00055EC2">
      <w:pPr>
        <w:spacing w:line="290" w:lineRule="auto"/>
        <w:sectPr w:rsidR="00055EC2">
          <w:type w:val="continuous"/>
          <w:pgSz w:w="16840" w:h="11900" w:orient="landscape"/>
          <w:pgMar w:top="1260" w:right="0" w:bottom="280" w:left="120" w:header="720" w:footer="720" w:gutter="0"/>
          <w:cols w:num="2" w:space="720" w:equalWidth="0">
            <w:col w:w="5845" w:space="40"/>
            <w:col w:w="10835"/>
          </w:cols>
        </w:sectPr>
      </w:pPr>
    </w:p>
    <w:p w:rsidR="00055EC2" w:rsidRDefault="00055EC2">
      <w:pPr>
        <w:pStyle w:val="BodyText"/>
        <w:spacing w:before="6"/>
        <w:rPr>
          <w:sz w:val="13"/>
        </w:rPr>
      </w:pPr>
    </w:p>
    <w:p w:rsidR="00055EC2" w:rsidRDefault="00AB01FB">
      <w:pPr>
        <w:pStyle w:val="BodyText"/>
        <w:spacing w:before="95" w:line="297" w:lineRule="auto"/>
        <w:ind w:left="10644" w:right="1473" w:firstLine="8"/>
      </w:pPr>
      <w:r>
        <w:rPr>
          <w:color w:val="111111"/>
          <w:w w:val="110"/>
        </w:rPr>
        <w:t xml:space="preserve">We query whether there should there be some kind of 'out' </w:t>
      </w:r>
      <w:r>
        <w:rPr>
          <w:color w:val="1F211F"/>
          <w:w w:val="110"/>
        </w:rPr>
        <w:t xml:space="preserve">in </w:t>
      </w:r>
      <w:r>
        <w:rPr>
          <w:color w:val="111111"/>
          <w:w w:val="110"/>
        </w:rPr>
        <w:t xml:space="preserve">the model code for circumstances where the restriction </w:t>
      </w:r>
      <w:r>
        <w:rPr>
          <w:color w:val="1F211F"/>
          <w:w w:val="110"/>
        </w:rPr>
        <w:t xml:space="preserve">is </w:t>
      </w:r>
      <w:r>
        <w:rPr>
          <w:color w:val="111111"/>
          <w:w w:val="110"/>
        </w:rPr>
        <w:t>not for the</w:t>
      </w:r>
      <w:r>
        <w:rPr>
          <w:color w:val="111111"/>
          <w:spacing w:val="51"/>
          <w:w w:val="110"/>
        </w:rPr>
        <w:t xml:space="preserve"> </w:t>
      </w:r>
      <w:r>
        <w:rPr>
          <w:color w:val="111111"/>
          <w:w w:val="110"/>
        </w:rPr>
        <w:t>purpose  of  affecting  freedom of speech, but has an incidental effect of doing</w:t>
      </w:r>
      <w:r>
        <w:rPr>
          <w:color w:val="111111"/>
          <w:spacing w:val="6"/>
          <w:w w:val="110"/>
        </w:rPr>
        <w:t xml:space="preserve"> </w:t>
      </w:r>
      <w:r>
        <w:rPr>
          <w:color w:val="111111"/>
          <w:w w:val="110"/>
        </w:rPr>
        <w:t>so</w:t>
      </w:r>
    </w:p>
    <w:p w:rsidR="00055EC2" w:rsidRDefault="00AB01FB">
      <w:pPr>
        <w:pStyle w:val="BodyText"/>
        <w:spacing w:line="290" w:lineRule="auto"/>
        <w:ind w:left="10643" w:right="1473" w:firstLine="5"/>
      </w:pPr>
      <w:r>
        <w:rPr>
          <w:color w:val="111111"/>
          <w:w w:val="115"/>
        </w:rPr>
        <w:t xml:space="preserve">and </w:t>
      </w:r>
      <w:r>
        <w:rPr>
          <w:color w:val="1F211F"/>
          <w:w w:val="115"/>
        </w:rPr>
        <w:t xml:space="preserve">is </w:t>
      </w:r>
      <w:r>
        <w:rPr>
          <w:color w:val="111111"/>
          <w:w w:val="115"/>
        </w:rPr>
        <w:t xml:space="preserve">proportionate. For example, constraints may be imposed for financial reasons, ethical reasons, conflict of interest reasons or practical or logistical reasons (e.g., not having the appropriate equipment to undertake certain </w:t>
      </w:r>
      <w:r>
        <w:rPr>
          <w:color w:val="1F211F"/>
          <w:w w:val="115"/>
        </w:rPr>
        <w:t xml:space="preserve">research, </w:t>
      </w:r>
      <w:r>
        <w:rPr>
          <w:color w:val="111111"/>
          <w:w w:val="115"/>
        </w:rPr>
        <w:t>or having to prioritise</w:t>
      </w:r>
    </w:p>
    <w:p w:rsidR="00055EC2" w:rsidRDefault="00AB01FB">
      <w:pPr>
        <w:pStyle w:val="BodyText"/>
        <w:tabs>
          <w:tab w:val="left" w:pos="10643"/>
          <w:tab w:val="left" w:pos="15678"/>
        </w:tabs>
        <w:ind w:left="1465"/>
      </w:pPr>
      <w:r>
        <w:rPr>
          <w:color w:val="111111"/>
          <w:u w:val="single" w:color="000000"/>
        </w:rPr>
        <w:t xml:space="preserve"> </w:t>
      </w:r>
      <w:r>
        <w:rPr>
          <w:color w:val="111111"/>
          <w:u w:val="single" w:color="000000"/>
        </w:rPr>
        <w:tab/>
      </w:r>
      <w:r>
        <w:rPr>
          <w:color w:val="111111"/>
          <w:w w:val="105"/>
          <w:u w:val="single" w:color="000000"/>
        </w:rPr>
        <w:t>its</w:t>
      </w:r>
      <w:r>
        <w:rPr>
          <w:color w:val="111111"/>
          <w:spacing w:val="8"/>
          <w:w w:val="105"/>
          <w:u w:val="single" w:color="000000"/>
        </w:rPr>
        <w:t xml:space="preserve"> </w:t>
      </w:r>
      <w:r>
        <w:rPr>
          <w:color w:val="111111"/>
          <w:w w:val="105"/>
          <w:u w:val="single" w:color="000000"/>
        </w:rPr>
        <w:t>use).</w:t>
      </w:r>
      <w:r>
        <w:rPr>
          <w:color w:val="111111"/>
          <w:u w:val="single" w:color="000000"/>
        </w:rPr>
        <w:tab/>
      </w:r>
    </w:p>
    <w:p w:rsidR="00055EC2" w:rsidRDefault="00055EC2">
      <w:pPr>
        <w:sectPr w:rsidR="00055EC2">
          <w:type w:val="continuous"/>
          <w:pgSz w:w="16840" w:h="11900" w:orient="landscape"/>
          <w:pgMar w:top="1260" w:right="0" w:bottom="280" w:left="120" w:header="720" w:footer="720" w:gutter="0"/>
          <w:cols w:space="720"/>
        </w:sectPr>
      </w:pPr>
    </w:p>
    <w:p w:rsidR="00055EC2" w:rsidRDefault="00AB01FB">
      <w:pPr>
        <w:pStyle w:val="BodyText"/>
        <w:spacing w:before="51" w:line="295" w:lineRule="auto"/>
        <w:ind w:left="1570" w:right="33" w:hanging="2"/>
      </w:pPr>
      <w:r>
        <w:rPr>
          <w:color w:val="111111"/>
          <w:w w:val="115"/>
        </w:rPr>
        <w:t xml:space="preserve">[Page 2 - </w:t>
      </w:r>
      <w:r>
        <w:rPr>
          <w:color w:val="1F211F"/>
          <w:w w:val="115"/>
        </w:rPr>
        <w:t xml:space="preserve">'academic </w:t>
      </w:r>
      <w:r>
        <w:rPr>
          <w:color w:val="111111"/>
          <w:w w:val="115"/>
        </w:rPr>
        <w:t xml:space="preserve">freedom' for </w:t>
      </w:r>
      <w:r>
        <w:rPr>
          <w:color w:val="1F211F"/>
          <w:w w:val="115"/>
        </w:rPr>
        <w:t xml:space="preserve">the </w:t>
      </w:r>
      <w:r>
        <w:rPr>
          <w:color w:val="111111"/>
          <w:w w:val="115"/>
        </w:rPr>
        <w:t xml:space="preserve">purposes of </w:t>
      </w:r>
      <w:r>
        <w:rPr>
          <w:color w:val="1F211F"/>
          <w:w w:val="115"/>
        </w:rPr>
        <w:t xml:space="preserve">this </w:t>
      </w:r>
      <w:r>
        <w:rPr>
          <w:color w:val="111111"/>
          <w:w w:val="115"/>
        </w:rPr>
        <w:t xml:space="preserve">Code comprises </w:t>
      </w:r>
      <w:r>
        <w:rPr>
          <w:color w:val="1F211F"/>
          <w:w w:val="115"/>
        </w:rPr>
        <w:t xml:space="preserve">the </w:t>
      </w:r>
      <w:r>
        <w:rPr>
          <w:color w:val="111111"/>
          <w:w w:val="115"/>
        </w:rPr>
        <w:t>following elements:]</w:t>
      </w:r>
    </w:p>
    <w:p w:rsidR="00055EC2" w:rsidRDefault="00AB01FB">
      <w:pPr>
        <w:pStyle w:val="ListParagraph"/>
        <w:numPr>
          <w:ilvl w:val="2"/>
          <w:numId w:val="8"/>
        </w:numPr>
        <w:tabs>
          <w:tab w:val="left" w:pos="2283"/>
          <w:tab w:val="left" w:pos="2284"/>
        </w:tabs>
        <w:spacing w:line="292" w:lineRule="auto"/>
        <w:ind w:left="2276" w:hanging="353"/>
        <w:rPr>
          <w:sz w:val="17"/>
        </w:rPr>
      </w:pPr>
      <w:r>
        <w:rPr>
          <w:color w:val="111111"/>
          <w:w w:val="110"/>
          <w:sz w:val="17"/>
        </w:rPr>
        <w:t xml:space="preserve">The freedom of academic staff and students to </w:t>
      </w:r>
      <w:r>
        <w:rPr>
          <w:color w:val="1F211F"/>
          <w:w w:val="110"/>
          <w:sz w:val="17"/>
        </w:rPr>
        <w:t xml:space="preserve">make </w:t>
      </w:r>
      <w:r>
        <w:rPr>
          <w:color w:val="111111"/>
          <w:w w:val="110"/>
          <w:sz w:val="17"/>
        </w:rPr>
        <w:t>public comment on any</w:t>
      </w:r>
      <w:r>
        <w:rPr>
          <w:color w:val="1F211F"/>
          <w:w w:val="110"/>
          <w:sz w:val="17"/>
        </w:rPr>
        <w:t xml:space="preserve"> issue </w:t>
      </w:r>
      <w:r>
        <w:rPr>
          <w:color w:val="111111"/>
          <w:w w:val="110"/>
          <w:sz w:val="17"/>
        </w:rPr>
        <w:t xml:space="preserve">in their </w:t>
      </w:r>
      <w:r>
        <w:rPr>
          <w:color w:val="1F211F"/>
          <w:w w:val="110"/>
          <w:sz w:val="17"/>
        </w:rPr>
        <w:t xml:space="preserve">personal </w:t>
      </w:r>
      <w:r>
        <w:rPr>
          <w:color w:val="111111"/>
          <w:w w:val="110"/>
          <w:sz w:val="17"/>
        </w:rPr>
        <w:t xml:space="preserve">capacities, not speaking either on behalf of the University or as an officer of </w:t>
      </w:r>
      <w:r>
        <w:rPr>
          <w:color w:val="1F211F"/>
          <w:w w:val="110"/>
          <w:sz w:val="17"/>
        </w:rPr>
        <w:t>the</w:t>
      </w:r>
      <w:r>
        <w:rPr>
          <w:color w:val="111111"/>
          <w:w w:val="110"/>
          <w:sz w:val="17"/>
        </w:rPr>
        <w:t xml:space="preserve"> university.</w:t>
      </w:r>
    </w:p>
    <w:p w:rsidR="00055EC2" w:rsidRDefault="00AB01FB">
      <w:pPr>
        <w:pStyle w:val="BodyText"/>
        <w:spacing w:before="51" w:line="290" w:lineRule="auto"/>
        <w:ind w:left="299" w:right="61" w:hanging="2"/>
      </w:pPr>
      <w:r>
        <w:br w:type="column"/>
      </w:r>
      <w:r>
        <w:rPr>
          <w:color w:val="111111"/>
          <w:w w:val="115"/>
        </w:rPr>
        <w:t xml:space="preserve">[Page 2 - </w:t>
      </w:r>
      <w:r>
        <w:rPr>
          <w:color w:val="1F211F"/>
          <w:w w:val="115"/>
        </w:rPr>
        <w:t xml:space="preserve">'academic </w:t>
      </w:r>
      <w:r>
        <w:rPr>
          <w:color w:val="111111"/>
          <w:w w:val="115"/>
        </w:rPr>
        <w:t xml:space="preserve">freedom' for the purposes of </w:t>
      </w:r>
      <w:r>
        <w:rPr>
          <w:color w:val="1F211F"/>
          <w:w w:val="115"/>
        </w:rPr>
        <w:t xml:space="preserve">this </w:t>
      </w:r>
      <w:r>
        <w:rPr>
          <w:color w:val="111111"/>
          <w:w w:val="115"/>
        </w:rPr>
        <w:t xml:space="preserve">Code comprises </w:t>
      </w:r>
      <w:r>
        <w:rPr>
          <w:color w:val="1F211F"/>
          <w:w w:val="115"/>
        </w:rPr>
        <w:t xml:space="preserve">the </w:t>
      </w:r>
      <w:r>
        <w:rPr>
          <w:color w:val="111111"/>
          <w:w w:val="115"/>
        </w:rPr>
        <w:t>following</w:t>
      </w:r>
      <w:r>
        <w:rPr>
          <w:color w:val="111111"/>
          <w:spacing w:val="-22"/>
          <w:w w:val="115"/>
        </w:rPr>
        <w:t xml:space="preserve"> </w:t>
      </w:r>
      <w:r>
        <w:rPr>
          <w:color w:val="111111"/>
          <w:w w:val="115"/>
        </w:rPr>
        <w:t>elements:]</w:t>
      </w:r>
    </w:p>
    <w:p w:rsidR="00102A9F" w:rsidRDefault="009252DC" w:rsidP="00530C75">
      <w:pPr>
        <w:pStyle w:val="ListParagraph"/>
        <w:numPr>
          <w:ilvl w:val="0"/>
          <w:numId w:val="7"/>
        </w:numPr>
        <w:tabs>
          <w:tab w:val="left" w:pos="1016"/>
          <w:tab w:val="left" w:pos="1018"/>
        </w:tabs>
        <w:spacing w:before="37" w:line="292" w:lineRule="auto"/>
        <w:ind w:hanging="348"/>
      </w:pPr>
      <w:r>
        <w:rPr>
          <w:strike/>
        </w:rPr>
        <w:pict>
          <v:line id="_x0000_s1044" style="position:absolute;left:0;text-align:left;z-index:-251649536;mso-position-horizontal-relative:page" from="328.75pt,9.8pt" to="332.1pt,9.8pt" strokecolor="#1f211f" strokeweight=".35336mm">
            <w10:wrap anchorx="page"/>
          </v:line>
        </w:pict>
      </w:r>
      <w:r w:rsidR="00530C75" w:rsidRPr="00102A9F">
        <w:rPr>
          <w:strike/>
          <w:color w:val="111111"/>
          <w:w w:val="110"/>
          <w:sz w:val="17"/>
          <w:u w:color="111111"/>
        </w:rPr>
        <w:t>The freedom of academic staff and students to make public comment on any issue in their personal capacities, not speaking either on behalf of the University or as an officer of the university.</w:t>
      </w:r>
      <w:r w:rsidR="00AB01FB">
        <w:rPr>
          <w:color w:val="111111"/>
          <w:w w:val="110"/>
          <w:sz w:val="17"/>
        </w:rPr>
        <w:t xml:space="preserve"> </w:t>
      </w:r>
    </w:p>
    <w:p w:rsidR="00102A9F" w:rsidRDefault="00102A9F" w:rsidP="00102A9F">
      <w:pPr>
        <w:pStyle w:val="ListParagraph"/>
        <w:tabs>
          <w:tab w:val="left" w:pos="1016"/>
          <w:tab w:val="left" w:pos="1018"/>
        </w:tabs>
        <w:spacing w:before="37" w:line="292" w:lineRule="auto"/>
        <w:ind w:left="1009" w:firstLine="0"/>
      </w:pPr>
    </w:p>
    <w:p w:rsidR="00102A9F" w:rsidRDefault="00102A9F" w:rsidP="00102A9F">
      <w:pPr>
        <w:pStyle w:val="ListParagraph"/>
        <w:tabs>
          <w:tab w:val="left" w:pos="1016"/>
          <w:tab w:val="left" w:pos="1018"/>
        </w:tabs>
        <w:spacing w:before="37" w:line="292" w:lineRule="auto"/>
        <w:ind w:left="1009" w:firstLine="0"/>
      </w:pPr>
    </w:p>
    <w:p w:rsidR="009133C4" w:rsidRPr="009133C4" w:rsidRDefault="009133C4" w:rsidP="009133C4">
      <w:pPr>
        <w:spacing w:before="37" w:line="292" w:lineRule="auto"/>
        <w:rPr>
          <w:color w:val="1F211F"/>
          <w:w w:val="110"/>
          <w:sz w:val="17"/>
          <w:szCs w:val="17"/>
        </w:rPr>
      </w:pPr>
    </w:p>
    <w:p w:rsidR="00055EC2" w:rsidRPr="00102A9F" w:rsidRDefault="00AB01FB" w:rsidP="00102A9F">
      <w:pPr>
        <w:pStyle w:val="ListParagraph"/>
        <w:spacing w:before="37" w:line="292" w:lineRule="auto"/>
        <w:ind w:left="1009" w:hanging="725"/>
        <w:rPr>
          <w:sz w:val="17"/>
          <w:szCs w:val="17"/>
        </w:rPr>
      </w:pPr>
      <w:r w:rsidRPr="00102A9F">
        <w:rPr>
          <w:color w:val="1F211F"/>
          <w:w w:val="110"/>
          <w:sz w:val="17"/>
          <w:szCs w:val="17"/>
        </w:rPr>
        <w:t xml:space="preserve">Technically, this </w:t>
      </w:r>
      <w:r w:rsidRPr="00102A9F">
        <w:rPr>
          <w:color w:val="111111"/>
          <w:w w:val="110"/>
          <w:sz w:val="17"/>
          <w:szCs w:val="17"/>
        </w:rPr>
        <w:t xml:space="preserve">is not a matter of </w:t>
      </w:r>
      <w:r w:rsidRPr="00102A9F">
        <w:rPr>
          <w:color w:val="1F211F"/>
          <w:w w:val="110"/>
          <w:sz w:val="17"/>
          <w:szCs w:val="17"/>
        </w:rPr>
        <w:t xml:space="preserve">'academic </w:t>
      </w:r>
      <w:r w:rsidRPr="00102A9F">
        <w:rPr>
          <w:color w:val="111111"/>
          <w:w w:val="110"/>
          <w:sz w:val="17"/>
          <w:szCs w:val="17"/>
        </w:rPr>
        <w:t>freedom'</w:t>
      </w:r>
    </w:p>
    <w:p w:rsidR="00055EC2" w:rsidRDefault="00AB01FB">
      <w:pPr>
        <w:pStyle w:val="ListParagraph"/>
        <w:numPr>
          <w:ilvl w:val="0"/>
          <w:numId w:val="6"/>
        </w:numPr>
        <w:tabs>
          <w:tab w:val="left" w:pos="459"/>
        </w:tabs>
        <w:spacing w:before="40" w:line="292" w:lineRule="auto"/>
        <w:ind w:right="1555" w:hanging="1"/>
        <w:rPr>
          <w:sz w:val="17"/>
        </w:rPr>
      </w:pPr>
      <w:r>
        <w:rPr>
          <w:color w:val="111111"/>
          <w:w w:val="110"/>
          <w:sz w:val="17"/>
        </w:rPr>
        <w:t xml:space="preserve">it is about personal freedom, with which the University should not interfere as </w:t>
      </w:r>
      <w:r>
        <w:rPr>
          <w:color w:val="1F211F"/>
          <w:w w:val="110"/>
          <w:sz w:val="17"/>
        </w:rPr>
        <w:t xml:space="preserve">long </w:t>
      </w:r>
      <w:r>
        <w:rPr>
          <w:color w:val="111111"/>
          <w:w w:val="110"/>
          <w:sz w:val="17"/>
        </w:rPr>
        <w:t xml:space="preserve">as the person does not associate himself or herself with </w:t>
      </w:r>
      <w:r>
        <w:rPr>
          <w:color w:val="1F211F"/>
          <w:w w:val="110"/>
          <w:sz w:val="17"/>
        </w:rPr>
        <w:t>the</w:t>
      </w:r>
      <w:r>
        <w:rPr>
          <w:color w:val="111111"/>
          <w:w w:val="110"/>
          <w:sz w:val="17"/>
        </w:rPr>
        <w:t xml:space="preserve"> University in making the statement or cause reputational harm </w:t>
      </w:r>
      <w:r>
        <w:rPr>
          <w:color w:val="1F211F"/>
          <w:w w:val="110"/>
          <w:sz w:val="17"/>
        </w:rPr>
        <w:t>to the</w:t>
      </w:r>
      <w:r>
        <w:rPr>
          <w:color w:val="1F211F"/>
          <w:spacing w:val="8"/>
          <w:w w:val="110"/>
          <w:sz w:val="17"/>
        </w:rPr>
        <w:t xml:space="preserve"> </w:t>
      </w:r>
      <w:r>
        <w:rPr>
          <w:color w:val="111111"/>
          <w:w w:val="110"/>
          <w:sz w:val="17"/>
        </w:rPr>
        <w:t>University.</w:t>
      </w:r>
    </w:p>
    <w:p w:rsidR="00055EC2" w:rsidRDefault="00055EC2">
      <w:pPr>
        <w:pStyle w:val="BodyText"/>
        <w:spacing w:before="11"/>
        <w:rPr>
          <w:sz w:val="20"/>
        </w:rPr>
      </w:pPr>
    </w:p>
    <w:p w:rsidR="00055EC2" w:rsidRDefault="00AB01FB">
      <w:pPr>
        <w:pStyle w:val="BodyText"/>
        <w:ind w:left="283"/>
      </w:pPr>
      <w:r>
        <w:rPr>
          <w:color w:val="111111"/>
          <w:w w:val="110"/>
        </w:rPr>
        <w:t>The University's position is that the existing policy</w:t>
      </w:r>
    </w:p>
    <w:p w:rsidR="00055EC2" w:rsidRDefault="00AB01FB">
      <w:pPr>
        <w:pStyle w:val="BodyText"/>
        <w:spacing w:before="10" w:line="230" w:lineRule="atLeast"/>
        <w:ind w:left="284" w:right="616" w:firstLine="2"/>
      </w:pPr>
      <w:r>
        <w:rPr>
          <w:color w:val="111111"/>
          <w:w w:val="115"/>
        </w:rPr>
        <w:t xml:space="preserve">strikes the right balance. That is to say, </w:t>
      </w:r>
      <w:r>
        <w:rPr>
          <w:color w:val="1F211F"/>
          <w:w w:val="115"/>
        </w:rPr>
        <w:t xml:space="preserve">rather </w:t>
      </w:r>
      <w:r>
        <w:rPr>
          <w:color w:val="111111"/>
          <w:w w:val="115"/>
        </w:rPr>
        <w:t xml:space="preserve">than </w:t>
      </w:r>
      <w:r w:rsidRPr="00102A9F">
        <w:rPr>
          <w:color w:val="111111"/>
          <w:w w:val="115"/>
          <w:u w:color="111111"/>
        </w:rPr>
        <w:t>"authorising"</w:t>
      </w:r>
      <w:r w:rsidRPr="00102A9F">
        <w:rPr>
          <w:color w:val="111111"/>
          <w:w w:val="115"/>
        </w:rPr>
        <w:t xml:space="preserve"> </w:t>
      </w:r>
      <w:r w:rsidRPr="00102A9F">
        <w:rPr>
          <w:color w:val="111111"/>
          <w:w w:val="115"/>
          <w:u w:color="111111"/>
        </w:rPr>
        <w:t>members</w:t>
      </w:r>
      <w:r w:rsidRPr="00102A9F">
        <w:rPr>
          <w:color w:val="111111"/>
          <w:w w:val="115"/>
        </w:rPr>
        <w:t xml:space="preserve"> </w:t>
      </w:r>
      <w:r w:rsidRPr="00102A9F">
        <w:rPr>
          <w:color w:val="111111"/>
          <w:w w:val="115"/>
          <w:u w:color="111111"/>
        </w:rPr>
        <w:t>of the University</w:t>
      </w:r>
      <w:r>
        <w:rPr>
          <w:color w:val="111111"/>
          <w:w w:val="115"/>
        </w:rPr>
        <w:t xml:space="preserve"> community to</w:t>
      </w:r>
    </w:p>
    <w:p w:rsidR="00055EC2" w:rsidRDefault="00055EC2">
      <w:pPr>
        <w:spacing w:line="230" w:lineRule="atLeast"/>
        <w:sectPr w:rsidR="00055EC2">
          <w:type w:val="continuous"/>
          <w:pgSz w:w="16840" w:h="11900" w:orient="landscape"/>
          <w:pgMar w:top="1260" w:right="0" w:bottom="280" w:left="120" w:header="720" w:footer="720" w:gutter="0"/>
          <w:cols w:num="3" w:space="720" w:equalWidth="0">
            <w:col w:w="5754" w:space="40"/>
            <w:col w:w="4519" w:space="39"/>
            <w:col w:w="6368"/>
          </w:cols>
        </w:sectPr>
      </w:pPr>
    </w:p>
    <w:p w:rsidR="00B76CE2" w:rsidRDefault="00AD3E2F" w:rsidP="00B76CE2">
      <w:pPr>
        <w:tabs>
          <w:tab w:val="left" w:pos="6047"/>
          <w:tab w:val="left" w:pos="10584"/>
        </w:tabs>
        <w:spacing w:before="364"/>
        <w:ind w:left="1535"/>
        <w:rPr>
          <w:b/>
          <w:color w:val="0F0F0C"/>
          <w:w w:val="110"/>
          <w:position w:val="1"/>
          <w:sz w:val="17"/>
        </w:rPr>
      </w:pPr>
      <w:r>
        <w:rPr>
          <w:noProof/>
          <w:lang w:val="en-AU" w:eastAsia="en-AU"/>
        </w:rPr>
        <w:lastRenderedPageBreak/>
        <w:drawing>
          <wp:anchor distT="0" distB="0" distL="114300" distR="114300" simplePos="0" relativeHeight="251650048" behindDoc="1" locked="0" layoutInCell="1" allowOverlap="1" wp14:anchorId="5E9BEF0F" wp14:editId="1F2EFEA6">
            <wp:simplePos x="0" y="0"/>
            <wp:positionH relativeFrom="column">
              <wp:posOffset>1518448</wp:posOffset>
            </wp:positionH>
            <wp:positionV relativeFrom="paragraph">
              <wp:posOffset>-715941</wp:posOffset>
            </wp:positionV>
            <wp:extent cx="588882" cy="1888120"/>
            <wp:effectExtent l="647700" t="0" r="6305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88882" cy="188812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49024" behindDoc="1" locked="0" layoutInCell="1" allowOverlap="1" wp14:anchorId="4FBEC79C" wp14:editId="64FC9B50">
            <wp:simplePos x="0" y="0"/>
            <wp:positionH relativeFrom="column">
              <wp:posOffset>1530350</wp:posOffset>
            </wp:positionH>
            <wp:positionV relativeFrom="paragraph">
              <wp:posOffset>-574646</wp:posOffset>
            </wp:positionV>
            <wp:extent cx="547370" cy="1755020"/>
            <wp:effectExtent l="609600" t="0" r="5765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47370" cy="1755020"/>
                    </a:xfrm>
                    <a:prstGeom prst="rect">
                      <a:avLst/>
                    </a:prstGeom>
                  </pic:spPr>
                </pic:pic>
              </a:graphicData>
            </a:graphic>
            <wp14:sizeRelH relativeFrom="page">
              <wp14:pctWidth>0</wp14:pctWidth>
            </wp14:sizeRelH>
            <wp14:sizeRelV relativeFrom="page">
              <wp14:pctHeight>0</wp14:pctHeight>
            </wp14:sizeRelV>
          </wp:anchor>
        </w:drawing>
      </w:r>
    </w:p>
    <w:p w:rsidR="00055EC2" w:rsidRDefault="00AB01FB">
      <w:pPr>
        <w:tabs>
          <w:tab w:val="left" w:pos="6047"/>
          <w:tab w:val="left" w:pos="10584"/>
        </w:tabs>
        <w:spacing w:before="364"/>
        <w:ind w:left="1535"/>
        <w:rPr>
          <w:b/>
          <w:sz w:val="17"/>
        </w:rPr>
      </w:pPr>
      <w:r>
        <w:rPr>
          <w:b/>
          <w:color w:val="0F0F0C"/>
          <w:w w:val="110"/>
          <w:position w:val="1"/>
          <w:sz w:val="17"/>
        </w:rPr>
        <w:t>Original</w:t>
      </w:r>
      <w:r>
        <w:rPr>
          <w:b/>
          <w:color w:val="0F0F0C"/>
          <w:spacing w:val="21"/>
          <w:w w:val="110"/>
          <w:position w:val="1"/>
          <w:sz w:val="17"/>
        </w:rPr>
        <w:t xml:space="preserve"> </w:t>
      </w:r>
      <w:r>
        <w:rPr>
          <w:b/>
          <w:color w:val="0F0F0C"/>
          <w:w w:val="110"/>
          <w:position w:val="1"/>
          <w:sz w:val="17"/>
        </w:rPr>
        <w:t>Text</w:t>
      </w:r>
      <w:r>
        <w:rPr>
          <w:b/>
          <w:color w:val="0F0F0C"/>
          <w:w w:val="110"/>
          <w:position w:val="1"/>
          <w:sz w:val="17"/>
        </w:rPr>
        <w:tab/>
      </w:r>
      <w:r>
        <w:rPr>
          <w:b/>
          <w:color w:val="0F0F0C"/>
          <w:w w:val="110"/>
          <w:sz w:val="17"/>
        </w:rPr>
        <w:t>Pro</w:t>
      </w:r>
      <w:r w:rsidR="00AE63C0">
        <w:rPr>
          <w:b/>
          <w:color w:val="0F0F0C"/>
          <w:w w:val="110"/>
          <w:sz w:val="17"/>
        </w:rPr>
        <w:t>p</w:t>
      </w:r>
      <w:r>
        <w:rPr>
          <w:b/>
          <w:color w:val="0F0F0C"/>
          <w:w w:val="110"/>
          <w:sz w:val="17"/>
        </w:rPr>
        <w:t>osed</w:t>
      </w:r>
      <w:r>
        <w:rPr>
          <w:b/>
          <w:color w:val="0F0F0C"/>
          <w:spacing w:val="-11"/>
          <w:w w:val="110"/>
          <w:sz w:val="17"/>
        </w:rPr>
        <w:t xml:space="preserve"> </w:t>
      </w:r>
      <w:r>
        <w:rPr>
          <w:b/>
          <w:color w:val="0F0F0C"/>
          <w:w w:val="110"/>
          <w:sz w:val="17"/>
        </w:rPr>
        <w:t>Amended</w:t>
      </w:r>
      <w:r>
        <w:rPr>
          <w:b/>
          <w:color w:val="0F0F0C"/>
          <w:spacing w:val="-16"/>
          <w:w w:val="110"/>
          <w:sz w:val="17"/>
        </w:rPr>
        <w:t xml:space="preserve"> </w:t>
      </w:r>
      <w:r>
        <w:rPr>
          <w:b/>
          <w:color w:val="0F0F0C"/>
          <w:w w:val="110"/>
          <w:sz w:val="17"/>
        </w:rPr>
        <w:t>Text</w:t>
      </w:r>
      <w:r>
        <w:rPr>
          <w:b/>
          <w:color w:val="0F0F0C"/>
          <w:w w:val="110"/>
          <w:sz w:val="17"/>
        </w:rPr>
        <w:tab/>
        <w:t>Comments</w:t>
      </w:r>
    </w:p>
    <w:p w:rsidR="00055EC2" w:rsidRDefault="009252DC">
      <w:pPr>
        <w:pStyle w:val="BodyText"/>
        <w:spacing w:line="30" w:lineRule="exact"/>
        <w:ind w:left="1402"/>
        <w:rPr>
          <w:sz w:val="3"/>
        </w:rPr>
      </w:pPr>
      <w:r>
        <w:rPr>
          <w:sz w:val="3"/>
        </w:rPr>
      </w:r>
      <w:r>
        <w:rPr>
          <w:sz w:val="3"/>
        </w:rPr>
        <w:pict>
          <v:group id="_x0000_s1042" style="width:700.5pt;height:1.45pt;mso-position-horizontal-relative:char;mso-position-vertical-relative:line" coordsize="14010,29">
            <v:line id="_x0000_s1043" style="position:absolute" from="0,14" to="14009,14" strokeweight=".50886mm"/>
            <w10:wrap type="none"/>
            <w10:anchorlock/>
          </v:group>
        </w:pict>
      </w:r>
    </w:p>
    <w:p w:rsidR="00055EC2" w:rsidRDefault="009252DC">
      <w:pPr>
        <w:pStyle w:val="BodyText"/>
        <w:spacing w:before="24" w:line="292" w:lineRule="auto"/>
        <w:ind w:left="10583" w:right="1473" w:firstLine="2"/>
      </w:pPr>
      <w:r>
        <w:pict>
          <v:line id="_x0000_s1041" style="position:absolute;left:0;text-align:left;z-index:251655680;mso-position-horizontal-relative:page" from="76.9pt,47.15pt" to="777.6pt,47.15pt" strokeweight=".25442mm">
            <w10:wrap anchorx="page"/>
          </v:line>
        </w:pict>
      </w:r>
      <w:r w:rsidR="00AB01FB">
        <w:rPr>
          <w:color w:val="0F0F0C"/>
          <w:w w:val="110"/>
        </w:rPr>
        <w:t xml:space="preserve">exercise their rights as citizens, they should be precluded from identifying themselves with  the University when commenting on some matter not within </w:t>
      </w:r>
      <w:r w:rsidR="00AB01FB">
        <w:rPr>
          <w:color w:val="282826"/>
          <w:w w:val="110"/>
        </w:rPr>
        <w:t>t</w:t>
      </w:r>
      <w:r w:rsidR="00AB01FB">
        <w:rPr>
          <w:color w:val="0F0F0C"/>
          <w:w w:val="110"/>
        </w:rPr>
        <w:t>heir field of academic</w:t>
      </w:r>
      <w:r w:rsidR="00AB01FB">
        <w:rPr>
          <w:color w:val="0F0F0C"/>
          <w:spacing w:val="-26"/>
          <w:w w:val="110"/>
        </w:rPr>
        <w:t xml:space="preserve"> </w:t>
      </w:r>
      <w:r w:rsidR="007D133A">
        <w:rPr>
          <w:color w:val="0F0F0C"/>
          <w:w w:val="110"/>
        </w:rPr>
        <w:t>comp</w:t>
      </w:r>
      <w:r w:rsidR="00AB01FB">
        <w:rPr>
          <w:color w:val="0F0F0C"/>
          <w:w w:val="110"/>
        </w:rPr>
        <w:t>etence.</w:t>
      </w:r>
    </w:p>
    <w:p w:rsidR="00055EC2" w:rsidRDefault="00055EC2">
      <w:pPr>
        <w:spacing w:line="292" w:lineRule="auto"/>
        <w:sectPr w:rsidR="00055EC2">
          <w:pgSz w:w="16840" w:h="11900" w:orient="landscape"/>
          <w:pgMar w:top="760" w:right="0" w:bottom="1900" w:left="120" w:header="0" w:footer="1677" w:gutter="0"/>
          <w:cols w:space="720"/>
        </w:sectPr>
      </w:pPr>
    </w:p>
    <w:p w:rsidR="00055EC2" w:rsidRDefault="00AB01FB">
      <w:pPr>
        <w:pStyle w:val="BodyText"/>
        <w:spacing w:before="13" w:line="290" w:lineRule="auto"/>
        <w:ind w:left="1527" w:right="97" w:firstLine="3"/>
      </w:pPr>
      <w:r>
        <w:rPr>
          <w:color w:val="0F0F0C"/>
          <w:w w:val="115"/>
        </w:rPr>
        <w:t>[Page 2 - 'academic freedom' for the purposes of this Code comprises the following elements:]</w:t>
      </w:r>
    </w:p>
    <w:p w:rsidR="00055EC2" w:rsidRDefault="00AB01FB">
      <w:pPr>
        <w:pStyle w:val="ListParagraph"/>
        <w:numPr>
          <w:ilvl w:val="1"/>
          <w:numId w:val="6"/>
        </w:numPr>
        <w:tabs>
          <w:tab w:val="left" w:pos="2245"/>
          <w:tab w:val="left" w:pos="2246"/>
        </w:tabs>
        <w:spacing w:before="32" w:line="290" w:lineRule="auto"/>
        <w:ind w:right="143" w:hanging="358"/>
        <w:rPr>
          <w:sz w:val="17"/>
        </w:rPr>
      </w:pPr>
      <w:r>
        <w:rPr>
          <w:color w:val="0F0F0C"/>
          <w:w w:val="110"/>
          <w:sz w:val="17"/>
        </w:rPr>
        <w:t>The autonomy of the university which resides in its governors, executive and academic staff in relation to  the choice of academic courses and offerings, the ways in which they are taught and the choices of research activities and the ways in which they are</w:t>
      </w:r>
      <w:r>
        <w:rPr>
          <w:color w:val="0F0F0C"/>
          <w:spacing w:val="30"/>
          <w:w w:val="110"/>
          <w:sz w:val="17"/>
        </w:rPr>
        <w:t xml:space="preserve"> </w:t>
      </w:r>
      <w:r>
        <w:rPr>
          <w:color w:val="0F0F0C"/>
          <w:w w:val="110"/>
          <w:sz w:val="17"/>
        </w:rPr>
        <w:t>conducted.</w:t>
      </w:r>
    </w:p>
    <w:p w:rsidR="00055EC2" w:rsidRDefault="00055EC2">
      <w:pPr>
        <w:pStyle w:val="BodyText"/>
        <w:spacing w:before="7"/>
        <w:rPr>
          <w:sz w:val="18"/>
        </w:rPr>
      </w:pPr>
    </w:p>
    <w:p w:rsidR="00055EC2" w:rsidRDefault="009252DC">
      <w:pPr>
        <w:pStyle w:val="BodyText"/>
        <w:ind w:left="1526"/>
      </w:pPr>
      <w:r>
        <w:pict>
          <v:line id="_x0000_s1040" style="position:absolute;left:0;text-align:left;z-index:251656704;mso-position-horizontal-relative:page" from="77.15pt,-2.35pt" to="777.6pt,-2.35pt" strokeweight=".25442mm">
            <w10:wrap anchorx="page"/>
          </v:line>
        </w:pict>
      </w:r>
      <w:r w:rsidR="00AB01FB">
        <w:rPr>
          <w:color w:val="0F0F0C"/>
          <w:w w:val="115"/>
        </w:rPr>
        <w:t>[Page 2 - definitions]</w:t>
      </w:r>
    </w:p>
    <w:p w:rsidR="00055EC2" w:rsidRDefault="00AB01FB">
      <w:pPr>
        <w:pStyle w:val="BodyText"/>
        <w:spacing w:before="45" w:line="292" w:lineRule="auto"/>
        <w:ind w:left="1522" w:right="97" w:firstLine="3"/>
      </w:pPr>
      <w:r>
        <w:rPr>
          <w:color w:val="0F0F0C"/>
          <w:w w:val="110"/>
        </w:rPr>
        <w:t>'external visiting speaker' any person who is not an invited visiting speaker and for whom permission is sought to speak on the university's lands or facilities.</w:t>
      </w:r>
    </w:p>
    <w:p w:rsidR="007F4F81" w:rsidRDefault="009252DC">
      <w:pPr>
        <w:pStyle w:val="BodyText"/>
        <w:spacing w:before="3" w:line="290" w:lineRule="auto"/>
        <w:ind w:left="1516" w:right="180" w:firstLine="8"/>
        <w:rPr>
          <w:color w:val="0F0F0C"/>
          <w:w w:val="110"/>
        </w:rPr>
      </w:pPr>
      <w:r>
        <w:rPr>
          <w:rFonts w:ascii="Courier New"/>
          <w:b/>
          <w:noProof/>
          <w:sz w:val="26"/>
          <w:lang w:val="en-AU" w:eastAsia="en-AU"/>
        </w:rPr>
        <w:pict>
          <v:line id="_x0000_s1054" style="position:absolute;left:0;text-align:left;z-index:251670016;mso-position-horizontal-relative:page" from="79.85pt,69.85pt" to="780.3pt,69.85pt" strokeweight=".25442mm">
            <w10:wrap anchorx="page"/>
          </v:line>
        </w:pict>
      </w:r>
      <w:r w:rsidR="007F4F81">
        <w:rPr>
          <w:color w:val="0F0F0C"/>
          <w:w w:val="110"/>
        </w:rPr>
        <w:t>'invited visiting sp</w:t>
      </w:r>
      <w:r w:rsidR="00AB01FB">
        <w:rPr>
          <w:color w:val="0F0F0C"/>
          <w:w w:val="110"/>
        </w:rPr>
        <w:t xml:space="preserve">eaker </w:t>
      </w:r>
      <w:r w:rsidR="00AB01FB">
        <w:rPr>
          <w:color w:val="282826"/>
          <w:w w:val="110"/>
        </w:rPr>
        <w:t xml:space="preserve">' </w:t>
      </w:r>
      <w:r w:rsidR="00AB01FB">
        <w:rPr>
          <w:color w:val="0F0F0C"/>
          <w:w w:val="110"/>
        </w:rPr>
        <w:t xml:space="preserve">any person who has been invited by the university or by a student society or association or group of students or representative body </w:t>
      </w:r>
      <w:r w:rsidR="00AB01FB">
        <w:rPr>
          <w:color w:val="0F0F0C"/>
          <w:spacing w:val="-3"/>
          <w:w w:val="110"/>
        </w:rPr>
        <w:t>o</w:t>
      </w:r>
      <w:r w:rsidR="00AB01FB">
        <w:rPr>
          <w:color w:val="282826"/>
          <w:spacing w:val="-3"/>
          <w:w w:val="110"/>
        </w:rPr>
        <w:t xml:space="preserve">r </w:t>
      </w:r>
      <w:r w:rsidR="00AB01FB">
        <w:rPr>
          <w:color w:val="0F0F0C"/>
          <w:w w:val="110"/>
        </w:rPr>
        <w:t xml:space="preserve">by  a member  or members of the academic staff to the university to </w:t>
      </w:r>
      <w:r w:rsidR="00AB01FB" w:rsidRPr="007F4F81">
        <w:rPr>
          <w:color w:val="0F0F0C"/>
          <w:w w:val="110"/>
          <w:u w:color="0F0F0C"/>
        </w:rPr>
        <w:t>speak on the university's</w:t>
      </w:r>
      <w:r w:rsidR="00AB01FB">
        <w:rPr>
          <w:color w:val="0F0F0C"/>
          <w:w w:val="110"/>
        </w:rPr>
        <w:t xml:space="preserve"> lands or facilities' </w:t>
      </w:r>
    </w:p>
    <w:p w:rsidR="007F4F81" w:rsidRDefault="007F4F81">
      <w:pPr>
        <w:pStyle w:val="BodyText"/>
        <w:spacing w:before="3" w:line="290" w:lineRule="auto"/>
        <w:ind w:left="1516" w:right="180" w:firstLine="8"/>
        <w:rPr>
          <w:color w:val="0F0F0C"/>
          <w:w w:val="110"/>
        </w:rPr>
      </w:pPr>
    </w:p>
    <w:p w:rsidR="00055EC2" w:rsidRDefault="00AB01FB">
      <w:pPr>
        <w:pStyle w:val="BodyText"/>
        <w:spacing w:before="3" w:line="290" w:lineRule="auto"/>
        <w:ind w:left="1516" w:right="180" w:firstLine="8"/>
      </w:pPr>
      <w:r>
        <w:rPr>
          <w:color w:val="0F0F0C"/>
          <w:w w:val="110"/>
        </w:rPr>
        <w:t>[Page 3 - 'the duty to foster</w:t>
      </w:r>
      <w:r>
        <w:rPr>
          <w:color w:val="0F0F0C"/>
          <w:spacing w:val="51"/>
          <w:w w:val="110"/>
        </w:rPr>
        <w:t xml:space="preserve"> </w:t>
      </w:r>
      <w:r w:rsidR="007F4F81">
        <w:rPr>
          <w:color w:val="0F0F0C"/>
          <w:w w:val="110"/>
        </w:rPr>
        <w:t>the wellbeing</w:t>
      </w:r>
      <w:r>
        <w:rPr>
          <w:color w:val="0F0F0C"/>
          <w:w w:val="110"/>
        </w:rPr>
        <w:t xml:space="preserve"> of staff and</w:t>
      </w:r>
      <w:r>
        <w:rPr>
          <w:color w:val="0F0F0C"/>
          <w:spacing w:val="-16"/>
          <w:w w:val="110"/>
        </w:rPr>
        <w:t xml:space="preserve"> </w:t>
      </w:r>
      <w:r>
        <w:rPr>
          <w:color w:val="0F0F0C"/>
          <w:w w:val="110"/>
        </w:rPr>
        <w:t>students':]</w:t>
      </w:r>
    </w:p>
    <w:p w:rsidR="00055EC2" w:rsidRDefault="00AB01FB">
      <w:pPr>
        <w:pStyle w:val="ListParagraph"/>
        <w:numPr>
          <w:ilvl w:val="1"/>
          <w:numId w:val="6"/>
        </w:numPr>
        <w:tabs>
          <w:tab w:val="left" w:pos="2233"/>
          <w:tab w:val="left" w:pos="2234"/>
        </w:tabs>
        <w:spacing w:before="36" w:line="290" w:lineRule="auto"/>
        <w:ind w:left="2228" w:hanging="358"/>
        <w:rPr>
          <w:sz w:val="17"/>
        </w:rPr>
      </w:pPr>
      <w:r>
        <w:rPr>
          <w:color w:val="0F0F0C"/>
          <w:w w:val="115"/>
          <w:sz w:val="17"/>
        </w:rPr>
        <w:t>Includes the duty to ensure that no member of staff and no student suffers unfair disadvantage or unfair adverse discrimination by reason of their inherent attributes;</w:t>
      </w:r>
    </w:p>
    <w:p w:rsidR="00055EC2" w:rsidRPr="007D133A" w:rsidRDefault="00AB01FB">
      <w:pPr>
        <w:spacing w:line="254" w:lineRule="exact"/>
        <w:ind w:left="235"/>
        <w:rPr>
          <w:sz w:val="17"/>
          <w:szCs w:val="17"/>
        </w:rPr>
      </w:pPr>
      <w:r>
        <w:br w:type="column"/>
      </w:r>
      <w:r w:rsidRPr="007D133A">
        <w:rPr>
          <w:color w:val="0F0F0C"/>
          <w:w w:val="95"/>
          <w:sz w:val="17"/>
          <w:szCs w:val="17"/>
        </w:rPr>
        <w:t>N/A</w:t>
      </w:r>
    </w:p>
    <w:p w:rsidR="00055EC2" w:rsidRDefault="00055EC2">
      <w:pPr>
        <w:pStyle w:val="BodyText"/>
        <w:rPr>
          <w:rFonts w:ascii="Courier New"/>
          <w:sz w:val="26"/>
        </w:rPr>
      </w:pPr>
    </w:p>
    <w:p w:rsidR="00055EC2" w:rsidRDefault="00055EC2">
      <w:pPr>
        <w:pStyle w:val="BodyText"/>
        <w:rPr>
          <w:rFonts w:ascii="Courier New"/>
          <w:sz w:val="26"/>
        </w:rPr>
      </w:pPr>
    </w:p>
    <w:p w:rsidR="00055EC2" w:rsidRDefault="00055EC2">
      <w:pPr>
        <w:pStyle w:val="BodyText"/>
        <w:rPr>
          <w:rFonts w:ascii="Courier New"/>
          <w:sz w:val="26"/>
        </w:rPr>
      </w:pPr>
    </w:p>
    <w:p w:rsidR="00055EC2" w:rsidRDefault="00055EC2">
      <w:pPr>
        <w:pStyle w:val="BodyText"/>
        <w:rPr>
          <w:rFonts w:ascii="Courier New"/>
          <w:sz w:val="26"/>
        </w:rPr>
      </w:pPr>
    </w:p>
    <w:p w:rsidR="00055EC2" w:rsidRDefault="00055EC2">
      <w:pPr>
        <w:pStyle w:val="BodyText"/>
        <w:rPr>
          <w:rFonts w:ascii="Courier New"/>
          <w:sz w:val="26"/>
        </w:rPr>
      </w:pPr>
    </w:p>
    <w:p w:rsidR="00055EC2" w:rsidRDefault="00055EC2">
      <w:pPr>
        <w:pStyle w:val="BodyText"/>
        <w:rPr>
          <w:rFonts w:ascii="Courier New"/>
          <w:sz w:val="26"/>
        </w:rPr>
      </w:pPr>
    </w:p>
    <w:p w:rsidR="00055EC2" w:rsidRDefault="00055EC2">
      <w:pPr>
        <w:pStyle w:val="BodyText"/>
        <w:spacing w:before="1"/>
        <w:rPr>
          <w:rFonts w:ascii="Courier New"/>
          <w:sz w:val="30"/>
        </w:rPr>
      </w:pPr>
    </w:p>
    <w:p w:rsidR="00055EC2" w:rsidRPr="007F4F81" w:rsidRDefault="00AB01FB">
      <w:pPr>
        <w:ind w:left="237"/>
        <w:rPr>
          <w:sz w:val="17"/>
          <w:szCs w:val="17"/>
        </w:rPr>
      </w:pPr>
      <w:r w:rsidRPr="007F4F81">
        <w:rPr>
          <w:color w:val="0F0F0C"/>
          <w:spacing w:val="-6"/>
          <w:sz w:val="17"/>
          <w:szCs w:val="17"/>
        </w:rPr>
        <w:t>N</w:t>
      </w:r>
      <w:r w:rsidRPr="007F4F81">
        <w:rPr>
          <w:color w:val="282826"/>
          <w:spacing w:val="-6"/>
          <w:sz w:val="17"/>
          <w:szCs w:val="17"/>
        </w:rPr>
        <w:t>/</w:t>
      </w:r>
      <w:r w:rsidRPr="007F4F81">
        <w:rPr>
          <w:color w:val="0F0F0C"/>
          <w:spacing w:val="-6"/>
          <w:sz w:val="17"/>
          <w:szCs w:val="17"/>
        </w:rPr>
        <w:t>A</w:t>
      </w:r>
    </w:p>
    <w:p w:rsidR="00055EC2" w:rsidRDefault="00055EC2">
      <w:pPr>
        <w:pStyle w:val="BodyText"/>
        <w:rPr>
          <w:rFonts w:ascii="Courier New"/>
          <w:b/>
          <w:sz w:val="26"/>
        </w:rPr>
      </w:pPr>
    </w:p>
    <w:p w:rsidR="00055EC2" w:rsidRDefault="00055EC2">
      <w:pPr>
        <w:pStyle w:val="BodyText"/>
        <w:rPr>
          <w:rFonts w:ascii="Courier New"/>
          <w:b/>
          <w:sz w:val="26"/>
        </w:rPr>
      </w:pPr>
    </w:p>
    <w:p w:rsidR="00055EC2" w:rsidRDefault="00055EC2">
      <w:pPr>
        <w:pStyle w:val="BodyText"/>
        <w:rPr>
          <w:rFonts w:ascii="Courier New"/>
          <w:b/>
          <w:sz w:val="26"/>
        </w:rPr>
      </w:pPr>
    </w:p>
    <w:p w:rsidR="00055EC2" w:rsidRDefault="00055EC2">
      <w:pPr>
        <w:pStyle w:val="BodyText"/>
        <w:rPr>
          <w:rFonts w:ascii="Courier New"/>
          <w:b/>
          <w:sz w:val="26"/>
        </w:rPr>
      </w:pPr>
    </w:p>
    <w:p w:rsidR="00055EC2" w:rsidRDefault="00055EC2">
      <w:pPr>
        <w:pStyle w:val="BodyText"/>
        <w:rPr>
          <w:rFonts w:ascii="Courier New"/>
          <w:b/>
          <w:sz w:val="26"/>
        </w:rPr>
      </w:pPr>
    </w:p>
    <w:p w:rsidR="00055EC2" w:rsidRDefault="00055EC2">
      <w:pPr>
        <w:pStyle w:val="BodyText"/>
        <w:rPr>
          <w:rFonts w:ascii="Courier New"/>
          <w:b/>
          <w:sz w:val="26"/>
        </w:rPr>
      </w:pPr>
    </w:p>
    <w:p w:rsidR="00055EC2" w:rsidRDefault="00055EC2">
      <w:pPr>
        <w:pStyle w:val="BodyText"/>
        <w:rPr>
          <w:rFonts w:ascii="Courier New"/>
          <w:b/>
          <w:sz w:val="26"/>
        </w:rPr>
      </w:pPr>
    </w:p>
    <w:p w:rsidR="00055EC2" w:rsidRDefault="00055EC2">
      <w:pPr>
        <w:pStyle w:val="BodyText"/>
        <w:spacing w:before="3"/>
        <w:rPr>
          <w:rFonts w:ascii="Courier New"/>
          <w:b/>
          <w:sz w:val="26"/>
        </w:rPr>
      </w:pPr>
    </w:p>
    <w:p w:rsidR="007F4F81" w:rsidRDefault="007F4F81">
      <w:pPr>
        <w:pStyle w:val="BodyText"/>
        <w:spacing w:before="1" w:line="300" w:lineRule="auto"/>
        <w:ind w:left="220" w:right="177" w:hanging="2"/>
        <w:rPr>
          <w:color w:val="0F0F0C"/>
          <w:w w:val="115"/>
        </w:rPr>
      </w:pPr>
    </w:p>
    <w:p w:rsidR="00055EC2" w:rsidRPr="008C12C9" w:rsidRDefault="00AB01FB">
      <w:pPr>
        <w:pStyle w:val="BodyText"/>
        <w:spacing w:before="1" w:line="300" w:lineRule="auto"/>
        <w:ind w:left="220" w:right="177" w:hanging="2"/>
      </w:pPr>
      <w:r w:rsidRPr="004D016A">
        <w:rPr>
          <w:color w:val="0F0F0C"/>
          <w:w w:val="115"/>
        </w:rPr>
        <w:t>[Page 3 - 'the duty to foster the wellbeing of st</w:t>
      </w:r>
      <w:r w:rsidRPr="008C12C9">
        <w:rPr>
          <w:color w:val="0F0F0C"/>
          <w:w w:val="115"/>
        </w:rPr>
        <w:t>aff and students':]</w:t>
      </w:r>
    </w:p>
    <w:p w:rsidR="00055EC2" w:rsidRPr="008C12C9" w:rsidRDefault="00AB01FB">
      <w:pPr>
        <w:pStyle w:val="ListParagraph"/>
        <w:numPr>
          <w:ilvl w:val="0"/>
          <w:numId w:val="5"/>
        </w:numPr>
        <w:tabs>
          <w:tab w:val="left" w:pos="935"/>
          <w:tab w:val="left" w:pos="936"/>
        </w:tabs>
        <w:spacing w:before="25" w:line="290" w:lineRule="auto"/>
        <w:ind w:hanging="358"/>
        <w:rPr>
          <w:color w:val="0F0F0C"/>
          <w:sz w:val="17"/>
          <w:highlight w:val="yellow"/>
        </w:rPr>
      </w:pPr>
      <w:bookmarkStart w:id="2" w:name="_GoBack"/>
      <w:bookmarkEnd w:id="2"/>
      <w:r w:rsidRPr="008C12C9">
        <w:rPr>
          <w:color w:val="0F0F0C"/>
          <w:w w:val="115"/>
          <w:sz w:val="17"/>
        </w:rPr>
        <w:t xml:space="preserve">Includes the duty to ensure that no member of staff and no student suffers unfair disadvantage or unfair adverse discrimination </w:t>
      </w:r>
      <w:r w:rsidRPr="009252DC">
        <w:rPr>
          <w:color w:val="0F0F0C"/>
          <w:w w:val="115"/>
          <w:sz w:val="17"/>
          <w:highlight w:val="yellow"/>
        </w:rPr>
        <w:t>on any basis recognised</w:t>
      </w:r>
      <w:r w:rsidRPr="009252DC">
        <w:rPr>
          <w:color w:val="0F0F0C"/>
          <w:spacing w:val="-37"/>
          <w:w w:val="115"/>
          <w:sz w:val="17"/>
          <w:highlight w:val="yellow"/>
        </w:rPr>
        <w:t xml:space="preserve"> </w:t>
      </w:r>
      <w:r w:rsidRPr="008C12C9">
        <w:rPr>
          <w:color w:val="0F0F0C"/>
          <w:w w:val="115"/>
          <w:sz w:val="17"/>
          <w:highlight w:val="yellow"/>
        </w:rPr>
        <w:t>at</w:t>
      </w:r>
    </w:p>
    <w:p w:rsidR="00055EC2" w:rsidRDefault="005B1A96">
      <w:pPr>
        <w:spacing w:line="211" w:lineRule="exact"/>
        <w:ind w:left="934"/>
        <w:rPr>
          <w:rFonts w:ascii="Times New Roman"/>
          <w:sz w:val="21"/>
        </w:rPr>
      </w:pPr>
      <w:r w:rsidRPr="008C12C9">
        <w:rPr>
          <w:color w:val="0F0F0C"/>
          <w:w w:val="105"/>
          <w:sz w:val="18"/>
          <w:highlight w:val="yellow"/>
        </w:rPr>
        <w:t>Iaw;</w:t>
      </w:r>
    </w:p>
    <w:p w:rsidR="00055EC2" w:rsidRDefault="00AB01FB">
      <w:pPr>
        <w:pStyle w:val="BodyText"/>
        <w:spacing w:before="8" w:line="290" w:lineRule="auto"/>
        <w:ind w:left="226" w:right="1457" w:firstLine="2"/>
      </w:pPr>
      <w:r>
        <w:br w:type="column"/>
      </w:r>
      <w:r>
        <w:rPr>
          <w:color w:val="0F0F0C"/>
          <w:w w:val="110"/>
        </w:rPr>
        <w:t xml:space="preserve">There are competing considerations present in this provision. For example, the </w:t>
      </w:r>
      <w:r>
        <w:rPr>
          <w:color w:val="0F0F0C"/>
          <w:spacing w:val="-5"/>
          <w:w w:val="110"/>
        </w:rPr>
        <w:t>Univers</w:t>
      </w:r>
      <w:r w:rsidR="007D133A">
        <w:rPr>
          <w:color w:val="282826"/>
          <w:spacing w:val="-5"/>
          <w:w w:val="110"/>
        </w:rPr>
        <w:t>i</w:t>
      </w:r>
      <w:r>
        <w:rPr>
          <w:color w:val="0F0F0C"/>
          <w:w w:val="110"/>
        </w:rPr>
        <w:t>ty o</w:t>
      </w:r>
      <w:r w:rsidR="007D133A">
        <w:rPr>
          <w:color w:val="0F0F0C"/>
          <w:w w:val="110"/>
        </w:rPr>
        <w:t>ught to be entitled to consider whether it is</w:t>
      </w:r>
      <w:r w:rsidR="00D829A8">
        <w:rPr>
          <w:color w:val="0F0F0C"/>
          <w:w w:val="110"/>
        </w:rPr>
        <w:t xml:space="preserve"> commercially </w:t>
      </w:r>
      <w:r>
        <w:rPr>
          <w:color w:val="0F0F0C"/>
          <w:w w:val="110"/>
        </w:rPr>
        <w:t>viable to offer a c</w:t>
      </w:r>
      <w:r w:rsidR="00D829A8">
        <w:rPr>
          <w:color w:val="0F0F0C"/>
          <w:w w:val="110"/>
        </w:rPr>
        <w:t xml:space="preserve">ourse, and to consider whether </w:t>
      </w:r>
      <w:r>
        <w:rPr>
          <w:color w:val="0F0F0C"/>
          <w:w w:val="110"/>
        </w:rPr>
        <w:t>certain uses of resources are the best allocation of resources as between</w:t>
      </w:r>
      <w:r>
        <w:rPr>
          <w:color w:val="0F0F0C"/>
          <w:spacing w:val="51"/>
          <w:w w:val="110"/>
        </w:rPr>
        <w:t xml:space="preserve"> </w:t>
      </w:r>
      <w:r w:rsidR="00D829A8">
        <w:rPr>
          <w:color w:val="0F0F0C"/>
          <w:w w:val="110"/>
        </w:rPr>
        <w:t>competing</w:t>
      </w:r>
      <w:r>
        <w:rPr>
          <w:color w:val="0F0F0C"/>
          <w:w w:val="110"/>
        </w:rPr>
        <w:t xml:space="preserve"> priorities.   One   potential approach to addressing this is a clear statement which clarifies that the Code does not operate to require a university to provide</w:t>
      </w:r>
      <w:r w:rsidR="007D133A">
        <w:rPr>
          <w:color w:val="0F0F0C"/>
          <w:w w:val="110"/>
        </w:rPr>
        <w:t xml:space="preserve"> resources or material support </w:t>
      </w:r>
      <w:r>
        <w:rPr>
          <w:color w:val="0F0F0C"/>
          <w:w w:val="110"/>
        </w:rPr>
        <w:t xml:space="preserve">to </w:t>
      </w:r>
      <w:r w:rsidRPr="007D133A">
        <w:rPr>
          <w:color w:val="0F0F0C"/>
          <w:w w:val="110"/>
          <w:u w:color="0F0F0C"/>
        </w:rPr>
        <w:t>any particular event, program</w:t>
      </w:r>
      <w:r>
        <w:rPr>
          <w:color w:val="0F0F0C"/>
          <w:spacing w:val="-5"/>
          <w:w w:val="110"/>
        </w:rPr>
        <w:t xml:space="preserve"> </w:t>
      </w:r>
      <w:r>
        <w:rPr>
          <w:color w:val="0F0F0C"/>
          <w:w w:val="110"/>
        </w:rPr>
        <w:t>etc.</w:t>
      </w:r>
    </w:p>
    <w:p w:rsidR="00055EC2" w:rsidRDefault="00AB01FB">
      <w:pPr>
        <w:pStyle w:val="BodyText"/>
        <w:spacing w:before="15" w:line="292" w:lineRule="auto"/>
        <w:ind w:left="225" w:right="1457" w:firstLine="1"/>
      </w:pPr>
      <w:r>
        <w:rPr>
          <w:color w:val="0F0F0C"/>
          <w:w w:val="115"/>
        </w:rPr>
        <w:t xml:space="preserve">It's not clear why a distinction is being drawn between these categories of speaker, particularly given the breadth of the University membership that can confer status as an </w:t>
      </w:r>
      <w:r>
        <w:rPr>
          <w:color w:val="282826"/>
          <w:w w:val="115"/>
        </w:rPr>
        <w:t>'</w:t>
      </w:r>
      <w:r>
        <w:rPr>
          <w:color w:val="0F0F0C"/>
          <w:w w:val="115"/>
        </w:rPr>
        <w:t>invited visiting speaker'.</w:t>
      </w: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055EC2" w:rsidRDefault="00055EC2">
      <w:pPr>
        <w:pStyle w:val="BodyText"/>
        <w:rPr>
          <w:sz w:val="18"/>
        </w:rPr>
      </w:pPr>
    </w:p>
    <w:p w:rsidR="00055EC2" w:rsidRDefault="00055EC2">
      <w:pPr>
        <w:pStyle w:val="BodyText"/>
        <w:spacing w:before="7"/>
      </w:pPr>
    </w:p>
    <w:p w:rsidR="00055EC2" w:rsidRDefault="00AB01FB">
      <w:pPr>
        <w:pStyle w:val="BodyText"/>
        <w:spacing w:line="292" w:lineRule="auto"/>
        <w:ind w:left="217" w:right="1564" w:firstLine="2"/>
      </w:pPr>
      <w:r>
        <w:rPr>
          <w:color w:val="0F0F0C"/>
          <w:w w:val="115"/>
        </w:rPr>
        <w:t xml:space="preserve">There are a number of other categories of discrimination which the law recognises that are not </w:t>
      </w:r>
      <w:r>
        <w:rPr>
          <w:color w:val="282826"/>
          <w:w w:val="115"/>
        </w:rPr>
        <w:t>'</w:t>
      </w:r>
      <w:r>
        <w:rPr>
          <w:color w:val="0F0F0C"/>
          <w:w w:val="115"/>
        </w:rPr>
        <w:t>inherent attributes' (e.g., religious or political affiliation). It's appropriate that this provision references other existing kinds of discrimination established at law. If the existing wording is unclear, it could include a non-exhaustive list of factors (e</w:t>
      </w:r>
      <w:r>
        <w:rPr>
          <w:color w:val="282826"/>
          <w:w w:val="115"/>
        </w:rPr>
        <w:t>.</w:t>
      </w:r>
      <w:r>
        <w:rPr>
          <w:color w:val="0F0F0C"/>
          <w:w w:val="115"/>
        </w:rPr>
        <w:t>g</w:t>
      </w:r>
      <w:r w:rsidR="00696C92">
        <w:rPr>
          <w:color w:val="0F0F0C"/>
          <w:w w:val="115"/>
        </w:rPr>
        <w:t>.,</w:t>
      </w:r>
    </w:p>
    <w:p w:rsidR="00055EC2" w:rsidRPr="00E0382B" w:rsidRDefault="00AB01FB">
      <w:pPr>
        <w:pStyle w:val="BodyText"/>
        <w:spacing w:line="194" w:lineRule="exact"/>
        <w:ind w:left="222"/>
      </w:pPr>
      <w:r w:rsidRPr="00E0382B">
        <w:rPr>
          <w:color w:val="0F0F0C"/>
          <w:w w:val="120"/>
          <w:u w:color="0F0F0C"/>
        </w:rPr>
        <w:t>race, gender, sexuality, religion, political beliefs)</w:t>
      </w:r>
      <w:r w:rsidRPr="00E0382B">
        <w:rPr>
          <w:color w:val="0F0F0C"/>
          <w:w w:val="120"/>
        </w:rPr>
        <w:t>.</w:t>
      </w:r>
    </w:p>
    <w:p w:rsidR="00055EC2" w:rsidRDefault="00055EC2">
      <w:pPr>
        <w:spacing w:line="194" w:lineRule="exact"/>
        <w:sectPr w:rsidR="00055EC2">
          <w:type w:val="continuous"/>
          <w:pgSz w:w="16840" w:h="11900" w:orient="landscape"/>
          <w:pgMar w:top="1260" w:right="0" w:bottom="280" w:left="120" w:header="720" w:footer="720" w:gutter="0"/>
          <w:cols w:num="3" w:space="720" w:equalWidth="0">
            <w:col w:w="5771" w:space="40"/>
            <w:col w:w="4499" w:space="39"/>
            <w:col w:w="6371"/>
          </w:cols>
        </w:sectPr>
      </w:pPr>
    </w:p>
    <w:p w:rsidR="00055EC2" w:rsidRDefault="00B76CE2">
      <w:pPr>
        <w:pStyle w:val="BodyText"/>
        <w:spacing w:before="9"/>
        <w:rPr>
          <w:rFonts w:ascii="Times New Roman"/>
          <w:b/>
          <w:sz w:val="28"/>
        </w:rPr>
      </w:pPr>
      <w:r>
        <w:rPr>
          <w:noProof/>
          <w:lang w:val="en-AU" w:eastAsia="en-AU"/>
        </w:rPr>
        <w:lastRenderedPageBreak/>
        <w:drawing>
          <wp:anchor distT="0" distB="0" distL="114300" distR="114300" simplePos="0" relativeHeight="251640320" behindDoc="1" locked="0" layoutInCell="1" allowOverlap="1" wp14:anchorId="5E9BEF0F" wp14:editId="1F2EFEA6">
            <wp:simplePos x="0" y="0"/>
            <wp:positionH relativeFrom="column">
              <wp:posOffset>1530512</wp:posOffset>
            </wp:positionH>
            <wp:positionV relativeFrom="paragraph">
              <wp:posOffset>-829340</wp:posOffset>
            </wp:positionV>
            <wp:extent cx="588882" cy="1888120"/>
            <wp:effectExtent l="647700" t="0" r="6305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88882" cy="1888120"/>
                    </a:xfrm>
                    <a:prstGeom prst="rect">
                      <a:avLst/>
                    </a:prstGeom>
                  </pic:spPr>
                </pic:pic>
              </a:graphicData>
            </a:graphic>
            <wp14:sizeRelH relativeFrom="page">
              <wp14:pctWidth>0</wp14:pctWidth>
            </wp14:sizeRelH>
            <wp14:sizeRelV relativeFrom="page">
              <wp14:pctHeight>0</wp14:pctHeight>
            </wp14:sizeRelV>
          </wp:anchor>
        </w:drawing>
      </w:r>
    </w:p>
    <w:p w:rsidR="00B77CD3" w:rsidRDefault="00B77CD3">
      <w:pPr>
        <w:tabs>
          <w:tab w:val="left" w:pos="6086"/>
          <w:tab w:val="left" w:pos="10637"/>
        </w:tabs>
        <w:spacing w:before="95" w:after="4"/>
        <w:ind w:left="1564"/>
        <w:rPr>
          <w:b/>
          <w:color w:val="131313"/>
          <w:w w:val="110"/>
          <w:sz w:val="17"/>
          <w:u w:color="131313"/>
        </w:rPr>
      </w:pPr>
    </w:p>
    <w:p w:rsidR="00055EC2" w:rsidRDefault="00AB01FB">
      <w:pPr>
        <w:tabs>
          <w:tab w:val="left" w:pos="6086"/>
          <w:tab w:val="left" w:pos="10637"/>
        </w:tabs>
        <w:spacing w:before="95" w:after="4"/>
        <w:ind w:left="1564"/>
        <w:rPr>
          <w:b/>
          <w:sz w:val="17"/>
        </w:rPr>
      </w:pPr>
      <w:r w:rsidRPr="00823ECA">
        <w:rPr>
          <w:b/>
          <w:color w:val="131313"/>
          <w:w w:val="110"/>
          <w:sz w:val="17"/>
          <w:u w:color="131313"/>
        </w:rPr>
        <w:t>Original</w:t>
      </w:r>
      <w:r w:rsidRPr="00823ECA">
        <w:rPr>
          <w:b/>
          <w:color w:val="131313"/>
          <w:spacing w:val="23"/>
          <w:w w:val="110"/>
          <w:sz w:val="17"/>
        </w:rPr>
        <w:t xml:space="preserve"> </w:t>
      </w:r>
      <w:r w:rsidRPr="00823ECA">
        <w:rPr>
          <w:b/>
          <w:color w:val="131313"/>
          <w:w w:val="110"/>
          <w:sz w:val="17"/>
          <w:u w:color="131313"/>
        </w:rPr>
        <w:t>Text</w:t>
      </w:r>
      <w:r w:rsidRPr="00823ECA">
        <w:rPr>
          <w:b/>
          <w:color w:val="131313"/>
          <w:w w:val="110"/>
          <w:sz w:val="17"/>
        </w:rPr>
        <w:tab/>
      </w:r>
      <w:r w:rsidRPr="00823ECA">
        <w:rPr>
          <w:b/>
          <w:color w:val="131313"/>
          <w:w w:val="110"/>
          <w:sz w:val="17"/>
          <w:u w:color="131313"/>
        </w:rPr>
        <w:t>Proposed</w:t>
      </w:r>
      <w:r w:rsidRPr="00823ECA">
        <w:rPr>
          <w:b/>
          <w:color w:val="131313"/>
          <w:spacing w:val="23"/>
          <w:w w:val="110"/>
          <w:sz w:val="17"/>
        </w:rPr>
        <w:t xml:space="preserve"> </w:t>
      </w:r>
      <w:r w:rsidRPr="00823ECA">
        <w:rPr>
          <w:b/>
          <w:color w:val="131313"/>
          <w:w w:val="110"/>
          <w:sz w:val="17"/>
          <w:u w:color="131313"/>
        </w:rPr>
        <w:t>Amended</w:t>
      </w:r>
      <w:r w:rsidRPr="00823ECA">
        <w:rPr>
          <w:b/>
          <w:color w:val="131313"/>
          <w:spacing w:val="11"/>
          <w:w w:val="110"/>
          <w:sz w:val="17"/>
        </w:rPr>
        <w:t xml:space="preserve"> </w:t>
      </w:r>
      <w:r w:rsidRPr="00823ECA">
        <w:rPr>
          <w:b/>
          <w:color w:val="131313"/>
          <w:w w:val="110"/>
          <w:sz w:val="17"/>
          <w:u w:color="131313"/>
        </w:rPr>
        <w:t>Text</w:t>
      </w:r>
      <w:r>
        <w:rPr>
          <w:b/>
          <w:color w:val="131313"/>
          <w:w w:val="110"/>
          <w:sz w:val="17"/>
        </w:rPr>
        <w:tab/>
        <w:t>Comments</w:t>
      </w:r>
    </w:p>
    <w:p w:rsidR="00055EC2" w:rsidRDefault="009252DC">
      <w:pPr>
        <w:pStyle w:val="BodyText"/>
        <w:spacing w:line="26" w:lineRule="exact"/>
        <w:ind w:left="1443"/>
        <w:rPr>
          <w:sz w:val="2"/>
        </w:rPr>
      </w:pPr>
      <w:r>
        <w:rPr>
          <w:sz w:val="2"/>
        </w:rPr>
      </w:r>
      <w:r>
        <w:rPr>
          <w:sz w:val="2"/>
        </w:rPr>
        <w:pict>
          <v:group id="_x0000_s1038" style="width:702.4pt;height:1.25pt;mso-position-horizontal-relative:char;mso-position-vertical-relative:line" coordsize="14048,25">
            <v:line id="_x0000_s1039" style="position:absolute" from="0,12" to="14048,12" strokeweight=".42406mm"/>
            <w10:wrap type="none"/>
            <w10:anchorlock/>
          </v:group>
        </w:pict>
      </w:r>
    </w:p>
    <w:p w:rsidR="00055EC2" w:rsidRDefault="00055EC2">
      <w:pPr>
        <w:pStyle w:val="BodyText"/>
        <w:spacing w:before="2"/>
        <w:rPr>
          <w:b/>
          <w:sz w:val="15"/>
        </w:rPr>
      </w:pPr>
    </w:p>
    <w:p w:rsidR="00055EC2" w:rsidRDefault="00055EC2">
      <w:pPr>
        <w:rPr>
          <w:sz w:val="15"/>
        </w:rPr>
        <w:sectPr w:rsidR="00055EC2">
          <w:pgSz w:w="16840" w:h="11900" w:orient="landscape"/>
          <w:pgMar w:top="860" w:right="0" w:bottom="1940" w:left="120" w:header="0" w:footer="1677" w:gutter="0"/>
          <w:cols w:space="720"/>
        </w:sectPr>
      </w:pPr>
    </w:p>
    <w:p w:rsidR="00055EC2" w:rsidRDefault="00055EC2">
      <w:pPr>
        <w:pStyle w:val="BodyText"/>
        <w:rPr>
          <w:b/>
          <w:sz w:val="18"/>
        </w:rPr>
      </w:pPr>
    </w:p>
    <w:p w:rsidR="00055EC2" w:rsidRDefault="00055EC2">
      <w:pPr>
        <w:pStyle w:val="BodyText"/>
        <w:rPr>
          <w:b/>
          <w:sz w:val="18"/>
        </w:rPr>
      </w:pPr>
    </w:p>
    <w:p w:rsidR="00055EC2" w:rsidRDefault="00055EC2">
      <w:pPr>
        <w:pStyle w:val="BodyText"/>
        <w:rPr>
          <w:b/>
          <w:sz w:val="18"/>
        </w:rPr>
      </w:pPr>
    </w:p>
    <w:p w:rsidR="00055EC2" w:rsidRDefault="00055EC2">
      <w:pPr>
        <w:pStyle w:val="BodyText"/>
        <w:spacing w:before="9"/>
        <w:rPr>
          <w:b/>
        </w:rPr>
      </w:pPr>
    </w:p>
    <w:p w:rsidR="00055EC2" w:rsidRDefault="00AB01FB">
      <w:pPr>
        <w:pStyle w:val="BodyText"/>
        <w:spacing w:line="295" w:lineRule="auto"/>
        <w:ind w:left="1561" w:right="148" w:hanging="2"/>
      </w:pPr>
      <w:r>
        <w:rPr>
          <w:color w:val="131313"/>
          <w:w w:val="115"/>
        </w:rPr>
        <w:t>[Page 3 - 'the duty to foster the wellbeing of staff and students':]</w:t>
      </w:r>
    </w:p>
    <w:p w:rsidR="00055EC2" w:rsidRDefault="00AB01FB">
      <w:pPr>
        <w:pStyle w:val="ListParagraph"/>
        <w:numPr>
          <w:ilvl w:val="0"/>
          <w:numId w:val="1"/>
        </w:numPr>
        <w:tabs>
          <w:tab w:val="left" w:pos="2276"/>
          <w:tab w:val="left" w:pos="2277"/>
        </w:tabs>
        <w:spacing w:line="292" w:lineRule="auto"/>
        <w:ind w:hanging="353"/>
        <w:rPr>
          <w:sz w:val="17"/>
        </w:rPr>
      </w:pPr>
      <w:r>
        <w:rPr>
          <w:color w:val="131313"/>
          <w:w w:val="115"/>
          <w:sz w:val="17"/>
        </w:rPr>
        <w:t>includes the duty to ensure that no member of staff  and no student is subject to threatening or intimidating behaviour by another person or persons on account of anything they have said</w:t>
      </w:r>
      <w:r>
        <w:rPr>
          <w:color w:val="131313"/>
          <w:spacing w:val="-29"/>
          <w:w w:val="115"/>
          <w:sz w:val="17"/>
        </w:rPr>
        <w:t xml:space="preserve"> </w:t>
      </w:r>
      <w:r>
        <w:rPr>
          <w:color w:val="131313"/>
          <w:w w:val="115"/>
          <w:sz w:val="17"/>
        </w:rPr>
        <w:t>in</w:t>
      </w:r>
    </w:p>
    <w:p w:rsidR="00055EC2" w:rsidRDefault="009252DC">
      <w:pPr>
        <w:pStyle w:val="BodyText"/>
        <w:spacing w:before="95" w:line="295" w:lineRule="auto"/>
        <w:ind w:left="4789" w:right="1357" w:firstLine="1"/>
      </w:pPr>
      <w:r>
        <w:rPr>
          <w:noProof/>
          <w:color w:val="131313"/>
          <w:lang w:val="en-AU" w:eastAsia="en-AU"/>
        </w:rPr>
        <w:pict>
          <v:line id="_x0000_s1056" style="position:absolute;left:0;text-align:left;z-index:251671040;mso-position-horizontal-relative:page" from="81.15pt,16.05pt" to="781.6pt,16.05pt" strokeweight=".25442mm">
            <w10:wrap anchorx="page"/>
          </v:line>
        </w:pict>
      </w:r>
      <w:r w:rsidR="00AB01FB">
        <w:br w:type="column"/>
      </w:r>
      <w:r w:rsidR="00AB01FB">
        <w:rPr>
          <w:color w:val="131313"/>
          <w:w w:val="115"/>
        </w:rPr>
        <w:t>Alternative wording for this provision could also be 'includes the duty to act in accordance with anti­ discrimination law'.</w:t>
      </w:r>
    </w:p>
    <w:p w:rsidR="00055EC2" w:rsidRDefault="009252DC">
      <w:pPr>
        <w:pStyle w:val="BodyText"/>
        <w:tabs>
          <w:tab w:val="left" w:pos="4787"/>
        </w:tabs>
        <w:spacing w:line="248" w:lineRule="exact"/>
        <w:ind w:left="238"/>
      </w:pPr>
      <w:r>
        <w:pict>
          <v:line id="_x0000_s1037" style="position:absolute;left:0;text-align:left;z-index:251657728;mso-position-horizontal-relative:page" from="77.85pt,-1.9pt" to="781.45pt,-1.9pt" strokeweight=".25442mm">
            <w10:wrap anchorx="page"/>
          </v:line>
        </w:pict>
      </w:r>
      <w:r w:rsidR="00AB01FB" w:rsidRPr="0023276B">
        <w:rPr>
          <w:color w:val="131313"/>
          <w:w w:val="105"/>
        </w:rPr>
        <w:t>N/A</w:t>
      </w:r>
      <w:r w:rsidR="00AB01FB">
        <w:rPr>
          <w:rFonts w:ascii="Courier New"/>
          <w:color w:val="131313"/>
          <w:w w:val="105"/>
          <w:sz w:val="24"/>
        </w:rPr>
        <w:tab/>
      </w:r>
      <w:r w:rsidR="00AB01FB">
        <w:rPr>
          <w:color w:val="131313"/>
          <w:w w:val="110"/>
          <w:position w:val="1"/>
        </w:rPr>
        <w:t>Query whether this should be extended to</w:t>
      </w:r>
      <w:r w:rsidR="00AB01FB">
        <w:rPr>
          <w:color w:val="131313"/>
          <w:spacing w:val="2"/>
          <w:w w:val="110"/>
          <w:position w:val="1"/>
        </w:rPr>
        <w:t xml:space="preserve"> </w:t>
      </w:r>
      <w:r w:rsidR="00AB01FB">
        <w:rPr>
          <w:color w:val="131313"/>
          <w:w w:val="110"/>
          <w:position w:val="1"/>
        </w:rPr>
        <w:t>the</w:t>
      </w:r>
    </w:p>
    <w:p w:rsidR="00055EC2" w:rsidRDefault="00AB01FB">
      <w:pPr>
        <w:pStyle w:val="BodyText"/>
        <w:spacing w:line="290" w:lineRule="auto"/>
        <w:ind w:left="4782" w:right="1357" w:firstLine="1"/>
      </w:pPr>
      <w:r>
        <w:rPr>
          <w:color w:val="131313"/>
          <w:w w:val="115"/>
        </w:rPr>
        <w:t>protection of invited visitors who have, in the past, been subject to threatening or intimidating behaviour by students seeking to prevent them from exercising their freedom of speech?</w:t>
      </w:r>
    </w:p>
    <w:p w:rsidR="00055EC2" w:rsidRDefault="00055EC2">
      <w:pPr>
        <w:spacing w:line="290" w:lineRule="auto"/>
        <w:sectPr w:rsidR="00055EC2">
          <w:type w:val="continuous"/>
          <w:pgSz w:w="16840" w:h="11900" w:orient="landscape"/>
          <w:pgMar w:top="1260" w:right="0" w:bottom="280" w:left="120" w:header="720" w:footer="720" w:gutter="0"/>
          <w:cols w:num="2" w:space="720" w:equalWidth="0">
            <w:col w:w="5811" w:space="40"/>
            <w:col w:w="10869"/>
          </w:cols>
        </w:sectPr>
      </w:pPr>
    </w:p>
    <w:p w:rsidR="0057576B" w:rsidRDefault="00AB01FB" w:rsidP="00085D77">
      <w:pPr>
        <w:pStyle w:val="BodyText"/>
        <w:tabs>
          <w:tab w:val="left" w:pos="16523"/>
        </w:tabs>
        <w:spacing w:line="191" w:lineRule="exact"/>
        <w:ind w:left="2276"/>
        <w:rPr>
          <w:color w:val="131313"/>
          <w:w w:val="115"/>
        </w:rPr>
      </w:pPr>
      <w:r w:rsidRPr="00F40CA1">
        <w:rPr>
          <w:color w:val="131313"/>
          <w:w w:val="115"/>
          <w:u w:color="131313"/>
        </w:rPr>
        <w:t>exercising</w:t>
      </w:r>
      <w:r w:rsidRPr="00F40CA1">
        <w:rPr>
          <w:color w:val="131313"/>
          <w:w w:val="115"/>
        </w:rPr>
        <w:t xml:space="preserve"> </w:t>
      </w:r>
      <w:r w:rsidRPr="00F40CA1">
        <w:rPr>
          <w:color w:val="131313"/>
          <w:w w:val="115"/>
          <w:u w:color="131313"/>
        </w:rPr>
        <w:t>their freedom of  sp</w:t>
      </w:r>
      <w:r w:rsidRPr="00F40CA1">
        <w:rPr>
          <w:color w:val="131313"/>
          <w:w w:val="115"/>
          <w:u w:color="000000"/>
        </w:rPr>
        <w:t>eech</w:t>
      </w:r>
      <w:r>
        <w:rPr>
          <w:color w:val="131313"/>
          <w:w w:val="115"/>
        </w:rPr>
        <w:t>;</w:t>
      </w:r>
    </w:p>
    <w:p w:rsidR="00055EC2" w:rsidRDefault="00AB01FB">
      <w:pPr>
        <w:pStyle w:val="BodyText"/>
        <w:tabs>
          <w:tab w:val="left" w:pos="16523"/>
        </w:tabs>
        <w:spacing w:line="191" w:lineRule="exact"/>
        <w:ind w:left="2276"/>
      </w:pPr>
      <w:r>
        <w:rPr>
          <w:color w:val="131313"/>
        </w:rPr>
        <w:tab/>
      </w:r>
    </w:p>
    <w:p w:rsidR="00055EC2" w:rsidRDefault="00055EC2">
      <w:pPr>
        <w:spacing w:line="191" w:lineRule="exact"/>
        <w:sectPr w:rsidR="00055EC2">
          <w:type w:val="continuous"/>
          <w:pgSz w:w="16840" w:h="11900" w:orient="landscape"/>
          <w:pgMar w:top="1260" w:right="0" w:bottom="280" w:left="120" w:header="720" w:footer="720" w:gutter="0"/>
          <w:cols w:space="720"/>
        </w:sectPr>
      </w:pPr>
    </w:p>
    <w:p w:rsidR="00055EC2" w:rsidRDefault="00AB01FB">
      <w:pPr>
        <w:pStyle w:val="BodyText"/>
        <w:spacing w:before="45" w:line="295" w:lineRule="auto"/>
        <w:ind w:left="1556" w:right="148" w:hanging="2"/>
      </w:pPr>
      <w:r>
        <w:rPr>
          <w:color w:val="131313"/>
          <w:w w:val="115"/>
        </w:rPr>
        <w:t>[Page 3 - 'the duty to foster the wellbeing of staff and students':]</w:t>
      </w:r>
    </w:p>
    <w:p w:rsidR="00055EC2" w:rsidRDefault="00AB01FB">
      <w:pPr>
        <w:pStyle w:val="ListParagraph"/>
        <w:numPr>
          <w:ilvl w:val="0"/>
          <w:numId w:val="1"/>
        </w:numPr>
        <w:tabs>
          <w:tab w:val="left" w:pos="2271"/>
          <w:tab w:val="left" w:pos="2272"/>
        </w:tabs>
        <w:spacing w:before="38" w:line="295" w:lineRule="auto"/>
        <w:ind w:left="2266" w:hanging="353"/>
        <w:rPr>
          <w:sz w:val="17"/>
        </w:rPr>
      </w:pPr>
      <w:r>
        <w:rPr>
          <w:color w:val="131313"/>
          <w:w w:val="115"/>
          <w:sz w:val="17"/>
        </w:rPr>
        <w:t>includes the duty to ensure that no member of staff  and no student is subject to threatening or intimidating behaviour by another person or persons on account of anything they have said in exercising their freedom of</w:t>
      </w:r>
      <w:r>
        <w:rPr>
          <w:color w:val="131313"/>
          <w:spacing w:val="4"/>
          <w:w w:val="115"/>
          <w:sz w:val="17"/>
        </w:rPr>
        <w:t xml:space="preserve"> </w:t>
      </w:r>
      <w:r>
        <w:rPr>
          <w:color w:val="131313"/>
          <w:w w:val="115"/>
          <w:sz w:val="17"/>
        </w:rPr>
        <w:t>speech;</w:t>
      </w:r>
    </w:p>
    <w:p w:rsidR="00055EC2" w:rsidRDefault="00AB01FB">
      <w:pPr>
        <w:pStyle w:val="BodyText"/>
        <w:spacing w:before="45" w:line="295" w:lineRule="auto"/>
        <w:ind w:left="233" w:right="212" w:hanging="2"/>
      </w:pPr>
      <w:r>
        <w:br w:type="column"/>
      </w:r>
      <w:r>
        <w:rPr>
          <w:color w:val="131313"/>
          <w:w w:val="115"/>
        </w:rPr>
        <w:t>[Page 3 - 'the duty to foster the wellbeing of staff and</w:t>
      </w:r>
      <w:r>
        <w:rPr>
          <w:color w:val="131313"/>
          <w:spacing w:val="-33"/>
          <w:w w:val="115"/>
        </w:rPr>
        <w:t xml:space="preserve"> </w:t>
      </w:r>
      <w:r>
        <w:rPr>
          <w:color w:val="131313"/>
          <w:w w:val="115"/>
        </w:rPr>
        <w:t>students':]</w:t>
      </w:r>
    </w:p>
    <w:p w:rsidR="00055EC2" w:rsidRDefault="00AB01FB">
      <w:pPr>
        <w:pStyle w:val="ListParagraph"/>
        <w:numPr>
          <w:ilvl w:val="0"/>
          <w:numId w:val="5"/>
        </w:numPr>
        <w:tabs>
          <w:tab w:val="left" w:pos="948"/>
          <w:tab w:val="left" w:pos="949"/>
        </w:tabs>
        <w:spacing w:before="33" w:line="295" w:lineRule="auto"/>
        <w:ind w:left="947" w:hanging="357"/>
        <w:rPr>
          <w:color w:val="131313"/>
          <w:sz w:val="17"/>
        </w:rPr>
      </w:pPr>
      <w:r>
        <w:rPr>
          <w:color w:val="131313"/>
          <w:w w:val="115"/>
          <w:sz w:val="17"/>
        </w:rPr>
        <w:t xml:space="preserve">includes the duty to ensure that no member of staff and no student is subject to threatening or intimidating behaviour by another person or persons on account of anything they have said </w:t>
      </w:r>
      <w:r w:rsidRPr="005613CA">
        <w:rPr>
          <w:color w:val="131313"/>
          <w:w w:val="115"/>
          <w:sz w:val="17"/>
          <w:highlight w:val="yellow"/>
        </w:rPr>
        <w:t>or propose to say</w:t>
      </w:r>
      <w:r>
        <w:rPr>
          <w:color w:val="131313"/>
          <w:w w:val="115"/>
          <w:sz w:val="17"/>
        </w:rPr>
        <w:t xml:space="preserve"> in exercising their freedom</w:t>
      </w:r>
      <w:r>
        <w:rPr>
          <w:color w:val="131313"/>
          <w:spacing w:val="48"/>
          <w:w w:val="115"/>
          <w:sz w:val="17"/>
        </w:rPr>
        <w:t xml:space="preserve"> </w:t>
      </w:r>
      <w:r>
        <w:rPr>
          <w:color w:val="131313"/>
          <w:w w:val="115"/>
          <w:sz w:val="17"/>
        </w:rPr>
        <w:t>of</w:t>
      </w:r>
    </w:p>
    <w:p w:rsidR="00055EC2" w:rsidRDefault="00AB01FB">
      <w:pPr>
        <w:pStyle w:val="BodyText"/>
        <w:spacing w:before="40" w:line="295" w:lineRule="auto"/>
        <w:ind w:left="197" w:right="1514" w:hanging="3"/>
        <w:jc w:val="both"/>
      </w:pPr>
      <w:r>
        <w:br w:type="column"/>
      </w:r>
      <w:r>
        <w:rPr>
          <w:color w:val="131313"/>
          <w:w w:val="115"/>
        </w:rPr>
        <w:t>Threats and intimidation often occur in the context of what people think a speaker is going to say, without ever letting the speaker actually say anything.</w:t>
      </w:r>
    </w:p>
    <w:p w:rsidR="00055EC2" w:rsidRDefault="00055EC2">
      <w:pPr>
        <w:spacing w:line="295" w:lineRule="auto"/>
        <w:jc w:val="both"/>
        <w:sectPr w:rsidR="00055EC2">
          <w:type w:val="continuous"/>
          <w:pgSz w:w="16840" w:h="11900" w:orient="landscape"/>
          <w:pgMar w:top="1260" w:right="0" w:bottom="280" w:left="120" w:header="720" w:footer="720" w:gutter="0"/>
          <w:cols w:num="3" w:space="720" w:equalWidth="0">
            <w:col w:w="5806" w:space="40"/>
            <w:col w:w="4547" w:space="39"/>
            <w:col w:w="6288"/>
          </w:cols>
        </w:sectPr>
      </w:pPr>
    </w:p>
    <w:p w:rsidR="00055EC2" w:rsidRDefault="00AB01FB">
      <w:pPr>
        <w:pStyle w:val="BodyText"/>
        <w:tabs>
          <w:tab w:val="left" w:pos="6795"/>
          <w:tab w:val="left" w:pos="14925"/>
        </w:tabs>
        <w:ind w:left="1441"/>
      </w:pPr>
      <w:r>
        <w:rPr>
          <w:color w:val="131313"/>
          <w:u w:val="single" w:color="000000"/>
        </w:rPr>
        <w:t xml:space="preserve"> </w:t>
      </w:r>
      <w:r>
        <w:rPr>
          <w:color w:val="131313"/>
          <w:u w:val="single" w:color="000000"/>
        </w:rPr>
        <w:tab/>
        <w:t>speech;_</w:t>
      </w:r>
      <w:r>
        <w:rPr>
          <w:color w:val="131313"/>
          <w:u w:val="single" w:color="000000"/>
        </w:rPr>
        <w:tab/>
      </w:r>
    </w:p>
    <w:p w:rsidR="00055EC2" w:rsidRDefault="00055EC2">
      <w:pPr>
        <w:sectPr w:rsidR="00055EC2">
          <w:type w:val="continuous"/>
          <w:pgSz w:w="16840" w:h="11900" w:orient="landscape"/>
          <w:pgMar w:top="1260" w:right="0" w:bottom="280" w:left="120" w:header="720" w:footer="720" w:gutter="0"/>
          <w:cols w:space="720"/>
        </w:sectPr>
      </w:pPr>
    </w:p>
    <w:p w:rsidR="00055EC2" w:rsidRDefault="00AB01FB">
      <w:pPr>
        <w:pStyle w:val="BodyText"/>
        <w:spacing w:before="59" w:line="290" w:lineRule="auto"/>
        <w:ind w:left="1551" w:right="181" w:hanging="2"/>
      </w:pPr>
      <w:r>
        <w:rPr>
          <w:color w:val="131313"/>
          <w:w w:val="115"/>
        </w:rPr>
        <w:t>[Page 3 - 'the duty to foster the wellbeing of staff and students':]</w:t>
      </w:r>
    </w:p>
    <w:p w:rsidR="00055EC2" w:rsidRDefault="00AB01FB">
      <w:pPr>
        <w:pStyle w:val="ListParagraph"/>
        <w:numPr>
          <w:ilvl w:val="1"/>
          <w:numId w:val="5"/>
        </w:numPr>
        <w:tabs>
          <w:tab w:val="left" w:pos="2265"/>
          <w:tab w:val="left" w:pos="2266"/>
        </w:tabs>
        <w:spacing w:before="32" w:line="290" w:lineRule="auto"/>
        <w:ind w:left="2261" w:hanging="353"/>
        <w:rPr>
          <w:color w:val="131313"/>
          <w:sz w:val="17"/>
        </w:rPr>
      </w:pPr>
      <w:r>
        <w:rPr>
          <w:color w:val="131313"/>
          <w:w w:val="115"/>
          <w:sz w:val="17"/>
        </w:rPr>
        <w:t>Supports reasonable and proportionate measures to prevent any person from using lawful speech which is intended to insult, humiliate or intimidate and which a reasonable person would regard, in the circumstances, as likely to have one</w:t>
      </w:r>
      <w:r>
        <w:rPr>
          <w:color w:val="131313"/>
          <w:spacing w:val="-28"/>
          <w:w w:val="115"/>
          <w:sz w:val="17"/>
        </w:rPr>
        <w:t xml:space="preserve"> </w:t>
      </w:r>
      <w:r>
        <w:rPr>
          <w:color w:val="131313"/>
          <w:w w:val="115"/>
          <w:sz w:val="17"/>
        </w:rPr>
        <w:t>or</w:t>
      </w:r>
    </w:p>
    <w:p w:rsidR="00055EC2" w:rsidRDefault="00AB01FB">
      <w:pPr>
        <w:pStyle w:val="BodyText"/>
        <w:spacing w:before="54" w:line="290" w:lineRule="auto"/>
        <w:ind w:left="200" w:right="190" w:hanging="2"/>
      </w:pPr>
      <w:r>
        <w:br w:type="column"/>
      </w:r>
      <w:r>
        <w:rPr>
          <w:color w:val="131313"/>
          <w:w w:val="115"/>
        </w:rPr>
        <w:t>[Page 3 - 'the duty to foster the wellbeing of staff and students':]</w:t>
      </w:r>
    </w:p>
    <w:p w:rsidR="00055EC2" w:rsidRDefault="00AB01FB">
      <w:pPr>
        <w:pStyle w:val="ListParagraph"/>
        <w:numPr>
          <w:ilvl w:val="0"/>
          <w:numId w:val="5"/>
        </w:numPr>
        <w:tabs>
          <w:tab w:val="left" w:pos="919"/>
          <w:tab w:val="left" w:pos="920"/>
        </w:tabs>
        <w:spacing w:before="37" w:line="283" w:lineRule="auto"/>
        <w:ind w:left="914" w:hanging="357"/>
        <w:rPr>
          <w:color w:val="131313"/>
          <w:sz w:val="17"/>
        </w:rPr>
      </w:pPr>
      <w:r>
        <w:rPr>
          <w:color w:val="131313"/>
          <w:w w:val="115"/>
          <w:sz w:val="17"/>
        </w:rPr>
        <w:t xml:space="preserve">Supports reasonable and proportionate measures to prevent any person from using lawful speech which is intended to </w:t>
      </w:r>
      <w:r w:rsidR="009B2626" w:rsidRPr="009B2626">
        <w:rPr>
          <w:strike/>
          <w:color w:val="131313"/>
          <w:sz w:val="17"/>
          <w:szCs w:val="17"/>
        </w:rPr>
        <w:t>insult</w:t>
      </w:r>
      <w:r>
        <w:rPr>
          <w:color w:val="131313"/>
          <w:sz w:val="19"/>
        </w:rPr>
        <w:t>,</w:t>
      </w:r>
      <w:r>
        <w:rPr>
          <w:color w:val="131313"/>
          <w:spacing w:val="-31"/>
          <w:sz w:val="19"/>
        </w:rPr>
        <w:t xml:space="preserve"> </w:t>
      </w:r>
      <w:r>
        <w:rPr>
          <w:color w:val="131313"/>
          <w:w w:val="115"/>
          <w:sz w:val="17"/>
        </w:rPr>
        <w:t>humiliate</w:t>
      </w:r>
      <w:r>
        <w:rPr>
          <w:color w:val="131313"/>
          <w:spacing w:val="-24"/>
          <w:w w:val="115"/>
          <w:sz w:val="17"/>
        </w:rPr>
        <w:t xml:space="preserve"> </w:t>
      </w:r>
      <w:r>
        <w:rPr>
          <w:color w:val="131313"/>
          <w:w w:val="115"/>
          <w:sz w:val="17"/>
        </w:rPr>
        <w:t>or</w:t>
      </w:r>
      <w:r>
        <w:rPr>
          <w:color w:val="131313"/>
          <w:spacing w:val="-26"/>
          <w:w w:val="115"/>
          <w:sz w:val="17"/>
        </w:rPr>
        <w:t xml:space="preserve"> </w:t>
      </w:r>
      <w:r>
        <w:rPr>
          <w:color w:val="131313"/>
          <w:w w:val="115"/>
          <w:sz w:val="17"/>
        </w:rPr>
        <w:t>intimidate</w:t>
      </w:r>
      <w:r>
        <w:rPr>
          <w:color w:val="131313"/>
          <w:spacing w:val="-24"/>
          <w:w w:val="115"/>
          <w:sz w:val="17"/>
        </w:rPr>
        <w:t xml:space="preserve"> </w:t>
      </w:r>
      <w:r>
        <w:rPr>
          <w:color w:val="131313"/>
          <w:w w:val="115"/>
          <w:sz w:val="17"/>
        </w:rPr>
        <w:t>and</w:t>
      </w:r>
      <w:r>
        <w:rPr>
          <w:color w:val="131313"/>
          <w:spacing w:val="-28"/>
          <w:w w:val="115"/>
          <w:sz w:val="17"/>
        </w:rPr>
        <w:t xml:space="preserve"> </w:t>
      </w:r>
      <w:r>
        <w:rPr>
          <w:color w:val="131313"/>
          <w:w w:val="115"/>
          <w:sz w:val="17"/>
        </w:rPr>
        <w:t>which</w:t>
      </w:r>
      <w:r>
        <w:rPr>
          <w:color w:val="131313"/>
          <w:spacing w:val="-27"/>
          <w:w w:val="115"/>
          <w:sz w:val="17"/>
        </w:rPr>
        <w:t xml:space="preserve"> </w:t>
      </w:r>
      <w:r>
        <w:rPr>
          <w:color w:val="131313"/>
          <w:w w:val="115"/>
          <w:sz w:val="17"/>
        </w:rPr>
        <w:t>a reasonable person would regard, in the circumstances, as likely to have one</w:t>
      </w:r>
      <w:r>
        <w:rPr>
          <w:color w:val="131313"/>
          <w:spacing w:val="-25"/>
          <w:w w:val="115"/>
          <w:sz w:val="17"/>
        </w:rPr>
        <w:t xml:space="preserve"> </w:t>
      </w:r>
      <w:r>
        <w:rPr>
          <w:color w:val="131313"/>
          <w:w w:val="115"/>
          <w:sz w:val="17"/>
        </w:rPr>
        <w:t>or</w:t>
      </w:r>
    </w:p>
    <w:p w:rsidR="00055EC2" w:rsidRDefault="00AB01FB">
      <w:pPr>
        <w:pStyle w:val="BodyText"/>
        <w:spacing w:before="49" w:line="290" w:lineRule="auto"/>
        <w:ind w:left="218" w:right="1554" w:hanging="2"/>
      </w:pPr>
      <w:r>
        <w:br w:type="column"/>
      </w:r>
      <w:r>
        <w:rPr>
          <w:color w:val="131313"/>
          <w:w w:val="110"/>
        </w:rPr>
        <w:t>Conduct which has the effect of humiliating or intimidating someone may already be regulated (or even criminalised) at law. Mere insult is a different category of c</w:t>
      </w:r>
      <w:r w:rsidR="00E62732">
        <w:rPr>
          <w:color w:val="131313"/>
          <w:w w:val="110"/>
        </w:rPr>
        <w:t xml:space="preserve">onduct and is of significantly </w:t>
      </w:r>
      <w:r>
        <w:rPr>
          <w:color w:val="131313"/>
          <w:w w:val="110"/>
        </w:rPr>
        <w:t>less severity. It should not be included</w:t>
      </w:r>
      <w:r>
        <w:rPr>
          <w:color w:val="131313"/>
          <w:spacing w:val="-4"/>
          <w:w w:val="110"/>
        </w:rPr>
        <w:t xml:space="preserve"> </w:t>
      </w:r>
      <w:r>
        <w:rPr>
          <w:color w:val="131313"/>
          <w:w w:val="110"/>
        </w:rPr>
        <w:t>here.</w:t>
      </w:r>
    </w:p>
    <w:p w:rsidR="00055EC2" w:rsidRDefault="00055EC2">
      <w:pPr>
        <w:pStyle w:val="BodyText"/>
        <w:spacing w:before="1"/>
        <w:rPr>
          <w:sz w:val="20"/>
        </w:rPr>
      </w:pPr>
    </w:p>
    <w:p w:rsidR="00055EC2" w:rsidRDefault="00AB01FB">
      <w:pPr>
        <w:pStyle w:val="BodyText"/>
        <w:spacing w:line="295" w:lineRule="auto"/>
        <w:ind w:left="217" w:right="1026" w:hanging="4"/>
      </w:pPr>
      <w:r>
        <w:rPr>
          <w:color w:val="131313"/>
          <w:w w:val="115"/>
        </w:rPr>
        <w:t>In addition, we query whether framing this around 'intention' is the right approach. An objective threshold</w:t>
      </w:r>
    </w:p>
    <w:p w:rsidR="00055EC2" w:rsidRDefault="00055EC2">
      <w:pPr>
        <w:spacing w:line="295" w:lineRule="auto"/>
        <w:sectPr w:rsidR="00055EC2">
          <w:type w:val="continuous"/>
          <w:pgSz w:w="16840" w:h="11900" w:orient="landscape"/>
          <w:pgMar w:top="1260" w:right="0" w:bottom="280" w:left="120" w:header="720" w:footer="720" w:gutter="0"/>
          <w:cols w:num="3" w:space="720" w:equalWidth="0">
            <w:col w:w="5834" w:space="40"/>
            <w:col w:w="4492" w:space="39"/>
            <w:col w:w="6315"/>
          </w:cols>
        </w:sectPr>
      </w:pPr>
    </w:p>
    <w:p w:rsidR="00055EC2" w:rsidRDefault="009252DC">
      <w:pPr>
        <w:pStyle w:val="BodyText"/>
        <w:spacing w:before="23"/>
        <w:jc w:val="right"/>
      </w:pPr>
      <w:r>
        <w:pict>
          <v:line id="_x0000_s1036" style="position:absolute;left:0;text-align:left;z-index:251658752;mso-position-horizontal-relative:page" from="78.35pt,10.55pt" to="780.5pt,10.55pt" strokeweight=".16961mm">
            <w10:wrap anchorx="page"/>
          </v:line>
        </w:pict>
      </w:r>
      <w:r w:rsidR="00AB01FB">
        <w:rPr>
          <w:color w:val="131313"/>
          <w:w w:val="85"/>
        </w:rPr>
        <w:t>_ .</w:t>
      </w:r>
      <w:r w:rsidR="00AB01FB">
        <w:rPr>
          <w:color w:val="B3B3B3"/>
          <w:w w:val="85"/>
        </w:rPr>
        <w:t>.</w:t>
      </w:r>
      <w:r w:rsidR="00AB01FB">
        <w:rPr>
          <w:color w:val="B3B3B3"/>
        </w:rPr>
        <w:t xml:space="preserve"> </w:t>
      </w:r>
      <w:r w:rsidR="00AB01FB">
        <w:rPr>
          <w:color w:val="B3B3B3"/>
          <w:u w:val="single" w:color="121212"/>
        </w:rPr>
        <w:t xml:space="preserve">  </w:t>
      </w:r>
    </w:p>
    <w:p w:rsidR="00055EC2" w:rsidRDefault="00AB01FB">
      <w:pPr>
        <w:pStyle w:val="BodyText"/>
        <w:spacing w:before="23"/>
        <w:ind w:left="118"/>
      </w:pPr>
      <w:r>
        <w:br w:type="column"/>
      </w:r>
      <w:r w:rsidR="009B2626">
        <w:rPr>
          <w:color w:val="131313"/>
          <w:w w:val="110"/>
        </w:rPr>
        <w:t>more of those effec</w:t>
      </w:r>
      <w:r>
        <w:rPr>
          <w:color w:val="131313"/>
          <w:w w:val="110"/>
        </w:rPr>
        <w:t>ts;</w:t>
      </w:r>
    </w:p>
    <w:p w:rsidR="00055EC2" w:rsidRDefault="00AB01FB">
      <w:pPr>
        <w:pStyle w:val="BodyText"/>
        <w:spacing w:before="9"/>
        <w:ind w:left="1689"/>
      </w:pPr>
      <w:r>
        <w:br w:type="column"/>
      </w:r>
      <w:r w:rsidR="009B2626">
        <w:rPr>
          <w:color w:val="131313"/>
          <w:w w:val="110"/>
        </w:rPr>
        <w:t>more of those effect</w:t>
      </w:r>
      <w:r>
        <w:rPr>
          <w:color w:val="131313"/>
          <w:w w:val="110"/>
        </w:rPr>
        <w:t>s;</w:t>
      </w:r>
    </w:p>
    <w:p w:rsidR="00055EC2" w:rsidRDefault="00AB01FB">
      <w:pPr>
        <w:pStyle w:val="BodyText"/>
        <w:spacing w:line="161" w:lineRule="exact"/>
        <w:ind w:left="1689"/>
      </w:pPr>
      <w:r>
        <w:br w:type="column"/>
      </w:r>
      <w:r>
        <w:rPr>
          <w:color w:val="131313"/>
          <w:w w:val="115"/>
        </w:rPr>
        <w:t>around harm may be an alternative option.</w:t>
      </w:r>
    </w:p>
    <w:p w:rsidR="00055EC2" w:rsidRDefault="00055EC2">
      <w:pPr>
        <w:spacing w:line="161" w:lineRule="exact"/>
        <w:sectPr w:rsidR="00055EC2">
          <w:type w:val="continuous"/>
          <w:pgSz w:w="16840" w:h="11900" w:orient="landscape"/>
          <w:pgMar w:top="1260" w:right="0" w:bottom="280" w:left="120" w:header="720" w:footer="720" w:gutter="0"/>
          <w:cols w:num="4" w:space="720" w:equalWidth="0">
            <w:col w:w="2100" w:space="40"/>
            <w:col w:w="2061" w:space="893"/>
            <w:col w:w="3633" w:space="208"/>
            <w:col w:w="7785"/>
          </w:cols>
        </w:sectPr>
      </w:pPr>
    </w:p>
    <w:p w:rsidR="00055EC2" w:rsidRDefault="00AB01FB">
      <w:pPr>
        <w:pStyle w:val="BodyText"/>
        <w:spacing w:line="240" w:lineRule="atLeast"/>
        <w:ind w:left="1547" w:hanging="2"/>
      </w:pPr>
      <w:r>
        <w:rPr>
          <w:color w:val="131313"/>
          <w:w w:val="115"/>
        </w:rPr>
        <w:t xml:space="preserve">[Page 3 - 'the </w:t>
      </w:r>
      <w:r w:rsidR="00E62732">
        <w:rPr>
          <w:color w:val="131313"/>
          <w:w w:val="115"/>
        </w:rPr>
        <w:t xml:space="preserve">duty to foster the wellbeing of </w:t>
      </w:r>
      <w:r>
        <w:rPr>
          <w:color w:val="131313"/>
          <w:w w:val="115"/>
        </w:rPr>
        <w:t>staff and students':]</w:t>
      </w:r>
    </w:p>
    <w:p w:rsidR="00055EC2" w:rsidRDefault="00AB01FB">
      <w:pPr>
        <w:pStyle w:val="BodyText"/>
        <w:tabs>
          <w:tab w:val="left" w:pos="5082"/>
        </w:tabs>
        <w:spacing w:before="22" w:line="230" w:lineRule="auto"/>
        <w:ind w:left="5088" w:right="1583" w:hanging="4549"/>
      </w:pPr>
      <w:r>
        <w:br w:type="column"/>
      </w:r>
      <w:r w:rsidRPr="00D82DAD">
        <w:rPr>
          <w:color w:val="131313"/>
          <w:w w:val="105"/>
          <w:sz w:val="24"/>
        </w:rPr>
        <w:t>N/A</w:t>
      </w:r>
      <w:r>
        <w:rPr>
          <w:rFonts w:ascii="Courier New"/>
          <w:color w:val="131313"/>
          <w:w w:val="105"/>
          <w:sz w:val="24"/>
        </w:rPr>
        <w:tab/>
      </w:r>
      <w:r>
        <w:rPr>
          <w:color w:val="131313"/>
          <w:w w:val="115"/>
          <w:position w:val="1"/>
        </w:rPr>
        <w:t xml:space="preserve">This deals with the subjective/objective/intent issues </w:t>
      </w:r>
      <w:r w:rsidR="006D3DC3">
        <w:rPr>
          <w:color w:val="131313"/>
          <w:w w:val="115"/>
        </w:rPr>
        <w:t>that arose in the p</w:t>
      </w:r>
      <w:r>
        <w:rPr>
          <w:color w:val="131313"/>
          <w:w w:val="115"/>
        </w:rPr>
        <w:t>ublic debate in relation to s l</w:t>
      </w:r>
      <w:r>
        <w:rPr>
          <w:color w:val="131313"/>
          <w:spacing w:val="46"/>
          <w:w w:val="115"/>
        </w:rPr>
        <w:t xml:space="preserve"> </w:t>
      </w:r>
      <w:r>
        <w:rPr>
          <w:color w:val="131313"/>
          <w:w w:val="115"/>
        </w:rPr>
        <w:t>BC.</w:t>
      </w:r>
    </w:p>
    <w:p w:rsidR="00055EC2" w:rsidRDefault="00055EC2">
      <w:pPr>
        <w:spacing w:line="230" w:lineRule="auto"/>
        <w:sectPr w:rsidR="00055EC2">
          <w:type w:val="continuous"/>
          <w:pgSz w:w="16840" w:h="11900" w:orient="landscape"/>
          <w:pgMar w:top="1260" w:right="0" w:bottom="280" w:left="120" w:header="720" w:footer="720" w:gutter="0"/>
          <w:cols w:num="2" w:space="720" w:equalWidth="0">
            <w:col w:w="5496" w:space="40"/>
            <w:col w:w="11184"/>
          </w:cols>
        </w:sectPr>
      </w:pPr>
    </w:p>
    <w:p w:rsidR="00055EC2" w:rsidRDefault="006C5B2A">
      <w:pPr>
        <w:pStyle w:val="BodyText"/>
        <w:spacing w:before="5"/>
        <w:rPr>
          <w:rFonts w:ascii="Times New Roman"/>
          <w:sz w:val="21"/>
        </w:rPr>
      </w:pPr>
      <w:r>
        <w:rPr>
          <w:noProof/>
          <w:lang w:val="en-AU" w:eastAsia="en-AU"/>
        </w:rPr>
        <w:lastRenderedPageBreak/>
        <w:drawing>
          <wp:anchor distT="0" distB="0" distL="114300" distR="114300" simplePos="0" relativeHeight="251641344" behindDoc="1" locked="0" layoutInCell="1" allowOverlap="1" wp14:anchorId="3FB725B7" wp14:editId="702EC627">
            <wp:simplePos x="0" y="0"/>
            <wp:positionH relativeFrom="column">
              <wp:posOffset>1562409</wp:posOffset>
            </wp:positionH>
            <wp:positionV relativeFrom="paragraph">
              <wp:posOffset>-711894</wp:posOffset>
            </wp:positionV>
            <wp:extent cx="588882" cy="1888120"/>
            <wp:effectExtent l="647700" t="0" r="6305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88882" cy="1888120"/>
                    </a:xfrm>
                    <a:prstGeom prst="rect">
                      <a:avLst/>
                    </a:prstGeom>
                  </pic:spPr>
                </pic:pic>
              </a:graphicData>
            </a:graphic>
            <wp14:sizeRelH relativeFrom="page">
              <wp14:pctWidth>0</wp14:pctWidth>
            </wp14:sizeRelH>
            <wp14:sizeRelV relativeFrom="page">
              <wp14:pctHeight>0</wp14:pctHeight>
            </wp14:sizeRelV>
          </wp:anchor>
        </w:drawing>
      </w:r>
    </w:p>
    <w:p w:rsidR="006C5B2A" w:rsidRDefault="006C5B2A">
      <w:pPr>
        <w:pStyle w:val="BodyText"/>
        <w:spacing w:before="5"/>
        <w:rPr>
          <w:rFonts w:ascii="Times New Roman"/>
          <w:sz w:val="21"/>
        </w:rPr>
      </w:pPr>
    </w:p>
    <w:p w:rsidR="006C5B2A" w:rsidRDefault="006C5B2A">
      <w:pPr>
        <w:tabs>
          <w:tab w:val="left" w:pos="6013"/>
          <w:tab w:val="left" w:pos="10555"/>
        </w:tabs>
        <w:spacing w:before="94"/>
        <w:ind w:left="1506"/>
        <w:rPr>
          <w:b/>
          <w:color w:val="0C0C0A"/>
          <w:w w:val="110"/>
          <w:sz w:val="18"/>
          <w:u w:color="0C0C0A"/>
        </w:rPr>
      </w:pPr>
    </w:p>
    <w:p w:rsidR="00055EC2" w:rsidRDefault="009252DC">
      <w:pPr>
        <w:tabs>
          <w:tab w:val="left" w:pos="6013"/>
          <w:tab w:val="left" w:pos="10555"/>
        </w:tabs>
        <w:spacing w:before="94"/>
        <w:ind w:left="1506"/>
        <w:rPr>
          <w:b/>
          <w:sz w:val="18"/>
        </w:rPr>
      </w:pPr>
      <w:r>
        <w:pict>
          <v:line id="_x0000_s1035" style="position:absolute;left:0;text-align:left;z-index:251659776;mso-position-horizontal-relative:page" from="74.95pt,16.05pt" to="776.4pt,16.05pt" strokeweight=".50886mm">
            <w10:wrap anchorx="page"/>
          </v:line>
        </w:pict>
      </w:r>
      <w:r w:rsidR="001A1513" w:rsidRPr="001A1513">
        <w:rPr>
          <w:b/>
          <w:color w:val="0C0C0A"/>
          <w:w w:val="110"/>
          <w:sz w:val="18"/>
          <w:u w:color="0C0C0A"/>
        </w:rPr>
        <w:t>Original text</w:t>
      </w:r>
      <w:r w:rsidR="001A1513">
        <w:rPr>
          <w:b/>
          <w:color w:val="0C0C0A"/>
          <w:w w:val="110"/>
          <w:sz w:val="18"/>
        </w:rPr>
        <w:tab/>
        <w:t>Propo</w:t>
      </w:r>
      <w:r w:rsidR="00AB01FB">
        <w:rPr>
          <w:b/>
          <w:color w:val="0C0C0A"/>
          <w:w w:val="110"/>
          <w:sz w:val="18"/>
        </w:rPr>
        <w:t>sed</w:t>
      </w:r>
      <w:r w:rsidR="00AB01FB">
        <w:rPr>
          <w:b/>
          <w:color w:val="0C0C0A"/>
          <w:spacing w:val="-15"/>
          <w:w w:val="110"/>
          <w:sz w:val="18"/>
        </w:rPr>
        <w:t xml:space="preserve"> </w:t>
      </w:r>
      <w:r w:rsidR="00AB01FB">
        <w:rPr>
          <w:b/>
          <w:color w:val="0C0C0A"/>
          <w:w w:val="110"/>
          <w:sz w:val="18"/>
        </w:rPr>
        <w:t>Amended</w:t>
      </w:r>
      <w:r w:rsidR="00AB01FB">
        <w:rPr>
          <w:b/>
          <w:color w:val="0C0C0A"/>
          <w:spacing w:val="-22"/>
          <w:w w:val="110"/>
          <w:sz w:val="18"/>
        </w:rPr>
        <w:t xml:space="preserve"> </w:t>
      </w:r>
      <w:r w:rsidR="00AB01FB">
        <w:rPr>
          <w:b/>
          <w:color w:val="0C0C0A"/>
          <w:w w:val="110"/>
          <w:sz w:val="18"/>
        </w:rPr>
        <w:t>Text</w:t>
      </w:r>
      <w:r w:rsidR="00AB01FB">
        <w:rPr>
          <w:b/>
          <w:color w:val="0C0C0A"/>
          <w:w w:val="110"/>
          <w:sz w:val="18"/>
        </w:rPr>
        <w:tab/>
      </w:r>
      <w:r w:rsidR="00AB01FB">
        <w:rPr>
          <w:b/>
          <w:color w:val="0C0C0A"/>
          <w:w w:val="110"/>
          <w:position w:val="1"/>
          <w:sz w:val="18"/>
        </w:rPr>
        <w:t>Comments</w:t>
      </w:r>
    </w:p>
    <w:p w:rsidR="00055EC2" w:rsidRDefault="00055EC2">
      <w:pPr>
        <w:rPr>
          <w:sz w:val="18"/>
        </w:rPr>
        <w:sectPr w:rsidR="00055EC2">
          <w:footerReference w:type="default" r:id="rId15"/>
          <w:pgSz w:w="16840" w:h="11900" w:orient="landscape"/>
          <w:pgMar w:top="720" w:right="0" w:bottom="900" w:left="120" w:header="0" w:footer="714" w:gutter="0"/>
          <w:pgNumType w:start="6"/>
          <w:cols w:space="720"/>
        </w:sectPr>
      </w:pPr>
    </w:p>
    <w:p w:rsidR="00055EC2" w:rsidRDefault="00AB01FB">
      <w:pPr>
        <w:pStyle w:val="ListParagraph"/>
        <w:numPr>
          <w:ilvl w:val="1"/>
          <w:numId w:val="5"/>
        </w:numPr>
        <w:tabs>
          <w:tab w:val="left" w:pos="2222"/>
          <w:tab w:val="left" w:pos="2223"/>
        </w:tabs>
        <w:spacing w:before="86" w:line="290" w:lineRule="auto"/>
        <w:ind w:right="38" w:hanging="353"/>
        <w:rPr>
          <w:color w:val="0C0C0A"/>
          <w:sz w:val="17"/>
        </w:rPr>
      </w:pPr>
      <w:r>
        <w:rPr>
          <w:color w:val="0C0C0A"/>
          <w:w w:val="115"/>
          <w:sz w:val="17"/>
        </w:rPr>
        <w:t>Supports reasonable and proportionate measures to prevent any person from using lawful speech which is intended to insult, humiliate or intimidate and which a reasonable person would regard, in the circumstances, as likely to have one or more of those</w:t>
      </w:r>
      <w:r>
        <w:rPr>
          <w:color w:val="0C0C0A"/>
          <w:spacing w:val="-4"/>
          <w:w w:val="115"/>
          <w:sz w:val="17"/>
        </w:rPr>
        <w:t xml:space="preserve"> </w:t>
      </w:r>
      <w:r>
        <w:rPr>
          <w:color w:val="0C0C0A"/>
          <w:w w:val="115"/>
          <w:sz w:val="17"/>
        </w:rPr>
        <w:t>effects;</w:t>
      </w:r>
    </w:p>
    <w:p w:rsidR="00055EC2" w:rsidRDefault="00AB01FB">
      <w:pPr>
        <w:pStyle w:val="ListParagraph"/>
        <w:numPr>
          <w:ilvl w:val="1"/>
          <w:numId w:val="5"/>
        </w:numPr>
        <w:tabs>
          <w:tab w:val="left" w:pos="2224"/>
          <w:tab w:val="left" w:pos="2225"/>
        </w:tabs>
        <w:spacing w:before="42" w:line="302" w:lineRule="auto"/>
        <w:ind w:left="2220" w:right="238" w:hanging="365"/>
        <w:rPr>
          <w:color w:val="0C0C0A"/>
          <w:sz w:val="17"/>
        </w:rPr>
      </w:pPr>
      <w:r>
        <w:rPr>
          <w:color w:val="0C0C0A"/>
          <w:w w:val="120"/>
          <w:sz w:val="17"/>
        </w:rPr>
        <w:t>does not extend to a duty to protect any person from feeling offended or shocked or insulted by the lawful speech of</w:t>
      </w:r>
      <w:r>
        <w:rPr>
          <w:color w:val="0C0C0A"/>
          <w:spacing w:val="46"/>
          <w:w w:val="120"/>
          <w:sz w:val="17"/>
        </w:rPr>
        <w:t xml:space="preserve"> </w:t>
      </w:r>
      <w:r>
        <w:rPr>
          <w:color w:val="0C0C0A"/>
          <w:w w:val="120"/>
          <w:sz w:val="17"/>
        </w:rPr>
        <w:t>another</w:t>
      </w:r>
    </w:p>
    <w:p w:rsidR="00055EC2" w:rsidRDefault="00AB01FB">
      <w:pPr>
        <w:pStyle w:val="BodyText"/>
        <w:spacing w:before="48" w:line="292" w:lineRule="auto"/>
        <w:ind w:left="1861" w:right="1572" w:firstLine="1"/>
      </w:pPr>
      <w:r>
        <w:br w:type="column"/>
      </w:r>
      <w:r>
        <w:rPr>
          <w:color w:val="0C0C0A"/>
          <w:w w:val="110"/>
        </w:rPr>
        <w:t>The concern is that the matter should not be determined by the subjective feelings of  the recipient of the communication, as this is too indeterminate.</w:t>
      </w:r>
    </w:p>
    <w:p w:rsidR="00055EC2" w:rsidRDefault="00AB01FB">
      <w:pPr>
        <w:pStyle w:val="BodyText"/>
        <w:spacing w:line="290" w:lineRule="auto"/>
        <w:ind w:left="1855" w:right="1433" w:firstLine="9"/>
      </w:pPr>
      <w:r>
        <w:rPr>
          <w:color w:val="0C0C0A"/>
          <w:w w:val="115"/>
        </w:rPr>
        <w:t>What one person regards as insulting, offensive or shocking may be perfectly acceptable to others. Hence the duty does not extend to protecting the subjective feelings of the recipients. But it does extend to circumstances where there is both intent on the part of the</w:t>
      </w:r>
      <w:r w:rsidR="00171863">
        <w:rPr>
          <w:color w:val="0C0C0A"/>
          <w:w w:val="115"/>
        </w:rPr>
        <w:t xml:space="preserve"> </w:t>
      </w:r>
      <w:r>
        <w:rPr>
          <w:color w:val="0C0C0A"/>
          <w:w w:val="115"/>
        </w:rPr>
        <w:t>communicator of the speech to insult, humiliate or intimidate and there is an objective assessment that a reasonable person would regard it as having such an effect. (Compare the University of Sydney bullying policy which includes an objective assessment</w:t>
      </w:r>
      <w:r>
        <w:rPr>
          <w:color w:val="0C0C0A"/>
          <w:spacing w:val="-10"/>
          <w:w w:val="115"/>
        </w:rPr>
        <w:t xml:space="preserve"> </w:t>
      </w:r>
      <w:r>
        <w:rPr>
          <w:color w:val="0C0C0A"/>
          <w:w w:val="115"/>
        </w:rPr>
        <w:t>of</w:t>
      </w:r>
      <w:r>
        <w:rPr>
          <w:color w:val="0C0C0A"/>
          <w:spacing w:val="5"/>
          <w:w w:val="115"/>
        </w:rPr>
        <w:t xml:space="preserve"> </w:t>
      </w:r>
      <w:r>
        <w:rPr>
          <w:color w:val="0C0C0A"/>
          <w:w w:val="115"/>
        </w:rPr>
        <w:t>whether</w:t>
      </w:r>
      <w:r>
        <w:rPr>
          <w:color w:val="0C0C0A"/>
          <w:spacing w:val="-7"/>
          <w:w w:val="115"/>
        </w:rPr>
        <w:t xml:space="preserve"> </w:t>
      </w:r>
      <w:r>
        <w:rPr>
          <w:color w:val="0C0C0A"/>
          <w:w w:val="115"/>
        </w:rPr>
        <w:t>a</w:t>
      </w:r>
      <w:r>
        <w:rPr>
          <w:color w:val="0C0C0A"/>
          <w:spacing w:val="-13"/>
          <w:w w:val="115"/>
        </w:rPr>
        <w:t xml:space="preserve"> </w:t>
      </w:r>
      <w:r>
        <w:rPr>
          <w:color w:val="0C0C0A"/>
          <w:w w:val="115"/>
        </w:rPr>
        <w:t>reasonable</w:t>
      </w:r>
      <w:r>
        <w:rPr>
          <w:color w:val="0C0C0A"/>
          <w:spacing w:val="-11"/>
          <w:w w:val="115"/>
        </w:rPr>
        <w:t xml:space="preserve"> </w:t>
      </w:r>
      <w:r>
        <w:rPr>
          <w:color w:val="0C0C0A"/>
          <w:w w:val="115"/>
        </w:rPr>
        <w:t>person</w:t>
      </w:r>
      <w:r>
        <w:rPr>
          <w:color w:val="0C0C0A"/>
          <w:spacing w:val="-16"/>
          <w:w w:val="115"/>
        </w:rPr>
        <w:t xml:space="preserve"> </w:t>
      </w:r>
      <w:r>
        <w:rPr>
          <w:color w:val="0C0C0A"/>
          <w:w w:val="115"/>
        </w:rPr>
        <w:t>would</w:t>
      </w:r>
      <w:r>
        <w:rPr>
          <w:color w:val="0C0C0A"/>
          <w:spacing w:val="-14"/>
          <w:w w:val="115"/>
        </w:rPr>
        <w:t xml:space="preserve"> </w:t>
      </w:r>
      <w:r>
        <w:rPr>
          <w:color w:val="0C0C0A"/>
          <w:w w:val="115"/>
        </w:rPr>
        <w:t>see behaviour as 'humiliating, intimidating or threatening', but does not address whether this is the intention of the person engaged in the</w:t>
      </w:r>
      <w:r>
        <w:rPr>
          <w:color w:val="0C0C0A"/>
          <w:spacing w:val="-4"/>
          <w:w w:val="115"/>
        </w:rPr>
        <w:t xml:space="preserve"> </w:t>
      </w:r>
      <w:r>
        <w:rPr>
          <w:color w:val="0C0C0A"/>
          <w:w w:val="115"/>
        </w:rPr>
        <w:t>conduct.)</w:t>
      </w:r>
    </w:p>
    <w:p w:rsidR="00055EC2" w:rsidRDefault="00055EC2">
      <w:pPr>
        <w:spacing w:line="290" w:lineRule="auto"/>
        <w:sectPr w:rsidR="00055EC2">
          <w:type w:val="continuous"/>
          <w:pgSz w:w="16840" w:h="11900" w:orient="landscape"/>
          <w:pgMar w:top="1260" w:right="0" w:bottom="280" w:left="120" w:header="720" w:footer="720" w:gutter="0"/>
          <w:cols w:num="2" w:space="720" w:equalWidth="0">
            <w:col w:w="5820" w:space="2871"/>
            <w:col w:w="8029"/>
          </w:cols>
        </w:sectPr>
      </w:pPr>
    </w:p>
    <w:p w:rsidR="00055EC2" w:rsidRDefault="00055EC2">
      <w:pPr>
        <w:pStyle w:val="BodyText"/>
        <w:spacing w:before="5"/>
        <w:rPr>
          <w:sz w:val="12"/>
        </w:rPr>
      </w:pPr>
    </w:p>
    <w:p w:rsidR="00055EC2" w:rsidRDefault="00AB01FB">
      <w:pPr>
        <w:pStyle w:val="BodyText"/>
        <w:spacing w:before="94" w:line="292" w:lineRule="auto"/>
        <w:ind w:left="10547" w:right="1603" w:firstLine="2"/>
      </w:pPr>
      <w:r>
        <w:rPr>
          <w:color w:val="0C0C0A"/>
          <w:w w:val="110"/>
        </w:rPr>
        <w:t>This seems to be a reasonable balance</w:t>
      </w:r>
      <w:r>
        <w:rPr>
          <w:color w:val="242424"/>
          <w:w w:val="110"/>
        </w:rPr>
        <w:t xml:space="preserve">. </w:t>
      </w:r>
      <w:r>
        <w:rPr>
          <w:color w:val="0C0C0A"/>
          <w:w w:val="110"/>
        </w:rPr>
        <w:t>It is hard to see any circumstances in which it is appropriate, as part of academic freedom, for a person to intend to</w:t>
      </w:r>
    </w:p>
    <w:p w:rsidR="00055EC2" w:rsidRDefault="00AB01FB">
      <w:pPr>
        <w:pStyle w:val="BodyText"/>
        <w:tabs>
          <w:tab w:val="left" w:pos="10542"/>
          <w:tab w:val="left" w:pos="15692"/>
        </w:tabs>
        <w:spacing w:line="187" w:lineRule="exact"/>
        <w:ind w:left="1379"/>
      </w:pPr>
      <w:r>
        <w:rPr>
          <w:color w:val="0C0C0A"/>
          <w:u w:val="single" w:color="000000"/>
        </w:rPr>
        <w:t xml:space="preserve"> </w:t>
      </w:r>
      <w:r>
        <w:rPr>
          <w:color w:val="0C0C0A"/>
          <w:u w:val="single" w:color="000000"/>
        </w:rPr>
        <w:tab/>
      </w:r>
      <w:r>
        <w:rPr>
          <w:color w:val="0C0C0A"/>
          <w:w w:val="115"/>
          <w:u w:val="single" w:color="000000"/>
        </w:rPr>
        <w:t>humiliate, intimidate  or</w:t>
      </w:r>
      <w:r>
        <w:rPr>
          <w:color w:val="0C0C0A"/>
          <w:spacing w:val="-10"/>
          <w:w w:val="115"/>
          <w:u w:val="single" w:color="000000"/>
        </w:rPr>
        <w:t xml:space="preserve"> </w:t>
      </w:r>
      <w:r>
        <w:rPr>
          <w:color w:val="0C0C0A"/>
          <w:w w:val="115"/>
          <w:u w:val="single" w:color="000000"/>
        </w:rPr>
        <w:t>threaten.</w:t>
      </w:r>
      <w:r>
        <w:rPr>
          <w:color w:val="0C0C0A"/>
          <w:u w:val="single" w:color="000000"/>
        </w:rPr>
        <w:tab/>
      </w:r>
    </w:p>
    <w:p w:rsidR="00055EC2" w:rsidRDefault="00055EC2">
      <w:pPr>
        <w:spacing w:line="187" w:lineRule="exact"/>
        <w:sectPr w:rsidR="00055EC2">
          <w:type w:val="continuous"/>
          <w:pgSz w:w="16840" w:h="11900" w:orient="landscape"/>
          <w:pgMar w:top="1260" w:right="0" w:bottom="280" w:left="120" w:header="720" w:footer="720" w:gutter="0"/>
          <w:cols w:space="720"/>
        </w:sectPr>
      </w:pPr>
    </w:p>
    <w:p w:rsidR="00055EC2" w:rsidRDefault="00AB01FB">
      <w:pPr>
        <w:pStyle w:val="BodyText"/>
        <w:tabs>
          <w:tab w:val="left" w:pos="6004"/>
        </w:tabs>
        <w:spacing w:before="55"/>
        <w:ind w:left="1492"/>
      </w:pPr>
      <w:r>
        <w:rPr>
          <w:color w:val="0C0C0A"/>
          <w:w w:val="115"/>
        </w:rPr>
        <w:t>[Page 3</w:t>
      </w:r>
      <w:r>
        <w:rPr>
          <w:color w:val="0C0C0A"/>
          <w:spacing w:val="17"/>
          <w:w w:val="115"/>
        </w:rPr>
        <w:t xml:space="preserve"> </w:t>
      </w:r>
      <w:r>
        <w:rPr>
          <w:color w:val="0C0C0A"/>
          <w:w w:val="115"/>
        </w:rPr>
        <w:t>-</w:t>
      </w:r>
      <w:r>
        <w:rPr>
          <w:color w:val="0C0C0A"/>
          <w:spacing w:val="53"/>
          <w:w w:val="115"/>
        </w:rPr>
        <w:t xml:space="preserve"> </w:t>
      </w:r>
      <w:r>
        <w:rPr>
          <w:color w:val="0C0C0A"/>
          <w:w w:val="115"/>
        </w:rPr>
        <w:t>definitions]</w:t>
      </w:r>
      <w:r>
        <w:rPr>
          <w:color w:val="0C0C0A"/>
          <w:w w:val="115"/>
        </w:rPr>
        <w:tab/>
      </w:r>
      <w:r>
        <w:rPr>
          <w:color w:val="0C0C0A"/>
          <w:spacing w:val="6"/>
          <w:w w:val="115"/>
        </w:rPr>
        <w:t>N</w:t>
      </w:r>
      <w:r>
        <w:rPr>
          <w:color w:val="242424"/>
          <w:spacing w:val="6"/>
          <w:w w:val="115"/>
        </w:rPr>
        <w:t>/</w:t>
      </w:r>
      <w:r>
        <w:rPr>
          <w:color w:val="242424"/>
          <w:spacing w:val="1"/>
          <w:w w:val="115"/>
        </w:rPr>
        <w:t xml:space="preserve"> </w:t>
      </w:r>
      <w:r>
        <w:rPr>
          <w:color w:val="0C0C0A"/>
          <w:w w:val="115"/>
        </w:rPr>
        <w:t>A</w:t>
      </w:r>
    </w:p>
    <w:p w:rsidR="00055EC2" w:rsidRDefault="00AB01FB">
      <w:pPr>
        <w:pStyle w:val="BodyText"/>
        <w:spacing w:before="36" w:line="307" w:lineRule="auto"/>
        <w:ind w:left="1493" w:right="479" w:firstLine="3"/>
      </w:pPr>
      <w:r>
        <w:rPr>
          <w:b/>
          <w:color w:val="0C0C0A"/>
          <w:w w:val="120"/>
          <w:sz w:val="18"/>
        </w:rPr>
        <w:t xml:space="preserve">'the university' </w:t>
      </w:r>
      <w:r>
        <w:rPr>
          <w:color w:val="0C0C0A"/>
          <w:w w:val="120"/>
        </w:rPr>
        <w:t xml:space="preserve">means the university as an entity and includes its decision-making organs and </w:t>
      </w:r>
      <w:r w:rsidRPr="008C4A56">
        <w:rPr>
          <w:color w:val="0C0C0A"/>
          <w:w w:val="120"/>
          <w:highlight w:val="yellow"/>
        </w:rPr>
        <w:t>officers, its student representative body</w:t>
      </w:r>
    </w:p>
    <w:p w:rsidR="00055EC2" w:rsidRDefault="009252DC">
      <w:pPr>
        <w:pStyle w:val="BodyText"/>
        <w:spacing w:before="45"/>
        <w:ind w:left="1492"/>
      </w:pPr>
      <w:r>
        <w:rPr>
          <w:noProof/>
          <w:color w:val="0C0C0A"/>
          <w:lang w:val="en-AU" w:eastAsia="en-AU"/>
        </w:rPr>
        <w:pict>
          <v:line id="_x0000_s1057" style="position:absolute;left:0;text-align:left;z-index:251672064;mso-position-horizontal-relative:page" from="81.15pt,12pt" to="783.3pt,12pt" strokeweight=".16961mm">
            <w10:wrap anchorx="page"/>
          </v:line>
        </w:pict>
      </w:r>
      <w:r w:rsidR="00AB01FB">
        <w:br w:type="column"/>
      </w:r>
      <w:r w:rsidR="00AB01FB">
        <w:rPr>
          <w:color w:val="0C0C0A"/>
          <w:w w:val="105"/>
        </w:rPr>
        <w:t xml:space="preserve">See above re definitional </w:t>
      </w:r>
      <w:r w:rsidR="00DF720E">
        <w:rPr>
          <w:color w:val="0C0C0A"/>
          <w:w w:val="105"/>
        </w:rPr>
        <w:t>issues.</w:t>
      </w:r>
    </w:p>
    <w:p w:rsidR="00055EC2" w:rsidRDefault="00055EC2">
      <w:pPr>
        <w:sectPr w:rsidR="00055EC2">
          <w:type w:val="continuous"/>
          <w:pgSz w:w="16840" w:h="11900" w:orient="landscape"/>
          <w:pgMar w:top="1260" w:right="0" w:bottom="280" w:left="120" w:header="720" w:footer="720" w:gutter="0"/>
          <w:cols w:num="2" w:space="720" w:equalWidth="0">
            <w:col w:w="6437" w:space="2616"/>
            <w:col w:w="7667"/>
          </w:cols>
        </w:sectPr>
      </w:pPr>
    </w:p>
    <w:p w:rsidR="00055EC2" w:rsidRPr="00DF720E" w:rsidRDefault="00AB01FB">
      <w:pPr>
        <w:pStyle w:val="BodyText"/>
        <w:tabs>
          <w:tab w:val="left" w:pos="17143"/>
        </w:tabs>
        <w:spacing w:before="3"/>
        <w:ind w:left="1498" w:right="-432"/>
      </w:pPr>
      <w:r w:rsidRPr="00FD2D44">
        <w:t>and entities controlled by  the</w:t>
      </w:r>
      <w:r w:rsidRPr="00DF720E">
        <w:rPr>
          <w:color w:val="0C0C0A"/>
          <w:spacing w:val="-23"/>
          <w:w w:val="120"/>
          <w:u w:color="0C0C0A"/>
        </w:rPr>
        <w:t xml:space="preserve"> </w:t>
      </w:r>
      <w:r w:rsidRPr="00DF720E">
        <w:rPr>
          <w:color w:val="0C0C0A"/>
          <w:w w:val="120"/>
          <w:u w:color="0C0C0A"/>
        </w:rPr>
        <w:t>university.</w:t>
      </w:r>
    </w:p>
    <w:p w:rsidR="00055EC2" w:rsidRDefault="00055EC2">
      <w:pPr>
        <w:sectPr w:rsidR="00055EC2">
          <w:type w:val="continuous"/>
          <w:pgSz w:w="16840" w:h="11900" w:orient="landscape"/>
          <w:pgMar w:top="1260" w:right="0" w:bottom="280" w:left="120" w:header="720" w:footer="720" w:gutter="0"/>
          <w:cols w:space="720"/>
        </w:sectPr>
      </w:pPr>
    </w:p>
    <w:p w:rsidR="00055EC2" w:rsidRDefault="00AB01FB">
      <w:pPr>
        <w:pStyle w:val="BodyText"/>
        <w:tabs>
          <w:tab w:val="left" w:pos="5999"/>
        </w:tabs>
        <w:spacing w:before="60"/>
        <w:ind w:left="1492"/>
      </w:pPr>
      <w:r>
        <w:rPr>
          <w:color w:val="0C0C0A"/>
          <w:w w:val="115"/>
        </w:rPr>
        <w:t>[Page</w:t>
      </w:r>
      <w:r>
        <w:rPr>
          <w:color w:val="0C0C0A"/>
          <w:spacing w:val="9"/>
          <w:w w:val="115"/>
        </w:rPr>
        <w:t xml:space="preserve"> </w:t>
      </w:r>
      <w:r>
        <w:rPr>
          <w:color w:val="0C0C0A"/>
          <w:w w:val="115"/>
        </w:rPr>
        <w:t>4]</w:t>
      </w:r>
      <w:r>
        <w:rPr>
          <w:color w:val="0C0C0A"/>
          <w:w w:val="115"/>
        </w:rPr>
        <w:tab/>
      </w:r>
      <w:r>
        <w:rPr>
          <w:color w:val="0C0C0A"/>
          <w:spacing w:val="6"/>
          <w:w w:val="115"/>
        </w:rPr>
        <w:t>N</w:t>
      </w:r>
      <w:r>
        <w:rPr>
          <w:color w:val="242424"/>
          <w:spacing w:val="6"/>
          <w:w w:val="115"/>
        </w:rPr>
        <w:t>/</w:t>
      </w:r>
      <w:r>
        <w:rPr>
          <w:color w:val="242424"/>
          <w:w w:val="115"/>
        </w:rPr>
        <w:t xml:space="preserve"> </w:t>
      </w:r>
      <w:r>
        <w:rPr>
          <w:color w:val="0C0C0A"/>
          <w:w w:val="115"/>
        </w:rPr>
        <w:t>A</w:t>
      </w:r>
    </w:p>
    <w:p w:rsidR="00055EC2" w:rsidRDefault="00AB01FB">
      <w:pPr>
        <w:pStyle w:val="ListParagraph"/>
        <w:numPr>
          <w:ilvl w:val="0"/>
          <w:numId w:val="4"/>
        </w:numPr>
        <w:tabs>
          <w:tab w:val="left" w:pos="1789"/>
        </w:tabs>
        <w:spacing w:before="40" w:line="290" w:lineRule="auto"/>
        <w:ind w:right="671" w:firstLine="1"/>
        <w:rPr>
          <w:sz w:val="17"/>
        </w:rPr>
      </w:pPr>
      <w:r>
        <w:rPr>
          <w:color w:val="0C0C0A"/>
          <w:w w:val="115"/>
          <w:sz w:val="17"/>
        </w:rPr>
        <w:t>This Code prevails to the extent of any inconsistency,</w:t>
      </w:r>
      <w:r>
        <w:rPr>
          <w:color w:val="0C0C0A"/>
          <w:spacing w:val="-21"/>
          <w:w w:val="115"/>
          <w:sz w:val="17"/>
        </w:rPr>
        <w:t xml:space="preserve"> </w:t>
      </w:r>
      <w:r>
        <w:rPr>
          <w:color w:val="0C0C0A"/>
          <w:w w:val="115"/>
          <w:sz w:val="17"/>
        </w:rPr>
        <w:t>over</w:t>
      </w:r>
      <w:r>
        <w:rPr>
          <w:color w:val="0C0C0A"/>
          <w:spacing w:val="3"/>
          <w:w w:val="115"/>
          <w:sz w:val="17"/>
        </w:rPr>
        <w:t xml:space="preserve"> </w:t>
      </w:r>
      <w:r>
        <w:rPr>
          <w:color w:val="0C0C0A"/>
          <w:w w:val="115"/>
          <w:sz w:val="17"/>
        </w:rPr>
        <w:t>any</w:t>
      </w:r>
      <w:r>
        <w:rPr>
          <w:color w:val="0C0C0A"/>
          <w:spacing w:val="-6"/>
          <w:w w:val="115"/>
          <w:sz w:val="17"/>
        </w:rPr>
        <w:t xml:space="preserve"> </w:t>
      </w:r>
      <w:r>
        <w:rPr>
          <w:color w:val="0C0C0A"/>
          <w:w w:val="115"/>
          <w:sz w:val="17"/>
        </w:rPr>
        <w:t>non-legislative</w:t>
      </w:r>
      <w:r>
        <w:rPr>
          <w:color w:val="0C0C0A"/>
          <w:spacing w:val="-9"/>
          <w:w w:val="115"/>
          <w:sz w:val="17"/>
        </w:rPr>
        <w:t xml:space="preserve"> </w:t>
      </w:r>
      <w:r>
        <w:rPr>
          <w:color w:val="0C0C0A"/>
          <w:w w:val="115"/>
          <w:sz w:val="17"/>
        </w:rPr>
        <w:t>rule,</w:t>
      </w:r>
      <w:r>
        <w:rPr>
          <w:color w:val="0C0C0A"/>
          <w:spacing w:val="-22"/>
          <w:w w:val="115"/>
          <w:sz w:val="17"/>
        </w:rPr>
        <w:t xml:space="preserve"> </w:t>
      </w:r>
      <w:r>
        <w:rPr>
          <w:color w:val="0C0C0A"/>
          <w:w w:val="115"/>
          <w:sz w:val="17"/>
        </w:rPr>
        <w:t>code, guidelines, principles or policies of the university and of any of its organs and of the</w:t>
      </w:r>
      <w:r>
        <w:rPr>
          <w:color w:val="0C0C0A"/>
          <w:spacing w:val="11"/>
          <w:w w:val="115"/>
          <w:sz w:val="17"/>
        </w:rPr>
        <w:t xml:space="preserve"> </w:t>
      </w:r>
      <w:r>
        <w:rPr>
          <w:color w:val="0C0C0A"/>
          <w:w w:val="115"/>
          <w:sz w:val="17"/>
        </w:rPr>
        <w:t>student</w:t>
      </w:r>
    </w:p>
    <w:p w:rsidR="00055EC2" w:rsidRDefault="00AB01FB">
      <w:pPr>
        <w:pStyle w:val="BodyText"/>
        <w:spacing w:before="45" w:line="295" w:lineRule="auto"/>
        <w:ind w:left="1488" w:right="1162" w:firstLine="2"/>
      </w:pPr>
      <w:r>
        <w:br w:type="column"/>
      </w:r>
      <w:r>
        <w:rPr>
          <w:color w:val="0C0C0A"/>
          <w:w w:val="115"/>
        </w:rPr>
        <w:t>Query whether the last paragraph of the Draft Code should be included with this provision.</w:t>
      </w:r>
    </w:p>
    <w:p w:rsidR="00055EC2" w:rsidRDefault="00055EC2">
      <w:pPr>
        <w:spacing w:line="295" w:lineRule="auto"/>
        <w:sectPr w:rsidR="00055EC2">
          <w:type w:val="continuous"/>
          <w:pgSz w:w="16840" w:h="11900" w:orient="landscape"/>
          <w:pgMar w:top="1260" w:right="0" w:bottom="280" w:left="120" w:header="720" w:footer="720" w:gutter="0"/>
          <w:cols w:num="2" w:space="720" w:equalWidth="0">
            <w:col w:w="6436" w:space="2620"/>
            <w:col w:w="7664"/>
          </w:cols>
        </w:sectPr>
      </w:pPr>
    </w:p>
    <w:p w:rsidR="00055EC2" w:rsidRDefault="00AB01FB">
      <w:pPr>
        <w:pStyle w:val="BodyText"/>
        <w:tabs>
          <w:tab w:val="left" w:pos="18397"/>
        </w:tabs>
        <w:spacing w:before="1"/>
        <w:ind w:left="1360" w:right="-1685"/>
      </w:pPr>
      <w:r>
        <w:rPr>
          <w:color w:val="0C0C0A"/>
          <w:u w:val="thick" w:color="000000"/>
        </w:rPr>
        <w:t xml:space="preserve">   </w:t>
      </w:r>
      <w:r>
        <w:rPr>
          <w:color w:val="0C0C0A"/>
          <w:spacing w:val="-15"/>
          <w:u w:val="thick" w:color="000000"/>
        </w:rPr>
        <w:t xml:space="preserve"> </w:t>
      </w:r>
      <w:r w:rsidR="00345915">
        <w:rPr>
          <w:color w:val="0C0C0A"/>
          <w:spacing w:val="-15"/>
          <w:u w:val="thick" w:color="000000"/>
        </w:rPr>
        <w:t>r</w:t>
      </w:r>
      <w:r w:rsidR="00F67C0F">
        <w:rPr>
          <w:color w:val="0C0C0A"/>
          <w:w w:val="105"/>
          <w:u w:val="thick" w:color="000000"/>
        </w:rPr>
        <w:t>e</w:t>
      </w:r>
      <w:r>
        <w:rPr>
          <w:color w:val="0C0C0A"/>
          <w:w w:val="105"/>
          <w:u w:val="thick" w:color="000000"/>
        </w:rPr>
        <w:t>presentative</w:t>
      </w:r>
      <w:r>
        <w:rPr>
          <w:color w:val="0C0C0A"/>
          <w:spacing w:val="16"/>
          <w:w w:val="105"/>
          <w:u w:val="thick" w:color="000000"/>
        </w:rPr>
        <w:t xml:space="preserve"> </w:t>
      </w:r>
      <w:r>
        <w:rPr>
          <w:color w:val="0C0C0A"/>
          <w:w w:val="105"/>
          <w:u w:val="thick" w:color="000000"/>
        </w:rPr>
        <w:t>body.</w:t>
      </w:r>
      <w:r>
        <w:rPr>
          <w:color w:val="0C0C0A"/>
          <w:u w:val="thick" w:color="000000"/>
        </w:rPr>
        <w:tab/>
      </w:r>
    </w:p>
    <w:p w:rsidR="00055EC2" w:rsidRDefault="00055EC2">
      <w:pPr>
        <w:sectPr w:rsidR="00055EC2">
          <w:type w:val="continuous"/>
          <w:pgSz w:w="16840" w:h="11900" w:orient="landscape"/>
          <w:pgMar w:top="1260" w:right="0" w:bottom="280" w:left="120" w:header="720" w:footer="720" w:gutter="0"/>
          <w:cols w:space="720"/>
        </w:sectPr>
      </w:pPr>
    </w:p>
    <w:p w:rsidR="00055EC2" w:rsidRDefault="004E2936">
      <w:pPr>
        <w:pStyle w:val="BodyText"/>
        <w:spacing w:before="5"/>
        <w:rPr>
          <w:b/>
          <w:sz w:val="27"/>
        </w:rPr>
      </w:pPr>
      <w:r>
        <w:rPr>
          <w:noProof/>
          <w:lang w:val="en-AU" w:eastAsia="en-AU"/>
        </w:rPr>
        <w:lastRenderedPageBreak/>
        <w:drawing>
          <wp:anchor distT="0" distB="0" distL="114300" distR="114300" simplePos="0" relativeHeight="251651072" behindDoc="1" locked="0" layoutInCell="1" allowOverlap="1" wp14:anchorId="2EB0A3DE" wp14:editId="498B3BB6">
            <wp:simplePos x="0" y="0"/>
            <wp:positionH relativeFrom="column">
              <wp:posOffset>1562986</wp:posOffset>
            </wp:positionH>
            <wp:positionV relativeFrom="paragraph">
              <wp:posOffset>-449332</wp:posOffset>
            </wp:positionV>
            <wp:extent cx="588882" cy="1888120"/>
            <wp:effectExtent l="647700" t="0" r="6305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88882" cy="1888120"/>
                    </a:xfrm>
                    <a:prstGeom prst="rect">
                      <a:avLst/>
                    </a:prstGeom>
                  </pic:spPr>
                </pic:pic>
              </a:graphicData>
            </a:graphic>
            <wp14:sizeRelH relativeFrom="page">
              <wp14:pctWidth>0</wp14:pctWidth>
            </wp14:sizeRelH>
            <wp14:sizeRelV relativeFrom="page">
              <wp14:pctHeight>0</wp14:pctHeight>
            </wp14:sizeRelV>
          </wp:anchor>
        </w:drawing>
      </w:r>
    </w:p>
    <w:p w:rsidR="004E2936" w:rsidRDefault="004E2936">
      <w:pPr>
        <w:pStyle w:val="BodyText"/>
        <w:spacing w:before="5"/>
        <w:rPr>
          <w:b/>
          <w:sz w:val="27"/>
        </w:rPr>
      </w:pPr>
    </w:p>
    <w:p w:rsidR="004E2936" w:rsidRDefault="004E2936">
      <w:pPr>
        <w:pStyle w:val="BodyText"/>
        <w:spacing w:before="5"/>
        <w:rPr>
          <w:b/>
          <w:sz w:val="27"/>
        </w:rPr>
      </w:pPr>
    </w:p>
    <w:p w:rsidR="004E2936" w:rsidRDefault="004E2936">
      <w:pPr>
        <w:pStyle w:val="BodyText"/>
        <w:spacing w:before="5"/>
        <w:rPr>
          <w:b/>
          <w:sz w:val="27"/>
        </w:rPr>
      </w:pPr>
    </w:p>
    <w:p w:rsidR="00055EC2" w:rsidRDefault="009252DC">
      <w:pPr>
        <w:tabs>
          <w:tab w:val="left" w:pos="6100"/>
          <w:tab w:val="left" w:pos="10651"/>
        </w:tabs>
        <w:spacing w:before="95"/>
        <w:ind w:left="1578"/>
        <w:rPr>
          <w:b/>
          <w:sz w:val="17"/>
        </w:rPr>
      </w:pPr>
      <w:r>
        <w:pict>
          <v:line id="_x0000_s1034" style="position:absolute;left:0;text-align:left;z-index:251660800;mso-position-horizontal-relative:page" from="78.8pt,15.6pt" to="782.4pt,15.6pt" strokeweight=".42406mm">
            <w10:wrap anchorx="page"/>
          </v:line>
        </w:pict>
      </w:r>
      <w:r w:rsidR="00AB01FB" w:rsidRPr="003D7C00">
        <w:rPr>
          <w:b/>
          <w:color w:val="111311"/>
          <w:w w:val="110"/>
          <w:sz w:val="17"/>
          <w:u w:color="111311"/>
        </w:rPr>
        <w:t>Original</w:t>
      </w:r>
      <w:r w:rsidR="00AB01FB" w:rsidRPr="003D7C00">
        <w:rPr>
          <w:b/>
          <w:color w:val="111311"/>
          <w:spacing w:val="23"/>
          <w:w w:val="110"/>
          <w:sz w:val="17"/>
        </w:rPr>
        <w:t xml:space="preserve"> </w:t>
      </w:r>
      <w:r w:rsidR="00AB01FB" w:rsidRPr="003D7C00">
        <w:rPr>
          <w:b/>
          <w:color w:val="111311"/>
          <w:w w:val="110"/>
          <w:sz w:val="17"/>
          <w:u w:color="111311"/>
        </w:rPr>
        <w:t>Text</w:t>
      </w:r>
      <w:r w:rsidR="00AB01FB">
        <w:rPr>
          <w:b/>
          <w:color w:val="111311"/>
          <w:w w:val="110"/>
          <w:sz w:val="17"/>
        </w:rPr>
        <w:tab/>
      </w:r>
      <w:r w:rsidR="00AB01FB" w:rsidRPr="003D7C00">
        <w:rPr>
          <w:b/>
          <w:color w:val="111311"/>
          <w:w w:val="110"/>
          <w:sz w:val="17"/>
          <w:u w:color="111311"/>
        </w:rPr>
        <w:t>Proposed</w:t>
      </w:r>
      <w:r w:rsidR="00AB01FB" w:rsidRPr="003D7C00">
        <w:rPr>
          <w:b/>
          <w:color w:val="111311"/>
          <w:spacing w:val="17"/>
          <w:w w:val="110"/>
          <w:sz w:val="17"/>
        </w:rPr>
        <w:t xml:space="preserve"> </w:t>
      </w:r>
      <w:r w:rsidR="00AB01FB" w:rsidRPr="003D7C00">
        <w:rPr>
          <w:b/>
          <w:color w:val="111311"/>
          <w:w w:val="110"/>
          <w:sz w:val="17"/>
        </w:rPr>
        <w:t>Amended</w:t>
      </w:r>
      <w:r w:rsidR="00AB01FB" w:rsidRPr="003D7C00">
        <w:rPr>
          <w:b/>
          <w:color w:val="111311"/>
          <w:spacing w:val="14"/>
          <w:w w:val="110"/>
          <w:sz w:val="17"/>
        </w:rPr>
        <w:t xml:space="preserve"> </w:t>
      </w:r>
      <w:r w:rsidR="00AB01FB" w:rsidRPr="003D7C00">
        <w:rPr>
          <w:b/>
          <w:color w:val="111311"/>
          <w:w w:val="110"/>
          <w:sz w:val="17"/>
        </w:rPr>
        <w:t>Text</w:t>
      </w:r>
      <w:r w:rsidR="00AB01FB">
        <w:rPr>
          <w:b/>
          <w:color w:val="111311"/>
          <w:w w:val="110"/>
          <w:sz w:val="17"/>
        </w:rPr>
        <w:tab/>
        <w:t>Comments</w:t>
      </w:r>
    </w:p>
    <w:p w:rsidR="00055EC2" w:rsidRDefault="00055EC2">
      <w:pPr>
        <w:rPr>
          <w:sz w:val="17"/>
        </w:rPr>
        <w:sectPr w:rsidR="00055EC2">
          <w:pgSz w:w="16840" w:h="11900" w:orient="landscape"/>
          <w:pgMar w:top="280" w:right="0" w:bottom="900" w:left="120" w:header="0" w:footer="714" w:gutter="0"/>
          <w:cols w:space="720"/>
        </w:sectPr>
      </w:pPr>
    </w:p>
    <w:p w:rsidR="00055EC2" w:rsidRDefault="00AB01FB">
      <w:pPr>
        <w:pStyle w:val="BodyText"/>
        <w:spacing w:before="31"/>
        <w:ind w:left="1579"/>
      </w:pPr>
      <w:r>
        <w:rPr>
          <w:color w:val="111311"/>
          <w:w w:val="110"/>
        </w:rPr>
        <w:t xml:space="preserve">[Page </w:t>
      </w:r>
      <w:r>
        <w:rPr>
          <w:i/>
          <w:color w:val="111311"/>
          <w:w w:val="110"/>
          <w:sz w:val="20"/>
        </w:rPr>
        <w:t xml:space="preserve">4 </w:t>
      </w:r>
      <w:r>
        <w:rPr>
          <w:color w:val="111311"/>
          <w:w w:val="110"/>
          <w:sz w:val="20"/>
        </w:rPr>
        <w:t xml:space="preserve">- </w:t>
      </w:r>
      <w:r>
        <w:rPr>
          <w:color w:val="111311"/>
          <w:w w:val="110"/>
        </w:rPr>
        <w:t>Principles of the Code]</w:t>
      </w:r>
    </w:p>
    <w:p w:rsidR="00055EC2" w:rsidRDefault="00AB01FB">
      <w:pPr>
        <w:pStyle w:val="ListParagraph"/>
        <w:numPr>
          <w:ilvl w:val="1"/>
          <w:numId w:val="4"/>
        </w:numPr>
        <w:tabs>
          <w:tab w:val="left" w:pos="1876"/>
        </w:tabs>
        <w:spacing w:line="290" w:lineRule="auto"/>
        <w:ind w:right="38" w:firstLine="5"/>
        <w:rPr>
          <w:color w:val="111311"/>
          <w:sz w:val="17"/>
        </w:rPr>
      </w:pPr>
      <w:r>
        <w:rPr>
          <w:color w:val="111311"/>
          <w:w w:val="115"/>
          <w:sz w:val="17"/>
        </w:rPr>
        <w:t xml:space="preserve">Every member of the staff and every student at the university has the </w:t>
      </w:r>
      <w:r w:rsidRPr="003D7C00">
        <w:rPr>
          <w:color w:val="111311"/>
          <w:w w:val="115"/>
          <w:sz w:val="17"/>
          <w:highlight w:val="yellow"/>
        </w:rPr>
        <w:t>same freedom of speech</w:t>
      </w:r>
      <w:r>
        <w:rPr>
          <w:color w:val="111311"/>
          <w:w w:val="115"/>
          <w:sz w:val="17"/>
        </w:rPr>
        <w:t xml:space="preserve"> in connection with activities conducted on university land or otherwise in connection with</w:t>
      </w:r>
      <w:r>
        <w:rPr>
          <w:color w:val="111311"/>
          <w:spacing w:val="-34"/>
          <w:w w:val="115"/>
          <w:sz w:val="17"/>
        </w:rPr>
        <w:t xml:space="preserve"> </w:t>
      </w:r>
      <w:r>
        <w:rPr>
          <w:color w:val="111311"/>
          <w:w w:val="115"/>
          <w:sz w:val="17"/>
        </w:rPr>
        <w:t xml:space="preserve">the university, as any other person in Australia subject only to the constraints </w:t>
      </w:r>
      <w:r>
        <w:rPr>
          <w:color w:val="212121"/>
          <w:w w:val="115"/>
          <w:sz w:val="17"/>
        </w:rPr>
        <w:t>imposed</w:t>
      </w:r>
      <w:r>
        <w:rPr>
          <w:color w:val="212121"/>
          <w:spacing w:val="21"/>
          <w:w w:val="115"/>
          <w:sz w:val="17"/>
        </w:rPr>
        <w:t xml:space="preserve"> </w:t>
      </w:r>
      <w:r>
        <w:rPr>
          <w:color w:val="111311"/>
          <w:w w:val="115"/>
          <w:sz w:val="17"/>
        </w:rPr>
        <w:t>by:</w:t>
      </w:r>
    </w:p>
    <w:p w:rsidR="00055EC2" w:rsidRDefault="00AB01FB">
      <w:pPr>
        <w:pStyle w:val="BodyText"/>
        <w:spacing w:before="50" w:line="290" w:lineRule="auto"/>
        <w:ind w:left="1570" w:right="1388" w:firstLine="6"/>
      </w:pPr>
      <w:r>
        <w:br w:type="column"/>
      </w:r>
      <w:r>
        <w:rPr>
          <w:color w:val="111311"/>
          <w:w w:val="110"/>
        </w:rPr>
        <w:t>This presumably incorporates a common law right</w:t>
      </w:r>
      <w:r w:rsidR="003D7C00">
        <w:rPr>
          <w:color w:val="111311"/>
          <w:w w:val="110"/>
        </w:rPr>
        <w:t xml:space="preserve"> of freedom of speech (subject to any limitation </w:t>
      </w:r>
      <w:r>
        <w:rPr>
          <w:color w:val="111311"/>
          <w:w w:val="110"/>
        </w:rPr>
        <w:t xml:space="preserve">by statute) and the implied freedom of political communication which is not a personal </w:t>
      </w:r>
      <w:r>
        <w:rPr>
          <w:color w:val="212121"/>
          <w:w w:val="110"/>
        </w:rPr>
        <w:t xml:space="preserve">right, </w:t>
      </w:r>
      <w:r>
        <w:rPr>
          <w:color w:val="111311"/>
          <w:w w:val="110"/>
        </w:rPr>
        <w:t xml:space="preserve">but which acts as a limitation on legislative power at both the Commonwealth and State levels and would therefore operate as a limitation on the statutes that establish universities and confer delegated </w:t>
      </w:r>
      <w:r>
        <w:rPr>
          <w:color w:val="212121"/>
          <w:w w:val="110"/>
        </w:rPr>
        <w:t>law-making</w:t>
      </w:r>
      <w:r>
        <w:rPr>
          <w:color w:val="212121"/>
          <w:spacing w:val="7"/>
          <w:w w:val="110"/>
        </w:rPr>
        <w:t xml:space="preserve"> </w:t>
      </w:r>
      <w:r>
        <w:rPr>
          <w:color w:val="111311"/>
          <w:w w:val="110"/>
        </w:rPr>
        <w:t>powers</w:t>
      </w:r>
    </w:p>
    <w:p w:rsidR="00055EC2" w:rsidRDefault="00055EC2">
      <w:pPr>
        <w:spacing w:line="290" w:lineRule="auto"/>
        <w:sectPr w:rsidR="00055EC2">
          <w:type w:val="continuous"/>
          <w:pgSz w:w="16840" w:h="11900" w:orient="landscape"/>
          <w:pgMar w:top="1260" w:right="0" w:bottom="280" w:left="120" w:header="720" w:footer="720" w:gutter="0"/>
          <w:cols w:num="2" w:space="720" w:equalWidth="0">
            <w:col w:w="5906" w:space="3168"/>
            <w:col w:w="7646"/>
          </w:cols>
        </w:sectPr>
      </w:pPr>
    </w:p>
    <w:p w:rsidR="00055EC2" w:rsidRDefault="00AB01FB">
      <w:pPr>
        <w:pStyle w:val="BodyText"/>
        <w:tabs>
          <w:tab w:val="left" w:pos="10643"/>
          <w:tab w:val="left" w:pos="15899"/>
        </w:tabs>
        <w:spacing w:before="2"/>
        <w:ind w:left="1456"/>
      </w:pPr>
      <w:r>
        <w:rPr>
          <w:color w:val="111311"/>
          <w:u w:val="single" w:color="000000"/>
        </w:rPr>
        <w:t xml:space="preserve"> </w:t>
      </w:r>
      <w:r>
        <w:rPr>
          <w:color w:val="111311"/>
          <w:u w:val="single" w:color="000000"/>
        </w:rPr>
        <w:tab/>
      </w:r>
      <w:r>
        <w:rPr>
          <w:color w:val="111311"/>
          <w:w w:val="110"/>
          <w:u w:val="single" w:color="000000"/>
        </w:rPr>
        <w:t>upon</w:t>
      </w:r>
      <w:r>
        <w:rPr>
          <w:color w:val="111311"/>
          <w:spacing w:val="21"/>
          <w:w w:val="110"/>
          <w:u w:val="single" w:color="000000"/>
        </w:rPr>
        <w:t xml:space="preserve"> </w:t>
      </w:r>
      <w:r>
        <w:rPr>
          <w:color w:val="111311"/>
          <w:w w:val="110"/>
          <w:u w:val="single" w:color="000000"/>
        </w:rPr>
        <w:t>them.</w:t>
      </w:r>
      <w:r>
        <w:rPr>
          <w:color w:val="111311"/>
          <w:u w:val="single" w:color="000000"/>
        </w:rPr>
        <w:tab/>
      </w:r>
    </w:p>
    <w:p w:rsidR="00055EC2" w:rsidRDefault="00055EC2">
      <w:pPr>
        <w:sectPr w:rsidR="00055EC2">
          <w:type w:val="continuous"/>
          <w:pgSz w:w="16840" w:h="11900" w:orient="landscape"/>
          <w:pgMar w:top="1260" w:right="0" w:bottom="280" w:left="120" w:header="720" w:footer="720" w:gutter="0"/>
          <w:cols w:space="720"/>
        </w:sectPr>
      </w:pPr>
    </w:p>
    <w:p w:rsidR="00055EC2" w:rsidRDefault="00AB01FB">
      <w:pPr>
        <w:pStyle w:val="BodyText"/>
        <w:spacing w:before="50"/>
        <w:ind w:left="1574"/>
      </w:pPr>
      <w:r>
        <w:rPr>
          <w:color w:val="111311"/>
          <w:w w:val="110"/>
        </w:rPr>
        <w:t xml:space="preserve">[Page </w:t>
      </w:r>
      <w:r>
        <w:rPr>
          <w:i/>
          <w:color w:val="111311"/>
          <w:w w:val="110"/>
          <w:sz w:val="18"/>
        </w:rPr>
        <w:t xml:space="preserve">4 </w:t>
      </w:r>
      <w:r>
        <w:rPr>
          <w:color w:val="111311"/>
          <w:w w:val="110"/>
          <w:sz w:val="18"/>
        </w:rPr>
        <w:t xml:space="preserve">- </w:t>
      </w:r>
      <w:r>
        <w:rPr>
          <w:color w:val="111311"/>
          <w:w w:val="110"/>
        </w:rPr>
        <w:t>Principles of the Code]</w:t>
      </w:r>
    </w:p>
    <w:p w:rsidR="00055EC2" w:rsidRDefault="00AB01FB">
      <w:pPr>
        <w:pStyle w:val="BodyText"/>
        <w:spacing w:before="34" w:line="292" w:lineRule="auto"/>
        <w:ind w:left="1565" w:right="73" w:firstLine="8"/>
      </w:pPr>
      <w:r>
        <w:rPr>
          <w:rFonts w:ascii="Times New Roman"/>
          <w:color w:val="111311"/>
          <w:w w:val="105"/>
          <w:sz w:val="18"/>
        </w:rPr>
        <w:t xml:space="preserve">( l ) </w:t>
      </w:r>
      <w:r>
        <w:rPr>
          <w:color w:val="111311"/>
          <w:w w:val="110"/>
        </w:rPr>
        <w:t xml:space="preserve">Every member of the staff  and every  student at </w:t>
      </w:r>
      <w:r>
        <w:rPr>
          <w:color w:val="212121"/>
          <w:w w:val="110"/>
        </w:rPr>
        <w:t xml:space="preserve">the </w:t>
      </w:r>
      <w:r>
        <w:rPr>
          <w:color w:val="111311"/>
          <w:w w:val="110"/>
        </w:rPr>
        <w:t xml:space="preserve">university has the same freedom of  speech in connection with activities conducted  on </w:t>
      </w:r>
      <w:r>
        <w:rPr>
          <w:color w:val="212121"/>
          <w:w w:val="110"/>
        </w:rPr>
        <w:t xml:space="preserve">university land </w:t>
      </w:r>
      <w:r>
        <w:rPr>
          <w:color w:val="111311"/>
          <w:w w:val="110"/>
        </w:rPr>
        <w:t xml:space="preserve">or otherwise in connection with </w:t>
      </w:r>
      <w:r>
        <w:rPr>
          <w:color w:val="212121"/>
          <w:w w:val="110"/>
        </w:rPr>
        <w:t xml:space="preserve">the </w:t>
      </w:r>
      <w:r>
        <w:rPr>
          <w:color w:val="111311"/>
          <w:w w:val="110"/>
        </w:rPr>
        <w:t>university, as any other  person  in  Australia subject</w:t>
      </w:r>
      <w:r>
        <w:rPr>
          <w:color w:val="111311"/>
          <w:spacing w:val="18"/>
          <w:w w:val="110"/>
        </w:rPr>
        <w:t xml:space="preserve"> </w:t>
      </w:r>
      <w:r>
        <w:rPr>
          <w:color w:val="111311"/>
          <w:w w:val="110"/>
        </w:rPr>
        <w:t>only</w:t>
      </w:r>
      <w:r>
        <w:rPr>
          <w:color w:val="111311"/>
          <w:spacing w:val="17"/>
          <w:w w:val="110"/>
        </w:rPr>
        <w:t xml:space="preserve"> </w:t>
      </w:r>
      <w:r>
        <w:rPr>
          <w:color w:val="111311"/>
          <w:w w:val="110"/>
        </w:rPr>
        <w:t>to</w:t>
      </w:r>
      <w:r>
        <w:rPr>
          <w:color w:val="111311"/>
          <w:spacing w:val="19"/>
          <w:w w:val="110"/>
        </w:rPr>
        <w:t xml:space="preserve"> </w:t>
      </w:r>
      <w:r>
        <w:rPr>
          <w:color w:val="111311"/>
          <w:w w:val="110"/>
        </w:rPr>
        <w:t>the</w:t>
      </w:r>
      <w:r>
        <w:rPr>
          <w:color w:val="111311"/>
          <w:spacing w:val="4"/>
          <w:w w:val="110"/>
        </w:rPr>
        <w:t xml:space="preserve"> </w:t>
      </w:r>
      <w:r>
        <w:rPr>
          <w:color w:val="111311"/>
          <w:w w:val="110"/>
        </w:rPr>
        <w:t>constraints</w:t>
      </w:r>
      <w:r>
        <w:rPr>
          <w:color w:val="111311"/>
          <w:spacing w:val="16"/>
          <w:w w:val="110"/>
        </w:rPr>
        <w:t xml:space="preserve"> </w:t>
      </w:r>
      <w:r>
        <w:rPr>
          <w:color w:val="111311"/>
          <w:w w:val="110"/>
        </w:rPr>
        <w:t>imposed</w:t>
      </w:r>
      <w:r>
        <w:rPr>
          <w:color w:val="111311"/>
          <w:spacing w:val="19"/>
          <w:w w:val="110"/>
        </w:rPr>
        <w:t xml:space="preserve"> </w:t>
      </w:r>
      <w:r>
        <w:rPr>
          <w:color w:val="111311"/>
          <w:w w:val="110"/>
        </w:rPr>
        <w:t>by:</w:t>
      </w:r>
    </w:p>
    <w:p w:rsidR="00055EC2" w:rsidRPr="00CB1648" w:rsidRDefault="00AB01FB">
      <w:pPr>
        <w:pStyle w:val="ListParagraph"/>
        <w:numPr>
          <w:ilvl w:val="2"/>
          <w:numId w:val="4"/>
        </w:numPr>
        <w:tabs>
          <w:tab w:val="left" w:pos="2425"/>
        </w:tabs>
        <w:spacing w:before="1" w:line="292" w:lineRule="auto"/>
        <w:ind w:left="2281" w:right="65" w:firstLine="7"/>
        <w:rPr>
          <w:color w:val="212121"/>
          <w:sz w:val="17"/>
          <w:highlight w:val="yellow"/>
        </w:rPr>
      </w:pPr>
      <w:r w:rsidRPr="00CB1648">
        <w:rPr>
          <w:color w:val="111311"/>
          <w:w w:val="115"/>
          <w:sz w:val="17"/>
          <w:highlight w:val="yellow"/>
        </w:rPr>
        <w:t>the right and freedom of all to express themselves and to hear and receive information and</w:t>
      </w:r>
      <w:r w:rsidRPr="00CB1648">
        <w:rPr>
          <w:color w:val="111311"/>
          <w:spacing w:val="19"/>
          <w:w w:val="115"/>
          <w:sz w:val="17"/>
          <w:highlight w:val="yellow"/>
        </w:rPr>
        <w:t xml:space="preserve"> </w:t>
      </w:r>
      <w:r w:rsidRPr="00CB1648">
        <w:rPr>
          <w:color w:val="111311"/>
          <w:w w:val="115"/>
          <w:sz w:val="17"/>
          <w:highlight w:val="yellow"/>
        </w:rPr>
        <w:t>opinions;</w:t>
      </w:r>
    </w:p>
    <w:p w:rsidR="00055EC2" w:rsidRDefault="00AB01FB">
      <w:pPr>
        <w:pStyle w:val="BodyText"/>
        <w:spacing w:before="50" w:line="295" w:lineRule="auto"/>
        <w:ind w:left="1570" w:right="1302" w:firstLine="9"/>
      </w:pPr>
      <w:r>
        <w:br w:type="column"/>
      </w:r>
      <w:r>
        <w:rPr>
          <w:color w:val="111311"/>
          <w:w w:val="115"/>
        </w:rPr>
        <w:t xml:space="preserve">We assume that this is getting at the problem of some voices drowning out others, literally or metaphorically, and </w:t>
      </w:r>
      <w:r>
        <w:rPr>
          <w:color w:val="212121"/>
          <w:w w:val="115"/>
        </w:rPr>
        <w:t xml:space="preserve">the </w:t>
      </w:r>
      <w:r>
        <w:rPr>
          <w:color w:val="111311"/>
          <w:w w:val="115"/>
        </w:rPr>
        <w:t xml:space="preserve">need on some occasions to limit the speech of some </w:t>
      </w:r>
      <w:r>
        <w:rPr>
          <w:color w:val="212121"/>
          <w:w w:val="115"/>
        </w:rPr>
        <w:t xml:space="preserve">in </w:t>
      </w:r>
      <w:r>
        <w:rPr>
          <w:color w:val="111311"/>
          <w:w w:val="115"/>
        </w:rPr>
        <w:t xml:space="preserve">order </w:t>
      </w:r>
      <w:r>
        <w:rPr>
          <w:color w:val="212121"/>
          <w:w w:val="115"/>
        </w:rPr>
        <w:t xml:space="preserve">to </w:t>
      </w:r>
      <w:r>
        <w:rPr>
          <w:color w:val="111311"/>
          <w:w w:val="115"/>
        </w:rPr>
        <w:t xml:space="preserve">support a broader range of voices being able to communicate freely and be heard. On </w:t>
      </w:r>
      <w:r>
        <w:rPr>
          <w:color w:val="212121"/>
          <w:w w:val="115"/>
        </w:rPr>
        <w:t xml:space="preserve">rare </w:t>
      </w:r>
      <w:r>
        <w:rPr>
          <w:color w:val="111311"/>
          <w:w w:val="115"/>
        </w:rPr>
        <w:t xml:space="preserve">occasions </w:t>
      </w:r>
      <w:r>
        <w:rPr>
          <w:color w:val="212121"/>
          <w:w w:val="115"/>
        </w:rPr>
        <w:t xml:space="preserve">in </w:t>
      </w:r>
      <w:r>
        <w:rPr>
          <w:color w:val="111311"/>
          <w:w w:val="115"/>
        </w:rPr>
        <w:t xml:space="preserve">a class, </w:t>
      </w:r>
      <w:r>
        <w:rPr>
          <w:color w:val="212121"/>
          <w:w w:val="115"/>
        </w:rPr>
        <w:t xml:space="preserve">it </w:t>
      </w:r>
      <w:r>
        <w:rPr>
          <w:color w:val="111311"/>
          <w:w w:val="115"/>
        </w:rPr>
        <w:t xml:space="preserve">might be necessary to limit the interventions by one dominant student </w:t>
      </w:r>
      <w:r>
        <w:rPr>
          <w:color w:val="212121"/>
          <w:w w:val="115"/>
        </w:rPr>
        <w:t xml:space="preserve">in </w:t>
      </w:r>
      <w:r>
        <w:rPr>
          <w:color w:val="111311"/>
          <w:w w:val="115"/>
        </w:rPr>
        <w:t>order to be able to hear from other students, for example. It might also justify moving student protestors who are opposed to a particular invited speaker to a space some distance from the relevant venue, so the speaker is able to be heard.</w:t>
      </w:r>
    </w:p>
    <w:p w:rsidR="00055EC2" w:rsidRDefault="00055EC2">
      <w:pPr>
        <w:pStyle w:val="BodyText"/>
        <w:spacing w:before="7"/>
        <w:rPr>
          <w:sz w:val="19"/>
        </w:rPr>
      </w:pPr>
    </w:p>
    <w:p w:rsidR="00055EC2" w:rsidRDefault="00AB01FB">
      <w:pPr>
        <w:pStyle w:val="BodyText"/>
        <w:spacing w:before="1" w:line="290" w:lineRule="auto"/>
        <w:ind w:left="1565" w:right="1415" w:firstLine="11"/>
      </w:pPr>
      <w:r>
        <w:rPr>
          <w:color w:val="111311"/>
          <w:w w:val="115"/>
        </w:rPr>
        <w:t xml:space="preserve">An example was the protest by male students in </w:t>
      </w:r>
      <w:r>
        <w:rPr>
          <w:rFonts w:ascii="Times New Roman"/>
          <w:color w:val="111311"/>
          <w:w w:val="115"/>
          <w:sz w:val="18"/>
        </w:rPr>
        <w:t xml:space="preserve">l </w:t>
      </w:r>
      <w:r>
        <w:rPr>
          <w:color w:val="111311"/>
          <w:w w:val="115"/>
        </w:rPr>
        <w:t xml:space="preserve">914 against a speech by the suffragist Adela Pankhurst in 1 914 when </w:t>
      </w:r>
      <w:r>
        <w:rPr>
          <w:color w:val="212121"/>
          <w:w w:val="115"/>
        </w:rPr>
        <w:t xml:space="preserve">they </w:t>
      </w:r>
      <w:r>
        <w:rPr>
          <w:color w:val="111311"/>
          <w:w w:val="115"/>
        </w:rPr>
        <w:t xml:space="preserve">threw </w:t>
      </w:r>
      <w:r>
        <w:rPr>
          <w:color w:val="212121"/>
          <w:w w:val="115"/>
        </w:rPr>
        <w:t xml:space="preserve">firecrackers </w:t>
      </w:r>
      <w:r>
        <w:rPr>
          <w:color w:val="111311"/>
          <w:w w:val="115"/>
        </w:rPr>
        <w:t xml:space="preserve">in the windows </w:t>
      </w:r>
      <w:r w:rsidR="00CB1648">
        <w:rPr>
          <w:color w:val="111311"/>
          <w:w w:val="115"/>
        </w:rPr>
        <w:t>and rocks on the roof</w:t>
      </w:r>
      <w:r>
        <w:rPr>
          <w:color w:val="111311"/>
          <w:w w:val="115"/>
        </w:rPr>
        <w:t xml:space="preserve"> to prevent her from being </w:t>
      </w:r>
      <w:r>
        <w:rPr>
          <w:color w:val="212121"/>
          <w:w w:val="115"/>
        </w:rPr>
        <w:t xml:space="preserve">heard. </w:t>
      </w:r>
      <w:r>
        <w:rPr>
          <w:color w:val="111311"/>
          <w:w w:val="115"/>
        </w:rPr>
        <w:t xml:space="preserve">Presumably this exception would have allowed the University </w:t>
      </w:r>
      <w:r>
        <w:rPr>
          <w:color w:val="212121"/>
          <w:w w:val="115"/>
        </w:rPr>
        <w:t xml:space="preserve">to </w:t>
      </w:r>
      <w:r>
        <w:rPr>
          <w:color w:val="111311"/>
          <w:w w:val="115"/>
        </w:rPr>
        <w:t xml:space="preserve">require them to move away </w:t>
      </w:r>
      <w:r>
        <w:rPr>
          <w:color w:val="212121"/>
          <w:w w:val="115"/>
        </w:rPr>
        <w:t xml:space="preserve">from </w:t>
      </w:r>
      <w:r>
        <w:rPr>
          <w:color w:val="111311"/>
          <w:w w:val="115"/>
        </w:rPr>
        <w:t>the venue (while still expressing their</w:t>
      </w:r>
      <w:r>
        <w:rPr>
          <w:color w:val="111311"/>
          <w:spacing w:val="22"/>
          <w:w w:val="115"/>
        </w:rPr>
        <w:t xml:space="preserve"> </w:t>
      </w:r>
      <w:r>
        <w:rPr>
          <w:color w:val="111311"/>
          <w:w w:val="115"/>
        </w:rPr>
        <w:t>protest).</w:t>
      </w:r>
    </w:p>
    <w:p w:rsidR="00055EC2" w:rsidRDefault="00055EC2">
      <w:pPr>
        <w:pStyle w:val="BodyText"/>
        <w:spacing w:before="8"/>
        <w:rPr>
          <w:sz w:val="20"/>
        </w:rPr>
      </w:pPr>
    </w:p>
    <w:p w:rsidR="00055EC2" w:rsidRDefault="009252DC">
      <w:pPr>
        <w:pStyle w:val="BodyText"/>
        <w:spacing w:line="290" w:lineRule="auto"/>
        <w:ind w:left="1565" w:right="2296"/>
      </w:pPr>
      <w:r>
        <w:pict>
          <v:line id="_x0000_s1033" style="position:absolute;left:0;text-align:left;z-index:251661824;mso-position-horizontal-relative:page" from="77.85pt,22.65pt" to="781.45pt,22.65pt" strokeweight=".42406mm">
            <w10:wrap anchorx="page"/>
          </v:line>
        </w:pict>
      </w:r>
      <w:r w:rsidR="00AB01FB">
        <w:rPr>
          <w:color w:val="111311"/>
          <w:w w:val="115"/>
        </w:rPr>
        <w:t xml:space="preserve">If </w:t>
      </w:r>
      <w:r w:rsidR="00AB01FB">
        <w:rPr>
          <w:color w:val="212121"/>
          <w:w w:val="115"/>
        </w:rPr>
        <w:t xml:space="preserve">this </w:t>
      </w:r>
      <w:r w:rsidR="00AB01FB">
        <w:rPr>
          <w:color w:val="111311"/>
          <w:w w:val="115"/>
        </w:rPr>
        <w:t xml:space="preserve">is not what </w:t>
      </w:r>
      <w:r w:rsidR="00AB01FB">
        <w:rPr>
          <w:color w:val="212121"/>
          <w:w w:val="115"/>
        </w:rPr>
        <w:t xml:space="preserve">it </w:t>
      </w:r>
      <w:r w:rsidR="00AB01FB">
        <w:rPr>
          <w:color w:val="111311"/>
          <w:w w:val="115"/>
        </w:rPr>
        <w:t>means, however, fur</w:t>
      </w:r>
      <w:r w:rsidR="00CB1648">
        <w:rPr>
          <w:color w:val="111311"/>
          <w:w w:val="115"/>
        </w:rPr>
        <w:t>ther clarification would be help</w:t>
      </w:r>
      <w:r w:rsidR="00AB01FB">
        <w:rPr>
          <w:color w:val="111311"/>
          <w:w w:val="115"/>
        </w:rPr>
        <w:t>ful.</w:t>
      </w:r>
    </w:p>
    <w:p w:rsidR="00055EC2" w:rsidRDefault="00055EC2">
      <w:pPr>
        <w:spacing w:line="290" w:lineRule="auto"/>
        <w:sectPr w:rsidR="00055EC2">
          <w:type w:val="continuous"/>
          <w:pgSz w:w="16840" w:h="11900" w:orient="landscape"/>
          <w:pgMar w:top="1260" w:right="0" w:bottom="280" w:left="120" w:header="720" w:footer="720" w:gutter="0"/>
          <w:cols w:num="2" w:space="720" w:equalWidth="0">
            <w:col w:w="5906" w:space="3162"/>
            <w:col w:w="7652"/>
          </w:cols>
        </w:sectPr>
      </w:pPr>
    </w:p>
    <w:p w:rsidR="00055EC2" w:rsidRDefault="002B4995">
      <w:pPr>
        <w:pStyle w:val="Heading1"/>
        <w:spacing w:before="67"/>
        <w:rPr>
          <w:u w:val="none"/>
        </w:rPr>
      </w:pPr>
      <w:r>
        <w:rPr>
          <w:noProof/>
          <w:lang w:val="en-AU" w:eastAsia="en-AU"/>
        </w:rPr>
        <w:lastRenderedPageBreak/>
        <w:drawing>
          <wp:anchor distT="0" distB="0" distL="114300" distR="114300" simplePos="0" relativeHeight="251643392" behindDoc="1" locked="0" layoutInCell="1" allowOverlap="1" wp14:anchorId="2EB0A3DE" wp14:editId="498B3BB6">
            <wp:simplePos x="0" y="0"/>
            <wp:positionH relativeFrom="column">
              <wp:posOffset>1520457</wp:posOffset>
            </wp:positionH>
            <wp:positionV relativeFrom="paragraph">
              <wp:posOffset>-532262</wp:posOffset>
            </wp:positionV>
            <wp:extent cx="588882" cy="1888120"/>
            <wp:effectExtent l="647700" t="0" r="6305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88882" cy="1888120"/>
                    </a:xfrm>
                    <a:prstGeom prst="rect">
                      <a:avLst/>
                    </a:prstGeom>
                  </pic:spPr>
                </pic:pic>
              </a:graphicData>
            </a:graphic>
            <wp14:sizeRelH relativeFrom="page">
              <wp14:pctWidth>0</wp14:pctWidth>
            </wp14:sizeRelH>
            <wp14:sizeRelV relativeFrom="page">
              <wp14:pctHeight>0</wp14:pctHeight>
            </wp14:sizeRelV>
          </wp:anchor>
        </w:drawing>
      </w:r>
    </w:p>
    <w:p w:rsidR="00055EC2" w:rsidRDefault="00055EC2">
      <w:pPr>
        <w:pStyle w:val="BodyText"/>
        <w:rPr>
          <w:sz w:val="23"/>
        </w:rPr>
      </w:pPr>
    </w:p>
    <w:p w:rsidR="00055EC2" w:rsidRDefault="009252DC">
      <w:pPr>
        <w:pStyle w:val="Heading3"/>
        <w:tabs>
          <w:tab w:val="left" w:pos="6047"/>
          <w:tab w:val="left" w:pos="10588"/>
        </w:tabs>
      </w:pPr>
      <w:r>
        <w:pict>
          <v:line id="_x0000_s1032" style="position:absolute;left:0;text-align:left;z-index:251662848;mso-position-horizontal-relative:page" from="76.9pt,16.55pt" to="777.6pt,16.55pt" strokeweight=".50886mm">
            <w10:wrap anchorx="page"/>
          </v:line>
        </w:pict>
      </w:r>
      <w:r w:rsidR="00AB01FB" w:rsidRPr="00251FF2">
        <w:rPr>
          <w:color w:val="0F0F0C"/>
          <w:position w:val="2"/>
          <w:u w:color="0F0F0C"/>
        </w:rPr>
        <w:t>Original</w:t>
      </w:r>
      <w:r w:rsidR="00AB01FB" w:rsidRPr="00251FF2">
        <w:rPr>
          <w:color w:val="0F0F0C"/>
          <w:spacing w:val="44"/>
          <w:position w:val="2"/>
          <w:u w:color="0F0F0C"/>
        </w:rPr>
        <w:t xml:space="preserve"> </w:t>
      </w:r>
      <w:r w:rsidR="00AB01FB" w:rsidRPr="00251FF2">
        <w:rPr>
          <w:color w:val="0F0F0C"/>
          <w:position w:val="2"/>
          <w:u w:color="0F0F0C"/>
        </w:rPr>
        <w:t>Text</w:t>
      </w:r>
      <w:r w:rsidR="00AB01FB">
        <w:rPr>
          <w:color w:val="0F0F0C"/>
          <w:position w:val="2"/>
        </w:rPr>
        <w:tab/>
      </w:r>
      <w:r w:rsidR="00251FF2">
        <w:rPr>
          <w:color w:val="0F0F0C"/>
        </w:rPr>
        <w:t>Prop</w:t>
      </w:r>
      <w:r w:rsidR="00AB01FB">
        <w:rPr>
          <w:color w:val="0F0F0C"/>
        </w:rPr>
        <w:t>osed</w:t>
      </w:r>
      <w:r w:rsidR="00AB01FB">
        <w:rPr>
          <w:color w:val="0F0F0C"/>
          <w:spacing w:val="21"/>
        </w:rPr>
        <w:t xml:space="preserve"> </w:t>
      </w:r>
      <w:r w:rsidR="00AB01FB">
        <w:rPr>
          <w:color w:val="0F0F0C"/>
        </w:rPr>
        <w:t>Amended</w:t>
      </w:r>
      <w:r w:rsidR="00AB01FB">
        <w:rPr>
          <w:color w:val="0F0F0C"/>
          <w:spacing w:val="8"/>
        </w:rPr>
        <w:t xml:space="preserve"> </w:t>
      </w:r>
      <w:r w:rsidR="00AB01FB">
        <w:rPr>
          <w:color w:val="0F0F0C"/>
        </w:rPr>
        <w:t>Text</w:t>
      </w:r>
      <w:r w:rsidR="00AB01FB">
        <w:rPr>
          <w:color w:val="0F0F0C"/>
        </w:rPr>
        <w:tab/>
        <w:t>Comments</w:t>
      </w:r>
    </w:p>
    <w:p w:rsidR="00055EC2" w:rsidRDefault="00055EC2">
      <w:pPr>
        <w:sectPr w:rsidR="00055EC2">
          <w:pgSz w:w="16840" w:h="11900" w:orient="landscape"/>
          <w:pgMar w:top="740" w:right="0" w:bottom="960" w:left="120" w:header="0" w:footer="714" w:gutter="0"/>
          <w:cols w:space="720"/>
        </w:sectPr>
      </w:pPr>
    </w:p>
    <w:p w:rsidR="00055EC2" w:rsidRDefault="00AB01FB">
      <w:pPr>
        <w:pStyle w:val="BodyText"/>
        <w:spacing w:before="28"/>
        <w:ind w:left="1536"/>
      </w:pPr>
      <w:r>
        <w:rPr>
          <w:color w:val="0F0F0C"/>
          <w:w w:val="110"/>
        </w:rPr>
        <w:t>[Page 4 - Principles of the Code]</w:t>
      </w:r>
    </w:p>
    <w:p w:rsidR="00055EC2" w:rsidRDefault="009252DC">
      <w:pPr>
        <w:pStyle w:val="ListParagraph"/>
        <w:numPr>
          <w:ilvl w:val="1"/>
          <w:numId w:val="4"/>
        </w:numPr>
        <w:tabs>
          <w:tab w:val="left" w:pos="1920"/>
        </w:tabs>
        <w:spacing w:before="45" w:line="290" w:lineRule="auto"/>
        <w:ind w:left="1522" w:firstLine="10"/>
        <w:jc w:val="both"/>
        <w:rPr>
          <w:color w:val="0F0F0C"/>
          <w:sz w:val="17"/>
        </w:rPr>
      </w:pPr>
      <w:r>
        <w:pict>
          <v:line id="_x0000_s1031" style="position:absolute;left:0;text-align:left;z-index:251663872;mso-position-horizontal-relative:page" from="75.95pt,101.1pt" to="777.6pt,101.1pt" strokeweight=".25442mm">
            <w10:wrap anchorx="page"/>
          </v:line>
        </w:pict>
      </w:r>
      <w:r w:rsidR="00AB01FB">
        <w:rPr>
          <w:color w:val="0F0F0C"/>
          <w:w w:val="115"/>
          <w:sz w:val="17"/>
        </w:rPr>
        <w:t xml:space="preserve">Subject to reasonable and proportionate regulation of the kind referred to in the previous principle, a person's </w:t>
      </w:r>
      <w:r w:rsidR="00AB01FB" w:rsidRPr="00EC2DD5">
        <w:rPr>
          <w:color w:val="0F0F0C"/>
          <w:w w:val="115"/>
          <w:sz w:val="17"/>
          <w:highlight w:val="yellow"/>
        </w:rPr>
        <w:t>lawful</w:t>
      </w:r>
      <w:r w:rsidR="00AB01FB">
        <w:rPr>
          <w:color w:val="0F0F0C"/>
          <w:w w:val="115"/>
          <w:sz w:val="17"/>
        </w:rPr>
        <w:t xml:space="preserve"> expressive conduct on the university </w:t>
      </w:r>
      <w:r w:rsidR="00AB01FB">
        <w:rPr>
          <w:color w:val="2B2B28"/>
          <w:w w:val="115"/>
          <w:sz w:val="17"/>
        </w:rPr>
        <w:t xml:space="preserve">' </w:t>
      </w:r>
      <w:r w:rsidR="00AB01FB">
        <w:rPr>
          <w:color w:val="0F0F0C"/>
          <w:w w:val="115"/>
          <w:sz w:val="17"/>
        </w:rPr>
        <w:t>s land or in or in connection with a university activity shall not constitute misconduct nor attract any penalty or other  adverse  action by reference only to its content or manner of delivery.</w:t>
      </w:r>
    </w:p>
    <w:p w:rsidR="00055EC2" w:rsidRDefault="00AB01FB">
      <w:pPr>
        <w:pStyle w:val="BodyText"/>
        <w:tabs>
          <w:tab w:val="left" w:pos="4713"/>
        </w:tabs>
        <w:spacing w:before="42" w:line="290" w:lineRule="auto"/>
        <w:ind w:left="4705" w:right="1691" w:hanging="4534"/>
      </w:pPr>
      <w:r>
        <w:br w:type="column"/>
      </w:r>
      <w:r>
        <w:rPr>
          <w:color w:val="0F0F0C"/>
          <w:w w:val="115"/>
        </w:rPr>
        <w:t>N</w:t>
      </w:r>
      <w:r>
        <w:rPr>
          <w:color w:val="2B2B28"/>
          <w:w w:val="115"/>
        </w:rPr>
        <w:t>/</w:t>
      </w:r>
      <w:r>
        <w:rPr>
          <w:color w:val="2B2B28"/>
          <w:spacing w:val="5"/>
          <w:w w:val="115"/>
        </w:rPr>
        <w:t xml:space="preserve"> </w:t>
      </w:r>
      <w:r>
        <w:rPr>
          <w:color w:val="0F0F0C"/>
          <w:w w:val="115"/>
        </w:rPr>
        <w:t>A</w:t>
      </w:r>
      <w:r>
        <w:rPr>
          <w:color w:val="0F0F0C"/>
          <w:w w:val="115"/>
        </w:rPr>
        <w:tab/>
      </w:r>
      <w:r>
        <w:rPr>
          <w:color w:val="0F0F0C"/>
          <w:w w:val="115"/>
        </w:rPr>
        <w:tab/>
      </w:r>
      <w:r>
        <w:rPr>
          <w:color w:val="0F0F0C"/>
          <w:w w:val="115"/>
          <w:position w:val="1"/>
        </w:rPr>
        <w:t xml:space="preserve">This is an important qualification. It would exclude </w:t>
      </w:r>
      <w:r>
        <w:rPr>
          <w:color w:val="0F0F0C"/>
          <w:w w:val="115"/>
        </w:rPr>
        <w:t>obscenity, criminal forms of offensive or obstructive behaviour, breaches of discrimination laws, etc. It would also presumably exclude speech that is intended or likely to incite violence, unlawful discrimination,</w:t>
      </w:r>
      <w:r>
        <w:rPr>
          <w:color w:val="0F0F0C"/>
          <w:spacing w:val="-13"/>
          <w:w w:val="115"/>
        </w:rPr>
        <w:t xml:space="preserve"> </w:t>
      </w:r>
      <w:r>
        <w:rPr>
          <w:color w:val="0F0F0C"/>
          <w:w w:val="115"/>
        </w:rPr>
        <w:t>etc.</w:t>
      </w:r>
    </w:p>
    <w:p w:rsidR="00055EC2" w:rsidRDefault="00055EC2">
      <w:pPr>
        <w:spacing w:line="290" w:lineRule="auto"/>
        <w:sectPr w:rsidR="00055EC2">
          <w:type w:val="continuous"/>
          <w:pgSz w:w="16840" w:h="11900" w:orient="landscape"/>
          <w:pgMar w:top="1260" w:right="0" w:bottom="280" w:left="120" w:header="720" w:footer="720" w:gutter="0"/>
          <w:cols w:num="2" w:space="720" w:equalWidth="0">
            <w:col w:w="5831" w:space="40"/>
            <w:col w:w="10849"/>
          </w:cols>
        </w:sectPr>
      </w:pPr>
    </w:p>
    <w:p w:rsidR="00055EC2" w:rsidRDefault="00AB01FB">
      <w:pPr>
        <w:pStyle w:val="BodyText"/>
        <w:spacing w:before="122" w:line="290" w:lineRule="auto"/>
        <w:ind w:left="1521"/>
      </w:pPr>
      <w:r>
        <w:rPr>
          <w:color w:val="0F0F0C"/>
          <w:w w:val="115"/>
        </w:rPr>
        <w:t>[Page 4 - Principles of the Code, a list of constraints from other sources/ areas of law]</w:t>
      </w:r>
    </w:p>
    <w:p w:rsidR="00055EC2" w:rsidRDefault="00AB01FB">
      <w:pPr>
        <w:pStyle w:val="ListParagraph"/>
        <w:numPr>
          <w:ilvl w:val="2"/>
          <w:numId w:val="4"/>
        </w:numPr>
        <w:tabs>
          <w:tab w:val="left" w:pos="2240"/>
          <w:tab w:val="left" w:pos="2241"/>
          <w:tab w:val="left" w:pos="4140"/>
        </w:tabs>
        <w:spacing w:before="37" w:line="290" w:lineRule="auto"/>
        <w:ind w:hanging="354"/>
        <w:rPr>
          <w:color w:val="0F0F0C"/>
          <w:sz w:val="17"/>
        </w:rPr>
      </w:pPr>
      <w:r>
        <w:rPr>
          <w:color w:val="0F0F0C"/>
          <w:w w:val="110"/>
          <w:sz w:val="17"/>
        </w:rPr>
        <w:t>The reasonable and proportionate regulation of conduct to enable the university to fulfil its duty to foster the wellbeing of</w:t>
      </w:r>
      <w:r>
        <w:rPr>
          <w:color w:val="0F0F0C"/>
          <w:spacing w:val="-7"/>
          <w:w w:val="110"/>
          <w:sz w:val="17"/>
        </w:rPr>
        <w:t xml:space="preserve"> </w:t>
      </w:r>
      <w:r>
        <w:rPr>
          <w:color w:val="0F0F0C"/>
          <w:w w:val="110"/>
          <w:sz w:val="17"/>
        </w:rPr>
        <w:t>s</w:t>
      </w:r>
      <w:r>
        <w:rPr>
          <w:color w:val="2B2B28"/>
          <w:w w:val="110"/>
          <w:sz w:val="17"/>
        </w:rPr>
        <w:t>t</w:t>
      </w:r>
      <w:r>
        <w:rPr>
          <w:color w:val="2B2B28"/>
          <w:spacing w:val="-39"/>
          <w:w w:val="110"/>
          <w:sz w:val="17"/>
        </w:rPr>
        <w:t xml:space="preserve"> </w:t>
      </w:r>
      <w:r w:rsidR="00EC2DD5">
        <w:rPr>
          <w:color w:val="0F0F0C"/>
          <w:w w:val="105"/>
          <w:sz w:val="17"/>
        </w:rPr>
        <w:t xml:space="preserve">udents </w:t>
      </w:r>
      <w:r>
        <w:rPr>
          <w:color w:val="0F0F0C"/>
          <w:w w:val="105"/>
          <w:sz w:val="17"/>
        </w:rPr>
        <w:t>and</w:t>
      </w:r>
      <w:r>
        <w:rPr>
          <w:color w:val="0F0F0C"/>
          <w:spacing w:val="2"/>
          <w:w w:val="105"/>
          <w:sz w:val="17"/>
        </w:rPr>
        <w:t xml:space="preserve"> </w:t>
      </w:r>
      <w:r>
        <w:rPr>
          <w:color w:val="0F0F0C"/>
          <w:w w:val="110"/>
          <w:sz w:val="17"/>
        </w:rPr>
        <w:t>staff.</w:t>
      </w:r>
    </w:p>
    <w:p w:rsidR="00055EC2" w:rsidRDefault="00AB01FB">
      <w:pPr>
        <w:pStyle w:val="BodyText"/>
        <w:spacing w:before="127" w:line="290" w:lineRule="auto"/>
        <w:ind w:left="465" w:firstLine="4"/>
      </w:pPr>
      <w:r>
        <w:br w:type="column"/>
      </w:r>
      <w:r>
        <w:rPr>
          <w:color w:val="0F0F0C"/>
          <w:w w:val="105"/>
        </w:rPr>
        <w:t xml:space="preserve">[Page 4 - Principles of the Code, a list of constraints from other sources </w:t>
      </w:r>
      <w:r>
        <w:rPr>
          <w:color w:val="2B2B28"/>
          <w:w w:val="105"/>
        </w:rPr>
        <w:t xml:space="preserve">/ </w:t>
      </w:r>
      <w:r>
        <w:rPr>
          <w:color w:val="0F0F0C"/>
          <w:w w:val="105"/>
        </w:rPr>
        <w:t>areas of law]</w:t>
      </w:r>
    </w:p>
    <w:p w:rsidR="00055EC2" w:rsidRDefault="00AB01FB">
      <w:pPr>
        <w:pStyle w:val="ListParagraph"/>
        <w:numPr>
          <w:ilvl w:val="0"/>
          <w:numId w:val="3"/>
        </w:numPr>
        <w:tabs>
          <w:tab w:val="left" w:pos="1184"/>
          <w:tab w:val="left" w:pos="1185"/>
        </w:tabs>
        <w:spacing w:before="37" w:line="290" w:lineRule="auto"/>
        <w:ind w:hanging="354"/>
        <w:rPr>
          <w:sz w:val="17"/>
        </w:rPr>
      </w:pPr>
      <w:r>
        <w:rPr>
          <w:color w:val="0F0F0C"/>
          <w:w w:val="110"/>
          <w:sz w:val="17"/>
        </w:rPr>
        <w:t xml:space="preserve">The reasonable and proportionate regulation of conduct to enable the </w:t>
      </w:r>
      <w:r>
        <w:rPr>
          <w:color w:val="0F0F0C"/>
          <w:spacing w:val="-2"/>
          <w:w w:val="110"/>
          <w:sz w:val="17"/>
        </w:rPr>
        <w:t>un</w:t>
      </w:r>
      <w:r>
        <w:rPr>
          <w:color w:val="2B2B28"/>
          <w:spacing w:val="-2"/>
          <w:w w:val="110"/>
          <w:sz w:val="17"/>
        </w:rPr>
        <w:t>i</w:t>
      </w:r>
      <w:r>
        <w:rPr>
          <w:color w:val="0F0F0C"/>
          <w:spacing w:val="-2"/>
          <w:w w:val="110"/>
          <w:sz w:val="17"/>
        </w:rPr>
        <w:t>ver</w:t>
      </w:r>
      <w:r>
        <w:rPr>
          <w:color w:val="0F0F0C"/>
          <w:w w:val="110"/>
          <w:sz w:val="17"/>
        </w:rPr>
        <w:t>sity to fulfil its duty to foster the wellbeing of students and</w:t>
      </w:r>
      <w:r>
        <w:rPr>
          <w:color w:val="0F0F0C"/>
          <w:spacing w:val="-19"/>
          <w:w w:val="110"/>
          <w:sz w:val="17"/>
        </w:rPr>
        <w:t xml:space="preserve"> </w:t>
      </w:r>
      <w:r>
        <w:rPr>
          <w:color w:val="0F0F0C"/>
          <w:w w:val="110"/>
          <w:sz w:val="17"/>
        </w:rPr>
        <w:t>staff.</w:t>
      </w:r>
    </w:p>
    <w:p w:rsidR="00055EC2" w:rsidRPr="001C4ABA" w:rsidRDefault="00AB01FB">
      <w:pPr>
        <w:pStyle w:val="ListParagraph"/>
        <w:numPr>
          <w:ilvl w:val="0"/>
          <w:numId w:val="3"/>
        </w:numPr>
        <w:tabs>
          <w:tab w:val="left" w:pos="1179"/>
          <w:tab w:val="left" w:pos="1180"/>
        </w:tabs>
        <w:spacing w:before="44" w:line="283" w:lineRule="auto"/>
        <w:ind w:left="1186" w:right="207" w:hanging="363"/>
        <w:rPr>
          <w:sz w:val="17"/>
          <w:highlight w:val="yellow"/>
        </w:rPr>
      </w:pPr>
      <w:r w:rsidRPr="001C4ABA">
        <w:rPr>
          <w:color w:val="0F0F0C"/>
          <w:w w:val="115"/>
          <w:sz w:val="17"/>
          <w:highlight w:val="yellow"/>
        </w:rPr>
        <w:t xml:space="preserve">The reasonable and </w:t>
      </w:r>
      <w:r w:rsidRPr="001C4ABA">
        <w:rPr>
          <w:color w:val="0F0F0C"/>
          <w:spacing w:val="2"/>
          <w:w w:val="115"/>
          <w:sz w:val="17"/>
          <w:highlight w:val="yellow"/>
        </w:rPr>
        <w:t xml:space="preserve">prop </w:t>
      </w:r>
      <w:r w:rsidR="00EC2DD5" w:rsidRPr="001C4ABA">
        <w:rPr>
          <w:color w:val="0F0F0C"/>
          <w:w w:val="115"/>
          <w:sz w:val="17"/>
          <w:highlight w:val="yellow"/>
        </w:rPr>
        <w:t>proportionate</w:t>
      </w:r>
      <w:r w:rsidRPr="001C4ABA">
        <w:rPr>
          <w:color w:val="0F0F0C"/>
          <w:w w:val="115"/>
          <w:sz w:val="17"/>
          <w:highlight w:val="yellow"/>
        </w:rPr>
        <w:t xml:space="preserve"> regulation of conduct to enable</w:t>
      </w:r>
      <w:r w:rsidRPr="001C4ABA">
        <w:rPr>
          <w:color w:val="0F0F0C"/>
          <w:spacing w:val="11"/>
          <w:w w:val="115"/>
          <w:sz w:val="17"/>
          <w:highlight w:val="yellow"/>
        </w:rPr>
        <w:t xml:space="preserve"> </w:t>
      </w:r>
      <w:r w:rsidRPr="001C4ABA">
        <w:rPr>
          <w:color w:val="0F0F0C"/>
          <w:w w:val="115"/>
          <w:sz w:val="17"/>
          <w:highlight w:val="yellow"/>
        </w:rPr>
        <w:t>the</w:t>
      </w:r>
    </w:p>
    <w:p w:rsidR="00055EC2" w:rsidRDefault="00AB01FB">
      <w:pPr>
        <w:pStyle w:val="BodyText"/>
        <w:spacing w:before="132" w:line="290" w:lineRule="auto"/>
        <w:ind w:left="492" w:right="706" w:hanging="1"/>
      </w:pPr>
      <w:r>
        <w:br w:type="column"/>
      </w:r>
      <w:r>
        <w:rPr>
          <w:color w:val="0F0F0C"/>
          <w:w w:val="115"/>
        </w:rPr>
        <w:t>The existing text does not adequately recognise the University's WH&amp;S obligations, in particular to visitors.</w:t>
      </w:r>
    </w:p>
    <w:p w:rsidR="00055EC2" w:rsidRDefault="00055EC2">
      <w:pPr>
        <w:spacing w:line="290" w:lineRule="auto"/>
        <w:sectPr w:rsidR="00055EC2">
          <w:type w:val="continuous"/>
          <w:pgSz w:w="16840" w:h="11900" w:orient="landscape"/>
          <w:pgMar w:top="1260" w:right="0" w:bottom="280" w:left="120" w:header="720" w:footer="720" w:gutter="0"/>
          <w:cols w:num="3" w:space="720" w:equalWidth="0">
            <w:col w:w="5530" w:space="40"/>
            <w:col w:w="4473" w:space="39"/>
            <w:col w:w="6638"/>
          </w:cols>
        </w:sectPr>
      </w:pPr>
    </w:p>
    <w:p w:rsidR="00055EC2" w:rsidRDefault="00AB01FB">
      <w:pPr>
        <w:pStyle w:val="BodyText"/>
        <w:tabs>
          <w:tab w:val="left" w:pos="6746"/>
          <w:tab w:val="left" w:pos="14500"/>
        </w:tabs>
        <w:spacing w:before="5"/>
        <w:ind w:left="1398"/>
      </w:pPr>
      <w:r>
        <w:rPr>
          <w:color w:val="0F0F0C"/>
          <w:u w:val="single" w:color="000000"/>
        </w:rPr>
        <w:t xml:space="preserve"> </w:t>
      </w:r>
      <w:r w:rsidR="00EC2DD5">
        <w:rPr>
          <w:color w:val="0F0F0C"/>
          <w:u w:val="single" w:color="000000"/>
        </w:rPr>
        <w:tab/>
      </w:r>
      <w:r w:rsidR="00EC2DD5" w:rsidRPr="001C4ABA">
        <w:rPr>
          <w:color w:val="0F0F0C"/>
          <w:highlight w:val="yellow"/>
          <w:u w:val="single" w:color="000000"/>
        </w:rPr>
        <w:t xml:space="preserve">university </w:t>
      </w:r>
      <w:r w:rsidRPr="001C4ABA">
        <w:rPr>
          <w:color w:val="0F0F0C"/>
          <w:highlight w:val="yellow"/>
          <w:u w:val="single" w:color="000000"/>
        </w:rPr>
        <w:t xml:space="preserve">to  </w:t>
      </w:r>
      <w:r w:rsidRPr="001C4ABA">
        <w:rPr>
          <w:color w:val="0F0F0C"/>
          <w:w w:val="105"/>
          <w:highlight w:val="yellow"/>
          <w:u w:val="single" w:color="000000"/>
        </w:rPr>
        <w:t xml:space="preserve">fulfil </w:t>
      </w:r>
      <w:r w:rsidR="00EC2DD5" w:rsidRPr="001C4ABA">
        <w:rPr>
          <w:color w:val="0F0F0C"/>
          <w:highlight w:val="yellow"/>
          <w:u w:val="single" w:color="000000"/>
        </w:rPr>
        <w:t xml:space="preserve">its duties to </w:t>
      </w:r>
      <w:r w:rsidRPr="001C4ABA">
        <w:rPr>
          <w:color w:val="0F0F0C"/>
          <w:highlight w:val="yellow"/>
          <w:u w:val="single" w:color="000000"/>
        </w:rPr>
        <w:t>visitors</w:t>
      </w:r>
      <w:r w:rsidRPr="001C4ABA">
        <w:rPr>
          <w:color w:val="0F0F0C"/>
          <w:spacing w:val="10"/>
          <w:highlight w:val="yellow"/>
          <w:u w:val="single"/>
        </w:rPr>
        <w:t xml:space="preserve"> </w:t>
      </w:r>
      <w:r w:rsidRPr="001C4ABA">
        <w:rPr>
          <w:color w:val="2B2B28"/>
          <w:highlight w:val="yellow"/>
          <w:u w:val="single" w:color="000000"/>
        </w:rPr>
        <w:t>.</w:t>
      </w:r>
      <w:r>
        <w:rPr>
          <w:color w:val="2B2B28"/>
          <w:u w:val="single" w:color="000000"/>
        </w:rPr>
        <w:tab/>
      </w:r>
    </w:p>
    <w:p w:rsidR="00055EC2" w:rsidRDefault="00055EC2">
      <w:pPr>
        <w:sectPr w:rsidR="00055EC2">
          <w:type w:val="continuous"/>
          <w:pgSz w:w="16840" w:h="11900" w:orient="landscape"/>
          <w:pgMar w:top="1260" w:right="0" w:bottom="280" w:left="120" w:header="720" w:footer="720" w:gutter="0"/>
          <w:cols w:space="720"/>
        </w:sectPr>
      </w:pPr>
    </w:p>
    <w:p w:rsidR="00055EC2" w:rsidRDefault="00AB01FB">
      <w:pPr>
        <w:pStyle w:val="BodyText"/>
        <w:tabs>
          <w:tab w:val="left" w:pos="6023"/>
        </w:tabs>
        <w:spacing w:before="50"/>
        <w:ind w:left="1516"/>
      </w:pPr>
      <w:r>
        <w:rPr>
          <w:color w:val="0F0F0C"/>
          <w:w w:val="115"/>
        </w:rPr>
        <w:t>[Page</w:t>
      </w:r>
      <w:r>
        <w:rPr>
          <w:color w:val="0F0F0C"/>
          <w:spacing w:val="14"/>
          <w:w w:val="115"/>
        </w:rPr>
        <w:t xml:space="preserve"> </w:t>
      </w:r>
      <w:r>
        <w:rPr>
          <w:color w:val="0F0F0C"/>
          <w:w w:val="115"/>
        </w:rPr>
        <w:t>6]</w:t>
      </w:r>
      <w:r>
        <w:rPr>
          <w:color w:val="0F0F0C"/>
          <w:w w:val="115"/>
        </w:rPr>
        <w:tab/>
      </w:r>
      <w:r>
        <w:rPr>
          <w:color w:val="0F0F0C"/>
          <w:spacing w:val="6"/>
          <w:w w:val="115"/>
        </w:rPr>
        <w:t>N</w:t>
      </w:r>
      <w:r>
        <w:rPr>
          <w:color w:val="2B2B28"/>
          <w:spacing w:val="6"/>
          <w:w w:val="115"/>
        </w:rPr>
        <w:t>/</w:t>
      </w:r>
      <w:r>
        <w:rPr>
          <w:color w:val="2B2B28"/>
          <w:spacing w:val="5"/>
          <w:w w:val="115"/>
        </w:rPr>
        <w:t xml:space="preserve"> </w:t>
      </w:r>
      <w:r>
        <w:rPr>
          <w:color w:val="0F0F0C"/>
          <w:w w:val="115"/>
        </w:rPr>
        <w:t>A</w:t>
      </w:r>
    </w:p>
    <w:p w:rsidR="00055EC2" w:rsidRDefault="00AB01FB">
      <w:pPr>
        <w:pStyle w:val="BodyText"/>
        <w:spacing w:before="50" w:line="300" w:lineRule="auto"/>
        <w:ind w:left="1507" w:right="708" w:firstLine="10"/>
      </w:pPr>
      <w:r>
        <w:rPr>
          <w:color w:val="0F0F0C"/>
          <w:w w:val="120"/>
        </w:rPr>
        <w:t xml:space="preserve">(5)(d) in the case of an external visitor, require the person or persons seeking permission for the use of university </w:t>
      </w:r>
      <w:r>
        <w:rPr>
          <w:color w:val="2B2B28"/>
          <w:w w:val="120"/>
        </w:rPr>
        <w:t>l</w:t>
      </w:r>
      <w:r>
        <w:rPr>
          <w:color w:val="0F0F0C"/>
          <w:w w:val="120"/>
        </w:rPr>
        <w:t>and or facilities to contribute in whole or in part to the</w:t>
      </w:r>
      <w:r w:rsidR="00F93F8E">
        <w:rPr>
          <w:color w:val="0F0F0C"/>
          <w:w w:val="120"/>
        </w:rPr>
        <w:t xml:space="preserve"> </w:t>
      </w:r>
      <w:r>
        <w:rPr>
          <w:color w:val="0F0F0C"/>
          <w:w w:val="120"/>
        </w:rPr>
        <w:t xml:space="preserve">cost of providing security and other measures in the interests of public safety and order in connection with </w:t>
      </w:r>
      <w:r>
        <w:rPr>
          <w:color w:val="2B2B28"/>
          <w:w w:val="120"/>
        </w:rPr>
        <w:t>t</w:t>
      </w:r>
      <w:r>
        <w:rPr>
          <w:color w:val="0F0F0C"/>
          <w:w w:val="120"/>
        </w:rPr>
        <w:t>he event at which the external</w:t>
      </w:r>
    </w:p>
    <w:p w:rsidR="00F93F8E" w:rsidRDefault="00AB01FB" w:rsidP="0074249F">
      <w:pPr>
        <w:pStyle w:val="BodyText"/>
        <w:spacing w:before="10"/>
        <w:ind w:left="1398"/>
        <w:rPr>
          <w:color w:val="0F0F0C"/>
          <w:w w:val="115"/>
        </w:rPr>
      </w:pPr>
      <w:r w:rsidRPr="00F93F8E">
        <w:rPr>
          <w:color w:val="0F0F0C"/>
          <w:u w:color="000000"/>
        </w:rPr>
        <w:t xml:space="preserve">   </w:t>
      </w:r>
      <w:r w:rsidRPr="00F93F8E">
        <w:rPr>
          <w:color w:val="0F0F0C"/>
          <w:w w:val="115"/>
          <w:u w:color="000000"/>
        </w:rPr>
        <w:t>visitor is s</w:t>
      </w:r>
      <w:r>
        <w:rPr>
          <w:color w:val="0F0F0C"/>
          <w:w w:val="115"/>
        </w:rPr>
        <w:t>peakin</w:t>
      </w:r>
      <w:r w:rsidR="00F93F8E">
        <w:rPr>
          <w:color w:val="0F0F0C"/>
          <w:w w:val="115"/>
        </w:rPr>
        <w:t>g</w:t>
      </w:r>
    </w:p>
    <w:p w:rsidR="00055EC2" w:rsidRDefault="009252DC" w:rsidP="00F93F8E">
      <w:pPr>
        <w:pStyle w:val="BodyText"/>
        <w:spacing w:before="10"/>
        <w:ind w:left="1398"/>
      </w:pPr>
      <w:r>
        <w:rPr>
          <w:noProof/>
          <w:color w:val="0F0F0C"/>
          <w:lang w:val="en-AU" w:eastAsia="en-AU"/>
        </w:rPr>
        <w:pict>
          <v:line id="_x0000_s1058" style="position:absolute;left:0;text-align:left;z-index:251673088;mso-position-horizontal-relative:page" from="77.85pt,1.15pt" to="781.45pt,1.15pt" strokeweight=".42406mm">
            <w10:wrap anchorx="page"/>
          </v:line>
        </w:pict>
      </w:r>
      <w:r w:rsidR="00AB01FB">
        <w:rPr>
          <w:color w:val="0F0F0C"/>
          <w:w w:val="115"/>
        </w:rPr>
        <w:t>Page</w:t>
      </w:r>
      <w:r w:rsidR="00AB01FB">
        <w:rPr>
          <w:color w:val="0F0F0C"/>
          <w:spacing w:val="9"/>
          <w:w w:val="115"/>
        </w:rPr>
        <w:t xml:space="preserve"> </w:t>
      </w:r>
      <w:r w:rsidR="00AB01FB">
        <w:rPr>
          <w:color w:val="0F0F0C"/>
          <w:w w:val="115"/>
        </w:rPr>
        <w:t>6]</w:t>
      </w:r>
      <w:r w:rsidR="00AB01FB">
        <w:rPr>
          <w:color w:val="0F0F0C"/>
          <w:w w:val="115"/>
        </w:rPr>
        <w:tab/>
      </w:r>
      <w:r w:rsidR="00AB01FB">
        <w:rPr>
          <w:color w:val="0F0F0C"/>
          <w:spacing w:val="4"/>
          <w:w w:val="115"/>
        </w:rPr>
        <w:t>N</w:t>
      </w:r>
      <w:r w:rsidR="00AB01FB">
        <w:rPr>
          <w:color w:val="2B2B28"/>
          <w:spacing w:val="4"/>
          <w:w w:val="115"/>
        </w:rPr>
        <w:t xml:space="preserve">/ </w:t>
      </w:r>
      <w:r w:rsidR="00AB01FB">
        <w:rPr>
          <w:color w:val="0F0F0C"/>
          <w:w w:val="115"/>
        </w:rPr>
        <w:t>A</w:t>
      </w:r>
    </w:p>
    <w:p w:rsidR="00055EC2" w:rsidRDefault="00AB01FB">
      <w:pPr>
        <w:pStyle w:val="ListParagraph"/>
        <w:numPr>
          <w:ilvl w:val="0"/>
          <w:numId w:val="2"/>
        </w:numPr>
        <w:tabs>
          <w:tab w:val="left" w:pos="1818"/>
        </w:tabs>
        <w:spacing w:before="44" w:line="309" w:lineRule="auto"/>
        <w:ind w:right="739" w:firstLine="2"/>
        <w:rPr>
          <w:color w:val="0F0F0C"/>
          <w:sz w:val="17"/>
        </w:rPr>
      </w:pPr>
      <w:r>
        <w:rPr>
          <w:color w:val="0F0F0C"/>
          <w:w w:val="115"/>
          <w:sz w:val="17"/>
        </w:rPr>
        <w:t xml:space="preserve">Consistently with this Code the university </w:t>
      </w:r>
      <w:r w:rsidRPr="00F93F8E">
        <w:rPr>
          <w:color w:val="0F0F0C"/>
          <w:w w:val="115"/>
          <w:sz w:val="17"/>
          <w:highlight w:val="yellow"/>
        </w:rPr>
        <w:t>may</w:t>
      </w:r>
      <w:r>
        <w:rPr>
          <w:color w:val="0F0F0C"/>
          <w:w w:val="115"/>
          <w:sz w:val="17"/>
        </w:rPr>
        <w:t xml:space="preserve"> take reasonable and  proportionate  steps to ensure that all prospective students in</w:t>
      </w:r>
      <w:r>
        <w:rPr>
          <w:color w:val="0F0F0C"/>
          <w:spacing w:val="3"/>
          <w:w w:val="115"/>
          <w:sz w:val="17"/>
        </w:rPr>
        <w:t xml:space="preserve"> </w:t>
      </w:r>
      <w:r>
        <w:rPr>
          <w:color w:val="0F0F0C"/>
          <w:w w:val="115"/>
          <w:sz w:val="17"/>
        </w:rPr>
        <w:t>any</w:t>
      </w:r>
    </w:p>
    <w:p w:rsidR="00055EC2" w:rsidRDefault="00AB01FB">
      <w:pPr>
        <w:pStyle w:val="BodyText"/>
        <w:tabs>
          <w:tab w:val="left" w:pos="6293"/>
        </w:tabs>
        <w:spacing w:line="189" w:lineRule="exact"/>
        <w:ind w:left="1503"/>
      </w:pPr>
      <w:r w:rsidRPr="00AD7B4B">
        <w:rPr>
          <w:color w:val="0F0F0C"/>
          <w:w w:val="110"/>
        </w:rPr>
        <w:t>of  its  courses</w:t>
      </w:r>
      <w:r>
        <w:rPr>
          <w:color w:val="0F0F0C"/>
          <w:w w:val="110"/>
        </w:rPr>
        <w:t xml:space="preserve"> have an opportunity  to</w:t>
      </w:r>
      <w:r>
        <w:rPr>
          <w:color w:val="0F0F0C"/>
          <w:spacing w:val="-4"/>
          <w:w w:val="110"/>
        </w:rPr>
        <w:t xml:space="preserve"> </w:t>
      </w:r>
      <w:r>
        <w:rPr>
          <w:color w:val="0F0F0C"/>
          <w:w w:val="110"/>
        </w:rPr>
        <w:t>be</w:t>
      </w:r>
      <w:r>
        <w:rPr>
          <w:color w:val="0F0F0C"/>
          <w:spacing w:val="18"/>
          <w:w w:val="110"/>
        </w:rPr>
        <w:t xml:space="preserve"> </w:t>
      </w:r>
      <w:r w:rsidR="00AD7B4B">
        <w:rPr>
          <w:color w:val="0F0F0C"/>
        </w:rPr>
        <w:t>full</w:t>
      </w:r>
      <w:r>
        <w:rPr>
          <w:color w:val="0F0F0C"/>
        </w:rPr>
        <w:t>y</w:t>
      </w:r>
      <w:r>
        <w:rPr>
          <w:color w:val="0F0F0C"/>
          <w:u w:val="single" w:color="0E0E0B"/>
        </w:rPr>
        <w:t xml:space="preserve"> </w:t>
      </w:r>
      <w:r>
        <w:rPr>
          <w:color w:val="0F0F0C"/>
        </w:rPr>
        <w:tab/>
        <w:t>_</w:t>
      </w:r>
    </w:p>
    <w:p w:rsidR="00055EC2" w:rsidRDefault="00AB01FB">
      <w:pPr>
        <w:pStyle w:val="BodyText"/>
        <w:spacing w:before="55" w:line="288" w:lineRule="auto"/>
        <w:ind w:left="1405" w:right="1601"/>
      </w:pPr>
      <w:r>
        <w:br w:type="column"/>
      </w:r>
      <w:r>
        <w:rPr>
          <w:color w:val="0F0F0C"/>
          <w:w w:val="110"/>
        </w:rPr>
        <w:t xml:space="preserve">Is this intended to imply that the University should not impose a charge on student societies for security if they invite controversial  </w:t>
      </w:r>
      <w:r w:rsidR="00F93F8E">
        <w:rPr>
          <w:color w:val="0F0F0C"/>
          <w:w w:val="110"/>
        </w:rPr>
        <w:t>speakers  to  attend  the campu</w:t>
      </w:r>
      <w:r>
        <w:rPr>
          <w:color w:val="0F0F0C"/>
          <w:spacing w:val="-7"/>
          <w:w w:val="110"/>
        </w:rPr>
        <w:t>s</w:t>
      </w:r>
      <w:r>
        <w:rPr>
          <w:color w:val="2B2B28"/>
          <w:spacing w:val="-7"/>
          <w:w w:val="110"/>
        </w:rPr>
        <w:t xml:space="preserve">, </w:t>
      </w:r>
      <w:r>
        <w:rPr>
          <w:color w:val="0F0F0C"/>
          <w:w w:val="110"/>
        </w:rPr>
        <w:t>or is the distinction instead that while</w:t>
      </w:r>
      <w:r>
        <w:rPr>
          <w:color w:val="0F0F0C"/>
          <w:spacing w:val="19"/>
          <w:w w:val="110"/>
        </w:rPr>
        <w:t xml:space="preserve"> </w:t>
      </w:r>
      <w:r>
        <w:rPr>
          <w:color w:val="0F0F0C"/>
          <w:w w:val="110"/>
        </w:rPr>
        <w:t>the</w:t>
      </w:r>
    </w:p>
    <w:p w:rsidR="00055EC2" w:rsidRDefault="00AB01FB">
      <w:pPr>
        <w:pStyle w:val="BodyText"/>
        <w:spacing w:line="292" w:lineRule="auto"/>
        <w:ind w:left="1400" w:right="1518" w:firstLine="8"/>
      </w:pPr>
      <w:r>
        <w:rPr>
          <w:color w:val="0F0F0C"/>
          <w:w w:val="115"/>
        </w:rPr>
        <w:t>'external visitor' may be charged, the invited visitor is not charged, but the University booking procedure can still impose a charge on the body that invited the visitor? Some clarity would be</w:t>
      </w:r>
      <w:r>
        <w:rPr>
          <w:color w:val="0F0F0C"/>
          <w:spacing w:val="-4"/>
          <w:w w:val="115"/>
        </w:rPr>
        <w:t xml:space="preserve"> </w:t>
      </w:r>
      <w:r>
        <w:rPr>
          <w:color w:val="0F0F0C"/>
          <w:w w:val="115"/>
        </w:rPr>
        <w:t>helpful.</w:t>
      </w:r>
    </w:p>
    <w:p w:rsidR="00055EC2" w:rsidRDefault="00055EC2">
      <w:pPr>
        <w:pStyle w:val="BodyText"/>
        <w:rPr>
          <w:sz w:val="18"/>
        </w:rPr>
      </w:pPr>
    </w:p>
    <w:p w:rsidR="00055EC2" w:rsidRDefault="00AB01FB">
      <w:pPr>
        <w:pStyle w:val="BodyText"/>
        <w:spacing w:before="127" w:line="292" w:lineRule="auto"/>
        <w:ind w:left="1399" w:right="1601" w:hanging="2"/>
      </w:pPr>
      <w:r>
        <w:rPr>
          <w:color w:val="0F0F0C"/>
          <w:w w:val="110"/>
        </w:rPr>
        <w:t>The use of  'may' is important, as this  leaves it  up  to the University to decide. It is still, however, subject</w:t>
      </w:r>
      <w:r>
        <w:rPr>
          <w:color w:val="0F0F0C"/>
          <w:spacing w:val="51"/>
          <w:w w:val="110"/>
        </w:rPr>
        <w:t xml:space="preserve"> </w:t>
      </w:r>
      <w:r>
        <w:rPr>
          <w:color w:val="0F0F0C"/>
          <w:w w:val="110"/>
        </w:rPr>
        <w:t>to the caveat that academic staff cannot be required to exclude content on the grounds that it might offend or shock. If, however, there is an intention to</w:t>
      </w:r>
      <w:r>
        <w:rPr>
          <w:color w:val="0F0F0C"/>
          <w:spacing w:val="7"/>
          <w:w w:val="110"/>
        </w:rPr>
        <w:t xml:space="preserve"> </w:t>
      </w:r>
      <w:r>
        <w:rPr>
          <w:color w:val="0F0F0C"/>
          <w:w w:val="110"/>
        </w:rPr>
        <w:t>'insult,</w:t>
      </w:r>
    </w:p>
    <w:p w:rsidR="00055EC2" w:rsidRDefault="00055EC2">
      <w:pPr>
        <w:spacing w:line="292" w:lineRule="auto"/>
        <w:sectPr w:rsidR="00055EC2">
          <w:type w:val="continuous"/>
          <w:pgSz w:w="16840" w:h="11900" w:orient="landscape"/>
          <w:pgMar w:top="1260" w:right="0" w:bottom="280" w:left="120" w:header="720" w:footer="720" w:gutter="0"/>
          <w:cols w:num="2" w:space="720" w:equalWidth="0">
            <w:col w:w="6465" w:space="2696"/>
            <w:col w:w="7559"/>
          </w:cols>
        </w:sectPr>
      </w:pPr>
    </w:p>
    <w:p w:rsidR="00055EC2" w:rsidRDefault="009252DC">
      <w:pPr>
        <w:pStyle w:val="BodyText"/>
        <w:spacing w:line="26" w:lineRule="exact"/>
        <w:ind w:left="1366"/>
        <w:rPr>
          <w:sz w:val="2"/>
        </w:rPr>
      </w:pPr>
      <w:r>
        <w:rPr>
          <w:sz w:val="2"/>
        </w:rPr>
      </w:r>
      <w:r>
        <w:rPr>
          <w:sz w:val="2"/>
        </w:rPr>
        <w:pict>
          <v:group id="_x0000_s1029" style="width:701.7pt;height:1.25pt;mso-position-horizontal-relative:char;mso-position-vertical-relative:line" coordsize="14034,25">
            <v:line id="_x0000_s1030" style="position:absolute" from="0,12" to="14033,12" strokeweight=".42406mm"/>
            <w10:anchorlock/>
          </v:group>
        </w:pict>
      </w:r>
    </w:p>
    <w:p w:rsidR="00055EC2" w:rsidRDefault="00055EC2">
      <w:pPr>
        <w:spacing w:line="26" w:lineRule="exact"/>
        <w:rPr>
          <w:sz w:val="2"/>
        </w:rPr>
        <w:sectPr w:rsidR="00055EC2">
          <w:type w:val="continuous"/>
          <w:pgSz w:w="16840" w:h="11900" w:orient="landscape"/>
          <w:pgMar w:top="1260" w:right="0" w:bottom="280" w:left="120" w:header="720" w:footer="720" w:gutter="0"/>
          <w:cols w:space="720"/>
        </w:sectPr>
      </w:pPr>
    </w:p>
    <w:p w:rsidR="00055EC2" w:rsidRDefault="00954D13">
      <w:pPr>
        <w:pStyle w:val="BodyText"/>
        <w:spacing w:before="4"/>
        <w:rPr>
          <w:rFonts w:ascii="Times New Roman"/>
          <w:b/>
          <w:sz w:val="35"/>
        </w:rPr>
      </w:pPr>
      <w:r>
        <w:rPr>
          <w:noProof/>
          <w:lang w:val="en-AU" w:eastAsia="en-AU"/>
        </w:rPr>
        <w:lastRenderedPageBreak/>
        <w:drawing>
          <wp:anchor distT="0" distB="0" distL="114300" distR="114300" simplePos="0" relativeHeight="251652096" behindDoc="1" locked="0" layoutInCell="1" allowOverlap="1" wp14:anchorId="6D293CD1" wp14:editId="620F01F4">
            <wp:simplePos x="0" y="0"/>
            <wp:positionH relativeFrom="column">
              <wp:posOffset>1531088</wp:posOffset>
            </wp:positionH>
            <wp:positionV relativeFrom="paragraph">
              <wp:posOffset>-731017</wp:posOffset>
            </wp:positionV>
            <wp:extent cx="588882" cy="1888120"/>
            <wp:effectExtent l="647700" t="0" r="6305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88882" cy="1888120"/>
                    </a:xfrm>
                    <a:prstGeom prst="rect">
                      <a:avLst/>
                    </a:prstGeom>
                  </pic:spPr>
                </pic:pic>
              </a:graphicData>
            </a:graphic>
            <wp14:sizeRelH relativeFrom="page">
              <wp14:pctWidth>0</wp14:pctWidth>
            </wp14:sizeRelH>
            <wp14:sizeRelV relativeFrom="page">
              <wp14:pctHeight>0</wp14:pctHeight>
            </wp14:sizeRelV>
          </wp:anchor>
        </w:drawing>
      </w:r>
    </w:p>
    <w:p w:rsidR="00954D13" w:rsidRDefault="00954D13">
      <w:pPr>
        <w:pStyle w:val="BodyText"/>
        <w:spacing w:before="4"/>
        <w:rPr>
          <w:rFonts w:ascii="Times New Roman"/>
          <w:b/>
          <w:sz w:val="35"/>
        </w:rPr>
      </w:pPr>
    </w:p>
    <w:p w:rsidR="00055EC2" w:rsidRDefault="009252DC">
      <w:pPr>
        <w:tabs>
          <w:tab w:val="left" w:pos="6014"/>
          <w:tab w:val="left" w:pos="10560"/>
        </w:tabs>
        <w:ind w:left="1497"/>
        <w:rPr>
          <w:b/>
          <w:sz w:val="17"/>
        </w:rPr>
      </w:pPr>
      <w:r>
        <w:pict>
          <v:line id="_x0000_s1028" style="position:absolute;left:0;text-align:left;z-index:251664896;mso-position-horizontal-relative:page" from="74.95pt,10.6pt" to="777.35pt,10.6pt" strokeweight=".42406mm">
            <w10:wrap anchorx="page"/>
          </v:line>
        </w:pict>
      </w:r>
      <w:r w:rsidR="00AB01FB">
        <w:rPr>
          <w:b/>
          <w:color w:val="111111"/>
          <w:w w:val="110"/>
          <w:sz w:val="17"/>
        </w:rPr>
        <w:t>Original</w:t>
      </w:r>
      <w:r w:rsidR="00AB01FB">
        <w:rPr>
          <w:b/>
          <w:color w:val="111111"/>
          <w:spacing w:val="22"/>
          <w:w w:val="110"/>
          <w:sz w:val="17"/>
        </w:rPr>
        <w:t xml:space="preserve"> </w:t>
      </w:r>
      <w:r w:rsidR="00AB01FB">
        <w:rPr>
          <w:b/>
          <w:color w:val="111111"/>
          <w:w w:val="110"/>
          <w:sz w:val="17"/>
        </w:rPr>
        <w:t>Text</w:t>
      </w:r>
      <w:r w:rsidR="00AB01FB">
        <w:rPr>
          <w:b/>
          <w:color w:val="111111"/>
          <w:w w:val="110"/>
          <w:sz w:val="17"/>
        </w:rPr>
        <w:tab/>
      </w:r>
      <w:r w:rsidR="00AB01FB" w:rsidRPr="000B5BBF">
        <w:rPr>
          <w:b/>
          <w:color w:val="111111"/>
          <w:w w:val="110"/>
          <w:sz w:val="17"/>
        </w:rPr>
        <w:t>Proposed</w:t>
      </w:r>
      <w:r w:rsidR="00AB01FB">
        <w:rPr>
          <w:b/>
          <w:color w:val="111111"/>
          <w:spacing w:val="19"/>
          <w:w w:val="110"/>
          <w:sz w:val="17"/>
        </w:rPr>
        <w:t xml:space="preserve"> </w:t>
      </w:r>
      <w:r w:rsidR="00AB01FB">
        <w:rPr>
          <w:b/>
          <w:color w:val="111111"/>
          <w:w w:val="110"/>
          <w:sz w:val="17"/>
        </w:rPr>
        <w:t>Amended</w:t>
      </w:r>
      <w:r w:rsidR="00AB01FB">
        <w:rPr>
          <w:b/>
          <w:color w:val="111111"/>
          <w:spacing w:val="11"/>
          <w:w w:val="110"/>
          <w:sz w:val="17"/>
        </w:rPr>
        <w:t xml:space="preserve"> </w:t>
      </w:r>
      <w:r w:rsidR="00AB01FB">
        <w:rPr>
          <w:b/>
          <w:color w:val="111111"/>
          <w:w w:val="110"/>
          <w:sz w:val="17"/>
        </w:rPr>
        <w:t>Text</w:t>
      </w:r>
      <w:r w:rsidR="00AB01FB">
        <w:rPr>
          <w:b/>
          <w:color w:val="111111"/>
          <w:w w:val="110"/>
          <w:sz w:val="17"/>
        </w:rPr>
        <w:tab/>
        <w:t>Comments</w:t>
      </w:r>
    </w:p>
    <w:p w:rsidR="00055EC2" w:rsidRDefault="00055EC2">
      <w:pPr>
        <w:rPr>
          <w:sz w:val="17"/>
        </w:rPr>
        <w:sectPr w:rsidR="00055EC2">
          <w:pgSz w:w="16840" w:h="11900" w:orient="landscape"/>
          <w:pgMar w:top="880" w:right="0" w:bottom="900" w:left="120" w:header="0" w:footer="714" w:gutter="0"/>
          <w:cols w:space="720"/>
        </w:sectPr>
      </w:pPr>
    </w:p>
    <w:p w:rsidR="00055EC2" w:rsidRPr="00AB01FB" w:rsidRDefault="00AB01FB">
      <w:pPr>
        <w:spacing w:before="56" w:line="273" w:lineRule="auto"/>
        <w:ind w:left="1497" w:right="186" w:firstLine="1"/>
        <w:rPr>
          <w:sz w:val="19"/>
        </w:rPr>
      </w:pPr>
      <w:r w:rsidRPr="00AB01FB">
        <w:rPr>
          <w:color w:val="111111"/>
          <w:w w:val="115"/>
          <w:sz w:val="19"/>
        </w:rPr>
        <w:t xml:space="preserve">informed of the content of those courses, and </w:t>
      </w:r>
      <w:r w:rsidRPr="00AB01FB">
        <w:rPr>
          <w:color w:val="212321"/>
          <w:w w:val="115"/>
          <w:sz w:val="19"/>
        </w:rPr>
        <w:t xml:space="preserve">to </w:t>
      </w:r>
      <w:r w:rsidRPr="00AB01FB">
        <w:rPr>
          <w:color w:val="111111"/>
          <w:w w:val="115"/>
          <w:sz w:val="19"/>
        </w:rPr>
        <w:t xml:space="preserve">seek advice about their content, provided </w:t>
      </w:r>
      <w:r w:rsidRPr="00AB01FB">
        <w:rPr>
          <w:color w:val="212321"/>
          <w:w w:val="115"/>
          <w:sz w:val="19"/>
        </w:rPr>
        <w:t xml:space="preserve">that </w:t>
      </w:r>
      <w:r w:rsidRPr="00AB01FB">
        <w:rPr>
          <w:color w:val="111111"/>
          <w:w w:val="115"/>
          <w:sz w:val="19"/>
        </w:rPr>
        <w:t xml:space="preserve">academic staff are not precluded from </w:t>
      </w:r>
      <w:r w:rsidRPr="00AB01FB">
        <w:rPr>
          <w:color w:val="212321"/>
          <w:w w:val="115"/>
          <w:sz w:val="19"/>
        </w:rPr>
        <w:t xml:space="preserve">including </w:t>
      </w:r>
      <w:r w:rsidRPr="00AB01FB">
        <w:rPr>
          <w:color w:val="111111"/>
          <w:w w:val="115"/>
          <w:sz w:val="19"/>
        </w:rPr>
        <w:t xml:space="preserve">content on the grounds that </w:t>
      </w:r>
      <w:r w:rsidRPr="00AB01FB">
        <w:rPr>
          <w:color w:val="212321"/>
          <w:w w:val="115"/>
          <w:sz w:val="19"/>
        </w:rPr>
        <w:t xml:space="preserve">it </w:t>
      </w:r>
      <w:r w:rsidRPr="00AB01FB">
        <w:rPr>
          <w:color w:val="111111"/>
          <w:w w:val="115"/>
          <w:sz w:val="19"/>
        </w:rPr>
        <w:t>may</w:t>
      </w:r>
    </w:p>
    <w:p w:rsidR="00392CDC" w:rsidRDefault="009252DC">
      <w:pPr>
        <w:spacing w:before="4" w:line="273" w:lineRule="auto"/>
        <w:ind w:left="1488" w:right="18" w:firstLine="4"/>
        <w:rPr>
          <w:color w:val="111111"/>
          <w:w w:val="115"/>
          <w:sz w:val="19"/>
        </w:rPr>
      </w:pPr>
      <w:r>
        <w:pict>
          <v:line id="_x0000_s1027" style="position:absolute;left:0;text-align:left;z-index:-251648512;mso-position-horizontal-relative:page" from="74.95pt,22.3pt" to="776.65pt,22.3pt" strokeweight=".16961mm">
            <w10:wrap anchorx="page"/>
          </v:line>
        </w:pict>
      </w:r>
      <w:r w:rsidR="00AB01FB" w:rsidRPr="00AB01FB">
        <w:rPr>
          <w:color w:val="111111"/>
          <w:w w:val="115"/>
          <w:sz w:val="19"/>
        </w:rPr>
        <w:t>offend or shock any student or class of students</w:t>
      </w:r>
    </w:p>
    <w:p w:rsidR="00055EC2" w:rsidRPr="00392CDC" w:rsidRDefault="00AB01FB">
      <w:pPr>
        <w:spacing w:before="4" w:line="273" w:lineRule="auto"/>
        <w:ind w:left="1488" w:right="18" w:firstLine="4"/>
        <w:rPr>
          <w:sz w:val="17"/>
          <w:szCs w:val="17"/>
        </w:rPr>
      </w:pPr>
      <w:r w:rsidRPr="00392CDC">
        <w:rPr>
          <w:color w:val="111111"/>
          <w:w w:val="115"/>
          <w:sz w:val="17"/>
          <w:szCs w:val="17"/>
        </w:rPr>
        <w:t xml:space="preserve"> [Page 6]</w:t>
      </w:r>
    </w:p>
    <w:p w:rsidR="00055EC2" w:rsidRPr="00392CDC" w:rsidRDefault="00392CDC" w:rsidP="00392CDC">
      <w:pPr>
        <w:pStyle w:val="ListParagraph"/>
        <w:numPr>
          <w:ilvl w:val="0"/>
          <w:numId w:val="2"/>
        </w:numPr>
        <w:spacing w:before="0" w:line="206" w:lineRule="exact"/>
        <w:ind w:left="1790" w:hanging="299"/>
        <w:rPr>
          <w:color w:val="111111"/>
          <w:sz w:val="19"/>
        </w:rPr>
      </w:pPr>
      <w:r w:rsidRPr="00392CDC">
        <w:rPr>
          <w:color w:val="0F0F0C"/>
          <w:w w:val="115"/>
          <w:sz w:val="17"/>
        </w:rPr>
        <w:t>Consistently</w:t>
      </w:r>
      <w:r w:rsidR="00AB01FB" w:rsidRPr="00392CDC">
        <w:rPr>
          <w:color w:val="0F0F0C"/>
          <w:w w:val="115"/>
          <w:sz w:val="17"/>
        </w:rPr>
        <w:t xml:space="preserve"> with  the  principles in this</w:t>
      </w:r>
      <w:r w:rsidRPr="00392CDC">
        <w:rPr>
          <w:color w:val="0F0F0C"/>
          <w:w w:val="115"/>
          <w:sz w:val="17"/>
        </w:rPr>
        <w:t xml:space="preserve"> Code, the</w:t>
      </w:r>
      <w:r w:rsidR="00AB01FB" w:rsidRPr="00392CDC">
        <w:rPr>
          <w:color w:val="0F0F0C"/>
          <w:w w:val="115"/>
          <w:sz w:val="17"/>
        </w:rPr>
        <w:t xml:space="preserve"> university, in its discharge of its duty to foster the wellbeing of students, may provide special support including dedicated rooms or places for any particular group of students which is likely to benefit from such support.</w:t>
      </w:r>
    </w:p>
    <w:p w:rsidR="00055EC2" w:rsidRPr="00AB01FB" w:rsidRDefault="009252DC">
      <w:pPr>
        <w:pStyle w:val="BodyText"/>
        <w:rPr>
          <w:sz w:val="20"/>
        </w:rPr>
      </w:pPr>
      <w:r>
        <w:rPr>
          <w:sz w:val="22"/>
        </w:rPr>
        <w:pict>
          <v:line id="_x0000_s1026" style="position:absolute;z-index:251665920;mso-position-horizontal-relative:page" from="74.95pt,12.9pt" to="777.35pt,12.9pt" strokeweight=".42406mm">
            <w10:wrap anchorx="page"/>
          </v:line>
        </w:pict>
      </w:r>
      <w:r w:rsidR="00AB01FB" w:rsidRPr="00AB01FB">
        <w:br w:type="column"/>
      </w:r>
    </w:p>
    <w:p w:rsidR="00055EC2" w:rsidRPr="00AB01FB" w:rsidRDefault="00055EC2">
      <w:pPr>
        <w:pStyle w:val="BodyText"/>
        <w:rPr>
          <w:sz w:val="20"/>
        </w:rPr>
      </w:pPr>
    </w:p>
    <w:p w:rsidR="00055EC2" w:rsidRPr="00AB01FB" w:rsidRDefault="00055EC2">
      <w:pPr>
        <w:pStyle w:val="BodyText"/>
        <w:rPr>
          <w:sz w:val="20"/>
        </w:rPr>
      </w:pPr>
    </w:p>
    <w:p w:rsidR="00055EC2" w:rsidRPr="00AB01FB" w:rsidRDefault="00055EC2">
      <w:pPr>
        <w:pStyle w:val="BodyText"/>
        <w:rPr>
          <w:sz w:val="20"/>
        </w:rPr>
      </w:pPr>
    </w:p>
    <w:p w:rsidR="00055EC2" w:rsidRPr="00AB01FB" w:rsidRDefault="00055EC2">
      <w:pPr>
        <w:pStyle w:val="BodyText"/>
        <w:rPr>
          <w:sz w:val="20"/>
        </w:rPr>
      </w:pPr>
    </w:p>
    <w:p w:rsidR="00392CDC" w:rsidRDefault="00392CDC">
      <w:pPr>
        <w:spacing w:before="152"/>
        <w:ind w:left="188"/>
        <w:rPr>
          <w:color w:val="111111"/>
          <w:w w:val="120"/>
          <w:sz w:val="19"/>
        </w:rPr>
      </w:pPr>
    </w:p>
    <w:p w:rsidR="00024196" w:rsidRDefault="00024196" w:rsidP="00024196">
      <w:pPr>
        <w:spacing w:before="4" w:line="273" w:lineRule="auto"/>
        <w:ind w:left="567" w:right="18" w:firstLine="4"/>
        <w:rPr>
          <w:color w:val="111111"/>
          <w:w w:val="115"/>
          <w:sz w:val="17"/>
          <w:szCs w:val="17"/>
        </w:rPr>
      </w:pPr>
    </w:p>
    <w:p w:rsidR="00055EC2" w:rsidRPr="00024196" w:rsidRDefault="00AB01FB" w:rsidP="00024196">
      <w:pPr>
        <w:spacing w:before="4" w:line="273" w:lineRule="auto"/>
        <w:ind w:left="567" w:right="18" w:firstLine="4"/>
        <w:rPr>
          <w:color w:val="111111"/>
          <w:w w:val="115"/>
          <w:sz w:val="17"/>
          <w:szCs w:val="17"/>
        </w:rPr>
      </w:pPr>
      <w:r w:rsidRPr="00024196">
        <w:rPr>
          <w:color w:val="111111"/>
          <w:w w:val="115"/>
          <w:sz w:val="17"/>
          <w:szCs w:val="17"/>
        </w:rPr>
        <w:t>[Page 6]</w:t>
      </w:r>
    </w:p>
    <w:p w:rsidR="00055EC2" w:rsidRPr="00024196" w:rsidRDefault="00AB01FB" w:rsidP="00024196">
      <w:pPr>
        <w:spacing w:before="4" w:line="273" w:lineRule="auto"/>
        <w:ind w:left="567" w:right="18" w:firstLine="4"/>
        <w:rPr>
          <w:strike/>
          <w:color w:val="111111"/>
          <w:w w:val="115"/>
          <w:sz w:val="17"/>
          <w:szCs w:val="17"/>
        </w:rPr>
      </w:pPr>
      <w:r w:rsidRPr="00024196">
        <w:rPr>
          <w:strike/>
          <w:color w:val="111111"/>
          <w:w w:val="115"/>
          <w:sz w:val="17"/>
          <w:szCs w:val="17"/>
        </w:rPr>
        <w:t xml:space="preserve">(8) </w:t>
      </w:r>
      <w:r w:rsidR="000B5BBF" w:rsidRPr="00024196">
        <w:rPr>
          <w:strike/>
          <w:color w:val="111111"/>
          <w:w w:val="115"/>
          <w:sz w:val="17"/>
          <w:szCs w:val="17"/>
        </w:rPr>
        <w:t>Consistently with the principles in this Code; the university, in its discharge of its duty to foster the wellbeing of students, may provide special support including dedicated rooms or places for any particular group of students which is likely to benefit from such support.</w:t>
      </w:r>
    </w:p>
    <w:p w:rsidR="00055EC2" w:rsidRPr="00AB01FB" w:rsidRDefault="00AB01FB">
      <w:pPr>
        <w:spacing w:before="42" w:line="264" w:lineRule="auto"/>
        <w:ind w:left="249" w:right="1553" w:firstLine="10"/>
        <w:rPr>
          <w:sz w:val="19"/>
        </w:rPr>
      </w:pPr>
      <w:r w:rsidRPr="00AB01FB">
        <w:br w:type="column"/>
      </w:r>
      <w:r w:rsidRPr="00AB01FB">
        <w:rPr>
          <w:color w:val="111111"/>
          <w:w w:val="110"/>
          <w:sz w:val="19"/>
        </w:rPr>
        <w:t xml:space="preserve">humiliate or intimidate', then this could be made subject to reasonable and proportionate means to prevent it, as part of </w:t>
      </w:r>
      <w:r w:rsidRPr="00AB01FB">
        <w:rPr>
          <w:color w:val="212321"/>
          <w:w w:val="110"/>
          <w:sz w:val="19"/>
        </w:rPr>
        <w:t xml:space="preserve">the  </w:t>
      </w:r>
      <w:r w:rsidRPr="00AB01FB">
        <w:rPr>
          <w:color w:val="111111"/>
          <w:w w:val="110"/>
          <w:sz w:val="19"/>
        </w:rPr>
        <w:t>duty  to foster th</w:t>
      </w:r>
      <w:r w:rsidR="007B0705" w:rsidRPr="00AB01FB">
        <w:rPr>
          <w:color w:val="111111"/>
          <w:w w:val="110"/>
          <w:sz w:val="19"/>
        </w:rPr>
        <w:t>e wellbeing of staff and stude</w:t>
      </w:r>
      <w:r w:rsidRPr="00AB01FB">
        <w:rPr>
          <w:color w:val="111111"/>
          <w:w w:val="110"/>
          <w:sz w:val="19"/>
        </w:rPr>
        <w:t>nts</w:t>
      </w:r>
      <w:r w:rsidRPr="00AB01FB">
        <w:rPr>
          <w:color w:val="343A3B"/>
          <w:w w:val="110"/>
          <w:sz w:val="19"/>
        </w:rPr>
        <w:t>.</w:t>
      </w:r>
    </w:p>
    <w:p w:rsidR="00055EC2" w:rsidRPr="00AB01FB" w:rsidRDefault="00055EC2">
      <w:pPr>
        <w:pStyle w:val="BodyText"/>
        <w:spacing w:before="6"/>
        <w:rPr>
          <w:sz w:val="25"/>
        </w:rPr>
      </w:pPr>
    </w:p>
    <w:p w:rsidR="00AB01FB" w:rsidRDefault="00AB01FB">
      <w:pPr>
        <w:spacing w:line="261" w:lineRule="auto"/>
        <w:ind w:left="244" w:right="1553" w:firstLine="8"/>
        <w:rPr>
          <w:color w:val="111111"/>
          <w:w w:val="105"/>
          <w:sz w:val="19"/>
        </w:rPr>
      </w:pPr>
    </w:p>
    <w:p w:rsidR="00392CDC" w:rsidRDefault="00392CDC">
      <w:pPr>
        <w:spacing w:line="261" w:lineRule="auto"/>
        <w:ind w:left="244" w:right="1553" w:firstLine="8"/>
        <w:rPr>
          <w:color w:val="111111"/>
          <w:w w:val="105"/>
          <w:sz w:val="19"/>
        </w:rPr>
      </w:pPr>
    </w:p>
    <w:p w:rsidR="00055EC2" w:rsidRPr="00907AB6" w:rsidRDefault="007B0705">
      <w:pPr>
        <w:spacing w:line="261" w:lineRule="auto"/>
        <w:ind w:left="244" w:right="1553" w:firstLine="8"/>
        <w:rPr>
          <w:sz w:val="18"/>
          <w:szCs w:val="18"/>
        </w:rPr>
      </w:pPr>
      <w:r w:rsidRPr="00907AB6">
        <w:rPr>
          <w:color w:val="111111"/>
          <w:w w:val="105"/>
          <w:sz w:val="18"/>
          <w:szCs w:val="18"/>
        </w:rPr>
        <w:t>While this is a laudable goal, it is outside</w:t>
      </w:r>
      <w:r w:rsidR="00AB01FB" w:rsidRPr="00907AB6">
        <w:rPr>
          <w:color w:val="111111"/>
          <w:w w:val="105"/>
          <w:sz w:val="18"/>
          <w:szCs w:val="18"/>
        </w:rPr>
        <w:t xml:space="preserve"> the scope  of the Code. </w:t>
      </w:r>
      <w:r w:rsidR="00AB01FB" w:rsidRPr="00907AB6">
        <w:rPr>
          <w:color w:val="212321"/>
          <w:w w:val="105"/>
          <w:sz w:val="18"/>
          <w:szCs w:val="18"/>
        </w:rPr>
        <w:t xml:space="preserve">It </w:t>
      </w:r>
      <w:r w:rsidR="00AB01FB" w:rsidRPr="00907AB6">
        <w:rPr>
          <w:color w:val="111111"/>
          <w:w w:val="105"/>
          <w:sz w:val="18"/>
          <w:szCs w:val="18"/>
        </w:rPr>
        <w:t>has to do en</w:t>
      </w:r>
      <w:r w:rsidR="00392CDC" w:rsidRPr="00907AB6">
        <w:rPr>
          <w:color w:val="111111"/>
          <w:w w:val="105"/>
          <w:sz w:val="18"/>
          <w:szCs w:val="18"/>
        </w:rPr>
        <w:t xml:space="preserve">tirely with resourcing and not </w:t>
      </w:r>
      <w:r w:rsidR="00AB01FB" w:rsidRPr="00907AB6">
        <w:rPr>
          <w:color w:val="111111"/>
          <w:w w:val="105"/>
          <w:sz w:val="18"/>
          <w:szCs w:val="18"/>
        </w:rPr>
        <w:t xml:space="preserve">with speech. </w:t>
      </w:r>
      <w:r w:rsidR="00AB01FB" w:rsidRPr="00907AB6">
        <w:rPr>
          <w:color w:val="212321"/>
          <w:w w:val="105"/>
          <w:sz w:val="18"/>
          <w:szCs w:val="18"/>
        </w:rPr>
        <w:t xml:space="preserve">It </w:t>
      </w:r>
      <w:r w:rsidR="00AB01FB" w:rsidRPr="00907AB6">
        <w:rPr>
          <w:color w:val="111111"/>
          <w:w w:val="105"/>
          <w:sz w:val="18"/>
          <w:szCs w:val="18"/>
        </w:rPr>
        <w:t xml:space="preserve">is appropriate that  </w:t>
      </w:r>
      <w:r w:rsidR="00AB01FB" w:rsidRPr="00907AB6">
        <w:rPr>
          <w:color w:val="212321"/>
          <w:w w:val="105"/>
          <w:sz w:val="18"/>
          <w:szCs w:val="18"/>
        </w:rPr>
        <w:t xml:space="preserve">this  </w:t>
      </w:r>
      <w:r w:rsidR="00AB01FB" w:rsidRPr="00907AB6">
        <w:rPr>
          <w:color w:val="111111"/>
          <w:w w:val="105"/>
          <w:sz w:val="18"/>
          <w:szCs w:val="18"/>
        </w:rPr>
        <w:t>be</w:t>
      </w:r>
      <w:r w:rsidR="00AB01FB" w:rsidRPr="00907AB6">
        <w:rPr>
          <w:color w:val="111111"/>
          <w:spacing w:val="49"/>
          <w:w w:val="105"/>
          <w:sz w:val="18"/>
          <w:szCs w:val="18"/>
        </w:rPr>
        <w:t xml:space="preserve"> </w:t>
      </w:r>
      <w:r w:rsidR="00AB01FB" w:rsidRPr="00907AB6">
        <w:rPr>
          <w:color w:val="111111"/>
          <w:w w:val="105"/>
          <w:sz w:val="18"/>
          <w:szCs w:val="18"/>
        </w:rPr>
        <w:t xml:space="preserve">removed, noting the earlier comments in which we have sought a caveat that  this  Code  is  not  about  </w:t>
      </w:r>
      <w:r w:rsidR="00AB01FB" w:rsidRPr="00907AB6">
        <w:rPr>
          <w:color w:val="212321"/>
          <w:w w:val="105"/>
          <w:sz w:val="18"/>
          <w:szCs w:val="18"/>
        </w:rPr>
        <w:t xml:space="preserve">resources, </w:t>
      </w:r>
      <w:r w:rsidR="00AB01FB" w:rsidRPr="00907AB6">
        <w:rPr>
          <w:color w:val="111111"/>
          <w:w w:val="105"/>
          <w:sz w:val="18"/>
          <w:szCs w:val="18"/>
        </w:rPr>
        <w:t>availability  of</w:t>
      </w:r>
      <w:r w:rsidR="00AB01FB" w:rsidRPr="00907AB6">
        <w:rPr>
          <w:color w:val="111111"/>
          <w:spacing w:val="49"/>
          <w:w w:val="105"/>
          <w:sz w:val="18"/>
          <w:szCs w:val="18"/>
        </w:rPr>
        <w:t xml:space="preserve"> </w:t>
      </w:r>
      <w:r w:rsidR="00AB01FB" w:rsidRPr="00907AB6">
        <w:rPr>
          <w:color w:val="111111"/>
          <w:w w:val="105"/>
          <w:sz w:val="18"/>
          <w:szCs w:val="18"/>
        </w:rPr>
        <w:t xml:space="preserve">or  access  to  programs   made  available </w:t>
      </w:r>
      <w:r w:rsidR="00AB01FB" w:rsidRPr="00907AB6">
        <w:rPr>
          <w:color w:val="212321"/>
          <w:w w:val="105"/>
          <w:sz w:val="18"/>
          <w:szCs w:val="18"/>
        </w:rPr>
        <w:t xml:space="preserve">to </w:t>
      </w:r>
      <w:r w:rsidR="00AB01FB" w:rsidRPr="00907AB6">
        <w:rPr>
          <w:color w:val="111111"/>
          <w:w w:val="105"/>
          <w:sz w:val="18"/>
          <w:szCs w:val="18"/>
        </w:rPr>
        <w:t>minority groups</w:t>
      </w:r>
      <w:r w:rsidR="00AB01FB" w:rsidRPr="00907AB6">
        <w:rPr>
          <w:color w:val="111111"/>
          <w:spacing w:val="-24"/>
          <w:w w:val="105"/>
          <w:sz w:val="18"/>
          <w:szCs w:val="18"/>
        </w:rPr>
        <w:t xml:space="preserve"> </w:t>
      </w:r>
      <w:r w:rsidR="00AB01FB" w:rsidRPr="00907AB6">
        <w:rPr>
          <w:color w:val="111111"/>
          <w:w w:val="105"/>
          <w:sz w:val="18"/>
          <w:szCs w:val="18"/>
        </w:rPr>
        <w:t>etc.</w:t>
      </w:r>
    </w:p>
    <w:p w:rsidR="00055EC2" w:rsidRDefault="00055EC2">
      <w:pPr>
        <w:spacing w:line="261" w:lineRule="auto"/>
        <w:rPr>
          <w:rFonts w:ascii="Times New Roman"/>
          <w:sz w:val="19"/>
        </w:rPr>
        <w:sectPr w:rsidR="00055EC2">
          <w:type w:val="continuous"/>
          <w:pgSz w:w="16840" w:h="11900" w:orient="landscape"/>
          <w:pgMar w:top="1260" w:right="0" w:bottom="280" w:left="120" w:header="720" w:footer="720" w:gutter="0"/>
          <w:cols w:num="3" w:space="720" w:equalWidth="0">
            <w:col w:w="5778" w:space="40"/>
            <w:col w:w="4450" w:space="39"/>
            <w:col w:w="6413"/>
          </w:cols>
        </w:sectPr>
      </w:pPr>
    </w:p>
    <w:p w:rsidR="00055EC2" w:rsidRDefault="00AB01FB">
      <w:pPr>
        <w:pStyle w:val="BodyText"/>
        <w:ind w:left="106"/>
        <w:rPr>
          <w:rFonts w:ascii="Times New Roman"/>
          <w:sz w:val="20"/>
        </w:rPr>
      </w:pPr>
      <w:r>
        <w:rPr>
          <w:rFonts w:ascii="Times New Roman"/>
          <w:noProof/>
          <w:sz w:val="20"/>
          <w:lang w:val="en-AU" w:eastAsia="en-AU"/>
        </w:rPr>
        <w:lastRenderedPageBreak/>
        <w:drawing>
          <wp:inline distT="0" distB="0" distL="0" distR="0">
            <wp:extent cx="7004331" cy="1014374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7004331" cy="10143744"/>
                    </a:xfrm>
                    <a:prstGeom prst="rect">
                      <a:avLst/>
                    </a:prstGeom>
                  </pic:spPr>
                </pic:pic>
              </a:graphicData>
            </a:graphic>
          </wp:inline>
        </w:drawing>
      </w:r>
    </w:p>
    <w:sectPr w:rsidR="00055EC2">
      <w:footerReference w:type="default" r:id="rId17"/>
      <w:pgSz w:w="11900" w:h="16840"/>
      <w:pgMar w:top="120" w:right="32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25" w:rsidRDefault="00AB01FB">
      <w:r>
        <w:separator/>
      </w:r>
    </w:p>
  </w:endnote>
  <w:endnote w:type="continuationSeparator" w:id="0">
    <w:p w:rsidR="00AE1225" w:rsidRDefault="00AB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EC2" w:rsidRDefault="009252DC">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61.9pt;margin-top:546.6pt;width:9.3pt;height:11pt;z-index:-12400;mso-position-horizontal-relative:page;mso-position-vertical-relative:page" filled="f" stroked="f">
          <v:textbox style="mso-next-textbox:#_x0000_s2052" inset="0,0,0,0">
            <w:txbxContent>
              <w:p w:rsidR="00055EC2" w:rsidRDefault="00AB01FB">
                <w:pPr>
                  <w:spacing w:before="15"/>
                  <w:ind w:left="40"/>
                  <w:rPr>
                    <w:sz w:val="16"/>
                  </w:rPr>
                </w:pPr>
                <w:r>
                  <w:fldChar w:fldCharType="begin"/>
                </w:r>
                <w:r>
                  <w:rPr>
                    <w:color w:val="0F0F0C"/>
                    <w:w w:val="118"/>
                    <w:sz w:val="16"/>
                  </w:rPr>
                  <w:instrText xml:space="preserve"> PAGE </w:instrText>
                </w:r>
                <w:r>
                  <w:fldChar w:fldCharType="separate"/>
                </w:r>
                <w:r w:rsidR="009252DC">
                  <w:rPr>
                    <w:noProof/>
                    <w:color w:val="0F0F0C"/>
                    <w:w w:val="118"/>
                    <w:sz w:val="16"/>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EC2" w:rsidRDefault="009252DC">
    <w:pPr>
      <w:pStyle w:val="BodyText"/>
      <w:spacing w:line="14" w:lineRule="auto"/>
      <w:rPr>
        <w:sz w:val="20"/>
      </w:rPr>
    </w:pPr>
    <w:r>
      <w:pict>
        <v:line id="_x0000_s2051" style="position:absolute;z-index:-12376;mso-position-horizontal-relative:page;mso-position-vertical-relative:page" from="77.85pt,497.9pt" to="781.2pt,497.9pt" strokeweight=".50886mm">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64.45pt;margin-top:545.6pt;width:13.35pt;height:14.85pt;z-index:-12352;mso-position-horizontal-relative:page;mso-position-vertical-relative:page" filled="f" stroked="f">
          <v:textbox style="mso-next-textbox:#_x0000_s2050" inset="0,0,0,0">
            <w:txbxContent>
              <w:p w:rsidR="00055EC2" w:rsidRDefault="00AB01FB">
                <w:pPr>
                  <w:spacing w:before="15"/>
                  <w:ind w:left="40"/>
                  <w:rPr>
                    <w:i/>
                    <w:sz w:val="15"/>
                  </w:rPr>
                </w:pPr>
                <w:r>
                  <w:fldChar w:fldCharType="begin"/>
                </w:r>
                <w:r>
                  <w:rPr>
                    <w:i/>
                    <w:color w:val="0F0F0C"/>
                    <w:w w:val="117"/>
                    <w:sz w:val="15"/>
                  </w:rPr>
                  <w:instrText xml:space="preserve"> PAGE </w:instrText>
                </w:r>
                <w:r>
                  <w:fldChar w:fldCharType="separate"/>
                </w:r>
                <w:r w:rsidR="009252DC">
                  <w:rPr>
                    <w:i/>
                    <w:noProof/>
                    <w:color w:val="0F0F0C"/>
                    <w:w w:val="117"/>
                    <w:sz w:val="15"/>
                  </w:rP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EC2" w:rsidRDefault="009252DC">
    <w:pPr>
      <w:pStyle w:val="BodyText"/>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763.5pt;margin-top:545.4pt;width:14.55pt;height:14.45pt;z-index:-12328;mso-position-horizontal-relative:page;mso-position-vertical-relative:page" filled="f" stroked="f">
          <v:textbox inset="0,0,0,0">
            <w:txbxContent>
              <w:p w:rsidR="00055EC2" w:rsidRDefault="00AB01FB">
                <w:pPr>
                  <w:pStyle w:val="BodyText"/>
                  <w:spacing w:before="73"/>
                  <w:ind w:left="139"/>
                </w:pPr>
                <w:r>
                  <w:fldChar w:fldCharType="begin"/>
                </w:r>
                <w:r>
                  <w:rPr>
                    <w:color w:val="111311"/>
                    <w:w w:val="118"/>
                  </w:rPr>
                  <w:instrText xml:space="preserve"> PAGE </w:instrText>
                </w:r>
                <w:r>
                  <w:fldChar w:fldCharType="separate"/>
                </w:r>
                <w:r w:rsidR="009252DC">
                  <w:rPr>
                    <w:noProof/>
                    <w:color w:val="111311"/>
                    <w:w w:val="118"/>
                  </w:rPr>
                  <w:t>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EC2" w:rsidRDefault="00055EC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25" w:rsidRDefault="00AB01FB">
      <w:r>
        <w:separator/>
      </w:r>
    </w:p>
  </w:footnote>
  <w:footnote w:type="continuationSeparator" w:id="0">
    <w:p w:rsidR="00AE1225" w:rsidRDefault="00AB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5878"/>
    <w:multiLevelType w:val="hybridMultilevel"/>
    <w:tmpl w:val="5E64A60E"/>
    <w:lvl w:ilvl="0" w:tplc="EBA2442E">
      <w:start w:val="7"/>
      <w:numFmt w:val="decimal"/>
      <w:lvlText w:val="(%1)"/>
      <w:lvlJc w:val="left"/>
      <w:pPr>
        <w:ind w:left="1506" w:hanging="310"/>
      </w:pPr>
      <w:rPr>
        <w:rFonts w:hint="default"/>
        <w:spacing w:val="-1"/>
        <w:w w:val="117"/>
      </w:rPr>
    </w:lvl>
    <w:lvl w:ilvl="1" w:tplc="28E428DA">
      <w:numFmt w:val="bullet"/>
      <w:lvlText w:val="•"/>
      <w:lvlJc w:val="left"/>
      <w:pPr>
        <w:ind w:left="1996" w:hanging="310"/>
      </w:pPr>
      <w:rPr>
        <w:rFonts w:hint="default"/>
      </w:rPr>
    </w:lvl>
    <w:lvl w:ilvl="2" w:tplc="9EE8BB88">
      <w:numFmt w:val="bullet"/>
      <w:lvlText w:val="•"/>
      <w:lvlJc w:val="left"/>
      <w:pPr>
        <w:ind w:left="2492" w:hanging="310"/>
      </w:pPr>
      <w:rPr>
        <w:rFonts w:hint="default"/>
      </w:rPr>
    </w:lvl>
    <w:lvl w:ilvl="3" w:tplc="C28893F0">
      <w:numFmt w:val="bullet"/>
      <w:lvlText w:val="•"/>
      <w:lvlJc w:val="left"/>
      <w:pPr>
        <w:ind w:left="2989" w:hanging="310"/>
      </w:pPr>
      <w:rPr>
        <w:rFonts w:hint="default"/>
      </w:rPr>
    </w:lvl>
    <w:lvl w:ilvl="4" w:tplc="C2D4E446">
      <w:numFmt w:val="bullet"/>
      <w:lvlText w:val="•"/>
      <w:lvlJc w:val="left"/>
      <w:pPr>
        <w:ind w:left="3485" w:hanging="310"/>
      </w:pPr>
      <w:rPr>
        <w:rFonts w:hint="default"/>
      </w:rPr>
    </w:lvl>
    <w:lvl w:ilvl="5" w:tplc="1614856E">
      <w:numFmt w:val="bullet"/>
      <w:lvlText w:val="•"/>
      <w:lvlJc w:val="left"/>
      <w:pPr>
        <w:ind w:left="3982" w:hanging="310"/>
      </w:pPr>
      <w:rPr>
        <w:rFonts w:hint="default"/>
      </w:rPr>
    </w:lvl>
    <w:lvl w:ilvl="6" w:tplc="76A2A0A0">
      <w:numFmt w:val="bullet"/>
      <w:lvlText w:val="•"/>
      <w:lvlJc w:val="left"/>
      <w:pPr>
        <w:ind w:left="4478" w:hanging="310"/>
      </w:pPr>
      <w:rPr>
        <w:rFonts w:hint="default"/>
      </w:rPr>
    </w:lvl>
    <w:lvl w:ilvl="7" w:tplc="8B6E98FE">
      <w:numFmt w:val="bullet"/>
      <w:lvlText w:val="•"/>
      <w:lvlJc w:val="left"/>
      <w:pPr>
        <w:ind w:left="4974" w:hanging="310"/>
      </w:pPr>
      <w:rPr>
        <w:rFonts w:hint="default"/>
      </w:rPr>
    </w:lvl>
    <w:lvl w:ilvl="8" w:tplc="BC4EA9A6">
      <w:numFmt w:val="bullet"/>
      <w:lvlText w:val="•"/>
      <w:lvlJc w:val="left"/>
      <w:pPr>
        <w:ind w:left="5471" w:hanging="310"/>
      </w:pPr>
      <w:rPr>
        <w:rFonts w:hint="default"/>
      </w:rPr>
    </w:lvl>
  </w:abstractNum>
  <w:abstractNum w:abstractNumId="1" w15:restartNumberingAfterBreak="0">
    <w:nsid w:val="1B542E52"/>
    <w:multiLevelType w:val="hybridMultilevel"/>
    <w:tmpl w:val="873C6E14"/>
    <w:lvl w:ilvl="0" w:tplc="60FAF14C">
      <w:start w:val="3"/>
      <w:numFmt w:val="decimal"/>
      <w:lvlText w:val="(%1)"/>
      <w:lvlJc w:val="left"/>
      <w:pPr>
        <w:ind w:left="1488" w:hanging="300"/>
      </w:pPr>
      <w:rPr>
        <w:rFonts w:ascii="Arial" w:eastAsia="Arial" w:hAnsi="Arial" w:cs="Arial" w:hint="default"/>
        <w:color w:val="0C0C0A"/>
        <w:spacing w:val="-1"/>
        <w:w w:val="117"/>
        <w:sz w:val="17"/>
        <w:szCs w:val="17"/>
      </w:rPr>
    </w:lvl>
    <w:lvl w:ilvl="1" w:tplc="82C40554">
      <w:start w:val="1"/>
      <w:numFmt w:val="decimal"/>
      <w:lvlText w:val="(%2)"/>
      <w:lvlJc w:val="left"/>
      <w:pPr>
        <w:ind w:left="1570" w:hanging="300"/>
      </w:pPr>
      <w:rPr>
        <w:rFonts w:hint="default"/>
        <w:spacing w:val="-1"/>
        <w:w w:val="116"/>
      </w:rPr>
    </w:lvl>
    <w:lvl w:ilvl="2" w:tplc="B9FA3F4E">
      <w:numFmt w:val="bullet"/>
      <w:lvlText w:val="•"/>
      <w:lvlJc w:val="left"/>
      <w:pPr>
        <w:ind w:left="2233" w:hanging="361"/>
      </w:pPr>
      <w:rPr>
        <w:rFonts w:hint="default"/>
        <w:w w:val="123"/>
      </w:rPr>
    </w:lvl>
    <w:lvl w:ilvl="3" w:tplc="DE760A24">
      <w:numFmt w:val="bullet"/>
      <w:lvlText w:val="•"/>
      <w:lvlJc w:val="left"/>
      <w:pPr>
        <w:ind w:left="2280" w:hanging="361"/>
      </w:pPr>
      <w:rPr>
        <w:rFonts w:hint="default"/>
      </w:rPr>
    </w:lvl>
    <w:lvl w:ilvl="4" w:tplc="6B1A43B4">
      <w:numFmt w:val="bullet"/>
      <w:lvlText w:val="•"/>
      <w:lvlJc w:val="left"/>
      <w:pPr>
        <w:ind w:left="2744" w:hanging="361"/>
      </w:pPr>
      <w:rPr>
        <w:rFonts w:hint="default"/>
      </w:rPr>
    </w:lvl>
    <w:lvl w:ilvl="5" w:tplc="B1F6B03C">
      <w:numFmt w:val="bullet"/>
      <w:lvlText w:val="•"/>
      <w:lvlJc w:val="left"/>
      <w:pPr>
        <w:ind w:left="3208" w:hanging="361"/>
      </w:pPr>
      <w:rPr>
        <w:rFonts w:hint="default"/>
      </w:rPr>
    </w:lvl>
    <w:lvl w:ilvl="6" w:tplc="7AA0B226">
      <w:numFmt w:val="bullet"/>
      <w:lvlText w:val="•"/>
      <w:lvlJc w:val="left"/>
      <w:pPr>
        <w:ind w:left="3672" w:hanging="361"/>
      </w:pPr>
      <w:rPr>
        <w:rFonts w:hint="default"/>
      </w:rPr>
    </w:lvl>
    <w:lvl w:ilvl="7" w:tplc="CC44DC88">
      <w:numFmt w:val="bullet"/>
      <w:lvlText w:val="•"/>
      <w:lvlJc w:val="left"/>
      <w:pPr>
        <w:ind w:left="4136" w:hanging="361"/>
      </w:pPr>
      <w:rPr>
        <w:rFonts w:hint="default"/>
      </w:rPr>
    </w:lvl>
    <w:lvl w:ilvl="8" w:tplc="02CEFA82">
      <w:numFmt w:val="bullet"/>
      <w:lvlText w:val="•"/>
      <w:lvlJc w:val="left"/>
      <w:pPr>
        <w:ind w:left="4600" w:hanging="361"/>
      </w:pPr>
      <w:rPr>
        <w:rFonts w:hint="default"/>
      </w:rPr>
    </w:lvl>
  </w:abstractNum>
  <w:abstractNum w:abstractNumId="2" w15:restartNumberingAfterBreak="0">
    <w:nsid w:val="25B26402"/>
    <w:multiLevelType w:val="hybridMultilevel"/>
    <w:tmpl w:val="CFCC850A"/>
    <w:lvl w:ilvl="0" w:tplc="4B6865AE">
      <w:numFmt w:val="bullet"/>
      <w:lvlText w:val="•"/>
      <w:lvlJc w:val="left"/>
      <w:pPr>
        <w:ind w:left="2271" w:hanging="359"/>
      </w:pPr>
      <w:rPr>
        <w:rFonts w:ascii="Arial" w:eastAsia="Arial" w:hAnsi="Arial" w:cs="Arial" w:hint="default"/>
        <w:color w:val="131313"/>
        <w:w w:val="108"/>
        <w:sz w:val="17"/>
        <w:szCs w:val="17"/>
      </w:rPr>
    </w:lvl>
    <w:lvl w:ilvl="1" w:tplc="5FB04DF4">
      <w:numFmt w:val="bullet"/>
      <w:lvlText w:val="•"/>
      <w:lvlJc w:val="left"/>
      <w:pPr>
        <w:ind w:left="2633" w:hanging="359"/>
      </w:pPr>
      <w:rPr>
        <w:rFonts w:hint="default"/>
      </w:rPr>
    </w:lvl>
    <w:lvl w:ilvl="2" w:tplc="05585DE0">
      <w:numFmt w:val="bullet"/>
      <w:lvlText w:val="•"/>
      <w:lvlJc w:val="left"/>
      <w:pPr>
        <w:ind w:left="2986" w:hanging="359"/>
      </w:pPr>
      <w:rPr>
        <w:rFonts w:hint="default"/>
      </w:rPr>
    </w:lvl>
    <w:lvl w:ilvl="3" w:tplc="BE52CDD4">
      <w:numFmt w:val="bullet"/>
      <w:lvlText w:val="•"/>
      <w:lvlJc w:val="left"/>
      <w:pPr>
        <w:ind w:left="3339" w:hanging="359"/>
      </w:pPr>
      <w:rPr>
        <w:rFonts w:hint="default"/>
      </w:rPr>
    </w:lvl>
    <w:lvl w:ilvl="4" w:tplc="E2E273B8">
      <w:numFmt w:val="bullet"/>
      <w:lvlText w:val="•"/>
      <w:lvlJc w:val="left"/>
      <w:pPr>
        <w:ind w:left="3692" w:hanging="359"/>
      </w:pPr>
      <w:rPr>
        <w:rFonts w:hint="default"/>
      </w:rPr>
    </w:lvl>
    <w:lvl w:ilvl="5" w:tplc="F0CAFA5C">
      <w:numFmt w:val="bullet"/>
      <w:lvlText w:val="•"/>
      <w:lvlJc w:val="left"/>
      <w:pPr>
        <w:ind w:left="4045" w:hanging="359"/>
      </w:pPr>
      <w:rPr>
        <w:rFonts w:hint="default"/>
      </w:rPr>
    </w:lvl>
    <w:lvl w:ilvl="6" w:tplc="3CF63970">
      <w:numFmt w:val="bullet"/>
      <w:lvlText w:val="•"/>
      <w:lvlJc w:val="left"/>
      <w:pPr>
        <w:ind w:left="4398" w:hanging="359"/>
      </w:pPr>
      <w:rPr>
        <w:rFonts w:hint="default"/>
      </w:rPr>
    </w:lvl>
    <w:lvl w:ilvl="7" w:tplc="0FF81E28">
      <w:numFmt w:val="bullet"/>
      <w:lvlText w:val="•"/>
      <w:lvlJc w:val="left"/>
      <w:pPr>
        <w:ind w:left="4751" w:hanging="359"/>
      </w:pPr>
      <w:rPr>
        <w:rFonts w:hint="default"/>
      </w:rPr>
    </w:lvl>
    <w:lvl w:ilvl="8" w:tplc="43823016">
      <w:numFmt w:val="bullet"/>
      <w:lvlText w:val="•"/>
      <w:lvlJc w:val="left"/>
      <w:pPr>
        <w:ind w:left="5104" w:hanging="359"/>
      </w:pPr>
      <w:rPr>
        <w:rFonts w:hint="default"/>
      </w:rPr>
    </w:lvl>
  </w:abstractNum>
  <w:abstractNum w:abstractNumId="3" w15:restartNumberingAfterBreak="0">
    <w:nsid w:val="26583716"/>
    <w:multiLevelType w:val="hybridMultilevel"/>
    <w:tmpl w:val="28768944"/>
    <w:lvl w:ilvl="0" w:tplc="798C7732">
      <w:start w:val="1"/>
      <w:numFmt w:val="decimal"/>
      <w:lvlText w:val="(%1)"/>
      <w:lvlJc w:val="left"/>
      <w:pPr>
        <w:ind w:left="199" w:hanging="300"/>
      </w:pPr>
      <w:rPr>
        <w:rFonts w:ascii="Arial" w:eastAsia="Arial" w:hAnsi="Arial" w:cs="Arial" w:hint="default"/>
        <w:color w:val="111111"/>
        <w:spacing w:val="-32"/>
        <w:w w:val="92"/>
        <w:sz w:val="17"/>
        <w:szCs w:val="17"/>
      </w:rPr>
    </w:lvl>
    <w:lvl w:ilvl="1" w:tplc="2B2EFC38">
      <w:numFmt w:val="bullet"/>
      <w:lvlText w:val="•"/>
      <w:lvlJc w:val="left"/>
      <w:pPr>
        <w:ind w:left="2176" w:hanging="361"/>
      </w:pPr>
      <w:rPr>
        <w:rFonts w:ascii="Arial" w:eastAsia="Arial" w:hAnsi="Arial" w:cs="Arial" w:hint="default"/>
        <w:color w:val="0F0F0C"/>
        <w:w w:val="108"/>
        <w:sz w:val="17"/>
        <w:szCs w:val="17"/>
      </w:rPr>
    </w:lvl>
    <w:lvl w:ilvl="2" w:tplc="A01A94FC">
      <w:numFmt w:val="bullet"/>
      <w:lvlText w:val="•"/>
      <w:lvlJc w:val="left"/>
      <w:pPr>
        <w:ind w:left="2296" w:hanging="361"/>
      </w:pPr>
      <w:rPr>
        <w:rFonts w:ascii="Arial" w:eastAsia="Arial" w:hAnsi="Arial" w:cs="Arial" w:hint="default"/>
        <w:color w:val="1F211F"/>
        <w:w w:val="108"/>
        <w:sz w:val="17"/>
        <w:szCs w:val="17"/>
      </w:rPr>
    </w:lvl>
    <w:lvl w:ilvl="3" w:tplc="1F9A9D88">
      <w:numFmt w:val="bullet"/>
      <w:lvlText w:val="•"/>
      <w:lvlJc w:val="left"/>
      <w:pPr>
        <w:ind w:left="1996" w:hanging="361"/>
      </w:pPr>
      <w:rPr>
        <w:rFonts w:hint="default"/>
      </w:rPr>
    </w:lvl>
    <w:lvl w:ilvl="4" w:tplc="0722E91C">
      <w:numFmt w:val="bullet"/>
      <w:lvlText w:val="•"/>
      <w:lvlJc w:val="left"/>
      <w:pPr>
        <w:ind w:left="1693" w:hanging="361"/>
      </w:pPr>
      <w:rPr>
        <w:rFonts w:hint="default"/>
      </w:rPr>
    </w:lvl>
    <w:lvl w:ilvl="5" w:tplc="570248C0">
      <w:numFmt w:val="bullet"/>
      <w:lvlText w:val="•"/>
      <w:lvlJc w:val="left"/>
      <w:pPr>
        <w:ind w:left="1390" w:hanging="361"/>
      </w:pPr>
      <w:rPr>
        <w:rFonts w:hint="default"/>
      </w:rPr>
    </w:lvl>
    <w:lvl w:ilvl="6" w:tplc="6374BA7E">
      <w:numFmt w:val="bullet"/>
      <w:lvlText w:val="•"/>
      <w:lvlJc w:val="left"/>
      <w:pPr>
        <w:ind w:left="1087" w:hanging="361"/>
      </w:pPr>
      <w:rPr>
        <w:rFonts w:hint="default"/>
      </w:rPr>
    </w:lvl>
    <w:lvl w:ilvl="7" w:tplc="F1C00658">
      <w:numFmt w:val="bullet"/>
      <w:lvlText w:val="•"/>
      <w:lvlJc w:val="left"/>
      <w:pPr>
        <w:ind w:left="784" w:hanging="361"/>
      </w:pPr>
      <w:rPr>
        <w:rFonts w:hint="default"/>
      </w:rPr>
    </w:lvl>
    <w:lvl w:ilvl="8" w:tplc="E16225FA">
      <w:numFmt w:val="bullet"/>
      <w:lvlText w:val="•"/>
      <w:lvlJc w:val="left"/>
      <w:pPr>
        <w:ind w:left="481" w:hanging="361"/>
      </w:pPr>
      <w:rPr>
        <w:rFonts w:hint="default"/>
      </w:rPr>
    </w:lvl>
  </w:abstractNum>
  <w:abstractNum w:abstractNumId="4" w15:restartNumberingAfterBreak="0">
    <w:nsid w:val="437779DD"/>
    <w:multiLevelType w:val="hybridMultilevel"/>
    <w:tmpl w:val="B4F0D7C0"/>
    <w:lvl w:ilvl="0" w:tplc="742E793C">
      <w:numFmt w:val="bullet"/>
      <w:lvlText w:val="•"/>
      <w:lvlJc w:val="left"/>
      <w:pPr>
        <w:ind w:left="1009" w:hanging="356"/>
      </w:pPr>
      <w:rPr>
        <w:rFonts w:ascii="Arial" w:eastAsia="Arial" w:hAnsi="Arial" w:cs="Arial" w:hint="default"/>
        <w:color w:val="1F211F"/>
        <w:w w:val="108"/>
        <w:sz w:val="17"/>
        <w:szCs w:val="17"/>
        <w:u w:val="none"/>
      </w:rPr>
    </w:lvl>
    <w:lvl w:ilvl="1" w:tplc="B5980F1A">
      <w:numFmt w:val="bullet"/>
      <w:lvlText w:val="•"/>
      <w:lvlJc w:val="left"/>
      <w:pPr>
        <w:ind w:left="1351" w:hanging="356"/>
      </w:pPr>
      <w:rPr>
        <w:rFonts w:hint="default"/>
      </w:rPr>
    </w:lvl>
    <w:lvl w:ilvl="2" w:tplc="B4ACB418">
      <w:numFmt w:val="bullet"/>
      <w:lvlText w:val="•"/>
      <w:lvlJc w:val="left"/>
      <w:pPr>
        <w:ind w:left="1703" w:hanging="356"/>
      </w:pPr>
      <w:rPr>
        <w:rFonts w:hint="default"/>
      </w:rPr>
    </w:lvl>
    <w:lvl w:ilvl="3" w:tplc="89482F0A">
      <w:numFmt w:val="bullet"/>
      <w:lvlText w:val="•"/>
      <w:lvlJc w:val="left"/>
      <w:pPr>
        <w:ind w:left="2055" w:hanging="356"/>
      </w:pPr>
      <w:rPr>
        <w:rFonts w:hint="default"/>
      </w:rPr>
    </w:lvl>
    <w:lvl w:ilvl="4" w:tplc="FA10C640">
      <w:numFmt w:val="bullet"/>
      <w:lvlText w:val="•"/>
      <w:lvlJc w:val="left"/>
      <w:pPr>
        <w:ind w:left="2407" w:hanging="356"/>
      </w:pPr>
      <w:rPr>
        <w:rFonts w:hint="default"/>
      </w:rPr>
    </w:lvl>
    <w:lvl w:ilvl="5" w:tplc="29EA5FA2">
      <w:numFmt w:val="bullet"/>
      <w:lvlText w:val="•"/>
      <w:lvlJc w:val="left"/>
      <w:pPr>
        <w:ind w:left="2759" w:hanging="356"/>
      </w:pPr>
      <w:rPr>
        <w:rFonts w:hint="default"/>
      </w:rPr>
    </w:lvl>
    <w:lvl w:ilvl="6" w:tplc="3334B988">
      <w:numFmt w:val="bullet"/>
      <w:lvlText w:val="•"/>
      <w:lvlJc w:val="left"/>
      <w:pPr>
        <w:ind w:left="3111" w:hanging="356"/>
      </w:pPr>
      <w:rPr>
        <w:rFonts w:hint="default"/>
      </w:rPr>
    </w:lvl>
    <w:lvl w:ilvl="7" w:tplc="2A08EC08">
      <w:numFmt w:val="bullet"/>
      <w:lvlText w:val="•"/>
      <w:lvlJc w:val="left"/>
      <w:pPr>
        <w:ind w:left="3463" w:hanging="356"/>
      </w:pPr>
      <w:rPr>
        <w:rFonts w:hint="default"/>
      </w:rPr>
    </w:lvl>
    <w:lvl w:ilvl="8" w:tplc="85AEC8A8">
      <w:numFmt w:val="bullet"/>
      <w:lvlText w:val="•"/>
      <w:lvlJc w:val="left"/>
      <w:pPr>
        <w:ind w:left="3815" w:hanging="356"/>
      </w:pPr>
      <w:rPr>
        <w:rFonts w:hint="default"/>
      </w:rPr>
    </w:lvl>
  </w:abstractNum>
  <w:abstractNum w:abstractNumId="5" w15:restartNumberingAfterBreak="0">
    <w:nsid w:val="44930CE4"/>
    <w:multiLevelType w:val="hybridMultilevel"/>
    <w:tmpl w:val="5DCE2EF6"/>
    <w:lvl w:ilvl="0" w:tplc="EBBC4B10">
      <w:numFmt w:val="bullet"/>
      <w:lvlText w:val="-"/>
      <w:lvlJc w:val="left"/>
      <w:pPr>
        <w:ind w:left="283" w:hanging="177"/>
      </w:pPr>
      <w:rPr>
        <w:rFonts w:ascii="Arial" w:eastAsia="Arial" w:hAnsi="Arial" w:cs="Arial" w:hint="default"/>
        <w:color w:val="111111"/>
        <w:w w:val="119"/>
        <w:sz w:val="17"/>
        <w:szCs w:val="17"/>
      </w:rPr>
    </w:lvl>
    <w:lvl w:ilvl="1" w:tplc="35184ECE">
      <w:numFmt w:val="bullet"/>
      <w:lvlText w:val="•"/>
      <w:lvlJc w:val="left"/>
      <w:pPr>
        <w:ind w:left="2242" w:hanging="361"/>
      </w:pPr>
      <w:rPr>
        <w:rFonts w:ascii="Arial" w:eastAsia="Arial" w:hAnsi="Arial" w:cs="Arial" w:hint="default"/>
        <w:color w:val="0F0F0C"/>
        <w:w w:val="108"/>
        <w:sz w:val="17"/>
        <w:szCs w:val="17"/>
      </w:rPr>
    </w:lvl>
    <w:lvl w:ilvl="2" w:tplc="93C0A3B6">
      <w:numFmt w:val="bullet"/>
      <w:lvlText w:val="•"/>
      <w:lvlJc w:val="left"/>
      <w:pPr>
        <w:ind w:left="1481" w:hanging="361"/>
      </w:pPr>
      <w:rPr>
        <w:rFonts w:hint="default"/>
      </w:rPr>
    </w:lvl>
    <w:lvl w:ilvl="3" w:tplc="F0E8BB24">
      <w:numFmt w:val="bullet"/>
      <w:lvlText w:val="•"/>
      <w:lvlJc w:val="left"/>
      <w:pPr>
        <w:ind w:left="723" w:hanging="361"/>
      </w:pPr>
      <w:rPr>
        <w:rFonts w:hint="default"/>
      </w:rPr>
    </w:lvl>
    <w:lvl w:ilvl="4" w:tplc="CF0486B4">
      <w:numFmt w:val="bullet"/>
      <w:lvlText w:val="•"/>
      <w:lvlJc w:val="left"/>
      <w:pPr>
        <w:ind w:left="-35" w:hanging="361"/>
      </w:pPr>
      <w:rPr>
        <w:rFonts w:hint="default"/>
      </w:rPr>
    </w:lvl>
    <w:lvl w:ilvl="5" w:tplc="4888155C">
      <w:numFmt w:val="bullet"/>
      <w:lvlText w:val="•"/>
      <w:lvlJc w:val="left"/>
      <w:pPr>
        <w:ind w:left="-793" w:hanging="361"/>
      </w:pPr>
      <w:rPr>
        <w:rFonts w:hint="default"/>
      </w:rPr>
    </w:lvl>
    <w:lvl w:ilvl="6" w:tplc="F294CEB2">
      <w:numFmt w:val="bullet"/>
      <w:lvlText w:val="•"/>
      <w:lvlJc w:val="left"/>
      <w:pPr>
        <w:ind w:left="-1551" w:hanging="361"/>
      </w:pPr>
      <w:rPr>
        <w:rFonts w:hint="default"/>
      </w:rPr>
    </w:lvl>
    <w:lvl w:ilvl="7" w:tplc="326E1C68">
      <w:numFmt w:val="bullet"/>
      <w:lvlText w:val="•"/>
      <w:lvlJc w:val="left"/>
      <w:pPr>
        <w:ind w:left="-2309" w:hanging="361"/>
      </w:pPr>
      <w:rPr>
        <w:rFonts w:hint="default"/>
      </w:rPr>
    </w:lvl>
    <w:lvl w:ilvl="8" w:tplc="30ACC5CA">
      <w:numFmt w:val="bullet"/>
      <w:lvlText w:val="•"/>
      <w:lvlJc w:val="left"/>
      <w:pPr>
        <w:ind w:left="-3067" w:hanging="361"/>
      </w:pPr>
      <w:rPr>
        <w:rFonts w:hint="default"/>
      </w:rPr>
    </w:lvl>
  </w:abstractNum>
  <w:abstractNum w:abstractNumId="6" w15:restartNumberingAfterBreak="0">
    <w:nsid w:val="5DF83C1E"/>
    <w:multiLevelType w:val="hybridMultilevel"/>
    <w:tmpl w:val="3AFE884E"/>
    <w:lvl w:ilvl="0" w:tplc="AECE94DE">
      <w:numFmt w:val="bullet"/>
      <w:lvlText w:val="•"/>
      <w:lvlJc w:val="left"/>
      <w:pPr>
        <w:ind w:left="1182" w:hanging="356"/>
      </w:pPr>
      <w:rPr>
        <w:rFonts w:ascii="Arial" w:eastAsia="Arial" w:hAnsi="Arial" w:cs="Arial" w:hint="default"/>
        <w:color w:val="0F0F0C"/>
        <w:w w:val="123"/>
        <w:sz w:val="17"/>
        <w:szCs w:val="17"/>
      </w:rPr>
    </w:lvl>
    <w:lvl w:ilvl="1" w:tplc="8584A95C">
      <w:numFmt w:val="bullet"/>
      <w:lvlText w:val="•"/>
      <w:lvlJc w:val="left"/>
      <w:pPr>
        <w:ind w:left="1509" w:hanging="356"/>
      </w:pPr>
      <w:rPr>
        <w:rFonts w:hint="default"/>
      </w:rPr>
    </w:lvl>
    <w:lvl w:ilvl="2" w:tplc="CF36EEA4">
      <w:numFmt w:val="bullet"/>
      <w:lvlText w:val="•"/>
      <w:lvlJc w:val="left"/>
      <w:pPr>
        <w:ind w:left="1838" w:hanging="356"/>
      </w:pPr>
      <w:rPr>
        <w:rFonts w:hint="default"/>
      </w:rPr>
    </w:lvl>
    <w:lvl w:ilvl="3" w:tplc="B85ACF62">
      <w:numFmt w:val="bullet"/>
      <w:lvlText w:val="•"/>
      <w:lvlJc w:val="left"/>
      <w:pPr>
        <w:ind w:left="2167" w:hanging="356"/>
      </w:pPr>
      <w:rPr>
        <w:rFonts w:hint="default"/>
      </w:rPr>
    </w:lvl>
    <w:lvl w:ilvl="4" w:tplc="9CC0D824">
      <w:numFmt w:val="bullet"/>
      <w:lvlText w:val="•"/>
      <w:lvlJc w:val="left"/>
      <w:pPr>
        <w:ind w:left="2497" w:hanging="356"/>
      </w:pPr>
      <w:rPr>
        <w:rFonts w:hint="default"/>
      </w:rPr>
    </w:lvl>
    <w:lvl w:ilvl="5" w:tplc="569638F6">
      <w:numFmt w:val="bullet"/>
      <w:lvlText w:val="•"/>
      <w:lvlJc w:val="left"/>
      <w:pPr>
        <w:ind w:left="2826" w:hanging="356"/>
      </w:pPr>
      <w:rPr>
        <w:rFonts w:hint="default"/>
      </w:rPr>
    </w:lvl>
    <w:lvl w:ilvl="6" w:tplc="B29A54F4">
      <w:numFmt w:val="bullet"/>
      <w:lvlText w:val="•"/>
      <w:lvlJc w:val="left"/>
      <w:pPr>
        <w:ind w:left="3155" w:hanging="356"/>
      </w:pPr>
      <w:rPr>
        <w:rFonts w:hint="default"/>
      </w:rPr>
    </w:lvl>
    <w:lvl w:ilvl="7" w:tplc="8D86B2EE">
      <w:numFmt w:val="bullet"/>
      <w:lvlText w:val="•"/>
      <w:lvlJc w:val="left"/>
      <w:pPr>
        <w:ind w:left="3485" w:hanging="356"/>
      </w:pPr>
      <w:rPr>
        <w:rFonts w:hint="default"/>
      </w:rPr>
    </w:lvl>
    <w:lvl w:ilvl="8" w:tplc="E06A02AE">
      <w:numFmt w:val="bullet"/>
      <w:lvlText w:val="•"/>
      <w:lvlJc w:val="left"/>
      <w:pPr>
        <w:ind w:left="3814" w:hanging="356"/>
      </w:pPr>
      <w:rPr>
        <w:rFonts w:hint="default"/>
      </w:rPr>
    </w:lvl>
  </w:abstractNum>
  <w:abstractNum w:abstractNumId="7" w15:restartNumberingAfterBreak="0">
    <w:nsid w:val="72322B9F"/>
    <w:multiLevelType w:val="hybridMultilevel"/>
    <w:tmpl w:val="779E5F90"/>
    <w:lvl w:ilvl="0" w:tplc="9E4C3F54">
      <w:numFmt w:val="bullet"/>
      <w:lvlText w:val="•"/>
      <w:lvlJc w:val="left"/>
      <w:pPr>
        <w:ind w:left="935" w:hanging="359"/>
      </w:pPr>
      <w:rPr>
        <w:rFonts w:hint="default"/>
        <w:w w:val="108"/>
      </w:rPr>
    </w:lvl>
    <w:lvl w:ilvl="1" w:tplc="0BD8C426">
      <w:numFmt w:val="bullet"/>
      <w:lvlText w:val="•"/>
      <w:lvlJc w:val="left"/>
      <w:pPr>
        <w:ind w:left="2213" w:hanging="362"/>
      </w:pPr>
      <w:rPr>
        <w:rFonts w:hint="default"/>
        <w:w w:val="103"/>
      </w:rPr>
    </w:lvl>
    <w:lvl w:ilvl="2" w:tplc="73C4AABE">
      <w:numFmt w:val="bullet"/>
      <w:lvlText w:val="•"/>
      <w:lvlJc w:val="left"/>
      <w:pPr>
        <w:ind w:left="2260" w:hanging="362"/>
      </w:pPr>
      <w:rPr>
        <w:rFonts w:hint="default"/>
      </w:rPr>
    </w:lvl>
    <w:lvl w:ilvl="3" w:tplc="C20E2346">
      <w:numFmt w:val="bullet"/>
      <w:lvlText w:val="•"/>
      <w:lvlJc w:val="left"/>
      <w:pPr>
        <w:ind w:left="1978" w:hanging="362"/>
      </w:pPr>
      <w:rPr>
        <w:rFonts w:hint="default"/>
      </w:rPr>
    </w:lvl>
    <w:lvl w:ilvl="4" w:tplc="90F23714">
      <w:numFmt w:val="bullet"/>
      <w:lvlText w:val="•"/>
      <w:lvlJc w:val="left"/>
      <w:pPr>
        <w:ind w:left="1697" w:hanging="362"/>
      </w:pPr>
      <w:rPr>
        <w:rFonts w:hint="default"/>
      </w:rPr>
    </w:lvl>
    <w:lvl w:ilvl="5" w:tplc="6556E926">
      <w:numFmt w:val="bullet"/>
      <w:lvlText w:val="•"/>
      <w:lvlJc w:val="left"/>
      <w:pPr>
        <w:ind w:left="1415" w:hanging="362"/>
      </w:pPr>
      <w:rPr>
        <w:rFonts w:hint="default"/>
      </w:rPr>
    </w:lvl>
    <w:lvl w:ilvl="6" w:tplc="0D248DFE">
      <w:numFmt w:val="bullet"/>
      <w:lvlText w:val="•"/>
      <w:lvlJc w:val="left"/>
      <w:pPr>
        <w:ind w:left="1134" w:hanging="362"/>
      </w:pPr>
      <w:rPr>
        <w:rFonts w:hint="default"/>
      </w:rPr>
    </w:lvl>
    <w:lvl w:ilvl="7" w:tplc="AB849078">
      <w:numFmt w:val="bullet"/>
      <w:lvlText w:val="•"/>
      <w:lvlJc w:val="left"/>
      <w:pPr>
        <w:ind w:left="853" w:hanging="362"/>
      </w:pPr>
      <w:rPr>
        <w:rFonts w:hint="default"/>
      </w:rPr>
    </w:lvl>
    <w:lvl w:ilvl="8" w:tplc="CFC8E646">
      <w:numFmt w:val="bullet"/>
      <w:lvlText w:val="•"/>
      <w:lvlJc w:val="left"/>
      <w:pPr>
        <w:ind w:left="571" w:hanging="362"/>
      </w:pPr>
      <w:rPr>
        <w:rFonts w:hint="default"/>
      </w:rPr>
    </w:lvl>
  </w:abstractNum>
  <w:num w:numId="1">
    <w:abstractNumId w:val="2"/>
  </w:num>
  <w:num w:numId="2">
    <w:abstractNumId w:val="0"/>
  </w:num>
  <w:num w:numId="3">
    <w:abstractNumId w:val="6"/>
  </w:num>
  <w:num w:numId="4">
    <w:abstractNumId w:val="1"/>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55EC2"/>
    <w:rsid w:val="00024196"/>
    <w:rsid w:val="000426FC"/>
    <w:rsid w:val="00055EC2"/>
    <w:rsid w:val="00085D77"/>
    <w:rsid w:val="000B5BBF"/>
    <w:rsid w:val="000F3FA8"/>
    <w:rsid w:val="00102A9F"/>
    <w:rsid w:val="00132FBB"/>
    <w:rsid w:val="00161778"/>
    <w:rsid w:val="00171863"/>
    <w:rsid w:val="001A1513"/>
    <w:rsid w:val="001C4ABA"/>
    <w:rsid w:val="0023276B"/>
    <w:rsid w:val="00236D81"/>
    <w:rsid w:val="00251FF2"/>
    <w:rsid w:val="002B4995"/>
    <w:rsid w:val="00345915"/>
    <w:rsid w:val="00367802"/>
    <w:rsid w:val="00392CDC"/>
    <w:rsid w:val="003D11AB"/>
    <w:rsid w:val="003D7C00"/>
    <w:rsid w:val="00430ED0"/>
    <w:rsid w:val="0047140C"/>
    <w:rsid w:val="004842B2"/>
    <w:rsid w:val="004845FB"/>
    <w:rsid w:val="004879EE"/>
    <w:rsid w:val="004D016A"/>
    <w:rsid w:val="004E2936"/>
    <w:rsid w:val="00530C75"/>
    <w:rsid w:val="005613CA"/>
    <w:rsid w:val="0057576B"/>
    <w:rsid w:val="005B1A96"/>
    <w:rsid w:val="005E387A"/>
    <w:rsid w:val="005E5E24"/>
    <w:rsid w:val="00677BC1"/>
    <w:rsid w:val="00695E47"/>
    <w:rsid w:val="00696C92"/>
    <w:rsid w:val="006C5B2A"/>
    <w:rsid w:val="006D3DC3"/>
    <w:rsid w:val="00742001"/>
    <w:rsid w:val="0074249F"/>
    <w:rsid w:val="007B0705"/>
    <w:rsid w:val="007D133A"/>
    <w:rsid w:val="007F4F81"/>
    <w:rsid w:val="00823ECA"/>
    <w:rsid w:val="008C12C9"/>
    <w:rsid w:val="008C4A56"/>
    <w:rsid w:val="00907AB6"/>
    <w:rsid w:val="009133C4"/>
    <w:rsid w:val="009252DC"/>
    <w:rsid w:val="00954D13"/>
    <w:rsid w:val="00966A55"/>
    <w:rsid w:val="00976A10"/>
    <w:rsid w:val="009772F3"/>
    <w:rsid w:val="009B2626"/>
    <w:rsid w:val="009E5AD0"/>
    <w:rsid w:val="00A02DF8"/>
    <w:rsid w:val="00A17BA9"/>
    <w:rsid w:val="00A82400"/>
    <w:rsid w:val="00AB01FB"/>
    <w:rsid w:val="00AD3E2F"/>
    <w:rsid w:val="00AD7B4B"/>
    <w:rsid w:val="00AE1225"/>
    <w:rsid w:val="00AE63C0"/>
    <w:rsid w:val="00B37491"/>
    <w:rsid w:val="00B515A0"/>
    <w:rsid w:val="00B57610"/>
    <w:rsid w:val="00B76CE2"/>
    <w:rsid w:val="00B77CD3"/>
    <w:rsid w:val="00BE13AB"/>
    <w:rsid w:val="00C379D0"/>
    <w:rsid w:val="00C449C7"/>
    <w:rsid w:val="00C561E0"/>
    <w:rsid w:val="00CB1648"/>
    <w:rsid w:val="00D56A1B"/>
    <w:rsid w:val="00D63BA2"/>
    <w:rsid w:val="00D829A8"/>
    <w:rsid w:val="00D82DAD"/>
    <w:rsid w:val="00DC13F6"/>
    <w:rsid w:val="00DF720E"/>
    <w:rsid w:val="00E0382B"/>
    <w:rsid w:val="00E151F4"/>
    <w:rsid w:val="00E56BCF"/>
    <w:rsid w:val="00E62732"/>
    <w:rsid w:val="00EC2DD5"/>
    <w:rsid w:val="00ED355D"/>
    <w:rsid w:val="00F40CA1"/>
    <w:rsid w:val="00F63BF0"/>
    <w:rsid w:val="00F67C0F"/>
    <w:rsid w:val="00F93F8E"/>
    <w:rsid w:val="00FD2D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E2EF420"/>
  <w15:docId w15:val="{742CF02B-6F69-4068-AD0C-6A1C878D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6"/>
      <w:ind w:left="2209"/>
      <w:outlineLvl w:val="0"/>
    </w:pPr>
    <w:rPr>
      <w:sz w:val="57"/>
      <w:szCs w:val="57"/>
      <w:u w:val="single" w:color="000000"/>
    </w:rPr>
  </w:style>
  <w:style w:type="paragraph" w:styleId="Heading2">
    <w:name w:val="heading 2"/>
    <w:basedOn w:val="Normal"/>
    <w:uiPriority w:val="1"/>
    <w:qFormat/>
    <w:pPr>
      <w:spacing w:line="314" w:lineRule="exact"/>
      <w:jc w:val="center"/>
      <w:outlineLvl w:val="1"/>
    </w:pPr>
    <w:rPr>
      <w:rFonts w:ascii="Times New Roman" w:eastAsia="Times New Roman" w:hAnsi="Times New Roman" w:cs="Times New Roman"/>
      <w:b/>
      <w:bCs/>
      <w:sz w:val="35"/>
      <w:szCs w:val="35"/>
    </w:rPr>
  </w:style>
  <w:style w:type="paragraph" w:styleId="Heading3">
    <w:name w:val="heading 3"/>
    <w:basedOn w:val="Normal"/>
    <w:uiPriority w:val="1"/>
    <w:qFormat/>
    <w:pPr>
      <w:spacing w:before="94"/>
      <w:ind w:left="1535"/>
      <w:outlineLvl w:val="2"/>
    </w:pPr>
    <w:rPr>
      <w:b/>
      <w:bCs/>
      <w:sz w:val="18"/>
      <w:szCs w:val="18"/>
    </w:rPr>
  </w:style>
  <w:style w:type="paragraph" w:styleId="Heading4">
    <w:name w:val="heading 4"/>
    <w:basedOn w:val="Normal"/>
    <w:uiPriority w:val="1"/>
    <w:qFormat/>
    <w:pPr>
      <w:spacing w:line="207" w:lineRule="exact"/>
      <w:ind w:left="934"/>
      <w:outlineLvl w:val="3"/>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29"/>
      <w:ind w:left="199" w:hanging="3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e.chancellor@sydney.edu.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lcsj@bigpond.com"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F4C56-F489-43D2-B2B9-0307C3BAE283}"/>
</file>

<file path=customXml/itemProps2.xml><?xml version="1.0" encoding="utf-8"?>
<ds:datastoreItem xmlns:ds="http://schemas.openxmlformats.org/officeDocument/2006/customXml" ds:itemID="{093A5648-1DDE-4491-860E-D78BB3E36483}"/>
</file>

<file path=customXml/itemProps3.xml><?xml version="1.0" encoding="utf-8"?>
<ds:datastoreItem xmlns:ds="http://schemas.openxmlformats.org/officeDocument/2006/customXml" ds:itemID="{FAF7AEC4-251A-4806-B4E9-438757244D0B}"/>
</file>

<file path=customXml/itemProps4.xml><?xml version="1.0" encoding="utf-8"?>
<ds:datastoreItem xmlns:ds="http://schemas.openxmlformats.org/officeDocument/2006/customXml" ds:itemID="{02F84A3B-1D20-492A-ACA5-CA3E342BF72A}"/>
</file>

<file path=docProps/app.xml><?xml version="1.0" encoding="utf-8"?>
<Properties xmlns="http://schemas.openxmlformats.org/officeDocument/2006/extended-properties" xmlns:vt="http://schemas.openxmlformats.org/officeDocument/2006/docPropsVTypes">
  <Template>FEF835C5.dotm</Template>
  <TotalTime>144</TotalTime>
  <Pages>11</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KINAL,Larissa</cp:lastModifiedBy>
  <cp:revision>87</cp:revision>
  <dcterms:created xsi:type="dcterms:W3CDTF">2019-03-14T23:53:00Z</dcterms:created>
  <dcterms:modified xsi:type="dcterms:W3CDTF">2019-03-28T03:38:00Z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Adobe Acrobat Pro DC 19.10.20098</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