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1A0" w:rsidRPr="008F7BC0" w:rsidRDefault="002331A0" w:rsidP="008F7BC0">
      <w:pPr>
        <w:pStyle w:val="Heading1"/>
        <w:rPr>
          <w:color w:val="auto"/>
        </w:rPr>
      </w:pPr>
      <w:r w:rsidRPr="008F7BC0">
        <w:rPr>
          <w:color w:val="auto"/>
        </w:rPr>
        <w:t>Recipient Details</w:t>
      </w:r>
    </w:p>
    <w:p w:rsidR="002331A0" w:rsidRPr="008F7BC0" w:rsidRDefault="002331A0">
      <w:r w:rsidRPr="008F7BC0">
        <w:t>Name of organisation or individual</w:t>
      </w:r>
      <w:r>
        <w:t xml:space="preserve">: </w:t>
      </w:r>
      <w:r>
        <w:rPr>
          <w:noProof/>
        </w:rPr>
        <w:t xml:space="preserve">[I] </w:t>
      </w:r>
      <w:bookmarkStart w:id="0" w:name="_GoBack"/>
      <w:r>
        <w:rPr>
          <w:noProof/>
        </w:rPr>
        <w:t>Drew, Frank</w:t>
      </w:r>
      <w:bookmarkEnd w:id="0"/>
    </w:p>
    <w:p w:rsidR="002331A0" w:rsidRPr="008F7BC0" w:rsidRDefault="002331A0">
      <w:r w:rsidRPr="008F7BC0">
        <w:t>Reference Type</w:t>
      </w:r>
      <w:r>
        <w:t xml:space="preserve">: </w:t>
      </w:r>
      <w:r>
        <w:rPr>
          <w:noProof/>
        </w:rPr>
        <w:t>Concerned individual</w:t>
      </w:r>
    </w:p>
    <w:p w:rsidR="002331A0" w:rsidRPr="008F7BC0" w:rsidRDefault="002331A0">
      <w:r w:rsidRPr="008F7BC0">
        <w:t>State or territory</w:t>
      </w:r>
      <w:r>
        <w:t xml:space="preserve">: </w:t>
      </w:r>
      <w:r>
        <w:rPr>
          <w:noProof/>
        </w:rPr>
        <w:t>Qld</w:t>
      </w:r>
      <w:r w:rsidRPr="008F7BC0">
        <w:t xml:space="preserve"> </w:t>
      </w:r>
    </w:p>
    <w:p w:rsidR="002331A0" w:rsidRPr="008F7BC0" w:rsidRDefault="002331A0">
      <w:r>
        <w:t xml:space="preserve">Serial Identification Number: </w:t>
      </w:r>
      <w:r>
        <w:rPr>
          <w:noProof/>
        </w:rPr>
        <w:t>478631</w:t>
      </w:r>
    </w:p>
    <w:p w:rsidR="002331A0" w:rsidRPr="008F7BC0" w:rsidRDefault="002331A0" w:rsidP="008F7BC0">
      <w:pPr>
        <w:pStyle w:val="Heading1"/>
        <w:rPr>
          <w:color w:val="auto"/>
        </w:rPr>
      </w:pPr>
      <w:r w:rsidRPr="008F7BC0">
        <w:rPr>
          <w:color w:val="auto"/>
        </w:rPr>
        <w:t>Responses</w:t>
      </w:r>
    </w:p>
    <w:p w:rsidR="002331A0" w:rsidRDefault="002331A0" w:rsidP="008F7BC0">
      <w:pPr>
        <w:pStyle w:val="Heading2"/>
        <w:rPr>
          <w:color w:val="auto"/>
        </w:rPr>
      </w:pPr>
      <w:r w:rsidRPr="008F7BC0">
        <w:rPr>
          <w:color w:val="auto"/>
        </w:rPr>
        <w:t>Curriculum and assessment</w:t>
      </w:r>
    </w:p>
    <w:p w:rsidR="002331A0" w:rsidRDefault="002331A0" w:rsidP="008843A4">
      <w:pPr>
        <w:rPr>
          <w:noProof/>
        </w:rPr>
      </w:pPr>
      <w:r>
        <w:rPr>
          <w:noProof/>
        </w:rPr>
        <w:t xml:space="preserve">I believe that the only subjects set into the curriculum by government should be English Grammar and Maths. </w:t>
      </w:r>
    </w:p>
    <w:p w:rsidR="002331A0" w:rsidRDefault="002331A0" w:rsidP="008843A4">
      <w:pPr>
        <w:rPr>
          <w:noProof/>
        </w:rPr>
      </w:pPr>
      <w:r>
        <w:rPr>
          <w:noProof/>
        </w:rPr>
        <w:t>I have noticed bad grammar and otherwise poor wording in government forms making it abundantly clear that government agencies are finding it difficult to find people with sufficiently basic English skills to employ.</w:t>
      </w:r>
    </w:p>
    <w:p w:rsidR="002331A0" w:rsidRDefault="002331A0" w:rsidP="008843A4">
      <w:pPr>
        <w:rPr>
          <w:noProof/>
        </w:rPr>
      </w:pPr>
      <w:r>
        <w:rPr>
          <w:noProof/>
        </w:rPr>
        <w:t>Beyond the two above subjects I believe curriculum needs to be set by schools and parents and related specifically towards children moving toward a full time Career plus what parents, not governments consider important.</w:t>
      </w:r>
    </w:p>
    <w:p w:rsidR="002331A0" w:rsidRDefault="002331A0" w:rsidP="008843A4">
      <w:pPr>
        <w:rPr>
          <w:noProof/>
        </w:rPr>
      </w:pPr>
      <w:r>
        <w:rPr>
          <w:noProof/>
        </w:rPr>
        <w:t>I believe there is a need for some serious competition in the education market place and a moving away from the one size fits all approach and social engineering that makes up the emphasis of present the present government set curricula.</w:t>
      </w:r>
    </w:p>
    <w:p w:rsidR="002331A0" w:rsidRDefault="002331A0" w:rsidP="008843A4">
      <w:pPr>
        <w:rPr>
          <w:noProof/>
        </w:rPr>
      </w:pPr>
      <w:r>
        <w:rPr>
          <w:noProof/>
        </w:rPr>
        <w:t xml:space="preserve">While there needs to be a fairly wide curriculum for the early learning period through to the end of primary school, once a child reaches high school the child should be looking into a wide variety of career paths and starting to specialize their curriculum down paths of interest, becoming more specialized in the later years of high school.  </w:t>
      </w:r>
    </w:p>
    <w:p w:rsidR="002331A0" w:rsidRPr="008B5144" w:rsidRDefault="002331A0" w:rsidP="008B5144">
      <w:r>
        <w:rPr>
          <w:noProof/>
        </w:rPr>
        <w:t>Assessment should be in accord with the child's progress toward an end result.</w:t>
      </w:r>
    </w:p>
    <w:p w:rsidR="002331A0" w:rsidRPr="008F7BC0" w:rsidRDefault="002331A0">
      <w:r w:rsidRPr="008F7BC0">
        <w:t>Rating</w:t>
      </w:r>
      <w:r>
        <w:t xml:space="preserve">: </w:t>
      </w:r>
      <w:r>
        <w:rPr>
          <w:noProof/>
        </w:rPr>
        <w:t>7</w:t>
      </w:r>
    </w:p>
    <w:p w:rsidR="002331A0" w:rsidRDefault="002331A0" w:rsidP="008F7BC0">
      <w:pPr>
        <w:pStyle w:val="Heading2"/>
        <w:rPr>
          <w:color w:val="auto"/>
        </w:rPr>
      </w:pPr>
      <w:r w:rsidRPr="008F7BC0">
        <w:rPr>
          <w:color w:val="auto"/>
        </w:rPr>
        <w:t>Teachers and teaching</w:t>
      </w:r>
    </w:p>
    <w:p w:rsidR="002331A0" w:rsidRDefault="002331A0" w:rsidP="008843A4">
      <w:pPr>
        <w:rPr>
          <w:noProof/>
        </w:rPr>
      </w:pPr>
      <w:r>
        <w:rPr>
          <w:noProof/>
        </w:rPr>
        <w:t>I believe there is a need to move away form teachers being limited to whatever pupils they have in a class in a particular school, and students being stuck with whatever teacher is appointed to a school.</w:t>
      </w:r>
    </w:p>
    <w:p w:rsidR="002331A0" w:rsidRDefault="002331A0" w:rsidP="008843A4">
      <w:pPr>
        <w:rPr>
          <w:noProof/>
        </w:rPr>
      </w:pPr>
      <w:r>
        <w:rPr>
          <w:noProof/>
        </w:rPr>
        <w:t xml:space="preserve">I believe that  there needs to be a serious movement towards more remote learning with students being under flexible supervisors. Of creating situations where students and parents can choose from remote teachers, with the ability to change teachers if they feel the teacher concerned is not performing to their expectations.  </w:t>
      </w:r>
    </w:p>
    <w:p w:rsidR="002331A0" w:rsidRDefault="002331A0" w:rsidP="008843A4">
      <w:pPr>
        <w:rPr>
          <w:noProof/>
        </w:rPr>
      </w:pPr>
      <w:r>
        <w:rPr>
          <w:noProof/>
        </w:rPr>
        <w:t>In school situations lower paid supervisors could be employed at a local level, saving the cost of big payouts to keep good teachers in rural and remote areas which apart from the expense appears to be a problem to maintain.</w:t>
      </w:r>
    </w:p>
    <w:p w:rsidR="002331A0" w:rsidRDefault="002331A0" w:rsidP="008843A4">
      <w:pPr>
        <w:rPr>
          <w:noProof/>
        </w:rPr>
      </w:pPr>
      <w:r>
        <w:rPr>
          <w:noProof/>
        </w:rPr>
        <w:t>This way teachers do not have to move to the country necessarily and a teacher can be teaching classes that may be all over the country, and remote children have access to top teachers.</w:t>
      </w:r>
    </w:p>
    <w:p w:rsidR="002331A0" w:rsidRDefault="002331A0" w:rsidP="008843A4">
      <w:pPr>
        <w:rPr>
          <w:noProof/>
        </w:rPr>
      </w:pPr>
      <w:r>
        <w:rPr>
          <w:noProof/>
        </w:rPr>
        <w:lastRenderedPageBreak/>
        <w:t xml:space="preserve">Clearly there needs to be improvements in communications technology, but I believe a lot more can be done, by internet , phone and even by correspondence.  Even with what is available in these areas I believe some serious work can happen.  Teachers just need to train and adapt to a different environment. </w:t>
      </w:r>
    </w:p>
    <w:p w:rsidR="002331A0" w:rsidRPr="008B5144" w:rsidRDefault="002331A0" w:rsidP="008B5144">
      <w:r>
        <w:rPr>
          <w:noProof/>
        </w:rPr>
        <w:t>While something may need to be done locally for practical work, I believe that cost savings in not having to move teachers around and more efficient teaching could well make it possible to cover local costs.</w:t>
      </w:r>
    </w:p>
    <w:p w:rsidR="002331A0" w:rsidRPr="008F7BC0" w:rsidRDefault="002331A0">
      <w:r w:rsidRPr="008F7BC0">
        <w:t>Rating</w:t>
      </w:r>
      <w:r>
        <w:t xml:space="preserve">: </w:t>
      </w:r>
      <w:r>
        <w:rPr>
          <w:noProof/>
        </w:rPr>
        <w:t>7</w:t>
      </w:r>
    </w:p>
    <w:p w:rsidR="002331A0" w:rsidRDefault="002331A0" w:rsidP="008F7BC0">
      <w:pPr>
        <w:pStyle w:val="Heading2"/>
        <w:rPr>
          <w:color w:val="auto"/>
        </w:rPr>
      </w:pPr>
      <w:r w:rsidRPr="008F7BC0">
        <w:rPr>
          <w:color w:val="auto"/>
        </w:rPr>
        <w:t>Leaders and leadership</w:t>
      </w:r>
    </w:p>
    <w:p w:rsidR="002331A0" w:rsidRDefault="002331A0" w:rsidP="008843A4">
      <w:pPr>
        <w:rPr>
          <w:noProof/>
        </w:rPr>
      </w:pPr>
      <w:r>
        <w:rPr>
          <w:noProof/>
        </w:rPr>
        <w:t>In my opinion a child needs to gain leadership from family and from withing their local community not from teachers trained in government institutions.</w:t>
      </w:r>
    </w:p>
    <w:p w:rsidR="002331A0" w:rsidRPr="00AD11C2" w:rsidRDefault="002331A0" w:rsidP="00AD11C2">
      <w:r>
        <w:rPr>
          <w:noProof/>
        </w:rPr>
        <w:t>It is important that children receive leadership that parents approve of.</w:t>
      </w:r>
    </w:p>
    <w:p w:rsidR="002331A0" w:rsidRPr="008F7BC0" w:rsidRDefault="002331A0">
      <w:r w:rsidRPr="008F7BC0">
        <w:t>Rating</w:t>
      </w:r>
      <w:r>
        <w:t xml:space="preserve">: </w:t>
      </w:r>
      <w:r>
        <w:rPr>
          <w:noProof/>
        </w:rPr>
        <w:t>5</w:t>
      </w:r>
    </w:p>
    <w:p w:rsidR="002331A0" w:rsidRDefault="002331A0" w:rsidP="008F7BC0">
      <w:pPr>
        <w:pStyle w:val="Heading2"/>
        <w:rPr>
          <w:color w:val="auto"/>
        </w:rPr>
      </w:pPr>
      <w:r w:rsidRPr="008F7BC0">
        <w:rPr>
          <w:color w:val="auto"/>
        </w:rPr>
        <w:t>School and Community</w:t>
      </w:r>
    </w:p>
    <w:p w:rsidR="002331A0" w:rsidRDefault="002331A0" w:rsidP="008843A4">
      <w:pPr>
        <w:rPr>
          <w:noProof/>
        </w:rPr>
      </w:pPr>
      <w:r>
        <w:rPr>
          <w:noProof/>
        </w:rPr>
        <w:t>I believe local communities could have a good impact on a child's learning experience.</w:t>
      </w:r>
    </w:p>
    <w:p w:rsidR="002331A0" w:rsidRPr="00AD11C2" w:rsidRDefault="002331A0" w:rsidP="00AD11C2">
      <w:r>
        <w:rPr>
          <w:noProof/>
        </w:rPr>
        <w:t>I do not believe that government generated leadership from a school situation necessarily does.</w:t>
      </w:r>
    </w:p>
    <w:p w:rsidR="002331A0" w:rsidRPr="008F7BC0" w:rsidRDefault="002331A0">
      <w:r w:rsidRPr="008F7BC0">
        <w:t>Rating</w:t>
      </w:r>
      <w:r>
        <w:t xml:space="preserve">: </w:t>
      </w:r>
      <w:r>
        <w:rPr>
          <w:noProof/>
        </w:rPr>
        <w:t>4</w:t>
      </w:r>
    </w:p>
    <w:p w:rsidR="002331A0" w:rsidRDefault="002331A0" w:rsidP="008F7BC0">
      <w:pPr>
        <w:pStyle w:val="Heading2"/>
        <w:rPr>
          <w:color w:val="auto"/>
        </w:rPr>
      </w:pPr>
      <w:r w:rsidRPr="008F7BC0">
        <w:rPr>
          <w:color w:val="auto"/>
        </w:rPr>
        <w:t>Information and Communication Technology</w:t>
      </w:r>
    </w:p>
    <w:p w:rsidR="002331A0" w:rsidRPr="00AD11C2" w:rsidRDefault="002331A0" w:rsidP="00AD11C2">
      <w:r>
        <w:rPr>
          <w:noProof/>
        </w:rPr>
        <w:t>I believe it is vital that more information, and other technology is used in a child's learning process, and that children learn competency with the same.</w:t>
      </w:r>
    </w:p>
    <w:p w:rsidR="002331A0" w:rsidRPr="008F7BC0" w:rsidRDefault="002331A0">
      <w:r w:rsidRPr="008F7BC0">
        <w:t>Rating</w:t>
      </w:r>
      <w:r>
        <w:t xml:space="preserve">: </w:t>
      </w:r>
      <w:r>
        <w:rPr>
          <w:noProof/>
        </w:rPr>
        <w:t>7</w:t>
      </w:r>
    </w:p>
    <w:p w:rsidR="002331A0" w:rsidRDefault="002331A0" w:rsidP="008F7BC0">
      <w:pPr>
        <w:pStyle w:val="Heading2"/>
        <w:rPr>
          <w:color w:val="auto"/>
        </w:rPr>
      </w:pPr>
      <w:r w:rsidRPr="008F7BC0">
        <w:rPr>
          <w:color w:val="auto"/>
        </w:rPr>
        <w:t>Entrepreneurship and schools</w:t>
      </w:r>
    </w:p>
    <w:p w:rsidR="002331A0" w:rsidRPr="00AD11C2" w:rsidRDefault="002331A0" w:rsidP="00AD11C2">
      <w:r>
        <w:rPr>
          <w:noProof/>
        </w:rPr>
        <w:t>This can be a help but must never amount to schools or children being tied to an organisation for the benefit of the organisation.</w:t>
      </w:r>
    </w:p>
    <w:p w:rsidR="002331A0" w:rsidRPr="008F7BC0" w:rsidRDefault="002331A0">
      <w:r w:rsidRPr="008F7BC0">
        <w:t>Rating</w:t>
      </w:r>
      <w:r>
        <w:t xml:space="preserve">: </w:t>
      </w:r>
      <w:r>
        <w:rPr>
          <w:noProof/>
        </w:rPr>
        <w:t>3</w:t>
      </w:r>
    </w:p>
    <w:p w:rsidR="002331A0" w:rsidRDefault="002331A0" w:rsidP="008F7BC0">
      <w:pPr>
        <w:pStyle w:val="Heading2"/>
        <w:rPr>
          <w:color w:val="auto"/>
        </w:rPr>
      </w:pPr>
      <w:r w:rsidRPr="008F7BC0">
        <w:rPr>
          <w:color w:val="auto"/>
        </w:rPr>
        <w:t>Improving access – enrolments, clusters, distance education and boarding</w:t>
      </w:r>
    </w:p>
    <w:p w:rsidR="002331A0" w:rsidRPr="00AD11C2" w:rsidRDefault="002331A0" w:rsidP="00AD11C2">
      <w:r>
        <w:rPr>
          <w:noProof/>
        </w:rPr>
        <w:t>If the system I have proposed is able to be Implemented there should be less need for students to  move away from home for higher education, more jobs may be able to be created in local situations. There maybe a need for small groups to combine for practical work from time to time and it could be that one town or situation may have better resources for one venture and another for others, but I believe there needs to be and can be a lot more variety  in what children are studying. No time to add more here.</w:t>
      </w:r>
    </w:p>
    <w:p w:rsidR="002331A0" w:rsidRPr="008F7BC0" w:rsidRDefault="002331A0">
      <w:r w:rsidRPr="008F7BC0">
        <w:t>Rating for enrolments</w:t>
      </w:r>
      <w:r>
        <w:t xml:space="preserve">: </w:t>
      </w:r>
      <w:r>
        <w:rPr>
          <w:noProof/>
        </w:rPr>
        <w:t>0</w:t>
      </w:r>
    </w:p>
    <w:p w:rsidR="002331A0" w:rsidRPr="008F7BC0" w:rsidRDefault="002331A0">
      <w:r w:rsidRPr="008F7BC0">
        <w:t>Rating for clusters</w:t>
      </w:r>
      <w:r>
        <w:t xml:space="preserve">: </w:t>
      </w:r>
      <w:r>
        <w:rPr>
          <w:noProof/>
        </w:rPr>
        <w:t>5</w:t>
      </w:r>
    </w:p>
    <w:p w:rsidR="002331A0" w:rsidRPr="008F7BC0" w:rsidRDefault="002331A0">
      <w:r w:rsidRPr="008F7BC0">
        <w:t>Rating for distance education</w:t>
      </w:r>
      <w:r>
        <w:t xml:space="preserve">: </w:t>
      </w:r>
      <w:r>
        <w:rPr>
          <w:noProof/>
        </w:rPr>
        <w:t>7</w:t>
      </w:r>
    </w:p>
    <w:p w:rsidR="002331A0" w:rsidRPr="008F7BC0" w:rsidRDefault="002331A0">
      <w:r w:rsidRPr="008F7BC0">
        <w:t>Rating for boarding</w:t>
      </w:r>
      <w:r>
        <w:t xml:space="preserve">: </w:t>
      </w:r>
      <w:r>
        <w:rPr>
          <w:noProof/>
        </w:rPr>
        <w:t>0</w:t>
      </w:r>
    </w:p>
    <w:p w:rsidR="002331A0" w:rsidRDefault="002331A0" w:rsidP="008F7BC0">
      <w:pPr>
        <w:pStyle w:val="Heading2"/>
        <w:rPr>
          <w:color w:val="auto"/>
        </w:rPr>
      </w:pPr>
      <w:r w:rsidRPr="008F7BC0">
        <w:rPr>
          <w:color w:val="auto"/>
        </w:rPr>
        <w:lastRenderedPageBreak/>
        <w:t>Diversity</w:t>
      </w:r>
    </w:p>
    <w:p w:rsidR="002331A0" w:rsidRPr="00AD11C2" w:rsidRDefault="002331A0" w:rsidP="00AD11C2">
      <w:r>
        <w:rPr>
          <w:noProof/>
        </w:rPr>
        <w:t>Students within a school or should be unrestricted in their direction of study</w:t>
      </w:r>
    </w:p>
    <w:p w:rsidR="002331A0" w:rsidRPr="008F7BC0" w:rsidRDefault="002331A0">
      <w:r w:rsidRPr="008F7BC0">
        <w:t>Rating</w:t>
      </w:r>
      <w:r>
        <w:t xml:space="preserve">: </w:t>
      </w:r>
      <w:r>
        <w:rPr>
          <w:noProof/>
        </w:rPr>
        <w:t>7</w:t>
      </w:r>
    </w:p>
    <w:p w:rsidR="002331A0" w:rsidRDefault="002331A0" w:rsidP="008F7BC0">
      <w:pPr>
        <w:pStyle w:val="Heading2"/>
        <w:rPr>
          <w:color w:val="auto"/>
        </w:rPr>
      </w:pPr>
      <w:r w:rsidRPr="008F7BC0">
        <w:rPr>
          <w:color w:val="auto"/>
        </w:rPr>
        <w:t>Transitioning beyond school</w:t>
      </w:r>
    </w:p>
    <w:p w:rsidR="002331A0" w:rsidRDefault="002331A0" w:rsidP="008843A4">
      <w:pPr>
        <w:rPr>
          <w:noProof/>
        </w:rPr>
      </w:pPr>
      <w:r>
        <w:rPr>
          <w:noProof/>
        </w:rPr>
        <w:t xml:space="preserve">It is vital that children specialise so soon as they are able and that thought be given to new business and employment ideas be worked on at a local level. </w:t>
      </w:r>
    </w:p>
    <w:p w:rsidR="002331A0" w:rsidRPr="00AD11C2" w:rsidRDefault="002331A0" w:rsidP="00AD11C2">
      <w:r>
        <w:rPr>
          <w:noProof/>
        </w:rPr>
        <w:t>the apprenticeship system needs a serious overhauling</w:t>
      </w:r>
    </w:p>
    <w:p w:rsidR="002331A0" w:rsidRPr="008F7BC0" w:rsidRDefault="002331A0">
      <w:r w:rsidRPr="008F7BC0">
        <w:t>Rating</w:t>
      </w:r>
      <w:r>
        <w:t xml:space="preserve">: </w:t>
      </w:r>
      <w:r>
        <w:rPr>
          <w:noProof/>
        </w:rPr>
        <w:t>7</w:t>
      </w:r>
    </w:p>
    <w:p w:rsidR="002331A0" w:rsidRDefault="002331A0" w:rsidP="008F7BC0">
      <w:pPr>
        <w:pStyle w:val="Heading2"/>
        <w:rPr>
          <w:color w:val="auto"/>
        </w:rPr>
      </w:pPr>
      <w:r w:rsidRPr="008F7BC0">
        <w:rPr>
          <w:color w:val="auto"/>
        </w:rPr>
        <w:t>Additional Comments</w:t>
      </w:r>
    </w:p>
    <w:p w:rsidR="002331A0" w:rsidRDefault="002331A0" w:rsidP="00AD11C2">
      <w:pPr>
        <w:sectPr w:rsidR="002331A0" w:rsidSect="002331A0">
          <w:pgSz w:w="11906" w:h="16838"/>
          <w:pgMar w:top="1440" w:right="1440" w:bottom="1440" w:left="1440" w:header="708" w:footer="708" w:gutter="0"/>
          <w:pgNumType w:start="1"/>
          <w:cols w:space="708"/>
          <w:docGrid w:linePitch="360"/>
        </w:sectPr>
      </w:pPr>
      <w:r>
        <w:rPr>
          <w:noProof/>
        </w:rPr>
        <w:t>Yes but I received little notification that there was this opportunity to say something and time has run out.</w:t>
      </w:r>
    </w:p>
    <w:p w:rsidR="002331A0" w:rsidRPr="00AD11C2" w:rsidRDefault="002331A0" w:rsidP="00AD11C2"/>
    <w:sectPr w:rsidR="002331A0" w:rsidRPr="00AD11C2" w:rsidSect="002331A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331A0"/>
    <w:rsid w:val="00263C23"/>
    <w:rsid w:val="002D287D"/>
    <w:rsid w:val="003A43E1"/>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602020-C597-4D49-9680-6EF9B87BE472}"/>
</file>

<file path=customXml/itemProps2.xml><?xml version="1.0" encoding="utf-8"?>
<ds:datastoreItem xmlns:ds="http://schemas.openxmlformats.org/officeDocument/2006/customXml" ds:itemID="{A41BB44C-69CF-4815-8DCB-5DEB92EC51E9}"/>
</file>

<file path=customXml/itemProps3.xml><?xml version="1.0" encoding="utf-8"?>
<ds:datastoreItem xmlns:ds="http://schemas.openxmlformats.org/officeDocument/2006/customXml" ds:itemID="{A112DAC6-5226-4613-A465-856345FB446A}"/>
</file>

<file path=docProps/app.xml><?xml version="1.0" encoding="utf-8"?>
<Properties xmlns="http://schemas.openxmlformats.org/officeDocument/2006/extended-properties" xmlns:vt="http://schemas.openxmlformats.org/officeDocument/2006/docPropsVTypes">
  <Template>D641C8BA.dotm</Template>
  <TotalTime>0</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2018-02-08T06:16:00Z</dcterms:created>
  <dcterms:modified xsi:type="dcterms:W3CDTF">2018-02-08T06:16:00Z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