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4557E3" w14:textId="12877717" w:rsidR="00AB2766" w:rsidRPr="00AB2766" w:rsidRDefault="00AB2766" w:rsidP="00AB2766">
      <w:pPr>
        <w:pStyle w:val="Heading1"/>
        <w:jc w:val="right"/>
        <w:rPr>
          <w:color w:val="auto"/>
          <w:sz w:val="28"/>
          <w:szCs w:val="26"/>
        </w:rPr>
      </w:pPr>
      <w:r w:rsidRPr="00AB2766">
        <w:rPr>
          <w:color w:val="auto"/>
          <w:sz w:val="28"/>
          <w:szCs w:val="26"/>
        </w:rPr>
        <w:t>Appendix A</w:t>
      </w:r>
    </w:p>
    <w:p w14:paraId="6882F7A7" w14:textId="54148C2C" w:rsidR="00E75A27" w:rsidRDefault="00E75A27" w:rsidP="00E75A27">
      <w:pPr>
        <w:pStyle w:val="Heading1"/>
      </w:pPr>
      <w:r w:rsidRPr="00E75A27">
        <w:t>AC</w:t>
      </w:r>
      <w:r w:rsidR="00B825B8">
        <w:t>CESS AND PARTICIPATION PLAN 2020</w:t>
      </w:r>
    </w:p>
    <w:p w14:paraId="6C007826" w14:textId="44A8919F" w:rsidR="00E75A27" w:rsidRPr="00E75A27" w:rsidRDefault="00630686" w:rsidP="00E75A27">
      <w:pPr>
        <w:pStyle w:val="Heading2"/>
      </w:pPr>
      <w:r>
        <w:t>University of South Australia</w:t>
      </w:r>
      <w:r w:rsidR="008F688D">
        <w:t xml:space="preserve"> (UniSA)</w:t>
      </w:r>
    </w:p>
    <w:p w14:paraId="690E4489" w14:textId="77777777" w:rsidR="00E75A27" w:rsidRPr="005F20C2" w:rsidRDefault="00E75A27" w:rsidP="00E75A27">
      <w:pPr>
        <w:spacing w:after="0" w:line="240" w:lineRule="auto"/>
        <w:rPr>
          <w:rFonts w:ascii="Calibri" w:hAnsi="Calibri" w:cstheme="minorHAnsi"/>
        </w:rPr>
      </w:pPr>
    </w:p>
    <w:p w14:paraId="636829FD" w14:textId="667C37C6" w:rsidR="00E75A27" w:rsidRPr="00712BE3" w:rsidRDefault="00E75A27" w:rsidP="00E12873">
      <w:pPr>
        <w:pStyle w:val="ListNumber"/>
        <w:numPr>
          <w:ilvl w:val="0"/>
          <w:numId w:val="27"/>
        </w:numPr>
        <w:spacing w:after="240" w:line="240" w:lineRule="auto"/>
        <w:ind w:left="357" w:hanging="357"/>
        <w:rPr>
          <w:sz w:val="24"/>
          <w:szCs w:val="24"/>
        </w:rPr>
      </w:pPr>
      <w:r w:rsidRPr="00712BE3">
        <w:rPr>
          <w:b/>
          <w:sz w:val="24"/>
          <w:szCs w:val="24"/>
        </w:rPr>
        <w:t>Equity outcomes</w:t>
      </w:r>
      <w:r w:rsidR="00BE4F09" w:rsidRPr="00712BE3">
        <w:rPr>
          <w:b/>
          <w:sz w:val="24"/>
          <w:szCs w:val="24"/>
        </w:rPr>
        <w:t xml:space="preserve"> and strategies</w:t>
      </w:r>
      <w:r w:rsidRPr="00712BE3">
        <w:rPr>
          <w:sz w:val="24"/>
          <w:szCs w:val="24"/>
        </w:rPr>
        <w:t xml:space="preserve">: </w:t>
      </w:r>
      <w:r w:rsidR="00BE4F09" w:rsidRPr="00712BE3">
        <w:rPr>
          <w:sz w:val="24"/>
          <w:szCs w:val="24"/>
        </w:rPr>
        <w:t>for improving outcomes for people from a low SES background</w:t>
      </w:r>
      <w:r w:rsidRPr="00712BE3">
        <w:rPr>
          <w:sz w:val="24"/>
          <w:szCs w:val="24"/>
        </w:rPr>
        <w:t>.</w:t>
      </w:r>
    </w:p>
    <w:p w14:paraId="2D36270A" w14:textId="2B5F91B7" w:rsidR="00395311" w:rsidRDefault="00395311" w:rsidP="00395311">
      <w:pPr>
        <w:pStyle w:val="ListNumber"/>
        <w:numPr>
          <w:ilvl w:val="0"/>
          <w:numId w:val="0"/>
        </w:numPr>
        <w:spacing w:after="240" w:line="240" w:lineRule="auto"/>
        <w:ind w:left="357"/>
        <w:rPr>
          <w:sz w:val="24"/>
          <w:szCs w:val="24"/>
        </w:rPr>
      </w:pPr>
    </w:p>
    <w:p w14:paraId="4A518032" w14:textId="52C347BE" w:rsidR="00630686" w:rsidRPr="008C0A48" w:rsidRDefault="00630686" w:rsidP="00630686">
      <w:pPr>
        <w:pStyle w:val="ListNumber"/>
        <w:numPr>
          <w:ilvl w:val="0"/>
          <w:numId w:val="0"/>
        </w:numPr>
        <w:spacing w:after="0" w:line="240" w:lineRule="auto"/>
        <w:ind w:left="357"/>
        <w:jc w:val="both"/>
        <w:rPr>
          <w:rFonts w:cstheme="minorHAnsi"/>
        </w:rPr>
      </w:pPr>
      <w:r w:rsidRPr="008C0A48">
        <w:rPr>
          <w:rFonts w:cstheme="minorHAnsi"/>
        </w:rPr>
        <w:t xml:space="preserve">UniSA’s </w:t>
      </w:r>
      <w:r>
        <w:rPr>
          <w:rFonts w:cstheme="minorHAnsi"/>
        </w:rPr>
        <w:t>2020</w:t>
      </w:r>
      <w:r w:rsidRPr="008C0A48">
        <w:rPr>
          <w:rFonts w:cstheme="minorHAnsi"/>
        </w:rPr>
        <w:t xml:space="preserve"> Access and Participation plan reflects the University’s commitment to equity and diversity, which is a core part of the University’s culture and is enshrined in its Act of establishment. UniSA strives to build awareness of higher education in the community, foster pathways to higher education for students from diverse backgrounds and support all students to succeed at university.  </w:t>
      </w:r>
    </w:p>
    <w:p w14:paraId="33AFD84E" w14:textId="77777777" w:rsidR="00630686" w:rsidRPr="008C0A48" w:rsidRDefault="00630686" w:rsidP="00630686">
      <w:pPr>
        <w:pStyle w:val="ListNumber"/>
        <w:numPr>
          <w:ilvl w:val="0"/>
          <w:numId w:val="0"/>
        </w:numPr>
        <w:spacing w:after="0" w:line="240" w:lineRule="auto"/>
        <w:ind w:left="357"/>
        <w:jc w:val="both"/>
        <w:rPr>
          <w:rFonts w:cstheme="minorHAnsi"/>
        </w:rPr>
      </w:pPr>
    </w:p>
    <w:p w14:paraId="7C09EF84" w14:textId="77777777" w:rsidR="00630686" w:rsidRPr="008C0A48" w:rsidRDefault="00630686" w:rsidP="00630686">
      <w:pPr>
        <w:pStyle w:val="ListNumber"/>
        <w:numPr>
          <w:ilvl w:val="0"/>
          <w:numId w:val="0"/>
        </w:numPr>
        <w:spacing w:after="0" w:line="240" w:lineRule="auto"/>
        <w:ind w:left="357"/>
        <w:jc w:val="both"/>
        <w:rPr>
          <w:rFonts w:cstheme="minorHAnsi"/>
        </w:rPr>
      </w:pPr>
      <w:r w:rsidRPr="008C0A48">
        <w:rPr>
          <w:rFonts w:cstheme="minorHAnsi"/>
        </w:rPr>
        <w:t xml:space="preserve">UniSA aims to achieve the following outcomes for people from low socioeconomic status (SES) backgrounds: </w:t>
      </w:r>
    </w:p>
    <w:p w14:paraId="24368A39" w14:textId="77777777" w:rsidR="00630686" w:rsidRPr="008C0A48" w:rsidRDefault="00630686" w:rsidP="00630686">
      <w:pPr>
        <w:pStyle w:val="ListNumber"/>
        <w:numPr>
          <w:ilvl w:val="0"/>
          <w:numId w:val="0"/>
        </w:numPr>
        <w:spacing w:after="0" w:line="240" w:lineRule="auto"/>
        <w:ind w:left="357"/>
        <w:jc w:val="both"/>
        <w:rPr>
          <w:rFonts w:cstheme="minorHAnsi"/>
        </w:rPr>
      </w:pPr>
    </w:p>
    <w:p w14:paraId="5B617C81" w14:textId="77777777" w:rsidR="00630686" w:rsidRPr="008C0A48" w:rsidRDefault="00630686" w:rsidP="00630686">
      <w:pPr>
        <w:pStyle w:val="ListNumber"/>
        <w:numPr>
          <w:ilvl w:val="0"/>
          <w:numId w:val="32"/>
        </w:numPr>
        <w:spacing w:after="0" w:line="240" w:lineRule="auto"/>
        <w:jc w:val="both"/>
        <w:rPr>
          <w:rFonts w:cstheme="minorHAnsi"/>
        </w:rPr>
      </w:pPr>
      <w:r w:rsidRPr="008C0A48">
        <w:rPr>
          <w:rFonts w:cstheme="minorHAnsi"/>
        </w:rPr>
        <w:t xml:space="preserve">Foster a collaborative approach to community partnerships and deliver capacity building initiatives to increase awareness of higher education </w:t>
      </w:r>
    </w:p>
    <w:p w14:paraId="45F24BDC" w14:textId="77777777" w:rsidR="00630686" w:rsidRPr="008C0A48" w:rsidRDefault="00630686" w:rsidP="00630686">
      <w:pPr>
        <w:pStyle w:val="ListNumber"/>
        <w:numPr>
          <w:ilvl w:val="0"/>
          <w:numId w:val="32"/>
        </w:numPr>
        <w:spacing w:after="0" w:line="240" w:lineRule="auto"/>
        <w:jc w:val="both"/>
        <w:rPr>
          <w:rFonts w:cstheme="minorHAnsi"/>
        </w:rPr>
      </w:pPr>
      <w:r w:rsidRPr="008C0A48">
        <w:rPr>
          <w:rFonts w:cstheme="minorHAnsi"/>
        </w:rPr>
        <w:t xml:space="preserve">Improve access to higher education and enhance learning experiences by providing supported pathways and alternative entry options into enabling and degree programs </w:t>
      </w:r>
    </w:p>
    <w:p w14:paraId="7B551F72" w14:textId="77777777" w:rsidR="00630686" w:rsidRPr="008C0A48" w:rsidRDefault="00630686" w:rsidP="00630686">
      <w:pPr>
        <w:pStyle w:val="ListNumber"/>
        <w:numPr>
          <w:ilvl w:val="0"/>
          <w:numId w:val="32"/>
        </w:numPr>
        <w:spacing w:after="0" w:line="240" w:lineRule="auto"/>
        <w:jc w:val="both"/>
        <w:rPr>
          <w:rFonts w:cstheme="minorHAnsi"/>
        </w:rPr>
      </w:pPr>
      <w:r w:rsidRPr="008C0A48">
        <w:rPr>
          <w:rFonts w:cstheme="minorHAnsi"/>
        </w:rPr>
        <w:t>Reduce barriers by offering appropriate study support, pastoral care and scholarships to students</w:t>
      </w:r>
    </w:p>
    <w:p w14:paraId="0BA4412B" w14:textId="11E7477F" w:rsidR="00630686" w:rsidRPr="008C0A48" w:rsidRDefault="00630686" w:rsidP="00630686">
      <w:pPr>
        <w:pStyle w:val="ListNumber"/>
        <w:numPr>
          <w:ilvl w:val="0"/>
          <w:numId w:val="32"/>
        </w:numPr>
        <w:spacing w:after="0" w:line="240" w:lineRule="auto"/>
        <w:jc w:val="both"/>
        <w:rPr>
          <w:rFonts w:cstheme="minorHAnsi"/>
        </w:rPr>
      </w:pPr>
      <w:r w:rsidRPr="008C0A48">
        <w:rPr>
          <w:rFonts w:cstheme="minorHAnsi"/>
        </w:rPr>
        <w:t>Provide a supportive and nurturing environment to improve participation and success at UniSA</w:t>
      </w:r>
      <w:r w:rsidR="008F688D">
        <w:rPr>
          <w:rFonts w:cstheme="minorHAnsi"/>
        </w:rPr>
        <w:t>.</w:t>
      </w:r>
    </w:p>
    <w:p w14:paraId="613DDEC9" w14:textId="77777777" w:rsidR="00630686" w:rsidRPr="00712BE3" w:rsidRDefault="00630686" w:rsidP="00395311">
      <w:pPr>
        <w:pStyle w:val="ListNumber"/>
        <w:numPr>
          <w:ilvl w:val="0"/>
          <w:numId w:val="0"/>
        </w:numPr>
        <w:spacing w:after="240" w:line="240" w:lineRule="auto"/>
        <w:ind w:left="357"/>
        <w:rPr>
          <w:sz w:val="24"/>
          <w:szCs w:val="24"/>
        </w:rPr>
      </w:pPr>
    </w:p>
    <w:p w14:paraId="186F897B" w14:textId="53B0075E" w:rsidR="00395311" w:rsidRPr="00B60E3A" w:rsidRDefault="00E75A27" w:rsidP="00395311">
      <w:pPr>
        <w:pStyle w:val="ListNumber"/>
        <w:numPr>
          <w:ilvl w:val="0"/>
          <w:numId w:val="27"/>
        </w:numPr>
        <w:spacing w:after="240" w:line="240" w:lineRule="auto"/>
        <w:rPr>
          <w:sz w:val="24"/>
          <w:szCs w:val="24"/>
        </w:rPr>
      </w:pPr>
      <w:r w:rsidRPr="00712BE3">
        <w:rPr>
          <w:b/>
          <w:sz w:val="24"/>
          <w:szCs w:val="24"/>
        </w:rPr>
        <w:t>Key activities</w:t>
      </w:r>
      <w:r w:rsidRPr="00712BE3">
        <w:rPr>
          <w:sz w:val="24"/>
          <w:szCs w:val="24"/>
        </w:rPr>
        <w:t xml:space="preserve">: </w:t>
      </w:r>
      <w:r w:rsidRPr="00B60E3A">
        <w:rPr>
          <w:sz w:val="24"/>
          <w:szCs w:val="24"/>
        </w:rPr>
        <w:t>which will deliver an increase in the access, participation and success of people from a low SES background.</w:t>
      </w:r>
    </w:p>
    <w:p w14:paraId="23178D6C" w14:textId="0435D065" w:rsidR="00395311" w:rsidRDefault="00395311" w:rsidP="00395311">
      <w:pPr>
        <w:pStyle w:val="ListNumber"/>
        <w:numPr>
          <w:ilvl w:val="0"/>
          <w:numId w:val="0"/>
        </w:numPr>
        <w:spacing w:after="240" w:line="240" w:lineRule="auto"/>
        <w:rPr>
          <w:sz w:val="24"/>
        </w:rPr>
      </w:pPr>
    </w:p>
    <w:p w14:paraId="4E263868" w14:textId="7BA5C759" w:rsidR="00630686" w:rsidRPr="008C0A48" w:rsidRDefault="007F2061" w:rsidP="00630686">
      <w:pPr>
        <w:pStyle w:val="ListNumber"/>
        <w:numPr>
          <w:ilvl w:val="0"/>
          <w:numId w:val="0"/>
        </w:numPr>
        <w:spacing w:after="0" w:line="240" w:lineRule="auto"/>
        <w:ind w:left="360"/>
        <w:jc w:val="both"/>
        <w:rPr>
          <w:rFonts w:cstheme="minorHAnsi"/>
        </w:rPr>
      </w:pPr>
      <w:r>
        <w:rPr>
          <w:rFonts w:cstheme="minorHAnsi"/>
        </w:rPr>
        <w:t xml:space="preserve">As part of the implemented COVID-19 control measures in our community, the University has suspended face-to-face teaching delivery on all campuses, until further notice.  </w:t>
      </w:r>
      <w:r w:rsidR="00826824">
        <w:rPr>
          <w:rFonts w:cstheme="minorHAnsi"/>
        </w:rPr>
        <w:t>However, t</w:t>
      </w:r>
      <w:r>
        <w:rPr>
          <w:rFonts w:cstheme="minorHAnsi"/>
        </w:rPr>
        <w:t xml:space="preserve">he University remains committed to delivering key activities </w:t>
      </w:r>
      <w:r w:rsidR="00630686" w:rsidRPr="008C0A48">
        <w:rPr>
          <w:rFonts w:cstheme="minorHAnsi"/>
        </w:rPr>
        <w:t>to support people from a low SES background</w:t>
      </w:r>
      <w:r>
        <w:rPr>
          <w:rFonts w:cstheme="minorHAnsi"/>
        </w:rPr>
        <w:t>, including</w:t>
      </w:r>
      <w:r w:rsidR="00630686" w:rsidRPr="008C0A48">
        <w:rPr>
          <w:rFonts w:cstheme="minorHAnsi"/>
        </w:rPr>
        <w:t>:</w:t>
      </w:r>
    </w:p>
    <w:p w14:paraId="2B4EC3A7" w14:textId="77777777" w:rsidR="00630686" w:rsidRPr="008C0A48" w:rsidRDefault="00630686" w:rsidP="00630686">
      <w:pPr>
        <w:pStyle w:val="ListNumber"/>
        <w:numPr>
          <w:ilvl w:val="0"/>
          <w:numId w:val="0"/>
        </w:numPr>
        <w:spacing w:after="0" w:line="240" w:lineRule="auto"/>
        <w:ind w:left="360"/>
        <w:jc w:val="both"/>
        <w:rPr>
          <w:rFonts w:cstheme="minorHAnsi"/>
        </w:rPr>
      </w:pPr>
    </w:p>
    <w:p w14:paraId="07B4974B" w14:textId="3855ABB0" w:rsidR="00630686" w:rsidRPr="005B7907" w:rsidRDefault="00630686" w:rsidP="00630686">
      <w:pPr>
        <w:pStyle w:val="ListNumber"/>
        <w:numPr>
          <w:ilvl w:val="0"/>
          <w:numId w:val="33"/>
        </w:numPr>
        <w:spacing w:after="0" w:line="240" w:lineRule="auto"/>
        <w:jc w:val="both"/>
        <w:rPr>
          <w:rFonts w:cstheme="minorHAnsi"/>
        </w:rPr>
      </w:pPr>
      <w:r w:rsidRPr="005B7907">
        <w:rPr>
          <w:rFonts w:cstheme="minorHAnsi"/>
        </w:rPr>
        <w:t>Providing a suite of enabling programs through UniSA College, including Foundation Studies, the Aboriginal Pathways Program and Diplomas.</w:t>
      </w:r>
    </w:p>
    <w:p w14:paraId="4E30D2BD" w14:textId="77777777" w:rsidR="00826824" w:rsidRDefault="00630686" w:rsidP="00630686">
      <w:pPr>
        <w:pStyle w:val="ListNumber"/>
        <w:numPr>
          <w:ilvl w:val="0"/>
          <w:numId w:val="33"/>
        </w:numPr>
        <w:spacing w:after="0" w:line="240" w:lineRule="auto"/>
        <w:jc w:val="both"/>
        <w:rPr>
          <w:rFonts w:cstheme="minorHAnsi"/>
        </w:rPr>
      </w:pPr>
      <w:r w:rsidRPr="005B7907">
        <w:rPr>
          <w:rFonts w:cstheme="minorHAnsi"/>
        </w:rPr>
        <w:t xml:space="preserve">Delivering outreach programs to secondary school students in low SES areas (including regional areas) through </w:t>
      </w:r>
      <w:hyperlink r:id="rId11" w:history="1">
        <w:r w:rsidRPr="005B7907">
          <w:rPr>
            <w:rStyle w:val="Hyperlink"/>
            <w:rFonts w:cstheme="minorHAnsi"/>
          </w:rPr>
          <w:t>UniSA Connect</w:t>
        </w:r>
      </w:hyperlink>
      <w:r w:rsidRPr="005B7907">
        <w:rPr>
          <w:rFonts w:cstheme="minorHAnsi"/>
        </w:rPr>
        <w:t>, with a focus on career awareness programs and STEM initiatives.</w:t>
      </w:r>
      <w:r w:rsidR="007F2061" w:rsidRPr="005B7907">
        <w:rPr>
          <w:rFonts w:cstheme="minorHAnsi"/>
        </w:rPr>
        <w:t xml:space="preserve">  </w:t>
      </w:r>
      <w:r w:rsidR="00826824">
        <w:rPr>
          <w:rFonts w:cstheme="minorHAnsi"/>
        </w:rPr>
        <w:t xml:space="preserve">UniSA Connect will also continue to provide professional learning and curriculum development opportunities to teachers at schools in low SES areas.  </w:t>
      </w:r>
    </w:p>
    <w:p w14:paraId="7A09A9F2" w14:textId="4BE55EAF" w:rsidR="00630686" w:rsidRPr="005B7907" w:rsidRDefault="00630686" w:rsidP="00C12E32">
      <w:pPr>
        <w:pStyle w:val="ListNumber"/>
        <w:numPr>
          <w:ilvl w:val="0"/>
          <w:numId w:val="0"/>
        </w:numPr>
        <w:spacing w:after="0" w:line="240" w:lineRule="auto"/>
        <w:ind w:left="720"/>
        <w:jc w:val="both"/>
        <w:rPr>
          <w:rFonts w:cstheme="minorHAnsi"/>
        </w:rPr>
      </w:pPr>
      <w:r w:rsidRPr="005B7907">
        <w:rPr>
          <w:rFonts w:cstheme="minorHAnsi"/>
        </w:rPr>
        <w:t>Enhancing student learning experiences by providing an enhanced online learning platform.</w:t>
      </w:r>
    </w:p>
    <w:p w14:paraId="5FC9AD29" w14:textId="27F9D8D7" w:rsidR="00630686" w:rsidRPr="005B7907" w:rsidRDefault="00630686" w:rsidP="00630686">
      <w:pPr>
        <w:pStyle w:val="ListNumber"/>
        <w:numPr>
          <w:ilvl w:val="0"/>
          <w:numId w:val="33"/>
        </w:numPr>
        <w:spacing w:after="0" w:line="240" w:lineRule="auto"/>
        <w:jc w:val="both"/>
        <w:rPr>
          <w:rFonts w:cstheme="minorHAnsi"/>
        </w:rPr>
      </w:pPr>
      <w:r w:rsidRPr="005B7907">
        <w:rPr>
          <w:rFonts w:cstheme="minorHAnsi"/>
        </w:rPr>
        <w:t>Facilitating a flexible and inclusive learning environment which provides students</w:t>
      </w:r>
      <w:r w:rsidR="00CD1A39" w:rsidRPr="005B7907">
        <w:rPr>
          <w:rFonts w:cstheme="minorHAnsi"/>
        </w:rPr>
        <w:t xml:space="preserve"> </w:t>
      </w:r>
      <w:r w:rsidRPr="005B7907">
        <w:rPr>
          <w:rFonts w:cstheme="minorHAnsi"/>
        </w:rPr>
        <w:t xml:space="preserve">with increased access to new technologies to support their learning experiences. </w:t>
      </w:r>
    </w:p>
    <w:p w14:paraId="5704EEA9" w14:textId="010A96BE" w:rsidR="00630686" w:rsidRPr="005B7907" w:rsidRDefault="00630686" w:rsidP="00630686">
      <w:pPr>
        <w:pStyle w:val="ListNumber"/>
        <w:numPr>
          <w:ilvl w:val="0"/>
          <w:numId w:val="33"/>
        </w:numPr>
        <w:spacing w:after="0" w:line="240" w:lineRule="auto"/>
        <w:jc w:val="both"/>
        <w:rPr>
          <w:rFonts w:cstheme="minorHAnsi"/>
        </w:rPr>
      </w:pPr>
      <w:r w:rsidRPr="005B7907">
        <w:rPr>
          <w:rFonts w:cstheme="minorHAnsi"/>
        </w:rPr>
        <w:t>Providing appropriate study support to students through a variety of means including online resources, peer-to-peer support, workshops, and one-on-one sessions.</w:t>
      </w:r>
    </w:p>
    <w:p w14:paraId="7344B164" w14:textId="55F5A704" w:rsidR="00630686" w:rsidRPr="005B7907" w:rsidRDefault="00630686" w:rsidP="00630686">
      <w:pPr>
        <w:pStyle w:val="ListNumber"/>
        <w:numPr>
          <w:ilvl w:val="0"/>
          <w:numId w:val="33"/>
        </w:numPr>
        <w:spacing w:after="0" w:line="240" w:lineRule="auto"/>
        <w:jc w:val="both"/>
        <w:rPr>
          <w:rFonts w:cstheme="minorHAnsi"/>
        </w:rPr>
      </w:pPr>
      <w:r w:rsidRPr="005B7907">
        <w:rPr>
          <w:rFonts w:cstheme="minorHAnsi"/>
        </w:rPr>
        <w:t xml:space="preserve">Ensuring pastoral care is provided to students through Counselling support, Access </w:t>
      </w:r>
      <w:r w:rsidR="00CD1A39" w:rsidRPr="005B7907">
        <w:rPr>
          <w:rFonts w:cstheme="minorHAnsi"/>
        </w:rPr>
        <w:t xml:space="preserve">and </w:t>
      </w:r>
      <w:r w:rsidRPr="005B7907">
        <w:rPr>
          <w:rFonts w:cstheme="minorHAnsi"/>
        </w:rPr>
        <w:t>Inclusion initiatives, mentoring, and upskilling of staff.</w:t>
      </w:r>
    </w:p>
    <w:p w14:paraId="2D564E07" w14:textId="236B2E00" w:rsidR="00630686" w:rsidRPr="005B7907" w:rsidRDefault="00630686" w:rsidP="00630686">
      <w:pPr>
        <w:pStyle w:val="ListNumber"/>
        <w:numPr>
          <w:ilvl w:val="0"/>
          <w:numId w:val="33"/>
        </w:numPr>
        <w:spacing w:after="0" w:line="240" w:lineRule="auto"/>
        <w:jc w:val="both"/>
        <w:rPr>
          <w:rFonts w:cstheme="minorHAnsi"/>
        </w:rPr>
      </w:pPr>
      <w:r w:rsidRPr="005B7907">
        <w:rPr>
          <w:rFonts w:cstheme="minorHAnsi"/>
        </w:rPr>
        <w:t>Preparing students for their future careers by providing career advice, online resources and workshops, and working to embed employability concepts into the curriculum.</w:t>
      </w:r>
    </w:p>
    <w:p w14:paraId="62FC3064" w14:textId="61D07DD1" w:rsidR="00630686" w:rsidRPr="005B7907" w:rsidRDefault="00630686" w:rsidP="00630686">
      <w:pPr>
        <w:pStyle w:val="ListNumber"/>
        <w:numPr>
          <w:ilvl w:val="0"/>
          <w:numId w:val="33"/>
        </w:numPr>
        <w:spacing w:after="0" w:line="240" w:lineRule="auto"/>
        <w:jc w:val="both"/>
        <w:rPr>
          <w:rFonts w:cstheme="minorHAnsi"/>
        </w:rPr>
      </w:pPr>
      <w:r w:rsidRPr="005B7907">
        <w:rPr>
          <w:rFonts w:cstheme="minorHAnsi"/>
        </w:rPr>
        <w:lastRenderedPageBreak/>
        <w:t>Fostering collaborative, lasting and mutually beneficial partnerships in both metropolitan and regional areas to positively contribute to the life of the communities and build community members’ capacity to access higher education.</w:t>
      </w:r>
    </w:p>
    <w:p w14:paraId="7FD961F6" w14:textId="6265022D" w:rsidR="00630686" w:rsidRPr="005B7907" w:rsidRDefault="00630686" w:rsidP="00630686">
      <w:pPr>
        <w:pStyle w:val="ListNumber"/>
        <w:numPr>
          <w:ilvl w:val="0"/>
          <w:numId w:val="33"/>
        </w:numPr>
        <w:spacing w:after="0" w:line="240" w:lineRule="auto"/>
        <w:jc w:val="both"/>
        <w:rPr>
          <w:rFonts w:cstheme="minorHAnsi"/>
        </w:rPr>
      </w:pPr>
      <w:r w:rsidRPr="005B7907">
        <w:rPr>
          <w:rFonts w:cstheme="minorHAnsi"/>
        </w:rPr>
        <w:t xml:space="preserve">Actively promote the range of </w:t>
      </w:r>
      <w:r w:rsidR="0087261D" w:rsidRPr="005B7907">
        <w:rPr>
          <w:rFonts w:cstheme="minorHAnsi"/>
        </w:rPr>
        <w:t xml:space="preserve">equity </w:t>
      </w:r>
      <w:r w:rsidRPr="005B7907">
        <w:rPr>
          <w:rFonts w:cstheme="minorHAnsi"/>
        </w:rPr>
        <w:t>scholarships available to support students.</w:t>
      </w:r>
    </w:p>
    <w:p w14:paraId="58116046" w14:textId="5F719617" w:rsidR="009E036F" w:rsidRPr="005B7907" w:rsidRDefault="009E036F" w:rsidP="00630686">
      <w:pPr>
        <w:pStyle w:val="ListNumber"/>
        <w:numPr>
          <w:ilvl w:val="0"/>
          <w:numId w:val="33"/>
        </w:numPr>
        <w:spacing w:after="0" w:line="240" w:lineRule="auto"/>
        <w:jc w:val="both"/>
        <w:rPr>
          <w:rFonts w:cstheme="minorHAnsi"/>
        </w:rPr>
      </w:pPr>
      <w:r w:rsidRPr="005B7907">
        <w:rPr>
          <w:rFonts w:cstheme="minorHAnsi"/>
        </w:rPr>
        <w:t>Continued partnership with the Australian Indigenous Mentoring Experience (AIME), providing Aboriginal high school students with the support to succeed at high school and offering UniSA students the opportunity to be mentors.</w:t>
      </w:r>
    </w:p>
    <w:p w14:paraId="2397D92F" w14:textId="6BD74EFF" w:rsidR="009E036F" w:rsidRDefault="005B7907" w:rsidP="00630686">
      <w:pPr>
        <w:pStyle w:val="ListNumber"/>
        <w:numPr>
          <w:ilvl w:val="0"/>
          <w:numId w:val="33"/>
        </w:numPr>
        <w:spacing w:after="0" w:line="240" w:lineRule="auto"/>
        <w:jc w:val="both"/>
        <w:rPr>
          <w:rFonts w:cstheme="minorHAnsi"/>
        </w:rPr>
      </w:pPr>
      <w:r w:rsidRPr="005B7907">
        <w:rPr>
          <w:rFonts w:cstheme="minorHAnsi"/>
        </w:rPr>
        <w:t xml:space="preserve">A range of programs and activities delivered through the </w:t>
      </w:r>
      <w:r w:rsidR="009E036F" w:rsidRPr="005B7907">
        <w:rPr>
          <w:rFonts w:cstheme="minorHAnsi"/>
        </w:rPr>
        <w:t>APY Lands</w:t>
      </w:r>
      <w:r w:rsidR="00C82156" w:rsidRPr="005B7907">
        <w:rPr>
          <w:rFonts w:cstheme="minorHAnsi"/>
        </w:rPr>
        <w:t xml:space="preserve"> Project</w:t>
      </w:r>
      <w:r w:rsidRPr="005B7907">
        <w:rPr>
          <w:rFonts w:cstheme="minorHAnsi"/>
        </w:rPr>
        <w:t>, including language and culture programs, professional development workshops, production of first language texts and development of bilingual education.</w:t>
      </w:r>
    </w:p>
    <w:p w14:paraId="3DFE87F8" w14:textId="48387DA8" w:rsidR="00826824" w:rsidRPr="005B7907" w:rsidRDefault="00826824" w:rsidP="00630686">
      <w:pPr>
        <w:pStyle w:val="ListNumber"/>
        <w:numPr>
          <w:ilvl w:val="0"/>
          <w:numId w:val="33"/>
        </w:numPr>
        <w:spacing w:after="0" w:line="240" w:lineRule="auto"/>
        <w:jc w:val="both"/>
        <w:rPr>
          <w:rFonts w:cstheme="minorHAnsi"/>
        </w:rPr>
      </w:pPr>
      <w:r>
        <w:rPr>
          <w:rFonts w:cstheme="minorHAnsi"/>
        </w:rPr>
        <w:t xml:space="preserve">Increase participation, retention and completion rates of Aboriginal students through specific actions </w:t>
      </w:r>
      <w:r w:rsidR="00AA5885">
        <w:rPr>
          <w:rFonts w:cstheme="minorHAnsi"/>
        </w:rPr>
        <w:t xml:space="preserve">outlined in the </w:t>
      </w:r>
      <w:r>
        <w:rPr>
          <w:rFonts w:cstheme="minorHAnsi"/>
        </w:rPr>
        <w:t>University’s Reconciliation Action Plan.</w:t>
      </w:r>
    </w:p>
    <w:p w14:paraId="1F88620C" w14:textId="77777777" w:rsidR="00630686" w:rsidRPr="00395311" w:rsidRDefault="00630686" w:rsidP="00395311">
      <w:pPr>
        <w:pStyle w:val="ListNumber"/>
        <w:numPr>
          <w:ilvl w:val="0"/>
          <w:numId w:val="0"/>
        </w:numPr>
        <w:spacing w:after="240" w:line="240" w:lineRule="auto"/>
        <w:rPr>
          <w:sz w:val="24"/>
        </w:rPr>
      </w:pPr>
    </w:p>
    <w:p w14:paraId="42A40E7E" w14:textId="4E0497DC" w:rsidR="00E75A27" w:rsidRDefault="00E75A27" w:rsidP="00E12873">
      <w:pPr>
        <w:pStyle w:val="ListNumber"/>
        <w:numPr>
          <w:ilvl w:val="0"/>
          <w:numId w:val="27"/>
        </w:numPr>
        <w:spacing w:after="240" w:line="240" w:lineRule="auto"/>
        <w:rPr>
          <w:sz w:val="24"/>
        </w:rPr>
      </w:pPr>
      <w:r w:rsidRPr="00CB6EC3">
        <w:rPr>
          <w:b/>
          <w:sz w:val="24"/>
        </w:rPr>
        <w:t>Evaluation</w:t>
      </w:r>
      <w:r w:rsidRPr="00CB6EC3">
        <w:rPr>
          <w:sz w:val="24"/>
        </w:rPr>
        <w:t>: how the university plans to evaluate the effectiveness of the equity strategies.</w:t>
      </w:r>
    </w:p>
    <w:p w14:paraId="110C0CD6" w14:textId="77777777" w:rsidR="00630686" w:rsidRDefault="00630686" w:rsidP="00630686">
      <w:pPr>
        <w:pStyle w:val="ListNumber"/>
        <w:numPr>
          <w:ilvl w:val="0"/>
          <w:numId w:val="0"/>
        </w:numPr>
        <w:spacing w:after="0" w:line="240" w:lineRule="auto"/>
        <w:ind w:left="360"/>
        <w:jc w:val="both"/>
        <w:rPr>
          <w:rFonts w:cstheme="minorHAnsi"/>
        </w:rPr>
      </w:pPr>
    </w:p>
    <w:p w14:paraId="565E6532" w14:textId="16551CCD" w:rsidR="00630686" w:rsidRPr="00630686" w:rsidRDefault="00630686" w:rsidP="00630686">
      <w:pPr>
        <w:pStyle w:val="ListNumber"/>
        <w:numPr>
          <w:ilvl w:val="0"/>
          <w:numId w:val="0"/>
        </w:numPr>
        <w:spacing w:after="0" w:line="240" w:lineRule="auto"/>
        <w:ind w:left="360"/>
        <w:jc w:val="both"/>
        <w:rPr>
          <w:rFonts w:cstheme="minorHAnsi"/>
        </w:rPr>
      </w:pPr>
      <w:r w:rsidRPr="00630686">
        <w:rPr>
          <w:rFonts w:cstheme="minorHAnsi"/>
        </w:rPr>
        <w:t xml:space="preserve">Internal business intelligence data on overall enrolments, commencing enrolments, success rates, retention rates and completions will be used to evaluate the strategies and activities. In addition, individual programs will be evaluated using qualitative and quantitative measures, as appropriate. </w:t>
      </w:r>
    </w:p>
    <w:p w14:paraId="2142A186" w14:textId="42BBCE91" w:rsidR="00395311" w:rsidRDefault="00395311" w:rsidP="00395311">
      <w:pPr>
        <w:pStyle w:val="ListNumber"/>
        <w:numPr>
          <w:ilvl w:val="0"/>
          <w:numId w:val="0"/>
        </w:numPr>
        <w:spacing w:after="240" w:line="240" w:lineRule="auto"/>
        <w:rPr>
          <w:sz w:val="24"/>
        </w:rPr>
      </w:pPr>
    </w:p>
    <w:p w14:paraId="0EAC248C" w14:textId="22133D7F" w:rsidR="00E75A27" w:rsidRPr="00CB6EC3" w:rsidRDefault="00E75A27" w:rsidP="00E12873">
      <w:pPr>
        <w:pStyle w:val="ListNumber"/>
        <w:numPr>
          <w:ilvl w:val="0"/>
          <w:numId w:val="27"/>
        </w:numPr>
        <w:spacing w:after="240" w:line="240" w:lineRule="auto"/>
        <w:rPr>
          <w:sz w:val="24"/>
        </w:rPr>
      </w:pPr>
      <w:r w:rsidRPr="00CB6EC3">
        <w:rPr>
          <w:b/>
          <w:sz w:val="24"/>
        </w:rPr>
        <w:t>Partnerships and collaboration</w:t>
      </w:r>
      <w:r w:rsidRPr="00CB6EC3">
        <w:rPr>
          <w:sz w:val="24"/>
        </w:rPr>
        <w:t>: who the university will partner and collaborate with and how this will improve equity performance</w:t>
      </w:r>
      <w:r w:rsidR="00B00D12" w:rsidRPr="00CB6EC3">
        <w:rPr>
          <w:sz w:val="24"/>
        </w:rPr>
        <w:t>.</w:t>
      </w:r>
    </w:p>
    <w:p w14:paraId="7FB97DC2" w14:textId="77777777" w:rsidR="00630686" w:rsidRPr="008C0A48" w:rsidRDefault="00630686" w:rsidP="00630686">
      <w:pPr>
        <w:spacing w:after="0" w:line="240" w:lineRule="auto"/>
        <w:ind w:left="360"/>
        <w:jc w:val="both"/>
        <w:rPr>
          <w:rFonts w:cstheme="minorHAnsi"/>
        </w:rPr>
      </w:pPr>
      <w:r w:rsidRPr="008C0A48">
        <w:rPr>
          <w:rFonts w:cstheme="minorHAnsi"/>
        </w:rPr>
        <w:t xml:space="preserve">UniSA’s partnerships with the following organisations will improve equity performance by building community connections that support students’ capacity to participate in higher education. </w:t>
      </w:r>
    </w:p>
    <w:p w14:paraId="0A1A886C" w14:textId="77777777" w:rsidR="00630686" w:rsidRPr="008C0A48" w:rsidRDefault="00630686" w:rsidP="00630686">
      <w:pPr>
        <w:spacing w:after="0" w:line="240" w:lineRule="auto"/>
        <w:jc w:val="both"/>
        <w:rPr>
          <w:rFonts w:cstheme="minorHAnsi"/>
        </w:rPr>
      </w:pPr>
    </w:p>
    <w:p w14:paraId="36F03DF9" w14:textId="77777777" w:rsidR="00630686" w:rsidRPr="008C0A48" w:rsidRDefault="00630686" w:rsidP="00630686">
      <w:pPr>
        <w:pStyle w:val="ListParagraph"/>
        <w:numPr>
          <w:ilvl w:val="0"/>
          <w:numId w:val="34"/>
        </w:numPr>
        <w:spacing w:after="0" w:line="240" w:lineRule="auto"/>
        <w:jc w:val="both"/>
        <w:rPr>
          <w:rFonts w:cstheme="minorHAnsi"/>
          <w:lang w:eastAsia="en-AU"/>
        </w:rPr>
      </w:pPr>
      <w:r w:rsidRPr="008C0A48">
        <w:rPr>
          <w:rFonts w:cstheme="minorHAnsi"/>
          <w:lang w:eastAsia="en-AU"/>
        </w:rPr>
        <w:t>Department for Education (South Australia)</w:t>
      </w:r>
    </w:p>
    <w:p w14:paraId="39864FC6" w14:textId="77777777" w:rsidR="00630686" w:rsidRPr="008C0A48" w:rsidRDefault="00630686" w:rsidP="00630686">
      <w:pPr>
        <w:pStyle w:val="ListParagraph"/>
        <w:numPr>
          <w:ilvl w:val="0"/>
          <w:numId w:val="34"/>
        </w:numPr>
        <w:spacing w:after="0" w:line="240" w:lineRule="auto"/>
        <w:jc w:val="both"/>
        <w:rPr>
          <w:rFonts w:cstheme="minorHAnsi"/>
          <w:lang w:eastAsia="en-AU"/>
        </w:rPr>
      </w:pPr>
      <w:r w:rsidRPr="008C0A48">
        <w:rPr>
          <w:rFonts w:cstheme="minorHAnsi"/>
          <w:lang w:eastAsia="en-AU"/>
        </w:rPr>
        <w:t xml:space="preserve">Northern Adelaide State Secondary School Alliance and the Western Adelaide Secondary School Network </w:t>
      </w:r>
    </w:p>
    <w:p w14:paraId="70AF425B" w14:textId="77777777" w:rsidR="00630686" w:rsidRPr="008C0A48" w:rsidRDefault="00630686" w:rsidP="00630686">
      <w:pPr>
        <w:pStyle w:val="ListParagraph"/>
        <w:numPr>
          <w:ilvl w:val="0"/>
          <w:numId w:val="34"/>
        </w:numPr>
        <w:spacing w:after="0" w:line="240" w:lineRule="auto"/>
        <w:jc w:val="both"/>
        <w:rPr>
          <w:rFonts w:cstheme="minorHAnsi"/>
          <w:lang w:eastAsia="en-AU"/>
        </w:rPr>
      </w:pPr>
      <w:r w:rsidRPr="008C0A48">
        <w:rPr>
          <w:rFonts w:cstheme="minorHAnsi"/>
          <w:lang w:eastAsia="en-AU"/>
        </w:rPr>
        <w:t>Metropolitan and regional secondary schools</w:t>
      </w:r>
    </w:p>
    <w:p w14:paraId="0E919EB0" w14:textId="77777777" w:rsidR="00630686" w:rsidRPr="008C0A48" w:rsidRDefault="00630686" w:rsidP="00630686">
      <w:pPr>
        <w:pStyle w:val="ListParagraph"/>
        <w:numPr>
          <w:ilvl w:val="0"/>
          <w:numId w:val="34"/>
        </w:numPr>
        <w:spacing w:after="0" w:line="240" w:lineRule="auto"/>
        <w:jc w:val="both"/>
        <w:rPr>
          <w:rFonts w:cstheme="minorHAnsi"/>
          <w:lang w:eastAsia="en-AU"/>
        </w:rPr>
      </w:pPr>
      <w:r w:rsidRPr="008C0A48">
        <w:rPr>
          <w:rFonts w:cstheme="minorHAnsi"/>
          <w:lang w:eastAsia="en-AU"/>
        </w:rPr>
        <w:t>A range of schools across the Public, Private and Catholic Education sectors</w:t>
      </w:r>
    </w:p>
    <w:p w14:paraId="038182B5" w14:textId="77777777" w:rsidR="00630686" w:rsidRPr="008C0A48" w:rsidRDefault="00630686" w:rsidP="00630686">
      <w:pPr>
        <w:pStyle w:val="ListParagraph"/>
        <w:numPr>
          <w:ilvl w:val="0"/>
          <w:numId w:val="34"/>
        </w:numPr>
        <w:spacing w:after="0" w:line="240" w:lineRule="auto"/>
        <w:jc w:val="both"/>
        <w:rPr>
          <w:rFonts w:cstheme="minorHAnsi"/>
          <w:lang w:eastAsia="en-AU"/>
        </w:rPr>
      </w:pPr>
      <w:r w:rsidRPr="008C0A48">
        <w:rPr>
          <w:rFonts w:cstheme="minorHAnsi"/>
          <w:lang w:eastAsia="en-AU"/>
        </w:rPr>
        <w:t>SAPOL</w:t>
      </w:r>
    </w:p>
    <w:p w14:paraId="1A801925" w14:textId="77777777" w:rsidR="00630686" w:rsidRPr="008C0A48" w:rsidRDefault="00630686" w:rsidP="00630686">
      <w:pPr>
        <w:pStyle w:val="ListParagraph"/>
        <w:numPr>
          <w:ilvl w:val="0"/>
          <w:numId w:val="34"/>
        </w:numPr>
        <w:spacing w:after="0" w:line="240" w:lineRule="auto"/>
        <w:jc w:val="both"/>
        <w:rPr>
          <w:rFonts w:cstheme="minorHAnsi"/>
          <w:lang w:eastAsia="en-AU"/>
        </w:rPr>
      </w:pPr>
      <w:r w:rsidRPr="008C0A48">
        <w:rPr>
          <w:rFonts w:cstheme="minorHAnsi"/>
          <w:lang w:eastAsia="en-AU"/>
        </w:rPr>
        <w:t>Adelaide Football Club</w:t>
      </w:r>
    </w:p>
    <w:p w14:paraId="3F516D8B" w14:textId="77777777" w:rsidR="00630686" w:rsidRPr="008C0A48" w:rsidRDefault="00630686" w:rsidP="00630686">
      <w:pPr>
        <w:pStyle w:val="ListParagraph"/>
        <w:numPr>
          <w:ilvl w:val="0"/>
          <w:numId w:val="34"/>
        </w:numPr>
        <w:spacing w:after="0" w:line="240" w:lineRule="auto"/>
        <w:jc w:val="both"/>
        <w:rPr>
          <w:rFonts w:cstheme="minorHAnsi"/>
          <w:lang w:eastAsia="en-AU"/>
        </w:rPr>
      </w:pPr>
      <w:r w:rsidRPr="008C0A48">
        <w:rPr>
          <w:rFonts w:cstheme="minorHAnsi"/>
          <w:lang w:eastAsia="en-AU"/>
        </w:rPr>
        <w:t>Australian Indigenous Mentoring Experience (AIME)</w:t>
      </w:r>
    </w:p>
    <w:p w14:paraId="31E443D1" w14:textId="77777777" w:rsidR="00630686" w:rsidRPr="008C0A48" w:rsidRDefault="00630686" w:rsidP="00630686">
      <w:pPr>
        <w:pStyle w:val="ListParagraph"/>
        <w:numPr>
          <w:ilvl w:val="0"/>
          <w:numId w:val="34"/>
        </w:numPr>
        <w:spacing w:after="0" w:line="240" w:lineRule="auto"/>
        <w:jc w:val="both"/>
        <w:rPr>
          <w:rFonts w:cstheme="minorHAnsi"/>
          <w:lang w:eastAsia="en-AU"/>
        </w:rPr>
      </w:pPr>
      <w:r w:rsidRPr="008C0A48">
        <w:rPr>
          <w:rFonts w:cstheme="minorHAnsi"/>
          <w:lang w:eastAsia="en-AU"/>
        </w:rPr>
        <w:t>CareerTrackers</w:t>
      </w:r>
    </w:p>
    <w:p w14:paraId="1D0A65FF" w14:textId="62AB16C2" w:rsidR="00630686" w:rsidRDefault="00630686" w:rsidP="00630686">
      <w:pPr>
        <w:pStyle w:val="ListParagraph"/>
        <w:numPr>
          <w:ilvl w:val="0"/>
          <w:numId w:val="34"/>
        </w:numPr>
        <w:spacing w:after="0" w:line="240" w:lineRule="auto"/>
        <w:jc w:val="both"/>
        <w:outlineLvl w:val="0"/>
        <w:rPr>
          <w:rFonts w:cstheme="minorHAnsi"/>
          <w:lang w:eastAsia="en-AU"/>
        </w:rPr>
      </w:pPr>
      <w:r w:rsidRPr="008C0A48">
        <w:rPr>
          <w:rFonts w:cstheme="minorHAnsi"/>
          <w:lang w:eastAsia="en-AU"/>
        </w:rPr>
        <w:t>Batyr</w:t>
      </w:r>
    </w:p>
    <w:p w14:paraId="58950B6F" w14:textId="4C53EED4" w:rsidR="00524BD1" w:rsidRDefault="00524BD1" w:rsidP="00630686">
      <w:pPr>
        <w:pStyle w:val="ListParagraph"/>
        <w:numPr>
          <w:ilvl w:val="0"/>
          <w:numId w:val="34"/>
        </w:numPr>
        <w:spacing w:after="0" w:line="240" w:lineRule="auto"/>
        <w:jc w:val="both"/>
        <w:outlineLvl w:val="0"/>
        <w:rPr>
          <w:rFonts w:cstheme="minorHAnsi"/>
          <w:lang w:eastAsia="en-AU"/>
        </w:rPr>
      </w:pPr>
      <w:r>
        <w:rPr>
          <w:rFonts w:cstheme="minorHAnsi"/>
          <w:lang w:eastAsia="en-AU"/>
        </w:rPr>
        <w:t>ConocoPhillips Science Experience</w:t>
      </w:r>
    </w:p>
    <w:p w14:paraId="4AFE2B1C" w14:textId="61703B6D" w:rsidR="00131F0F" w:rsidRDefault="00131F0F" w:rsidP="00630686">
      <w:pPr>
        <w:pStyle w:val="ListParagraph"/>
        <w:numPr>
          <w:ilvl w:val="0"/>
          <w:numId w:val="34"/>
        </w:numPr>
        <w:spacing w:after="0" w:line="240" w:lineRule="auto"/>
        <w:jc w:val="both"/>
        <w:outlineLvl w:val="0"/>
        <w:rPr>
          <w:rFonts w:cstheme="minorHAnsi"/>
          <w:lang w:eastAsia="en-AU"/>
        </w:rPr>
      </w:pPr>
      <w:r>
        <w:rPr>
          <w:rFonts w:cstheme="minorHAnsi"/>
          <w:lang w:eastAsia="en-AU"/>
        </w:rPr>
        <w:t>Department of Education (Aboriginal Lands Partnership)</w:t>
      </w:r>
    </w:p>
    <w:p w14:paraId="29A4B631" w14:textId="7634E8E4" w:rsidR="00131F0F" w:rsidRDefault="00131F0F" w:rsidP="00630686">
      <w:pPr>
        <w:pStyle w:val="ListParagraph"/>
        <w:numPr>
          <w:ilvl w:val="0"/>
          <w:numId w:val="34"/>
        </w:numPr>
        <w:spacing w:after="0" w:line="240" w:lineRule="auto"/>
        <w:jc w:val="both"/>
        <w:outlineLvl w:val="0"/>
        <w:rPr>
          <w:rFonts w:cstheme="minorHAnsi"/>
          <w:lang w:eastAsia="en-AU"/>
        </w:rPr>
      </w:pPr>
      <w:r>
        <w:rPr>
          <w:rFonts w:cstheme="minorHAnsi"/>
          <w:lang w:eastAsia="en-AU"/>
        </w:rPr>
        <w:t>Pitjantjatjara/Yankunytjatjara Education Committee</w:t>
      </w:r>
    </w:p>
    <w:p w14:paraId="66D767F0" w14:textId="6000C6C9" w:rsidR="00131F0F" w:rsidRPr="008C0A48" w:rsidRDefault="00131F0F" w:rsidP="00630686">
      <w:pPr>
        <w:pStyle w:val="ListParagraph"/>
        <w:numPr>
          <w:ilvl w:val="0"/>
          <w:numId w:val="34"/>
        </w:numPr>
        <w:spacing w:after="0" w:line="240" w:lineRule="auto"/>
        <w:jc w:val="both"/>
        <w:outlineLvl w:val="0"/>
        <w:rPr>
          <w:rFonts w:cstheme="minorHAnsi"/>
          <w:lang w:eastAsia="en-AU"/>
        </w:rPr>
      </w:pPr>
      <w:r w:rsidRPr="00660D15">
        <w:rPr>
          <w:rFonts w:cstheme="minorHAnsi"/>
        </w:rPr>
        <w:t>Ernabella A</w:t>
      </w:r>
      <w:r w:rsidRPr="00660D15">
        <w:rPr>
          <w:rFonts w:cstheme="minorHAnsi"/>
          <w:u w:val="single"/>
        </w:rPr>
        <w:t>n</w:t>
      </w:r>
      <w:r w:rsidRPr="00660D15">
        <w:rPr>
          <w:rFonts w:cstheme="minorHAnsi"/>
        </w:rPr>
        <w:t>angu School</w:t>
      </w:r>
    </w:p>
    <w:p w14:paraId="6CADCD55" w14:textId="77777777" w:rsidR="00630686" w:rsidRDefault="00630686" w:rsidP="00E75A27">
      <w:pPr>
        <w:spacing w:after="0" w:line="240" w:lineRule="auto"/>
        <w:rPr>
          <w:rFonts w:ascii="Calibri" w:hAnsi="Calibri" w:cstheme="minorHAnsi"/>
        </w:rPr>
      </w:pPr>
    </w:p>
    <w:p w14:paraId="031017CA" w14:textId="7D84E82B" w:rsidR="009C0EA3" w:rsidRDefault="009C0EA3" w:rsidP="005B7907">
      <w:pPr>
        <w:rPr>
          <w:rFonts w:ascii="Calibri" w:eastAsiaTheme="majorEastAsia" w:hAnsi="Calibri" w:cstheme="majorBidi"/>
          <w:b/>
          <w:bCs/>
        </w:rPr>
      </w:pPr>
      <w:bookmarkStart w:id="0" w:name="_GoBack"/>
      <w:bookmarkEnd w:id="0"/>
    </w:p>
    <w:sectPr w:rsidR="009C0EA3" w:rsidSect="000F1267">
      <w:headerReference w:type="default" r:id="rId12"/>
      <w:footerReference w:type="default" r:id="rId13"/>
      <w:pgSz w:w="11906" w:h="16838"/>
      <w:pgMar w:top="1440" w:right="1440" w:bottom="1440" w:left="1440"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BDF109" w14:textId="77777777" w:rsidR="008A12D8" w:rsidRDefault="008A12D8" w:rsidP="00130923">
      <w:pPr>
        <w:spacing w:after="0" w:line="240" w:lineRule="auto"/>
      </w:pPr>
      <w:r>
        <w:separator/>
      </w:r>
    </w:p>
  </w:endnote>
  <w:endnote w:type="continuationSeparator" w:id="0">
    <w:p w14:paraId="44B35F34" w14:textId="77777777" w:rsidR="008A12D8" w:rsidRDefault="008A12D8" w:rsidP="0013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91FC8" w14:textId="6ABD5EC6" w:rsidR="00152D18" w:rsidRDefault="000839DC" w:rsidP="00A73406">
    <w:pPr>
      <w:pStyle w:val="Footer"/>
      <w:tabs>
        <w:tab w:val="clear" w:pos="9026"/>
        <w:tab w:val="right" w:pos="8647"/>
      </w:tabs>
      <w:ind w:firstLine="720"/>
      <w:jc w:val="right"/>
    </w:pPr>
    <w:sdt>
      <w:sdtPr>
        <w:id w:val="638927636"/>
        <w:docPartObj>
          <w:docPartGallery w:val="Page Numbers (Bottom of Page)"/>
          <w:docPartUnique/>
        </w:docPartObj>
      </w:sdtPr>
      <w:sdtEndPr>
        <w:rPr>
          <w:noProof/>
        </w:rPr>
      </w:sdtEndPr>
      <w:sdtContent>
        <w:r w:rsidR="00152D18">
          <w:fldChar w:fldCharType="begin"/>
        </w:r>
        <w:r w:rsidR="00152D18">
          <w:instrText xml:space="preserve"> PAGE   \* MERGEFORMAT </w:instrText>
        </w:r>
        <w:r w:rsidR="00152D18">
          <w:fldChar w:fldCharType="separate"/>
        </w:r>
        <w:r>
          <w:rPr>
            <w:noProof/>
          </w:rPr>
          <w:t>2</w:t>
        </w:r>
        <w:r w:rsidR="00152D18">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0C8203" w14:textId="77777777" w:rsidR="008A12D8" w:rsidRDefault="008A12D8" w:rsidP="00130923">
      <w:pPr>
        <w:spacing w:after="0" w:line="240" w:lineRule="auto"/>
      </w:pPr>
      <w:r>
        <w:separator/>
      </w:r>
    </w:p>
  </w:footnote>
  <w:footnote w:type="continuationSeparator" w:id="0">
    <w:p w14:paraId="259826F9" w14:textId="77777777" w:rsidR="008A12D8" w:rsidRDefault="008A12D8" w:rsidP="00130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91FC7" w14:textId="09B926EA" w:rsidR="00152D18" w:rsidRDefault="00152D18" w:rsidP="00A66052">
    <w:pPr>
      <w:pStyle w:val="Header"/>
      <w:spacing w:after="480"/>
      <w:jc w:val="right"/>
    </w:pPr>
    <w:r>
      <w:t>Ac</w:t>
    </w:r>
    <w:r w:rsidR="00B825B8">
      <w:t>cess and Participation Plan 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40ABC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2C02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D08C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42CF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C4C9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C08C00"/>
    <w:lvl w:ilvl="0">
      <w:start w:val="1"/>
      <w:numFmt w:val="decimal"/>
      <w:lvlText w:val="%1."/>
      <w:lvlJc w:val="left"/>
      <w:pPr>
        <w:tabs>
          <w:tab w:val="num" w:pos="360"/>
        </w:tabs>
        <w:ind w:left="360" w:hanging="360"/>
      </w:pPr>
    </w:lvl>
  </w:abstractNum>
  <w:abstractNum w:abstractNumId="9" w15:restartNumberingAfterBreak="0">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9B10B97"/>
    <w:multiLevelType w:val="hybridMultilevel"/>
    <w:tmpl w:val="A802D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5D7040D"/>
    <w:multiLevelType w:val="hybridMultilevel"/>
    <w:tmpl w:val="70C6BC1C"/>
    <w:lvl w:ilvl="0" w:tplc="F7C6FD94">
      <w:start w:val="1"/>
      <w:numFmt w:val="lowerLetter"/>
      <w:lvlText w:val="%1)"/>
      <w:lvlJc w:val="left"/>
      <w:pPr>
        <w:ind w:left="360" w:hanging="360"/>
      </w:pPr>
      <w:rPr>
        <w:b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3"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4" w15:restartNumberingAfterBreak="0">
    <w:nsid w:val="1DAD25A2"/>
    <w:multiLevelType w:val="hybridMultilevel"/>
    <w:tmpl w:val="C406A4A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238272A7"/>
    <w:multiLevelType w:val="hybridMultilevel"/>
    <w:tmpl w:val="5ED0BC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CC36300"/>
    <w:multiLevelType w:val="hybridMultilevel"/>
    <w:tmpl w:val="F516D064"/>
    <w:lvl w:ilvl="0" w:tplc="0C09000F">
      <w:start w:val="1"/>
      <w:numFmt w:val="decimal"/>
      <w:lvlText w:val="%1."/>
      <w:lvlJc w:val="left"/>
      <w:pPr>
        <w:ind w:left="-720" w:hanging="360"/>
      </w:pPr>
    </w:lvl>
    <w:lvl w:ilvl="1" w:tplc="0C090019" w:tentative="1">
      <w:start w:val="1"/>
      <w:numFmt w:val="lowerLetter"/>
      <w:lvlText w:val="%2."/>
      <w:lvlJc w:val="left"/>
      <w:pPr>
        <w:ind w:left="0" w:hanging="360"/>
      </w:pPr>
    </w:lvl>
    <w:lvl w:ilvl="2" w:tplc="0C09001B" w:tentative="1">
      <w:start w:val="1"/>
      <w:numFmt w:val="lowerRoman"/>
      <w:lvlText w:val="%3."/>
      <w:lvlJc w:val="right"/>
      <w:pPr>
        <w:ind w:left="720" w:hanging="180"/>
      </w:pPr>
    </w:lvl>
    <w:lvl w:ilvl="3" w:tplc="0C09000F" w:tentative="1">
      <w:start w:val="1"/>
      <w:numFmt w:val="decimal"/>
      <w:lvlText w:val="%4."/>
      <w:lvlJc w:val="left"/>
      <w:pPr>
        <w:ind w:left="1440" w:hanging="360"/>
      </w:pPr>
    </w:lvl>
    <w:lvl w:ilvl="4" w:tplc="0C090019" w:tentative="1">
      <w:start w:val="1"/>
      <w:numFmt w:val="lowerLetter"/>
      <w:lvlText w:val="%5."/>
      <w:lvlJc w:val="left"/>
      <w:pPr>
        <w:ind w:left="2160" w:hanging="360"/>
      </w:pPr>
    </w:lvl>
    <w:lvl w:ilvl="5" w:tplc="0C09001B" w:tentative="1">
      <w:start w:val="1"/>
      <w:numFmt w:val="lowerRoman"/>
      <w:lvlText w:val="%6."/>
      <w:lvlJc w:val="right"/>
      <w:pPr>
        <w:ind w:left="2880" w:hanging="180"/>
      </w:pPr>
    </w:lvl>
    <w:lvl w:ilvl="6" w:tplc="0C09000F" w:tentative="1">
      <w:start w:val="1"/>
      <w:numFmt w:val="decimal"/>
      <w:lvlText w:val="%7."/>
      <w:lvlJc w:val="left"/>
      <w:pPr>
        <w:ind w:left="3600" w:hanging="360"/>
      </w:pPr>
    </w:lvl>
    <w:lvl w:ilvl="7" w:tplc="0C090019" w:tentative="1">
      <w:start w:val="1"/>
      <w:numFmt w:val="lowerLetter"/>
      <w:lvlText w:val="%8."/>
      <w:lvlJc w:val="left"/>
      <w:pPr>
        <w:ind w:left="4320" w:hanging="360"/>
      </w:pPr>
    </w:lvl>
    <w:lvl w:ilvl="8" w:tplc="0C09001B" w:tentative="1">
      <w:start w:val="1"/>
      <w:numFmt w:val="lowerRoman"/>
      <w:lvlText w:val="%9."/>
      <w:lvlJc w:val="right"/>
      <w:pPr>
        <w:ind w:left="5040" w:hanging="180"/>
      </w:pPr>
    </w:lvl>
  </w:abstractNum>
  <w:abstractNum w:abstractNumId="18" w15:restartNumberingAfterBreak="0">
    <w:nsid w:val="2F5F0F66"/>
    <w:multiLevelType w:val="hybridMultilevel"/>
    <w:tmpl w:val="F516D06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36BE4A56"/>
    <w:multiLevelType w:val="hybridMultilevel"/>
    <w:tmpl w:val="10D8701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92C7C96"/>
    <w:multiLevelType w:val="hybridMultilevel"/>
    <w:tmpl w:val="D70C9FB8"/>
    <w:lvl w:ilvl="0" w:tplc="0C090003">
      <w:start w:val="1"/>
      <w:numFmt w:val="bullet"/>
      <w:lvlText w:val="o"/>
      <w:lvlJc w:val="left"/>
      <w:pPr>
        <w:ind w:left="717" w:hanging="360"/>
      </w:pPr>
      <w:rPr>
        <w:rFonts w:ascii="Courier New" w:hAnsi="Courier New" w:cs="Courier New"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21" w15:restartNumberingAfterBreak="0">
    <w:nsid w:val="51B73210"/>
    <w:multiLevelType w:val="multilevel"/>
    <w:tmpl w:val="9C90C16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3" w15:restartNumberingAfterBreak="0">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78260CF9"/>
    <w:multiLevelType w:val="hybridMultilevel"/>
    <w:tmpl w:val="E3A02D4C"/>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A7B1CA1"/>
    <w:multiLevelType w:val="hybridMultilevel"/>
    <w:tmpl w:val="20AA68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2"/>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23"/>
  </w:num>
  <w:num w:numId="15">
    <w:abstractNumId w:val="11"/>
  </w:num>
  <w:num w:numId="16">
    <w:abstractNumId w:val="21"/>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0"/>
  </w:num>
  <w:num w:numId="21">
    <w:abstractNumId w:val="18"/>
  </w:num>
  <w:num w:numId="22">
    <w:abstractNumId w:val="21"/>
  </w:num>
  <w:num w:numId="23">
    <w:abstractNumId w:val="15"/>
  </w:num>
  <w:num w:numId="24">
    <w:abstractNumId w:val="17"/>
  </w:num>
  <w:num w:numId="25">
    <w:abstractNumId w:val="15"/>
  </w:num>
  <w:num w:numId="26">
    <w:abstractNumId w:val="13"/>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12"/>
  </w:num>
  <w:num w:numId="31">
    <w:abstractNumId w:val="25"/>
  </w:num>
  <w:num w:numId="32">
    <w:abstractNumId w:val="20"/>
  </w:num>
  <w:num w:numId="33">
    <w:abstractNumId w:val="19"/>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F76175"/>
    <w:rsid w:val="0000170B"/>
    <w:rsid w:val="00002721"/>
    <w:rsid w:val="00007E0C"/>
    <w:rsid w:val="00024E24"/>
    <w:rsid w:val="00030BBC"/>
    <w:rsid w:val="00034EAA"/>
    <w:rsid w:val="000839DC"/>
    <w:rsid w:val="000861A6"/>
    <w:rsid w:val="000D7FD3"/>
    <w:rsid w:val="000E7E7B"/>
    <w:rsid w:val="000F1267"/>
    <w:rsid w:val="000F3BA2"/>
    <w:rsid w:val="00103F8C"/>
    <w:rsid w:val="001175BF"/>
    <w:rsid w:val="00130923"/>
    <w:rsid w:val="00131F0F"/>
    <w:rsid w:val="00132B66"/>
    <w:rsid w:val="001414F3"/>
    <w:rsid w:val="00143FCD"/>
    <w:rsid w:val="00152D18"/>
    <w:rsid w:val="00167F21"/>
    <w:rsid w:val="001A495D"/>
    <w:rsid w:val="001B6467"/>
    <w:rsid w:val="001C48A7"/>
    <w:rsid w:val="001F510A"/>
    <w:rsid w:val="00203F57"/>
    <w:rsid w:val="002076E6"/>
    <w:rsid w:val="00222463"/>
    <w:rsid w:val="00223EB1"/>
    <w:rsid w:val="00236917"/>
    <w:rsid w:val="00241465"/>
    <w:rsid w:val="0024390F"/>
    <w:rsid w:val="00243D6B"/>
    <w:rsid w:val="0026291C"/>
    <w:rsid w:val="0026793C"/>
    <w:rsid w:val="002758D7"/>
    <w:rsid w:val="00276954"/>
    <w:rsid w:val="002822BD"/>
    <w:rsid w:val="002A11FB"/>
    <w:rsid w:val="002B06E6"/>
    <w:rsid w:val="002C1423"/>
    <w:rsid w:val="002C3AA1"/>
    <w:rsid w:val="002D271F"/>
    <w:rsid w:val="002D6386"/>
    <w:rsid w:val="002D7D13"/>
    <w:rsid w:val="002F1999"/>
    <w:rsid w:val="00303892"/>
    <w:rsid w:val="00305B35"/>
    <w:rsid w:val="003155A7"/>
    <w:rsid w:val="003155A8"/>
    <w:rsid w:val="003166C5"/>
    <w:rsid w:val="003242B9"/>
    <w:rsid w:val="0034671D"/>
    <w:rsid w:val="003723BB"/>
    <w:rsid w:val="003753C7"/>
    <w:rsid w:val="00376582"/>
    <w:rsid w:val="0038467B"/>
    <w:rsid w:val="00395311"/>
    <w:rsid w:val="003979FC"/>
    <w:rsid w:val="003D67FC"/>
    <w:rsid w:val="00406E5A"/>
    <w:rsid w:val="0041715E"/>
    <w:rsid w:val="0042619D"/>
    <w:rsid w:val="00443110"/>
    <w:rsid w:val="00455B34"/>
    <w:rsid w:val="00481F02"/>
    <w:rsid w:val="0048762C"/>
    <w:rsid w:val="004B256F"/>
    <w:rsid w:val="004E4494"/>
    <w:rsid w:val="004F15A7"/>
    <w:rsid w:val="005113B6"/>
    <w:rsid w:val="00524BD1"/>
    <w:rsid w:val="00531817"/>
    <w:rsid w:val="00536BE1"/>
    <w:rsid w:val="005405A1"/>
    <w:rsid w:val="00560CA0"/>
    <w:rsid w:val="005624F3"/>
    <w:rsid w:val="005811EF"/>
    <w:rsid w:val="00585156"/>
    <w:rsid w:val="005B0878"/>
    <w:rsid w:val="005B66CA"/>
    <w:rsid w:val="005B7907"/>
    <w:rsid w:val="005C15C0"/>
    <w:rsid w:val="00610654"/>
    <w:rsid w:val="0062410D"/>
    <w:rsid w:val="00630686"/>
    <w:rsid w:val="006318B9"/>
    <w:rsid w:val="0067026C"/>
    <w:rsid w:val="006E2D49"/>
    <w:rsid w:val="00712BE3"/>
    <w:rsid w:val="007468FC"/>
    <w:rsid w:val="00782F1B"/>
    <w:rsid w:val="00792CA3"/>
    <w:rsid w:val="007B2FDD"/>
    <w:rsid w:val="007D307D"/>
    <w:rsid w:val="007D58FB"/>
    <w:rsid w:val="007E0574"/>
    <w:rsid w:val="007F2061"/>
    <w:rsid w:val="008163BB"/>
    <w:rsid w:val="00826824"/>
    <w:rsid w:val="00832FB2"/>
    <w:rsid w:val="0083468A"/>
    <w:rsid w:val="00834E65"/>
    <w:rsid w:val="00835B93"/>
    <w:rsid w:val="00837827"/>
    <w:rsid w:val="00842D43"/>
    <w:rsid w:val="00845040"/>
    <w:rsid w:val="00856D1C"/>
    <w:rsid w:val="0087261D"/>
    <w:rsid w:val="00876AC0"/>
    <w:rsid w:val="008A12D8"/>
    <w:rsid w:val="008B6F50"/>
    <w:rsid w:val="008E5219"/>
    <w:rsid w:val="008E5AC8"/>
    <w:rsid w:val="008E773B"/>
    <w:rsid w:val="008F688D"/>
    <w:rsid w:val="00903408"/>
    <w:rsid w:val="00905AD9"/>
    <w:rsid w:val="009116EA"/>
    <w:rsid w:val="00931E30"/>
    <w:rsid w:val="00933671"/>
    <w:rsid w:val="00971D09"/>
    <w:rsid w:val="00972BF7"/>
    <w:rsid w:val="00972DD5"/>
    <w:rsid w:val="00984879"/>
    <w:rsid w:val="00985632"/>
    <w:rsid w:val="00991B63"/>
    <w:rsid w:val="009B2428"/>
    <w:rsid w:val="009B5CB7"/>
    <w:rsid w:val="009C0EA3"/>
    <w:rsid w:val="009D3C4D"/>
    <w:rsid w:val="009E036F"/>
    <w:rsid w:val="009E6EB9"/>
    <w:rsid w:val="009F3E64"/>
    <w:rsid w:val="00A0490D"/>
    <w:rsid w:val="00A0528A"/>
    <w:rsid w:val="00A1074C"/>
    <w:rsid w:val="00A145A2"/>
    <w:rsid w:val="00A24D5E"/>
    <w:rsid w:val="00A31242"/>
    <w:rsid w:val="00A40A2D"/>
    <w:rsid w:val="00A475CB"/>
    <w:rsid w:val="00A50604"/>
    <w:rsid w:val="00A52530"/>
    <w:rsid w:val="00A551BF"/>
    <w:rsid w:val="00A571DC"/>
    <w:rsid w:val="00A66052"/>
    <w:rsid w:val="00A70524"/>
    <w:rsid w:val="00A73406"/>
    <w:rsid w:val="00AA464D"/>
    <w:rsid w:val="00AA5885"/>
    <w:rsid w:val="00AB2766"/>
    <w:rsid w:val="00AC65DA"/>
    <w:rsid w:val="00AD09E4"/>
    <w:rsid w:val="00AD5D0A"/>
    <w:rsid w:val="00AF0014"/>
    <w:rsid w:val="00AF1737"/>
    <w:rsid w:val="00B00D12"/>
    <w:rsid w:val="00B25D08"/>
    <w:rsid w:val="00B2722A"/>
    <w:rsid w:val="00B4243F"/>
    <w:rsid w:val="00B4447B"/>
    <w:rsid w:val="00B60E3A"/>
    <w:rsid w:val="00B618BA"/>
    <w:rsid w:val="00B82137"/>
    <w:rsid w:val="00B825B8"/>
    <w:rsid w:val="00B95503"/>
    <w:rsid w:val="00B96677"/>
    <w:rsid w:val="00BA282D"/>
    <w:rsid w:val="00BA4D57"/>
    <w:rsid w:val="00BA58C4"/>
    <w:rsid w:val="00BB6260"/>
    <w:rsid w:val="00BC2A70"/>
    <w:rsid w:val="00BE4F09"/>
    <w:rsid w:val="00BF6463"/>
    <w:rsid w:val="00C03C81"/>
    <w:rsid w:val="00C05E74"/>
    <w:rsid w:val="00C10C19"/>
    <w:rsid w:val="00C12E32"/>
    <w:rsid w:val="00C143B8"/>
    <w:rsid w:val="00C17D02"/>
    <w:rsid w:val="00C33682"/>
    <w:rsid w:val="00C52261"/>
    <w:rsid w:val="00C5649C"/>
    <w:rsid w:val="00C66021"/>
    <w:rsid w:val="00C75486"/>
    <w:rsid w:val="00C8202C"/>
    <w:rsid w:val="00C82156"/>
    <w:rsid w:val="00C91576"/>
    <w:rsid w:val="00C92A5B"/>
    <w:rsid w:val="00CA46EC"/>
    <w:rsid w:val="00CA7C7F"/>
    <w:rsid w:val="00CB6EC3"/>
    <w:rsid w:val="00CD1A39"/>
    <w:rsid w:val="00CD29E8"/>
    <w:rsid w:val="00CE2AA2"/>
    <w:rsid w:val="00D05B29"/>
    <w:rsid w:val="00D12BEB"/>
    <w:rsid w:val="00D1394D"/>
    <w:rsid w:val="00D27C2D"/>
    <w:rsid w:val="00D47740"/>
    <w:rsid w:val="00D51B3A"/>
    <w:rsid w:val="00D812B9"/>
    <w:rsid w:val="00D903FD"/>
    <w:rsid w:val="00D93652"/>
    <w:rsid w:val="00D94BC5"/>
    <w:rsid w:val="00D96C08"/>
    <w:rsid w:val="00DC3052"/>
    <w:rsid w:val="00DD022D"/>
    <w:rsid w:val="00DE5F75"/>
    <w:rsid w:val="00DE7916"/>
    <w:rsid w:val="00DF46C4"/>
    <w:rsid w:val="00DF4CA3"/>
    <w:rsid w:val="00E02515"/>
    <w:rsid w:val="00E12873"/>
    <w:rsid w:val="00E15C96"/>
    <w:rsid w:val="00E1604B"/>
    <w:rsid w:val="00E2102F"/>
    <w:rsid w:val="00E75A27"/>
    <w:rsid w:val="00E763A6"/>
    <w:rsid w:val="00E90472"/>
    <w:rsid w:val="00EC78E7"/>
    <w:rsid w:val="00ED43D2"/>
    <w:rsid w:val="00EE3B8C"/>
    <w:rsid w:val="00EF25D6"/>
    <w:rsid w:val="00EF4A38"/>
    <w:rsid w:val="00EF5845"/>
    <w:rsid w:val="00F11B8F"/>
    <w:rsid w:val="00F21BBD"/>
    <w:rsid w:val="00F3699A"/>
    <w:rsid w:val="00F379D0"/>
    <w:rsid w:val="00F454E4"/>
    <w:rsid w:val="00F47193"/>
    <w:rsid w:val="00F501B4"/>
    <w:rsid w:val="00F74011"/>
    <w:rsid w:val="00F76175"/>
    <w:rsid w:val="00F80CFC"/>
    <w:rsid w:val="00F80DCB"/>
    <w:rsid w:val="00F958AE"/>
    <w:rsid w:val="00F97875"/>
    <w:rsid w:val="00FB10CB"/>
    <w:rsid w:val="00FB365C"/>
    <w:rsid w:val="00FC5F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F991F86"/>
  <w15:docId w15:val="{DE53EFD0-A8F2-428B-8D3F-D62C31861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93C"/>
  </w:style>
  <w:style w:type="paragraph" w:styleId="Heading1">
    <w:name w:val="heading 1"/>
    <w:basedOn w:val="Normal"/>
    <w:next w:val="Normal"/>
    <w:link w:val="Heading1Char"/>
    <w:uiPriority w:val="9"/>
    <w:qFormat/>
    <w:rsid w:val="002C3AA1"/>
    <w:pPr>
      <w:spacing w:after="240" w:line="240" w:lineRule="auto"/>
      <w:contextualSpacing/>
      <w:outlineLvl w:val="0"/>
    </w:pPr>
    <w:rPr>
      <w:rFonts w:ascii="Calibri" w:eastAsiaTheme="majorEastAsia" w:hAnsi="Calibri" w:cstheme="majorBidi"/>
      <w:b/>
      <w:bCs/>
      <w:color w:val="522761"/>
      <w:sz w:val="36"/>
      <w:szCs w:val="28"/>
    </w:rPr>
  </w:style>
  <w:style w:type="paragraph" w:styleId="Heading2">
    <w:name w:val="heading 2"/>
    <w:basedOn w:val="Normal"/>
    <w:next w:val="Normal"/>
    <w:link w:val="Heading2Char"/>
    <w:uiPriority w:val="9"/>
    <w:unhideWhenUsed/>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26793C"/>
    <w:rPr>
      <w:color w:val="3C54A5" w:themeColor="text2"/>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2C3AA1"/>
    <w:rPr>
      <w:rFonts w:ascii="Calibri" w:eastAsiaTheme="majorEastAsia" w:hAnsi="Calibri" w:cstheme="majorBidi"/>
      <w:b/>
      <w:bCs/>
      <w:color w:val="522761"/>
      <w:sz w:val="36"/>
      <w:szCs w:val="28"/>
    </w:rPr>
  </w:style>
  <w:style w:type="character" w:customStyle="1" w:styleId="Heading2Char">
    <w:name w:val="Heading 2 Char"/>
    <w:basedOn w:val="DefaultParagraphFont"/>
    <w:link w:val="Heading2"/>
    <w:uiPriority w:val="9"/>
    <w:rsid w:val="00A31242"/>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E1604B"/>
    <w:pPr>
      <w:spacing w:before="480" w:after="120" w:line="240" w:lineRule="auto"/>
      <w:contextualSpacing/>
    </w:pPr>
    <w:rPr>
      <w:rFonts w:ascii="Calibri" w:eastAsiaTheme="majorEastAsia" w:hAnsi="Calibri" w:cstheme="majorBidi"/>
      <w:b/>
      <w:color w:val="522761"/>
      <w:spacing w:val="5"/>
      <w:sz w:val="60"/>
      <w:szCs w:val="52"/>
    </w:rPr>
  </w:style>
  <w:style w:type="character" w:customStyle="1" w:styleId="TitleChar">
    <w:name w:val="Title Char"/>
    <w:basedOn w:val="DefaultParagraphFont"/>
    <w:link w:val="Title"/>
    <w:uiPriority w:val="10"/>
    <w:rsid w:val="00E1604B"/>
    <w:rPr>
      <w:rFonts w:ascii="Calibri" w:eastAsiaTheme="majorEastAsia" w:hAnsi="Calibri" w:cstheme="majorBidi"/>
      <w:b/>
      <w:color w:val="522761"/>
      <w:spacing w:val="5"/>
      <w:sz w:val="60"/>
      <w:szCs w:val="52"/>
    </w:rPr>
  </w:style>
  <w:style w:type="paragraph" w:styleId="Subtitle">
    <w:name w:val="Subtitle"/>
    <w:basedOn w:val="Normal"/>
    <w:next w:val="Normal"/>
    <w:link w:val="SubtitleChar"/>
    <w:uiPriority w:val="11"/>
    <w:qFormat/>
    <w:rsid w:val="00F80CFC"/>
    <w:pPr>
      <w:spacing w:after="240"/>
    </w:pPr>
    <w:rPr>
      <w:rFonts w:ascii="Calibri" w:eastAsiaTheme="majorEastAsia" w:hAnsi="Calibri" w:cstheme="majorBidi"/>
      <w:b/>
      <w:iCs/>
      <w:color w:val="522761"/>
      <w:spacing w:val="13"/>
      <w:sz w:val="40"/>
      <w:szCs w:val="24"/>
    </w:rPr>
  </w:style>
  <w:style w:type="character" w:customStyle="1" w:styleId="SubtitleChar">
    <w:name w:val="Subtitle Char"/>
    <w:basedOn w:val="DefaultParagraphFont"/>
    <w:link w:val="Subtitle"/>
    <w:uiPriority w:val="11"/>
    <w:rsid w:val="00F80CFC"/>
    <w:rPr>
      <w:rFonts w:ascii="Calibri" w:eastAsiaTheme="majorEastAsia" w:hAnsi="Calibri" w:cstheme="majorBidi"/>
      <w:b/>
      <w:iCs/>
      <w:color w:val="52276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link w:val="ListParagraphChar"/>
    <w:uiPriority w:val="34"/>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unhideWhenUsed/>
    <w:qFormat/>
    <w:rsid w:val="00AC65DA"/>
    <w:pPr>
      <w:outlineLvl w:val="9"/>
    </w:pPr>
    <w:rPr>
      <w:lang w:bidi="en-US"/>
    </w:rPr>
  </w:style>
  <w:style w:type="paragraph" w:styleId="ListNumber">
    <w:name w:val="List Number"/>
    <w:basedOn w:val="Normal"/>
    <w:uiPriority w:val="99"/>
    <w:unhideWhenUsed/>
    <w:rsid w:val="00FB10CB"/>
    <w:pPr>
      <w:numPr>
        <w:numId w:val="11"/>
      </w:numPr>
      <w:spacing w:after="120"/>
      <w:contextualSpacing/>
    </w:pPr>
  </w:style>
  <w:style w:type="paragraph" w:styleId="ListNumber2">
    <w:name w:val="List Number 2"/>
    <w:basedOn w:val="Normal"/>
    <w:uiPriority w:val="99"/>
    <w:unhideWhenUsed/>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1"/>
      </w:numPr>
      <w:spacing w:after="120"/>
      <w:ind w:left="1701" w:hanging="765"/>
      <w:contextualSpacing/>
    </w:pPr>
  </w:style>
  <w:style w:type="paragraph" w:styleId="ListNumber4">
    <w:name w:val="List Number 4"/>
    <w:basedOn w:val="Normal"/>
    <w:uiPriority w:val="99"/>
    <w:unhideWhenUsed/>
    <w:rsid w:val="00406E5A"/>
    <w:pPr>
      <w:numPr>
        <w:ilvl w:val="3"/>
        <w:numId w:val="11"/>
      </w:numPr>
      <w:spacing w:after="120"/>
      <w:ind w:left="2637" w:hanging="936"/>
      <w:contextualSpacing/>
    </w:pPr>
  </w:style>
  <w:style w:type="paragraph" w:styleId="ListBullet">
    <w:name w:val="List Bullet"/>
    <w:basedOn w:val="Normal"/>
    <w:uiPriority w:val="99"/>
    <w:unhideWhenUsed/>
    <w:rsid w:val="00CA46EC"/>
    <w:pPr>
      <w:numPr>
        <w:numId w:val="16"/>
      </w:numPr>
      <w:spacing w:after="120"/>
      <w:contextualSpacing/>
    </w:pPr>
  </w:style>
  <w:style w:type="paragraph" w:styleId="ListBullet2">
    <w:name w:val="List Bullet 2"/>
    <w:basedOn w:val="Normal"/>
    <w:uiPriority w:val="99"/>
    <w:unhideWhenUsed/>
    <w:rsid w:val="00CA46EC"/>
    <w:pPr>
      <w:numPr>
        <w:ilvl w:val="1"/>
        <w:numId w:val="16"/>
      </w:numPr>
      <w:spacing w:after="120"/>
      <w:ind w:left="766" w:hanging="369"/>
      <w:contextualSpacing/>
    </w:pPr>
  </w:style>
  <w:style w:type="paragraph" w:styleId="ListBullet3">
    <w:name w:val="List Bullet 3"/>
    <w:basedOn w:val="Normal"/>
    <w:uiPriority w:val="99"/>
    <w:unhideWhenUsed/>
    <w:rsid w:val="00CA46EC"/>
    <w:pPr>
      <w:numPr>
        <w:ilvl w:val="2"/>
        <w:numId w:val="16"/>
      </w:numPr>
      <w:spacing w:after="120"/>
      <w:ind w:left="1163" w:hanging="369"/>
      <w:contextualSpacing/>
    </w:pPr>
  </w:style>
  <w:style w:type="paragraph" w:styleId="ListBullet4">
    <w:name w:val="List Bullet 4"/>
    <w:basedOn w:val="Normal"/>
    <w:uiPriority w:val="99"/>
    <w:unhideWhenUsed/>
    <w:rsid w:val="00CA46EC"/>
    <w:pPr>
      <w:numPr>
        <w:ilvl w:val="3"/>
        <w:numId w:val="16"/>
      </w:numPr>
      <w:spacing w:after="120"/>
      <w:ind w:left="1503" w:hanging="369"/>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2076E6"/>
    <w:pPr>
      <w:spacing w:after="0" w:line="240" w:lineRule="auto"/>
    </w:pPr>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1"/>
        <w:sz w:val="20"/>
      </w:rPr>
      <w:tblPr/>
      <w:tcPr>
        <w:shd w:val="clear" w:color="auto" w:fill="522761"/>
      </w:tcPr>
    </w:tblStylePr>
    <w:tblStylePr w:type="firstCol">
      <w:pPr>
        <w:jc w:val="left"/>
      </w:pPr>
      <w:rPr>
        <w:b/>
      </w:rPr>
    </w:tblStylePr>
  </w:style>
  <w:style w:type="paragraph" w:customStyle="1" w:styleId="Default">
    <w:name w:val="Default"/>
    <w:uiPriority w:val="99"/>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rsid w:val="00F74011"/>
    <w:rPr>
      <w:color w:val="7030A0"/>
    </w:rPr>
  </w:style>
  <w:style w:type="character" w:styleId="CommentReference">
    <w:name w:val="annotation reference"/>
    <w:basedOn w:val="DefaultParagraphFont"/>
    <w:uiPriority w:val="99"/>
    <w:semiHidden/>
    <w:unhideWhenUsed/>
    <w:rsid w:val="00A145A2"/>
    <w:rPr>
      <w:sz w:val="16"/>
      <w:szCs w:val="16"/>
    </w:rPr>
  </w:style>
  <w:style w:type="paragraph" w:styleId="CommentText">
    <w:name w:val="annotation text"/>
    <w:basedOn w:val="Normal"/>
    <w:link w:val="CommentTextChar"/>
    <w:uiPriority w:val="99"/>
    <w:unhideWhenUsed/>
    <w:rsid w:val="00A145A2"/>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rsid w:val="00A145A2"/>
    <w:rPr>
      <w:rFonts w:eastAsiaTheme="minorHAnsi"/>
      <w:sz w:val="20"/>
      <w:szCs w:val="20"/>
    </w:rPr>
  </w:style>
  <w:style w:type="character" w:customStyle="1" w:styleId="Instructions">
    <w:name w:val="Instructions"/>
    <w:basedOn w:val="DefaultParagraphFont"/>
    <w:uiPriority w:val="1"/>
    <w:qFormat/>
    <w:rsid w:val="0026793C"/>
    <w:rPr>
      <w:color w:val="522761" w:themeColor="accent4"/>
    </w:rPr>
  </w:style>
  <w:style w:type="character" w:customStyle="1" w:styleId="ListParagraphChar">
    <w:name w:val="List Paragraph Char"/>
    <w:link w:val="ListParagraph"/>
    <w:uiPriority w:val="34"/>
    <w:locked/>
    <w:rsid w:val="00E75A27"/>
  </w:style>
  <w:style w:type="paragraph" w:customStyle="1" w:styleId="Source">
    <w:name w:val="Source"/>
    <w:basedOn w:val="Normal"/>
    <w:link w:val="SourceChar"/>
    <w:qFormat/>
    <w:rsid w:val="00103F8C"/>
    <w:pPr>
      <w:keepNext/>
      <w:spacing w:before="52" w:after="0" w:line="240" w:lineRule="auto"/>
    </w:pPr>
    <w:rPr>
      <w:rFonts w:ascii="Arial Narrow" w:eastAsia="Times New Roman" w:hAnsi="Arial Narrow" w:cs="Times New Roman"/>
      <w:i/>
      <w:caps/>
      <w:spacing w:val="-3"/>
      <w:sz w:val="14"/>
    </w:rPr>
  </w:style>
  <w:style w:type="paragraph" w:customStyle="1" w:styleId="Tablecolumnheadings">
    <w:name w:val="Table column headings"/>
    <w:basedOn w:val="Normal"/>
    <w:uiPriority w:val="3"/>
    <w:qFormat/>
    <w:rsid w:val="00103F8C"/>
    <w:pPr>
      <w:keepNext/>
      <w:spacing w:before="40" w:after="40" w:line="240" w:lineRule="atLeast"/>
      <w:ind w:right="120"/>
    </w:pPr>
    <w:rPr>
      <w:rFonts w:ascii="Arial Narrow" w:eastAsia="Times New Roman" w:hAnsi="Arial Narrow" w:cs="Times New Roman"/>
      <w:b/>
      <w:color w:val="FFFEFF"/>
      <w:sz w:val="20"/>
    </w:rPr>
  </w:style>
  <w:style w:type="paragraph" w:customStyle="1" w:styleId="Tabletext">
    <w:name w:val="Table text"/>
    <w:basedOn w:val="Normal"/>
    <w:qFormat/>
    <w:rsid w:val="00103F8C"/>
    <w:pPr>
      <w:spacing w:before="60" w:after="0" w:line="240" w:lineRule="atLeast"/>
      <w:ind w:right="120"/>
    </w:pPr>
    <w:rPr>
      <w:rFonts w:ascii="Arial Narrow" w:eastAsia="Times New Roman" w:hAnsi="Arial Narrow" w:cs="Times New Roman"/>
      <w:color w:val="000100"/>
      <w:sz w:val="20"/>
    </w:rPr>
  </w:style>
  <w:style w:type="paragraph" w:customStyle="1" w:styleId="Note">
    <w:name w:val="Note"/>
    <w:next w:val="BodyText"/>
    <w:rsid w:val="00103F8C"/>
    <w:pPr>
      <w:keepNext/>
      <w:keepLines/>
      <w:spacing w:before="40" w:after="0" w:line="180" w:lineRule="exact"/>
    </w:pPr>
    <w:rPr>
      <w:rFonts w:ascii="Arial Narrow" w:eastAsia="Times New Roman" w:hAnsi="Arial Narrow" w:cs="Times New Roman"/>
      <w:sz w:val="14"/>
      <w:szCs w:val="24"/>
    </w:rPr>
  </w:style>
  <w:style w:type="character" w:customStyle="1" w:styleId="SourceChar">
    <w:name w:val="Source Char"/>
    <w:basedOn w:val="DefaultParagraphFont"/>
    <w:link w:val="Source"/>
    <w:locked/>
    <w:rsid w:val="00103F8C"/>
    <w:rPr>
      <w:rFonts w:ascii="Arial Narrow" w:eastAsia="Times New Roman" w:hAnsi="Arial Narrow" w:cs="Times New Roman"/>
      <w:i/>
      <w:caps/>
      <w:spacing w:val="-3"/>
      <w:sz w:val="14"/>
    </w:rPr>
  </w:style>
  <w:style w:type="paragraph" w:styleId="CommentSubject">
    <w:name w:val="annotation subject"/>
    <w:basedOn w:val="CommentText"/>
    <w:next w:val="CommentText"/>
    <w:link w:val="CommentSubjectChar"/>
    <w:uiPriority w:val="99"/>
    <w:semiHidden/>
    <w:unhideWhenUsed/>
    <w:rsid w:val="00A50604"/>
    <w:rPr>
      <w:rFonts w:eastAsiaTheme="minorEastAsia"/>
      <w:b/>
      <w:bCs/>
    </w:rPr>
  </w:style>
  <w:style w:type="character" w:customStyle="1" w:styleId="CommentSubjectChar">
    <w:name w:val="Comment Subject Char"/>
    <w:basedOn w:val="CommentTextChar"/>
    <w:link w:val="CommentSubject"/>
    <w:uiPriority w:val="99"/>
    <w:semiHidden/>
    <w:rsid w:val="00A50604"/>
    <w:rPr>
      <w:rFonts w:eastAsiaTheme="minorHAnsi"/>
      <w:b/>
      <w:bCs/>
      <w:sz w:val="20"/>
      <w:szCs w:val="20"/>
    </w:rPr>
  </w:style>
  <w:style w:type="paragraph" w:styleId="Revision">
    <w:name w:val="Revision"/>
    <w:hidden/>
    <w:uiPriority w:val="99"/>
    <w:semiHidden/>
    <w:rsid w:val="00845040"/>
    <w:pPr>
      <w:spacing w:after="0" w:line="240" w:lineRule="auto"/>
    </w:pPr>
  </w:style>
  <w:style w:type="paragraph" w:styleId="FootnoteText">
    <w:name w:val="footnote text"/>
    <w:basedOn w:val="Normal"/>
    <w:link w:val="FootnoteTextChar"/>
    <w:uiPriority w:val="99"/>
    <w:semiHidden/>
    <w:unhideWhenUsed/>
    <w:rsid w:val="00CB6E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6EC3"/>
    <w:rPr>
      <w:sz w:val="20"/>
      <w:szCs w:val="20"/>
    </w:rPr>
  </w:style>
  <w:style w:type="character" w:styleId="FootnoteReference">
    <w:name w:val="footnote reference"/>
    <w:basedOn w:val="DefaultParagraphFont"/>
    <w:uiPriority w:val="99"/>
    <w:semiHidden/>
    <w:unhideWhenUsed/>
    <w:rsid w:val="00CB6EC3"/>
    <w:rPr>
      <w:vertAlign w:val="superscript"/>
    </w:rPr>
  </w:style>
  <w:style w:type="character" w:styleId="FollowedHyperlink">
    <w:name w:val="FollowedHyperlink"/>
    <w:basedOn w:val="DefaultParagraphFont"/>
    <w:uiPriority w:val="99"/>
    <w:semiHidden/>
    <w:unhideWhenUsed/>
    <w:rsid w:val="00F3699A"/>
    <w:rPr>
      <w:color w:val="522761" w:themeColor="followedHyperlink"/>
      <w:u w:val="single"/>
    </w:rPr>
  </w:style>
  <w:style w:type="character" w:customStyle="1" w:styleId="UnresolvedMention">
    <w:name w:val="Unresolved Mention"/>
    <w:basedOn w:val="DefaultParagraphFont"/>
    <w:uiPriority w:val="99"/>
    <w:semiHidden/>
    <w:unhideWhenUsed/>
    <w:rsid w:val="00030B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1295792055">
      <w:bodyDiv w:val="1"/>
      <w:marLeft w:val="0"/>
      <w:marRight w:val="0"/>
      <w:marTop w:val="0"/>
      <w:marBottom w:val="0"/>
      <w:divBdr>
        <w:top w:val="none" w:sz="0" w:space="0" w:color="auto"/>
        <w:left w:val="none" w:sz="0" w:space="0" w:color="auto"/>
        <w:bottom w:val="none" w:sz="0" w:space="0" w:color="auto"/>
        <w:right w:val="none" w:sz="0" w:space="0" w:color="auto"/>
      </w:divBdr>
    </w:div>
    <w:div w:id="1458597577">
      <w:bodyDiv w:val="1"/>
      <w:marLeft w:val="0"/>
      <w:marRight w:val="0"/>
      <w:marTop w:val="0"/>
      <w:marBottom w:val="0"/>
      <w:divBdr>
        <w:top w:val="none" w:sz="0" w:space="0" w:color="auto"/>
        <w:left w:val="none" w:sz="0" w:space="0" w:color="auto"/>
        <w:bottom w:val="none" w:sz="0" w:space="0" w:color="auto"/>
        <w:right w:val="none" w:sz="0" w:space="0" w:color="auto"/>
      </w:divBdr>
    </w:div>
    <w:div w:id="1890728337">
      <w:bodyDiv w:val="1"/>
      <w:marLeft w:val="0"/>
      <w:marRight w:val="0"/>
      <w:marTop w:val="0"/>
      <w:marBottom w:val="0"/>
      <w:divBdr>
        <w:top w:val="none" w:sz="0" w:space="0" w:color="auto"/>
        <w:left w:val="none" w:sz="0" w:space="0" w:color="auto"/>
        <w:bottom w:val="none" w:sz="0" w:space="0" w:color="auto"/>
        <w:right w:val="none" w:sz="0" w:space="0" w:color="auto"/>
      </w:divBdr>
    </w:div>
    <w:div w:id="196353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udy.unisa.edu.au/unisa-connec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Education">
      <a:dk1>
        <a:sysClr val="windowText" lastClr="000000"/>
      </a:dk1>
      <a:lt1>
        <a:srgbClr val="FFFFFF"/>
      </a:lt1>
      <a:dk2>
        <a:srgbClr val="3C54A5"/>
      </a:dk2>
      <a:lt2>
        <a:srgbClr val="E9A913"/>
      </a:lt2>
      <a:accent1>
        <a:srgbClr val="3C54A5"/>
      </a:accent1>
      <a:accent2>
        <a:srgbClr val="545861"/>
      </a:accent2>
      <a:accent3>
        <a:srgbClr val="E9A913"/>
      </a:accent3>
      <a:accent4>
        <a:srgbClr val="522761"/>
      </a:accent4>
      <a:accent5>
        <a:srgbClr val="3C54A5"/>
      </a:accent5>
      <a:accent6>
        <a:srgbClr val="545861"/>
      </a:accent6>
      <a:hlink>
        <a:srgbClr val="3C54A5"/>
      </a:hlink>
      <a:folHlink>
        <a:srgbClr val="52276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7BAE2FE061684EB3543C79CA2162FA" ma:contentTypeVersion="4" ma:contentTypeDescription="Create a new document." ma:contentTypeScope="" ma:versionID="322f1e438b2c069304a148ad3fdd0edf">
  <xsd:schema xmlns:xsd="http://www.w3.org/2001/XMLSchema" xmlns:xs="http://www.w3.org/2001/XMLSchema" xmlns:p="http://schemas.microsoft.com/office/2006/metadata/properties" xmlns:ns1="http://schemas.microsoft.com/sharepoint/v3" xmlns:ns2="c5a0bbd5-585e-4472-9791-5df67fe41a90" targetNamespace="http://schemas.microsoft.com/office/2006/metadata/properties" ma:root="true" ma:fieldsID="a69a8e7eae4f38d994653e821ef7a014" ns1:_="" ns2:_="">
    <xsd:import namespace="http://schemas.microsoft.com/sharepoint/v3"/>
    <xsd:import namespace="c5a0bbd5-585e-4472-9791-5df67fe41a90"/>
    <xsd:element name="properties">
      <xsd:complexType>
        <xsd:sequence>
          <xsd:element name="documentManagement">
            <xsd:complexType>
              <xsd:all>
                <xsd:element ref="ns1:PublishingStartDate" minOccurs="0"/>
                <xsd:element ref="ns1:PublishingExpirationDate" minOccurs="0"/>
                <xsd:element ref="ns2:Categories0" minOccurs="0"/>
                <xsd:element ref="ns2:Security_x0020_DLM" minOccurs="0"/>
                <xsd:element ref="ns2:Security_x0020_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a0bbd5-585e-4472-9791-5df67fe41a90" elementFormDefault="qualified">
    <xsd:import namespace="http://schemas.microsoft.com/office/2006/documentManagement/types"/>
    <xsd:import namespace="http://schemas.microsoft.com/office/infopath/2007/PartnerControls"/>
    <xsd:element name="Categories0" ma:index="10" nillable="true" ma:displayName="Categories" ma:format="Dropdown" ma:internalName="Categories0">
      <xsd:simpleType>
        <xsd:restriction base="dms:Choice">
          <xsd:enumeration value="Fax"/>
          <xsd:enumeration value="Letter - Deputy or Associate Secretary"/>
          <xsd:enumeration value="Letter - Other"/>
          <xsd:enumeration value="Minutes"/>
          <xsd:enumeration value="Meetings"/>
          <xsd:enumeration value="Other"/>
          <xsd:enumeration value="PowerPoint"/>
          <xsd:enumeration value="Secretary"/>
          <xsd:enumeration value="Education - Fax"/>
          <xsd:enumeration value="Education - Letter - Deputy or Associate Secretary"/>
          <xsd:enumeration value="Education - Letter - Other"/>
          <xsd:enumeration value="Education - Minutes and meetings"/>
          <xsd:enumeration value="Education - Other"/>
          <xsd:enumeration value="Education - PowerPoint"/>
          <xsd:enumeration value="Education - Secretary"/>
          <xsd:enumeration value="Email"/>
        </xsd:restriction>
      </xsd:simpleType>
    </xsd:element>
    <xsd:element name="Security_x0020_DLM" ma:index="11" nillable="true" ma:displayName="Security DLM" ma:format="Dropdown" ma:internalName="Security_x0020_DLM">
      <xsd:simpleType>
        <xsd:restriction base="dms:Choice">
          <xsd:enumeration value=""/>
          <xsd:enumeration value="For Official Use Only"/>
          <xsd:enumeration value="Sensitive"/>
          <xsd:enumeration value="Sensitive: Personal"/>
          <xsd:enumeration value="Sensitive: Legal"/>
        </xsd:restriction>
      </xsd:simpleType>
    </xsd:element>
    <xsd:element name="Security_x0020_Classification" ma:index="12" nillable="true" ma:displayName="Security Classification" ma:format="Dropdown" ma:internalName="Security_x0020_Classification">
      <xsd:simpleType>
        <xsd:restriction base="dms:Choice">
          <xsd:enumeration value=""/>
          <xsd:enumeration value="UNOFFICIAL"/>
          <xsd:enumeration value="UNCLASSIFI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_x0020_Classification xmlns="c5a0bbd5-585e-4472-9791-5df67fe41a90" xsi:nil="true"/>
    <Security_x0020_DLM xmlns="c5a0bbd5-585e-4472-9791-5df67fe41a90" xsi:nil="true"/>
    <PublishingExpirationDate xmlns="http://schemas.microsoft.com/sharepoint/v3" xsi:nil="true"/>
    <Categories0 xmlns="c5a0bbd5-585e-4472-9791-5df67fe41a90">Other</Categories0>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4B50C-4D44-4911-98A6-8A5833A472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a0bbd5-585e-4472-9791-5df67fe41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FAAB01-E58C-4841-B922-14ADCC30097F}">
  <ds:schemaRefs>
    <ds:schemaRef ds:uri="http://purl.org/dc/terms/"/>
    <ds:schemaRef ds:uri="http://schemas.microsoft.com/sharepoint/v3"/>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c5a0bbd5-585e-4472-9791-5df67fe41a90"/>
    <ds:schemaRef ds:uri="http://www.w3.org/XML/1998/namespace"/>
    <ds:schemaRef ds:uri="http://purl.org/dc/dcmitype/"/>
  </ds:schemaRefs>
</ds:datastoreItem>
</file>

<file path=customXml/itemProps3.xml><?xml version="1.0" encoding="utf-8"?>
<ds:datastoreItem xmlns:ds="http://schemas.openxmlformats.org/officeDocument/2006/customXml" ds:itemID="{2A2538FE-D160-4725-A560-E20E5AD5D423}">
  <ds:schemaRefs>
    <ds:schemaRef ds:uri="http://schemas.microsoft.com/sharepoint/v3/contenttype/forms"/>
  </ds:schemaRefs>
</ds:datastoreItem>
</file>

<file path=customXml/itemProps4.xml><?xml version="1.0" encoding="utf-8"?>
<ds:datastoreItem xmlns:ds="http://schemas.openxmlformats.org/officeDocument/2006/customXml" ds:itemID="{F33DAC0C-5159-453A-84C1-00C73B243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753</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Higher Education Participation and Partnerships Program (HEPPP)</vt:lpstr>
    </vt:vector>
  </TitlesOfParts>
  <Company>Australian Government</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Higher Education Participation and Partnerships Program (HEPPP)</dc:title>
  <dc:creator>Michael Thompson</dc:creator>
  <cp:lastModifiedBy>KLEIN,Isobel</cp:lastModifiedBy>
  <cp:revision>4</cp:revision>
  <cp:lastPrinted>2018-01-12T00:12:00Z</cp:lastPrinted>
  <dcterms:created xsi:type="dcterms:W3CDTF">2020-04-09T05:42:00Z</dcterms:created>
  <dcterms:modified xsi:type="dcterms:W3CDTF">2020-08-14T05:14:00Z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0x010100CB7BAE2FE061684EB3543C79CA2162FA</vt:lpwstr>
  </property>
</Properties>
</file>