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28D665" w14:textId="14B992C6" w:rsidR="00F447BB" w:rsidRDefault="00F31204">
      <w:pPr>
        <w:pStyle w:val="BodyText"/>
        <w:spacing w:before="8"/>
        <w:rPr>
          <w:rFonts w:ascii="Times New Roman"/>
        </w:rPr>
      </w:pPr>
      <w:r w:rsidRPr="00F31204">
        <w:rPr>
          <w:noProof/>
          <w:color w:val="C4D82E"/>
          <w:w w:val="105"/>
          <w:u w:val="single" w:color="BCBEC0"/>
          <w:lang w:val="en-AU" w:eastAsia="en-AU"/>
        </w:rPr>
        <mc:AlternateContent>
          <mc:Choice Requires="wps">
            <w:drawing>
              <wp:anchor distT="45720" distB="45720" distL="114300" distR="114300" simplePos="0" relativeHeight="251655168" behindDoc="0" locked="0" layoutInCell="1" allowOverlap="1" wp14:anchorId="0100537E" wp14:editId="0F6F61C0">
                <wp:simplePos x="0" y="0"/>
                <wp:positionH relativeFrom="margin">
                  <wp:align>center</wp:align>
                </wp:positionH>
                <wp:positionV relativeFrom="paragraph">
                  <wp:posOffset>-357505</wp:posOffset>
                </wp:positionV>
                <wp:extent cx="5010150" cy="1404620"/>
                <wp:effectExtent l="0" t="0" r="0" b="127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0150" cy="1404620"/>
                        </a:xfrm>
                        <a:prstGeom prst="rect">
                          <a:avLst/>
                        </a:prstGeom>
                        <a:noFill/>
                        <a:ln w="9525">
                          <a:noFill/>
                          <a:miter lim="800000"/>
                          <a:headEnd/>
                          <a:tailEnd/>
                        </a:ln>
                      </wps:spPr>
                      <wps:txbx>
                        <w:txbxContent>
                          <w:p w14:paraId="3C4AD7E9" w14:textId="3F722C8A" w:rsidR="00F31204" w:rsidRPr="0031503E" w:rsidRDefault="00F31204" w:rsidP="0031503E">
                            <w:pPr>
                              <w:jc w:val="center"/>
                              <w:rPr>
                                <w:b/>
                                <w:color w:val="003057"/>
                                <w:sz w:val="36"/>
                                <w:szCs w:val="36"/>
                              </w:rPr>
                            </w:pPr>
                            <w:r w:rsidRPr="0031503E">
                              <w:rPr>
                                <w:b/>
                                <w:color w:val="003057"/>
                                <w:sz w:val="36"/>
                                <w:szCs w:val="36"/>
                              </w:rPr>
                              <w:t>ACCESSS AND PARTIC</w:t>
                            </w:r>
                            <w:r w:rsidR="00C731BA">
                              <w:rPr>
                                <w:b/>
                                <w:color w:val="003057"/>
                                <w:sz w:val="36"/>
                                <w:szCs w:val="36"/>
                              </w:rPr>
                              <w:t>I</w:t>
                            </w:r>
                            <w:r w:rsidRPr="0031503E">
                              <w:rPr>
                                <w:b/>
                                <w:color w:val="003057"/>
                                <w:sz w:val="36"/>
                                <w:szCs w:val="36"/>
                              </w:rPr>
                              <w:t>PATION PLAN 2020</w:t>
                            </w:r>
                          </w:p>
                          <w:p w14:paraId="313B5E9E" w14:textId="1E5187DD" w:rsidR="00F31204" w:rsidRPr="0031503E" w:rsidRDefault="00F31204" w:rsidP="0031503E">
                            <w:pPr>
                              <w:jc w:val="center"/>
                              <w:rPr>
                                <w:b/>
                                <w:color w:val="003057"/>
                                <w:sz w:val="32"/>
                                <w:szCs w:val="32"/>
                              </w:rPr>
                            </w:pPr>
                            <w:r w:rsidRPr="0031503E">
                              <w:rPr>
                                <w:b/>
                                <w:color w:val="003057"/>
                                <w:sz w:val="32"/>
                                <w:szCs w:val="32"/>
                              </w:rPr>
                              <w:t>CQUniversity Australia (Central Queensland University)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100537E" id="_x0000_t202" coordsize="21600,21600" o:spt="202" path="m,l,21600r21600,l21600,xe">
                <v:stroke joinstyle="miter"/>
                <v:path gradientshapeok="t" o:connecttype="rect"/>
              </v:shapetype>
              <v:shape id="Text Box 2" o:spid="_x0000_s1026" type="#_x0000_t202" style="position:absolute;margin-left:0;margin-top:-28.15pt;width:394.5pt;height:110.6pt;z-index:251655168;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" filled="f" stroked="f">
                <v:textbox style="mso-fit-shape-to-text:t">
                  <w:txbxContent>
                    <w:p w14:paraId="3C4AD7E9" w14:textId="3F722C8A" w:rsidR="00F31204" w:rsidRPr="0031503E" w:rsidRDefault="00F31204" w:rsidP="0031503E">
                      <w:pPr>
                        <w:jc w:val="center"/>
                        <w:rPr>
                          <w:b/>
                          <w:color w:val="003057"/>
                          <w:sz w:val="36"/>
                          <w:szCs w:val="36"/>
                        </w:rPr>
                      </w:pPr>
                      <w:r w:rsidRPr="0031503E">
                        <w:rPr>
                          <w:b/>
                          <w:color w:val="003057"/>
                          <w:sz w:val="36"/>
                          <w:szCs w:val="36"/>
                        </w:rPr>
                        <w:t>ACCESSS AND PARTIC</w:t>
                      </w:r>
                      <w:r w:rsidR="00C731BA">
                        <w:rPr>
                          <w:b/>
                          <w:color w:val="003057"/>
                          <w:sz w:val="36"/>
                          <w:szCs w:val="36"/>
                        </w:rPr>
                        <w:t>I</w:t>
                      </w:r>
                      <w:r w:rsidRPr="0031503E">
                        <w:rPr>
                          <w:b/>
                          <w:color w:val="003057"/>
                          <w:sz w:val="36"/>
                          <w:szCs w:val="36"/>
                        </w:rPr>
                        <w:t>PATION PLAN 2020</w:t>
                      </w:r>
                    </w:p>
                    <w:p w14:paraId="313B5E9E" w14:textId="1E5187DD" w:rsidR="00F31204" w:rsidRPr="0031503E" w:rsidRDefault="00F31204" w:rsidP="0031503E">
                      <w:pPr>
                        <w:jc w:val="center"/>
                        <w:rPr>
                          <w:b/>
                          <w:color w:val="003057"/>
                          <w:sz w:val="32"/>
                          <w:szCs w:val="32"/>
                        </w:rPr>
                      </w:pPr>
                      <w:r w:rsidRPr="0031503E">
                        <w:rPr>
                          <w:b/>
                          <w:color w:val="003057"/>
                          <w:sz w:val="32"/>
                          <w:szCs w:val="32"/>
                        </w:rPr>
                        <w:t>CQUniversity Australia (Central Queensland University)</w:t>
                      </w:r>
                    </w:p>
                  </w:txbxContent>
                </v:textbox>
                <w10:wrap anchorx="margin"/>
              </v:shape>
            </w:pict>
          </mc:Fallback>
        </mc:AlternateContent>
      </w:r>
    </w:p>
    <w:p w14:paraId="63EB9A02" w14:textId="742AB069" w:rsidR="00516FAB" w:rsidRDefault="00516FAB">
      <w:pPr>
        <w:spacing w:before="30"/>
        <w:ind w:left="5345" w:right="3559"/>
        <w:jc w:val="center"/>
        <w:rPr>
          <w:b/>
          <w:color w:val="003057"/>
          <w:w w:val="110"/>
          <w:sz w:val="37"/>
        </w:rPr>
      </w:pPr>
    </w:p>
    <w:p w14:paraId="3D51284B" w14:textId="77777777" w:rsidR="00F31204" w:rsidRDefault="00F31204">
      <w:pPr>
        <w:pStyle w:val="Heading1"/>
        <w:tabs>
          <w:tab w:val="left" w:pos="6171"/>
        </w:tabs>
        <w:spacing w:before="60"/>
        <w:ind w:left="1062"/>
        <w:rPr>
          <w:color w:val="C4D82E"/>
          <w:w w:val="105"/>
          <w:u w:val="single" w:color="BCBEC0"/>
        </w:rPr>
      </w:pPr>
    </w:p>
    <w:p w14:paraId="6E74F569" w14:textId="77777777" w:rsidR="00F31204" w:rsidRDefault="00F31204">
      <w:pPr>
        <w:pStyle w:val="Heading1"/>
        <w:tabs>
          <w:tab w:val="left" w:pos="6171"/>
        </w:tabs>
        <w:spacing w:before="60"/>
        <w:ind w:left="1062"/>
        <w:rPr>
          <w:color w:val="C4D82E"/>
          <w:w w:val="105"/>
          <w:u w:val="single" w:color="BCBEC0"/>
        </w:rPr>
      </w:pPr>
    </w:p>
    <w:p w14:paraId="1BA25148" w14:textId="598AC069" w:rsidR="00614D7E" w:rsidRDefault="00614D7E">
      <w:pPr>
        <w:pStyle w:val="Heading1"/>
        <w:tabs>
          <w:tab w:val="left" w:pos="6171"/>
        </w:tabs>
        <w:spacing w:before="60"/>
        <w:ind w:left="1062"/>
      </w:pPr>
      <w:r>
        <w:rPr>
          <w:noProof/>
          <w:sz w:val="2"/>
          <w:lang w:val="en-AU" w:eastAsia="en-AU"/>
        </w:rPr>
        <mc:AlternateContent>
          <mc:Choice Requires="wpg">
            <w:drawing>
              <wp:anchor distT="0" distB="0" distL="114300" distR="114300" simplePos="0" relativeHeight="251656192" behindDoc="0" locked="0" layoutInCell="1" allowOverlap="1" wp14:anchorId="02128680" wp14:editId="141FB74A">
                <wp:simplePos x="0" y="0"/>
                <wp:positionH relativeFrom="column">
                  <wp:posOffset>679450</wp:posOffset>
                </wp:positionH>
                <wp:positionV relativeFrom="paragraph">
                  <wp:posOffset>208915</wp:posOffset>
                </wp:positionV>
                <wp:extent cx="3251835" cy="3175"/>
                <wp:effectExtent l="0" t="0" r="0" b="0"/>
                <wp:wrapNone/>
                <wp:docPr id="77" name="Group 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51835" cy="3175"/>
                          <a:chOff x="0" y="0"/>
                          <a:chExt cx="5121" cy="5"/>
                        </a:xfrm>
                      </wpg:grpSpPr>
                      <wps:wsp>
                        <wps:cNvPr id="85" name="Line 80"/>
                        <wps:cNvCnPr>
                          <a:cxnSpLocks noChangeShapeType="1"/>
                        </wps:cNvCnPr>
                        <wps:spPr bwMode="auto">
                          <a:xfrm>
                            <a:off x="0" y="2"/>
                            <a:ext cx="5120" cy="0"/>
                          </a:xfrm>
                          <a:prstGeom prst="line">
                            <a:avLst/>
                          </a:prstGeom>
                          <a:noFill/>
                          <a:ln w="3048">
                            <a:solidFill>
                              <a:srgbClr val="C4D82E"/>
                            </a:solidFill>
                            <a:prstDash val="solid"/>
                            <a:round/>
                            <a:headEnd/>
                            <a:tailEnd/>
                          </a:ln>
                          <a:extLst>
                            <a:ext uri="{909E8E84-426E-40DD-AFC4-6F175D3DCCD1}">
                              <a14:hiddenFill xmlns:a14="http://schemas.microsoft.com/office/drawing/2010/main">
                                <a:noFill/>
                              </a14:hiddenFill>
                            </a:ext>
                          </a:extLst>
                        </wps:spPr>
                        <wps:bodyPr/>
                      </wps:wsp>
                    </wpg:wg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7F0BE7BC" id="Group 79" o:spid="_x0000_s1026" style="position:absolute;margin-left:53.5pt;margin-top:16.45pt;width:256.05pt;height:.25pt;z-index:503312928" coordsize="512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">
                <v:line id="Line 80" o:spid="_x0000_s1027" style="position:absolute;visibility:visible;mso-wrap-style:square" from="0,2" to="512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" strokecolor="#c4d82e" strokeweight=".24pt"/>
              </v:group>
            </w:pict>
          </mc:Fallback>
        </mc:AlternateContent>
      </w:r>
      <w:r w:rsidRPr="001518A4">
        <w:rPr>
          <w:color w:val="003057"/>
          <w:w w:val="105"/>
        </w:rPr>
        <w:t>E</w:t>
      </w:r>
      <w:r>
        <w:rPr>
          <w:color w:val="003057"/>
          <w:w w:val="105"/>
        </w:rPr>
        <w:t>QUITY OUTCOMES AND STRATEGIES</w:t>
      </w:r>
    </w:p>
    <w:p w14:paraId="249FE689" w14:textId="5D6C602D" w:rsidR="00F447BB" w:rsidRDefault="00B26DAD">
      <w:pPr>
        <w:pStyle w:val="BodyText"/>
        <w:spacing w:before="105"/>
        <w:ind w:left="1043" w:right="586"/>
      </w:pPr>
      <w:r>
        <w:rPr>
          <w:color w:val="58595B"/>
          <w:w w:val="110"/>
        </w:rPr>
        <w:t>CQUniversity recognises its status as a regional university with a significant percentage of students from disadvantaged and traditionally underrepresented backgrounds, including</w:t>
      </w:r>
      <w:r>
        <w:rPr>
          <w:color w:val="58595B"/>
          <w:spacing w:val="-9"/>
          <w:w w:val="110"/>
        </w:rPr>
        <w:t xml:space="preserve"> </w:t>
      </w:r>
      <w:r>
        <w:rPr>
          <w:color w:val="58595B"/>
          <w:w w:val="110"/>
        </w:rPr>
        <w:t>higher‐than‐average</w:t>
      </w:r>
      <w:r>
        <w:rPr>
          <w:color w:val="58595B"/>
          <w:spacing w:val="-9"/>
          <w:w w:val="110"/>
        </w:rPr>
        <w:t xml:space="preserve"> </w:t>
      </w:r>
      <w:r>
        <w:rPr>
          <w:color w:val="58595B"/>
          <w:w w:val="110"/>
        </w:rPr>
        <w:t>participation</w:t>
      </w:r>
      <w:r>
        <w:rPr>
          <w:color w:val="58595B"/>
          <w:spacing w:val="-9"/>
          <w:w w:val="110"/>
        </w:rPr>
        <w:t xml:space="preserve"> </w:t>
      </w:r>
      <w:r>
        <w:rPr>
          <w:color w:val="58595B"/>
          <w:w w:val="110"/>
        </w:rPr>
        <w:t>of</w:t>
      </w:r>
      <w:r>
        <w:rPr>
          <w:color w:val="58595B"/>
          <w:spacing w:val="-9"/>
          <w:w w:val="110"/>
        </w:rPr>
        <w:t xml:space="preserve"> </w:t>
      </w:r>
      <w:r>
        <w:rPr>
          <w:color w:val="58595B"/>
          <w:w w:val="110"/>
        </w:rPr>
        <w:t>students</w:t>
      </w:r>
      <w:r>
        <w:rPr>
          <w:color w:val="58595B"/>
          <w:spacing w:val="-10"/>
          <w:w w:val="110"/>
        </w:rPr>
        <w:t xml:space="preserve"> </w:t>
      </w:r>
      <w:r>
        <w:rPr>
          <w:color w:val="58595B"/>
          <w:w w:val="110"/>
        </w:rPr>
        <w:t>from</w:t>
      </w:r>
      <w:r>
        <w:rPr>
          <w:color w:val="58595B"/>
          <w:spacing w:val="-9"/>
          <w:w w:val="110"/>
        </w:rPr>
        <w:t xml:space="preserve"> </w:t>
      </w:r>
      <w:r>
        <w:rPr>
          <w:color w:val="58595B"/>
          <w:w w:val="110"/>
        </w:rPr>
        <w:t>remote,</w:t>
      </w:r>
      <w:r>
        <w:rPr>
          <w:color w:val="58595B"/>
          <w:spacing w:val="-9"/>
          <w:w w:val="110"/>
        </w:rPr>
        <w:t xml:space="preserve"> </w:t>
      </w:r>
      <w:r>
        <w:rPr>
          <w:color w:val="58595B"/>
          <w:w w:val="110"/>
        </w:rPr>
        <w:t>regional,</w:t>
      </w:r>
      <w:r>
        <w:rPr>
          <w:color w:val="58595B"/>
          <w:spacing w:val="-9"/>
          <w:w w:val="110"/>
        </w:rPr>
        <w:t xml:space="preserve"> </w:t>
      </w:r>
      <w:r>
        <w:rPr>
          <w:color w:val="58595B"/>
          <w:w w:val="110"/>
        </w:rPr>
        <w:t>Indigenous,</w:t>
      </w:r>
      <w:r>
        <w:rPr>
          <w:color w:val="58595B"/>
          <w:spacing w:val="-9"/>
          <w:w w:val="110"/>
        </w:rPr>
        <w:t xml:space="preserve"> </w:t>
      </w:r>
      <w:r>
        <w:rPr>
          <w:color w:val="58595B"/>
          <w:w w:val="110"/>
        </w:rPr>
        <w:t>Low</w:t>
      </w:r>
      <w:r>
        <w:rPr>
          <w:color w:val="58595B"/>
          <w:spacing w:val="-10"/>
          <w:w w:val="110"/>
        </w:rPr>
        <w:t xml:space="preserve"> </w:t>
      </w:r>
      <w:r>
        <w:rPr>
          <w:color w:val="58595B"/>
          <w:w w:val="110"/>
        </w:rPr>
        <w:t>Socioeconomic</w:t>
      </w:r>
      <w:r>
        <w:rPr>
          <w:color w:val="58595B"/>
          <w:spacing w:val="-11"/>
          <w:w w:val="110"/>
        </w:rPr>
        <w:t xml:space="preserve"> </w:t>
      </w:r>
      <w:r>
        <w:rPr>
          <w:color w:val="58595B"/>
          <w:w w:val="110"/>
        </w:rPr>
        <w:t>Status</w:t>
      </w:r>
      <w:r>
        <w:rPr>
          <w:color w:val="58595B"/>
          <w:spacing w:val="-9"/>
          <w:w w:val="110"/>
        </w:rPr>
        <w:t xml:space="preserve"> </w:t>
      </w:r>
      <w:r>
        <w:rPr>
          <w:color w:val="58595B"/>
          <w:w w:val="110"/>
        </w:rPr>
        <w:t>(LSES)</w:t>
      </w:r>
      <w:r>
        <w:rPr>
          <w:color w:val="58595B"/>
          <w:spacing w:val="-11"/>
          <w:w w:val="110"/>
        </w:rPr>
        <w:t xml:space="preserve"> </w:t>
      </w:r>
      <w:r>
        <w:rPr>
          <w:color w:val="58595B"/>
          <w:w w:val="110"/>
        </w:rPr>
        <w:t>and</w:t>
      </w:r>
      <w:r>
        <w:rPr>
          <w:color w:val="58595B"/>
          <w:spacing w:val="-9"/>
          <w:w w:val="110"/>
        </w:rPr>
        <w:t xml:space="preserve"> </w:t>
      </w:r>
      <w:r>
        <w:rPr>
          <w:color w:val="58595B"/>
          <w:w w:val="110"/>
        </w:rPr>
        <w:t>first</w:t>
      </w:r>
      <w:r>
        <w:rPr>
          <w:color w:val="58595B"/>
          <w:spacing w:val="-9"/>
          <w:w w:val="110"/>
        </w:rPr>
        <w:t xml:space="preserve"> </w:t>
      </w:r>
      <w:r>
        <w:rPr>
          <w:color w:val="58595B"/>
          <w:w w:val="110"/>
        </w:rPr>
        <w:t>in</w:t>
      </w:r>
      <w:r>
        <w:rPr>
          <w:color w:val="58595B"/>
          <w:spacing w:val="-10"/>
          <w:w w:val="110"/>
        </w:rPr>
        <w:t xml:space="preserve"> </w:t>
      </w:r>
      <w:r>
        <w:rPr>
          <w:color w:val="58595B"/>
          <w:w w:val="110"/>
        </w:rPr>
        <w:t>family</w:t>
      </w:r>
      <w:r>
        <w:rPr>
          <w:color w:val="58595B"/>
          <w:spacing w:val="-10"/>
          <w:w w:val="110"/>
        </w:rPr>
        <w:t xml:space="preserve"> </w:t>
      </w:r>
      <w:r>
        <w:rPr>
          <w:color w:val="58595B"/>
          <w:w w:val="110"/>
        </w:rPr>
        <w:t>groups.</w:t>
      </w:r>
      <w:r>
        <w:rPr>
          <w:color w:val="58595B"/>
          <w:spacing w:val="-9"/>
          <w:w w:val="110"/>
        </w:rPr>
        <w:t xml:space="preserve"> </w:t>
      </w:r>
      <w:r>
        <w:rPr>
          <w:color w:val="58595B"/>
          <w:w w:val="110"/>
        </w:rPr>
        <w:t>“Access</w:t>
      </w:r>
      <w:r>
        <w:rPr>
          <w:color w:val="58595B"/>
          <w:spacing w:val="-9"/>
          <w:w w:val="110"/>
        </w:rPr>
        <w:t xml:space="preserve"> </w:t>
      </w:r>
      <w:r>
        <w:rPr>
          <w:color w:val="58595B"/>
          <w:w w:val="110"/>
        </w:rPr>
        <w:t>and</w:t>
      </w:r>
      <w:r>
        <w:rPr>
          <w:color w:val="58595B"/>
          <w:spacing w:val="-9"/>
          <w:w w:val="110"/>
        </w:rPr>
        <w:t xml:space="preserve"> </w:t>
      </w:r>
      <w:r>
        <w:rPr>
          <w:color w:val="58595B"/>
          <w:w w:val="110"/>
        </w:rPr>
        <w:t>participation” is not an add‐on at CQUniversity; it is the University’s core</w:t>
      </w:r>
      <w:r>
        <w:rPr>
          <w:color w:val="58595B"/>
          <w:spacing w:val="-4"/>
          <w:w w:val="110"/>
        </w:rPr>
        <w:t xml:space="preserve"> </w:t>
      </w:r>
      <w:r>
        <w:rPr>
          <w:color w:val="58595B"/>
          <w:w w:val="110"/>
        </w:rPr>
        <w:t>business.</w:t>
      </w:r>
    </w:p>
    <w:p w14:paraId="255BD60F" w14:textId="77777777" w:rsidR="00F447BB" w:rsidRDefault="00F447BB">
      <w:pPr>
        <w:pStyle w:val="BodyText"/>
        <w:spacing w:before="6"/>
        <w:rPr>
          <w:sz w:val="17"/>
        </w:rPr>
      </w:pPr>
    </w:p>
    <w:p w14:paraId="4F2FD171" w14:textId="24240770" w:rsidR="00F447BB" w:rsidRDefault="00B26DAD">
      <w:pPr>
        <w:pStyle w:val="BodyText"/>
        <w:ind w:left="1043" w:right="586"/>
      </w:pPr>
      <w:r>
        <w:rPr>
          <w:color w:val="58595B"/>
          <w:w w:val="110"/>
        </w:rPr>
        <w:t>CQUniversity’s</w:t>
      </w:r>
      <w:r>
        <w:rPr>
          <w:color w:val="58595B"/>
          <w:spacing w:val="-8"/>
          <w:w w:val="110"/>
        </w:rPr>
        <w:t xml:space="preserve"> </w:t>
      </w:r>
      <w:r>
        <w:rPr>
          <w:color w:val="58595B"/>
          <w:w w:val="110"/>
        </w:rPr>
        <w:t>vision</w:t>
      </w:r>
      <w:r>
        <w:rPr>
          <w:color w:val="58595B"/>
          <w:spacing w:val="-8"/>
          <w:w w:val="110"/>
        </w:rPr>
        <w:t xml:space="preserve"> </w:t>
      </w:r>
      <w:r>
        <w:rPr>
          <w:color w:val="58595B"/>
          <w:w w:val="110"/>
        </w:rPr>
        <w:t>is</w:t>
      </w:r>
      <w:r>
        <w:rPr>
          <w:color w:val="58595B"/>
          <w:spacing w:val="-9"/>
          <w:w w:val="110"/>
        </w:rPr>
        <w:t xml:space="preserve"> </w:t>
      </w:r>
      <w:r>
        <w:rPr>
          <w:color w:val="58595B"/>
          <w:w w:val="110"/>
        </w:rPr>
        <w:t>to</w:t>
      </w:r>
      <w:r>
        <w:rPr>
          <w:color w:val="58595B"/>
          <w:spacing w:val="-8"/>
          <w:w w:val="110"/>
        </w:rPr>
        <w:t xml:space="preserve"> </w:t>
      </w:r>
      <w:r>
        <w:rPr>
          <w:color w:val="58595B"/>
          <w:w w:val="110"/>
        </w:rPr>
        <w:t>be</w:t>
      </w:r>
      <w:r>
        <w:rPr>
          <w:color w:val="58595B"/>
          <w:spacing w:val="-9"/>
          <w:w w:val="110"/>
        </w:rPr>
        <w:t xml:space="preserve"> </w:t>
      </w:r>
      <w:r>
        <w:rPr>
          <w:color w:val="58595B"/>
          <w:w w:val="110"/>
        </w:rPr>
        <w:t>Australia’s</w:t>
      </w:r>
      <w:r>
        <w:rPr>
          <w:color w:val="58595B"/>
          <w:spacing w:val="-8"/>
          <w:w w:val="110"/>
        </w:rPr>
        <w:t xml:space="preserve"> </w:t>
      </w:r>
      <w:r>
        <w:rPr>
          <w:color w:val="58595B"/>
          <w:w w:val="110"/>
        </w:rPr>
        <w:t>most</w:t>
      </w:r>
      <w:r>
        <w:rPr>
          <w:color w:val="58595B"/>
          <w:spacing w:val="-9"/>
          <w:w w:val="110"/>
        </w:rPr>
        <w:t xml:space="preserve"> </w:t>
      </w:r>
      <w:r>
        <w:rPr>
          <w:color w:val="58595B"/>
          <w:w w:val="110"/>
        </w:rPr>
        <w:t>accessible,</w:t>
      </w:r>
      <w:r>
        <w:rPr>
          <w:color w:val="58595B"/>
          <w:spacing w:val="-9"/>
          <w:w w:val="110"/>
        </w:rPr>
        <w:t xml:space="preserve"> </w:t>
      </w:r>
      <w:r>
        <w:rPr>
          <w:color w:val="58595B"/>
          <w:w w:val="110"/>
        </w:rPr>
        <w:t>supportive</w:t>
      </w:r>
      <w:r>
        <w:rPr>
          <w:color w:val="58595B"/>
          <w:spacing w:val="-8"/>
          <w:w w:val="110"/>
        </w:rPr>
        <w:t xml:space="preserve"> </w:t>
      </w:r>
      <w:r>
        <w:rPr>
          <w:color w:val="58595B"/>
          <w:w w:val="110"/>
        </w:rPr>
        <w:t>and</w:t>
      </w:r>
      <w:r>
        <w:rPr>
          <w:color w:val="58595B"/>
          <w:spacing w:val="-9"/>
          <w:w w:val="110"/>
        </w:rPr>
        <w:t xml:space="preserve"> </w:t>
      </w:r>
      <w:r>
        <w:rPr>
          <w:color w:val="58595B"/>
          <w:w w:val="110"/>
        </w:rPr>
        <w:t>engaged</w:t>
      </w:r>
      <w:r>
        <w:rPr>
          <w:color w:val="58595B"/>
          <w:spacing w:val="-9"/>
          <w:w w:val="110"/>
        </w:rPr>
        <w:t xml:space="preserve"> </w:t>
      </w:r>
      <w:r>
        <w:rPr>
          <w:color w:val="58595B"/>
          <w:w w:val="110"/>
        </w:rPr>
        <w:t>university,</w:t>
      </w:r>
      <w:r>
        <w:rPr>
          <w:color w:val="58595B"/>
          <w:spacing w:val="-9"/>
          <w:w w:val="110"/>
        </w:rPr>
        <w:t xml:space="preserve"> </w:t>
      </w:r>
      <w:r>
        <w:rPr>
          <w:color w:val="58595B"/>
          <w:w w:val="110"/>
        </w:rPr>
        <w:t>recognised</w:t>
      </w:r>
      <w:r>
        <w:rPr>
          <w:color w:val="58595B"/>
          <w:spacing w:val="-9"/>
          <w:w w:val="110"/>
        </w:rPr>
        <w:t xml:space="preserve"> </w:t>
      </w:r>
      <w:r>
        <w:rPr>
          <w:color w:val="58595B"/>
          <w:w w:val="110"/>
        </w:rPr>
        <w:t>globally</w:t>
      </w:r>
      <w:r>
        <w:rPr>
          <w:color w:val="58595B"/>
          <w:spacing w:val="-9"/>
          <w:w w:val="110"/>
        </w:rPr>
        <w:t xml:space="preserve"> </w:t>
      </w:r>
      <w:r>
        <w:rPr>
          <w:color w:val="58595B"/>
          <w:w w:val="110"/>
        </w:rPr>
        <w:t>for</w:t>
      </w:r>
      <w:r>
        <w:rPr>
          <w:color w:val="58595B"/>
          <w:spacing w:val="-9"/>
          <w:w w:val="110"/>
        </w:rPr>
        <w:t xml:space="preserve"> </w:t>
      </w:r>
      <w:r>
        <w:rPr>
          <w:color w:val="58595B"/>
          <w:w w:val="110"/>
        </w:rPr>
        <w:t>innovative</w:t>
      </w:r>
      <w:r>
        <w:rPr>
          <w:color w:val="58595B"/>
          <w:spacing w:val="-8"/>
          <w:w w:val="110"/>
        </w:rPr>
        <w:t xml:space="preserve"> </w:t>
      </w:r>
      <w:r>
        <w:rPr>
          <w:color w:val="58595B"/>
          <w:w w:val="110"/>
        </w:rPr>
        <w:t>teaching</w:t>
      </w:r>
      <w:r>
        <w:rPr>
          <w:color w:val="58595B"/>
          <w:spacing w:val="-8"/>
          <w:w w:val="110"/>
        </w:rPr>
        <w:t xml:space="preserve"> </w:t>
      </w:r>
      <w:r>
        <w:rPr>
          <w:color w:val="58595B"/>
          <w:w w:val="110"/>
        </w:rPr>
        <w:t>and</w:t>
      </w:r>
      <w:r>
        <w:rPr>
          <w:color w:val="58595B"/>
          <w:spacing w:val="-9"/>
          <w:w w:val="110"/>
        </w:rPr>
        <w:t xml:space="preserve"> </w:t>
      </w:r>
      <w:r>
        <w:rPr>
          <w:color w:val="58595B"/>
          <w:w w:val="110"/>
        </w:rPr>
        <w:t>research</w:t>
      </w:r>
      <w:r>
        <w:rPr>
          <w:color w:val="58595B"/>
          <w:spacing w:val="-9"/>
          <w:w w:val="110"/>
        </w:rPr>
        <w:t xml:space="preserve"> </w:t>
      </w:r>
      <w:r>
        <w:rPr>
          <w:color w:val="58595B"/>
          <w:w w:val="110"/>
        </w:rPr>
        <w:t>excellence.</w:t>
      </w:r>
      <w:r>
        <w:rPr>
          <w:color w:val="58595B"/>
          <w:spacing w:val="-8"/>
          <w:w w:val="110"/>
        </w:rPr>
        <w:t xml:space="preserve"> </w:t>
      </w:r>
      <w:r>
        <w:rPr>
          <w:color w:val="58595B"/>
          <w:w w:val="110"/>
        </w:rPr>
        <w:t>To</w:t>
      </w:r>
      <w:r>
        <w:rPr>
          <w:color w:val="58595B"/>
          <w:spacing w:val="-9"/>
          <w:w w:val="110"/>
        </w:rPr>
        <w:t xml:space="preserve"> </w:t>
      </w:r>
      <w:r>
        <w:rPr>
          <w:color w:val="58595B"/>
          <w:w w:val="110"/>
        </w:rPr>
        <w:t>support</w:t>
      </w:r>
      <w:r>
        <w:rPr>
          <w:color w:val="58595B"/>
          <w:spacing w:val="-10"/>
          <w:w w:val="110"/>
        </w:rPr>
        <w:t xml:space="preserve"> </w:t>
      </w:r>
      <w:r w:rsidR="006A4E2B">
        <w:rPr>
          <w:color w:val="58595B"/>
          <w:w w:val="110"/>
        </w:rPr>
        <w:t>the university’s</w:t>
      </w:r>
      <w:r>
        <w:rPr>
          <w:color w:val="58595B"/>
          <w:w w:val="110"/>
        </w:rPr>
        <w:t xml:space="preserve"> vison, CQUni HEPPP’s strategic goals are</w:t>
      </w:r>
      <w:r>
        <w:rPr>
          <w:color w:val="58595B"/>
          <w:spacing w:val="-2"/>
          <w:w w:val="110"/>
        </w:rPr>
        <w:t xml:space="preserve"> </w:t>
      </w:r>
      <w:r>
        <w:rPr>
          <w:color w:val="58595B"/>
          <w:w w:val="110"/>
        </w:rPr>
        <w:t>to:</w:t>
      </w:r>
    </w:p>
    <w:p w14:paraId="7882CDA4" w14:textId="77777777" w:rsidR="00F447BB" w:rsidRDefault="00F447BB">
      <w:pPr>
        <w:pStyle w:val="BodyText"/>
        <w:spacing w:before="8"/>
        <w:rPr>
          <w:sz w:val="17"/>
        </w:rPr>
      </w:pPr>
    </w:p>
    <w:p w14:paraId="4D17F481" w14:textId="77777777" w:rsidR="00F447BB" w:rsidRDefault="00B26DAD">
      <w:pPr>
        <w:pStyle w:val="ListParagraph"/>
        <w:numPr>
          <w:ilvl w:val="0"/>
          <w:numId w:val="1"/>
        </w:numPr>
        <w:tabs>
          <w:tab w:val="left" w:pos="1719"/>
          <w:tab w:val="left" w:pos="1721"/>
        </w:tabs>
        <w:spacing w:line="219" w:lineRule="exact"/>
        <w:rPr>
          <w:sz w:val="18"/>
        </w:rPr>
      </w:pPr>
      <w:r>
        <w:rPr>
          <w:color w:val="58595B"/>
          <w:w w:val="110"/>
          <w:sz w:val="18"/>
        </w:rPr>
        <w:t>Invest in and enhance our commitment to access, equity, inclusion and</w:t>
      </w:r>
      <w:r>
        <w:rPr>
          <w:color w:val="58595B"/>
          <w:spacing w:val="-4"/>
          <w:w w:val="110"/>
          <w:sz w:val="18"/>
        </w:rPr>
        <w:t xml:space="preserve"> </w:t>
      </w:r>
      <w:r>
        <w:rPr>
          <w:color w:val="58595B"/>
          <w:w w:val="110"/>
          <w:sz w:val="18"/>
        </w:rPr>
        <w:t>retention</w:t>
      </w:r>
    </w:p>
    <w:p w14:paraId="42B14210" w14:textId="6E5720D8" w:rsidR="005000E2" w:rsidRPr="00EA0209" w:rsidRDefault="00B26DAD">
      <w:pPr>
        <w:pStyle w:val="ListParagraph"/>
        <w:numPr>
          <w:ilvl w:val="0"/>
          <w:numId w:val="1"/>
        </w:numPr>
        <w:tabs>
          <w:tab w:val="left" w:pos="1720"/>
          <w:tab w:val="left" w:pos="1721"/>
        </w:tabs>
        <w:ind w:right="946"/>
        <w:rPr>
          <w:sz w:val="18"/>
        </w:rPr>
      </w:pPr>
      <w:r>
        <w:rPr>
          <w:color w:val="58595B"/>
          <w:w w:val="110"/>
          <w:sz w:val="18"/>
        </w:rPr>
        <w:t>Deliver</w:t>
      </w:r>
      <w:r>
        <w:rPr>
          <w:color w:val="58595B"/>
          <w:spacing w:val="-7"/>
          <w:w w:val="110"/>
          <w:sz w:val="18"/>
        </w:rPr>
        <w:t xml:space="preserve"> </w:t>
      </w:r>
      <w:r>
        <w:rPr>
          <w:color w:val="58595B"/>
          <w:w w:val="110"/>
          <w:sz w:val="18"/>
        </w:rPr>
        <w:t>holistic</w:t>
      </w:r>
      <w:r>
        <w:rPr>
          <w:color w:val="58595B"/>
          <w:spacing w:val="-8"/>
          <w:w w:val="110"/>
          <w:sz w:val="18"/>
        </w:rPr>
        <w:t xml:space="preserve"> </w:t>
      </w:r>
      <w:r>
        <w:rPr>
          <w:color w:val="58595B"/>
          <w:w w:val="110"/>
          <w:sz w:val="18"/>
        </w:rPr>
        <w:t>student</w:t>
      </w:r>
      <w:r>
        <w:rPr>
          <w:color w:val="58595B"/>
          <w:spacing w:val="-7"/>
          <w:w w:val="110"/>
          <w:sz w:val="18"/>
        </w:rPr>
        <w:t xml:space="preserve"> </w:t>
      </w:r>
      <w:r>
        <w:rPr>
          <w:color w:val="58595B"/>
          <w:w w:val="110"/>
          <w:sz w:val="18"/>
        </w:rPr>
        <w:t>support</w:t>
      </w:r>
      <w:r>
        <w:rPr>
          <w:color w:val="58595B"/>
          <w:spacing w:val="-7"/>
          <w:w w:val="110"/>
          <w:sz w:val="18"/>
        </w:rPr>
        <w:t xml:space="preserve"> </w:t>
      </w:r>
      <w:r>
        <w:rPr>
          <w:color w:val="58595B"/>
          <w:w w:val="110"/>
          <w:sz w:val="18"/>
        </w:rPr>
        <w:t>that</w:t>
      </w:r>
      <w:r>
        <w:rPr>
          <w:color w:val="58595B"/>
          <w:spacing w:val="-8"/>
          <w:w w:val="110"/>
          <w:sz w:val="18"/>
        </w:rPr>
        <w:t xml:space="preserve"> </w:t>
      </w:r>
      <w:r>
        <w:rPr>
          <w:color w:val="58595B"/>
          <w:w w:val="110"/>
          <w:sz w:val="18"/>
        </w:rPr>
        <w:t>addresses</w:t>
      </w:r>
      <w:r>
        <w:rPr>
          <w:color w:val="58595B"/>
          <w:spacing w:val="-6"/>
          <w:w w:val="110"/>
          <w:sz w:val="18"/>
        </w:rPr>
        <w:t xml:space="preserve"> </w:t>
      </w:r>
      <w:r>
        <w:rPr>
          <w:color w:val="58595B"/>
          <w:w w:val="110"/>
          <w:sz w:val="18"/>
        </w:rPr>
        <w:t>the</w:t>
      </w:r>
      <w:r>
        <w:rPr>
          <w:color w:val="58595B"/>
          <w:spacing w:val="-6"/>
          <w:w w:val="110"/>
          <w:sz w:val="18"/>
        </w:rPr>
        <w:t xml:space="preserve"> </w:t>
      </w:r>
      <w:r>
        <w:rPr>
          <w:color w:val="58595B"/>
          <w:w w:val="110"/>
          <w:sz w:val="18"/>
        </w:rPr>
        <w:t>unique</w:t>
      </w:r>
      <w:r>
        <w:rPr>
          <w:color w:val="58595B"/>
          <w:spacing w:val="-8"/>
          <w:w w:val="110"/>
          <w:sz w:val="18"/>
        </w:rPr>
        <w:t xml:space="preserve"> </w:t>
      </w:r>
      <w:r>
        <w:rPr>
          <w:color w:val="58595B"/>
          <w:w w:val="110"/>
          <w:sz w:val="18"/>
        </w:rPr>
        <w:t>needs</w:t>
      </w:r>
      <w:r>
        <w:rPr>
          <w:color w:val="58595B"/>
          <w:spacing w:val="-7"/>
          <w:w w:val="110"/>
          <w:sz w:val="18"/>
        </w:rPr>
        <w:t xml:space="preserve"> </w:t>
      </w:r>
      <w:r>
        <w:rPr>
          <w:color w:val="58595B"/>
          <w:w w:val="110"/>
          <w:sz w:val="18"/>
        </w:rPr>
        <w:t>and</w:t>
      </w:r>
      <w:r>
        <w:rPr>
          <w:color w:val="58595B"/>
          <w:spacing w:val="-7"/>
          <w:w w:val="110"/>
          <w:sz w:val="18"/>
        </w:rPr>
        <w:t xml:space="preserve"> </w:t>
      </w:r>
      <w:r>
        <w:rPr>
          <w:color w:val="58595B"/>
          <w:w w:val="110"/>
          <w:sz w:val="18"/>
        </w:rPr>
        <w:t>overall</w:t>
      </w:r>
      <w:r>
        <w:rPr>
          <w:color w:val="58595B"/>
          <w:spacing w:val="-7"/>
          <w:w w:val="110"/>
          <w:sz w:val="18"/>
        </w:rPr>
        <w:t xml:space="preserve"> </w:t>
      </w:r>
      <w:r>
        <w:rPr>
          <w:color w:val="58595B"/>
          <w:w w:val="110"/>
          <w:sz w:val="18"/>
        </w:rPr>
        <w:t>wellbeing</w:t>
      </w:r>
      <w:r>
        <w:rPr>
          <w:color w:val="58595B"/>
          <w:spacing w:val="-7"/>
          <w:w w:val="110"/>
          <w:sz w:val="18"/>
        </w:rPr>
        <w:t xml:space="preserve"> </w:t>
      </w:r>
      <w:r>
        <w:rPr>
          <w:color w:val="58595B"/>
          <w:w w:val="110"/>
          <w:sz w:val="18"/>
        </w:rPr>
        <w:t>of</w:t>
      </w:r>
      <w:r>
        <w:rPr>
          <w:color w:val="58595B"/>
          <w:spacing w:val="-7"/>
          <w:w w:val="110"/>
          <w:sz w:val="18"/>
        </w:rPr>
        <w:t xml:space="preserve"> </w:t>
      </w:r>
      <w:r>
        <w:rPr>
          <w:color w:val="58595B"/>
          <w:w w:val="110"/>
          <w:sz w:val="18"/>
        </w:rPr>
        <w:t>our</w:t>
      </w:r>
      <w:r>
        <w:rPr>
          <w:color w:val="58595B"/>
          <w:spacing w:val="-7"/>
          <w:w w:val="110"/>
          <w:sz w:val="18"/>
        </w:rPr>
        <w:t xml:space="preserve"> </w:t>
      </w:r>
      <w:r>
        <w:rPr>
          <w:color w:val="58595B"/>
          <w:w w:val="110"/>
          <w:sz w:val="18"/>
        </w:rPr>
        <w:t>students</w:t>
      </w:r>
    </w:p>
    <w:p w14:paraId="2B0BD04E" w14:textId="1F93F8D4" w:rsidR="00F447BB" w:rsidRDefault="00B26DAD">
      <w:pPr>
        <w:pStyle w:val="ListParagraph"/>
        <w:numPr>
          <w:ilvl w:val="0"/>
          <w:numId w:val="1"/>
        </w:numPr>
        <w:tabs>
          <w:tab w:val="left" w:pos="1720"/>
          <w:tab w:val="left" w:pos="1721"/>
        </w:tabs>
        <w:ind w:right="946"/>
        <w:rPr>
          <w:sz w:val="18"/>
        </w:rPr>
      </w:pPr>
      <w:r>
        <w:rPr>
          <w:color w:val="58595B"/>
          <w:w w:val="110"/>
          <w:sz w:val="18"/>
        </w:rPr>
        <w:t>Ensure</w:t>
      </w:r>
      <w:r>
        <w:rPr>
          <w:color w:val="58595B"/>
          <w:spacing w:val="-8"/>
          <w:w w:val="110"/>
          <w:sz w:val="18"/>
        </w:rPr>
        <w:t xml:space="preserve"> </w:t>
      </w:r>
      <w:r>
        <w:rPr>
          <w:color w:val="58595B"/>
          <w:w w:val="110"/>
          <w:sz w:val="18"/>
        </w:rPr>
        <w:t>our</w:t>
      </w:r>
      <w:r>
        <w:rPr>
          <w:color w:val="58595B"/>
          <w:spacing w:val="-7"/>
          <w:w w:val="110"/>
          <w:sz w:val="18"/>
        </w:rPr>
        <w:t xml:space="preserve"> </w:t>
      </w:r>
      <w:r>
        <w:rPr>
          <w:color w:val="58595B"/>
          <w:w w:val="110"/>
          <w:sz w:val="18"/>
        </w:rPr>
        <w:t>workforce</w:t>
      </w:r>
      <w:r>
        <w:rPr>
          <w:color w:val="58595B"/>
          <w:spacing w:val="-7"/>
          <w:w w:val="110"/>
          <w:sz w:val="18"/>
        </w:rPr>
        <w:t xml:space="preserve"> </w:t>
      </w:r>
      <w:r>
        <w:rPr>
          <w:color w:val="58595B"/>
          <w:w w:val="110"/>
          <w:sz w:val="18"/>
        </w:rPr>
        <w:t>embodies</w:t>
      </w:r>
      <w:r>
        <w:rPr>
          <w:color w:val="58595B"/>
          <w:spacing w:val="-7"/>
          <w:w w:val="110"/>
          <w:sz w:val="18"/>
        </w:rPr>
        <w:t xml:space="preserve"> </w:t>
      </w:r>
      <w:r>
        <w:rPr>
          <w:color w:val="58595B"/>
          <w:w w:val="110"/>
          <w:sz w:val="18"/>
        </w:rPr>
        <w:t>the</w:t>
      </w:r>
      <w:r>
        <w:rPr>
          <w:color w:val="58595B"/>
          <w:spacing w:val="-7"/>
          <w:w w:val="110"/>
          <w:sz w:val="18"/>
        </w:rPr>
        <w:t xml:space="preserve"> </w:t>
      </w:r>
      <w:r>
        <w:rPr>
          <w:color w:val="58595B"/>
          <w:w w:val="110"/>
          <w:sz w:val="18"/>
        </w:rPr>
        <w:t>richness</w:t>
      </w:r>
      <w:r>
        <w:rPr>
          <w:color w:val="58595B"/>
          <w:spacing w:val="-7"/>
          <w:w w:val="110"/>
          <w:sz w:val="18"/>
        </w:rPr>
        <w:t xml:space="preserve"> </w:t>
      </w:r>
      <w:r>
        <w:rPr>
          <w:color w:val="58595B"/>
          <w:w w:val="110"/>
          <w:sz w:val="18"/>
        </w:rPr>
        <w:t>of</w:t>
      </w:r>
      <w:r>
        <w:rPr>
          <w:color w:val="58595B"/>
          <w:spacing w:val="-7"/>
          <w:w w:val="110"/>
          <w:sz w:val="18"/>
        </w:rPr>
        <w:t xml:space="preserve"> </w:t>
      </w:r>
      <w:r>
        <w:rPr>
          <w:color w:val="58595B"/>
          <w:w w:val="110"/>
          <w:sz w:val="18"/>
        </w:rPr>
        <w:t>culture</w:t>
      </w:r>
      <w:r>
        <w:rPr>
          <w:color w:val="58595B"/>
          <w:spacing w:val="-7"/>
          <w:w w:val="110"/>
          <w:sz w:val="18"/>
        </w:rPr>
        <w:t xml:space="preserve"> </w:t>
      </w:r>
      <w:r>
        <w:rPr>
          <w:color w:val="58595B"/>
          <w:w w:val="110"/>
          <w:sz w:val="18"/>
        </w:rPr>
        <w:t>and diversity in our</w:t>
      </w:r>
      <w:r>
        <w:rPr>
          <w:color w:val="58595B"/>
          <w:spacing w:val="-1"/>
          <w:w w:val="110"/>
          <w:sz w:val="18"/>
        </w:rPr>
        <w:t xml:space="preserve"> </w:t>
      </w:r>
      <w:r>
        <w:rPr>
          <w:color w:val="58595B"/>
          <w:w w:val="110"/>
          <w:sz w:val="18"/>
        </w:rPr>
        <w:t>communities</w:t>
      </w:r>
    </w:p>
    <w:p w14:paraId="7F431933" w14:textId="77777777" w:rsidR="00F447BB" w:rsidRDefault="00B26DAD">
      <w:pPr>
        <w:pStyle w:val="ListParagraph"/>
        <w:numPr>
          <w:ilvl w:val="0"/>
          <w:numId w:val="1"/>
        </w:numPr>
        <w:tabs>
          <w:tab w:val="left" w:pos="1720"/>
          <w:tab w:val="left" w:pos="1721"/>
        </w:tabs>
        <w:spacing w:line="216" w:lineRule="exact"/>
        <w:rPr>
          <w:sz w:val="18"/>
        </w:rPr>
      </w:pPr>
      <w:r>
        <w:rPr>
          <w:color w:val="58595B"/>
          <w:w w:val="110"/>
          <w:sz w:val="18"/>
        </w:rPr>
        <w:t>Readily recruit our students and graduates into appropriate employment opportunities across the</w:t>
      </w:r>
      <w:r>
        <w:rPr>
          <w:color w:val="58595B"/>
          <w:spacing w:val="-9"/>
          <w:w w:val="110"/>
          <w:sz w:val="18"/>
        </w:rPr>
        <w:t xml:space="preserve"> </w:t>
      </w:r>
      <w:r>
        <w:rPr>
          <w:color w:val="58595B"/>
          <w:w w:val="110"/>
          <w:sz w:val="18"/>
        </w:rPr>
        <w:t>University</w:t>
      </w:r>
    </w:p>
    <w:p w14:paraId="4C2AA3B3" w14:textId="0ABDA852" w:rsidR="00F447BB" w:rsidRDefault="00B26DAD">
      <w:pPr>
        <w:pStyle w:val="ListParagraph"/>
        <w:numPr>
          <w:ilvl w:val="0"/>
          <w:numId w:val="1"/>
        </w:numPr>
        <w:tabs>
          <w:tab w:val="left" w:pos="1720"/>
          <w:tab w:val="left" w:pos="1721"/>
        </w:tabs>
        <w:spacing w:line="218" w:lineRule="exact"/>
        <w:rPr>
          <w:sz w:val="18"/>
        </w:rPr>
      </w:pPr>
      <w:r>
        <w:rPr>
          <w:color w:val="58595B"/>
          <w:w w:val="110"/>
          <w:sz w:val="18"/>
        </w:rPr>
        <w:t>Collaborate</w:t>
      </w:r>
      <w:r>
        <w:rPr>
          <w:color w:val="58595B"/>
          <w:spacing w:val="-4"/>
          <w:w w:val="110"/>
          <w:sz w:val="18"/>
        </w:rPr>
        <w:t xml:space="preserve"> </w:t>
      </w:r>
      <w:r>
        <w:rPr>
          <w:color w:val="58595B"/>
          <w:w w:val="110"/>
          <w:sz w:val="18"/>
        </w:rPr>
        <w:t>with</w:t>
      </w:r>
      <w:r>
        <w:rPr>
          <w:color w:val="58595B"/>
          <w:spacing w:val="-3"/>
          <w:w w:val="110"/>
          <w:sz w:val="18"/>
        </w:rPr>
        <w:t xml:space="preserve"> </w:t>
      </w:r>
      <w:r>
        <w:rPr>
          <w:color w:val="58595B"/>
          <w:w w:val="110"/>
          <w:sz w:val="18"/>
        </w:rPr>
        <w:t>Australia’s</w:t>
      </w:r>
      <w:r>
        <w:rPr>
          <w:color w:val="58595B"/>
          <w:spacing w:val="-2"/>
          <w:w w:val="110"/>
          <w:sz w:val="18"/>
        </w:rPr>
        <w:t xml:space="preserve"> </w:t>
      </w:r>
      <w:r>
        <w:rPr>
          <w:color w:val="58595B"/>
          <w:w w:val="110"/>
          <w:sz w:val="18"/>
        </w:rPr>
        <w:t>First</w:t>
      </w:r>
      <w:r>
        <w:rPr>
          <w:color w:val="58595B"/>
          <w:spacing w:val="-4"/>
          <w:w w:val="110"/>
          <w:sz w:val="18"/>
        </w:rPr>
        <w:t xml:space="preserve"> </w:t>
      </w:r>
      <w:r>
        <w:rPr>
          <w:color w:val="58595B"/>
          <w:w w:val="110"/>
          <w:sz w:val="18"/>
        </w:rPr>
        <w:t>Nations</w:t>
      </w:r>
      <w:r>
        <w:rPr>
          <w:color w:val="58595B"/>
          <w:spacing w:val="-3"/>
          <w:w w:val="110"/>
          <w:sz w:val="18"/>
        </w:rPr>
        <w:t xml:space="preserve"> </w:t>
      </w:r>
      <w:r>
        <w:rPr>
          <w:color w:val="58595B"/>
          <w:w w:val="110"/>
          <w:sz w:val="18"/>
        </w:rPr>
        <w:t>People</w:t>
      </w:r>
      <w:r>
        <w:rPr>
          <w:color w:val="58595B"/>
          <w:spacing w:val="-3"/>
          <w:w w:val="110"/>
          <w:sz w:val="18"/>
        </w:rPr>
        <w:t xml:space="preserve"> </w:t>
      </w:r>
      <w:r>
        <w:rPr>
          <w:color w:val="58595B"/>
          <w:w w:val="110"/>
          <w:sz w:val="18"/>
        </w:rPr>
        <w:t>to</w:t>
      </w:r>
      <w:r>
        <w:rPr>
          <w:color w:val="58595B"/>
          <w:spacing w:val="-4"/>
          <w:w w:val="110"/>
          <w:sz w:val="18"/>
        </w:rPr>
        <w:t xml:space="preserve"> </w:t>
      </w:r>
      <w:r>
        <w:rPr>
          <w:color w:val="58595B"/>
          <w:w w:val="110"/>
          <w:sz w:val="18"/>
        </w:rPr>
        <w:t>strengthen</w:t>
      </w:r>
      <w:r>
        <w:rPr>
          <w:color w:val="58595B"/>
          <w:spacing w:val="-4"/>
          <w:w w:val="110"/>
          <w:sz w:val="18"/>
        </w:rPr>
        <w:t xml:space="preserve"> </w:t>
      </w:r>
      <w:r>
        <w:rPr>
          <w:color w:val="58595B"/>
          <w:w w:val="110"/>
          <w:sz w:val="18"/>
        </w:rPr>
        <w:t>our</w:t>
      </w:r>
      <w:r>
        <w:rPr>
          <w:color w:val="58595B"/>
          <w:spacing w:val="-3"/>
          <w:w w:val="110"/>
          <w:sz w:val="18"/>
        </w:rPr>
        <w:t xml:space="preserve"> </w:t>
      </w:r>
      <w:r>
        <w:rPr>
          <w:color w:val="58595B"/>
          <w:w w:val="110"/>
          <w:sz w:val="18"/>
        </w:rPr>
        <w:t>relationships</w:t>
      </w:r>
      <w:r>
        <w:rPr>
          <w:color w:val="58595B"/>
          <w:spacing w:val="-2"/>
          <w:w w:val="110"/>
          <w:sz w:val="18"/>
        </w:rPr>
        <w:t xml:space="preserve"> </w:t>
      </w:r>
      <w:r>
        <w:rPr>
          <w:color w:val="58595B"/>
          <w:w w:val="110"/>
          <w:sz w:val="18"/>
        </w:rPr>
        <w:t>with</w:t>
      </w:r>
      <w:r>
        <w:rPr>
          <w:color w:val="58595B"/>
          <w:spacing w:val="-2"/>
          <w:w w:val="110"/>
          <w:sz w:val="18"/>
        </w:rPr>
        <w:t xml:space="preserve"> </w:t>
      </w:r>
      <w:r>
        <w:rPr>
          <w:color w:val="58595B"/>
          <w:w w:val="110"/>
          <w:sz w:val="18"/>
        </w:rPr>
        <w:t>the</w:t>
      </w:r>
      <w:r>
        <w:rPr>
          <w:color w:val="58595B"/>
          <w:spacing w:val="-2"/>
          <w:w w:val="110"/>
          <w:sz w:val="18"/>
        </w:rPr>
        <w:t xml:space="preserve"> </w:t>
      </w:r>
      <w:r>
        <w:rPr>
          <w:color w:val="58595B"/>
          <w:w w:val="110"/>
          <w:sz w:val="18"/>
        </w:rPr>
        <w:t>custodians</w:t>
      </w:r>
      <w:r>
        <w:rPr>
          <w:color w:val="58595B"/>
          <w:spacing w:val="-4"/>
          <w:w w:val="110"/>
          <w:sz w:val="18"/>
        </w:rPr>
        <w:t xml:space="preserve"> </w:t>
      </w:r>
      <w:r>
        <w:rPr>
          <w:color w:val="58595B"/>
          <w:w w:val="110"/>
          <w:sz w:val="18"/>
        </w:rPr>
        <w:t>of</w:t>
      </w:r>
      <w:r>
        <w:rPr>
          <w:color w:val="58595B"/>
          <w:spacing w:val="-2"/>
          <w:w w:val="110"/>
          <w:sz w:val="18"/>
        </w:rPr>
        <w:t xml:space="preserve"> </w:t>
      </w:r>
      <w:r>
        <w:rPr>
          <w:color w:val="58595B"/>
          <w:w w:val="110"/>
          <w:sz w:val="18"/>
        </w:rPr>
        <w:t>the</w:t>
      </w:r>
      <w:r>
        <w:rPr>
          <w:color w:val="58595B"/>
          <w:spacing w:val="-2"/>
          <w:w w:val="110"/>
          <w:sz w:val="18"/>
        </w:rPr>
        <w:t xml:space="preserve"> </w:t>
      </w:r>
      <w:r>
        <w:rPr>
          <w:color w:val="58595B"/>
          <w:w w:val="110"/>
          <w:sz w:val="18"/>
        </w:rPr>
        <w:t>lands</w:t>
      </w:r>
      <w:r>
        <w:rPr>
          <w:color w:val="58595B"/>
          <w:spacing w:val="-2"/>
          <w:w w:val="110"/>
          <w:sz w:val="18"/>
        </w:rPr>
        <w:t xml:space="preserve"> </w:t>
      </w:r>
      <w:r>
        <w:rPr>
          <w:color w:val="58595B"/>
          <w:w w:val="110"/>
          <w:sz w:val="18"/>
        </w:rPr>
        <w:t>hosting</w:t>
      </w:r>
      <w:r>
        <w:rPr>
          <w:color w:val="58595B"/>
          <w:spacing w:val="-2"/>
          <w:w w:val="110"/>
          <w:sz w:val="18"/>
        </w:rPr>
        <w:t xml:space="preserve"> </w:t>
      </w:r>
      <w:r>
        <w:rPr>
          <w:color w:val="58595B"/>
          <w:w w:val="110"/>
          <w:sz w:val="18"/>
        </w:rPr>
        <w:t>the</w:t>
      </w:r>
      <w:r>
        <w:rPr>
          <w:color w:val="58595B"/>
          <w:spacing w:val="-2"/>
          <w:w w:val="110"/>
          <w:sz w:val="18"/>
        </w:rPr>
        <w:t xml:space="preserve"> </w:t>
      </w:r>
      <w:r>
        <w:rPr>
          <w:color w:val="58595B"/>
          <w:w w:val="110"/>
          <w:sz w:val="18"/>
        </w:rPr>
        <w:t>communities</w:t>
      </w:r>
      <w:r>
        <w:rPr>
          <w:color w:val="58595B"/>
          <w:spacing w:val="-3"/>
          <w:w w:val="110"/>
          <w:sz w:val="18"/>
        </w:rPr>
        <w:t xml:space="preserve"> </w:t>
      </w:r>
      <w:r>
        <w:rPr>
          <w:color w:val="58595B"/>
          <w:w w:val="110"/>
          <w:sz w:val="18"/>
        </w:rPr>
        <w:t>we</w:t>
      </w:r>
      <w:r>
        <w:rPr>
          <w:color w:val="58595B"/>
          <w:spacing w:val="-4"/>
          <w:w w:val="110"/>
          <w:sz w:val="18"/>
        </w:rPr>
        <w:t xml:space="preserve"> </w:t>
      </w:r>
      <w:r>
        <w:rPr>
          <w:color w:val="58595B"/>
          <w:w w:val="110"/>
          <w:sz w:val="18"/>
        </w:rPr>
        <w:t>serve</w:t>
      </w:r>
    </w:p>
    <w:p w14:paraId="1AD6F2B4" w14:textId="28EF1A52" w:rsidR="00F447BB" w:rsidRDefault="00B26DAD">
      <w:pPr>
        <w:pStyle w:val="ListParagraph"/>
        <w:numPr>
          <w:ilvl w:val="0"/>
          <w:numId w:val="1"/>
        </w:numPr>
        <w:tabs>
          <w:tab w:val="left" w:pos="1720"/>
          <w:tab w:val="left" w:pos="1721"/>
        </w:tabs>
        <w:rPr>
          <w:sz w:val="18"/>
        </w:rPr>
      </w:pPr>
      <w:r>
        <w:rPr>
          <w:color w:val="58595B"/>
          <w:w w:val="110"/>
          <w:sz w:val="18"/>
        </w:rPr>
        <w:t>Optimize and expand our presence and impact through partnerships with our</w:t>
      </w:r>
      <w:r>
        <w:rPr>
          <w:color w:val="58595B"/>
          <w:spacing w:val="-7"/>
          <w:w w:val="110"/>
          <w:sz w:val="18"/>
        </w:rPr>
        <w:t xml:space="preserve"> </w:t>
      </w:r>
      <w:r>
        <w:rPr>
          <w:color w:val="58595B"/>
          <w:w w:val="110"/>
          <w:sz w:val="18"/>
        </w:rPr>
        <w:t>communities</w:t>
      </w:r>
    </w:p>
    <w:p w14:paraId="4329B3B7" w14:textId="77777777" w:rsidR="00F447BB" w:rsidRDefault="00F447BB">
      <w:pPr>
        <w:pStyle w:val="BodyText"/>
        <w:spacing w:before="9"/>
        <w:rPr>
          <w:sz w:val="17"/>
        </w:rPr>
      </w:pPr>
    </w:p>
    <w:p w14:paraId="31E04288" w14:textId="77777777" w:rsidR="00F447BB" w:rsidRDefault="00B26DAD">
      <w:pPr>
        <w:pStyle w:val="BodyText"/>
        <w:spacing w:line="237" w:lineRule="auto"/>
        <w:ind w:left="1043" w:right="586"/>
      </w:pPr>
      <w:r>
        <w:rPr>
          <w:color w:val="58595B"/>
          <w:w w:val="110"/>
        </w:rPr>
        <w:t>Overarching</w:t>
      </w:r>
      <w:r>
        <w:rPr>
          <w:color w:val="58595B"/>
          <w:spacing w:val="-10"/>
          <w:w w:val="110"/>
        </w:rPr>
        <w:t xml:space="preserve"> </w:t>
      </w:r>
      <w:r>
        <w:rPr>
          <w:color w:val="58595B"/>
          <w:w w:val="110"/>
        </w:rPr>
        <w:t>outcomes</w:t>
      </w:r>
      <w:r>
        <w:rPr>
          <w:color w:val="58595B"/>
          <w:spacing w:val="-10"/>
          <w:w w:val="110"/>
        </w:rPr>
        <w:t xml:space="preserve"> </w:t>
      </w:r>
      <w:r>
        <w:rPr>
          <w:color w:val="58595B"/>
          <w:w w:val="110"/>
        </w:rPr>
        <w:t>sought</w:t>
      </w:r>
      <w:r>
        <w:rPr>
          <w:color w:val="58595B"/>
          <w:spacing w:val="-9"/>
          <w:w w:val="110"/>
        </w:rPr>
        <w:t xml:space="preserve"> </w:t>
      </w:r>
      <w:r>
        <w:rPr>
          <w:color w:val="58595B"/>
          <w:w w:val="110"/>
        </w:rPr>
        <w:t>by</w:t>
      </w:r>
      <w:r>
        <w:rPr>
          <w:color w:val="58595B"/>
          <w:spacing w:val="-9"/>
          <w:w w:val="110"/>
        </w:rPr>
        <w:t xml:space="preserve"> </w:t>
      </w:r>
      <w:r>
        <w:rPr>
          <w:color w:val="58595B"/>
          <w:w w:val="110"/>
        </w:rPr>
        <w:t>CQUniversity</w:t>
      </w:r>
      <w:r>
        <w:rPr>
          <w:color w:val="58595B"/>
          <w:spacing w:val="-9"/>
          <w:w w:val="110"/>
        </w:rPr>
        <w:t xml:space="preserve"> </w:t>
      </w:r>
      <w:r>
        <w:rPr>
          <w:color w:val="58595B"/>
          <w:w w:val="110"/>
        </w:rPr>
        <w:t>include</w:t>
      </w:r>
      <w:r>
        <w:rPr>
          <w:color w:val="58595B"/>
          <w:spacing w:val="-9"/>
          <w:w w:val="110"/>
        </w:rPr>
        <w:t xml:space="preserve"> </w:t>
      </w:r>
      <w:r>
        <w:rPr>
          <w:color w:val="58595B"/>
          <w:w w:val="110"/>
        </w:rPr>
        <w:t>improved</w:t>
      </w:r>
      <w:r>
        <w:rPr>
          <w:color w:val="58595B"/>
          <w:spacing w:val="-9"/>
          <w:w w:val="110"/>
        </w:rPr>
        <w:t xml:space="preserve"> </w:t>
      </w:r>
      <w:r>
        <w:rPr>
          <w:color w:val="58595B"/>
          <w:w w:val="110"/>
        </w:rPr>
        <w:t>participation,</w:t>
      </w:r>
      <w:r>
        <w:rPr>
          <w:color w:val="58595B"/>
          <w:spacing w:val="-9"/>
          <w:w w:val="110"/>
        </w:rPr>
        <w:t xml:space="preserve"> </w:t>
      </w:r>
      <w:r>
        <w:rPr>
          <w:color w:val="58595B"/>
          <w:w w:val="110"/>
        </w:rPr>
        <w:t>retention,</w:t>
      </w:r>
      <w:r>
        <w:rPr>
          <w:color w:val="58595B"/>
          <w:spacing w:val="-9"/>
          <w:w w:val="110"/>
        </w:rPr>
        <w:t xml:space="preserve"> </w:t>
      </w:r>
      <w:r>
        <w:rPr>
          <w:color w:val="58595B"/>
          <w:w w:val="110"/>
        </w:rPr>
        <w:t>success</w:t>
      </w:r>
      <w:r>
        <w:rPr>
          <w:color w:val="58595B"/>
          <w:spacing w:val="-11"/>
          <w:w w:val="110"/>
        </w:rPr>
        <w:t xml:space="preserve"> </w:t>
      </w:r>
      <w:r>
        <w:rPr>
          <w:color w:val="58595B"/>
          <w:w w:val="110"/>
        </w:rPr>
        <w:t>and</w:t>
      </w:r>
      <w:r>
        <w:rPr>
          <w:color w:val="58595B"/>
          <w:spacing w:val="-10"/>
          <w:w w:val="110"/>
        </w:rPr>
        <w:t xml:space="preserve"> </w:t>
      </w:r>
      <w:r>
        <w:rPr>
          <w:color w:val="58595B"/>
          <w:w w:val="110"/>
        </w:rPr>
        <w:t>completion</w:t>
      </w:r>
      <w:r>
        <w:rPr>
          <w:color w:val="58595B"/>
          <w:spacing w:val="-10"/>
          <w:w w:val="110"/>
        </w:rPr>
        <w:t xml:space="preserve"> </w:t>
      </w:r>
      <w:r>
        <w:rPr>
          <w:color w:val="58595B"/>
          <w:w w:val="110"/>
        </w:rPr>
        <w:t>rates,</w:t>
      </w:r>
      <w:r>
        <w:rPr>
          <w:color w:val="58595B"/>
          <w:spacing w:val="-9"/>
          <w:w w:val="110"/>
        </w:rPr>
        <w:t xml:space="preserve"> </w:t>
      </w:r>
      <w:r>
        <w:rPr>
          <w:color w:val="58595B"/>
          <w:w w:val="110"/>
        </w:rPr>
        <w:t>for</w:t>
      </w:r>
      <w:r>
        <w:rPr>
          <w:color w:val="58595B"/>
          <w:spacing w:val="-10"/>
          <w:w w:val="110"/>
        </w:rPr>
        <w:t xml:space="preserve"> </w:t>
      </w:r>
      <w:r>
        <w:rPr>
          <w:color w:val="58595B"/>
          <w:w w:val="110"/>
        </w:rPr>
        <w:t>domestic</w:t>
      </w:r>
      <w:r>
        <w:rPr>
          <w:color w:val="58595B"/>
          <w:spacing w:val="-10"/>
          <w:w w:val="110"/>
        </w:rPr>
        <w:t xml:space="preserve"> </w:t>
      </w:r>
      <w:r>
        <w:rPr>
          <w:color w:val="58595B"/>
          <w:w w:val="110"/>
        </w:rPr>
        <w:t>higher</w:t>
      </w:r>
      <w:r>
        <w:rPr>
          <w:color w:val="58595B"/>
          <w:spacing w:val="-10"/>
          <w:w w:val="110"/>
        </w:rPr>
        <w:t xml:space="preserve"> </w:t>
      </w:r>
      <w:r>
        <w:rPr>
          <w:color w:val="58595B"/>
          <w:w w:val="110"/>
        </w:rPr>
        <w:t>education</w:t>
      </w:r>
      <w:r>
        <w:rPr>
          <w:color w:val="58595B"/>
          <w:spacing w:val="-10"/>
          <w:w w:val="110"/>
        </w:rPr>
        <w:t xml:space="preserve"> </w:t>
      </w:r>
      <w:r>
        <w:rPr>
          <w:color w:val="58595B"/>
          <w:w w:val="110"/>
        </w:rPr>
        <w:t>students</w:t>
      </w:r>
      <w:r>
        <w:rPr>
          <w:color w:val="58595B"/>
          <w:spacing w:val="-9"/>
          <w:w w:val="110"/>
        </w:rPr>
        <w:t xml:space="preserve"> </w:t>
      </w:r>
      <w:r>
        <w:rPr>
          <w:color w:val="58595B"/>
          <w:w w:val="110"/>
        </w:rPr>
        <w:t>from</w:t>
      </w:r>
      <w:r>
        <w:rPr>
          <w:color w:val="58595B"/>
          <w:spacing w:val="-9"/>
          <w:w w:val="110"/>
        </w:rPr>
        <w:t xml:space="preserve"> </w:t>
      </w:r>
      <w:r>
        <w:rPr>
          <w:color w:val="58595B"/>
          <w:w w:val="110"/>
        </w:rPr>
        <w:t>LSES</w:t>
      </w:r>
      <w:r>
        <w:rPr>
          <w:color w:val="58595B"/>
          <w:spacing w:val="-10"/>
          <w:w w:val="110"/>
        </w:rPr>
        <w:t xml:space="preserve"> </w:t>
      </w:r>
      <w:r>
        <w:rPr>
          <w:color w:val="58595B"/>
          <w:w w:val="110"/>
        </w:rPr>
        <w:t>and other equity categories.</w:t>
      </w:r>
    </w:p>
    <w:p w14:paraId="03652716" w14:textId="77777777" w:rsidR="00F447BB" w:rsidRDefault="00F447BB">
      <w:pPr>
        <w:pStyle w:val="BodyText"/>
        <w:spacing w:before="4"/>
        <w:rPr>
          <w:sz w:val="14"/>
        </w:rPr>
      </w:pPr>
    </w:p>
    <w:p w14:paraId="5A993C00" w14:textId="77777777" w:rsidR="00F447BB" w:rsidRDefault="00B26DAD">
      <w:pPr>
        <w:pStyle w:val="Heading1"/>
        <w:tabs>
          <w:tab w:val="left" w:pos="7855"/>
        </w:tabs>
        <w:spacing w:after="21"/>
        <w:ind w:left="1040"/>
      </w:pPr>
      <w:r w:rsidRPr="001518A4">
        <w:rPr>
          <w:color w:val="003057"/>
          <w:w w:val="105"/>
        </w:rPr>
        <w:t>PARTNERSHIPS</w:t>
      </w:r>
      <w:r w:rsidRPr="001518A4">
        <w:rPr>
          <w:color w:val="003057"/>
          <w:spacing w:val="-22"/>
          <w:w w:val="105"/>
        </w:rPr>
        <w:t xml:space="preserve"> </w:t>
      </w:r>
      <w:r w:rsidRPr="001518A4">
        <w:rPr>
          <w:color w:val="003057"/>
          <w:w w:val="105"/>
        </w:rPr>
        <w:t>AND</w:t>
      </w:r>
      <w:r w:rsidRPr="001518A4">
        <w:rPr>
          <w:color w:val="003057"/>
          <w:spacing w:val="-22"/>
          <w:w w:val="105"/>
        </w:rPr>
        <w:t xml:space="preserve"> </w:t>
      </w:r>
      <w:r w:rsidRPr="001518A4">
        <w:rPr>
          <w:color w:val="003057"/>
          <w:w w:val="105"/>
        </w:rPr>
        <w:t>COLLABORATION</w:t>
      </w:r>
      <w:r>
        <w:rPr>
          <w:color w:val="C4D82E"/>
          <w:w w:val="105"/>
        </w:rPr>
        <w:tab/>
      </w:r>
      <w:r w:rsidRPr="001518A4">
        <w:rPr>
          <w:color w:val="003057"/>
          <w:w w:val="105"/>
        </w:rPr>
        <w:t>EVALUATION</w:t>
      </w:r>
    </w:p>
    <w:p w14:paraId="439FB101" w14:textId="7561AF33" w:rsidR="00F447BB" w:rsidRDefault="00814279">
      <w:pPr>
        <w:tabs>
          <w:tab w:val="left" w:pos="7832"/>
        </w:tabs>
        <w:spacing w:line="20" w:lineRule="exact"/>
        <w:ind w:left="1042"/>
        <w:rPr>
          <w:sz w:val="2"/>
        </w:rPr>
      </w:pPr>
      <w:r>
        <w:rPr>
          <w:noProof/>
          <w:sz w:val="2"/>
          <w:lang w:val="en-AU" w:eastAsia="en-AU"/>
        </w:rPr>
        <mc:AlternateContent>
          <mc:Choice Requires="wpg">
            <w:drawing>
              <wp:inline distT="0" distB="0" distL="0" distR="0" wp14:anchorId="4DE02A3F" wp14:editId="2A5D01B7">
                <wp:extent cx="3251835" cy="2540"/>
                <wp:effectExtent l="0" t="0" r="0" b="0"/>
                <wp:docPr id="82" name="Group 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51835" cy="2540"/>
                          <a:chOff x="0" y="0"/>
                          <a:chExt cx="5121" cy="4"/>
                        </a:xfrm>
                      </wpg:grpSpPr>
                      <wps:wsp>
                        <wps:cNvPr id="83" name="Line 82"/>
                        <wps:cNvCnPr>
                          <a:cxnSpLocks noChangeShapeType="1"/>
                        </wps:cNvCnPr>
                        <wps:spPr bwMode="auto">
                          <a:xfrm>
                            <a:off x="0" y="2"/>
                            <a:ext cx="5120" cy="0"/>
                          </a:xfrm>
                          <a:prstGeom prst="line">
                            <a:avLst/>
                          </a:prstGeom>
                          <a:noFill/>
                          <a:ln w="2286">
                            <a:solidFill>
                              <a:srgbClr val="C4D82E"/>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269CB5A5" id="Group 81" o:spid="_x0000_s1026" style="width:256.05pt;height:.2pt;mso-position-horizontal-relative:char;mso-position-vertical-relative:line" coordsize="512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">
                <v:line id="Line 82" o:spid="_x0000_s1027" style="position:absolute;visibility:visible;mso-wrap-style:square" from="0,2" to="512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" strokecolor="#c4d82e" strokeweight=".18pt"/>
                <w10:anchorlock/>
              </v:group>
            </w:pict>
          </mc:Fallback>
        </mc:AlternateContent>
      </w:r>
      <w:r w:rsidR="00B26DAD">
        <w:rPr>
          <w:sz w:val="2"/>
        </w:rPr>
        <w:tab/>
      </w:r>
      <w:r>
        <w:rPr>
          <w:noProof/>
          <w:sz w:val="2"/>
          <w:lang w:val="en-AU" w:eastAsia="en-AU"/>
        </w:rPr>
        <mc:AlternateContent>
          <mc:Choice Requires="wpg">
            <w:drawing>
              <wp:inline distT="0" distB="0" distL="0" distR="0" wp14:anchorId="3B464CFC" wp14:editId="265B6617">
                <wp:extent cx="3251835" cy="3175"/>
                <wp:effectExtent l="0" t="0" r="0" b="0"/>
                <wp:docPr id="80" name="Group 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51835" cy="3175"/>
                          <a:chOff x="0" y="0"/>
                          <a:chExt cx="5121" cy="5"/>
                        </a:xfrm>
                      </wpg:grpSpPr>
                      <wps:wsp>
                        <wps:cNvPr id="81" name="Line 80"/>
                        <wps:cNvCnPr>
                          <a:cxnSpLocks noChangeShapeType="1"/>
                        </wps:cNvCnPr>
                        <wps:spPr bwMode="auto">
                          <a:xfrm>
                            <a:off x="0" y="2"/>
                            <a:ext cx="5120" cy="0"/>
                          </a:xfrm>
                          <a:prstGeom prst="line">
                            <a:avLst/>
                          </a:prstGeom>
                          <a:noFill/>
                          <a:ln w="3048">
                            <a:solidFill>
                              <a:srgbClr val="C4D82E"/>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188D75B0" id="Group 79" o:spid="_x0000_s1026" style="width:256.05pt;height:.25pt;mso-position-horizontal-relative:char;mso-position-vertical-relative:line" coordsize="512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">
                <v:line id="Line 80" o:spid="_x0000_s1027" style="position:absolute;visibility:visible;mso-wrap-style:square" from="0,2" to="512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" strokecolor="#c4d82e" strokeweight=".24pt"/>
                <w10:anchorlock/>
              </v:group>
            </w:pict>
          </mc:Fallback>
        </mc:AlternateContent>
      </w:r>
    </w:p>
    <w:p w14:paraId="60564782" w14:textId="77777777" w:rsidR="00F447BB" w:rsidRDefault="00F447BB">
      <w:pPr>
        <w:pStyle w:val="BodyText"/>
        <w:spacing w:before="6"/>
        <w:rPr>
          <w:b/>
          <w:sz w:val="6"/>
        </w:rPr>
      </w:pPr>
    </w:p>
    <w:p w14:paraId="69021F64" w14:textId="77777777" w:rsidR="00F447BB" w:rsidRDefault="00F447BB">
      <w:pPr>
        <w:rPr>
          <w:sz w:val="6"/>
        </w:rPr>
        <w:sectPr w:rsidR="00F447BB" w:rsidSect="00EA0209">
          <w:headerReference w:type="default" r:id="rId7"/>
          <w:type w:val="continuous"/>
          <w:pgSz w:w="15840" w:h="12240" w:orient="landscape"/>
          <w:pgMar w:top="720" w:right="720" w:bottom="720" w:left="720" w:header="720" w:footer="720" w:gutter="0"/>
          <w:cols w:space="720"/>
          <w:docGrid w:linePitch="299"/>
        </w:sectPr>
      </w:pPr>
    </w:p>
    <w:p w14:paraId="117B1F04" w14:textId="77777777" w:rsidR="00F447BB" w:rsidRDefault="00B26DAD">
      <w:pPr>
        <w:pStyle w:val="BodyText"/>
        <w:spacing w:before="65" w:line="237" w:lineRule="auto"/>
        <w:ind w:left="1062" w:right="57"/>
      </w:pPr>
      <w:r>
        <w:rPr>
          <w:color w:val="58595B"/>
          <w:w w:val="110"/>
        </w:rPr>
        <w:t>To achieve our goals, CQUni HEPPP will continue to build strong strategic partnerships and embrace new opportunities to increase program quality and relevance for students and communities. These partnerships include but are not limited to:</w:t>
      </w:r>
    </w:p>
    <w:p w14:paraId="3B618E35" w14:textId="77777777" w:rsidR="00F447BB" w:rsidRDefault="00F447BB">
      <w:pPr>
        <w:pStyle w:val="BodyText"/>
        <w:spacing w:before="10"/>
        <w:rPr>
          <w:sz w:val="17"/>
        </w:rPr>
      </w:pPr>
    </w:p>
    <w:p w14:paraId="2899521C" w14:textId="77777777" w:rsidR="00F447BB" w:rsidRDefault="00B26DAD">
      <w:pPr>
        <w:pStyle w:val="ListParagraph"/>
        <w:numPr>
          <w:ilvl w:val="1"/>
          <w:numId w:val="1"/>
        </w:numPr>
        <w:tabs>
          <w:tab w:val="left" w:pos="1739"/>
          <w:tab w:val="left" w:pos="1740"/>
        </w:tabs>
        <w:ind w:hanging="338"/>
        <w:rPr>
          <w:sz w:val="18"/>
        </w:rPr>
      </w:pPr>
      <w:r>
        <w:rPr>
          <w:color w:val="58595B"/>
          <w:w w:val="110"/>
          <w:sz w:val="18"/>
        </w:rPr>
        <w:t>CQUniversity</w:t>
      </w:r>
      <w:r>
        <w:rPr>
          <w:color w:val="58595B"/>
          <w:spacing w:val="-9"/>
          <w:w w:val="110"/>
          <w:sz w:val="18"/>
        </w:rPr>
        <w:t xml:space="preserve"> </w:t>
      </w:r>
      <w:r>
        <w:rPr>
          <w:color w:val="58595B"/>
          <w:w w:val="110"/>
          <w:sz w:val="18"/>
        </w:rPr>
        <w:t>‐</w:t>
      </w:r>
      <w:r>
        <w:rPr>
          <w:color w:val="58595B"/>
          <w:spacing w:val="-10"/>
          <w:w w:val="110"/>
          <w:sz w:val="18"/>
        </w:rPr>
        <w:t xml:space="preserve"> </w:t>
      </w:r>
      <w:r>
        <w:rPr>
          <w:color w:val="58595B"/>
          <w:w w:val="110"/>
          <w:sz w:val="18"/>
        </w:rPr>
        <w:t>administrative</w:t>
      </w:r>
      <w:r>
        <w:rPr>
          <w:color w:val="58595B"/>
          <w:spacing w:val="-10"/>
          <w:w w:val="110"/>
          <w:sz w:val="18"/>
        </w:rPr>
        <w:t xml:space="preserve"> </w:t>
      </w:r>
      <w:r>
        <w:rPr>
          <w:color w:val="58595B"/>
          <w:w w:val="110"/>
          <w:sz w:val="18"/>
        </w:rPr>
        <w:t>services,</w:t>
      </w:r>
      <w:r>
        <w:rPr>
          <w:color w:val="58595B"/>
          <w:spacing w:val="-9"/>
          <w:w w:val="110"/>
          <w:sz w:val="18"/>
        </w:rPr>
        <w:t xml:space="preserve"> </w:t>
      </w:r>
      <w:r>
        <w:rPr>
          <w:color w:val="58595B"/>
          <w:w w:val="110"/>
          <w:sz w:val="18"/>
        </w:rPr>
        <w:t>faculties,</w:t>
      </w:r>
      <w:r>
        <w:rPr>
          <w:color w:val="58595B"/>
          <w:spacing w:val="-10"/>
          <w:w w:val="110"/>
          <w:sz w:val="18"/>
        </w:rPr>
        <w:t xml:space="preserve"> </w:t>
      </w:r>
      <w:r>
        <w:rPr>
          <w:color w:val="58595B"/>
          <w:w w:val="110"/>
          <w:sz w:val="18"/>
        </w:rPr>
        <w:t>and</w:t>
      </w:r>
      <w:r>
        <w:rPr>
          <w:color w:val="58595B"/>
          <w:spacing w:val="-10"/>
          <w:w w:val="110"/>
          <w:sz w:val="18"/>
        </w:rPr>
        <w:t xml:space="preserve"> </w:t>
      </w:r>
      <w:r>
        <w:rPr>
          <w:color w:val="58595B"/>
          <w:w w:val="110"/>
          <w:sz w:val="18"/>
        </w:rPr>
        <w:t>schools,</w:t>
      </w:r>
      <w:r>
        <w:rPr>
          <w:color w:val="58595B"/>
          <w:spacing w:val="-9"/>
          <w:w w:val="110"/>
          <w:sz w:val="18"/>
        </w:rPr>
        <w:t xml:space="preserve"> </w:t>
      </w:r>
      <w:r>
        <w:rPr>
          <w:color w:val="58595B"/>
          <w:w w:val="110"/>
          <w:sz w:val="18"/>
        </w:rPr>
        <w:t>TAFE</w:t>
      </w:r>
      <w:r>
        <w:rPr>
          <w:color w:val="58595B"/>
          <w:spacing w:val="-9"/>
          <w:w w:val="110"/>
          <w:sz w:val="18"/>
        </w:rPr>
        <w:t xml:space="preserve"> </w:t>
      </w:r>
      <w:r>
        <w:rPr>
          <w:color w:val="58595B"/>
          <w:w w:val="110"/>
          <w:sz w:val="18"/>
        </w:rPr>
        <w:t>and between HEPPP programs and</w:t>
      </w:r>
      <w:r>
        <w:rPr>
          <w:color w:val="58595B"/>
          <w:spacing w:val="-3"/>
          <w:w w:val="110"/>
          <w:sz w:val="18"/>
        </w:rPr>
        <w:t xml:space="preserve"> </w:t>
      </w:r>
      <w:r>
        <w:rPr>
          <w:color w:val="58595B"/>
          <w:w w:val="110"/>
          <w:sz w:val="18"/>
        </w:rPr>
        <w:t>initiatives</w:t>
      </w:r>
    </w:p>
    <w:p w14:paraId="1CEFC142" w14:textId="77777777" w:rsidR="00F447BB" w:rsidRDefault="00B26DAD">
      <w:pPr>
        <w:pStyle w:val="ListParagraph"/>
        <w:numPr>
          <w:ilvl w:val="1"/>
          <w:numId w:val="1"/>
        </w:numPr>
        <w:tabs>
          <w:tab w:val="left" w:pos="1739"/>
          <w:tab w:val="left" w:pos="1740"/>
        </w:tabs>
        <w:spacing w:line="225" w:lineRule="exact"/>
        <w:ind w:hanging="338"/>
        <w:rPr>
          <w:sz w:val="18"/>
        </w:rPr>
      </w:pPr>
      <w:r>
        <w:rPr>
          <w:color w:val="58595B"/>
          <w:w w:val="110"/>
          <w:sz w:val="18"/>
        </w:rPr>
        <w:t>Indigenous</w:t>
      </w:r>
      <w:r>
        <w:rPr>
          <w:color w:val="58595B"/>
          <w:spacing w:val="-10"/>
          <w:w w:val="110"/>
          <w:sz w:val="18"/>
        </w:rPr>
        <w:t xml:space="preserve"> </w:t>
      </w:r>
      <w:r>
        <w:rPr>
          <w:color w:val="58595B"/>
          <w:w w:val="110"/>
          <w:sz w:val="18"/>
        </w:rPr>
        <w:t>leaders</w:t>
      </w:r>
      <w:r>
        <w:rPr>
          <w:color w:val="58595B"/>
          <w:spacing w:val="-10"/>
          <w:w w:val="110"/>
          <w:sz w:val="18"/>
        </w:rPr>
        <w:t xml:space="preserve"> </w:t>
      </w:r>
      <w:r>
        <w:rPr>
          <w:color w:val="58595B"/>
          <w:w w:val="110"/>
          <w:sz w:val="18"/>
        </w:rPr>
        <w:t>and</w:t>
      </w:r>
      <w:r>
        <w:rPr>
          <w:color w:val="58595B"/>
          <w:spacing w:val="-11"/>
          <w:w w:val="110"/>
          <w:sz w:val="18"/>
        </w:rPr>
        <w:t xml:space="preserve"> </w:t>
      </w:r>
      <w:r>
        <w:rPr>
          <w:color w:val="58595B"/>
          <w:w w:val="110"/>
          <w:sz w:val="18"/>
        </w:rPr>
        <w:t>communities</w:t>
      </w:r>
      <w:r>
        <w:rPr>
          <w:color w:val="58595B"/>
          <w:spacing w:val="-11"/>
          <w:w w:val="110"/>
          <w:sz w:val="18"/>
        </w:rPr>
        <w:t xml:space="preserve"> </w:t>
      </w:r>
      <w:r>
        <w:rPr>
          <w:color w:val="58595B"/>
          <w:w w:val="110"/>
          <w:sz w:val="18"/>
        </w:rPr>
        <w:t>throughout</w:t>
      </w:r>
      <w:r>
        <w:rPr>
          <w:color w:val="58595B"/>
          <w:spacing w:val="-11"/>
          <w:w w:val="110"/>
          <w:sz w:val="18"/>
        </w:rPr>
        <w:t xml:space="preserve"> </w:t>
      </w:r>
      <w:r>
        <w:rPr>
          <w:color w:val="58595B"/>
          <w:w w:val="110"/>
          <w:sz w:val="18"/>
        </w:rPr>
        <w:t>Regional</w:t>
      </w:r>
      <w:r>
        <w:rPr>
          <w:color w:val="58595B"/>
          <w:spacing w:val="-13"/>
          <w:w w:val="110"/>
          <w:sz w:val="18"/>
        </w:rPr>
        <w:t xml:space="preserve"> </w:t>
      </w:r>
      <w:r>
        <w:rPr>
          <w:color w:val="58595B"/>
          <w:w w:val="110"/>
          <w:sz w:val="18"/>
        </w:rPr>
        <w:t>Queensland</w:t>
      </w:r>
    </w:p>
    <w:p w14:paraId="34D5C696" w14:textId="77777777" w:rsidR="00F447BB" w:rsidRDefault="00B26DAD">
      <w:pPr>
        <w:pStyle w:val="ListParagraph"/>
        <w:numPr>
          <w:ilvl w:val="1"/>
          <w:numId w:val="1"/>
        </w:numPr>
        <w:tabs>
          <w:tab w:val="left" w:pos="1739"/>
          <w:tab w:val="left" w:pos="1740"/>
        </w:tabs>
        <w:ind w:right="835" w:hanging="338"/>
        <w:rPr>
          <w:sz w:val="18"/>
        </w:rPr>
      </w:pPr>
      <w:r>
        <w:rPr>
          <w:color w:val="58595B"/>
          <w:w w:val="110"/>
          <w:sz w:val="18"/>
        </w:rPr>
        <w:t>Identified</w:t>
      </w:r>
      <w:r>
        <w:rPr>
          <w:color w:val="58595B"/>
          <w:spacing w:val="-9"/>
          <w:w w:val="110"/>
          <w:sz w:val="18"/>
        </w:rPr>
        <w:t xml:space="preserve"> </w:t>
      </w:r>
      <w:r>
        <w:rPr>
          <w:color w:val="58595B"/>
          <w:w w:val="110"/>
          <w:sz w:val="18"/>
        </w:rPr>
        <w:t>low‐</w:t>
      </w:r>
      <w:r>
        <w:rPr>
          <w:color w:val="58595B"/>
          <w:spacing w:val="-11"/>
          <w:w w:val="110"/>
          <w:sz w:val="18"/>
        </w:rPr>
        <w:t xml:space="preserve"> </w:t>
      </w:r>
      <w:r>
        <w:rPr>
          <w:color w:val="58595B"/>
          <w:w w:val="110"/>
          <w:sz w:val="18"/>
        </w:rPr>
        <w:t>SES</w:t>
      </w:r>
      <w:r>
        <w:rPr>
          <w:color w:val="58595B"/>
          <w:spacing w:val="-10"/>
          <w:w w:val="110"/>
          <w:sz w:val="18"/>
        </w:rPr>
        <w:t xml:space="preserve"> </w:t>
      </w:r>
      <w:r>
        <w:rPr>
          <w:color w:val="58595B"/>
          <w:w w:val="110"/>
          <w:sz w:val="18"/>
        </w:rPr>
        <w:t>primary</w:t>
      </w:r>
      <w:r>
        <w:rPr>
          <w:color w:val="58595B"/>
          <w:spacing w:val="-9"/>
          <w:w w:val="110"/>
          <w:sz w:val="18"/>
        </w:rPr>
        <w:t xml:space="preserve"> </w:t>
      </w:r>
      <w:r>
        <w:rPr>
          <w:color w:val="58595B"/>
          <w:w w:val="110"/>
          <w:sz w:val="18"/>
        </w:rPr>
        <w:t>and</w:t>
      </w:r>
      <w:r>
        <w:rPr>
          <w:color w:val="58595B"/>
          <w:spacing w:val="-11"/>
          <w:w w:val="110"/>
          <w:sz w:val="18"/>
        </w:rPr>
        <w:t xml:space="preserve"> </w:t>
      </w:r>
      <w:r>
        <w:rPr>
          <w:color w:val="58595B"/>
          <w:w w:val="110"/>
          <w:sz w:val="18"/>
        </w:rPr>
        <w:t>secondary</w:t>
      </w:r>
      <w:r>
        <w:rPr>
          <w:color w:val="58595B"/>
          <w:spacing w:val="-10"/>
          <w:w w:val="110"/>
          <w:sz w:val="18"/>
        </w:rPr>
        <w:t xml:space="preserve"> </w:t>
      </w:r>
      <w:r>
        <w:rPr>
          <w:color w:val="58595B"/>
          <w:w w:val="110"/>
          <w:sz w:val="18"/>
        </w:rPr>
        <w:t>schools,</w:t>
      </w:r>
      <w:r>
        <w:rPr>
          <w:color w:val="58595B"/>
          <w:spacing w:val="-9"/>
          <w:w w:val="110"/>
          <w:sz w:val="18"/>
        </w:rPr>
        <w:t xml:space="preserve"> </w:t>
      </w:r>
      <w:r>
        <w:rPr>
          <w:color w:val="58595B"/>
          <w:w w:val="110"/>
          <w:sz w:val="18"/>
        </w:rPr>
        <w:t>including alternative education providers throughout</w:t>
      </w:r>
      <w:r>
        <w:rPr>
          <w:color w:val="58595B"/>
          <w:spacing w:val="-21"/>
          <w:w w:val="110"/>
          <w:sz w:val="18"/>
        </w:rPr>
        <w:t xml:space="preserve"> </w:t>
      </w:r>
      <w:r>
        <w:rPr>
          <w:color w:val="58595B"/>
          <w:w w:val="110"/>
          <w:sz w:val="18"/>
        </w:rPr>
        <w:t>Queensland</w:t>
      </w:r>
    </w:p>
    <w:p w14:paraId="08303885" w14:textId="77777777" w:rsidR="00F447BB" w:rsidRDefault="00B26DAD">
      <w:pPr>
        <w:pStyle w:val="ListParagraph"/>
        <w:numPr>
          <w:ilvl w:val="1"/>
          <w:numId w:val="1"/>
        </w:numPr>
        <w:tabs>
          <w:tab w:val="left" w:pos="1739"/>
          <w:tab w:val="left" w:pos="1740"/>
        </w:tabs>
        <w:spacing w:line="226" w:lineRule="exact"/>
        <w:ind w:hanging="338"/>
        <w:rPr>
          <w:sz w:val="18"/>
        </w:rPr>
      </w:pPr>
      <w:r>
        <w:rPr>
          <w:color w:val="58595B"/>
          <w:w w:val="110"/>
          <w:sz w:val="18"/>
        </w:rPr>
        <w:t>Queensland Tertiary Admissions Centre</w:t>
      </w:r>
      <w:r>
        <w:rPr>
          <w:color w:val="58595B"/>
          <w:spacing w:val="-4"/>
          <w:w w:val="110"/>
          <w:sz w:val="18"/>
        </w:rPr>
        <w:t xml:space="preserve"> </w:t>
      </w:r>
      <w:r>
        <w:rPr>
          <w:color w:val="58595B"/>
          <w:w w:val="110"/>
          <w:sz w:val="18"/>
        </w:rPr>
        <w:t>(QTAC)</w:t>
      </w:r>
    </w:p>
    <w:p w14:paraId="2A718BA9" w14:textId="77777777" w:rsidR="005D1080" w:rsidRPr="005D1080" w:rsidRDefault="00B26DAD">
      <w:pPr>
        <w:pStyle w:val="ListParagraph"/>
        <w:numPr>
          <w:ilvl w:val="1"/>
          <w:numId w:val="1"/>
        </w:numPr>
        <w:tabs>
          <w:tab w:val="left" w:pos="1739"/>
          <w:tab w:val="left" w:pos="1740"/>
        </w:tabs>
        <w:spacing w:line="228" w:lineRule="exact"/>
        <w:ind w:hanging="338"/>
        <w:rPr>
          <w:sz w:val="18"/>
        </w:rPr>
      </w:pPr>
      <w:r>
        <w:rPr>
          <w:color w:val="58595B"/>
          <w:w w:val="110"/>
          <w:sz w:val="18"/>
        </w:rPr>
        <w:t>Territory Education</w:t>
      </w:r>
      <w:r>
        <w:rPr>
          <w:color w:val="58595B"/>
          <w:spacing w:val="-4"/>
          <w:w w:val="110"/>
          <w:sz w:val="18"/>
        </w:rPr>
        <w:t xml:space="preserve"> </w:t>
      </w:r>
      <w:r>
        <w:rPr>
          <w:color w:val="58595B"/>
          <w:w w:val="110"/>
          <w:sz w:val="18"/>
        </w:rPr>
        <w:t>Institutions</w:t>
      </w:r>
      <w:r w:rsidR="005D1080" w:rsidRPr="005D1080">
        <w:t xml:space="preserve"> </w:t>
      </w:r>
    </w:p>
    <w:p w14:paraId="3CF4F97E" w14:textId="017CC3D6" w:rsidR="00F447BB" w:rsidRPr="00610673" w:rsidRDefault="005D1080">
      <w:pPr>
        <w:pStyle w:val="ListParagraph"/>
        <w:numPr>
          <w:ilvl w:val="1"/>
          <w:numId w:val="1"/>
        </w:numPr>
        <w:tabs>
          <w:tab w:val="left" w:pos="1739"/>
          <w:tab w:val="left" w:pos="1740"/>
        </w:tabs>
        <w:spacing w:line="228" w:lineRule="exact"/>
        <w:ind w:hanging="338"/>
        <w:rPr>
          <w:sz w:val="18"/>
        </w:rPr>
      </w:pPr>
      <w:r w:rsidRPr="005D1080">
        <w:rPr>
          <w:color w:val="58595B"/>
          <w:w w:val="110"/>
          <w:sz w:val="18"/>
        </w:rPr>
        <w:t>EPHEA – Equity Practitioners in Higher Education Australasia</w:t>
      </w:r>
    </w:p>
    <w:p w14:paraId="1D1432F0" w14:textId="77777777" w:rsidR="00F447BB" w:rsidRDefault="00B26DAD">
      <w:pPr>
        <w:pStyle w:val="ListParagraph"/>
        <w:numPr>
          <w:ilvl w:val="1"/>
          <w:numId w:val="1"/>
        </w:numPr>
        <w:tabs>
          <w:tab w:val="left" w:pos="1739"/>
          <w:tab w:val="left" w:pos="1740"/>
        </w:tabs>
        <w:spacing w:line="228" w:lineRule="exact"/>
        <w:ind w:hanging="338"/>
        <w:rPr>
          <w:sz w:val="18"/>
        </w:rPr>
      </w:pPr>
      <w:r>
        <w:rPr>
          <w:color w:val="58595B"/>
          <w:w w:val="110"/>
          <w:sz w:val="18"/>
        </w:rPr>
        <w:t>Queensland Department of</w:t>
      </w:r>
      <w:r>
        <w:rPr>
          <w:color w:val="58595B"/>
          <w:spacing w:val="-5"/>
          <w:w w:val="110"/>
          <w:sz w:val="18"/>
        </w:rPr>
        <w:t xml:space="preserve"> </w:t>
      </w:r>
      <w:r>
        <w:rPr>
          <w:color w:val="58595B"/>
          <w:w w:val="110"/>
          <w:sz w:val="18"/>
        </w:rPr>
        <w:t>Education</w:t>
      </w:r>
    </w:p>
    <w:p w14:paraId="2AF2E4B3" w14:textId="77777777" w:rsidR="00F447BB" w:rsidRDefault="00B26DAD">
      <w:pPr>
        <w:pStyle w:val="ListParagraph"/>
        <w:numPr>
          <w:ilvl w:val="1"/>
          <w:numId w:val="1"/>
        </w:numPr>
        <w:tabs>
          <w:tab w:val="left" w:pos="1739"/>
          <w:tab w:val="left" w:pos="1740"/>
        </w:tabs>
        <w:spacing w:line="227" w:lineRule="exact"/>
        <w:ind w:hanging="338"/>
        <w:rPr>
          <w:sz w:val="18"/>
        </w:rPr>
      </w:pPr>
      <w:r>
        <w:rPr>
          <w:color w:val="58595B"/>
          <w:w w:val="110"/>
          <w:sz w:val="18"/>
        </w:rPr>
        <w:t>AIME (Australian Indigenous Mentoring</w:t>
      </w:r>
      <w:r>
        <w:rPr>
          <w:color w:val="58595B"/>
          <w:spacing w:val="-7"/>
          <w:w w:val="110"/>
          <w:sz w:val="18"/>
        </w:rPr>
        <w:t xml:space="preserve"> </w:t>
      </w:r>
      <w:r>
        <w:rPr>
          <w:color w:val="58595B"/>
          <w:w w:val="110"/>
          <w:sz w:val="18"/>
        </w:rPr>
        <w:t>Experience)</w:t>
      </w:r>
    </w:p>
    <w:p w14:paraId="433C73C1" w14:textId="77777777" w:rsidR="00F447BB" w:rsidRDefault="00B26DAD">
      <w:pPr>
        <w:pStyle w:val="ListParagraph"/>
        <w:numPr>
          <w:ilvl w:val="1"/>
          <w:numId w:val="1"/>
        </w:numPr>
        <w:tabs>
          <w:tab w:val="left" w:pos="1739"/>
          <w:tab w:val="left" w:pos="1740"/>
        </w:tabs>
        <w:spacing w:line="227" w:lineRule="exact"/>
        <w:ind w:hanging="338"/>
        <w:rPr>
          <w:sz w:val="18"/>
        </w:rPr>
      </w:pPr>
      <w:r>
        <w:rPr>
          <w:color w:val="58595B"/>
          <w:w w:val="110"/>
          <w:sz w:val="18"/>
        </w:rPr>
        <w:t>Government Agencies (local, state and</w:t>
      </w:r>
      <w:r>
        <w:rPr>
          <w:color w:val="58595B"/>
          <w:spacing w:val="-6"/>
          <w:w w:val="110"/>
          <w:sz w:val="18"/>
        </w:rPr>
        <w:t xml:space="preserve"> </w:t>
      </w:r>
      <w:r>
        <w:rPr>
          <w:color w:val="58595B"/>
          <w:w w:val="110"/>
          <w:sz w:val="18"/>
        </w:rPr>
        <w:t>Commonwealth)</w:t>
      </w:r>
    </w:p>
    <w:p w14:paraId="01318CF5" w14:textId="77D18F08" w:rsidR="00F447BB" w:rsidRDefault="00B26DAD">
      <w:pPr>
        <w:pStyle w:val="ListParagraph"/>
        <w:numPr>
          <w:ilvl w:val="1"/>
          <w:numId w:val="1"/>
        </w:numPr>
        <w:tabs>
          <w:tab w:val="left" w:pos="1739"/>
          <w:tab w:val="left" w:pos="1740"/>
        </w:tabs>
        <w:spacing w:line="229" w:lineRule="exact"/>
        <w:ind w:hanging="338"/>
        <w:rPr>
          <w:sz w:val="18"/>
        </w:rPr>
      </w:pPr>
      <w:r>
        <w:rPr>
          <w:color w:val="58595B"/>
          <w:w w:val="110"/>
          <w:sz w:val="18"/>
        </w:rPr>
        <w:t>Community</w:t>
      </w:r>
      <w:r>
        <w:rPr>
          <w:color w:val="58595B"/>
          <w:spacing w:val="-1"/>
          <w:w w:val="110"/>
          <w:sz w:val="18"/>
        </w:rPr>
        <w:t xml:space="preserve"> </w:t>
      </w:r>
      <w:proofErr w:type="spellStart"/>
      <w:r w:rsidR="00884EA0">
        <w:rPr>
          <w:color w:val="58595B"/>
          <w:w w:val="110"/>
          <w:sz w:val="18"/>
        </w:rPr>
        <w:t>o</w:t>
      </w:r>
      <w:r>
        <w:rPr>
          <w:color w:val="58595B"/>
          <w:w w:val="110"/>
          <w:sz w:val="18"/>
        </w:rPr>
        <w:t>rganisations</w:t>
      </w:r>
      <w:proofErr w:type="spellEnd"/>
    </w:p>
    <w:p w14:paraId="64F93E4F" w14:textId="6A1CD99F" w:rsidR="00F447BB" w:rsidRDefault="00B26DAD">
      <w:pPr>
        <w:pStyle w:val="BodyText"/>
        <w:spacing w:before="63"/>
        <w:ind w:left="468" w:right="461"/>
      </w:pPr>
      <w:r>
        <w:br w:type="column"/>
      </w:r>
      <w:r>
        <w:rPr>
          <w:color w:val="58595B"/>
          <w:w w:val="110"/>
        </w:rPr>
        <w:t>CQUniversity has a multi‐pronged approach to evaluating the impact and effectiveness of its access and participation programs.</w:t>
      </w:r>
    </w:p>
    <w:p w14:paraId="48D85C74" w14:textId="77777777" w:rsidR="00F447BB" w:rsidRDefault="00F447BB">
      <w:pPr>
        <w:pStyle w:val="BodyText"/>
        <w:spacing w:before="10"/>
        <w:rPr>
          <w:sz w:val="17"/>
        </w:rPr>
      </w:pPr>
    </w:p>
    <w:p w14:paraId="1BDE082E" w14:textId="64C2F1D5" w:rsidR="00053E88" w:rsidRDefault="00EF6445">
      <w:pPr>
        <w:pStyle w:val="BodyText"/>
        <w:spacing w:line="237" w:lineRule="auto"/>
        <w:ind w:left="468" w:right="144"/>
      </w:pPr>
      <w:r w:rsidRPr="00053E88">
        <w:rPr>
          <w:color w:val="58595B"/>
          <w:w w:val="110"/>
        </w:rPr>
        <w:t>In 2019, CQUniversity commissioned the Nous Group to continue the independent evaluation of HEPPP strategies across the entire student lifecycle. The programs and initiatives endorsed for 2020 are the result of the evaluation outcomes and the implantation of a “top down approach” (nomination for programs based on their alignment to strategic objectives).</w:t>
      </w:r>
    </w:p>
    <w:p w14:paraId="03B65A1E" w14:textId="77777777" w:rsidR="00F447BB" w:rsidRDefault="00F447BB">
      <w:pPr>
        <w:pStyle w:val="BodyText"/>
        <w:spacing w:before="1"/>
      </w:pPr>
    </w:p>
    <w:p w14:paraId="05ABEC2C" w14:textId="04C57F0F" w:rsidR="00F447BB" w:rsidRDefault="00B26DAD">
      <w:pPr>
        <w:pStyle w:val="BodyText"/>
        <w:spacing w:line="237" w:lineRule="auto"/>
        <w:ind w:left="468" w:right="344"/>
      </w:pPr>
      <w:proofErr w:type="spellStart"/>
      <w:r>
        <w:rPr>
          <w:color w:val="58595B"/>
          <w:w w:val="110"/>
        </w:rPr>
        <w:t>CQUniversity’s</w:t>
      </w:r>
      <w:proofErr w:type="spellEnd"/>
      <w:r>
        <w:rPr>
          <w:color w:val="58595B"/>
          <w:w w:val="110"/>
        </w:rPr>
        <w:t xml:space="preserve"> Deputy Vice</w:t>
      </w:r>
      <w:r w:rsidR="00240BD4">
        <w:rPr>
          <w:color w:val="58595B"/>
          <w:w w:val="110"/>
        </w:rPr>
        <w:t>-</w:t>
      </w:r>
      <w:r>
        <w:rPr>
          <w:color w:val="58595B"/>
          <w:w w:val="110"/>
        </w:rPr>
        <w:t xml:space="preserve">Chancellor (Student Experience and Governance) oversees the strategic direction and coordination of CQUni HEPPP in conjunction with a dedicated Progress Group which includes </w:t>
      </w:r>
      <w:proofErr w:type="spellStart"/>
      <w:r>
        <w:rPr>
          <w:color w:val="58595B"/>
          <w:w w:val="110"/>
        </w:rPr>
        <w:t>CQUniversity’s</w:t>
      </w:r>
      <w:proofErr w:type="spellEnd"/>
      <w:r>
        <w:rPr>
          <w:color w:val="58595B"/>
          <w:w w:val="110"/>
        </w:rPr>
        <w:t xml:space="preserve"> Provost, Deputy Vice</w:t>
      </w:r>
      <w:r w:rsidR="00240BD4">
        <w:rPr>
          <w:color w:val="58595B"/>
          <w:w w:val="110"/>
        </w:rPr>
        <w:t>-</w:t>
      </w:r>
      <w:r>
        <w:rPr>
          <w:color w:val="58595B"/>
          <w:w w:val="110"/>
        </w:rPr>
        <w:t>Chancellor (Finance and Planning), Pro Vice‐Chancellor (Indigenous Engagement), and the Director of Student Experience.</w:t>
      </w:r>
    </w:p>
    <w:p w14:paraId="2F8FFB19" w14:textId="77777777" w:rsidR="00F447BB" w:rsidRDefault="00F447BB">
      <w:pPr>
        <w:pStyle w:val="BodyText"/>
        <w:spacing w:before="11"/>
        <w:rPr>
          <w:sz w:val="17"/>
        </w:rPr>
      </w:pPr>
    </w:p>
    <w:p w14:paraId="57E3DF72" w14:textId="6C2557B1" w:rsidR="00F447BB" w:rsidRPr="00734EE6" w:rsidRDefault="00B26DAD" w:rsidP="00734EE6">
      <w:pPr>
        <w:pStyle w:val="BodyText"/>
        <w:ind w:left="468" w:right="113"/>
        <w:rPr>
          <w:color w:val="58595B"/>
          <w:w w:val="110"/>
        </w:rPr>
      </w:pPr>
      <w:r>
        <w:rPr>
          <w:color w:val="58595B"/>
          <w:w w:val="110"/>
        </w:rPr>
        <w:t>Additionally,</w:t>
      </w:r>
      <w:r w:rsidR="005A2017">
        <w:rPr>
          <w:color w:val="58595B"/>
          <w:w w:val="110"/>
        </w:rPr>
        <w:t xml:space="preserve"> </w:t>
      </w:r>
      <w:proofErr w:type="spellStart"/>
      <w:r>
        <w:rPr>
          <w:color w:val="58595B"/>
          <w:w w:val="110"/>
        </w:rPr>
        <w:t>CQUni</w:t>
      </w:r>
      <w:proofErr w:type="spellEnd"/>
      <w:r>
        <w:rPr>
          <w:color w:val="58595B"/>
          <w:w w:val="110"/>
        </w:rPr>
        <w:t xml:space="preserve"> HEPPP Program Management and HEPPP Data Analysis program</w:t>
      </w:r>
      <w:r w:rsidR="005A2017">
        <w:rPr>
          <w:color w:val="58595B"/>
          <w:w w:val="110"/>
        </w:rPr>
        <w:t xml:space="preserve"> are HEPPP funded to</w:t>
      </w:r>
      <w:r>
        <w:rPr>
          <w:color w:val="58595B"/>
          <w:w w:val="110"/>
        </w:rPr>
        <w:t xml:space="preserve"> support Program and Initiative Coordinators with the necessary advice, training, tools, and resources required to deliver on agreed program/initiative outcomes, on‐ time and within their allocated budget.</w:t>
      </w:r>
      <w:r w:rsidR="00734EE6">
        <w:rPr>
          <w:color w:val="58595B"/>
          <w:w w:val="110"/>
        </w:rPr>
        <w:t xml:space="preserve"> </w:t>
      </w:r>
      <w:r>
        <w:rPr>
          <w:color w:val="58595B"/>
          <w:w w:val="110"/>
        </w:rPr>
        <w:t>CQUniversity also use</w:t>
      </w:r>
      <w:r w:rsidR="00726EB4">
        <w:rPr>
          <w:color w:val="58595B"/>
          <w:w w:val="110"/>
        </w:rPr>
        <w:t>s</w:t>
      </w:r>
      <w:r>
        <w:rPr>
          <w:color w:val="58595B"/>
          <w:w w:val="110"/>
        </w:rPr>
        <w:t xml:space="preserve"> a variety of evaluation data for continuous program improvement that include: Qualitative data; Quantitative </w:t>
      </w:r>
      <w:r w:rsidR="00726EB4">
        <w:rPr>
          <w:color w:val="58595B"/>
          <w:w w:val="110"/>
        </w:rPr>
        <w:t>d</w:t>
      </w:r>
      <w:r>
        <w:rPr>
          <w:color w:val="58595B"/>
          <w:w w:val="110"/>
        </w:rPr>
        <w:t xml:space="preserve">ata; and, </w:t>
      </w:r>
      <w:r w:rsidR="00726EB4">
        <w:rPr>
          <w:color w:val="58595B"/>
          <w:w w:val="110"/>
        </w:rPr>
        <w:t>f</w:t>
      </w:r>
      <w:r>
        <w:rPr>
          <w:color w:val="58595B"/>
          <w:w w:val="110"/>
        </w:rPr>
        <w:t>ocus groups and</w:t>
      </w:r>
      <w:r w:rsidR="00734EE6">
        <w:rPr>
          <w:color w:val="58595B"/>
          <w:w w:val="110"/>
        </w:rPr>
        <w:t xml:space="preserve"> </w:t>
      </w:r>
      <w:r>
        <w:rPr>
          <w:color w:val="58595B"/>
          <w:w w:val="110"/>
        </w:rPr>
        <w:t>survey feedback</w:t>
      </w:r>
    </w:p>
    <w:p w14:paraId="5C001026" w14:textId="77777777" w:rsidR="00F447BB" w:rsidRDefault="00F447BB">
      <w:pPr>
        <w:spacing w:line="237" w:lineRule="auto"/>
        <w:sectPr w:rsidR="00F447BB" w:rsidSect="00734EE6">
          <w:type w:val="continuous"/>
          <w:pgSz w:w="15840" w:h="12240" w:orient="landscape"/>
          <w:pgMar w:top="720" w:right="720" w:bottom="720" w:left="720" w:header="720" w:footer="720" w:gutter="0"/>
          <w:cols w:num="2" w:space="720" w:equalWidth="0">
            <w:col w:w="6711" w:space="40"/>
            <w:col w:w="7649"/>
          </w:cols>
          <w:docGrid w:linePitch="299"/>
        </w:sectPr>
      </w:pPr>
    </w:p>
    <w:p w14:paraId="097865B0" w14:textId="6A6FF778" w:rsidR="00F447BB" w:rsidRDefault="00DF6E6C">
      <w:pPr>
        <w:pStyle w:val="BodyText"/>
        <w:rPr>
          <w:rFonts w:ascii="Times New Roman"/>
          <w:sz w:val="20"/>
        </w:rPr>
      </w:pPr>
      <w:r w:rsidRPr="00F31204">
        <w:rPr>
          <w:noProof/>
          <w:color w:val="C4D82E"/>
          <w:w w:val="105"/>
          <w:u w:val="single" w:color="BCBEC0"/>
          <w:lang w:val="en-AU" w:eastAsia="en-AU"/>
        </w:rPr>
        <w:lastRenderedPageBreak/>
        <mc:AlternateContent>
          <mc:Choice Requires="wps">
            <w:drawing>
              <wp:anchor distT="45720" distB="45720" distL="114300" distR="114300" simplePos="0" relativeHeight="251657216" behindDoc="0" locked="0" layoutInCell="1" allowOverlap="1" wp14:anchorId="198442CA" wp14:editId="27FCD0D2">
                <wp:simplePos x="0" y="0"/>
                <wp:positionH relativeFrom="page">
                  <wp:posOffset>2343150</wp:posOffset>
                </wp:positionH>
                <wp:positionV relativeFrom="paragraph">
                  <wp:posOffset>-173990</wp:posOffset>
                </wp:positionV>
                <wp:extent cx="5010150" cy="1404620"/>
                <wp:effectExtent l="0" t="0" r="0" b="1270"/>
                <wp:wrapNone/>
                <wp:docPr id="8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0150" cy="1404620"/>
                        </a:xfrm>
                        <a:prstGeom prst="rect">
                          <a:avLst/>
                        </a:prstGeom>
                        <a:noFill/>
                        <a:ln w="9525">
                          <a:noFill/>
                          <a:miter lim="800000"/>
                          <a:headEnd/>
                          <a:tailEnd/>
                        </a:ln>
                      </wps:spPr>
                      <wps:txbx>
                        <w:txbxContent>
                          <w:p w14:paraId="450587BE" w14:textId="3AB55645" w:rsidR="00DF6E6C" w:rsidRPr="00DF6E6C" w:rsidRDefault="00DF6E6C" w:rsidP="00DF6E6C">
                            <w:pPr>
                              <w:jc w:val="center"/>
                              <w:rPr>
                                <w:b/>
                                <w:color w:val="003057"/>
                                <w:sz w:val="32"/>
                                <w:szCs w:val="32"/>
                                <w:lang w:val="en-AU"/>
                              </w:rPr>
                            </w:pPr>
                            <w:r>
                              <w:rPr>
                                <w:b/>
                                <w:color w:val="003057"/>
                                <w:sz w:val="36"/>
                                <w:szCs w:val="36"/>
                                <w:lang w:val="en-AU"/>
                              </w:rPr>
                              <w:t>KEY ACTIVITIES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98442CA" id="_x0000_s1027" type="#_x0000_t202" style="position:absolute;margin-left:184.5pt;margin-top:-13.7pt;width:394.5pt;height:110.6pt;z-index:251657216;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" filled="f" stroked="f">
                <v:textbox style="mso-fit-shape-to-text:t">
                  <w:txbxContent>
                    <w:p w14:paraId="450587BE" w14:textId="3AB55645" w:rsidR="00DF6E6C" w:rsidRPr="00DF6E6C" w:rsidRDefault="00DF6E6C" w:rsidP="00DF6E6C">
                      <w:pPr>
                        <w:jc w:val="center"/>
                        <w:rPr>
                          <w:b/>
                          <w:color w:val="003057"/>
                          <w:sz w:val="32"/>
                          <w:szCs w:val="32"/>
                          <w:lang w:val="en-AU"/>
                        </w:rPr>
                      </w:pPr>
                      <w:r>
                        <w:rPr>
                          <w:b/>
                          <w:color w:val="003057"/>
                          <w:sz w:val="36"/>
                          <w:szCs w:val="36"/>
                          <w:lang w:val="en-AU"/>
                        </w:rPr>
                        <w:t>KEY ACTIVITIES</w:t>
                      </w:r>
                    </w:p>
                  </w:txbxContent>
                </v:textbox>
                <w10:wrap anchorx="page"/>
              </v:shape>
            </w:pict>
          </mc:Fallback>
        </mc:AlternateContent>
      </w:r>
    </w:p>
    <w:p w14:paraId="6AE1C948" w14:textId="44862F37" w:rsidR="00F447BB" w:rsidRDefault="00F447BB">
      <w:pPr>
        <w:pStyle w:val="BodyText"/>
        <w:rPr>
          <w:rFonts w:ascii="Times New Roman"/>
          <w:sz w:val="20"/>
        </w:rPr>
      </w:pPr>
    </w:p>
    <w:p w14:paraId="72F3BFC5" w14:textId="3A78959F" w:rsidR="00F447BB" w:rsidRDefault="00F447BB">
      <w:pPr>
        <w:pStyle w:val="BodyText"/>
        <w:rPr>
          <w:rFonts w:ascii="Times New Roman"/>
          <w:sz w:val="20"/>
        </w:rPr>
      </w:pPr>
    </w:p>
    <w:p w14:paraId="0C10E912" w14:textId="394B8E44" w:rsidR="00F447BB" w:rsidRDefault="00F447BB">
      <w:pPr>
        <w:pStyle w:val="BodyText"/>
        <w:spacing w:before="5"/>
        <w:rPr>
          <w:rFonts w:ascii="Times New Roman"/>
          <w:sz w:val="11"/>
        </w:rPr>
      </w:pPr>
    </w:p>
    <w:p w14:paraId="7FCA1ECB" w14:textId="610D2CFC" w:rsidR="00F447BB" w:rsidRDefault="00757C71">
      <w:pPr>
        <w:pStyle w:val="BodyText"/>
        <w:spacing w:line="20" w:lineRule="exact"/>
        <w:ind w:left="4268"/>
        <w:rPr>
          <w:rFonts w:ascii="Times New Roman"/>
          <w:sz w:val="2"/>
        </w:rPr>
      </w:pPr>
      <w:r>
        <w:rPr>
          <w:noProof/>
          <w:lang w:val="en-AU" w:eastAsia="en-AU"/>
        </w:rPr>
        <mc:AlternateContent>
          <mc:Choice Requires="wpg">
            <w:drawing>
              <wp:anchor distT="0" distB="0" distL="114300" distR="114300" simplePos="0" relativeHeight="251649024" behindDoc="0" locked="0" layoutInCell="1" allowOverlap="1" wp14:anchorId="7EDC66B7" wp14:editId="5DB67FA0">
                <wp:simplePos x="0" y="0"/>
                <wp:positionH relativeFrom="margin">
                  <wp:posOffset>885825</wp:posOffset>
                </wp:positionH>
                <wp:positionV relativeFrom="margin">
                  <wp:posOffset>4353560</wp:posOffset>
                </wp:positionV>
                <wp:extent cx="8156719" cy="3076575"/>
                <wp:effectExtent l="0" t="0" r="15875" b="9525"/>
                <wp:wrapNone/>
                <wp:docPr id="44"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156719" cy="3076575"/>
                          <a:chOff x="1599" y="4961"/>
                          <a:chExt cx="13917" cy="2899"/>
                        </a:xfrm>
                      </wpg:grpSpPr>
                      <pic:pic xmlns:pic="http://schemas.openxmlformats.org/drawingml/2006/picture">
                        <pic:nvPicPr>
                          <pic:cNvPr id="45" name="Picture 5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1599" y="4961"/>
                            <a:ext cx="13868" cy="28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5" name="Text Box 45"/>
                        <wps:cNvSpPr txBox="1">
                          <a:spLocks noChangeArrowheads="1"/>
                        </wps:cNvSpPr>
                        <wps:spPr bwMode="auto">
                          <a:xfrm>
                            <a:off x="2236" y="5107"/>
                            <a:ext cx="13156" cy="5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42AEBA" w14:textId="1620B46B" w:rsidR="00F447BB" w:rsidRPr="00EA0209" w:rsidRDefault="00B26DAD" w:rsidP="00EA0209">
                              <w:pPr>
                                <w:spacing w:line="276" w:lineRule="auto"/>
                                <w:rPr>
                                  <w:rFonts w:asciiTheme="minorHAnsi" w:hAnsiTheme="minorHAnsi" w:cstheme="minorHAnsi"/>
                                  <w:sz w:val="20"/>
                                  <w:szCs w:val="20"/>
                                </w:rPr>
                              </w:pPr>
                              <w:r w:rsidRPr="00EA0209">
                                <w:rPr>
                                  <w:rFonts w:asciiTheme="minorHAnsi" w:hAnsiTheme="minorHAnsi" w:cstheme="minorHAnsi"/>
                                  <w:b/>
                                  <w:color w:val="5B5D5E"/>
                                  <w:w w:val="110"/>
                                  <w:sz w:val="20"/>
                                  <w:szCs w:val="20"/>
                                </w:rPr>
                                <w:t xml:space="preserve">LSES Application Fee Wavier </w:t>
                              </w:r>
                              <w:r w:rsidRPr="00EA0209">
                                <w:rPr>
                                  <w:rFonts w:asciiTheme="minorHAnsi" w:hAnsiTheme="minorHAnsi" w:cstheme="minorHAnsi"/>
                                  <w:color w:val="5B5D5E"/>
                                  <w:w w:val="110"/>
                                  <w:sz w:val="20"/>
                                  <w:szCs w:val="20"/>
                                </w:rPr>
                                <w:t>initiative supports the aspirations of secondary and prospective students from low SES backgrounds</w:t>
                              </w:r>
                              <w:r w:rsidR="00807032" w:rsidRPr="00EA0209">
                                <w:rPr>
                                  <w:rFonts w:asciiTheme="minorHAnsi" w:hAnsiTheme="minorHAnsi" w:cstheme="minorHAnsi"/>
                                  <w:color w:val="5B5D5E"/>
                                  <w:w w:val="110"/>
                                  <w:sz w:val="20"/>
                                  <w:szCs w:val="20"/>
                                </w:rPr>
                                <w:t xml:space="preserve"> </w:t>
                              </w:r>
                              <w:r w:rsidRPr="00EA0209">
                                <w:rPr>
                                  <w:rFonts w:asciiTheme="minorHAnsi" w:hAnsiTheme="minorHAnsi" w:cstheme="minorHAnsi"/>
                                  <w:color w:val="5B5D5E"/>
                                  <w:w w:val="110"/>
                                  <w:sz w:val="20"/>
                                  <w:szCs w:val="20"/>
                                </w:rPr>
                                <w:t>by removing barriers that may</w:t>
                              </w:r>
                              <w:r w:rsidR="00B00B92" w:rsidRPr="00EA0209">
                                <w:rPr>
                                  <w:rFonts w:asciiTheme="minorHAnsi" w:hAnsiTheme="minorHAnsi" w:cstheme="minorHAnsi"/>
                                  <w:color w:val="5B5D5E"/>
                                  <w:w w:val="115"/>
                                  <w:sz w:val="20"/>
                                  <w:szCs w:val="20"/>
                                </w:rPr>
                                <w:t xml:space="preserve"> </w:t>
                              </w:r>
                              <w:r w:rsidRPr="00EA0209">
                                <w:rPr>
                                  <w:rFonts w:asciiTheme="minorHAnsi" w:hAnsiTheme="minorHAnsi" w:cstheme="minorHAnsi"/>
                                  <w:color w:val="5B5D5E"/>
                                  <w:w w:val="115"/>
                                  <w:sz w:val="20"/>
                                  <w:szCs w:val="20"/>
                                </w:rPr>
                                <w:t>impact upon an individual deciding to apply for university studies through QTAC.</w:t>
                              </w:r>
                            </w:p>
                          </w:txbxContent>
                        </wps:txbx>
                        <wps:bodyPr rot="0" vert="horz" wrap="square" lIns="0" tIns="0" rIns="0" bIns="0" anchor="t" anchorCtr="0" upright="1">
                          <a:noAutofit/>
                        </wps:bodyPr>
                      </wps:wsp>
                      <wps:wsp>
                        <wps:cNvPr id="56" name="Text Box 44"/>
                        <wps:cNvSpPr txBox="1">
                          <a:spLocks noChangeArrowheads="1"/>
                        </wps:cNvSpPr>
                        <wps:spPr bwMode="auto">
                          <a:xfrm>
                            <a:off x="2204" y="5517"/>
                            <a:ext cx="13312" cy="17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EA947E" w14:textId="2DA00D08" w:rsidR="00F447BB" w:rsidRPr="00EA0209" w:rsidRDefault="00B26DAD" w:rsidP="00EA0209">
                              <w:pPr>
                                <w:spacing w:line="276" w:lineRule="auto"/>
                                <w:rPr>
                                  <w:rFonts w:asciiTheme="minorHAnsi" w:hAnsiTheme="minorHAnsi" w:cstheme="minorHAnsi"/>
                                  <w:color w:val="5B5D5E"/>
                                  <w:w w:val="110"/>
                                  <w:sz w:val="20"/>
                                  <w:szCs w:val="20"/>
                                </w:rPr>
                              </w:pPr>
                              <w:r w:rsidRPr="00EA0209">
                                <w:rPr>
                                  <w:rFonts w:asciiTheme="minorHAnsi" w:hAnsiTheme="minorHAnsi" w:cstheme="minorHAnsi"/>
                                  <w:b/>
                                  <w:color w:val="5B5D5E"/>
                                  <w:w w:val="110"/>
                                  <w:sz w:val="20"/>
                                  <w:szCs w:val="20"/>
                                </w:rPr>
                                <w:t>LSES</w:t>
                              </w:r>
                              <w:r w:rsidRPr="00EA0209">
                                <w:rPr>
                                  <w:rFonts w:asciiTheme="minorHAnsi" w:hAnsiTheme="minorHAnsi" w:cstheme="minorHAnsi"/>
                                  <w:b/>
                                  <w:color w:val="5B5D5E"/>
                                  <w:spacing w:val="-11"/>
                                  <w:w w:val="110"/>
                                  <w:sz w:val="20"/>
                                  <w:szCs w:val="20"/>
                                </w:rPr>
                                <w:t xml:space="preserve"> </w:t>
                              </w:r>
                              <w:r w:rsidRPr="00EA0209">
                                <w:rPr>
                                  <w:rFonts w:asciiTheme="minorHAnsi" w:hAnsiTheme="minorHAnsi" w:cstheme="minorHAnsi"/>
                                  <w:b/>
                                  <w:color w:val="5B5D5E"/>
                                  <w:w w:val="110"/>
                                  <w:sz w:val="20"/>
                                  <w:szCs w:val="20"/>
                                </w:rPr>
                                <w:t>STEPS</w:t>
                              </w:r>
                              <w:r w:rsidRPr="00EA0209">
                                <w:rPr>
                                  <w:rFonts w:asciiTheme="minorHAnsi" w:hAnsiTheme="minorHAnsi" w:cstheme="minorHAnsi"/>
                                  <w:b/>
                                  <w:color w:val="5B5D5E"/>
                                  <w:spacing w:val="-16"/>
                                  <w:w w:val="110"/>
                                  <w:sz w:val="20"/>
                                  <w:szCs w:val="20"/>
                                </w:rPr>
                                <w:t xml:space="preserve"> </w:t>
                              </w:r>
                              <w:r w:rsidRPr="00EA0209">
                                <w:rPr>
                                  <w:rFonts w:asciiTheme="minorHAnsi" w:hAnsiTheme="minorHAnsi" w:cstheme="minorHAnsi"/>
                                  <w:b/>
                                  <w:color w:val="5B5D5E"/>
                                  <w:w w:val="110"/>
                                  <w:sz w:val="20"/>
                                  <w:szCs w:val="20"/>
                                </w:rPr>
                                <w:t>Online</w:t>
                              </w:r>
                              <w:r w:rsidRPr="00EA0209">
                                <w:rPr>
                                  <w:rFonts w:asciiTheme="minorHAnsi" w:hAnsiTheme="minorHAnsi" w:cstheme="minorHAnsi"/>
                                  <w:b/>
                                  <w:color w:val="5B5D5E"/>
                                  <w:spacing w:val="-9"/>
                                  <w:w w:val="110"/>
                                  <w:sz w:val="20"/>
                                  <w:szCs w:val="20"/>
                                </w:rPr>
                                <w:t xml:space="preserve"> </w:t>
                              </w:r>
                              <w:r w:rsidRPr="00EA0209">
                                <w:rPr>
                                  <w:rFonts w:asciiTheme="minorHAnsi" w:hAnsiTheme="minorHAnsi" w:cstheme="minorHAnsi"/>
                                  <w:b/>
                                  <w:color w:val="5B5D5E"/>
                                  <w:w w:val="110"/>
                                  <w:sz w:val="20"/>
                                  <w:szCs w:val="20"/>
                                </w:rPr>
                                <w:t>Support</w:t>
                              </w:r>
                              <w:r w:rsidRPr="00EA0209">
                                <w:rPr>
                                  <w:rFonts w:asciiTheme="minorHAnsi" w:hAnsiTheme="minorHAnsi" w:cstheme="minorHAnsi"/>
                                  <w:b/>
                                  <w:color w:val="5B5D5E"/>
                                  <w:spacing w:val="-13"/>
                                  <w:w w:val="110"/>
                                  <w:sz w:val="20"/>
                                  <w:szCs w:val="20"/>
                                </w:rPr>
                                <w:t xml:space="preserve"> </w:t>
                              </w:r>
                              <w:r w:rsidR="006E352D" w:rsidRPr="00EA0209">
                                <w:rPr>
                                  <w:rFonts w:asciiTheme="minorHAnsi" w:hAnsiTheme="minorHAnsi" w:cstheme="minorHAnsi"/>
                                  <w:color w:val="5B5D5E"/>
                                  <w:w w:val="110"/>
                                  <w:sz w:val="20"/>
                                  <w:szCs w:val="20"/>
                                </w:rPr>
                                <w:t>initiative provides a supportive learning</w:t>
                              </w:r>
                              <w:r w:rsidR="00890F47" w:rsidRPr="00EA0209">
                                <w:rPr>
                                  <w:rFonts w:asciiTheme="minorHAnsi" w:hAnsiTheme="minorHAnsi" w:cstheme="minorHAnsi"/>
                                  <w:color w:val="5B5D5E"/>
                                  <w:w w:val="110"/>
                                  <w:sz w:val="20"/>
                                  <w:szCs w:val="20"/>
                                </w:rPr>
                                <w:t xml:space="preserve"> </w:t>
                              </w:r>
                              <w:r w:rsidR="006E352D" w:rsidRPr="00EA0209">
                                <w:rPr>
                                  <w:rFonts w:asciiTheme="minorHAnsi" w:hAnsiTheme="minorHAnsi" w:cstheme="minorHAnsi"/>
                                  <w:color w:val="5B5D5E"/>
                                  <w:w w:val="110"/>
                                  <w:sz w:val="20"/>
                                  <w:szCs w:val="20"/>
                                </w:rPr>
                                <w:t>environment in which an LSES STEPS Online Coordinator will monitor student</w:t>
                              </w:r>
                              <w:r w:rsidR="00890F47" w:rsidRPr="00EA0209">
                                <w:rPr>
                                  <w:rFonts w:asciiTheme="minorHAnsi" w:hAnsiTheme="minorHAnsi" w:cstheme="minorHAnsi"/>
                                  <w:color w:val="5B5D5E"/>
                                  <w:w w:val="110"/>
                                  <w:sz w:val="20"/>
                                  <w:szCs w:val="20"/>
                                </w:rPr>
                                <w:t xml:space="preserve"> </w:t>
                              </w:r>
                              <w:r w:rsidR="006E352D" w:rsidRPr="00EA0209">
                                <w:rPr>
                                  <w:rFonts w:asciiTheme="minorHAnsi" w:hAnsiTheme="minorHAnsi" w:cstheme="minorHAnsi"/>
                                  <w:color w:val="5B5D5E"/>
                                  <w:w w:val="110"/>
                                  <w:sz w:val="20"/>
                                  <w:szCs w:val="20"/>
                                </w:rPr>
                                <w:t>progress and provide study support for STEPS students studying online who</w:t>
                              </w:r>
                              <w:r w:rsidR="00890F47" w:rsidRPr="00EA0209">
                                <w:rPr>
                                  <w:rFonts w:asciiTheme="minorHAnsi" w:hAnsiTheme="minorHAnsi" w:cstheme="minorHAnsi"/>
                                  <w:color w:val="5B5D5E"/>
                                  <w:w w:val="110"/>
                                  <w:sz w:val="20"/>
                                  <w:szCs w:val="20"/>
                                </w:rPr>
                                <w:t xml:space="preserve"> </w:t>
                              </w:r>
                              <w:r w:rsidR="006E352D" w:rsidRPr="00EA0209">
                                <w:rPr>
                                  <w:rFonts w:asciiTheme="minorHAnsi" w:hAnsiTheme="minorHAnsi" w:cstheme="minorHAnsi"/>
                                  <w:color w:val="5B5D5E"/>
                                  <w:w w:val="110"/>
                                  <w:sz w:val="20"/>
                                  <w:szCs w:val="20"/>
                                </w:rPr>
                                <w:t>are from a low SES background.</w:t>
                              </w:r>
                              <w:r w:rsidR="00890F47" w:rsidRPr="00EA0209">
                                <w:rPr>
                                  <w:rFonts w:asciiTheme="minorHAnsi" w:hAnsiTheme="minorHAnsi" w:cstheme="minorHAnsi"/>
                                  <w:color w:val="5B5D5E"/>
                                  <w:w w:val="110"/>
                                  <w:sz w:val="20"/>
                                  <w:szCs w:val="20"/>
                                </w:rPr>
                                <w:t xml:space="preserve"> </w:t>
                              </w:r>
                              <w:r w:rsidR="006E352D" w:rsidRPr="00EA0209">
                                <w:rPr>
                                  <w:rFonts w:asciiTheme="minorHAnsi" w:hAnsiTheme="minorHAnsi" w:cstheme="minorHAnsi"/>
                                  <w:color w:val="5B5D5E"/>
                                  <w:w w:val="110"/>
                                  <w:sz w:val="20"/>
                                  <w:szCs w:val="20"/>
                                </w:rPr>
                                <w:t>The Coordinator arranges interventions from other specific CQUni support staff</w:t>
                              </w:r>
                              <w:r w:rsidR="000F528A" w:rsidRPr="00EA0209">
                                <w:rPr>
                                  <w:rFonts w:asciiTheme="minorHAnsi" w:hAnsiTheme="minorHAnsi" w:cstheme="minorHAnsi"/>
                                  <w:color w:val="5B5D5E"/>
                                  <w:w w:val="110"/>
                                  <w:sz w:val="20"/>
                                  <w:szCs w:val="20"/>
                                </w:rPr>
                                <w:t xml:space="preserve"> </w:t>
                              </w:r>
                              <w:r w:rsidR="006E352D" w:rsidRPr="00EA0209">
                                <w:rPr>
                                  <w:rFonts w:asciiTheme="minorHAnsi" w:hAnsiTheme="minorHAnsi" w:cstheme="minorHAnsi"/>
                                  <w:color w:val="5B5D5E"/>
                                  <w:w w:val="110"/>
                                  <w:sz w:val="20"/>
                                  <w:szCs w:val="20"/>
                                </w:rPr>
                                <w:t>when problems arise that may negatively affect an individual student’s ability to</w:t>
                              </w:r>
                              <w:r w:rsidR="000F528A" w:rsidRPr="00EA0209">
                                <w:rPr>
                                  <w:rFonts w:asciiTheme="minorHAnsi" w:hAnsiTheme="minorHAnsi" w:cstheme="minorHAnsi"/>
                                  <w:color w:val="5B5D5E"/>
                                  <w:w w:val="110"/>
                                  <w:sz w:val="20"/>
                                  <w:szCs w:val="20"/>
                                </w:rPr>
                                <w:t xml:space="preserve"> </w:t>
                              </w:r>
                              <w:r w:rsidR="006E352D" w:rsidRPr="00EA0209">
                                <w:rPr>
                                  <w:rFonts w:asciiTheme="minorHAnsi" w:hAnsiTheme="minorHAnsi" w:cstheme="minorHAnsi"/>
                                  <w:color w:val="5B5D5E"/>
                                  <w:w w:val="110"/>
                                  <w:sz w:val="20"/>
                                  <w:szCs w:val="20"/>
                                </w:rPr>
                                <w:t>continue their study. Course guidance and emotional support is provided to</w:t>
                              </w:r>
                              <w:r w:rsidR="000F528A" w:rsidRPr="00EA0209">
                                <w:rPr>
                                  <w:rFonts w:asciiTheme="minorHAnsi" w:hAnsiTheme="minorHAnsi" w:cstheme="minorHAnsi"/>
                                  <w:color w:val="5B5D5E"/>
                                  <w:w w:val="110"/>
                                  <w:sz w:val="20"/>
                                  <w:szCs w:val="20"/>
                                </w:rPr>
                                <w:t xml:space="preserve"> </w:t>
                              </w:r>
                              <w:r w:rsidR="006E352D" w:rsidRPr="00EA0209">
                                <w:rPr>
                                  <w:rFonts w:asciiTheme="minorHAnsi" w:hAnsiTheme="minorHAnsi" w:cstheme="minorHAnsi"/>
                                  <w:color w:val="5B5D5E"/>
                                  <w:w w:val="110"/>
                                  <w:sz w:val="20"/>
                                  <w:szCs w:val="20"/>
                                </w:rPr>
                                <w:t>assist students to prioritise their study, strengthen their self-management skills</w:t>
                              </w:r>
                              <w:r w:rsidR="000F528A" w:rsidRPr="00EA0209">
                                <w:rPr>
                                  <w:rFonts w:asciiTheme="minorHAnsi" w:hAnsiTheme="minorHAnsi" w:cstheme="minorHAnsi"/>
                                  <w:color w:val="5B5D5E"/>
                                  <w:w w:val="110"/>
                                  <w:sz w:val="20"/>
                                  <w:szCs w:val="20"/>
                                </w:rPr>
                                <w:t xml:space="preserve"> </w:t>
                              </w:r>
                              <w:r w:rsidR="006E352D" w:rsidRPr="00EA0209">
                                <w:rPr>
                                  <w:rFonts w:asciiTheme="minorHAnsi" w:hAnsiTheme="minorHAnsi" w:cstheme="minorHAnsi"/>
                                  <w:color w:val="5B5D5E"/>
                                  <w:w w:val="110"/>
                                  <w:sz w:val="20"/>
                                  <w:szCs w:val="20"/>
                                </w:rPr>
                                <w:t>and address any factors that may, without intervention, result in a withdrawal</w:t>
                              </w:r>
                              <w:r w:rsidR="000F528A" w:rsidRPr="00EA0209">
                                <w:rPr>
                                  <w:rFonts w:asciiTheme="minorHAnsi" w:hAnsiTheme="minorHAnsi" w:cstheme="minorHAnsi"/>
                                  <w:color w:val="5B5D5E"/>
                                  <w:w w:val="110"/>
                                  <w:sz w:val="20"/>
                                  <w:szCs w:val="20"/>
                                </w:rPr>
                                <w:t xml:space="preserve"> </w:t>
                              </w:r>
                              <w:r w:rsidR="006E352D" w:rsidRPr="00EA0209">
                                <w:rPr>
                                  <w:rFonts w:asciiTheme="minorHAnsi" w:hAnsiTheme="minorHAnsi" w:cstheme="minorHAnsi"/>
                                  <w:color w:val="5B5D5E"/>
                                  <w:w w:val="110"/>
                                  <w:sz w:val="20"/>
                                  <w:szCs w:val="20"/>
                                </w:rPr>
                                <w:t>from study</w:t>
                              </w:r>
                              <w:r w:rsidR="000F528A" w:rsidRPr="00EA0209">
                                <w:rPr>
                                  <w:rFonts w:asciiTheme="minorHAnsi" w:hAnsiTheme="minorHAnsi" w:cstheme="minorHAnsi"/>
                                  <w:color w:val="5B5D5E"/>
                                  <w:w w:val="110"/>
                                  <w:sz w:val="20"/>
                                  <w:szCs w:val="20"/>
                                </w:rPr>
                                <w:t>.</w:t>
                              </w:r>
                            </w:p>
                            <w:p w14:paraId="4A4F6C0F" w14:textId="77777777" w:rsidR="00F447BB" w:rsidRPr="00A64787" w:rsidRDefault="00F447BB">
                              <w:pPr>
                                <w:spacing w:before="4"/>
                                <w:rPr>
                                  <w:rFonts w:asciiTheme="minorHAnsi" w:hAnsiTheme="minorHAnsi" w:cstheme="minorHAnsi"/>
                                  <w:sz w:val="18"/>
                                  <w:szCs w:val="18"/>
                                </w:rPr>
                              </w:pPr>
                            </w:p>
                            <w:p w14:paraId="63F14BD8" w14:textId="519ADE7C" w:rsidR="00F447BB" w:rsidRPr="00EA0209" w:rsidRDefault="00B26DAD" w:rsidP="00EA0209">
                              <w:pPr>
                                <w:spacing w:line="276" w:lineRule="auto"/>
                                <w:ind w:left="4" w:hanging="3"/>
                                <w:rPr>
                                  <w:rFonts w:asciiTheme="minorHAnsi" w:hAnsiTheme="minorHAnsi" w:cstheme="minorHAnsi"/>
                                  <w:sz w:val="20"/>
                                  <w:szCs w:val="20"/>
                                </w:rPr>
                              </w:pPr>
                              <w:bookmarkStart w:id="0" w:name="_Hlk36127207"/>
                              <w:bookmarkStart w:id="1" w:name="_Hlk36127208"/>
                              <w:r w:rsidRPr="00EA0209">
                                <w:rPr>
                                  <w:rFonts w:asciiTheme="minorHAnsi" w:hAnsiTheme="minorHAnsi" w:cstheme="minorHAnsi"/>
                                  <w:b/>
                                  <w:color w:val="5B5D5E"/>
                                  <w:w w:val="110"/>
                                  <w:sz w:val="20"/>
                                  <w:szCs w:val="20"/>
                                </w:rPr>
                                <w:t>Smoothing</w:t>
                              </w:r>
                              <w:r w:rsidRPr="00EA0209">
                                <w:rPr>
                                  <w:rFonts w:asciiTheme="minorHAnsi" w:hAnsiTheme="minorHAnsi" w:cstheme="minorHAnsi"/>
                                  <w:b/>
                                  <w:color w:val="5B5D5E"/>
                                  <w:spacing w:val="-13"/>
                                  <w:w w:val="110"/>
                                  <w:sz w:val="20"/>
                                  <w:szCs w:val="20"/>
                                </w:rPr>
                                <w:t xml:space="preserve"> </w:t>
                              </w:r>
                              <w:r w:rsidRPr="00EA0209">
                                <w:rPr>
                                  <w:rFonts w:asciiTheme="minorHAnsi" w:hAnsiTheme="minorHAnsi" w:cstheme="minorHAnsi"/>
                                  <w:b/>
                                  <w:color w:val="5B5D5E"/>
                                  <w:w w:val="110"/>
                                  <w:sz w:val="20"/>
                                  <w:szCs w:val="20"/>
                                </w:rPr>
                                <w:t>Assessment</w:t>
                              </w:r>
                              <w:r w:rsidRPr="00EA0209">
                                <w:rPr>
                                  <w:rFonts w:asciiTheme="minorHAnsi" w:hAnsiTheme="minorHAnsi" w:cstheme="minorHAnsi"/>
                                  <w:b/>
                                  <w:color w:val="5B5D5E"/>
                                  <w:spacing w:val="-14"/>
                                  <w:w w:val="110"/>
                                  <w:sz w:val="20"/>
                                  <w:szCs w:val="20"/>
                                </w:rPr>
                                <w:t xml:space="preserve"> </w:t>
                              </w:r>
                              <w:r w:rsidRPr="00EA0209">
                                <w:rPr>
                                  <w:rFonts w:asciiTheme="minorHAnsi" w:hAnsiTheme="minorHAnsi" w:cstheme="minorHAnsi"/>
                                  <w:b/>
                                  <w:color w:val="5B5D5E"/>
                                  <w:w w:val="110"/>
                                  <w:sz w:val="20"/>
                                  <w:szCs w:val="20"/>
                                </w:rPr>
                                <w:t>Transitions</w:t>
                              </w:r>
                              <w:r w:rsidRPr="00EA0209">
                                <w:rPr>
                                  <w:rFonts w:asciiTheme="minorHAnsi" w:hAnsiTheme="minorHAnsi" w:cstheme="minorHAnsi"/>
                                  <w:b/>
                                  <w:color w:val="5B5D5E"/>
                                  <w:spacing w:val="-13"/>
                                  <w:w w:val="110"/>
                                  <w:sz w:val="20"/>
                                  <w:szCs w:val="20"/>
                                </w:rPr>
                                <w:t xml:space="preserve"> </w:t>
                              </w:r>
                              <w:r w:rsidRPr="00EA0209">
                                <w:rPr>
                                  <w:rFonts w:asciiTheme="minorHAnsi" w:hAnsiTheme="minorHAnsi" w:cstheme="minorHAnsi"/>
                                  <w:b/>
                                  <w:color w:val="5B5D5E"/>
                                  <w:w w:val="110"/>
                                  <w:sz w:val="20"/>
                                  <w:szCs w:val="20"/>
                                </w:rPr>
                                <w:t>for</w:t>
                              </w:r>
                              <w:r w:rsidRPr="00EA0209">
                                <w:rPr>
                                  <w:rFonts w:asciiTheme="minorHAnsi" w:hAnsiTheme="minorHAnsi" w:cstheme="minorHAnsi"/>
                                  <w:b/>
                                  <w:color w:val="5B5D5E"/>
                                  <w:spacing w:val="-9"/>
                                  <w:w w:val="110"/>
                                  <w:sz w:val="20"/>
                                  <w:szCs w:val="20"/>
                                </w:rPr>
                                <w:t xml:space="preserve"> </w:t>
                              </w:r>
                              <w:r w:rsidRPr="00EA0209">
                                <w:rPr>
                                  <w:rFonts w:asciiTheme="minorHAnsi" w:hAnsiTheme="minorHAnsi" w:cstheme="minorHAnsi"/>
                                  <w:b/>
                                  <w:color w:val="5B5D5E"/>
                                  <w:w w:val="110"/>
                                  <w:sz w:val="20"/>
                                  <w:szCs w:val="20"/>
                                </w:rPr>
                                <w:t>VET</w:t>
                              </w:r>
                              <w:r w:rsidRPr="00EA0209">
                                <w:rPr>
                                  <w:rFonts w:asciiTheme="minorHAnsi" w:hAnsiTheme="minorHAnsi" w:cstheme="minorHAnsi"/>
                                  <w:b/>
                                  <w:color w:val="5B5D5E"/>
                                  <w:spacing w:val="-22"/>
                                  <w:w w:val="110"/>
                                  <w:sz w:val="20"/>
                                  <w:szCs w:val="20"/>
                                </w:rPr>
                                <w:t xml:space="preserve"> </w:t>
                              </w:r>
                              <w:r w:rsidRPr="00EA0209">
                                <w:rPr>
                                  <w:rFonts w:asciiTheme="minorHAnsi" w:hAnsiTheme="minorHAnsi" w:cstheme="minorHAnsi"/>
                                  <w:b/>
                                  <w:color w:val="5B5D5E"/>
                                  <w:w w:val="110"/>
                                  <w:sz w:val="20"/>
                                  <w:szCs w:val="20"/>
                                </w:rPr>
                                <w:t>Students</w:t>
                              </w:r>
                              <w:r w:rsidRPr="00EA0209">
                                <w:rPr>
                                  <w:rFonts w:asciiTheme="minorHAnsi" w:hAnsiTheme="minorHAnsi" w:cstheme="minorHAnsi"/>
                                  <w:b/>
                                  <w:color w:val="5B5D5E"/>
                                  <w:spacing w:val="-15"/>
                                  <w:w w:val="110"/>
                                  <w:sz w:val="20"/>
                                  <w:szCs w:val="20"/>
                                </w:rPr>
                                <w:t xml:space="preserve"> </w:t>
                              </w:r>
                              <w:r w:rsidRPr="00EA0209">
                                <w:rPr>
                                  <w:rFonts w:asciiTheme="minorHAnsi" w:hAnsiTheme="minorHAnsi" w:cstheme="minorHAnsi"/>
                                  <w:b/>
                                  <w:color w:val="5B5D5E"/>
                                  <w:w w:val="110"/>
                                  <w:sz w:val="20"/>
                                  <w:szCs w:val="20"/>
                                </w:rPr>
                                <w:t>(SATVS)</w:t>
                              </w:r>
                              <w:r w:rsidR="005A3D77">
                                <w:rPr>
                                  <w:rFonts w:asciiTheme="minorHAnsi" w:hAnsiTheme="minorHAnsi" w:cstheme="minorHAnsi"/>
                                  <w:b/>
                                  <w:color w:val="5B5D5E"/>
                                  <w:w w:val="110"/>
                                  <w:sz w:val="20"/>
                                  <w:szCs w:val="20"/>
                                </w:rPr>
                                <w:t xml:space="preserve"> </w:t>
                              </w:r>
                              <w:r w:rsidR="005A3D77" w:rsidRPr="005A3D77">
                                <w:rPr>
                                  <w:rFonts w:asciiTheme="minorHAnsi" w:hAnsiTheme="minorHAnsi" w:cstheme="minorHAnsi"/>
                                  <w:color w:val="5B5D5E"/>
                                  <w:w w:val="110"/>
                                  <w:sz w:val="20"/>
                                  <w:szCs w:val="20"/>
                                </w:rPr>
                                <w:t>initiative</w:t>
                              </w:r>
                              <w:r w:rsidRPr="00EA0209">
                                <w:rPr>
                                  <w:rFonts w:asciiTheme="minorHAnsi" w:hAnsiTheme="minorHAnsi" w:cstheme="minorHAnsi"/>
                                  <w:b/>
                                  <w:color w:val="5B5D5E"/>
                                  <w:spacing w:val="-17"/>
                                  <w:w w:val="110"/>
                                  <w:sz w:val="20"/>
                                  <w:szCs w:val="20"/>
                                </w:rPr>
                                <w:t xml:space="preserve"> </w:t>
                              </w:r>
                              <w:r w:rsidRPr="00EA0209">
                                <w:rPr>
                                  <w:rFonts w:asciiTheme="minorHAnsi" w:hAnsiTheme="minorHAnsi" w:cstheme="minorHAnsi"/>
                                  <w:color w:val="5B5D5E"/>
                                  <w:w w:val="110"/>
                                  <w:sz w:val="20"/>
                                  <w:szCs w:val="20"/>
                                </w:rPr>
                                <w:t>works</w:t>
                              </w:r>
                              <w:r w:rsidRPr="00EA0209">
                                <w:rPr>
                                  <w:rFonts w:asciiTheme="minorHAnsi" w:hAnsiTheme="minorHAnsi" w:cstheme="minorHAnsi"/>
                                  <w:color w:val="5B5D5E"/>
                                  <w:spacing w:val="-15"/>
                                  <w:w w:val="110"/>
                                  <w:sz w:val="20"/>
                                  <w:szCs w:val="20"/>
                                </w:rPr>
                                <w:t xml:space="preserve"> </w:t>
                              </w:r>
                              <w:r w:rsidRPr="00EA0209">
                                <w:rPr>
                                  <w:rFonts w:asciiTheme="minorHAnsi" w:hAnsiTheme="minorHAnsi" w:cstheme="minorHAnsi"/>
                                  <w:color w:val="5B5D5E"/>
                                  <w:w w:val="110"/>
                                  <w:sz w:val="20"/>
                                  <w:szCs w:val="20"/>
                                </w:rPr>
                                <w:t>to</w:t>
                              </w:r>
                              <w:r w:rsidRPr="00EA0209">
                                <w:rPr>
                                  <w:rFonts w:asciiTheme="minorHAnsi" w:hAnsiTheme="minorHAnsi" w:cstheme="minorHAnsi"/>
                                  <w:color w:val="5B5D5E"/>
                                  <w:spacing w:val="-8"/>
                                  <w:w w:val="110"/>
                                  <w:sz w:val="20"/>
                                  <w:szCs w:val="20"/>
                                </w:rPr>
                                <w:t xml:space="preserve"> </w:t>
                              </w:r>
                              <w:r w:rsidRPr="00EA0209">
                                <w:rPr>
                                  <w:rFonts w:asciiTheme="minorHAnsi" w:hAnsiTheme="minorHAnsi" w:cstheme="minorHAnsi"/>
                                  <w:color w:val="5B5D5E"/>
                                  <w:w w:val="110"/>
                                  <w:sz w:val="20"/>
                                  <w:szCs w:val="20"/>
                                </w:rPr>
                                <w:t>address</w:t>
                              </w:r>
                              <w:r w:rsidRPr="00EA0209">
                                <w:rPr>
                                  <w:rFonts w:asciiTheme="minorHAnsi" w:hAnsiTheme="minorHAnsi" w:cstheme="minorHAnsi"/>
                                  <w:color w:val="5B5D5E"/>
                                  <w:spacing w:val="-13"/>
                                  <w:w w:val="110"/>
                                  <w:sz w:val="20"/>
                                  <w:szCs w:val="20"/>
                                </w:rPr>
                                <w:t xml:space="preserve"> </w:t>
                              </w:r>
                              <w:r w:rsidRPr="00EA0209">
                                <w:rPr>
                                  <w:rFonts w:asciiTheme="minorHAnsi" w:hAnsiTheme="minorHAnsi" w:cstheme="minorHAnsi"/>
                                  <w:color w:val="5B5D5E"/>
                                  <w:w w:val="110"/>
                                  <w:sz w:val="20"/>
                                  <w:szCs w:val="20"/>
                                </w:rPr>
                                <w:t>the</w:t>
                              </w:r>
                              <w:r w:rsidRPr="00EA0209">
                                <w:rPr>
                                  <w:rFonts w:asciiTheme="minorHAnsi" w:hAnsiTheme="minorHAnsi" w:cstheme="minorHAnsi"/>
                                  <w:color w:val="5B5D5E"/>
                                  <w:spacing w:val="-1"/>
                                  <w:w w:val="110"/>
                                  <w:sz w:val="20"/>
                                  <w:szCs w:val="20"/>
                                </w:rPr>
                                <w:t xml:space="preserve"> </w:t>
                              </w:r>
                              <w:r w:rsidRPr="00EA0209">
                                <w:rPr>
                                  <w:rFonts w:asciiTheme="minorHAnsi" w:hAnsiTheme="minorHAnsi" w:cstheme="minorHAnsi"/>
                                  <w:color w:val="5B5D5E"/>
                                  <w:w w:val="110"/>
                                  <w:sz w:val="20"/>
                                  <w:szCs w:val="20"/>
                                </w:rPr>
                                <w:t>needs</w:t>
                              </w:r>
                              <w:r w:rsidRPr="00EA0209">
                                <w:rPr>
                                  <w:rFonts w:asciiTheme="minorHAnsi" w:hAnsiTheme="minorHAnsi" w:cstheme="minorHAnsi"/>
                                  <w:color w:val="5B5D5E"/>
                                  <w:spacing w:val="-15"/>
                                  <w:w w:val="110"/>
                                  <w:sz w:val="20"/>
                                  <w:szCs w:val="20"/>
                                </w:rPr>
                                <w:t xml:space="preserve"> </w:t>
                              </w:r>
                              <w:r w:rsidRPr="00EA0209">
                                <w:rPr>
                                  <w:rFonts w:asciiTheme="minorHAnsi" w:hAnsiTheme="minorHAnsi" w:cstheme="minorHAnsi"/>
                                  <w:color w:val="5B5D5E"/>
                                  <w:w w:val="110"/>
                                  <w:sz w:val="20"/>
                                  <w:szCs w:val="20"/>
                                </w:rPr>
                                <w:t>of</w:t>
                              </w:r>
                              <w:r w:rsidRPr="00EA0209">
                                <w:rPr>
                                  <w:rFonts w:asciiTheme="minorHAnsi" w:hAnsiTheme="minorHAnsi" w:cstheme="minorHAnsi"/>
                                  <w:color w:val="5B5D5E"/>
                                  <w:spacing w:val="-9"/>
                                  <w:w w:val="110"/>
                                  <w:sz w:val="20"/>
                                  <w:szCs w:val="20"/>
                                </w:rPr>
                                <w:t xml:space="preserve"> </w:t>
                              </w:r>
                              <w:r w:rsidRPr="00EA0209">
                                <w:rPr>
                                  <w:rFonts w:asciiTheme="minorHAnsi" w:hAnsiTheme="minorHAnsi" w:cstheme="minorHAnsi"/>
                                  <w:color w:val="5B5D5E"/>
                                  <w:w w:val="110"/>
                                  <w:sz w:val="20"/>
                                  <w:szCs w:val="20"/>
                                </w:rPr>
                                <w:t>low</w:t>
                              </w:r>
                              <w:r w:rsidRPr="00EA0209">
                                <w:rPr>
                                  <w:rFonts w:asciiTheme="minorHAnsi" w:hAnsiTheme="minorHAnsi" w:cstheme="minorHAnsi"/>
                                  <w:color w:val="5B5D5E"/>
                                  <w:spacing w:val="-4"/>
                                  <w:w w:val="110"/>
                                  <w:sz w:val="20"/>
                                  <w:szCs w:val="20"/>
                                </w:rPr>
                                <w:t xml:space="preserve"> </w:t>
                              </w:r>
                              <w:r w:rsidRPr="00EA0209">
                                <w:rPr>
                                  <w:rFonts w:asciiTheme="minorHAnsi" w:hAnsiTheme="minorHAnsi" w:cstheme="minorHAnsi"/>
                                  <w:color w:val="5B5D5E"/>
                                  <w:w w:val="110"/>
                                  <w:sz w:val="20"/>
                                  <w:szCs w:val="20"/>
                                </w:rPr>
                                <w:t>SES</w:t>
                              </w:r>
                              <w:r w:rsidRPr="00EA0209">
                                <w:rPr>
                                  <w:rFonts w:asciiTheme="minorHAnsi" w:hAnsiTheme="minorHAnsi" w:cstheme="minorHAnsi"/>
                                  <w:color w:val="5B5D5E"/>
                                  <w:spacing w:val="-26"/>
                                  <w:w w:val="110"/>
                                  <w:sz w:val="20"/>
                                  <w:szCs w:val="20"/>
                                </w:rPr>
                                <w:t xml:space="preserve"> </w:t>
                              </w:r>
                              <w:r w:rsidRPr="00EA0209">
                                <w:rPr>
                                  <w:rFonts w:asciiTheme="minorHAnsi" w:hAnsiTheme="minorHAnsi" w:cstheme="minorHAnsi"/>
                                  <w:color w:val="5B5D5E"/>
                                  <w:w w:val="110"/>
                                  <w:sz w:val="20"/>
                                  <w:szCs w:val="20"/>
                                </w:rPr>
                                <w:t>students</w:t>
                              </w:r>
                              <w:r w:rsidRPr="00EA0209">
                                <w:rPr>
                                  <w:rFonts w:asciiTheme="minorHAnsi" w:hAnsiTheme="minorHAnsi" w:cstheme="minorHAnsi"/>
                                  <w:color w:val="5B5D5E"/>
                                  <w:spacing w:val="-20"/>
                                  <w:w w:val="110"/>
                                  <w:sz w:val="20"/>
                                  <w:szCs w:val="20"/>
                                </w:rPr>
                                <w:t xml:space="preserve"> </w:t>
                              </w:r>
                              <w:r w:rsidRPr="00EA0209">
                                <w:rPr>
                                  <w:rFonts w:asciiTheme="minorHAnsi" w:hAnsiTheme="minorHAnsi" w:cstheme="minorHAnsi"/>
                                  <w:color w:val="5B5D5E"/>
                                  <w:w w:val="110"/>
                                  <w:sz w:val="20"/>
                                  <w:szCs w:val="20"/>
                                </w:rPr>
                                <w:t>transitioning</w:t>
                              </w:r>
                              <w:r w:rsidRPr="00EA0209">
                                <w:rPr>
                                  <w:rFonts w:asciiTheme="minorHAnsi" w:hAnsiTheme="minorHAnsi" w:cstheme="minorHAnsi"/>
                                  <w:color w:val="5B5D5E"/>
                                  <w:spacing w:val="-19"/>
                                  <w:w w:val="110"/>
                                  <w:sz w:val="20"/>
                                  <w:szCs w:val="20"/>
                                </w:rPr>
                                <w:t xml:space="preserve"> </w:t>
                              </w:r>
                              <w:r w:rsidRPr="00EA0209">
                                <w:rPr>
                                  <w:rFonts w:asciiTheme="minorHAnsi" w:hAnsiTheme="minorHAnsi" w:cstheme="minorHAnsi"/>
                                  <w:color w:val="5B5D5E"/>
                                  <w:w w:val="110"/>
                                  <w:sz w:val="20"/>
                                  <w:szCs w:val="20"/>
                                </w:rPr>
                                <w:t>from</w:t>
                              </w:r>
                              <w:r w:rsidRPr="00EA0209">
                                <w:rPr>
                                  <w:rFonts w:asciiTheme="minorHAnsi" w:hAnsiTheme="minorHAnsi" w:cstheme="minorHAnsi"/>
                                  <w:color w:val="5B5D5E"/>
                                  <w:spacing w:val="-17"/>
                                  <w:w w:val="110"/>
                                  <w:sz w:val="20"/>
                                  <w:szCs w:val="20"/>
                                </w:rPr>
                                <w:t xml:space="preserve"> </w:t>
                              </w:r>
                              <w:r w:rsidRPr="00EA0209">
                                <w:rPr>
                                  <w:rFonts w:asciiTheme="minorHAnsi" w:hAnsiTheme="minorHAnsi" w:cstheme="minorHAnsi"/>
                                  <w:color w:val="5B5D5E"/>
                                  <w:w w:val="110"/>
                                  <w:sz w:val="20"/>
                                  <w:szCs w:val="20"/>
                                </w:rPr>
                                <w:t>VET</w:t>
                              </w:r>
                              <w:r w:rsidRPr="00EA0209">
                                <w:rPr>
                                  <w:rFonts w:asciiTheme="minorHAnsi" w:hAnsiTheme="minorHAnsi" w:cstheme="minorHAnsi"/>
                                  <w:color w:val="5B5D5E"/>
                                  <w:spacing w:val="-22"/>
                                  <w:w w:val="110"/>
                                  <w:sz w:val="20"/>
                                  <w:szCs w:val="20"/>
                                </w:rPr>
                                <w:t xml:space="preserve"> </w:t>
                              </w:r>
                              <w:r w:rsidRPr="00EA0209">
                                <w:rPr>
                                  <w:rFonts w:asciiTheme="minorHAnsi" w:hAnsiTheme="minorHAnsi" w:cstheme="minorHAnsi"/>
                                  <w:color w:val="5B5D5E"/>
                                  <w:w w:val="110"/>
                                  <w:sz w:val="20"/>
                                  <w:szCs w:val="20"/>
                                </w:rPr>
                                <w:t>to</w:t>
                              </w:r>
                              <w:r w:rsidRPr="00EA0209">
                                <w:rPr>
                                  <w:rFonts w:asciiTheme="minorHAnsi" w:hAnsiTheme="minorHAnsi" w:cstheme="minorHAnsi"/>
                                  <w:color w:val="5B5D5E"/>
                                  <w:spacing w:val="-1"/>
                                  <w:w w:val="110"/>
                                  <w:sz w:val="20"/>
                                  <w:szCs w:val="20"/>
                                </w:rPr>
                                <w:t xml:space="preserve"> </w:t>
                              </w:r>
                              <w:r w:rsidRPr="00EA0209">
                                <w:rPr>
                                  <w:rFonts w:asciiTheme="minorHAnsi" w:hAnsiTheme="minorHAnsi" w:cstheme="minorHAnsi"/>
                                  <w:color w:val="5B5D5E"/>
                                  <w:w w:val="110"/>
                                  <w:sz w:val="20"/>
                                  <w:szCs w:val="20"/>
                                </w:rPr>
                                <w:t>High</w:t>
                              </w:r>
                              <w:r w:rsidRPr="00EA0209">
                                <w:rPr>
                                  <w:rFonts w:asciiTheme="minorHAnsi" w:hAnsiTheme="minorHAnsi" w:cstheme="minorHAnsi"/>
                                  <w:color w:val="5B5D5E"/>
                                  <w:spacing w:val="-17"/>
                                  <w:w w:val="110"/>
                                  <w:sz w:val="20"/>
                                  <w:szCs w:val="20"/>
                                </w:rPr>
                                <w:t xml:space="preserve"> </w:t>
                              </w:r>
                              <w:r w:rsidRPr="00EA0209">
                                <w:rPr>
                                  <w:rFonts w:asciiTheme="minorHAnsi" w:hAnsiTheme="minorHAnsi" w:cstheme="minorHAnsi"/>
                                  <w:color w:val="5B5D5E"/>
                                  <w:w w:val="110"/>
                                  <w:sz w:val="20"/>
                                  <w:szCs w:val="20"/>
                                </w:rPr>
                                <w:t>Education</w:t>
                              </w:r>
                              <w:r w:rsidRPr="00EA0209">
                                <w:rPr>
                                  <w:rFonts w:asciiTheme="minorHAnsi" w:hAnsiTheme="minorHAnsi" w:cstheme="minorHAnsi"/>
                                  <w:color w:val="5B5D5E"/>
                                  <w:spacing w:val="-13"/>
                                  <w:w w:val="110"/>
                                  <w:sz w:val="20"/>
                                  <w:szCs w:val="20"/>
                                </w:rPr>
                                <w:t xml:space="preserve"> </w:t>
                              </w:r>
                              <w:r w:rsidRPr="00EA0209">
                                <w:rPr>
                                  <w:rFonts w:asciiTheme="minorHAnsi" w:hAnsiTheme="minorHAnsi" w:cstheme="minorHAnsi"/>
                                  <w:color w:val="5B5D5E"/>
                                  <w:w w:val="110"/>
                                  <w:sz w:val="20"/>
                                  <w:szCs w:val="20"/>
                                </w:rPr>
                                <w:t>at CQUniversity in relation to understanding how best to address the challenges that they experience with respect to curriculum, pedagogy, and</w:t>
                              </w:r>
                              <w:r w:rsidR="00031453">
                                <w:rPr>
                                  <w:rFonts w:asciiTheme="minorHAnsi" w:hAnsiTheme="minorHAnsi" w:cstheme="minorHAnsi"/>
                                  <w:color w:val="5B5D5E"/>
                                  <w:spacing w:val="40"/>
                                  <w:w w:val="110"/>
                                  <w:sz w:val="20"/>
                                  <w:szCs w:val="20"/>
                                </w:rPr>
                                <w:t xml:space="preserve"> </w:t>
                              </w:r>
                              <w:r w:rsidRPr="00EA0209">
                                <w:rPr>
                                  <w:rFonts w:asciiTheme="minorHAnsi" w:hAnsiTheme="minorHAnsi" w:cstheme="minorHAnsi"/>
                                  <w:color w:val="5B5D5E"/>
                                  <w:w w:val="110"/>
                                  <w:sz w:val="20"/>
                                  <w:szCs w:val="20"/>
                                </w:rPr>
                                <w:t>assessment.</w:t>
                              </w:r>
                              <w:bookmarkEnd w:id="0"/>
                              <w:bookmarkEnd w:id="1"/>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EDC66B7" id="Group 43" o:spid="_x0000_s1028" style="position:absolute;left:0;text-align:left;margin-left:69.75pt;margin-top:342.8pt;width:642.25pt;height:242.25pt;z-index:251649024;mso-position-horizontal-relative:margin;mso-position-vertical-relative:margin" coordorigin="1599,4961" coordsize="13917,289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5" o:spid="_x0000_s1029" type="#_x0000_t75" style="position:absolute;left:1599;top:4961;width:13868;height:28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">
                  <v:imagedata r:id="rId9" o:title=""/>
                </v:shape>
                <v:shape id="_x0000_s1030" type="#_x0000_t202" style="position:absolute;left:2236;top:5107;width:13156;height:5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LjvxQAAANsAAAAPAAAAZHJzL2Rvd25yZXYueG1sRI9Ba8JA&#10;FITvBf/D8oTemo0FpU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CTJLjvxQAAANsAAAAP&#10;AAAAAAAAAAAAAAAAAAcCAABkcnMvZG93bnJldi54bWxQSwUGAAAAAAMAAwC3AAAA+QIAAAAA&#10;" filled="f" stroked="f">
                  <v:textbox inset="0,0,0,0">
                    <w:txbxContent>
                      <w:p w14:paraId="1342AEBA" w14:textId="1620B46B" w:rsidR="00F447BB" w:rsidRPr="00EA0209" w:rsidRDefault="00B26DAD" w:rsidP="00EA0209">
                        <w:pPr>
                          <w:spacing w:line="276" w:lineRule="auto"/>
                          <w:rPr>
                            <w:rFonts w:asciiTheme="minorHAnsi" w:hAnsiTheme="minorHAnsi" w:cstheme="minorHAnsi"/>
                            <w:sz w:val="20"/>
                            <w:szCs w:val="20"/>
                          </w:rPr>
                        </w:pPr>
                        <w:r w:rsidRPr="00EA0209">
                          <w:rPr>
                            <w:rFonts w:asciiTheme="minorHAnsi" w:hAnsiTheme="minorHAnsi" w:cstheme="minorHAnsi"/>
                            <w:b/>
                            <w:color w:val="5B5D5E"/>
                            <w:w w:val="110"/>
                            <w:sz w:val="20"/>
                            <w:szCs w:val="20"/>
                          </w:rPr>
                          <w:t xml:space="preserve">LSES Application Fee Wavier </w:t>
                        </w:r>
                        <w:r w:rsidRPr="00EA0209">
                          <w:rPr>
                            <w:rFonts w:asciiTheme="minorHAnsi" w:hAnsiTheme="minorHAnsi" w:cstheme="minorHAnsi"/>
                            <w:color w:val="5B5D5E"/>
                            <w:w w:val="110"/>
                            <w:sz w:val="20"/>
                            <w:szCs w:val="20"/>
                          </w:rPr>
                          <w:t>initiative supports the aspirations of secondary and prospective students from low SES backgrounds</w:t>
                        </w:r>
                        <w:r w:rsidR="00807032" w:rsidRPr="00EA0209">
                          <w:rPr>
                            <w:rFonts w:asciiTheme="minorHAnsi" w:hAnsiTheme="minorHAnsi" w:cstheme="minorHAnsi"/>
                            <w:color w:val="5B5D5E"/>
                            <w:w w:val="110"/>
                            <w:sz w:val="20"/>
                            <w:szCs w:val="20"/>
                          </w:rPr>
                          <w:t xml:space="preserve"> </w:t>
                        </w:r>
                        <w:r w:rsidRPr="00EA0209">
                          <w:rPr>
                            <w:rFonts w:asciiTheme="minorHAnsi" w:hAnsiTheme="minorHAnsi" w:cstheme="minorHAnsi"/>
                            <w:color w:val="5B5D5E"/>
                            <w:w w:val="110"/>
                            <w:sz w:val="20"/>
                            <w:szCs w:val="20"/>
                          </w:rPr>
                          <w:t>by removing barriers that may</w:t>
                        </w:r>
                        <w:r w:rsidR="00B00B92" w:rsidRPr="00EA0209">
                          <w:rPr>
                            <w:rFonts w:asciiTheme="minorHAnsi" w:hAnsiTheme="minorHAnsi" w:cstheme="minorHAnsi"/>
                            <w:color w:val="5B5D5E"/>
                            <w:w w:val="115"/>
                            <w:sz w:val="20"/>
                            <w:szCs w:val="20"/>
                          </w:rPr>
                          <w:t xml:space="preserve"> </w:t>
                        </w:r>
                        <w:r w:rsidRPr="00EA0209">
                          <w:rPr>
                            <w:rFonts w:asciiTheme="minorHAnsi" w:hAnsiTheme="minorHAnsi" w:cstheme="minorHAnsi"/>
                            <w:color w:val="5B5D5E"/>
                            <w:w w:val="115"/>
                            <w:sz w:val="20"/>
                            <w:szCs w:val="20"/>
                          </w:rPr>
                          <w:t>impact upon an individual deciding to apply for university studies through QTAC.</w:t>
                        </w:r>
                      </w:p>
                    </w:txbxContent>
                  </v:textbox>
                </v:shape>
                <v:shape id="Text Box 44" o:spid="_x0000_s1031" type="#_x0000_t202" style="position:absolute;left:2204;top:5517;width:13312;height:17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9iaYxAAAANsAAAAPAAAAZHJzL2Rvd25yZXYueG1sRI9Ba8JA&#10;FITvBf/D8oTe6sZCQx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GP2JpjEAAAA2wAAAA8A&#10;AAAAAAAAAAAAAAAABwIAAGRycy9kb3ducmV2LnhtbFBLBQYAAAAAAwADALcAAAD4AgAAAAA=&#10;" filled="f" stroked="f">
                  <v:textbox inset="0,0,0,0">
                    <w:txbxContent>
                      <w:p w14:paraId="28EA947E" w14:textId="2DA00D08" w:rsidR="00F447BB" w:rsidRPr="00EA0209" w:rsidRDefault="00B26DAD" w:rsidP="00EA0209">
                        <w:pPr>
                          <w:spacing w:line="276" w:lineRule="auto"/>
                          <w:rPr>
                            <w:rFonts w:asciiTheme="minorHAnsi" w:hAnsiTheme="minorHAnsi" w:cstheme="minorHAnsi"/>
                            <w:color w:val="5B5D5E"/>
                            <w:w w:val="110"/>
                            <w:sz w:val="20"/>
                            <w:szCs w:val="20"/>
                          </w:rPr>
                        </w:pPr>
                        <w:r w:rsidRPr="00EA0209">
                          <w:rPr>
                            <w:rFonts w:asciiTheme="minorHAnsi" w:hAnsiTheme="minorHAnsi" w:cstheme="minorHAnsi"/>
                            <w:b/>
                            <w:color w:val="5B5D5E"/>
                            <w:w w:val="110"/>
                            <w:sz w:val="20"/>
                            <w:szCs w:val="20"/>
                          </w:rPr>
                          <w:t>LSES</w:t>
                        </w:r>
                        <w:r w:rsidRPr="00EA0209">
                          <w:rPr>
                            <w:rFonts w:asciiTheme="minorHAnsi" w:hAnsiTheme="minorHAnsi" w:cstheme="minorHAnsi"/>
                            <w:b/>
                            <w:color w:val="5B5D5E"/>
                            <w:spacing w:val="-11"/>
                            <w:w w:val="110"/>
                            <w:sz w:val="20"/>
                            <w:szCs w:val="20"/>
                          </w:rPr>
                          <w:t xml:space="preserve"> </w:t>
                        </w:r>
                        <w:r w:rsidRPr="00EA0209">
                          <w:rPr>
                            <w:rFonts w:asciiTheme="minorHAnsi" w:hAnsiTheme="minorHAnsi" w:cstheme="minorHAnsi"/>
                            <w:b/>
                            <w:color w:val="5B5D5E"/>
                            <w:w w:val="110"/>
                            <w:sz w:val="20"/>
                            <w:szCs w:val="20"/>
                          </w:rPr>
                          <w:t>STEPS</w:t>
                        </w:r>
                        <w:r w:rsidRPr="00EA0209">
                          <w:rPr>
                            <w:rFonts w:asciiTheme="minorHAnsi" w:hAnsiTheme="minorHAnsi" w:cstheme="minorHAnsi"/>
                            <w:b/>
                            <w:color w:val="5B5D5E"/>
                            <w:spacing w:val="-16"/>
                            <w:w w:val="110"/>
                            <w:sz w:val="20"/>
                            <w:szCs w:val="20"/>
                          </w:rPr>
                          <w:t xml:space="preserve"> </w:t>
                        </w:r>
                        <w:r w:rsidRPr="00EA0209">
                          <w:rPr>
                            <w:rFonts w:asciiTheme="minorHAnsi" w:hAnsiTheme="minorHAnsi" w:cstheme="minorHAnsi"/>
                            <w:b/>
                            <w:color w:val="5B5D5E"/>
                            <w:w w:val="110"/>
                            <w:sz w:val="20"/>
                            <w:szCs w:val="20"/>
                          </w:rPr>
                          <w:t>Online</w:t>
                        </w:r>
                        <w:r w:rsidRPr="00EA0209">
                          <w:rPr>
                            <w:rFonts w:asciiTheme="minorHAnsi" w:hAnsiTheme="minorHAnsi" w:cstheme="minorHAnsi"/>
                            <w:b/>
                            <w:color w:val="5B5D5E"/>
                            <w:spacing w:val="-9"/>
                            <w:w w:val="110"/>
                            <w:sz w:val="20"/>
                            <w:szCs w:val="20"/>
                          </w:rPr>
                          <w:t xml:space="preserve"> </w:t>
                        </w:r>
                        <w:r w:rsidRPr="00EA0209">
                          <w:rPr>
                            <w:rFonts w:asciiTheme="minorHAnsi" w:hAnsiTheme="minorHAnsi" w:cstheme="minorHAnsi"/>
                            <w:b/>
                            <w:color w:val="5B5D5E"/>
                            <w:w w:val="110"/>
                            <w:sz w:val="20"/>
                            <w:szCs w:val="20"/>
                          </w:rPr>
                          <w:t>Support</w:t>
                        </w:r>
                        <w:r w:rsidRPr="00EA0209">
                          <w:rPr>
                            <w:rFonts w:asciiTheme="minorHAnsi" w:hAnsiTheme="minorHAnsi" w:cstheme="minorHAnsi"/>
                            <w:b/>
                            <w:color w:val="5B5D5E"/>
                            <w:spacing w:val="-13"/>
                            <w:w w:val="110"/>
                            <w:sz w:val="20"/>
                            <w:szCs w:val="20"/>
                          </w:rPr>
                          <w:t xml:space="preserve"> </w:t>
                        </w:r>
                        <w:r w:rsidR="006E352D" w:rsidRPr="00EA0209">
                          <w:rPr>
                            <w:rFonts w:asciiTheme="minorHAnsi" w:hAnsiTheme="minorHAnsi" w:cstheme="minorHAnsi"/>
                            <w:color w:val="5B5D5E"/>
                            <w:w w:val="110"/>
                            <w:sz w:val="20"/>
                            <w:szCs w:val="20"/>
                          </w:rPr>
                          <w:t>initiative provides a supportive learning</w:t>
                        </w:r>
                        <w:r w:rsidR="00890F47" w:rsidRPr="00EA0209">
                          <w:rPr>
                            <w:rFonts w:asciiTheme="minorHAnsi" w:hAnsiTheme="minorHAnsi" w:cstheme="minorHAnsi"/>
                            <w:color w:val="5B5D5E"/>
                            <w:w w:val="110"/>
                            <w:sz w:val="20"/>
                            <w:szCs w:val="20"/>
                          </w:rPr>
                          <w:t xml:space="preserve"> </w:t>
                        </w:r>
                        <w:r w:rsidR="006E352D" w:rsidRPr="00EA0209">
                          <w:rPr>
                            <w:rFonts w:asciiTheme="minorHAnsi" w:hAnsiTheme="minorHAnsi" w:cstheme="minorHAnsi"/>
                            <w:color w:val="5B5D5E"/>
                            <w:w w:val="110"/>
                            <w:sz w:val="20"/>
                            <w:szCs w:val="20"/>
                          </w:rPr>
                          <w:t>environment in which an LSES STEPS Online Coordinator will monitor student</w:t>
                        </w:r>
                        <w:r w:rsidR="00890F47" w:rsidRPr="00EA0209">
                          <w:rPr>
                            <w:rFonts w:asciiTheme="minorHAnsi" w:hAnsiTheme="minorHAnsi" w:cstheme="minorHAnsi"/>
                            <w:color w:val="5B5D5E"/>
                            <w:w w:val="110"/>
                            <w:sz w:val="20"/>
                            <w:szCs w:val="20"/>
                          </w:rPr>
                          <w:t xml:space="preserve"> </w:t>
                        </w:r>
                        <w:r w:rsidR="006E352D" w:rsidRPr="00EA0209">
                          <w:rPr>
                            <w:rFonts w:asciiTheme="minorHAnsi" w:hAnsiTheme="minorHAnsi" w:cstheme="minorHAnsi"/>
                            <w:color w:val="5B5D5E"/>
                            <w:w w:val="110"/>
                            <w:sz w:val="20"/>
                            <w:szCs w:val="20"/>
                          </w:rPr>
                          <w:t>progress and provide study support for STEPS students studying online who</w:t>
                        </w:r>
                        <w:r w:rsidR="00890F47" w:rsidRPr="00EA0209">
                          <w:rPr>
                            <w:rFonts w:asciiTheme="minorHAnsi" w:hAnsiTheme="minorHAnsi" w:cstheme="minorHAnsi"/>
                            <w:color w:val="5B5D5E"/>
                            <w:w w:val="110"/>
                            <w:sz w:val="20"/>
                            <w:szCs w:val="20"/>
                          </w:rPr>
                          <w:t xml:space="preserve"> </w:t>
                        </w:r>
                        <w:r w:rsidR="006E352D" w:rsidRPr="00EA0209">
                          <w:rPr>
                            <w:rFonts w:asciiTheme="minorHAnsi" w:hAnsiTheme="minorHAnsi" w:cstheme="minorHAnsi"/>
                            <w:color w:val="5B5D5E"/>
                            <w:w w:val="110"/>
                            <w:sz w:val="20"/>
                            <w:szCs w:val="20"/>
                          </w:rPr>
                          <w:t>are from a low SES background.</w:t>
                        </w:r>
                        <w:r w:rsidR="00890F47" w:rsidRPr="00EA0209">
                          <w:rPr>
                            <w:rFonts w:asciiTheme="minorHAnsi" w:hAnsiTheme="minorHAnsi" w:cstheme="minorHAnsi"/>
                            <w:color w:val="5B5D5E"/>
                            <w:w w:val="110"/>
                            <w:sz w:val="20"/>
                            <w:szCs w:val="20"/>
                          </w:rPr>
                          <w:t xml:space="preserve"> </w:t>
                        </w:r>
                        <w:r w:rsidR="006E352D" w:rsidRPr="00EA0209">
                          <w:rPr>
                            <w:rFonts w:asciiTheme="minorHAnsi" w:hAnsiTheme="minorHAnsi" w:cstheme="minorHAnsi"/>
                            <w:color w:val="5B5D5E"/>
                            <w:w w:val="110"/>
                            <w:sz w:val="20"/>
                            <w:szCs w:val="20"/>
                          </w:rPr>
                          <w:t>The Coordinator arranges interventions from other specific CQUni support staff</w:t>
                        </w:r>
                        <w:r w:rsidR="000F528A" w:rsidRPr="00EA0209">
                          <w:rPr>
                            <w:rFonts w:asciiTheme="minorHAnsi" w:hAnsiTheme="minorHAnsi" w:cstheme="minorHAnsi"/>
                            <w:color w:val="5B5D5E"/>
                            <w:w w:val="110"/>
                            <w:sz w:val="20"/>
                            <w:szCs w:val="20"/>
                          </w:rPr>
                          <w:t xml:space="preserve"> </w:t>
                        </w:r>
                        <w:r w:rsidR="006E352D" w:rsidRPr="00EA0209">
                          <w:rPr>
                            <w:rFonts w:asciiTheme="minorHAnsi" w:hAnsiTheme="minorHAnsi" w:cstheme="minorHAnsi"/>
                            <w:color w:val="5B5D5E"/>
                            <w:w w:val="110"/>
                            <w:sz w:val="20"/>
                            <w:szCs w:val="20"/>
                          </w:rPr>
                          <w:t>when problems arise that may negatively affect an individual student’s ability to</w:t>
                        </w:r>
                        <w:r w:rsidR="000F528A" w:rsidRPr="00EA0209">
                          <w:rPr>
                            <w:rFonts w:asciiTheme="minorHAnsi" w:hAnsiTheme="minorHAnsi" w:cstheme="minorHAnsi"/>
                            <w:color w:val="5B5D5E"/>
                            <w:w w:val="110"/>
                            <w:sz w:val="20"/>
                            <w:szCs w:val="20"/>
                          </w:rPr>
                          <w:t xml:space="preserve"> </w:t>
                        </w:r>
                        <w:r w:rsidR="006E352D" w:rsidRPr="00EA0209">
                          <w:rPr>
                            <w:rFonts w:asciiTheme="minorHAnsi" w:hAnsiTheme="minorHAnsi" w:cstheme="minorHAnsi"/>
                            <w:color w:val="5B5D5E"/>
                            <w:w w:val="110"/>
                            <w:sz w:val="20"/>
                            <w:szCs w:val="20"/>
                          </w:rPr>
                          <w:t>continue their study. Course guidance and emotional support is provided to</w:t>
                        </w:r>
                        <w:r w:rsidR="000F528A" w:rsidRPr="00EA0209">
                          <w:rPr>
                            <w:rFonts w:asciiTheme="minorHAnsi" w:hAnsiTheme="minorHAnsi" w:cstheme="minorHAnsi"/>
                            <w:color w:val="5B5D5E"/>
                            <w:w w:val="110"/>
                            <w:sz w:val="20"/>
                            <w:szCs w:val="20"/>
                          </w:rPr>
                          <w:t xml:space="preserve"> </w:t>
                        </w:r>
                        <w:r w:rsidR="006E352D" w:rsidRPr="00EA0209">
                          <w:rPr>
                            <w:rFonts w:asciiTheme="minorHAnsi" w:hAnsiTheme="minorHAnsi" w:cstheme="minorHAnsi"/>
                            <w:color w:val="5B5D5E"/>
                            <w:w w:val="110"/>
                            <w:sz w:val="20"/>
                            <w:szCs w:val="20"/>
                          </w:rPr>
                          <w:t>assist students to prioritise their study, strengthen their self-management skills</w:t>
                        </w:r>
                        <w:r w:rsidR="000F528A" w:rsidRPr="00EA0209">
                          <w:rPr>
                            <w:rFonts w:asciiTheme="minorHAnsi" w:hAnsiTheme="minorHAnsi" w:cstheme="minorHAnsi"/>
                            <w:color w:val="5B5D5E"/>
                            <w:w w:val="110"/>
                            <w:sz w:val="20"/>
                            <w:szCs w:val="20"/>
                          </w:rPr>
                          <w:t xml:space="preserve"> </w:t>
                        </w:r>
                        <w:r w:rsidR="006E352D" w:rsidRPr="00EA0209">
                          <w:rPr>
                            <w:rFonts w:asciiTheme="minorHAnsi" w:hAnsiTheme="minorHAnsi" w:cstheme="minorHAnsi"/>
                            <w:color w:val="5B5D5E"/>
                            <w:w w:val="110"/>
                            <w:sz w:val="20"/>
                            <w:szCs w:val="20"/>
                          </w:rPr>
                          <w:t>and address any factors that may, without intervention, result in a withdrawal</w:t>
                        </w:r>
                        <w:r w:rsidR="000F528A" w:rsidRPr="00EA0209">
                          <w:rPr>
                            <w:rFonts w:asciiTheme="minorHAnsi" w:hAnsiTheme="minorHAnsi" w:cstheme="minorHAnsi"/>
                            <w:color w:val="5B5D5E"/>
                            <w:w w:val="110"/>
                            <w:sz w:val="20"/>
                            <w:szCs w:val="20"/>
                          </w:rPr>
                          <w:t xml:space="preserve"> </w:t>
                        </w:r>
                        <w:r w:rsidR="006E352D" w:rsidRPr="00EA0209">
                          <w:rPr>
                            <w:rFonts w:asciiTheme="minorHAnsi" w:hAnsiTheme="minorHAnsi" w:cstheme="minorHAnsi"/>
                            <w:color w:val="5B5D5E"/>
                            <w:w w:val="110"/>
                            <w:sz w:val="20"/>
                            <w:szCs w:val="20"/>
                          </w:rPr>
                          <w:t>from study</w:t>
                        </w:r>
                        <w:r w:rsidR="000F528A" w:rsidRPr="00EA0209">
                          <w:rPr>
                            <w:rFonts w:asciiTheme="minorHAnsi" w:hAnsiTheme="minorHAnsi" w:cstheme="minorHAnsi"/>
                            <w:color w:val="5B5D5E"/>
                            <w:w w:val="110"/>
                            <w:sz w:val="20"/>
                            <w:szCs w:val="20"/>
                          </w:rPr>
                          <w:t>.</w:t>
                        </w:r>
                      </w:p>
                      <w:p w14:paraId="4A4F6C0F" w14:textId="77777777" w:rsidR="00F447BB" w:rsidRPr="00A64787" w:rsidRDefault="00F447BB">
                        <w:pPr>
                          <w:spacing w:before="4"/>
                          <w:rPr>
                            <w:rFonts w:asciiTheme="minorHAnsi" w:hAnsiTheme="minorHAnsi" w:cstheme="minorHAnsi"/>
                            <w:sz w:val="18"/>
                            <w:szCs w:val="18"/>
                          </w:rPr>
                        </w:pPr>
                      </w:p>
                      <w:p w14:paraId="63F14BD8" w14:textId="519ADE7C" w:rsidR="00F447BB" w:rsidRPr="00EA0209" w:rsidRDefault="00B26DAD" w:rsidP="00EA0209">
                        <w:pPr>
                          <w:spacing w:line="276" w:lineRule="auto"/>
                          <w:ind w:left="4" w:hanging="3"/>
                          <w:rPr>
                            <w:rFonts w:asciiTheme="minorHAnsi" w:hAnsiTheme="minorHAnsi" w:cstheme="minorHAnsi"/>
                            <w:sz w:val="20"/>
                            <w:szCs w:val="20"/>
                          </w:rPr>
                        </w:pPr>
                        <w:bookmarkStart w:id="2" w:name="_Hlk36127207"/>
                        <w:bookmarkStart w:id="3" w:name="_Hlk36127208"/>
                        <w:r w:rsidRPr="00EA0209">
                          <w:rPr>
                            <w:rFonts w:asciiTheme="minorHAnsi" w:hAnsiTheme="minorHAnsi" w:cstheme="minorHAnsi"/>
                            <w:b/>
                            <w:color w:val="5B5D5E"/>
                            <w:w w:val="110"/>
                            <w:sz w:val="20"/>
                            <w:szCs w:val="20"/>
                          </w:rPr>
                          <w:t>Smoothing</w:t>
                        </w:r>
                        <w:r w:rsidRPr="00EA0209">
                          <w:rPr>
                            <w:rFonts w:asciiTheme="minorHAnsi" w:hAnsiTheme="minorHAnsi" w:cstheme="minorHAnsi"/>
                            <w:b/>
                            <w:color w:val="5B5D5E"/>
                            <w:spacing w:val="-13"/>
                            <w:w w:val="110"/>
                            <w:sz w:val="20"/>
                            <w:szCs w:val="20"/>
                          </w:rPr>
                          <w:t xml:space="preserve"> </w:t>
                        </w:r>
                        <w:r w:rsidRPr="00EA0209">
                          <w:rPr>
                            <w:rFonts w:asciiTheme="minorHAnsi" w:hAnsiTheme="minorHAnsi" w:cstheme="minorHAnsi"/>
                            <w:b/>
                            <w:color w:val="5B5D5E"/>
                            <w:w w:val="110"/>
                            <w:sz w:val="20"/>
                            <w:szCs w:val="20"/>
                          </w:rPr>
                          <w:t>Assessment</w:t>
                        </w:r>
                        <w:r w:rsidRPr="00EA0209">
                          <w:rPr>
                            <w:rFonts w:asciiTheme="minorHAnsi" w:hAnsiTheme="minorHAnsi" w:cstheme="minorHAnsi"/>
                            <w:b/>
                            <w:color w:val="5B5D5E"/>
                            <w:spacing w:val="-14"/>
                            <w:w w:val="110"/>
                            <w:sz w:val="20"/>
                            <w:szCs w:val="20"/>
                          </w:rPr>
                          <w:t xml:space="preserve"> </w:t>
                        </w:r>
                        <w:r w:rsidRPr="00EA0209">
                          <w:rPr>
                            <w:rFonts w:asciiTheme="minorHAnsi" w:hAnsiTheme="minorHAnsi" w:cstheme="minorHAnsi"/>
                            <w:b/>
                            <w:color w:val="5B5D5E"/>
                            <w:w w:val="110"/>
                            <w:sz w:val="20"/>
                            <w:szCs w:val="20"/>
                          </w:rPr>
                          <w:t>Transitions</w:t>
                        </w:r>
                        <w:r w:rsidRPr="00EA0209">
                          <w:rPr>
                            <w:rFonts w:asciiTheme="minorHAnsi" w:hAnsiTheme="minorHAnsi" w:cstheme="minorHAnsi"/>
                            <w:b/>
                            <w:color w:val="5B5D5E"/>
                            <w:spacing w:val="-13"/>
                            <w:w w:val="110"/>
                            <w:sz w:val="20"/>
                            <w:szCs w:val="20"/>
                          </w:rPr>
                          <w:t xml:space="preserve"> </w:t>
                        </w:r>
                        <w:r w:rsidRPr="00EA0209">
                          <w:rPr>
                            <w:rFonts w:asciiTheme="minorHAnsi" w:hAnsiTheme="minorHAnsi" w:cstheme="minorHAnsi"/>
                            <w:b/>
                            <w:color w:val="5B5D5E"/>
                            <w:w w:val="110"/>
                            <w:sz w:val="20"/>
                            <w:szCs w:val="20"/>
                          </w:rPr>
                          <w:t>for</w:t>
                        </w:r>
                        <w:r w:rsidRPr="00EA0209">
                          <w:rPr>
                            <w:rFonts w:asciiTheme="minorHAnsi" w:hAnsiTheme="minorHAnsi" w:cstheme="minorHAnsi"/>
                            <w:b/>
                            <w:color w:val="5B5D5E"/>
                            <w:spacing w:val="-9"/>
                            <w:w w:val="110"/>
                            <w:sz w:val="20"/>
                            <w:szCs w:val="20"/>
                          </w:rPr>
                          <w:t xml:space="preserve"> </w:t>
                        </w:r>
                        <w:r w:rsidRPr="00EA0209">
                          <w:rPr>
                            <w:rFonts w:asciiTheme="minorHAnsi" w:hAnsiTheme="minorHAnsi" w:cstheme="minorHAnsi"/>
                            <w:b/>
                            <w:color w:val="5B5D5E"/>
                            <w:w w:val="110"/>
                            <w:sz w:val="20"/>
                            <w:szCs w:val="20"/>
                          </w:rPr>
                          <w:t>VET</w:t>
                        </w:r>
                        <w:r w:rsidRPr="00EA0209">
                          <w:rPr>
                            <w:rFonts w:asciiTheme="minorHAnsi" w:hAnsiTheme="minorHAnsi" w:cstheme="minorHAnsi"/>
                            <w:b/>
                            <w:color w:val="5B5D5E"/>
                            <w:spacing w:val="-22"/>
                            <w:w w:val="110"/>
                            <w:sz w:val="20"/>
                            <w:szCs w:val="20"/>
                          </w:rPr>
                          <w:t xml:space="preserve"> </w:t>
                        </w:r>
                        <w:r w:rsidRPr="00EA0209">
                          <w:rPr>
                            <w:rFonts w:asciiTheme="minorHAnsi" w:hAnsiTheme="minorHAnsi" w:cstheme="minorHAnsi"/>
                            <w:b/>
                            <w:color w:val="5B5D5E"/>
                            <w:w w:val="110"/>
                            <w:sz w:val="20"/>
                            <w:szCs w:val="20"/>
                          </w:rPr>
                          <w:t>Students</w:t>
                        </w:r>
                        <w:r w:rsidRPr="00EA0209">
                          <w:rPr>
                            <w:rFonts w:asciiTheme="minorHAnsi" w:hAnsiTheme="minorHAnsi" w:cstheme="minorHAnsi"/>
                            <w:b/>
                            <w:color w:val="5B5D5E"/>
                            <w:spacing w:val="-15"/>
                            <w:w w:val="110"/>
                            <w:sz w:val="20"/>
                            <w:szCs w:val="20"/>
                          </w:rPr>
                          <w:t xml:space="preserve"> </w:t>
                        </w:r>
                        <w:r w:rsidRPr="00EA0209">
                          <w:rPr>
                            <w:rFonts w:asciiTheme="minorHAnsi" w:hAnsiTheme="minorHAnsi" w:cstheme="minorHAnsi"/>
                            <w:b/>
                            <w:color w:val="5B5D5E"/>
                            <w:w w:val="110"/>
                            <w:sz w:val="20"/>
                            <w:szCs w:val="20"/>
                          </w:rPr>
                          <w:t>(SATVS)</w:t>
                        </w:r>
                        <w:r w:rsidR="005A3D77">
                          <w:rPr>
                            <w:rFonts w:asciiTheme="minorHAnsi" w:hAnsiTheme="minorHAnsi" w:cstheme="minorHAnsi"/>
                            <w:b/>
                            <w:color w:val="5B5D5E"/>
                            <w:w w:val="110"/>
                            <w:sz w:val="20"/>
                            <w:szCs w:val="20"/>
                          </w:rPr>
                          <w:t xml:space="preserve"> </w:t>
                        </w:r>
                        <w:r w:rsidR="005A3D77" w:rsidRPr="005A3D77">
                          <w:rPr>
                            <w:rFonts w:asciiTheme="minorHAnsi" w:hAnsiTheme="minorHAnsi" w:cstheme="minorHAnsi"/>
                            <w:color w:val="5B5D5E"/>
                            <w:w w:val="110"/>
                            <w:sz w:val="20"/>
                            <w:szCs w:val="20"/>
                          </w:rPr>
                          <w:t>initiative</w:t>
                        </w:r>
                        <w:r w:rsidRPr="00EA0209">
                          <w:rPr>
                            <w:rFonts w:asciiTheme="minorHAnsi" w:hAnsiTheme="minorHAnsi" w:cstheme="minorHAnsi"/>
                            <w:b/>
                            <w:color w:val="5B5D5E"/>
                            <w:spacing w:val="-17"/>
                            <w:w w:val="110"/>
                            <w:sz w:val="20"/>
                            <w:szCs w:val="20"/>
                          </w:rPr>
                          <w:t xml:space="preserve"> </w:t>
                        </w:r>
                        <w:r w:rsidRPr="00EA0209">
                          <w:rPr>
                            <w:rFonts w:asciiTheme="minorHAnsi" w:hAnsiTheme="minorHAnsi" w:cstheme="minorHAnsi"/>
                            <w:color w:val="5B5D5E"/>
                            <w:w w:val="110"/>
                            <w:sz w:val="20"/>
                            <w:szCs w:val="20"/>
                          </w:rPr>
                          <w:t>works</w:t>
                        </w:r>
                        <w:r w:rsidRPr="00EA0209">
                          <w:rPr>
                            <w:rFonts w:asciiTheme="minorHAnsi" w:hAnsiTheme="minorHAnsi" w:cstheme="minorHAnsi"/>
                            <w:color w:val="5B5D5E"/>
                            <w:spacing w:val="-15"/>
                            <w:w w:val="110"/>
                            <w:sz w:val="20"/>
                            <w:szCs w:val="20"/>
                          </w:rPr>
                          <w:t xml:space="preserve"> </w:t>
                        </w:r>
                        <w:r w:rsidRPr="00EA0209">
                          <w:rPr>
                            <w:rFonts w:asciiTheme="minorHAnsi" w:hAnsiTheme="minorHAnsi" w:cstheme="minorHAnsi"/>
                            <w:color w:val="5B5D5E"/>
                            <w:w w:val="110"/>
                            <w:sz w:val="20"/>
                            <w:szCs w:val="20"/>
                          </w:rPr>
                          <w:t>to</w:t>
                        </w:r>
                        <w:r w:rsidRPr="00EA0209">
                          <w:rPr>
                            <w:rFonts w:asciiTheme="minorHAnsi" w:hAnsiTheme="minorHAnsi" w:cstheme="minorHAnsi"/>
                            <w:color w:val="5B5D5E"/>
                            <w:spacing w:val="-8"/>
                            <w:w w:val="110"/>
                            <w:sz w:val="20"/>
                            <w:szCs w:val="20"/>
                          </w:rPr>
                          <w:t xml:space="preserve"> </w:t>
                        </w:r>
                        <w:r w:rsidRPr="00EA0209">
                          <w:rPr>
                            <w:rFonts w:asciiTheme="minorHAnsi" w:hAnsiTheme="minorHAnsi" w:cstheme="minorHAnsi"/>
                            <w:color w:val="5B5D5E"/>
                            <w:w w:val="110"/>
                            <w:sz w:val="20"/>
                            <w:szCs w:val="20"/>
                          </w:rPr>
                          <w:t>address</w:t>
                        </w:r>
                        <w:r w:rsidRPr="00EA0209">
                          <w:rPr>
                            <w:rFonts w:asciiTheme="minorHAnsi" w:hAnsiTheme="minorHAnsi" w:cstheme="minorHAnsi"/>
                            <w:color w:val="5B5D5E"/>
                            <w:spacing w:val="-13"/>
                            <w:w w:val="110"/>
                            <w:sz w:val="20"/>
                            <w:szCs w:val="20"/>
                          </w:rPr>
                          <w:t xml:space="preserve"> </w:t>
                        </w:r>
                        <w:r w:rsidRPr="00EA0209">
                          <w:rPr>
                            <w:rFonts w:asciiTheme="minorHAnsi" w:hAnsiTheme="minorHAnsi" w:cstheme="minorHAnsi"/>
                            <w:color w:val="5B5D5E"/>
                            <w:w w:val="110"/>
                            <w:sz w:val="20"/>
                            <w:szCs w:val="20"/>
                          </w:rPr>
                          <w:t>the</w:t>
                        </w:r>
                        <w:r w:rsidRPr="00EA0209">
                          <w:rPr>
                            <w:rFonts w:asciiTheme="minorHAnsi" w:hAnsiTheme="minorHAnsi" w:cstheme="minorHAnsi"/>
                            <w:color w:val="5B5D5E"/>
                            <w:spacing w:val="-1"/>
                            <w:w w:val="110"/>
                            <w:sz w:val="20"/>
                            <w:szCs w:val="20"/>
                          </w:rPr>
                          <w:t xml:space="preserve"> </w:t>
                        </w:r>
                        <w:r w:rsidRPr="00EA0209">
                          <w:rPr>
                            <w:rFonts w:asciiTheme="minorHAnsi" w:hAnsiTheme="minorHAnsi" w:cstheme="minorHAnsi"/>
                            <w:color w:val="5B5D5E"/>
                            <w:w w:val="110"/>
                            <w:sz w:val="20"/>
                            <w:szCs w:val="20"/>
                          </w:rPr>
                          <w:t>needs</w:t>
                        </w:r>
                        <w:r w:rsidRPr="00EA0209">
                          <w:rPr>
                            <w:rFonts w:asciiTheme="minorHAnsi" w:hAnsiTheme="minorHAnsi" w:cstheme="minorHAnsi"/>
                            <w:color w:val="5B5D5E"/>
                            <w:spacing w:val="-15"/>
                            <w:w w:val="110"/>
                            <w:sz w:val="20"/>
                            <w:szCs w:val="20"/>
                          </w:rPr>
                          <w:t xml:space="preserve"> </w:t>
                        </w:r>
                        <w:r w:rsidRPr="00EA0209">
                          <w:rPr>
                            <w:rFonts w:asciiTheme="minorHAnsi" w:hAnsiTheme="minorHAnsi" w:cstheme="minorHAnsi"/>
                            <w:color w:val="5B5D5E"/>
                            <w:w w:val="110"/>
                            <w:sz w:val="20"/>
                            <w:szCs w:val="20"/>
                          </w:rPr>
                          <w:t>of</w:t>
                        </w:r>
                        <w:r w:rsidRPr="00EA0209">
                          <w:rPr>
                            <w:rFonts w:asciiTheme="minorHAnsi" w:hAnsiTheme="minorHAnsi" w:cstheme="minorHAnsi"/>
                            <w:color w:val="5B5D5E"/>
                            <w:spacing w:val="-9"/>
                            <w:w w:val="110"/>
                            <w:sz w:val="20"/>
                            <w:szCs w:val="20"/>
                          </w:rPr>
                          <w:t xml:space="preserve"> </w:t>
                        </w:r>
                        <w:r w:rsidRPr="00EA0209">
                          <w:rPr>
                            <w:rFonts w:asciiTheme="minorHAnsi" w:hAnsiTheme="minorHAnsi" w:cstheme="minorHAnsi"/>
                            <w:color w:val="5B5D5E"/>
                            <w:w w:val="110"/>
                            <w:sz w:val="20"/>
                            <w:szCs w:val="20"/>
                          </w:rPr>
                          <w:t>low</w:t>
                        </w:r>
                        <w:r w:rsidRPr="00EA0209">
                          <w:rPr>
                            <w:rFonts w:asciiTheme="minorHAnsi" w:hAnsiTheme="minorHAnsi" w:cstheme="minorHAnsi"/>
                            <w:color w:val="5B5D5E"/>
                            <w:spacing w:val="-4"/>
                            <w:w w:val="110"/>
                            <w:sz w:val="20"/>
                            <w:szCs w:val="20"/>
                          </w:rPr>
                          <w:t xml:space="preserve"> </w:t>
                        </w:r>
                        <w:r w:rsidRPr="00EA0209">
                          <w:rPr>
                            <w:rFonts w:asciiTheme="minorHAnsi" w:hAnsiTheme="minorHAnsi" w:cstheme="minorHAnsi"/>
                            <w:color w:val="5B5D5E"/>
                            <w:w w:val="110"/>
                            <w:sz w:val="20"/>
                            <w:szCs w:val="20"/>
                          </w:rPr>
                          <w:t>SES</w:t>
                        </w:r>
                        <w:r w:rsidRPr="00EA0209">
                          <w:rPr>
                            <w:rFonts w:asciiTheme="minorHAnsi" w:hAnsiTheme="minorHAnsi" w:cstheme="minorHAnsi"/>
                            <w:color w:val="5B5D5E"/>
                            <w:spacing w:val="-26"/>
                            <w:w w:val="110"/>
                            <w:sz w:val="20"/>
                            <w:szCs w:val="20"/>
                          </w:rPr>
                          <w:t xml:space="preserve"> </w:t>
                        </w:r>
                        <w:r w:rsidRPr="00EA0209">
                          <w:rPr>
                            <w:rFonts w:asciiTheme="minorHAnsi" w:hAnsiTheme="minorHAnsi" w:cstheme="minorHAnsi"/>
                            <w:color w:val="5B5D5E"/>
                            <w:w w:val="110"/>
                            <w:sz w:val="20"/>
                            <w:szCs w:val="20"/>
                          </w:rPr>
                          <w:t>students</w:t>
                        </w:r>
                        <w:r w:rsidRPr="00EA0209">
                          <w:rPr>
                            <w:rFonts w:asciiTheme="minorHAnsi" w:hAnsiTheme="minorHAnsi" w:cstheme="minorHAnsi"/>
                            <w:color w:val="5B5D5E"/>
                            <w:spacing w:val="-20"/>
                            <w:w w:val="110"/>
                            <w:sz w:val="20"/>
                            <w:szCs w:val="20"/>
                          </w:rPr>
                          <w:t xml:space="preserve"> </w:t>
                        </w:r>
                        <w:r w:rsidRPr="00EA0209">
                          <w:rPr>
                            <w:rFonts w:asciiTheme="minorHAnsi" w:hAnsiTheme="minorHAnsi" w:cstheme="minorHAnsi"/>
                            <w:color w:val="5B5D5E"/>
                            <w:w w:val="110"/>
                            <w:sz w:val="20"/>
                            <w:szCs w:val="20"/>
                          </w:rPr>
                          <w:t>transitioning</w:t>
                        </w:r>
                        <w:r w:rsidRPr="00EA0209">
                          <w:rPr>
                            <w:rFonts w:asciiTheme="minorHAnsi" w:hAnsiTheme="minorHAnsi" w:cstheme="minorHAnsi"/>
                            <w:color w:val="5B5D5E"/>
                            <w:spacing w:val="-19"/>
                            <w:w w:val="110"/>
                            <w:sz w:val="20"/>
                            <w:szCs w:val="20"/>
                          </w:rPr>
                          <w:t xml:space="preserve"> </w:t>
                        </w:r>
                        <w:r w:rsidRPr="00EA0209">
                          <w:rPr>
                            <w:rFonts w:asciiTheme="minorHAnsi" w:hAnsiTheme="minorHAnsi" w:cstheme="minorHAnsi"/>
                            <w:color w:val="5B5D5E"/>
                            <w:w w:val="110"/>
                            <w:sz w:val="20"/>
                            <w:szCs w:val="20"/>
                          </w:rPr>
                          <w:t>from</w:t>
                        </w:r>
                        <w:r w:rsidRPr="00EA0209">
                          <w:rPr>
                            <w:rFonts w:asciiTheme="minorHAnsi" w:hAnsiTheme="minorHAnsi" w:cstheme="minorHAnsi"/>
                            <w:color w:val="5B5D5E"/>
                            <w:spacing w:val="-17"/>
                            <w:w w:val="110"/>
                            <w:sz w:val="20"/>
                            <w:szCs w:val="20"/>
                          </w:rPr>
                          <w:t xml:space="preserve"> </w:t>
                        </w:r>
                        <w:r w:rsidRPr="00EA0209">
                          <w:rPr>
                            <w:rFonts w:asciiTheme="minorHAnsi" w:hAnsiTheme="minorHAnsi" w:cstheme="minorHAnsi"/>
                            <w:color w:val="5B5D5E"/>
                            <w:w w:val="110"/>
                            <w:sz w:val="20"/>
                            <w:szCs w:val="20"/>
                          </w:rPr>
                          <w:t>VET</w:t>
                        </w:r>
                        <w:r w:rsidRPr="00EA0209">
                          <w:rPr>
                            <w:rFonts w:asciiTheme="minorHAnsi" w:hAnsiTheme="minorHAnsi" w:cstheme="minorHAnsi"/>
                            <w:color w:val="5B5D5E"/>
                            <w:spacing w:val="-22"/>
                            <w:w w:val="110"/>
                            <w:sz w:val="20"/>
                            <w:szCs w:val="20"/>
                          </w:rPr>
                          <w:t xml:space="preserve"> </w:t>
                        </w:r>
                        <w:r w:rsidRPr="00EA0209">
                          <w:rPr>
                            <w:rFonts w:asciiTheme="minorHAnsi" w:hAnsiTheme="minorHAnsi" w:cstheme="minorHAnsi"/>
                            <w:color w:val="5B5D5E"/>
                            <w:w w:val="110"/>
                            <w:sz w:val="20"/>
                            <w:szCs w:val="20"/>
                          </w:rPr>
                          <w:t>to</w:t>
                        </w:r>
                        <w:r w:rsidRPr="00EA0209">
                          <w:rPr>
                            <w:rFonts w:asciiTheme="minorHAnsi" w:hAnsiTheme="minorHAnsi" w:cstheme="minorHAnsi"/>
                            <w:color w:val="5B5D5E"/>
                            <w:spacing w:val="-1"/>
                            <w:w w:val="110"/>
                            <w:sz w:val="20"/>
                            <w:szCs w:val="20"/>
                          </w:rPr>
                          <w:t xml:space="preserve"> </w:t>
                        </w:r>
                        <w:r w:rsidRPr="00EA0209">
                          <w:rPr>
                            <w:rFonts w:asciiTheme="minorHAnsi" w:hAnsiTheme="minorHAnsi" w:cstheme="minorHAnsi"/>
                            <w:color w:val="5B5D5E"/>
                            <w:w w:val="110"/>
                            <w:sz w:val="20"/>
                            <w:szCs w:val="20"/>
                          </w:rPr>
                          <w:t>High</w:t>
                        </w:r>
                        <w:r w:rsidRPr="00EA0209">
                          <w:rPr>
                            <w:rFonts w:asciiTheme="minorHAnsi" w:hAnsiTheme="minorHAnsi" w:cstheme="minorHAnsi"/>
                            <w:color w:val="5B5D5E"/>
                            <w:spacing w:val="-17"/>
                            <w:w w:val="110"/>
                            <w:sz w:val="20"/>
                            <w:szCs w:val="20"/>
                          </w:rPr>
                          <w:t xml:space="preserve"> </w:t>
                        </w:r>
                        <w:r w:rsidRPr="00EA0209">
                          <w:rPr>
                            <w:rFonts w:asciiTheme="minorHAnsi" w:hAnsiTheme="minorHAnsi" w:cstheme="minorHAnsi"/>
                            <w:color w:val="5B5D5E"/>
                            <w:w w:val="110"/>
                            <w:sz w:val="20"/>
                            <w:szCs w:val="20"/>
                          </w:rPr>
                          <w:t>Education</w:t>
                        </w:r>
                        <w:r w:rsidRPr="00EA0209">
                          <w:rPr>
                            <w:rFonts w:asciiTheme="minorHAnsi" w:hAnsiTheme="minorHAnsi" w:cstheme="minorHAnsi"/>
                            <w:color w:val="5B5D5E"/>
                            <w:spacing w:val="-13"/>
                            <w:w w:val="110"/>
                            <w:sz w:val="20"/>
                            <w:szCs w:val="20"/>
                          </w:rPr>
                          <w:t xml:space="preserve"> </w:t>
                        </w:r>
                        <w:r w:rsidRPr="00EA0209">
                          <w:rPr>
                            <w:rFonts w:asciiTheme="minorHAnsi" w:hAnsiTheme="minorHAnsi" w:cstheme="minorHAnsi"/>
                            <w:color w:val="5B5D5E"/>
                            <w:w w:val="110"/>
                            <w:sz w:val="20"/>
                            <w:szCs w:val="20"/>
                          </w:rPr>
                          <w:t>at CQUniversity in relation to understanding how best to address the challenges that they experience with respect to curriculum, pedagogy, and</w:t>
                        </w:r>
                        <w:r w:rsidR="00031453">
                          <w:rPr>
                            <w:rFonts w:asciiTheme="minorHAnsi" w:hAnsiTheme="minorHAnsi" w:cstheme="minorHAnsi"/>
                            <w:color w:val="5B5D5E"/>
                            <w:spacing w:val="40"/>
                            <w:w w:val="110"/>
                            <w:sz w:val="20"/>
                            <w:szCs w:val="20"/>
                          </w:rPr>
                          <w:t xml:space="preserve"> </w:t>
                        </w:r>
                        <w:r w:rsidRPr="00EA0209">
                          <w:rPr>
                            <w:rFonts w:asciiTheme="minorHAnsi" w:hAnsiTheme="minorHAnsi" w:cstheme="minorHAnsi"/>
                            <w:color w:val="5B5D5E"/>
                            <w:w w:val="110"/>
                            <w:sz w:val="20"/>
                            <w:szCs w:val="20"/>
                          </w:rPr>
                          <w:t>assessment.</w:t>
                        </w:r>
                        <w:bookmarkEnd w:id="2"/>
                        <w:bookmarkEnd w:id="3"/>
                      </w:p>
                    </w:txbxContent>
                  </v:textbox>
                </v:shape>
                <w10:wrap anchorx="margin" anchory="margin"/>
              </v:group>
            </w:pict>
          </mc:Fallback>
        </mc:AlternateContent>
      </w:r>
      <w:r w:rsidR="00D378FF">
        <w:rPr>
          <w:noProof/>
          <w:lang w:val="en-AU" w:eastAsia="en-AU"/>
        </w:rPr>
        <w:drawing>
          <wp:anchor distT="0" distB="0" distL="114300" distR="114300" simplePos="0" relativeHeight="251659264" behindDoc="0" locked="0" layoutInCell="1" allowOverlap="1" wp14:anchorId="23674397" wp14:editId="5183A24D">
            <wp:simplePos x="0" y="0"/>
            <wp:positionH relativeFrom="column">
              <wp:posOffset>219075</wp:posOffset>
            </wp:positionH>
            <wp:positionV relativeFrom="paragraph">
              <wp:posOffset>821690</wp:posOffset>
            </wp:positionV>
            <wp:extent cx="828675" cy="828675"/>
            <wp:effectExtent l="0" t="0" r="0" b="0"/>
            <wp:wrapNone/>
            <wp:docPr id="19" name="Graphic 19" descr="Signpo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signpost.svg"/>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11"/>
                        </a:ext>
                      </a:extLst>
                    </a:blip>
                    <a:stretch>
                      <a:fillRect/>
                    </a:stretch>
                  </pic:blipFill>
                  <pic:spPr>
                    <a:xfrm>
                      <a:off x="0" y="0"/>
                      <a:ext cx="828675" cy="828675"/>
                    </a:xfrm>
                    <a:prstGeom prst="rect">
                      <a:avLst/>
                    </a:prstGeom>
                  </pic:spPr>
                </pic:pic>
              </a:graphicData>
            </a:graphic>
            <wp14:sizeRelH relativeFrom="margin">
              <wp14:pctWidth>0</wp14:pctWidth>
            </wp14:sizeRelH>
            <wp14:sizeRelV relativeFrom="margin">
              <wp14:pctHeight>0</wp14:pctHeight>
            </wp14:sizeRelV>
          </wp:anchor>
        </w:drawing>
      </w:r>
      <w:r w:rsidR="000A49CC">
        <w:rPr>
          <w:noProof/>
          <w:lang w:val="en-AU" w:eastAsia="en-AU"/>
        </w:rPr>
        <mc:AlternateContent>
          <mc:Choice Requires="wpg">
            <w:drawing>
              <wp:anchor distT="0" distB="0" distL="114300" distR="114300" simplePos="0" relativeHeight="251654144" behindDoc="0" locked="0" layoutInCell="1" allowOverlap="1" wp14:anchorId="741C5B03" wp14:editId="3391085A">
                <wp:simplePos x="0" y="0"/>
                <wp:positionH relativeFrom="margin">
                  <wp:posOffset>209550</wp:posOffset>
                </wp:positionH>
                <wp:positionV relativeFrom="margin">
                  <wp:posOffset>766445</wp:posOffset>
                </wp:positionV>
                <wp:extent cx="8729980" cy="3456305"/>
                <wp:effectExtent l="0" t="0" r="13970" b="10795"/>
                <wp:wrapNone/>
                <wp:docPr id="57" name="Group 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729980" cy="3456305"/>
                          <a:chOff x="618" y="1973"/>
                          <a:chExt cx="14915" cy="3855"/>
                        </a:xfrm>
                      </wpg:grpSpPr>
                      <wps:wsp>
                        <wps:cNvPr id="74" name="Text Box 60"/>
                        <wps:cNvSpPr txBox="1">
                          <a:spLocks noChangeArrowheads="1"/>
                        </wps:cNvSpPr>
                        <wps:spPr bwMode="auto">
                          <a:xfrm>
                            <a:off x="2489" y="2022"/>
                            <a:ext cx="13044" cy="34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392C7D" w14:textId="3AAC04EC" w:rsidR="002D46B8" w:rsidRPr="005678C1" w:rsidRDefault="00B26DAD" w:rsidP="00EA0209">
                              <w:pPr>
                                <w:spacing w:line="276" w:lineRule="auto"/>
                                <w:rPr>
                                  <w:color w:val="5B5D5E"/>
                                  <w:w w:val="110"/>
                                  <w:sz w:val="20"/>
                                  <w:szCs w:val="20"/>
                                </w:rPr>
                              </w:pPr>
                              <w:r w:rsidRPr="005678C1">
                                <w:rPr>
                                  <w:b/>
                                  <w:color w:val="5B5D5E"/>
                                  <w:w w:val="110"/>
                                  <w:sz w:val="20"/>
                                  <w:szCs w:val="20"/>
                                </w:rPr>
                                <w:t xml:space="preserve">CQUni Youth Stem Academy (CYSA) </w:t>
                              </w:r>
                              <w:r w:rsidR="00493952" w:rsidRPr="005678C1">
                                <w:rPr>
                                  <w:color w:val="5B5D5E"/>
                                  <w:w w:val="110"/>
                                  <w:sz w:val="20"/>
                                  <w:szCs w:val="20"/>
                                </w:rPr>
                                <w:t>aims to increase undergraduate enrolments and success in STEM courses throughout regional Queensland.</w:t>
                              </w:r>
                              <w:r w:rsidR="00DA4516" w:rsidRPr="005678C1">
                                <w:rPr>
                                  <w:color w:val="5B5D5E"/>
                                  <w:w w:val="110"/>
                                  <w:sz w:val="20"/>
                                  <w:szCs w:val="20"/>
                                </w:rPr>
                                <w:t xml:space="preserve"> </w:t>
                              </w:r>
                              <w:r w:rsidR="00493952" w:rsidRPr="005678C1">
                                <w:rPr>
                                  <w:color w:val="5B5D5E"/>
                                  <w:w w:val="110"/>
                                  <w:sz w:val="20"/>
                                  <w:szCs w:val="20"/>
                                </w:rPr>
                                <w:t xml:space="preserve">The Academy cultivates aspirations and support for tertiary education through its community of STEM leaders comprising of Ambassadors (year-nine students of LSES background), School Liaison Officers (undergraduates of LSES background), Academics and associates. </w:t>
                              </w:r>
                              <w:r w:rsidR="00493952" w:rsidRPr="005678C1">
                                <w:rPr>
                                  <w:color w:val="5B5D5E"/>
                                  <w:w w:val="110"/>
                                  <w:sz w:val="20"/>
                                  <w:szCs w:val="20"/>
                                </w:rPr>
                                <w:cr/>
                              </w:r>
                            </w:p>
                            <w:p w14:paraId="20DAA891" w14:textId="49A97649" w:rsidR="002D46B8" w:rsidRPr="00EA0209" w:rsidRDefault="002D46B8" w:rsidP="00EA0209">
                              <w:pPr>
                                <w:spacing w:line="276" w:lineRule="auto"/>
                                <w:ind w:left="1" w:hanging="2"/>
                                <w:rPr>
                                  <w:rFonts w:asciiTheme="minorHAnsi" w:hAnsiTheme="minorHAnsi" w:cstheme="minorHAnsi"/>
                                  <w:color w:val="5B5D5E"/>
                                  <w:w w:val="110"/>
                                  <w:sz w:val="20"/>
                                  <w:szCs w:val="20"/>
                                </w:rPr>
                              </w:pPr>
                              <w:r w:rsidRPr="00EA0209">
                                <w:rPr>
                                  <w:rFonts w:asciiTheme="minorHAnsi" w:hAnsiTheme="minorHAnsi" w:cstheme="minorHAnsi"/>
                                  <w:b/>
                                  <w:color w:val="5B5D5E"/>
                                  <w:w w:val="110"/>
                                  <w:sz w:val="20"/>
                                  <w:szCs w:val="20"/>
                                </w:rPr>
                                <w:t>CQUni Connect</w:t>
                              </w:r>
                              <w:r w:rsidRPr="00EA0209">
                                <w:rPr>
                                  <w:rFonts w:asciiTheme="minorHAnsi" w:hAnsiTheme="minorHAnsi" w:cstheme="minorHAnsi"/>
                                  <w:color w:val="5B5D5E"/>
                                  <w:w w:val="110"/>
                                  <w:sz w:val="20"/>
                                  <w:szCs w:val="20"/>
                                </w:rPr>
                                <w:t xml:space="preserve"> </w:t>
                              </w:r>
                              <w:r w:rsidR="005678C1" w:rsidRPr="00EA0209">
                                <w:rPr>
                                  <w:rFonts w:asciiTheme="minorHAnsi" w:hAnsiTheme="minorHAnsi" w:cstheme="minorHAnsi"/>
                                  <w:color w:val="5B5D5E"/>
                                  <w:w w:val="110"/>
                                  <w:sz w:val="20"/>
                                  <w:szCs w:val="20"/>
                                </w:rPr>
                                <w:t>is an aspiration-building and career-focused program built upon a research-informed practice model that combines the SODI Career Planning Development Model, theories of human-social development and social learning theory into a long-term Learner Progression Framework (LPF).  The integrated model emphasises characteristics of successful outreach interventions that support student aspirations early in their educational journey are progressive, people-rich and sustained over time. This results in young people who are able to make informed choices and are equipped with effective navigational skills.</w:t>
                              </w:r>
                            </w:p>
                            <w:p w14:paraId="3B270813" w14:textId="77777777" w:rsidR="00EF6AC9" w:rsidRPr="002D46B8" w:rsidRDefault="00EF6AC9" w:rsidP="00EF6AC9">
                              <w:pPr>
                                <w:spacing w:line="283" w:lineRule="auto"/>
                                <w:ind w:left="1" w:hanging="2"/>
                                <w:rPr>
                                  <w:rFonts w:asciiTheme="minorHAnsi" w:hAnsiTheme="minorHAnsi" w:cstheme="minorHAnsi"/>
                                  <w:color w:val="5B5D5E"/>
                                  <w:w w:val="110"/>
                                  <w:sz w:val="18"/>
                                  <w:szCs w:val="18"/>
                                </w:rPr>
                              </w:pPr>
                            </w:p>
                            <w:p w14:paraId="63A67420" w14:textId="207C3A62" w:rsidR="002D46B8" w:rsidRPr="00EA0209" w:rsidRDefault="002D46B8" w:rsidP="00EA0209">
                              <w:pPr>
                                <w:spacing w:line="276" w:lineRule="auto"/>
                                <w:ind w:left="1" w:hanging="2"/>
                                <w:rPr>
                                  <w:rFonts w:asciiTheme="minorHAnsi" w:hAnsiTheme="minorHAnsi" w:cstheme="minorHAnsi"/>
                                  <w:color w:val="5B5D5E"/>
                                  <w:w w:val="110"/>
                                  <w:sz w:val="20"/>
                                  <w:szCs w:val="20"/>
                                </w:rPr>
                              </w:pPr>
                              <w:r w:rsidRPr="00EA0209">
                                <w:rPr>
                                  <w:rFonts w:asciiTheme="minorHAnsi" w:hAnsiTheme="minorHAnsi" w:cstheme="minorHAnsi"/>
                                  <w:b/>
                                  <w:color w:val="5B5D5E"/>
                                  <w:w w:val="110"/>
                                  <w:sz w:val="20"/>
                                  <w:szCs w:val="20"/>
                                </w:rPr>
                                <w:t>Indigenous Pathways</w:t>
                              </w:r>
                              <w:r w:rsidRPr="00EA0209">
                                <w:rPr>
                                  <w:rFonts w:asciiTheme="minorHAnsi" w:hAnsiTheme="minorHAnsi" w:cstheme="minorHAnsi"/>
                                  <w:color w:val="5B5D5E"/>
                                  <w:w w:val="110"/>
                                  <w:sz w:val="20"/>
                                  <w:szCs w:val="20"/>
                                </w:rPr>
                                <w:t xml:space="preserve"> is a program aimed at Aboriginal and Torres Strait Islanders from low SES backgrounds to ensure knowledge and information regarding study pathways is shared, literacy and numeracy skills are developed, and encourages those who may have withdrawn or no</w:t>
                              </w:r>
                              <w:r w:rsidR="001D55FE" w:rsidRPr="00EA0209">
                                <w:rPr>
                                  <w:rFonts w:asciiTheme="minorHAnsi" w:hAnsiTheme="minorHAnsi" w:cstheme="minorHAnsi"/>
                                  <w:color w:val="5B5D5E"/>
                                  <w:w w:val="110"/>
                                  <w:sz w:val="20"/>
                                  <w:szCs w:val="20"/>
                                </w:rPr>
                                <w:t>t</w:t>
                              </w:r>
                              <w:r w:rsidRPr="00EA0209">
                                <w:rPr>
                                  <w:rFonts w:asciiTheme="minorHAnsi" w:hAnsiTheme="minorHAnsi" w:cstheme="minorHAnsi"/>
                                  <w:color w:val="5B5D5E"/>
                                  <w:w w:val="110"/>
                                  <w:sz w:val="20"/>
                                  <w:szCs w:val="20"/>
                                </w:rPr>
                                <w:t xml:space="preserve"> completed their studies to pursue their educational journey.</w:t>
                              </w:r>
                              <w:r w:rsidR="00434E4A" w:rsidRPr="00EA0209">
                                <w:rPr>
                                  <w:rFonts w:asciiTheme="minorHAnsi" w:hAnsiTheme="minorHAnsi" w:cstheme="minorHAnsi"/>
                                  <w:sz w:val="20"/>
                                  <w:szCs w:val="20"/>
                                </w:rPr>
                                <w:t xml:space="preserve"> </w:t>
                              </w:r>
                              <w:r w:rsidR="00434E4A" w:rsidRPr="00EA0209">
                                <w:rPr>
                                  <w:rFonts w:asciiTheme="minorHAnsi" w:hAnsiTheme="minorHAnsi" w:cstheme="minorHAnsi"/>
                                  <w:color w:val="5B5D5E"/>
                                  <w:w w:val="110"/>
                                  <w:sz w:val="20"/>
                                  <w:szCs w:val="20"/>
                                </w:rPr>
                                <w:t>The program targets these prospective students by sharing knowledge an</w:t>
                              </w:r>
                              <w:r w:rsidR="00754F97" w:rsidRPr="008E2834">
                                <w:rPr>
                                  <w:rFonts w:asciiTheme="minorHAnsi" w:hAnsiTheme="minorHAnsi" w:cstheme="minorHAnsi"/>
                                  <w:color w:val="5B5D5E"/>
                                  <w:w w:val="110"/>
                                  <w:sz w:val="20"/>
                                  <w:szCs w:val="20"/>
                                </w:rPr>
                                <w:t xml:space="preserve">d </w:t>
                              </w:r>
                              <w:r w:rsidR="00434E4A" w:rsidRPr="00EA0209">
                                <w:rPr>
                                  <w:rFonts w:asciiTheme="minorHAnsi" w:hAnsiTheme="minorHAnsi" w:cstheme="minorHAnsi"/>
                                  <w:color w:val="5B5D5E"/>
                                  <w:w w:val="110"/>
                                  <w:sz w:val="20"/>
                                  <w:szCs w:val="20"/>
                                </w:rPr>
                                <w:t>information regarding study pathways, preparing prospective students for pathways to higher education through literacy and numeracy skills</w:t>
                              </w:r>
                              <w:r w:rsidR="00754F97" w:rsidRPr="008E2834">
                                <w:rPr>
                                  <w:rFonts w:asciiTheme="minorHAnsi" w:hAnsiTheme="minorHAnsi" w:cstheme="minorHAnsi"/>
                                  <w:color w:val="5B5D5E"/>
                                  <w:w w:val="110"/>
                                  <w:sz w:val="20"/>
                                  <w:szCs w:val="20"/>
                                </w:rPr>
                                <w:t xml:space="preserve"> </w:t>
                              </w:r>
                              <w:r w:rsidR="00434E4A" w:rsidRPr="00EA0209">
                                <w:rPr>
                                  <w:rFonts w:asciiTheme="minorHAnsi" w:hAnsiTheme="minorHAnsi" w:cstheme="minorHAnsi"/>
                                  <w:color w:val="5B5D5E"/>
                                  <w:w w:val="110"/>
                                  <w:sz w:val="20"/>
                                  <w:szCs w:val="20"/>
                                </w:rPr>
                                <w:t>development, and assisting past students who may have withdrawn or not</w:t>
                              </w:r>
                              <w:r w:rsidR="00754F97" w:rsidRPr="008E2834">
                                <w:rPr>
                                  <w:rFonts w:asciiTheme="minorHAnsi" w:hAnsiTheme="minorHAnsi" w:cstheme="minorHAnsi"/>
                                  <w:color w:val="5B5D5E"/>
                                  <w:w w:val="110"/>
                                  <w:sz w:val="20"/>
                                  <w:szCs w:val="20"/>
                                </w:rPr>
                                <w:t xml:space="preserve"> </w:t>
                              </w:r>
                              <w:r w:rsidR="00434E4A" w:rsidRPr="00EA0209">
                                <w:rPr>
                                  <w:rFonts w:asciiTheme="minorHAnsi" w:hAnsiTheme="minorHAnsi" w:cstheme="minorHAnsi"/>
                                  <w:color w:val="5B5D5E"/>
                                  <w:w w:val="110"/>
                                  <w:sz w:val="20"/>
                                  <w:szCs w:val="20"/>
                                </w:rPr>
                                <w:t>completed their studies to pursue their educational journey.</w:t>
                              </w:r>
                            </w:p>
                            <w:p w14:paraId="61849DDA" w14:textId="37A897A0" w:rsidR="006342EB" w:rsidRDefault="006342EB" w:rsidP="00AD0BF1">
                              <w:pPr>
                                <w:spacing w:line="283" w:lineRule="auto"/>
                                <w:ind w:left="1" w:hanging="2"/>
                                <w:rPr>
                                  <w:rFonts w:asciiTheme="minorHAnsi" w:hAnsiTheme="minorHAnsi" w:cstheme="minorHAnsi"/>
                                  <w:sz w:val="18"/>
                                  <w:szCs w:val="18"/>
                                </w:rPr>
                              </w:pPr>
                            </w:p>
                            <w:p w14:paraId="59CDB063" w14:textId="77777777" w:rsidR="006342EB" w:rsidRPr="00AD0BF1" w:rsidRDefault="006342EB" w:rsidP="00AD0BF1">
                              <w:pPr>
                                <w:spacing w:line="283" w:lineRule="auto"/>
                                <w:ind w:left="1" w:hanging="2"/>
                                <w:rPr>
                                  <w:rFonts w:asciiTheme="minorHAnsi" w:hAnsiTheme="minorHAnsi" w:cstheme="minorHAnsi"/>
                                  <w:sz w:val="18"/>
                                  <w:szCs w:val="18"/>
                                </w:rPr>
                              </w:pPr>
                            </w:p>
                          </w:txbxContent>
                        </wps:txbx>
                        <wps:bodyPr rot="0" vert="horz" wrap="square" lIns="0" tIns="0" rIns="0" bIns="0" anchor="t" anchorCtr="0" upright="1">
                          <a:noAutofit/>
                        </wps:bodyPr>
                      </wps:wsp>
                      <wps:wsp>
                        <wps:cNvPr id="75" name="Text Box 59"/>
                        <wps:cNvSpPr txBox="1">
                          <a:spLocks noChangeArrowheads="1"/>
                        </wps:cNvSpPr>
                        <wps:spPr bwMode="auto">
                          <a:xfrm>
                            <a:off x="618" y="1973"/>
                            <a:ext cx="558" cy="38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C94515" w14:textId="724B8177" w:rsidR="00397490" w:rsidRPr="00F704C8" w:rsidRDefault="00397490" w:rsidP="00397490">
                              <w:pPr>
                                <w:spacing w:before="50" w:line="288" w:lineRule="auto"/>
                                <w:ind w:right="33"/>
                                <w:jc w:val="both"/>
                                <w:rPr>
                                  <w:b/>
                                  <w:color w:val="003057"/>
                                  <w:w w:val="103"/>
                                  <w:lang w:val="en-AU"/>
                                </w:rPr>
                              </w:pPr>
                              <w:r w:rsidRPr="00F704C8">
                                <w:rPr>
                                  <w:b/>
                                  <w:color w:val="003057"/>
                                  <w:w w:val="103"/>
                                  <w:lang w:val="en-AU"/>
                                </w:rPr>
                                <w:t>P</w:t>
                              </w:r>
                            </w:p>
                            <w:p w14:paraId="55B2AD56" w14:textId="0DFE5856" w:rsidR="00397490" w:rsidRPr="00F704C8" w:rsidRDefault="00397490" w:rsidP="00397490">
                              <w:pPr>
                                <w:spacing w:before="50" w:line="288" w:lineRule="auto"/>
                                <w:ind w:right="33"/>
                                <w:jc w:val="both"/>
                                <w:rPr>
                                  <w:b/>
                                  <w:color w:val="003057"/>
                                  <w:w w:val="103"/>
                                  <w:lang w:val="en-AU"/>
                                </w:rPr>
                              </w:pPr>
                              <w:r w:rsidRPr="00F704C8">
                                <w:rPr>
                                  <w:b/>
                                  <w:color w:val="003057"/>
                                  <w:w w:val="103"/>
                                  <w:lang w:val="en-AU"/>
                                </w:rPr>
                                <w:t>R</w:t>
                              </w:r>
                            </w:p>
                            <w:p w14:paraId="54646B56" w14:textId="5A8017FE" w:rsidR="00365670" w:rsidRDefault="00397490" w:rsidP="00397490">
                              <w:pPr>
                                <w:spacing w:before="50" w:line="288" w:lineRule="auto"/>
                                <w:ind w:right="33"/>
                                <w:jc w:val="both"/>
                                <w:rPr>
                                  <w:b/>
                                  <w:color w:val="003057"/>
                                  <w:w w:val="103"/>
                                  <w:lang w:val="en-AU"/>
                                </w:rPr>
                              </w:pPr>
                              <w:r w:rsidRPr="00F704C8">
                                <w:rPr>
                                  <w:b/>
                                  <w:color w:val="003057"/>
                                  <w:w w:val="103"/>
                                  <w:lang w:val="en-AU"/>
                                </w:rPr>
                                <w:t>E</w:t>
                              </w:r>
                            </w:p>
                            <w:p w14:paraId="7F255BAA" w14:textId="77777777" w:rsidR="00365670" w:rsidRPr="00F704C8" w:rsidRDefault="00365670" w:rsidP="00397490">
                              <w:pPr>
                                <w:spacing w:before="50" w:line="288" w:lineRule="auto"/>
                                <w:ind w:right="33"/>
                                <w:jc w:val="both"/>
                                <w:rPr>
                                  <w:b/>
                                  <w:color w:val="003057"/>
                                  <w:w w:val="103"/>
                                  <w:lang w:val="en-AU"/>
                                </w:rPr>
                              </w:pPr>
                            </w:p>
                            <w:p w14:paraId="79CEDD7C" w14:textId="65F446FA" w:rsidR="00397490" w:rsidRPr="00F704C8" w:rsidRDefault="00397490" w:rsidP="00397490">
                              <w:pPr>
                                <w:spacing w:before="50" w:line="288" w:lineRule="auto"/>
                                <w:ind w:right="33"/>
                                <w:jc w:val="both"/>
                                <w:rPr>
                                  <w:b/>
                                  <w:color w:val="003057"/>
                                  <w:w w:val="103"/>
                                  <w:lang w:val="en-AU"/>
                                </w:rPr>
                              </w:pPr>
                              <w:bookmarkStart w:id="4" w:name="_Hlk35940606"/>
                              <w:bookmarkStart w:id="5" w:name="_Hlk35940607"/>
                              <w:bookmarkStart w:id="6" w:name="_Hlk35940608"/>
                              <w:bookmarkStart w:id="7" w:name="_Hlk35940609"/>
                              <w:r w:rsidRPr="00F704C8">
                                <w:rPr>
                                  <w:b/>
                                  <w:color w:val="003057"/>
                                  <w:w w:val="103"/>
                                  <w:lang w:val="en-AU"/>
                                </w:rPr>
                                <w:t>A</w:t>
                              </w:r>
                            </w:p>
                            <w:p w14:paraId="6753D237" w14:textId="4538FA07" w:rsidR="00397490" w:rsidRPr="00F704C8" w:rsidRDefault="00397490" w:rsidP="00397490">
                              <w:pPr>
                                <w:spacing w:before="50" w:line="288" w:lineRule="auto"/>
                                <w:ind w:right="33"/>
                                <w:jc w:val="both"/>
                                <w:rPr>
                                  <w:b/>
                                  <w:color w:val="003057"/>
                                  <w:w w:val="103"/>
                                  <w:lang w:val="en-AU"/>
                                </w:rPr>
                              </w:pPr>
                              <w:r w:rsidRPr="00F704C8">
                                <w:rPr>
                                  <w:b/>
                                  <w:color w:val="003057"/>
                                  <w:w w:val="103"/>
                                  <w:lang w:val="en-AU"/>
                                </w:rPr>
                                <w:t>C</w:t>
                              </w:r>
                            </w:p>
                            <w:p w14:paraId="35DCC1D3" w14:textId="5607CA0B" w:rsidR="00397490" w:rsidRPr="00F704C8" w:rsidRDefault="00397490" w:rsidP="00397490">
                              <w:pPr>
                                <w:spacing w:before="50" w:line="288" w:lineRule="auto"/>
                                <w:ind w:right="33"/>
                                <w:jc w:val="both"/>
                                <w:rPr>
                                  <w:b/>
                                  <w:color w:val="003057"/>
                                  <w:w w:val="103"/>
                                  <w:lang w:val="en-AU"/>
                                </w:rPr>
                              </w:pPr>
                              <w:r w:rsidRPr="00F704C8">
                                <w:rPr>
                                  <w:b/>
                                  <w:color w:val="003057"/>
                                  <w:w w:val="103"/>
                                  <w:lang w:val="en-AU"/>
                                </w:rPr>
                                <w:t>C</w:t>
                              </w:r>
                            </w:p>
                            <w:p w14:paraId="03DEDF24" w14:textId="1751F7D6" w:rsidR="00397490" w:rsidRPr="00F704C8" w:rsidRDefault="00397490" w:rsidP="00397490">
                              <w:pPr>
                                <w:spacing w:before="50" w:line="288" w:lineRule="auto"/>
                                <w:ind w:right="33"/>
                                <w:jc w:val="both"/>
                                <w:rPr>
                                  <w:b/>
                                  <w:color w:val="003057"/>
                                  <w:w w:val="103"/>
                                  <w:lang w:val="en-AU"/>
                                </w:rPr>
                              </w:pPr>
                              <w:r w:rsidRPr="00F704C8">
                                <w:rPr>
                                  <w:b/>
                                  <w:color w:val="003057"/>
                                  <w:w w:val="103"/>
                                  <w:lang w:val="en-AU"/>
                                </w:rPr>
                                <w:t>E</w:t>
                              </w:r>
                            </w:p>
                            <w:p w14:paraId="3E9D8D7B" w14:textId="479EC77D" w:rsidR="00397490" w:rsidRPr="00F704C8" w:rsidRDefault="00397490" w:rsidP="00397490">
                              <w:pPr>
                                <w:spacing w:before="50" w:line="288" w:lineRule="auto"/>
                                <w:ind w:right="33"/>
                                <w:jc w:val="both"/>
                                <w:rPr>
                                  <w:b/>
                                  <w:color w:val="003057"/>
                                  <w:w w:val="103"/>
                                  <w:lang w:val="en-AU"/>
                                </w:rPr>
                              </w:pPr>
                              <w:r w:rsidRPr="00F704C8">
                                <w:rPr>
                                  <w:b/>
                                  <w:color w:val="003057"/>
                                  <w:w w:val="103"/>
                                  <w:lang w:val="en-AU"/>
                                </w:rPr>
                                <w:t>S</w:t>
                              </w:r>
                            </w:p>
                            <w:p w14:paraId="3157F096" w14:textId="15B56CBB" w:rsidR="00397490" w:rsidRPr="00F704C8" w:rsidRDefault="00397490" w:rsidP="00397490">
                              <w:pPr>
                                <w:spacing w:before="50" w:line="288" w:lineRule="auto"/>
                                <w:ind w:right="33"/>
                                <w:jc w:val="both"/>
                                <w:rPr>
                                  <w:b/>
                                  <w:color w:val="003057"/>
                                  <w:w w:val="103"/>
                                  <w:lang w:val="en-AU"/>
                                </w:rPr>
                              </w:pPr>
                              <w:r w:rsidRPr="00F704C8">
                                <w:rPr>
                                  <w:b/>
                                  <w:color w:val="003057"/>
                                  <w:w w:val="103"/>
                                  <w:lang w:val="en-AU"/>
                                </w:rPr>
                                <w:t>S</w:t>
                              </w:r>
                              <w:bookmarkEnd w:id="4"/>
                              <w:bookmarkEnd w:id="5"/>
                              <w:bookmarkEnd w:id="6"/>
                              <w:bookmarkEnd w:id="7"/>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41C5B03" id="Group 56" o:spid="_x0000_s1032" style="position:absolute;left:0;text-align:left;margin-left:16.5pt;margin-top:60.35pt;width:687.4pt;height:272.15pt;z-index:251654144;mso-position-horizontal-relative:margin;mso-position-vertical-relative:margin" coordorigin="618,1973" coordsize="14915,38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">
                <v:shape id="Text Box 60" o:spid="_x0000_s1033" type="#_x0000_t202" style="position:absolute;left:2489;top:2022;width:13044;height:34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" filled="f" stroked="f">
                  <v:textbox inset="0,0,0,0">
                    <w:txbxContent>
                      <w:p w14:paraId="25392C7D" w14:textId="3AAC04EC" w:rsidR="002D46B8" w:rsidRPr="005678C1" w:rsidRDefault="00B26DAD" w:rsidP="00EA0209">
                        <w:pPr>
                          <w:spacing w:line="276" w:lineRule="auto"/>
                          <w:rPr>
                            <w:color w:val="5B5D5E"/>
                            <w:w w:val="110"/>
                            <w:sz w:val="20"/>
                            <w:szCs w:val="20"/>
                          </w:rPr>
                        </w:pPr>
                        <w:r w:rsidRPr="005678C1">
                          <w:rPr>
                            <w:b/>
                            <w:color w:val="5B5D5E"/>
                            <w:w w:val="110"/>
                            <w:sz w:val="20"/>
                            <w:szCs w:val="20"/>
                          </w:rPr>
                          <w:t xml:space="preserve">CQUni Youth Stem Academy (CYSA) </w:t>
                        </w:r>
                        <w:r w:rsidR="00493952" w:rsidRPr="005678C1">
                          <w:rPr>
                            <w:color w:val="5B5D5E"/>
                            <w:w w:val="110"/>
                            <w:sz w:val="20"/>
                            <w:szCs w:val="20"/>
                          </w:rPr>
                          <w:t>aims to increase undergraduate enrolments and success in STEM courses throughout regional Queensland.</w:t>
                        </w:r>
                        <w:r w:rsidR="00DA4516" w:rsidRPr="005678C1">
                          <w:rPr>
                            <w:color w:val="5B5D5E"/>
                            <w:w w:val="110"/>
                            <w:sz w:val="20"/>
                            <w:szCs w:val="20"/>
                          </w:rPr>
                          <w:t xml:space="preserve"> </w:t>
                        </w:r>
                        <w:r w:rsidR="00493952" w:rsidRPr="005678C1">
                          <w:rPr>
                            <w:color w:val="5B5D5E"/>
                            <w:w w:val="110"/>
                            <w:sz w:val="20"/>
                            <w:szCs w:val="20"/>
                          </w:rPr>
                          <w:t xml:space="preserve">The Academy cultivates aspirations and support for tertiary education through its community of STEM leaders comprising of Ambassadors (year-nine students of LSES background), School Liaison Officers (undergraduates of LSES background), Academics and associates. </w:t>
                        </w:r>
                        <w:r w:rsidR="00493952" w:rsidRPr="005678C1">
                          <w:rPr>
                            <w:color w:val="5B5D5E"/>
                            <w:w w:val="110"/>
                            <w:sz w:val="20"/>
                            <w:szCs w:val="20"/>
                          </w:rPr>
                          <w:cr/>
                        </w:r>
                      </w:p>
                      <w:p w14:paraId="20DAA891" w14:textId="49A97649" w:rsidR="002D46B8" w:rsidRPr="00EA0209" w:rsidRDefault="002D46B8" w:rsidP="00EA0209">
                        <w:pPr>
                          <w:spacing w:line="276" w:lineRule="auto"/>
                          <w:ind w:left="1" w:hanging="2"/>
                          <w:rPr>
                            <w:rFonts w:asciiTheme="minorHAnsi" w:hAnsiTheme="minorHAnsi" w:cstheme="minorHAnsi"/>
                            <w:color w:val="5B5D5E"/>
                            <w:w w:val="110"/>
                            <w:sz w:val="20"/>
                            <w:szCs w:val="20"/>
                          </w:rPr>
                        </w:pPr>
                        <w:r w:rsidRPr="00EA0209">
                          <w:rPr>
                            <w:rFonts w:asciiTheme="minorHAnsi" w:hAnsiTheme="minorHAnsi" w:cstheme="minorHAnsi"/>
                            <w:b/>
                            <w:color w:val="5B5D5E"/>
                            <w:w w:val="110"/>
                            <w:sz w:val="20"/>
                            <w:szCs w:val="20"/>
                          </w:rPr>
                          <w:t>CQUni Connect</w:t>
                        </w:r>
                        <w:r w:rsidRPr="00EA0209">
                          <w:rPr>
                            <w:rFonts w:asciiTheme="minorHAnsi" w:hAnsiTheme="minorHAnsi" w:cstheme="minorHAnsi"/>
                            <w:color w:val="5B5D5E"/>
                            <w:w w:val="110"/>
                            <w:sz w:val="20"/>
                            <w:szCs w:val="20"/>
                          </w:rPr>
                          <w:t xml:space="preserve"> </w:t>
                        </w:r>
                        <w:r w:rsidR="005678C1" w:rsidRPr="00EA0209">
                          <w:rPr>
                            <w:rFonts w:asciiTheme="minorHAnsi" w:hAnsiTheme="minorHAnsi" w:cstheme="minorHAnsi"/>
                            <w:color w:val="5B5D5E"/>
                            <w:w w:val="110"/>
                            <w:sz w:val="20"/>
                            <w:szCs w:val="20"/>
                          </w:rPr>
                          <w:t>is an aspiration-building and career-focused program built upon a research-informed practice model that combines the SODI Career Planning Development Model, theories of human-social development and social learning theory into a long-term Learner Progression Framework (LPF).  The integrated model emphasises characteristics of successful outreach interventions that support student aspirations early in their educational journey are progressive, people-rich and sustained over time. This results in young people who are able to make informed choices and are equipped with effective navigational skills.</w:t>
                        </w:r>
                      </w:p>
                      <w:p w14:paraId="3B270813" w14:textId="77777777" w:rsidR="00EF6AC9" w:rsidRPr="002D46B8" w:rsidRDefault="00EF6AC9" w:rsidP="00EF6AC9">
                        <w:pPr>
                          <w:spacing w:line="283" w:lineRule="auto"/>
                          <w:ind w:left="1" w:hanging="2"/>
                          <w:rPr>
                            <w:rFonts w:asciiTheme="minorHAnsi" w:hAnsiTheme="minorHAnsi" w:cstheme="minorHAnsi"/>
                            <w:color w:val="5B5D5E"/>
                            <w:w w:val="110"/>
                            <w:sz w:val="18"/>
                            <w:szCs w:val="18"/>
                          </w:rPr>
                        </w:pPr>
                      </w:p>
                      <w:p w14:paraId="63A67420" w14:textId="207C3A62" w:rsidR="002D46B8" w:rsidRPr="00EA0209" w:rsidRDefault="002D46B8" w:rsidP="00EA0209">
                        <w:pPr>
                          <w:spacing w:line="276" w:lineRule="auto"/>
                          <w:ind w:left="1" w:hanging="2"/>
                          <w:rPr>
                            <w:rFonts w:asciiTheme="minorHAnsi" w:hAnsiTheme="minorHAnsi" w:cstheme="minorHAnsi"/>
                            <w:color w:val="5B5D5E"/>
                            <w:w w:val="110"/>
                            <w:sz w:val="20"/>
                            <w:szCs w:val="20"/>
                          </w:rPr>
                        </w:pPr>
                        <w:r w:rsidRPr="00EA0209">
                          <w:rPr>
                            <w:rFonts w:asciiTheme="minorHAnsi" w:hAnsiTheme="minorHAnsi" w:cstheme="minorHAnsi"/>
                            <w:b/>
                            <w:color w:val="5B5D5E"/>
                            <w:w w:val="110"/>
                            <w:sz w:val="20"/>
                            <w:szCs w:val="20"/>
                          </w:rPr>
                          <w:t>Indigenous Pathways</w:t>
                        </w:r>
                        <w:r w:rsidRPr="00EA0209">
                          <w:rPr>
                            <w:rFonts w:asciiTheme="minorHAnsi" w:hAnsiTheme="minorHAnsi" w:cstheme="minorHAnsi"/>
                            <w:color w:val="5B5D5E"/>
                            <w:w w:val="110"/>
                            <w:sz w:val="20"/>
                            <w:szCs w:val="20"/>
                          </w:rPr>
                          <w:t xml:space="preserve"> is a program aimed at Aboriginal and Torres Strait Islanders from low SES backgrounds to ensure knowledge and information regarding study pathways is shared, literacy and numeracy skills are developed, and encourages those who may have withdrawn or no</w:t>
                        </w:r>
                        <w:r w:rsidR="001D55FE" w:rsidRPr="00EA0209">
                          <w:rPr>
                            <w:rFonts w:asciiTheme="minorHAnsi" w:hAnsiTheme="minorHAnsi" w:cstheme="minorHAnsi"/>
                            <w:color w:val="5B5D5E"/>
                            <w:w w:val="110"/>
                            <w:sz w:val="20"/>
                            <w:szCs w:val="20"/>
                          </w:rPr>
                          <w:t>t</w:t>
                        </w:r>
                        <w:r w:rsidRPr="00EA0209">
                          <w:rPr>
                            <w:rFonts w:asciiTheme="minorHAnsi" w:hAnsiTheme="minorHAnsi" w:cstheme="minorHAnsi"/>
                            <w:color w:val="5B5D5E"/>
                            <w:w w:val="110"/>
                            <w:sz w:val="20"/>
                            <w:szCs w:val="20"/>
                          </w:rPr>
                          <w:t xml:space="preserve"> completed their studies to pursue their educational journey.</w:t>
                        </w:r>
                        <w:r w:rsidR="00434E4A" w:rsidRPr="00EA0209">
                          <w:rPr>
                            <w:rFonts w:asciiTheme="minorHAnsi" w:hAnsiTheme="minorHAnsi" w:cstheme="minorHAnsi"/>
                            <w:sz w:val="20"/>
                            <w:szCs w:val="20"/>
                          </w:rPr>
                          <w:t xml:space="preserve"> </w:t>
                        </w:r>
                        <w:r w:rsidR="00434E4A" w:rsidRPr="00EA0209">
                          <w:rPr>
                            <w:rFonts w:asciiTheme="minorHAnsi" w:hAnsiTheme="minorHAnsi" w:cstheme="minorHAnsi"/>
                            <w:color w:val="5B5D5E"/>
                            <w:w w:val="110"/>
                            <w:sz w:val="20"/>
                            <w:szCs w:val="20"/>
                          </w:rPr>
                          <w:t>The program targets these prospective students by sharing knowledge an</w:t>
                        </w:r>
                        <w:r w:rsidR="00754F97" w:rsidRPr="008E2834">
                          <w:rPr>
                            <w:rFonts w:asciiTheme="minorHAnsi" w:hAnsiTheme="minorHAnsi" w:cstheme="minorHAnsi"/>
                            <w:color w:val="5B5D5E"/>
                            <w:w w:val="110"/>
                            <w:sz w:val="20"/>
                            <w:szCs w:val="20"/>
                          </w:rPr>
                          <w:t xml:space="preserve">d </w:t>
                        </w:r>
                        <w:r w:rsidR="00434E4A" w:rsidRPr="00EA0209">
                          <w:rPr>
                            <w:rFonts w:asciiTheme="minorHAnsi" w:hAnsiTheme="minorHAnsi" w:cstheme="minorHAnsi"/>
                            <w:color w:val="5B5D5E"/>
                            <w:w w:val="110"/>
                            <w:sz w:val="20"/>
                            <w:szCs w:val="20"/>
                          </w:rPr>
                          <w:t>information regarding study pathways, preparing prospective students for pathways to higher education through literacy and numeracy skills</w:t>
                        </w:r>
                        <w:r w:rsidR="00754F97" w:rsidRPr="008E2834">
                          <w:rPr>
                            <w:rFonts w:asciiTheme="minorHAnsi" w:hAnsiTheme="minorHAnsi" w:cstheme="minorHAnsi"/>
                            <w:color w:val="5B5D5E"/>
                            <w:w w:val="110"/>
                            <w:sz w:val="20"/>
                            <w:szCs w:val="20"/>
                          </w:rPr>
                          <w:t xml:space="preserve"> </w:t>
                        </w:r>
                        <w:r w:rsidR="00434E4A" w:rsidRPr="00EA0209">
                          <w:rPr>
                            <w:rFonts w:asciiTheme="minorHAnsi" w:hAnsiTheme="minorHAnsi" w:cstheme="minorHAnsi"/>
                            <w:color w:val="5B5D5E"/>
                            <w:w w:val="110"/>
                            <w:sz w:val="20"/>
                            <w:szCs w:val="20"/>
                          </w:rPr>
                          <w:t>development, and assisting past students who may have withdrawn or not</w:t>
                        </w:r>
                        <w:r w:rsidR="00754F97" w:rsidRPr="008E2834">
                          <w:rPr>
                            <w:rFonts w:asciiTheme="minorHAnsi" w:hAnsiTheme="minorHAnsi" w:cstheme="minorHAnsi"/>
                            <w:color w:val="5B5D5E"/>
                            <w:w w:val="110"/>
                            <w:sz w:val="20"/>
                            <w:szCs w:val="20"/>
                          </w:rPr>
                          <w:t xml:space="preserve"> </w:t>
                        </w:r>
                        <w:r w:rsidR="00434E4A" w:rsidRPr="00EA0209">
                          <w:rPr>
                            <w:rFonts w:asciiTheme="minorHAnsi" w:hAnsiTheme="minorHAnsi" w:cstheme="minorHAnsi"/>
                            <w:color w:val="5B5D5E"/>
                            <w:w w:val="110"/>
                            <w:sz w:val="20"/>
                            <w:szCs w:val="20"/>
                          </w:rPr>
                          <w:t>completed their studies to pursue their educational journey.</w:t>
                        </w:r>
                      </w:p>
                      <w:p w14:paraId="61849DDA" w14:textId="37A897A0" w:rsidR="006342EB" w:rsidRDefault="006342EB" w:rsidP="00AD0BF1">
                        <w:pPr>
                          <w:spacing w:line="283" w:lineRule="auto"/>
                          <w:ind w:left="1" w:hanging="2"/>
                          <w:rPr>
                            <w:rFonts w:asciiTheme="minorHAnsi" w:hAnsiTheme="minorHAnsi" w:cstheme="minorHAnsi"/>
                            <w:sz w:val="18"/>
                            <w:szCs w:val="18"/>
                          </w:rPr>
                        </w:pPr>
                      </w:p>
                      <w:p w14:paraId="59CDB063" w14:textId="77777777" w:rsidR="006342EB" w:rsidRPr="00AD0BF1" w:rsidRDefault="006342EB" w:rsidP="00AD0BF1">
                        <w:pPr>
                          <w:spacing w:line="283" w:lineRule="auto"/>
                          <w:ind w:left="1" w:hanging="2"/>
                          <w:rPr>
                            <w:rFonts w:asciiTheme="minorHAnsi" w:hAnsiTheme="minorHAnsi" w:cstheme="minorHAnsi"/>
                            <w:sz w:val="18"/>
                            <w:szCs w:val="18"/>
                          </w:rPr>
                        </w:pPr>
                      </w:p>
                    </w:txbxContent>
                  </v:textbox>
                </v:shape>
                <v:shape id="Text Box 59" o:spid="_x0000_s1034" type="#_x0000_t202" style="position:absolute;left:618;top:1973;width:558;height:38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" filled="f" stroked="f">
                  <v:textbox inset="0,0,0,0">
                    <w:txbxContent>
                      <w:p w14:paraId="65C94515" w14:textId="724B8177" w:rsidR="00397490" w:rsidRPr="00F704C8" w:rsidRDefault="00397490" w:rsidP="00397490">
                        <w:pPr>
                          <w:spacing w:before="50" w:line="288" w:lineRule="auto"/>
                          <w:ind w:right="33"/>
                          <w:jc w:val="both"/>
                          <w:rPr>
                            <w:b/>
                            <w:color w:val="003057"/>
                            <w:w w:val="103"/>
                            <w:lang w:val="en-AU"/>
                          </w:rPr>
                        </w:pPr>
                        <w:r w:rsidRPr="00F704C8">
                          <w:rPr>
                            <w:b/>
                            <w:color w:val="003057"/>
                            <w:w w:val="103"/>
                            <w:lang w:val="en-AU"/>
                          </w:rPr>
                          <w:t>P</w:t>
                        </w:r>
                      </w:p>
                      <w:p w14:paraId="55B2AD56" w14:textId="0DFE5856" w:rsidR="00397490" w:rsidRPr="00F704C8" w:rsidRDefault="00397490" w:rsidP="00397490">
                        <w:pPr>
                          <w:spacing w:before="50" w:line="288" w:lineRule="auto"/>
                          <w:ind w:right="33"/>
                          <w:jc w:val="both"/>
                          <w:rPr>
                            <w:b/>
                            <w:color w:val="003057"/>
                            <w:w w:val="103"/>
                            <w:lang w:val="en-AU"/>
                          </w:rPr>
                        </w:pPr>
                        <w:r w:rsidRPr="00F704C8">
                          <w:rPr>
                            <w:b/>
                            <w:color w:val="003057"/>
                            <w:w w:val="103"/>
                            <w:lang w:val="en-AU"/>
                          </w:rPr>
                          <w:t>R</w:t>
                        </w:r>
                      </w:p>
                      <w:p w14:paraId="54646B56" w14:textId="5A8017FE" w:rsidR="00365670" w:rsidRDefault="00397490" w:rsidP="00397490">
                        <w:pPr>
                          <w:spacing w:before="50" w:line="288" w:lineRule="auto"/>
                          <w:ind w:right="33"/>
                          <w:jc w:val="both"/>
                          <w:rPr>
                            <w:b/>
                            <w:color w:val="003057"/>
                            <w:w w:val="103"/>
                            <w:lang w:val="en-AU"/>
                          </w:rPr>
                        </w:pPr>
                        <w:r w:rsidRPr="00F704C8">
                          <w:rPr>
                            <w:b/>
                            <w:color w:val="003057"/>
                            <w:w w:val="103"/>
                            <w:lang w:val="en-AU"/>
                          </w:rPr>
                          <w:t>E</w:t>
                        </w:r>
                      </w:p>
                      <w:p w14:paraId="7F255BAA" w14:textId="77777777" w:rsidR="00365670" w:rsidRPr="00F704C8" w:rsidRDefault="00365670" w:rsidP="00397490">
                        <w:pPr>
                          <w:spacing w:before="50" w:line="288" w:lineRule="auto"/>
                          <w:ind w:right="33"/>
                          <w:jc w:val="both"/>
                          <w:rPr>
                            <w:b/>
                            <w:color w:val="003057"/>
                            <w:w w:val="103"/>
                            <w:lang w:val="en-AU"/>
                          </w:rPr>
                        </w:pPr>
                      </w:p>
                      <w:p w14:paraId="79CEDD7C" w14:textId="65F446FA" w:rsidR="00397490" w:rsidRPr="00F704C8" w:rsidRDefault="00397490" w:rsidP="00397490">
                        <w:pPr>
                          <w:spacing w:before="50" w:line="288" w:lineRule="auto"/>
                          <w:ind w:right="33"/>
                          <w:jc w:val="both"/>
                          <w:rPr>
                            <w:b/>
                            <w:color w:val="003057"/>
                            <w:w w:val="103"/>
                            <w:lang w:val="en-AU"/>
                          </w:rPr>
                        </w:pPr>
                        <w:bookmarkStart w:id="8" w:name="_Hlk35940606"/>
                        <w:bookmarkStart w:id="9" w:name="_Hlk35940607"/>
                        <w:bookmarkStart w:id="10" w:name="_Hlk35940608"/>
                        <w:bookmarkStart w:id="11" w:name="_Hlk35940609"/>
                        <w:r w:rsidRPr="00F704C8">
                          <w:rPr>
                            <w:b/>
                            <w:color w:val="003057"/>
                            <w:w w:val="103"/>
                            <w:lang w:val="en-AU"/>
                          </w:rPr>
                          <w:t>A</w:t>
                        </w:r>
                      </w:p>
                      <w:p w14:paraId="6753D237" w14:textId="4538FA07" w:rsidR="00397490" w:rsidRPr="00F704C8" w:rsidRDefault="00397490" w:rsidP="00397490">
                        <w:pPr>
                          <w:spacing w:before="50" w:line="288" w:lineRule="auto"/>
                          <w:ind w:right="33"/>
                          <w:jc w:val="both"/>
                          <w:rPr>
                            <w:b/>
                            <w:color w:val="003057"/>
                            <w:w w:val="103"/>
                            <w:lang w:val="en-AU"/>
                          </w:rPr>
                        </w:pPr>
                        <w:r w:rsidRPr="00F704C8">
                          <w:rPr>
                            <w:b/>
                            <w:color w:val="003057"/>
                            <w:w w:val="103"/>
                            <w:lang w:val="en-AU"/>
                          </w:rPr>
                          <w:t>C</w:t>
                        </w:r>
                      </w:p>
                      <w:p w14:paraId="35DCC1D3" w14:textId="5607CA0B" w:rsidR="00397490" w:rsidRPr="00F704C8" w:rsidRDefault="00397490" w:rsidP="00397490">
                        <w:pPr>
                          <w:spacing w:before="50" w:line="288" w:lineRule="auto"/>
                          <w:ind w:right="33"/>
                          <w:jc w:val="both"/>
                          <w:rPr>
                            <w:b/>
                            <w:color w:val="003057"/>
                            <w:w w:val="103"/>
                            <w:lang w:val="en-AU"/>
                          </w:rPr>
                        </w:pPr>
                        <w:r w:rsidRPr="00F704C8">
                          <w:rPr>
                            <w:b/>
                            <w:color w:val="003057"/>
                            <w:w w:val="103"/>
                            <w:lang w:val="en-AU"/>
                          </w:rPr>
                          <w:t>C</w:t>
                        </w:r>
                      </w:p>
                      <w:p w14:paraId="03DEDF24" w14:textId="1751F7D6" w:rsidR="00397490" w:rsidRPr="00F704C8" w:rsidRDefault="00397490" w:rsidP="00397490">
                        <w:pPr>
                          <w:spacing w:before="50" w:line="288" w:lineRule="auto"/>
                          <w:ind w:right="33"/>
                          <w:jc w:val="both"/>
                          <w:rPr>
                            <w:b/>
                            <w:color w:val="003057"/>
                            <w:w w:val="103"/>
                            <w:lang w:val="en-AU"/>
                          </w:rPr>
                        </w:pPr>
                        <w:r w:rsidRPr="00F704C8">
                          <w:rPr>
                            <w:b/>
                            <w:color w:val="003057"/>
                            <w:w w:val="103"/>
                            <w:lang w:val="en-AU"/>
                          </w:rPr>
                          <w:t>E</w:t>
                        </w:r>
                      </w:p>
                      <w:p w14:paraId="3E9D8D7B" w14:textId="479EC77D" w:rsidR="00397490" w:rsidRPr="00F704C8" w:rsidRDefault="00397490" w:rsidP="00397490">
                        <w:pPr>
                          <w:spacing w:before="50" w:line="288" w:lineRule="auto"/>
                          <w:ind w:right="33"/>
                          <w:jc w:val="both"/>
                          <w:rPr>
                            <w:b/>
                            <w:color w:val="003057"/>
                            <w:w w:val="103"/>
                            <w:lang w:val="en-AU"/>
                          </w:rPr>
                        </w:pPr>
                        <w:r w:rsidRPr="00F704C8">
                          <w:rPr>
                            <w:b/>
                            <w:color w:val="003057"/>
                            <w:w w:val="103"/>
                            <w:lang w:val="en-AU"/>
                          </w:rPr>
                          <w:t>S</w:t>
                        </w:r>
                      </w:p>
                      <w:p w14:paraId="3157F096" w14:textId="15B56CBB" w:rsidR="00397490" w:rsidRPr="00F704C8" w:rsidRDefault="00397490" w:rsidP="00397490">
                        <w:pPr>
                          <w:spacing w:before="50" w:line="288" w:lineRule="auto"/>
                          <w:ind w:right="33"/>
                          <w:jc w:val="both"/>
                          <w:rPr>
                            <w:b/>
                            <w:color w:val="003057"/>
                            <w:w w:val="103"/>
                            <w:lang w:val="en-AU"/>
                          </w:rPr>
                        </w:pPr>
                        <w:r w:rsidRPr="00F704C8">
                          <w:rPr>
                            <w:b/>
                            <w:color w:val="003057"/>
                            <w:w w:val="103"/>
                            <w:lang w:val="en-AU"/>
                          </w:rPr>
                          <w:t>S</w:t>
                        </w:r>
                        <w:bookmarkEnd w:id="8"/>
                        <w:bookmarkEnd w:id="9"/>
                        <w:bookmarkEnd w:id="10"/>
                        <w:bookmarkEnd w:id="11"/>
                      </w:p>
                    </w:txbxContent>
                  </v:textbox>
                </v:shape>
                <w10:wrap anchorx="margin" anchory="margin"/>
              </v:group>
            </w:pict>
          </mc:Fallback>
        </mc:AlternateContent>
      </w:r>
      <w:r w:rsidR="00754F97" w:rsidRPr="00880549">
        <w:rPr>
          <w:rFonts w:ascii="Times New Roman"/>
          <w:noProof/>
          <w:sz w:val="2"/>
          <w:lang w:val="en-AU" w:eastAsia="en-AU"/>
        </w:rPr>
        <mc:AlternateContent>
          <mc:Choice Requires="wps">
            <w:drawing>
              <wp:anchor distT="45720" distB="45720" distL="114300" distR="114300" simplePos="0" relativeHeight="251660288" behindDoc="0" locked="0" layoutInCell="1" allowOverlap="1" wp14:anchorId="663A6411" wp14:editId="7600B6BA">
                <wp:simplePos x="0" y="0"/>
                <wp:positionH relativeFrom="margin">
                  <wp:align>left</wp:align>
                </wp:positionH>
                <wp:positionV relativeFrom="paragraph">
                  <wp:posOffset>4290060</wp:posOffset>
                </wp:positionV>
                <wp:extent cx="295275" cy="140462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 cy="1404620"/>
                        </a:xfrm>
                        <a:prstGeom prst="rect">
                          <a:avLst/>
                        </a:prstGeom>
                        <a:noFill/>
                        <a:ln w="9525">
                          <a:noFill/>
                          <a:miter lim="800000"/>
                          <a:headEnd/>
                          <a:tailEnd/>
                        </a:ln>
                      </wps:spPr>
                      <wps:txbx>
                        <w:txbxContent>
                          <w:p w14:paraId="0D723D2C" w14:textId="7266C3A9" w:rsidR="00880549" w:rsidRPr="00EA0209" w:rsidRDefault="00880549" w:rsidP="00880549">
                            <w:pPr>
                              <w:spacing w:before="50" w:line="288" w:lineRule="auto"/>
                              <w:ind w:right="33"/>
                              <w:jc w:val="both"/>
                              <w:rPr>
                                <w:b/>
                                <w:color w:val="003057"/>
                                <w:w w:val="103"/>
                                <w:sz w:val="24"/>
                                <w:szCs w:val="24"/>
                                <w:lang w:val="en-AU"/>
                              </w:rPr>
                            </w:pPr>
                            <w:r w:rsidRPr="00EA0209">
                              <w:rPr>
                                <w:b/>
                                <w:color w:val="003057"/>
                                <w:w w:val="103"/>
                                <w:sz w:val="24"/>
                                <w:szCs w:val="24"/>
                                <w:lang w:val="en-AU"/>
                              </w:rPr>
                              <w:t>A</w:t>
                            </w:r>
                          </w:p>
                          <w:p w14:paraId="72A18504" w14:textId="77777777" w:rsidR="00880549" w:rsidRPr="00EA0209" w:rsidRDefault="00880549" w:rsidP="00880549">
                            <w:pPr>
                              <w:spacing w:before="50" w:line="288" w:lineRule="auto"/>
                              <w:ind w:right="33"/>
                              <w:jc w:val="both"/>
                              <w:rPr>
                                <w:b/>
                                <w:color w:val="003057"/>
                                <w:w w:val="103"/>
                                <w:sz w:val="24"/>
                                <w:szCs w:val="24"/>
                                <w:lang w:val="en-AU"/>
                              </w:rPr>
                            </w:pPr>
                            <w:r w:rsidRPr="00EA0209">
                              <w:rPr>
                                <w:b/>
                                <w:color w:val="003057"/>
                                <w:w w:val="103"/>
                                <w:sz w:val="24"/>
                                <w:szCs w:val="24"/>
                                <w:lang w:val="en-AU"/>
                              </w:rPr>
                              <w:t>C</w:t>
                            </w:r>
                          </w:p>
                          <w:p w14:paraId="3978E7F5" w14:textId="77777777" w:rsidR="00880549" w:rsidRPr="00EA0209" w:rsidRDefault="00880549" w:rsidP="00880549">
                            <w:pPr>
                              <w:spacing w:before="50" w:line="288" w:lineRule="auto"/>
                              <w:ind w:right="33"/>
                              <w:jc w:val="both"/>
                              <w:rPr>
                                <w:b/>
                                <w:color w:val="003057"/>
                                <w:w w:val="103"/>
                                <w:sz w:val="24"/>
                                <w:szCs w:val="24"/>
                                <w:lang w:val="en-AU"/>
                              </w:rPr>
                            </w:pPr>
                            <w:r w:rsidRPr="00EA0209">
                              <w:rPr>
                                <w:b/>
                                <w:color w:val="003057"/>
                                <w:w w:val="103"/>
                                <w:sz w:val="24"/>
                                <w:szCs w:val="24"/>
                                <w:lang w:val="en-AU"/>
                              </w:rPr>
                              <w:t>C</w:t>
                            </w:r>
                          </w:p>
                          <w:p w14:paraId="6E67856E" w14:textId="77777777" w:rsidR="00880549" w:rsidRPr="00EA0209" w:rsidRDefault="00880549" w:rsidP="00880549">
                            <w:pPr>
                              <w:spacing w:before="50" w:line="288" w:lineRule="auto"/>
                              <w:ind w:right="33"/>
                              <w:jc w:val="both"/>
                              <w:rPr>
                                <w:b/>
                                <w:color w:val="003057"/>
                                <w:w w:val="103"/>
                                <w:sz w:val="24"/>
                                <w:szCs w:val="24"/>
                                <w:lang w:val="en-AU"/>
                              </w:rPr>
                            </w:pPr>
                            <w:r w:rsidRPr="00EA0209">
                              <w:rPr>
                                <w:b/>
                                <w:color w:val="003057"/>
                                <w:w w:val="103"/>
                                <w:sz w:val="24"/>
                                <w:szCs w:val="24"/>
                                <w:lang w:val="en-AU"/>
                              </w:rPr>
                              <w:t>E</w:t>
                            </w:r>
                          </w:p>
                          <w:p w14:paraId="1476CE97" w14:textId="77777777" w:rsidR="00880549" w:rsidRPr="00EA0209" w:rsidRDefault="00880549" w:rsidP="00880549">
                            <w:pPr>
                              <w:spacing w:before="50" w:line="288" w:lineRule="auto"/>
                              <w:ind w:right="33"/>
                              <w:jc w:val="both"/>
                              <w:rPr>
                                <w:b/>
                                <w:color w:val="003057"/>
                                <w:w w:val="103"/>
                                <w:sz w:val="24"/>
                                <w:szCs w:val="24"/>
                                <w:lang w:val="en-AU"/>
                              </w:rPr>
                            </w:pPr>
                            <w:r w:rsidRPr="00EA0209">
                              <w:rPr>
                                <w:b/>
                                <w:color w:val="003057"/>
                                <w:w w:val="103"/>
                                <w:sz w:val="24"/>
                                <w:szCs w:val="24"/>
                                <w:lang w:val="en-AU"/>
                              </w:rPr>
                              <w:t>S</w:t>
                            </w:r>
                          </w:p>
                          <w:p w14:paraId="2CE033A0" w14:textId="77777777" w:rsidR="00880549" w:rsidRPr="00EA0209" w:rsidRDefault="00880549" w:rsidP="00880549">
                            <w:pPr>
                              <w:spacing w:before="50" w:line="288" w:lineRule="auto"/>
                              <w:ind w:right="33"/>
                              <w:jc w:val="both"/>
                              <w:rPr>
                                <w:b/>
                                <w:color w:val="003057"/>
                                <w:w w:val="103"/>
                                <w:sz w:val="24"/>
                                <w:szCs w:val="24"/>
                                <w:lang w:val="en-AU"/>
                              </w:rPr>
                            </w:pPr>
                            <w:r w:rsidRPr="00EA0209">
                              <w:rPr>
                                <w:b/>
                                <w:color w:val="003057"/>
                                <w:w w:val="103"/>
                                <w:sz w:val="24"/>
                                <w:szCs w:val="24"/>
                                <w:lang w:val="en-AU"/>
                              </w:rPr>
                              <w:t>S</w:t>
                            </w:r>
                          </w:p>
                          <w:p w14:paraId="688A4D82" w14:textId="7BD9ED05" w:rsidR="00880549" w:rsidRDefault="00880549"/>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63A6411" id="_x0000_s1035" type="#_x0000_t202" style="position:absolute;left:0;text-align:left;margin-left:0;margin-top:337.8pt;width:23.25pt;height:110.6pt;z-index:251660288;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" filled="f" stroked="f">
                <v:textbox style="mso-fit-shape-to-text:t">
                  <w:txbxContent>
                    <w:p w14:paraId="0D723D2C" w14:textId="7266C3A9" w:rsidR="00880549" w:rsidRPr="00EA0209" w:rsidRDefault="00880549" w:rsidP="00880549">
                      <w:pPr>
                        <w:spacing w:before="50" w:line="288" w:lineRule="auto"/>
                        <w:ind w:right="33"/>
                        <w:jc w:val="both"/>
                        <w:rPr>
                          <w:b/>
                          <w:color w:val="003057"/>
                          <w:w w:val="103"/>
                          <w:sz w:val="24"/>
                          <w:szCs w:val="24"/>
                          <w:lang w:val="en-AU"/>
                        </w:rPr>
                      </w:pPr>
                      <w:r w:rsidRPr="00EA0209">
                        <w:rPr>
                          <w:b/>
                          <w:color w:val="003057"/>
                          <w:w w:val="103"/>
                          <w:sz w:val="24"/>
                          <w:szCs w:val="24"/>
                          <w:lang w:val="en-AU"/>
                        </w:rPr>
                        <w:t>A</w:t>
                      </w:r>
                    </w:p>
                    <w:p w14:paraId="72A18504" w14:textId="77777777" w:rsidR="00880549" w:rsidRPr="00EA0209" w:rsidRDefault="00880549" w:rsidP="00880549">
                      <w:pPr>
                        <w:spacing w:before="50" w:line="288" w:lineRule="auto"/>
                        <w:ind w:right="33"/>
                        <w:jc w:val="both"/>
                        <w:rPr>
                          <w:b/>
                          <w:color w:val="003057"/>
                          <w:w w:val="103"/>
                          <w:sz w:val="24"/>
                          <w:szCs w:val="24"/>
                          <w:lang w:val="en-AU"/>
                        </w:rPr>
                      </w:pPr>
                      <w:r w:rsidRPr="00EA0209">
                        <w:rPr>
                          <w:b/>
                          <w:color w:val="003057"/>
                          <w:w w:val="103"/>
                          <w:sz w:val="24"/>
                          <w:szCs w:val="24"/>
                          <w:lang w:val="en-AU"/>
                        </w:rPr>
                        <w:t>C</w:t>
                      </w:r>
                    </w:p>
                    <w:p w14:paraId="3978E7F5" w14:textId="77777777" w:rsidR="00880549" w:rsidRPr="00EA0209" w:rsidRDefault="00880549" w:rsidP="00880549">
                      <w:pPr>
                        <w:spacing w:before="50" w:line="288" w:lineRule="auto"/>
                        <w:ind w:right="33"/>
                        <w:jc w:val="both"/>
                        <w:rPr>
                          <w:b/>
                          <w:color w:val="003057"/>
                          <w:w w:val="103"/>
                          <w:sz w:val="24"/>
                          <w:szCs w:val="24"/>
                          <w:lang w:val="en-AU"/>
                        </w:rPr>
                      </w:pPr>
                      <w:r w:rsidRPr="00EA0209">
                        <w:rPr>
                          <w:b/>
                          <w:color w:val="003057"/>
                          <w:w w:val="103"/>
                          <w:sz w:val="24"/>
                          <w:szCs w:val="24"/>
                          <w:lang w:val="en-AU"/>
                        </w:rPr>
                        <w:t>C</w:t>
                      </w:r>
                    </w:p>
                    <w:p w14:paraId="6E67856E" w14:textId="77777777" w:rsidR="00880549" w:rsidRPr="00EA0209" w:rsidRDefault="00880549" w:rsidP="00880549">
                      <w:pPr>
                        <w:spacing w:before="50" w:line="288" w:lineRule="auto"/>
                        <w:ind w:right="33"/>
                        <w:jc w:val="both"/>
                        <w:rPr>
                          <w:b/>
                          <w:color w:val="003057"/>
                          <w:w w:val="103"/>
                          <w:sz w:val="24"/>
                          <w:szCs w:val="24"/>
                          <w:lang w:val="en-AU"/>
                        </w:rPr>
                      </w:pPr>
                      <w:r w:rsidRPr="00EA0209">
                        <w:rPr>
                          <w:b/>
                          <w:color w:val="003057"/>
                          <w:w w:val="103"/>
                          <w:sz w:val="24"/>
                          <w:szCs w:val="24"/>
                          <w:lang w:val="en-AU"/>
                        </w:rPr>
                        <w:t>E</w:t>
                      </w:r>
                    </w:p>
                    <w:p w14:paraId="1476CE97" w14:textId="77777777" w:rsidR="00880549" w:rsidRPr="00EA0209" w:rsidRDefault="00880549" w:rsidP="00880549">
                      <w:pPr>
                        <w:spacing w:before="50" w:line="288" w:lineRule="auto"/>
                        <w:ind w:right="33"/>
                        <w:jc w:val="both"/>
                        <w:rPr>
                          <w:b/>
                          <w:color w:val="003057"/>
                          <w:w w:val="103"/>
                          <w:sz w:val="24"/>
                          <w:szCs w:val="24"/>
                          <w:lang w:val="en-AU"/>
                        </w:rPr>
                      </w:pPr>
                      <w:r w:rsidRPr="00EA0209">
                        <w:rPr>
                          <w:b/>
                          <w:color w:val="003057"/>
                          <w:w w:val="103"/>
                          <w:sz w:val="24"/>
                          <w:szCs w:val="24"/>
                          <w:lang w:val="en-AU"/>
                        </w:rPr>
                        <w:t>S</w:t>
                      </w:r>
                    </w:p>
                    <w:p w14:paraId="2CE033A0" w14:textId="77777777" w:rsidR="00880549" w:rsidRPr="00EA0209" w:rsidRDefault="00880549" w:rsidP="00880549">
                      <w:pPr>
                        <w:spacing w:before="50" w:line="288" w:lineRule="auto"/>
                        <w:ind w:right="33"/>
                        <w:jc w:val="both"/>
                        <w:rPr>
                          <w:b/>
                          <w:color w:val="003057"/>
                          <w:w w:val="103"/>
                          <w:sz w:val="24"/>
                          <w:szCs w:val="24"/>
                          <w:lang w:val="en-AU"/>
                        </w:rPr>
                      </w:pPr>
                      <w:r w:rsidRPr="00EA0209">
                        <w:rPr>
                          <w:b/>
                          <w:color w:val="003057"/>
                          <w:w w:val="103"/>
                          <w:sz w:val="24"/>
                          <w:szCs w:val="24"/>
                          <w:lang w:val="en-AU"/>
                        </w:rPr>
                        <w:t>S</w:t>
                      </w:r>
                    </w:p>
                    <w:p w14:paraId="688A4D82" w14:textId="7BD9ED05" w:rsidR="00880549" w:rsidRDefault="00880549"/>
                  </w:txbxContent>
                </v:textbox>
                <w10:wrap anchorx="margin"/>
              </v:shape>
            </w:pict>
          </mc:Fallback>
        </mc:AlternateContent>
      </w:r>
      <w:r w:rsidR="00754F97">
        <w:rPr>
          <w:rFonts w:asciiTheme="minorHAnsi" w:hAnsiTheme="minorHAnsi" w:cstheme="minorHAnsi"/>
          <w:noProof/>
          <w:color w:val="5B5D5E"/>
          <w:w w:val="115"/>
          <w:lang w:val="en-AU" w:eastAsia="en-AU"/>
        </w:rPr>
        <w:drawing>
          <wp:anchor distT="0" distB="0" distL="114300" distR="114300" simplePos="0" relativeHeight="251661312" behindDoc="0" locked="0" layoutInCell="1" allowOverlap="1" wp14:anchorId="4F862306" wp14:editId="5E95AB30">
            <wp:simplePos x="0" y="0"/>
            <wp:positionH relativeFrom="column">
              <wp:posOffset>243205</wp:posOffset>
            </wp:positionH>
            <wp:positionV relativeFrom="paragraph">
              <wp:posOffset>4641850</wp:posOffset>
            </wp:positionV>
            <wp:extent cx="737235" cy="737235"/>
            <wp:effectExtent l="0" t="0" r="0" b="0"/>
            <wp:wrapNone/>
            <wp:docPr id="4" name="Graphic 4" descr="Unl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unlock.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13"/>
                        </a:ext>
                      </a:extLst>
                    </a:blip>
                    <a:stretch>
                      <a:fillRect/>
                    </a:stretch>
                  </pic:blipFill>
                  <pic:spPr>
                    <a:xfrm>
                      <a:off x="0" y="0"/>
                      <a:ext cx="737235" cy="737235"/>
                    </a:xfrm>
                    <a:prstGeom prst="rect">
                      <a:avLst/>
                    </a:prstGeom>
                  </pic:spPr>
                </pic:pic>
              </a:graphicData>
            </a:graphic>
            <wp14:sizeRelH relativeFrom="margin">
              <wp14:pctWidth>0</wp14:pctWidth>
            </wp14:sizeRelH>
            <wp14:sizeRelV relativeFrom="margin">
              <wp14:pctHeight>0</wp14:pctHeight>
            </wp14:sizeRelV>
          </wp:anchor>
        </w:drawing>
      </w:r>
      <w:r w:rsidR="00434E4A">
        <w:rPr>
          <w:noProof/>
          <w:lang w:val="en-AU" w:eastAsia="en-AU"/>
        </w:rPr>
        <w:drawing>
          <wp:anchor distT="0" distB="0" distL="114300" distR="114300" simplePos="0" relativeHeight="251662336" behindDoc="1" locked="0" layoutInCell="1" allowOverlap="1" wp14:anchorId="431E742C" wp14:editId="14E2F231">
            <wp:simplePos x="0" y="0"/>
            <wp:positionH relativeFrom="margin">
              <wp:posOffset>962025</wp:posOffset>
            </wp:positionH>
            <wp:positionV relativeFrom="paragraph">
              <wp:posOffset>79374</wp:posOffset>
            </wp:positionV>
            <wp:extent cx="8128000" cy="3990975"/>
            <wp:effectExtent l="0" t="0" r="6350" b="9525"/>
            <wp:wrapNone/>
            <wp:docPr id="3"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Picture 5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129112" cy="3991521"/>
                    </a:xfrm>
                    <a:prstGeom prst="rect">
                      <a:avLst/>
                    </a:prstGeom>
                    <a:noFill/>
                    <a:ln>
                      <a:noFill/>
                    </a:ln>
                    <a:extLst/>
                  </pic:spPr>
                </pic:pic>
              </a:graphicData>
            </a:graphic>
            <wp14:sizeRelV relativeFrom="margin">
              <wp14:pctHeight>0</wp14:pctHeight>
            </wp14:sizeRelV>
          </wp:anchor>
        </w:drawing>
      </w:r>
      <w:r w:rsidR="000171FF">
        <w:rPr>
          <w:noProof/>
          <w:lang w:val="en-AU" w:eastAsia="en-AU"/>
        </w:rPr>
        <mc:AlternateContent>
          <mc:Choice Requires="wps">
            <w:drawing>
              <wp:anchor distT="0" distB="0" distL="114300" distR="114300" simplePos="0" relativeHeight="251652096" behindDoc="1" locked="0" layoutInCell="1" allowOverlap="1" wp14:anchorId="22CCEBA4" wp14:editId="49599173">
                <wp:simplePos x="0" y="0"/>
                <wp:positionH relativeFrom="page">
                  <wp:posOffset>151793</wp:posOffset>
                </wp:positionH>
                <wp:positionV relativeFrom="page">
                  <wp:posOffset>2782956</wp:posOffset>
                </wp:positionV>
                <wp:extent cx="62230" cy="131445"/>
                <wp:effectExtent l="3175" t="1905" r="1270" b="0"/>
                <wp:wrapNone/>
                <wp:docPr id="79"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30"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551511" w14:textId="473A3D51" w:rsidR="00F447BB" w:rsidRPr="005658AE" w:rsidRDefault="00F447BB">
                            <w:pPr>
                              <w:spacing w:line="207" w:lineRule="exact"/>
                              <w:rPr>
                                <w:b/>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2CCEBA4" id="Text Box 78" o:spid="_x0000_s1037" type="#_x0000_t202" style="position:absolute;left:0;text-align:left;margin-left:11.95pt;margin-top:219.15pt;width:4.9pt;height:10.35pt;z-index:-78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" filled="f" stroked="f">
                <v:textbox inset="0,0,0,0">
                  <w:txbxContent>
                    <w:p w14:paraId="66551511" w14:textId="473A3D51" w:rsidR="00F447BB" w:rsidRPr="005658AE" w:rsidRDefault="00F447BB">
                      <w:pPr>
                        <w:spacing w:line="207" w:lineRule="exact"/>
                        <w:rPr>
                          <w:b/>
                          <w:sz w:val="20"/>
                        </w:rPr>
                      </w:pPr>
                    </w:p>
                  </w:txbxContent>
                </v:textbox>
                <w10:wrap anchorx="page" anchory="page"/>
              </v:shape>
            </w:pict>
          </mc:Fallback>
        </mc:AlternateContent>
      </w:r>
    </w:p>
    <w:p w14:paraId="080C47FD" w14:textId="52468C18" w:rsidR="00F447BB" w:rsidRDefault="00F447BB">
      <w:pPr>
        <w:spacing w:line="20" w:lineRule="exact"/>
        <w:rPr>
          <w:rFonts w:ascii="Times New Roman"/>
          <w:sz w:val="2"/>
        </w:rPr>
        <w:sectPr w:rsidR="00F447BB" w:rsidSect="005678C1">
          <w:pgSz w:w="15840" w:h="12240" w:orient="landscape"/>
          <w:pgMar w:top="720" w:right="720" w:bottom="720" w:left="720" w:header="720" w:footer="720" w:gutter="0"/>
          <w:cols w:space="720"/>
          <w:docGrid w:linePitch="299"/>
        </w:sectPr>
      </w:pPr>
    </w:p>
    <w:p w14:paraId="5A325A4C" w14:textId="57ACDBFE" w:rsidR="00F447BB" w:rsidRDefault="00DF6E6C">
      <w:pPr>
        <w:pStyle w:val="BodyText"/>
        <w:spacing w:before="7"/>
        <w:rPr>
          <w:rFonts w:ascii="Times New Roman"/>
          <w:sz w:val="4"/>
        </w:rPr>
      </w:pPr>
      <w:r w:rsidRPr="00F31204">
        <w:rPr>
          <w:noProof/>
          <w:color w:val="C4D82E"/>
          <w:w w:val="105"/>
          <w:u w:val="single" w:color="BCBEC0"/>
          <w:lang w:val="en-AU" w:eastAsia="en-AU"/>
        </w:rPr>
        <w:lastRenderedPageBreak/>
        <mc:AlternateContent>
          <mc:Choice Requires="wps">
            <w:drawing>
              <wp:anchor distT="45720" distB="45720" distL="114300" distR="114300" simplePos="0" relativeHeight="251658240" behindDoc="0" locked="0" layoutInCell="1" allowOverlap="1" wp14:anchorId="431B02BC" wp14:editId="64EBF0CB">
                <wp:simplePos x="0" y="0"/>
                <wp:positionH relativeFrom="page">
                  <wp:align>center</wp:align>
                </wp:positionH>
                <wp:positionV relativeFrom="paragraph">
                  <wp:posOffset>-300355</wp:posOffset>
                </wp:positionV>
                <wp:extent cx="5010150" cy="1404620"/>
                <wp:effectExtent l="0" t="0" r="0" b="1905"/>
                <wp:wrapNone/>
                <wp:docPr id="8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0150" cy="1404620"/>
                        </a:xfrm>
                        <a:prstGeom prst="rect">
                          <a:avLst/>
                        </a:prstGeom>
                        <a:noFill/>
                        <a:ln w="9525">
                          <a:noFill/>
                          <a:miter lim="800000"/>
                          <a:headEnd/>
                          <a:tailEnd/>
                        </a:ln>
                      </wps:spPr>
                      <wps:txbx>
                        <w:txbxContent>
                          <w:p w14:paraId="269279A6" w14:textId="77777777" w:rsidR="00DF6E6C" w:rsidRPr="00DF6E6C" w:rsidRDefault="00DF6E6C" w:rsidP="00DF6E6C">
                            <w:pPr>
                              <w:jc w:val="center"/>
                              <w:rPr>
                                <w:b/>
                                <w:color w:val="003057"/>
                                <w:sz w:val="32"/>
                                <w:szCs w:val="32"/>
                                <w:lang w:val="en-AU"/>
                              </w:rPr>
                            </w:pPr>
                            <w:r>
                              <w:rPr>
                                <w:b/>
                                <w:color w:val="003057"/>
                                <w:sz w:val="36"/>
                                <w:szCs w:val="36"/>
                                <w:lang w:val="en-AU"/>
                              </w:rPr>
                              <w:t>KEY ACTIVITIES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31B02BC" id="_x0000_s1038" type="#_x0000_t202" style="position:absolute;margin-left:0;margin-top:-23.65pt;width:394.5pt;height:110.6pt;z-index:503316239;visibility:visible;mso-wrap-style:square;mso-width-percent:0;mso-height-percent:200;mso-wrap-distance-left:9pt;mso-wrap-distance-top:3.6pt;mso-wrap-distance-right:9pt;mso-wrap-distance-bottom:3.6pt;mso-position-horizontal:center;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" filled="f" stroked="f">
                <v:textbox style="mso-fit-shape-to-text:t">
                  <w:txbxContent>
                    <w:p w14:paraId="269279A6" w14:textId="77777777" w:rsidR="00DF6E6C" w:rsidRPr="00DF6E6C" w:rsidRDefault="00DF6E6C" w:rsidP="00DF6E6C">
                      <w:pPr>
                        <w:jc w:val="center"/>
                        <w:rPr>
                          <w:b/>
                          <w:color w:val="003057"/>
                          <w:sz w:val="32"/>
                          <w:szCs w:val="32"/>
                          <w:lang w:val="en-AU"/>
                        </w:rPr>
                      </w:pPr>
                      <w:r>
                        <w:rPr>
                          <w:b/>
                          <w:color w:val="003057"/>
                          <w:sz w:val="36"/>
                          <w:szCs w:val="36"/>
                          <w:lang w:val="en-AU"/>
                        </w:rPr>
                        <w:t>KEY ACTIVITIES</w:t>
                      </w:r>
                    </w:p>
                  </w:txbxContent>
                </v:textbox>
                <w10:wrap anchorx="page"/>
              </v:shape>
            </w:pict>
          </mc:Fallback>
        </mc:AlternateContent>
      </w:r>
    </w:p>
    <w:p w14:paraId="58BF07F3" w14:textId="357F29B6" w:rsidR="00F447BB" w:rsidRDefault="004F41F7">
      <w:pPr>
        <w:pStyle w:val="BodyText"/>
        <w:ind w:left="13620"/>
        <w:rPr>
          <w:rFonts w:ascii="Times New Roman"/>
          <w:sz w:val="20"/>
        </w:rPr>
      </w:pPr>
      <w:r>
        <w:rPr>
          <w:noProof/>
          <w:lang w:val="en-AU" w:eastAsia="en-AU"/>
        </w:rPr>
        <mc:AlternateContent>
          <mc:Choice Requires="wps">
            <w:drawing>
              <wp:anchor distT="0" distB="0" distL="114300" distR="114300" simplePos="0" relativeHeight="251664384" behindDoc="0" locked="0" layoutInCell="1" allowOverlap="1" wp14:anchorId="134F2763" wp14:editId="191260A0">
                <wp:simplePos x="0" y="0"/>
                <wp:positionH relativeFrom="column">
                  <wp:posOffset>1333500</wp:posOffset>
                </wp:positionH>
                <wp:positionV relativeFrom="paragraph">
                  <wp:posOffset>5424805</wp:posOffset>
                </wp:positionV>
                <wp:extent cx="7620000" cy="676275"/>
                <wp:effectExtent l="0" t="0" r="0" b="9525"/>
                <wp:wrapNone/>
                <wp:docPr id="61"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0" cy="676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795456" w14:textId="37628736" w:rsidR="00B46A8D" w:rsidRPr="00EA0209" w:rsidRDefault="00B46A8D" w:rsidP="00EA0209">
                            <w:pPr>
                              <w:spacing w:line="276" w:lineRule="auto"/>
                              <w:rPr>
                                <w:color w:val="5B5D5E"/>
                                <w:w w:val="110"/>
                                <w:sz w:val="20"/>
                                <w:szCs w:val="20"/>
                              </w:rPr>
                            </w:pPr>
                            <w:r w:rsidRPr="00C711C0">
                              <w:rPr>
                                <w:b/>
                                <w:color w:val="5B5D5E"/>
                                <w:w w:val="110"/>
                                <w:sz w:val="20"/>
                                <w:szCs w:val="20"/>
                              </w:rPr>
                              <w:t>Mindwaves</w:t>
                            </w:r>
                            <w:r w:rsidRPr="00EA0209">
                              <w:rPr>
                                <w:b/>
                                <w:color w:val="5B5D5E"/>
                                <w:w w:val="110"/>
                                <w:sz w:val="20"/>
                                <w:szCs w:val="20"/>
                              </w:rPr>
                              <w:t xml:space="preserve"> </w:t>
                            </w:r>
                            <w:r w:rsidRPr="00C711C0">
                              <w:rPr>
                                <w:color w:val="5B5D5E"/>
                                <w:w w:val="110"/>
                                <w:sz w:val="20"/>
                                <w:szCs w:val="20"/>
                              </w:rPr>
                              <w:t>is a proactive and tailored program built upon a Mental Health Framework to prevent, address, and reduce risk factors that impact LSES students.</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34F2763" id="Text Box 45" o:spid="_x0000_s1038" type="#_x0000_t202" style="position:absolute;left:0;text-align:left;margin-left:105pt;margin-top:427.15pt;width:600pt;height:53.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" filled="f" stroked="f">
                <v:textbox inset="0,0,0,0">
                  <w:txbxContent>
                    <w:p w14:paraId="14795456" w14:textId="37628736" w:rsidR="00B46A8D" w:rsidRPr="00EA0209" w:rsidRDefault="00B46A8D" w:rsidP="00EA0209">
                      <w:pPr>
                        <w:spacing w:line="276" w:lineRule="auto"/>
                        <w:rPr>
                          <w:color w:val="5B5D5E"/>
                          <w:w w:val="110"/>
                          <w:sz w:val="20"/>
                          <w:szCs w:val="20"/>
                        </w:rPr>
                      </w:pPr>
                      <w:r w:rsidRPr="00C711C0">
                        <w:rPr>
                          <w:b/>
                          <w:color w:val="5B5D5E"/>
                          <w:w w:val="110"/>
                          <w:sz w:val="20"/>
                          <w:szCs w:val="20"/>
                        </w:rPr>
                        <w:t>Mindwaves</w:t>
                      </w:r>
                      <w:r w:rsidRPr="00EA0209">
                        <w:rPr>
                          <w:b/>
                          <w:color w:val="5B5D5E"/>
                          <w:w w:val="110"/>
                          <w:sz w:val="20"/>
                          <w:szCs w:val="20"/>
                        </w:rPr>
                        <w:t xml:space="preserve"> </w:t>
                      </w:r>
                      <w:r w:rsidRPr="00C711C0">
                        <w:rPr>
                          <w:color w:val="5B5D5E"/>
                          <w:w w:val="110"/>
                          <w:sz w:val="20"/>
                          <w:szCs w:val="20"/>
                        </w:rPr>
                        <w:t>is a proactive and tailored program built upon a Mental Health Framework to prevent, address, and reduce risk factors that impact LSES students.</w:t>
                      </w:r>
                    </w:p>
                  </w:txbxContent>
                </v:textbox>
              </v:shape>
            </w:pict>
          </mc:Fallback>
        </mc:AlternateContent>
      </w:r>
      <w:r w:rsidR="00757C71">
        <w:rPr>
          <w:noProof/>
          <w:lang w:val="en-AU" w:eastAsia="en-AU"/>
        </w:rPr>
        <mc:AlternateContent>
          <mc:Choice Requires="wpg">
            <w:drawing>
              <wp:anchor distT="0" distB="0" distL="114300" distR="114300" simplePos="0" relativeHeight="251650048" behindDoc="0" locked="0" layoutInCell="1" allowOverlap="1" wp14:anchorId="685D7895" wp14:editId="38DBB06F">
                <wp:simplePos x="0" y="0"/>
                <wp:positionH relativeFrom="page">
                  <wp:posOffset>1457325</wp:posOffset>
                </wp:positionH>
                <wp:positionV relativeFrom="page">
                  <wp:posOffset>1485900</wp:posOffset>
                </wp:positionV>
                <wp:extent cx="8315960" cy="4429125"/>
                <wp:effectExtent l="0" t="0" r="8890" b="9525"/>
                <wp:wrapNone/>
                <wp:docPr id="25"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315960" cy="4429125"/>
                          <a:chOff x="1312" y="8097"/>
                          <a:chExt cx="13096" cy="3683"/>
                        </a:xfrm>
                      </wpg:grpSpPr>
                      <pic:pic xmlns:pic="http://schemas.openxmlformats.org/drawingml/2006/picture">
                        <pic:nvPicPr>
                          <pic:cNvPr id="26" name="Picture 4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1312" y="8097"/>
                            <a:ext cx="13096" cy="36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2" name="Text Box 26"/>
                        <wps:cNvSpPr txBox="1">
                          <a:spLocks noChangeArrowheads="1"/>
                        </wps:cNvSpPr>
                        <wps:spPr bwMode="auto">
                          <a:xfrm>
                            <a:off x="1841" y="8197"/>
                            <a:ext cx="12296" cy="18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9FB9FB" w14:textId="0410EFF2" w:rsidR="00256AD4" w:rsidRDefault="00256AD4" w:rsidP="001D7788">
                              <w:pPr>
                                <w:spacing w:line="276" w:lineRule="auto"/>
                                <w:ind w:left="4" w:hanging="3"/>
                                <w:rPr>
                                  <w:rFonts w:asciiTheme="minorHAnsi" w:hAnsiTheme="minorHAnsi" w:cstheme="minorHAnsi"/>
                                  <w:color w:val="5B5D5E"/>
                                  <w:w w:val="110"/>
                                  <w:sz w:val="20"/>
                                  <w:szCs w:val="20"/>
                                </w:rPr>
                              </w:pPr>
                              <w:r w:rsidRPr="00E76061">
                                <w:rPr>
                                  <w:rFonts w:asciiTheme="minorHAnsi" w:hAnsiTheme="minorHAnsi" w:cstheme="minorHAnsi"/>
                                  <w:b/>
                                  <w:color w:val="5B5D5E"/>
                                  <w:w w:val="110"/>
                                  <w:sz w:val="20"/>
                                  <w:szCs w:val="20"/>
                                </w:rPr>
                                <w:t>Embedding LSES Undergraduate Literacy</w:t>
                              </w:r>
                              <w:r w:rsidR="00E76061">
                                <w:rPr>
                                  <w:rFonts w:asciiTheme="minorHAnsi" w:hAnsiTheme="minorHAnsi" w:cstheme="minorHAnsi"/>
                                  <w:b/>
                                  <w:color w:val="5B5D5E"/>
                                  <w:w w:val="110"/>
                                  <w:sz w:val="20"/>
                                  <w:szCs w:val="20"/>
                                </w:rPr>
                                <w:t xml:space="preserve"> </w:t>
                              </w:r>
                              <w:r w:rsidR="005A3D77" w:rsidRPr="005A3D77">
                                <w:rPr>
                                  <w:rFonts w:asciiTheme="minorHAnsi" w:hAnsiTheme="minorHAnsi" w:cstheme="minorHAnsi"/>
                                  <w:color w:val="5B5D5E"/>
                                  <w:w w:val="110"/>
                                  <w:sz w:val="20"/>
                                  <w:szCs w:val="20"/>
                                </w:rPr>
                                <w:t>program</w:t>
                              </w:r>
                              <w:r w:rsidR="005A3D77">
                                <w:rPr>
                                  <w:rFonts w:asciiTheme="minorHAnsi" w:hAnsiTheme="minorHAnsi" w:cstheme="minorHAnsi"/>
                                  <w:b/>
                                  <w:color w:val="5B5D5E"/>
                                  <w:w w:val="110"/>
                                  <w:sz w:val="20"/>
                                  <w:szCs w:val="20"/>
                                </w:rPr>
                                <w:t xml:space="preserve"> </w:t>
                              </w:r>
                              <w:r w:rsidRPr="00E76061">
                                <w:rPr>
                                  <w:rFonts w:asciiTheme="minorHAnsi" w:hAnsiTheme="minorHAnsi" w:cstheme="minorHAnsi"/>
                                  <w:color w:val="5B5D5E"/>
                                  <w:w w:val="110"/>
                                  <w:sz w:val="20"/>
                                  <w:szCs w:val="20"/>
                                </w:rPr>
                                <w:t>aims to improve learning outcomes and success of first year low SES undergra</w:t>
                              </w:r>
                              <w:r w:rsidR="00E76061" w:rsidRPr="00E76061">
                                <w:rPr>
                                  <w:rFonts w:asciiTheme="minorHAnsi" w:hAnsiTheme="minorHAnsi" w:cstheme="minorHAnsi"/>
                                  <w:color w:val="5B5D5E"/>
                                  <w:w w:val="110"/>
                                  <w:sz w:val="20"/>
                                  <w:szCs w:val="20"/>
                                </w:rPr>
                                <w:t>duate students by embedding support for academic literacy skills within core units. Through provision of relevant</w:t>
                              </w:r>
                              <w:r w:rsidR="00E76061" w:rsidRPr="00E76061">
                                <w:rPr>
                                  <w:sz w:val="20"/>
                                  <w:szCs w:val="20"/>
                                </w:rPr>
                                <w:t xml:space="preserve"> </w:t>
                              </w:r>
                              <w:r w:rsidR="00E76061" w:rsidRPr="00E76061">
                                <w:rPr>
                                  <w:rFonts w:asciiTheme="minorHAnsi" w:hAnsiTheme="minorHAnsi" w:cstheme="minorHAnsi"/>
                                  <w:color w:val="5B5D5E"/>
                                  <w:w w:val="110"/>
                                  <w:sz w:val="20"/>
                                  <w:szCs w:val="20"/>
                                </w:rPr>
                                <w:t>and easily accessible assistance to Advisers</w:t>
                              </w:r>
                              <w:r w:rsidR="001D7788">
                                <w:rPr>
                                  <w:rFonts w:asciiTheme="minorHAnsi" w:hAnsiTheme="minorHAnsi" w:cstheme="minorHAnsi"/>
                                  <w:color w:val="5B5D5E"/>
                                  <w:w w:val="110"/>
                                  <w:sz w:val="20"/>
                                  <w:szCs w:val="20"/>
                                </w:rPr>
                                <w:t xml:space="preserve"> </w:t>
                              </w:r>
                              <w:r w:rsidR="00E76061" w:rsidRPr="00E76061">
                                <w:rPr>
                                  <w:rFonts w:asciiTheme="minorHAnsi" w:hAnsiTheme="minorHAnsi" w:cstheme="minorHAnsi"/>
                                  <w:color w:val="5B5D5E"/>
                                  <w:w w:val="110"/>
                                  <w:sz w:val="20"/>
                                  <w:szCs w:val="20"/>
                                </w:rPr>
                                <w:t>and access to online study resources, low SES students have the opportunity to improve fundamental academic literacy skills, preparedness to meet the requirements of higher education and develop positive behaviours and attitudes towards seeking information and feedback. This will in turn increase students’ confidence in their approach to study.</w:t>
                              </w:r>
                            </w:p>
                            <w:p w14:paraId="18D1D3E9" w14:textId="2B5379B2" w:rsidR="00414D81" w:rsidRDefault="00414D81" w:rsidP="00414D81">
                              <w:pPr>
                                <w:spacing w:line="276" w:lineRule="auto"/>
                                <w:ind w:left="4" w:hanging="3"/>
                                <w:rPr>
                                  <w:rFonts w:asciiTheme="minorHAnsi" w:hAnsiTheme="minorHAnsi" w:cstheme="minorHAnsi"/>
                                  <w:color w:val="5B5D5E"/>
                                  <w:w w:val="110"/>
                                  <w:sz w:val="20"/>
                                  <w:szCs w:val="20"/>
                                </w:rPr>
                              </w:pPr>
                            </w:p>
                            <w:p w14:paraId="3C705C2F" w14:textId="737D12C7" w:rsidR="00414D81" w:rsidRPr="00EA0209" w:rsidRDefault="00414D81" w:rsidP="00414D81">
                              <w:pPr>
                                <w:spacing w:line="276" w:lineRule="auto"/>
                                <w:ind w:left="4" w:hanging="3"/>
                                <w:rPr>
                                  <w:rFonts w:asciiTheme="minorHAnsi" w:hAnsiTheme="minorHAnsi" w:cstheme="minorHAnsi"/>
                                  <w:color w:val="5B5D5E"/>
                                  <w:w w:val="110"/>
                                  <w:sz w:val="20"/>
                                  <w:szCs w:val="20"/>
                                </w:rPr>
                              </w:pPr>
                              <w:r w:rsidRPr="00414D81">
                                <w:rPr>
                                  <w:rFonts w:asciiTheme="minorHAnsi" w:hAnsiTheme="minorHAnsi" w:cstheme="minorHAnsi"/>
                                  <w:b/>
                                  <w:color w:val="5B5D5E"/>
                                  <w:w w:val="110"/>
                                  <w:sz w:val="20"/>
                                  <w:szCs w:val="20"/>
                                </w:rPr>
                                <w:t>Peer to Peer (P2P) Advice and Triage</w:t>
                              </w:r>
                              <w:r w:rsidRPr="00414D81">
                                <w:rPr>
                                  <w:rFonts w:asciiTheme="minorHAnsi" w:hAnsiTheme="minorHAnsi" w:cstheme="minorHAnsi"/>
                                  <w:color w:val="5B5D5E"/>
                                  <w:w w:val="110"/>
                                  <w:sz w:val="20"/>
                                  <w:szCs w:val="20"/>
                                </w:rPr>
                                <w:t xml:space="preserve"> program provides the opportunity for</w:t>
                              </w:r>
                              <w:r>
                                <w:rPr>
                                  <w:rFonts w:asciiTheme="minorHAnsi" w:hAnsiTheme="minorHAnsi" w:cstheme="minorHAnsi"/>
                                  <w:color w:val="5B5D5E"/>
                                  <w:w w:val="110"/>
                                  <w:sz w:val="20"/>
                                  <w:szCs w:val="20"/>
                                </w:rPr>
                                <w:t xml:space="preserve"> </w:t>
                              </w:r>
                              <w:r w:rsidRPr="00414D81">
                                <w:rPr>
                                  <w:rFonts w:asciiTheme="minorHAnsi" w:hAnsiTheme="minorHAnsi" w:cstheme="minorHAnsi"/>
                                  <w:color w:val="5B5D5E"/>
                                  <w:w w:val="110"/>
                                  <w:sz w:val="20"/>
                                  <w:szCs w:val="20"/>
                                </w:rPr>
                                <w:t>LSES students to receive peer-based advice and support from other LSE</w:t>
                              </w:r>
                              <w:r>
                                <w:rPr>
                                  <w:rFonts w:asciiTheme="minorHAnsi" w:hAnsiTheme="minorHAnsi" w:cstheme="minorHAnsi"/>
                                  <w:color w:val="5B5D5E"/>
                                  <w:w w:val="110"/>
                                  <w:sz w:val="20"/>
                                  <w:szCs w:val="20"/>
                                </w:rPr>
                                <w:t xml:space="preserve">S </w:t>
                              </w:r>
                              <w:r w:rsidRPr="00414D81">
                                <w:rPr>
                                  <w:rFonts w:asciiTheme="minorHAnsi" w:hAnsiTheme="minorHAnsi" w:cstheme="minorHAnsi"/>
                                  <w:color w:val="5B5D5E"/>
                                  <w:w w:val="110"/>
                                  <w:sz w:val="20"/>
                                  <w:szCs w:val="20"/>
                                </w:rPr>
                                <w:t>students.</w:t>
                              </w:r>
                              <w:r>
                                <w:rPr>
                                  <w:rFonts w:asciiTheme="minorHAnsi" w:hAnsiTheme="minorHAnsi" w:cstheme="minorHAnsi"/>
                                  <w:color w:val="5B5D5E"/>
                                  <w:w w:val="110"/>
                                  <w:sz w:val="20"/>
                                  <w:szCs w:val="20"/>
                                </w:rPr>
                                <w:t xml:space="preserve"> </w:t>
                              </w:r>
                              <w:r w:rsidRPr="00414D81">
                                <w:rPr>
                                  <w:rFonts w:asciiTheme="minorHAnsi" w:hAnsiTheme="minorHAnsi" w:cstheme="minorHAnsi"/>
                                  <w:color w:val="5B5D5E"/>
                                  <w:w w:val="110"/>
                                  <w:sz w:val="20"/>
                                  <w:szCs w:val="20"/>
                                </w:rPr>
                                <w:t>The Student Peer Advisers are also responsible for providing continuous</w:t>
                              </w:r>
                              <w:r>
                                <w:rPr>
                                  <w:rFonts w:asciiTheme="minorHAnsi" w:hAnsiTheme="minorHAnsi" w:cstheme="minorHAnsi"/>
                                  <w:color w:val="5B5D5E"/>
                                  <w:w w:val="110"/>
                                  <w:sz w:val="20"/>
                                  <w:szCs w:val="20"/>
                                </w:rPr>
                                <w:t xml:space="preserve"> </w:t>
                              </w:r>
                              <w:r w:rsidRPr="00414D81">
                                <w:rPr>
                                  <w:rFonts w:asciiTheme="minorHAnsi" w:hAnsiTheme="minorHAnsi" w:cstheme="minorHAnsi"/>
                                  <w:color w:val="5B5D5E"/>
                                  <w:w w:val="110"/>
                                  <w:sz w:val="20"/>
                                  <w:szCs w:val="20"/>
                                </w:rPr>
                                <w:t>personalised communication via phone and email to all new and current LSES</w:t>
                              </w:r>
                              <w:r>
                                <w:rPr>
                                  <w:rFonts w:asciiTheme="minorHAnsi" w:hAnsiTheme="minorHAnsi" w:cstheme="minorHAnsi"/>
                                  <w:color w:val="5B5D5E"/>
                                  <w:w w:val="110"/>
                                  <w:sz w:val="20"/>
                                  <w:szCs w:val="20"/>
                                </w:rPr>
                                <w:t xml:space="preserve"> </w:t>
                              </w:r>
                              <w:r w:rsidRPr="00414D81">
                                <w:rPr>
                                  <w:rFonts w:asciiTheme="minorHAnsi" w:hAnsiTheme="minorHAnsi" w:cstheme="minorHAnsi"/>
                                  <w:color w:val="5B5D5E"/>
                                  <w:w w:val="110"/>
                                  <w:sz w:val="20"/>
                                  <w:szCs w:val="20"/>
                                </w:rPr>
                                <w:t>students.</w:t>
                              </w:r>
                              <w:r w:rsidR="0070445D">
                                <w:rPr>
                                  <w:rFonts w:asciiTheme="minorHAnsi" w:hAnsiTheme="minorHAnsi" w:cstheme="minorHAnsi"/>
                                  <w:color w:val="5B5D5E"/>
                                  <w:w w:val="110"/>
                                  <w:sz w:val="20"/>
                                  <w:szCs w:val="20"/>
                                </w:rPr>
                                <w:t xml:space="preserve"> </w:t>
                              </w:r>
                              <w:r w:rsidRPr="00414D81">
                                <w:rPr>
                                  <w:rFonts w:asciiTheme="minorHAnsi" w:hAnsiTheme="minorHAnsi" w:cstheme="minorHAnsi"/>
                                  <w:color w:val="5B5D5E"/>
                                  <w:w w:val="110"/>
                                  <w:sz w:val="20"/>
                                  <w:szCs w:val="20"/>
                                </w:rPr>
                                <w:t>The employment opportunities offered within the P2P program elevates a</w:t>
                              </w:r>
                              <w:r>
                                <w:rPr>
                                  <w:rFonts w:asciiTheme="minorHAnsi" w:hAnsiTheme="minorHAnsi" w:cstheme="minorHAnsi"/>
                                  <w:color w:val="5B5D5E"/>
                                  <w:w w:val="110"/>
                                  <w:sz w:val="20"/>
                                  <w:szCs w:val="20"/>
                                </w:rPr>
                                <w:t xml:space="preserve"> </w:t>
                              </w:r>
                              <w:r w:rsidRPr="00414D81">
                                <w:rPr>
                                  <w:rFonts w:asciiTheme="minorHAnsi" w:hAnsiTheme="minorHAnsi" w:cstheme="minorHAnsi"/>
                                  <w:color w:val="5B5D5E"/>
                                  <w:w w:val="110"/>
                                  <w:sz w:val="20"/>
                                  <w:szCs w:val="20"/>
                                </w:rPr>
                                <w:t>sense of purpose and association with CQUniversity while also being able to</w:t>
                              </w:r>
                              <w:r>
                                <w:rPr>
                                  <w:rFonts w:asciiTheme="minorHAnsi" w:hAnsiTheme="minorHAnsi" w:cstheme="minorHAnsi"/>
                                  <w:color w:val="5B5D5E"/>
                                  <w:w w:val="110"/>
                                  <w:sz w:val="20"/>
                                  <w:szCs w:val="20"/>
                                </w:rPr>
                                <w:t xml:space="preserve"> </w:t>
                              </w:r>
                              <w:r w:rsidRPr="00414D81">
                                <w:rPr>
                                  <w:rFonts w:asciiTheme="minorHAnsi" w:hAnsiTheme="minorHAnsi" w:cstheme="minorHAnsi"/>
                                  <w:color w:val="5B5D5E"/>
                                  <w:w w:val="110"/>
                                  <w:sz w:val="20"/>
                                  <w:szCs w:val="20"/>
                                </w:rPr>
                                <w:t>offer financial support to LSES students.</w:t>
                              </w:r>
                            </w:p>
                            <w:p w14:paraId="019D500F" w14:textId="21E9E02D" w:rsidR="00F447BB" w:rsidRPr="00A64787" w:rsidRDefault="00F447BB" w:rsidP="00EA0209">
                              <w:pPr>
                                <w:spacing w:line="179" w:lineRule="exact"/>
                                <w:rPr>
                                  <w:rFonts w:asciiTheme="minorHAnsi" w:hAnsiTheme="minorHAnsi" w:cstheme="minorHAnsi"/>
                                  <w:sz w:val="18"/>
                                  <w:szCs w:val="18"/>
                                </w:rPr>
                              </w:pPr>
                            </w:p>
                          </w:txbxContent>
                        </wps:txbx>
                        <wps:bodyPr rot="0" vert="horz" wrap="square" lIns="0" tIns="0" rIns="0" bIns="0" anchor="t" anchorCtr="0" upright="1">
                          <a:noAutofit/>
                        </wps:bodyPr>
                      </wps:wsp>
                      <wps:wsp>
                        <wps:cNvPr id="43" name="Text Box 25"/>
                        <wps:cNvSpPr txBox="1">
                          <a:spLocks noChangeArrowheads="1"/>
                        </wps:cNvSpPr>
                        <wps:spPr bwMode="auto">
                          <a:xfrm>
                            <a:off x="1781" y="9740"/>
                            <a:ext cx="12206" cy="1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B91D47" w14:textId="77777777" w:rsidR="00F447BB" w:rsidRPr="001D7788" w:rsidRDefault="00B26DAD">
                              <w:pPr>
                                <w:spacing w:line="283" w:lineRule="auto"/>
                                <w:ind w:left="7" w:hanging="2"/>
                                <w:rPr>
                                  <w:rFonts w:asciiTheme="minorHAnsi" w:hAnsiTheme="minorHAnsi" w:cstheme="minorHAnsi"/>
                                  <w:sz w:val="20"/>
                                  <w:szCs w:val="20"/>
                                </w:rPr>
                              </w:pPr>
                              <w:bookmarkStart w:id="12" w:name="_Hlk36128265"/>
                              <w:r w:rsidRPr="001D7788">
                                <w:rPr>
                                  <w:rFonts w:asciiTheme="minorHAnsi" w:hAnsiTheme="minorHAnsi" w:cstheme="minorHAnsi"/>
                                  <w:b/>
                                  <w:color w:val="5B5D5E"/>
                                  <w:w w:val="110"/>
                                  <w:sz w:val="20"/>
                                  <w:szCs w:val="20"/>
                                </w:rPr>
                                <w:t>Removing</w:t>
                              </w:r>
                              <w:r w:rsidRPr="001D7788">
                                <w:rPr>
                                  <w:rFonts w:asciiTheme="minorHAnsi" w:hAnsiTheme="minorHAnsi" w:cstheme="minorHAnsi"/>
                                  <w:b/>
                                  <w:color w:val="5B5D5E"/>
                                  <w:spacing w:val="-17"/>
                                  <w:w w:val="110"/>
                                  <w:sz w:val="20"/>
                                  <w:szCs w:val="20"/>
                                </w:rPr>
                                <w:t xml:space="preserve"> </w:t>
                              </w:r>
                              <w:r w:rsidRPr="001D7788">
                                <w:rPr>
                                  <w:rFonts w:asciiTheme="minorHAnsi" w:hAnsiTheme="minorHAnsi" w:cstheme="minorHAnsi"/>
                                  <w:b/>
                                  <w:color w:val="5B5D5E"/>
                                  <w:w w:val="110"/>
                                  <w:sz w:val="20"/>
                                  <w:szCs w:val="20"/>
                                </w:rPr>
                                <w:t>Financial</w:t>
                              </w:r>
                              <w:r w:rsidRPr="001D7788">
                                <w:rPr>
                                  <w:rFonts w:asciiTheme="minorHAnsi" w:hAnsiTheme="minorHAnsi" w:cstheme="minorHAnsi"/>
                                  <w:b/>
                                  <w:color w:val="5B5D5E"/>
                                  <w:spacing w:val="-11"/>
                                  <w:w w:val="110"/>
                                  <w:sz w:val="20"/>
                                  <w:szCs w:val="20"/>
                                </w:rPr>
                                <w:t xml:space="preserve"> </w:t>
                              </w:r>
                              <w:r w:rsidRPr="001D7788">
                                <w:rPr>
                                  <w:rFonts w:asciiTheme="minorHAnsi" w:hAnsiTheme="minorHAnsi" w:cstheme="minorHAnsi"/>
                                  <w:b/>
                                  <w:color w:val="5B5D5E"/>
                                  <w:w w:val="110"/>
                                  <w:sz w:val="20"/>
                                  <w:szCs w:val="20"/>
                                </w:rPr>
                                <w:t>Barriers</w:t>
                              </w:r>
                              <w:r w:rsidRPr="001D7788">
                                <w:rPr>
                                  <w:rFonts w:asciiTheme="minorHAnsi" w:hAnsiTheme="minorHAnsi" w:cstheme="minorHAnsi"/>
                                  <w:b/>
                                  <w:color w:val="5B5D5E"/>
                                  <w:spacing w:val="-15"/>
                                  <w:w w:val="110"/>
                                  <w:sz w:val="20"/>
                                  <w:szCs w:val="20"/>
                                </w:rPr>
                                <w:t xml:space="preserve"> </w:t>
                              </w:r>
                              <w:r w:rsidRPr="001D7788">
                                <w:rPr>
                                  <w:rFonts w:asciiTheme="minorHAnsi" w:hAnsiTheme="minorHAnsi" w:cstheme="minorHAnsi"/>
                                  <w:b/>
                                  <w:color w:val="5B5D5E"/>
                                  <w:w w:val="110"/>
                                  <w:sz w:val="20"/>
                                  <w:szCs w:val="20"/>
                                </w:rPr>
                                <w:t>to</w:t>
                              </w:r>
                              <w:r w:rsidRPr="001D7788">
                                <w:rPr>
                                  <w:rFonts w:asciiTheme="minorHAnsi" w:hAnsiTheme="minorHAnsi" w:cstheme="minorHAnsi"/>
                                  <w:b/>
                                  <w:color w:val="5B5D5E"/>
                                  <w:spacing w:val="-8"/>
                                  <w:w w:val="110"/>
                                  <w:sz w:val="20"/>
                                  <w:szCs w:val="20"/>
                                </w:rPr>
                                <w:t xml:space="preserve"> </w:t>
                              </w:r>
                              <w:r w:rsidRPr="001D7788">
                                <w:rPr>
                                  <w:rFonts w:asciiTheme="minorHAnsi" w:hAnsiTheme="minorHAnsi" w:cstheme="minorHAnsi"/>
                                  <w:b/>
                                  <w:color w:val="5B5D5E"/>
                                  <w:w w:val="110"/>
                                  <w:sz w:val="20"/>
                                  <w:szCs w:val="20"/>
                                </w:rPr>
                                <w:t>Student</w:t>
                              </w:r>
                              <w:r w:rsidRPr="001D7788">
                                <w:rPr>
                                  <w:rFonts w:asciiTheme="minorHAnsi" w:hAnsiTheme="minorHAnsi" w:cstheme="minorHAnsi"/>
                                  <w:b/>
                                  <w:color w:val="5B5D5E"/>
                                  <w:spacing w:val="-15"/>
                                  <w:w w:val="110"/>
                                  <w:sz w:val="20"/>
                                  <w:szCs w:val="20"/>
                                </w:rPr>
                                <w:t xml:space="preserve"> </w:t>
                              </w:r>
                              <w:r w:rsidRPr="001D7788">
                                <w:rPr>
                                  <w:rFonts w:asciiTheme="minorHAnsi" w:hAnsiTheme="minorHAnsi" w:cstheme="minorHAnsi"/>
                                  <w:b/>
                                  <w:color w:val="5B5D5E"/>
                                  <w:w w:val="110"/>
                                  <w:sz w:val="20"/>
                                  <w:szCs w:val="20"/>
                                </w:rPr>
                                <w:t>Success</w:t>
                              </w:r>
                              <w:r w:rsidRPr="001D7788">
                                <w:rPr>
                                  <w:rFonts w:asciiTheme="minorHAnsi" w:hAnsiTheme="minorHAnsi" w:cstheme="minorHAnsi"/>
                                  <w:b/>
                                  <w:color w:val="5B5D5E"/>
                                  <w:spacing w:val="-16"/>
                                  <w:w w:val="110"/>
                                  <w:sz w:val="20"/>
                                  <w:szCs w:val="20"/>
                                </w:rPr>
                                <w:t xml:space="preserve"> </w:t>
                              </w:r>
                              <w:r w:rsidRPr="001D7788">
                                <w:rPr>
                                  <w:rFonts w:asciiTheme="minorHAnsi" w:hAnsiTheme="minorHAnsi" w:cstheme="minorHAnsi"/>
                                  <w:color w:val="5B5D5E"/>
                                  <w:w w:val="110"/>
                                  <w:sz w:val="20"/>
                                  <w:szCs w:val="20"/>
                                </w:rPr>
                                <w:t>program</w:t>
                              </w:r>
                              <w:r w:rsidRPr="001D7788">
                                <w:rPr>
                                  <w:rFonts w:asciiTheme="minorHAnsi" w:hAnsiTheme="minorHAnsi" w:cstheme="minorHAnsi"/>
                                  <w:color w:val="5B5D5E"/>
                                  <w:spacing w:val="-10"/>
                                  <w:w w:val="110"/>
                                  <w:sz w:val="20"/>
                                  <w:szCs w:val="20"/>
                                </w:rPr>
                                <w:t xml:space="preserve"> </w:t>
                              </w:r>
                              <w:r w:rsidRPr="001D7788">
                                <w:rPr>
                                  <w:rFonts w:asciiTheme="minorHAnsi" w:hAnsiTheme="minorHAnsi" w:cstheme="minorHAnsi"/>
                                  <w:color w:val="5B5D5E"/>
                                  <w:w w:val="110"/>
                                  <w:sz w:val="20"/>
                                  <w:szCs w:val="20"/>
                                </w:rPr>
                                <w:t>delivers</w:t>
                              </w:r>
                              <w:r w:rsidRPr="001D7788">
                                <w:rPr>
                                  <w:rFonts w:asciiTheme="minorHAnsi" w:hAnsiTheme="minorHAnsi" w:cstheme="minorHAnsi"/>
                                  <w:color w:val="5B5D5E"/>
                                  <w:spacing w:val="-10"/>
                                  <w:w w:val="110"/>
                                  <w:sz w:val="20"/>
                                  <w:szCs w:val="20"/>
                                </w:rPr>
                                <w:t xml:space="preserve"> </w:t>
                              </w:r>
                              <w:r w:rsidRPr="001D7788">
                                <w:rPr>
                                  <w:rFonts w:asciiTheme="minorHAnsi" w:hAnsiTheme="minorHAnsi" w:cstheme="minorHAnsi"/>
                                  <w:color w:val="5B5D5E"/>
                                  <w:w w:val="110"/>
                                  <w:sz w:val="20"/>
                                  <w:szCs w:val="20"/>
                                </w:rPr>
                                <w:t>scholarships</w:t>
                              </w:r>
                              <w:r w:rsidRPr="001D7788">
                                <w:rPr>
                                  <w:rFonts w:asciiTheme="minorHAnsi" w:hAnsiTheme="minorHAnsi" w:cstheme="minorHAnsi"/>
                                  <w:color w:val="5B5D5E"/>
                                  <w:spacing w:val="-7"/>
                                  <w:w w:val="110"/>
                                  <w:sz w:val="20"/>
                                  <w:szCs w:val="20"/>
                                </w:rPr>
                                <w:t xml:space="preserve"> </w:t>
                              </w:r>
                              <w:r w:rsidRPr="001D7788">
                                <w:rPr>
                                  <w:rFonts w:asciiTheme="minorHAnsi" w:hAnsiTheme="minorHAnsi" w:cstheme="minorHAnsi"/>
                                  <w:color w:val="5B5D5E"/>
                                  <w:w w:val="110"/>
                                  <w:sz w:val="20"/>
                                  <w:szCs w:val="20"/>
                                </w:rPr>
                                <w:t>and</w:t>
                              </w:r>
                              <w:r w:rsidRPr="001D7788">
                                <w:rPr>
                                  <w:rFonts w:asciiTheme="minorHAnsi" w:hAnsiTheme="minorHAnsi" w:cstheme="minorHAnsi"/>
                                  <w:color w:val="5B5D5E"/>
                                  <w:spacing w:val="-12"/>
                                  <w:w w:val="110"/>
                                  <w:sz w:val="20"/>
                                  <w:szCs w:val="20"/>
                                </w:rPr>
                                <w:t xml:space="preserve"> </w:t>
                              </w:r>
                              <w:r w:rsidRPr="001D7788">
                                <w:rPr>
                                  <w:rFonts w:asciiTheme="minorHAnsi" w:hAnsiTheme="minorHAnsi" w:cstheme="minorHAnsi"/>
                                  <w:color w:val="5B5D5E"/>
                                  <w:w w:val="110"/>
                                  <w:sz w:val="20"/>
                                  <w:szCs w:val="20"/>
                                </w:rPr>
                                <w:t>financial</w:t>
                              </w:r>
                              <w:r w:rsidRPr="001D7788">
                                <w:rPr>
                                  <w:rFonts w:asciiTheme="minorHAnsi" w:hAnsiTheme="minorHAnsi" w:cstheme="minorHAnsi"/>
                                  <w:color w:val="5B5D5E"/>
                                  <w:spacing w:val="-9"/>
                                  <w:w w:val="110"/>
                                  <w:sz w:val="20"/>
                                  <w:szCs w:val="20"/>
                                </w:rPr>
                                <w:t xml:space="preserve"> </w:t>
                              </w:r>
                              <w:r w:rsidRPr="001D7788">
                                <w:rPr>
                                  <w:rFonts w:asciiTheme="minorHAnsi" w:hAnsiTheme="minorHAnsi" w:cstheme="minorHAnsi"/>
                                  <w:color w:val="5B5D5E"/>
                                  <w:w w:val="110"/>
                                  <w:sz w:val="20"/>
                                  <w:szCs w:val="20"/>
                                </w:rPr>
                                <w:t>assistan</w:t>
                              </w:r>
                              <w:bookmarkStart w:id="13" w:name="_GoBack"/>
                              <w:bookmarkEnd w:id="13"/>
                              <w:r w:rsidRPr="001D7788">
                                <w:rPr>
                                  <w:rFonts w:asciiTheme="minorHAnsi" w:hAnsiTheme="minorHAnsi" w:cstheme="minorHAnsi"/>
                                  <w:color w:val="5B5D5E"/>
                                  <w:w w:val="110"/>
                                  <w:sz w:val="20"/>
                                  <w:szCs w:val="20"/>
                                </w:rPr>
                                <w:t>ce</w:t>
                              </w:r>
                              <w:r w:rsidRPr="001D7788">
                                <w:rPr>
                                  <w:rFonts w:asciiTheme="minorHAnsi" w:hAnsiTheme="minorHAnsi" w:cstheme="minorHAnsi"/>
                                  <w:color w:val="5B5D5E"/>
                                  <w:spacing w:val="-13"/>
                                  <w:w w:val="110"/>
                                  <w:sz w:val="20"/>
                                  <w:szCs w:val="20"/>
                                </w:rPr>
                                <w:t xml:space="preserve"> </w:t>
                              </w:r>
                              <w:r w:rsidRPr="001D7788">
                                <w:rPr>
                                  <w:rFonts w:asciiTheme="minorHAnsi" w:hAnsiTheme="minorHAnsi" w:cstheme="minorHAnsi"/>
                                  <w:color w:val="5B5D5E"/>
                                  <w:w w:val="110"/>
                                  <w:sz w:val="20"/>
                                  <w:szCs w:val="20"/>
                                </w:rPr>
                                <w:t>to domestic</w:t>
                              </w:r>
                              <w:r w:rsidRPr="001D7788">
                                <w:rPr>
                                  <w:rFonts w:asciiTheme="minorHAnsi" w:hAnsiTheme="minorHAnsi" w:cstheme="minorHAnsi"/>
                                  <w:color w:val="5B5D5E"/>
                                  <w:spacing w:val="-8"/>
                                  <w:w w:val="110"/>
                                  <w:sz w:val="20"/>
                                  <w:szCs w:val="20"/>
                                </w:rPr>
                                <w:t xml:space="preserve"> </w:t>
                              </w:r>
                              <w:r w:rsidRPr="001D7788">
                                <w:rPr>
                                  <w:rFonts w:asciiTheme="minorHAnsi" w:hAnsiTheme="minorHAnsi" w:cstheme="minorHAnsi"/>
                                  <w:color w:val="5B5D5E"/>
                                  <w:w w:val="110"/>
                                  <w:sz w:val="20"/>
                                  <w:szCs w:val="20"/>
                                </w:rPr>
                                <w:t>undergraduate</w:t>
                              </w:r>
                              <w:r w:rsidRPr="001D7788">
                                <w:rPr>
                                  <w:rFonts w:asciiTheme="minorHAnsi" w:hAnsiTheme="minorHAnsi" w:cstheme="minorHAnsi"/>
                                  <w:color w:val="5B5D5E"/>
                                  <w:spacing w:val="-5"/>
                                  <w:w w:val="110"/>
                                  <w:sz w:val="20"/>
                                  <w:szCs w:val="20"/>
                                </w:rPr>
                                <w:t xml:space="preserve"> </w:t>
                              </w:r>
                              <w:r w:rsidRPr="001D7788">
                                <w:rPr>
                                  <w:rFonts w:asciiTheme="minorHAnsi" w:hAnsiTheme="minorHAnsi" w:cstheme="minorHAnsi"/>
                                  <w:color w:val="5B5D5E"/>
                                  <w:w w:val="110"/>
                                  <w:sz w:val="20"/>
                                  <w:szCs w:val="20"/>
                                </w:rPr>
                                <w:t>students</w:t>
                              </w:r>
                              <w:r w:rsidRPr="001D7788">
                                <w:rPr>
                                  <w:rFonts w:asciiTheme="minorHAnsi" w:hAnsiTheme="minorHAnsi" w:cstheme="minorHAnsi"/>
                                  <w:color w:val="5B5D5E"/>
                                  <w:spacing w:val="-13"/>
                                  <w:w w:val="110"/>
                                  <w:sz w:val="20"/>
                                  <w:szCs w:val="20"/>
                                </w:rPr>
                                <w:t xml:space="preserve"> </w:t>
                              </w:r>
                              <w:r w:rsidRPr="001D7788">
                                <w:rPr>
                                  <w:rFonts w:asciiTheme="minorHAnsi" w:hAnsiTheme="minorHAnsi" w:cstheme="minorHAnsi"/>
                                  <w:color w:val="5B5D5E"/>
                                  <w:w w:val="110"/>
                                  <w:sz w:val="20"/>
                                  <w:szCs w:val="20"/>
                                </w:rPr>
                                <w:t>from</w:t>
                              </w:r>
                              <w:r w:rsidRPr="001D7788">
                                <w:rPr>
                                  <w:rFonts w:asciiTheme="minorHAnsi" w:hAnsiTheme="minorHAnsi" w:cstheme="minorHAnsi"/>
                                  <w:color w:val="5B5D5E"/>
                                  <w:spacing w:val="-13"/>
                                  <w:w w:val="110"/>
                                  <w:sz w:val="20"/>
                                  <w:szCs w:val="20"/>
                                </w:rPr>
                                <w:t xml:space="preserve"> </w:t>
                              </w:r>
                              <w:r w:rsidRPr="001D7788">
                                <w:rPr>
                                  <w:rFonts w:asciiTheme="minorHAnsi" w:hAnsiTheme="minorHAnsi" w:cstheme="minorHAnsi"/>
                                  <w:color w:val="5B5D5E"/>
                                  <w:w w:val="110"/>
                                  <w:sz w:val="20"/>
                                  <w:szCs w:val="20"/>
                                </w:rPr>
                                <w:t>low</w:t>
                              </w:r>
                              <w:r w:rsidRPr="001D7788">
                                <w:rPr>
                                  <w:rFonts w:asciiTheme="minorHAnsi" w:hAnsiTheme="minorHAnsi" w:cstheme="minorHAnsi"/>
                                  <w:color w:val="5B5D5E"/>
                                  <w:spacing w:val="-19"/>
                                  <w:w w:val="110"/>
                                  <w:sz w:val="20"/>
                                  <w:szCs w:val="20"/>
                                </w:rPr>
                                <w:t xml:space="preserve"> </w:t>
                              </w:r>
                              <w:r w:rsidRPr="001D7788">
                                <w:rPr>
                                  <w:rFonts w:asciiTheme="minorHAnsi" w:hAnsiTheme="minorHAnsi" w:cstheme="minorHAnsi"/>
                                  <w:color w:val="5B5D5E"/>
                                  <w:w w:val="110"/>
                                  <w:sz w:val="20"/>
                                  <w:szCs w:val="20"/>
                                </w:rPr>
                                <w:t>SES backgrounds.</w:t>
                              </w:r>
                            </w:p>
                            <w:bookmarkEnd w:id="12"/>
                            <w:p w14:paraId="7FD86961" w14:textId="77777777" w:rsidR="00F447BB" w:rsidRPr="001D7788" w:rsidRDefault="00F447BB">
                              <w:pPr>
                                <w:spacing w:before="8"/>
                                <w:rPr>
                                  <w:rFonts w:asciiTheme="minorHAnsi" w:hAnsiTheme="minorHAnsi" w:cstheme="minorHAnsi"/>
                                  <w:sz w:val="20"/>
                                  <w:szCs w:val="20"/>
                                </w:rPr>
                              </w:pPr>
                            </w:p>
                            <w:p w14:paraId="2C4FB7F5" w14:textId="255E2833" w:rsidR="00F447BB" w:rsidRPr="001D7788" w:rsidRDefault="00B26DAD" w:rsidP="001D7788">
                              <w:pPr>
                                <w:spacing w:line="220" w:lineRule="atLeast"/>
                                <w:ind w:left="8"/>
                                <w:rPr>
                                  <w:rFonts w:asciiTheme="minorHAnsi" w:hAnsiTheme="minorHAnsi" w:cstheme="minorHAnsi"/>
                                  <w:color w:val="5B5D5E"/>
                                  <w:w w:val="110"/>
                                  <w:sz w:val="20"/>
                                  <w:szCs w:val="20"/>
                                </w:rPr>
                              </w:pPr>
                              <w:r w:rsidRPr="001D7788">
                                <w:rPr>
                                  <w:rFonts w:asciiTheme="minorHAnsi" w:hAnsiTheme="minorHAnsi" w:cstheme="minorHAnsi"/>
                                  <w:b/>
                                  <w:color w:val="5B5D5E"/>
                                  <w:w w:val="110"/>
                                  <w:sz w:val="20"/>
                                  <w:szCs w:val="20"/>
                                </w:rPr>
                                <w:t>Academic</w:t>
                              </w:r>
                              <w:r w:rsidRPr="001D7788">
                                <w:rPr>
                                  <w:rFonts w:asciiTheme="minorHAnsi" w:hAnsiTheme="minorHAnsi" w:cstheme="minorHAnsi"/>
                                  <w:b/>
                                  <w:color w:val="5B5D5E"/>
                                  <w:spacing w:val="-10"/>
                                  <w:w w:val="110"/>
                                  <w:sz w:val="20"/>
                                  <w:szCs w:val="20"/>
                                </w:rPr>
                                <w:t xml:space="preserve"> </w:t>
                              </w:r>
                              <w:r w:rsidRPr="001D7788">
                                <w:rPr>
                                  <w:rFonts w:asciiTheme="minorHAnsi" w:hAnsiTheme="minorHAnsi" w:cstheme="minorHAnsi"/>
                                  <w:b/>
                                  <w:color w:val="5B5D5E"/>
                                  <w:w w:val="110"/>
                                  <w:sz w:val="20"/>
                                  <w:szCs w:val="20"/>
                                </w:rPr>
                                <w:t>Liaison</w:t>
                              </w:r>
                              <w:r w:rsidRPr="001D7788">
                                <w:rPr>
                                  <w:rFonts w:asciiTheme="minorHAnsi" w:hAnsiTheme="minorHAnsi" w:cstheme="minorHAnsi"/>
                                  <w:b/>
                                  <w:color w:val="5B5D5E"/>
                                  <w:spacing w:val="-14"/>
                                  <w:w w:val="110"/>
                                  <w:sz w:val="20"/>
                                  <w:szCs w:val="20"/>
                                </w:rPr>
                                <w:t xml:space="preserve"> </w:t>
                              </w:r>
                              <w:r w:rsidR="006C41BF" w:rsidRPr="001D7788">
                                <w:rPr>
                                  <w:rFonts w:asciiTheme="minorHAnsi" w:hAnsiTheme="minorHAnsi" w:cstheme="minorHAnsi"/>
                                  <w:b/>
                                  <w:color w:val="5B5D5E"/>
                                  <w:w w:val="110"/>
                                  <w:sz w:val="20"/>
                                  <w:szCs w:val="20"/>
                                </w:rPr>
                                <w:t>Team</w:t>
                              </w:r>
                              <w:r w:rsidRPr="001D7788">
                                <w:rPr>
                                  <w:rFonts w:asciiTheme="minorHAnsi" w:hAnsiTheme="minorHAnsi" w:cstheme="minorHAnsi"/>
                                  <w:b/>
                                  <w:color w:val="5B5D5E"/>
                                  <w:spacing w:val="-12"/>
                                  <w:w w:val="110"/>
                                  <w:sz w:val="20"/>
                                  <w:szCs w:val="20"/>
                                </w:rPr>
                                <w:t xml:space="preserve"> </w:t>
                              </w:r>
                              <w:r w:rsidR="001D7788" w:rsidRPr="001D7788">
                                <w:rPr>
                                  <w:rFonts w:asciiTheme="minorHAnsi" w:hAnsiTheme="minorHAnsi" w:cstheme="minorHAnsi"/>
                                  <w:color w:val="5B5D5E"/>
                                  <w:w w:val="110"/>
                                  <w:sz w:val="20"/>
                                  <w:szCs w:val="20"/>
                                </w:rPr>
                                <w:t>assists domestic undergraduate students from low SES backgrounds to be better prepared and to succeed in their studies. Liaising with the Academic Progression Officer, the team identifies the LSES students from their School who at risk and/or in need of support. It is responsibility of the Academic Liaison Officer to provide a personal follow up with the students and guide them to the services they need to help them to succeed.</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85D7895" id="Group 24" o:spid="_x0000_s1039" style="position:absolute;left:0;text-align:left;margin-left:114.75pt;margin-top:117pt;width:654.8pt;height:348.75pt;z-index:251650048;mso-position-horizontal-relative:page;mso-position-vertical-relative:page" coordorigin="1312,8097" coordsize="13096,368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">
                <v:shape id="Picture 42" o:spid="_x0000_s1040" type="#_x0000_t75" style="position:absolute;left:1312;top:8097;width:13096;height:368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">
                  <v:imagedata r:id="rId15" o:title=""/>
                </v:shape>
                <v:shape id="Text Box 26" o:spid="_x0000_s1041" type="#_x0000_t202" style="position:absolute;left:1841;top:8197;width:12296;height:18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LZGwwAAANsAAAAPAAAAZHJzL2Rvd25yZXYueG1sRI9Ba8JA&#10;FITvQv/D8gredKOI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mRS2RsMAAADbAAAADwAA&#10;AAAAAAAAAAAAAAAHAgAAZHJzL2Rvd25yZXYueG1sUEsFBgAAAAADAAMAtwAAAPcCAAAAAA==&#10;" filled="f" stroked="f">
                  <v:textbox inset="0,0,0,0">
                    <w:txbxContent>
                      <w:p w14:paraId="169FB9FB" w14:textId="0410EFF2" w:rsidR="00256AD4" w:rsidRDefault="00256AD4" w:rsidP="001D7788">
                        <w:pPr>
                          <w:spacing w:line="276" w:lineRule="auto"/>
                          <w:ind w:left="4" w:hanging="3"/>
                          <w:rPr>
                            <w:rFonts w:asciiTheme="minorHAnsi" w:hAnsiTheme="minorHAnsi" w:cstheme="minorHAnsi"/>
                            <w:color w:val="5B5D5E"/>
                            <w:w w:val="110"/>
                            <w:sz w:val="20"/>
                            <w:szCs w:val="20"/>
                          </w:rPr>
                        </w:pPr>
                        <w:r w:rsidRPr="00E76061">
                          <w:rPr>
                            <w:rFonts w:asciiTheme="minorHAnsi" w:hAnsiTheme="minorHAnsi" w:cstheme="minorHAnsi"/>
                            <w:b/>
                            <w:color w:val="5B5D5E"/>
                            <w:w w:val="110"/>
                            <w:sz w:val="20"/>
                            <w:szCs w:val="20"/>
                          </w:rPr>
                          <w:t>Embedding LSES Undergraduate Literacy</w:t>
                        </w:r>
                        <w:r w:rsidR="00E76061">
                          <w:rPr>
                            <w:rFonts w:asciiTheme="minorHAnsi" w:hAnsiTheme="minorHAnsi" w:cstheme="minorHAnsi"/>
                            <w:b/>
                            <w:color w:val="5B5D5E"/>
                            <w:w w:val="110"/>
                            <w:sz w:val="20"/>
                            <w:szCs w:val="20"/>
                          </w:rPr>
                          <w:t xml:space="preserve"> </w:t>
                        </w:r>
                        <w:r w:rsidR="005A3D77" w:rsidRPr="005A3D77">
                          <w:rPr>
                            <w:rFonts w:asciiTheme="minorHAnsi" w:hAnsiTheme="minorHAnsi" w:cstheme="minorHAnsi"/>
                            <w:color w:val="5B5D5E"/>
                            <w:w w:val="110"/>
                            <w:sz w:val="20"/>
                            <w:szCs w:val="20"/>
                          </w:rPr>
                          <w:t>program</w:t>
                        </w:r>
                        <w:r w:rsidR="005A3D77">
                          <w:rPr>
                            <w:rFonts w:asciiTheme="minorHAnsi" w:hAnsiTheme="minorHAnsi" w:cstheme="minorHAnsi"/>
                            <w:b/>
                            <w:color w:val="5B5D5E"/>
                            <w:w w:val="110"/>
                            <w:sz w:val="20"/>
                            <w:szCs w:val="20"/>
                          </w:rPr>
                          <w:t xml:space="preserve"> </w:t>
                        </w:r>
                        <w:r w:rsidRPr="00E76061">
                          <w:rPr>
                            <w:rFonts w:asciiTheme="minorHAnsi" w:hAnsiTheme="minorHAnsi" w:cstheme="minorHAnsi"/>
                            <w:color w:val="5B5D5E"/>
                            <w:w w:val="110"/>
                            <w:sz w:val="20"/>
                            <w:szCs w:val="20"/>
                          </w:rPr>
                          <w:t>aims to improve learning outcomes and success of first year low SES undergra</w:t>
                        </w:r>
                        <w:r w:rsidR="00E76061" w:rsidRPr="00E76061">
                          <w:rPr>
                            <w:rFonts w:asciiTheme="minorHAnsi" w:hAnsiTheme="minorHAnsi" w:cstheme="minorHAnsi"/>
                            <w:color w:val="5B5D5E"/>
                            <w:w w:val="110"/>
                            <w:sz w:val="20"/>
                            <w:szCs w:val="20"/>
                          </w:rPr>
                          <w:t>duate students by embedding support for academic literacy skills within core units. Through provision of relevant</w:t>
                        </w:r>
                        <w:r w:rsidR="00E76061" w:rsidRPr="00E76061">
                          <w:rPr>
                            <w:sz w:val="20"/>
                            <w:szCs w:val="20"/>
                          </w:rPr>
                          <w:t xml:space="preserve"> </w:t>
                        </w:r>
                        <w:r w:rsidR="00E76061" w:rsidRPr="00E76061">
                          <w:rPr>
                            <w:rFonts w:asciiTheme="minorHAnsi" w:hAnsiTheme="minorHAnsi" w:cstheme="minorHAnsi"/>
                            <w:color w:val="5B5D5E"/>
                            <w:w w:val="110"/>
                            <w:sz w:val="20"/>
                            <w:szCs w:val="20"/>
                          </w:rPr>
                          <w:t>and easily accessible assistance to Advisers</w:t>
                        </w:r>
                        <w:r w:rsidR="001D7788">
                          <w:rPr>
                            <w:rFonts w:asciiTheme="minorHAnsi" w:hAnsiTheme="minorHAnsi" w:cstheme="minorHAnsi"/>
                            <w:color w:val="5B5D5E"/>
                            <w:w w:val="110"/>
                            <w:sz w:val="20"/>
                            <w:szCs w:val="20"/>
                          </w:rPr>
                          <w:t xml:space="preserve"> </w:t>
                        </w:r>
                        <w:r w:rsidR="00E76061" w:rsidRPr="00E76061">
                          <w:rPr>
                            <w:rFonts w:asciiTheme="minorHAnsi" w:hAnsiTheme="minorHAnsi" w:cstheme="minorHAnsi"/>
                            <w:color w:val="5B5D5E"/>
                            <w:w w:val="110"/>
                            <w:sz w:val="20"/>
                            <w:szCs w:val="20"/>
                          </w:rPr>
                          <w:t>and access to online study resources, low SES students have the opportunity to improve fundamental academic literacy skills, preparedness to meet the requirements of higher education and develop positive behaviours and attitudes towards seeking information and feedback. This will in turn increase students’ confidence in their approach to study.</w:t>
                        </w:r>
                      </w:p>
                      <w:p w14:paraId="18D1D3E9" w14:textId="2B5379B2" w:rsidR="00414D81" w:rsidRDefault="00414D81" w:rsidP="00414D81">
                        <w:pPr>
                          <w:spacing w:line="276" w:lineRule="auto"/>
                          <w:ind w:left="4" w:hanging="3"/>
                          <w:rPr>
                            <w:rFonts w:asciiTheme="minorHAnsi" w:hAnsiTheme="minorHAnsi" w:cstheme="minorHAnsi"/>
                            <w:color w:val="5B5D5E"/>
                            <w:w w:val="110"/>
                            <w:sz w:val="20"/>
                            <w:szCs w:val="20"/>
                          </w:rPr>
                        </w:pPr>
                      </w:p>
                      <w:p w14:paraId="3C705C2F" w14:textId="737D12C7" w:rsidR="00414D81" w:rsidRPr="00EA0209" w:rsidRDefault="00414D81" w:rsidP="00414D81">
                        <w:pPr>
                          <w:spacing w:line="276" w:lineRule="auto"/>
                          <w:ind w:left="4" w:hanging="3"/>
                          <w:rPr>
                            <w:rFonts w:asciiTheme="minorHAnsi" w:hAnsiTheme="minorHAnsi" w:cstheme="minorHAnsi"/>
                            <w:color w:val="5B5D5E"/>
                            <w:w w:val="110"/>
                            <w:sz w:val="20"/>
                            <w:szCs w:val="20"/>
                          </w:rPr>
                        </w:pPr>
                        <w:r w:rsidRPr="00414D81">
                          <w:rPr>
                            <w:rFonts w:asciiTheme="minorHAnsi" w:hAnsiTheme="minorHAnsi" w:cstheme="minorHAnsi"/>
                            <w:b/>
                            <w:color w:val="5B5D5E"/>
                            <w:w w:val="110"/>
                            <w:sz w:val="20"/>
                            <w:szCs w:val="20"/>
                          </w:rPr>
                          <w:t>Peer to Peer (P2P) Advice and Triage</w:t>
                        </w:r>
                        <w:r w:rsidRPr="00414D81">
                          <w:rPr>
                            <w:rFonts w:asciiTheme="minorHAnsi" w:hAnsiTheme="minorHAnsi" w:cstheme="minorHAnsi"/>
                            <w:color w:val="5B5D5E"/>
                            <w:w w:val="110"/>
                            <w:sz w:val="20"/>
                            <w:szCs w:val="20"/>
                          </w:rPr>
                          <w:t xml:space="preserve"> program provides the opportunity for</w:t>
                        </w:r>
                        <w:r>
                          <w:rPr>
                            <w:rFonts w:asciiTheme="minorHAnsi" w:hAnsiTheme="minorHAnsi" w:cstheme="minorHAnsi"/>
                            <w:color w:val="5B5D5E"/>
                            <w:w w:val="110"/>
                            <w:sz w:val="20"/>
                            <w:szCs w:val="20"/>
                          </w:rPr>
                          <w:t xml:space="preserve"> </w:t>
                        </w:r>
                        <w:r w:rsidRPr="00414D81">
                          <w:rPr>
                            <w:rFonts w:asciiTheme="minorHAnsi" w:hAnsiTheme="minorHAnsi" w:cstheme="minorHAnsi"/>
                            <w:color w:val="5B5D5E"/>
                            <w:w w:val="110"/>
                            <w:sz w:val="20"/>
                            <w:szCs w:val="20"/>
                          </w:rPr>
                          <w:t>LSES students to receive peer-based advice and support from other LSE</w:t>
                        </w:r>
                        <w:r>
                          <w:rPr>
                            <w:rFonts w:asciiTheme="minorHAnsi" w:hAnsiTheme="minorHAnsi" w:cstheme="minorHAnsi"/>
                            <w:color w:val="5B5D5E"/>
                            <w:w w:val="110"/>
                            <w:sz w:val="20"/>
                            <w:szCs w:val="20"/>
                          </w:rPr>
                          <w:t xml:space="preserve">S </w:t>
                        </w:r>
                        <w:r w:rsidRPr="00414D81">
                          <w:rPr>
                            <w:rFonts w:asciiTheme="minorHAnsi" w:hAnsiTheme="minorHAnsi" w:cstheme="minorHAnsi"/>
                            <w:color w:val="5B5D5E"/>
                            <w:w w:val="110"/>
                            <w:sz w:val="20"/>
                            <w:szCs w:val="20"/>
                          </w:rPr>
                          <w:t>students.</w:t>
                        </w:r>
                        <w:r>
                          <w:rPr>
                            <w:rFonts w:asciiTheme="minorHAnsi" w:hAnsiTheme="minorHAnsi" w:cstheme="minorHAnsi"/>
                            <w:color w:val="5B5D5E"/>
                            <w:w w:val="110"/>
                            <w:sz w:val="20"/>
                            <w:szCs w:val="20"/>
                          </w:rPr>
                          <w:t xml:space="preserve"> </w:t>
                        </w:r>
                        <w:r w:rsidRPr="00414D81">
                          <w:rPr>
                            <w:rFonts w:asciiTheme="minorHAnsi" w:hAnsiTheme="minorHAnsi" w:cstheme="minorHAnsi"/>
                            <w:color w:val="5B5D5E"/>
                            <w:w w:val="110"/>
                            <w:sz w:val="20"/>
                            <w:szCs w:val="20"/>
                          </w:rPr>
                          <w:t>The Student Peer Advisers are also responsible for providing continuous</w:t>
                        </w:r>
                        <w:r>
                          <w:rPr>
                            <w:rFonts w:asciiTheme="minorHAnsi" w:hAnsiTheme="minorHAnsi" w:cstheme="minorHAnsi"/>
                            <w:color w:val="5B5D5E"/>
                            <w:w w:val="110"/>
                            <w:sz w:val="20"/>
                            <w:szCs w:val="20"/>
                          </w:rPr>
                          <w:t xml:space="preserve"> </w:t>
                        </w:r>
                        <w:r w:rsidRPr="00414D81">
                          <w:rPr>
                            <w:rFonts w:asciiTheme="minorHAnsi" w:hAnsiTheme="minorHAnsi" w:cstheme="minorHAnsi"/>
                            <w:color w:val="5B5D5E"/>
                            <w:w w:val="110"/>
                            <w:sz w:val="20"/>
                            <w:szCs w:val="20"/>
                          </w:rPr>
                          <w:t>personalised communication via phone and email to all new and current LSES</w:t>
                        </w:r>
                        <w:r>
                          <w:rPr>
                            <w:rFonts w:asciiTheme="minorHAnsi" w:hAnsiTheme="minorHAnsi" w:cstheme="minorHAnsi"/>
                            <w:color w:val="5B5D5E"/>
                            <w:w w:val="110"/>
                            <w:sz w:val="20"/>
                            <w:szCs w:val="20"/>
                          </w:rPr>
                          <w:t xml:space="preserve"> </w:t>
                        </w:r>
                        <w:r w:rsidRPr="00414D81">
                          <w:rPr>
                            <w:rFonts w:asciiTheme="minorHAnsi" w:hAnsiTheme="minorHAnsi" w:cstheme="minorHAnsi"/>
                            <w:color w:val="5B5D5E"/>
                            <w:w w:val="110"/>
                            <w:sz w:val="20"/>
                            <w:szCs w:val="20"/>
                          </w:rPr>
                          <w:t>students.</w:t>
                        </w:r>
                        <w:r w:rsidR="0070445D">
                          <w:rPr>
                            <w:rFonts w:asciiTheme="minorHAnsi" w:hAnsiTheme="minorHAnsi" w:cstheme="minorHAnsi"/>
                            <w:color w:val="5B5D5E"/>
                            <w:w w:val="110"/>
                            <w:sz w:val="20"/>
                            <w:szCs w:val="20"/>
                          </w:rPr>
                          <w:t xml:space="preserve"> </w:t>
                        </w:r>
                        <w:r w:rsidRPr="00414D81">
                          <w:rPr>
                            <w:rFonts w:asciiTheme="minorHAnsi" w:hAnsiTheme="minorHAnsi" w:cstheme="minorHAnsi"/>
                            <w:color w:val="5B5D5E"/>
                            <w:w w:val="110"/>
                            <w:sz w:val="20"/>
                            <w:szCs w:val="20"/>
                          </w:rPr>
                          <w:t>The employment opportunities offered within the P2P program elevates a</w:t>
                        </w:r>
                        <w:r>
                          <w:rPr>
                            <w:rFonts w:asciiTheme="minorHAnsi" w:hAnsiTheme="minorHAnsi" w:cstheme="minorHAnsi"/>
                            <w:color w:val="5B5D5E"/>
                            <w:w w:val="110"/>
                            <w:sz w:val="20"/>
                            <w:szCs w:val="20"/>
                          </w:rPr>
                          <w:t xml:space="preserve"> </w:t>
                        </w:r>
                        <w:r w:rsidRPr="00414D81">
                          <w:rPr>
                            <w:rFonts w:asciiTheme="minorHAnsi" w:hAnsiTheme="minorHAnsi" w:cstheme="minorHAnsi"/>
                            <w:color w:val="5B5D5E"/>
                            <w:w w:val="110"/>
                            <w:sz w:val="20"/>
                            <w:szCs w:val="20"/>
                          </w:rPr>
                          <w:t>sense of purpose and association with CQUniversity while also being able to</w:t>
                        </w:r>
                        <w:r>
                          <w:rPr>
                            <w:rFonts w:asciiTheme="minorHAnsi" w:hAnsiTheme="minorHAnsi" w:cstheme="minorHAnsi"/>
                            <w:color w:val="5B5D5E"/>
                            <w:w w:val="110"/>
                            <w:sz w:val="20"/>
                            <w:szCs w:val="20"/>
                          </w:rPr>
                          <w:t xml:space="preserve"> </w:t>
                        </w:r>
                        <w:r w:rsidRPr="00414D81">
                          <w:rPr>
                            <w:rFonts w:asciiTheme="minorHAnsi" w:hAnsiTheme="minorHAnsi" w:cstheme="minorHAnsi"/>
                            <w:color w:val="5B5D5E"/>
                            <w:w w:val="110"/>
                            <w:sz w:val="20"/>
                            <w:szCs w:val="20"/>
                          </w:rPr>
                          <w:t>offer financial support to LSES students.</w:t>
                        </w:r>
                      </w:p>
                      <w:p w14:paraId="019D500F" w14:textId="21E9E02D" w:rsidR="00F447BB" w:rsidRPr="00A64787" w:rsidRDefault="00F447BB" w:rsidP="00EA0209">
                        <w:pPr>
                          <w:spacing w:line="179" w:lineRule="exact"/>
                          <w:rPr>
                            <w:rFonts w:asciiTheme="minorHAnsi" w:hAnsiTheme="minorHAnsi" w:cstheme="minorHAnsi"/>
                            <w:sz w:val="18"/>
                            <w:szCs w:val="18"/>
                          </w:rPr>
                        </w:pPr>
                      </w:p>
                    </w:txbxContent>
                  </v:textbox>
                </v:shape>
                <v:shape id="Text Box 25" o:spid="_x0000_s1042" type="#_x0000_t202" style="position:absolute;left:1781;top:9740;width:12206;height:16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" filled="f" stroked="f">
                  <v:textbox inset="0,0,0,0">
                    <w:txbxContent>
                      <w:p w14:paraId="41B91D47" w14:textId="77777777" w:rsidR="00F447BB" w:rsidRPr="001D7788" w:rsidRDefault="00B26DAD">
                        <w:pPr>
                          <w:spacing w:line="283" w:lineRule="auto"/>
                          <w:ind w:left="7" w:hanging="2"/>
                          <w:rPr>
                            <w:rFonts w:asciiTheme="minorHAnsi" w:hAnsiTheme="minorHAnsi" w:cstheme="minorHAnsi"/>
                            <w:sz w:val="20"/>
                            <w:szCs w:val="20"/>
                          </w:rPr>
                        </w:pPr>
                        <w:bookmarkStart w:id="14" w:name="_Hlk36128265"/>
                        <w:r w:rsidRPr="001D7788">
                          <w:rPr>
                            <w:rFonts w:asciiTheme="minorHAnsi" w:hAnsiTheme="minorHAnsi" w:cstheme="minorHAnsi"/>
                            <w:b/>
                            <w:color w:val="5B5D5E"/>
                            <w:w w:val="110"/>
                            <w:sz w:val="20"/>
                            <w:szCs w:val="20"/>
                          </w:rPr>
                          <w:t>Removing</w:t>
                        </w:r>
                        <w:r w:rsidRPr="001D7788">
                          <w:rPr>
                            <w:rFonts w:asciiTheme="minorHAnsi" w:hAnsiTheme="minorHAnsi" w:cstheme="minorHAnsi"/>
                            <w:b/>
                            <w:color w:val="5B5D5E"/>
                            <w:spacing w:val="-17"/>
                            <w:w w:val="110"/>
                            <w:sz w:val="20"/>
                            <w:szCs w:val="20"/>
                          </w:rPr>
                          <w:t xml:space="preserve"> </w:t>
                        </w:r>
                        <w:r w:rsidRPr="001D7788">
                          <w:rPr>
                            <w:rFonts w:asciiTheme="minorHAnsi" w:hAnsiTheme="minorHAnsi" w:cstheme="minorHAnsi"/>
                            <w:b/>
                            <w:color w:val="5B5D5E"/>
                            <w:w w:val="110"/>
                            <w:sz w:val="20"/>
                            <w:szCs w:val="20"/>
                          </w:rPr>
                          <w:t>Financial</w:t>
                        </w:r>
                        <w:r w:rsidRPr="001D7788">
                          <w:rPr>
                            <w:rFonts w:asciiTheme="minorHAnsi" w:hAnsiTheme="minorHAnsi" w:cstheme="minorHAnsi"/>
                            <w:b/>
                            <w:color w:val="5B5D5E"/>
                            <w:spacing w:val="-11"/>
                            <w:w w:val="110"/>
                            <w:sz w:val="20"/>
                            <w:szCs w:val="20"/>
                          </w:rPr>
                          <w:t xml:space="preserve"> </w:t>
                        </w:r>
                        <w:r w:rsidRPr="001D7788">
                          <w:rPr>
                            <w:rFonts w:asciiTheme="minorHAnsi" w:hAnsiTheme="minorHAnsi" w:cstheme="minorHAnsi"/>
                            <w:b/>
                            <w:color w:val="5B5D5E"/>
                            <w:w w:val="110"/>
                            <w:sz w:val="20"/>
                            <w:szCs w:val="20"/>
                          </w:rPr>
                          <w:t>Barriers</w:t>
                        </w:r>
                        <w:r w:rsidRPr="001D7788">
                          <w:rPr>
                            <w:rFonts w:asciiTheme="minorHAnsi" w:hAnsiTheme="minorHAnsi" w:cstheme="minorHAnsi"/>
                            <w:b/>
                            <w:color w:val="5B5D5E"/>
                            <w:spacing w:val="-15"/>
                            <w:w w:val="110"/>
                            <w:sz w:val="20"/>
                            <w:szCs w:val="20"/>
                          </w:rPr>
                          <w:t xml:space="preserve"> </w:t>
                        </w:r>
                        <w:r w:rsidRPr="001D7788">
                          <w:rPr>
                            <w:rFonts w:asciiTheme="minorHAnsi" w:hAnsiTheme="minorHAnsi" w:cstheme="minorHAnsi"/>
                            <w:b/>
                            <w:color w:val="5B5D5E"/>
                            <w:w w:val="110"/>
                            <w:sz w:val="20"/>
                            <w:szCs w:val="20"/>
                          </w:rPr>
                          <w:t>to</w:t>
                        </w:r>
                        <w:r w:rsidRPr="001D7788">
                          <w:rPr>
                            <w:rFonts w:asciiTheme="minorHAnsi" w:hAnsiTheme="minorHAnsi" w:cstheme="minorHAnsi"/>
                            <w:b/>
                            <w:color w:val="5B5D5E"/>
                            <w:spacing w:val="-8"/>
                            <w:w w:val="110"/>
                            <w:sz w:val="20"/>
                            <w:szCs w:val="20"/>
                          </w:rPr>
                          <w:t xml:space="preserve"> </w:t>
                        </w:r>
                        <w:r w:rsidRPr="001D7788">
                          <w:rPr>
                            <w:rFonts w:asciiTheme="minorHAnsi" w:hAnsiTheme="minorHAnsi" w:cstheme="minorHAnsi"/>
                            <w:b/>
                            <w:color w:val="5B5D5E"/>
                            <w:w w:val="110"/>
                            <w:sz w:val="20"/>
                            <w:szCs w:val="20"/>
                          </w:rPr>
                          <w:t>Student</w:t>
                        </w:r>
                        <w:r w:rsidRPr="001D7788">
                          <w:rPr>
                            <w:rFonts w:asciiTheme="minorHAnsi" w:hAnsiTheme="minorHAnsi" w:cstheme="minorHAnsi"/>
                            <w:b/>
                            <w:color w:val="5B5D5E"/>
                            <w:spacing w:val="-15"/>
                            <w:w w:val="110"/>
                            <w:sz w:val="20"/>
                            <w:szCs w:val="20"/>
                          </w:rPr>
                          <w:t xml:space="preserve"> </w:t>
                        </w:r>
                        <w:r w:rsidRPr="001D7788">
                          <w:rPr>
                            <w:rFonts w:asciiTheme="minorHAnsi" w:hAnsiTheme="minorHAnsi" w:cstheme="minorHAnsi"/>
                            <w:b/>
                            <w:color w:val="5B5D5E"/>
                            <w:w w:val="110"/>
                            <w:sz w:val="20"/>
                            <w:szCs w:val="20"/>
                          </w:rPr>
                          <w:t>Success</w:t>
                        </w:r>
                        <w:r w:rsidRPr="001D7788">
                          <w:rPr>
                            <w:rFonts w:asciiTheme="minorHAnsi" w:hAnsiTheme="minorHAnsi" w:cstheme="minorHAnsi"/>
                            <w:b/>
                            <w:color w:val="5B5D5E"/>
                            <w:spacing w:val="-16"/>
                            <w:w w:val="110"/>
                            <w:sz w:val="20"/>
                            <w:szCs w:val="20"/>
                          </w:rPr>
                          <w:t xml:space="preserve"> </w:t>
                        </w:r>
                        <w:r w:rsidRPr="001D7788">
                          <w:rPr>
                            <w:rFonts w:asciiTheme="minorHAnsi" w:hAnsiTheme="minorHAnsi" w:cstheme="minorHAnsi"/>
                            <w:color w:val="5B5D5E"/>
                            <w:w w:val="110"/>
                            <w:sz w:val="20"/>
                            <w:szCs w:val="20"/>
                          </w:rPr>
                          <w:t>program</w:t>
                        </w:r>
                        <w:r w:rsidRPr="001D7788">
                          <w:rPr>
                            <w:rFonts w:asciiTheme="minorHAnsi" w:hAnsiTheme="minorHAnsi" w:cstheme="minorHAnsi"/>
                            <w:color w:val="5B5D5E"/>
                            <w:spacing w:val="-10"/>
                            <w:w w:val="110"/>
                            <w:sz w:val="20"/>
                            <w:szCs w:val="20"/>
                          </w:rPr>
                          <w:t xml:space="preserve"> </w:t>
                        </w:r>
                        <w:r w:rsidRPr="001D7788">
                          <w:rPr>
                            <w:rFonts w:asciiTheme="minorHAnsi" w:hAnsiTheme="minorHAnsi" w:cstheme="minorHAnsi"/>
                            <w:color w:val="5B5D5E"/>
                            <w:w w:val="110"/>
                            <w:sz w:val="20"/>
                            <w:szCs w:val="20"/>
                          </w:rPr>
                          <w:t>delivers</w:t>
                        </w:r>
                        <w:r w:rsidRPr="001D7788">
                          <w:rPr>
                            <w:rFonts w:asciiTheme="minorHAnsi" w:hAnsiTheme="minorHAnsi" w:cstheme="minorHAnsi"/>
                            <w:color w:val="5B5D5E"/>
                            <w:spacing w:val="-10"/>
                            <w:w w:val="110"/>
                            <w:sz w:val="20"/>
                            <w:szCs w:val="20"/>
                          </w:rPr>
                          <w:t xml:space="preserve"> </w:t>
                        </w:r>
                        <w:r w:rsidRPr="001D7788">
                          <w:rPr>
                            <w:rFonts w:asciiTheme="minorHAnsi" w:hAnsiTheme="minorHAnsi" w:cstheme="minorHAnsi"/>
                            <w:color w:val="5B5D5E"/>
                            <w:w w:val="110"/>
                            <w:sz w:val="20"/>
                            <w:szCs w:val="20"/>
                          </w:rPr>
                          <w:t>scholarships</w:t>
                        </w:r>
                        <w:r w:rsidRPr="001D7788">
                          <w:rPr>
                            <w:rFonts w:asciiTheme="minorHAnsi" w:hAnsiTheme="minorHAnsi" w:cstheme="minorHAnsi"/>
                            <w:color w:val="5B5D5E"/>
                            <w:spacing w:val="-7"/>
                            <w:w w:val="110"/>
                            <w:sz w:val="20"/>
                            <w:szCs w:val="20"/>
                          </w:rPr>
                          <w:t xml:space="preserve"> </w:t>
                        </w:r>
                        <w:r w:rsidRPr="001D7788">
                          <w:rPr>
                            <w:rFonts w:asciiTheme="minorHAnsi" w:hAnsiTheme="minorHAnsi" w:cstheme="minorHAnsi"/>
                            <w:color w:val="5B5D5E"/>
                            <w:w w:val="110"/>
                            <w:sz w:val="20"/>
                            <w:szCs w:val="20"/>
                          </w:rPr>
                          <w:t>and</w:t>
                        </w:r>
                        <w:r w:rsidRPr="001D7788">
                          <w:rPr>
                            <w:rFonts w:asciiTheme="minorHAnsi" w:hAnsiTheme="minorHAnsi" w:cstheme="minorHAnsi"/>
                            <w:color w:val="5B5D5E"/>
                            <w:spacing w:val="-12"/>
                            <w:w w:val="110"/>
                            <w:sz w:val="20"/>
                            <w:szCs w:val="20"/>
                          </w:rPr>
                          <w:t xml:space="preserve"> </w:t>
                        </w:r>
                        <w:r w:rsidRPr="001D7788">
                          <w:rPr>
                            <w:rFonts w:asciiTheme="minorHAnsi" w:hAnsiTheme="minorHAnsi" w:cstheme="minorHAnsi"/>
                            <w:color w:val="5B5D5E"/>
                            <w:w w:val="110"/>
                            <w:sz w:val="20"/>
                            <w:szCs w:val="20"/>
                          </w:rPr>
                          <w:t>financial</w:t>
                        </w:r>
                        <w:r w:rsidRPr="001D7788">
                          <w:rPr>
                            <w:rFonts w:asciiTheme="minorHAnsi" w:hAnsiTheme="minorHAnsi" w:cstheme="minorHAnsi"/>
                            <w:color w:val="5B5D5E"/>
                            <w:spacing w:val="-9"/>
                            <w:w w:val="110"/>
                            <w:sz w:val="20"/>
                            <w:szCs w:val="20"/>
                          </w:rPr>
                          <w:t xml:space="preserve"> </w:t>
                        </w:r>
                        <w:r w:rsidRPr="001D7788">
                          <w:rPr>
                            <w:rFonts w:asciiTheme="minorHAnsi" w:hAnsiTheme="minorHAnsi" w:cstheme="minorHAnsi"/>
                            <w:color w:val="5B5D5E"/>
                            <w:w w:val="110"/>
                            <w:sz w:val="20"/>
                            <w:szCs w:val="20"/>
                          </w:rPr>
                          <w:t>assistan</w:t>
                        </w:r>
                        <w:bookmarkStart w:id="15" w:name="_GoBack"/>
                        <w:bookmarkEnd w:id="15"/>
                        <w:r w:rsidRPr="001D7788">
                          <w:rPr>
                            <w:rFonts w:asciiTheme="minorHAnsi" w:hAnsiTheme="minorHAnsi" w:cstheme="minorHAnsi"/>
                            <w:color w:val="5B5D5E"/>
                            <w:w w:val="110"/>
                            <w:sz w:val="20"/>
                            <w:szCs w:val="20"/>
                          </w:rPr>
                          <w:t>ce</w:t>
                        </w:r>
                        <w:r w:rsidRPr="001D7788">
                          <w:rPr>
                            <w:rFonts w:asciiTheme="minorHAnsi" w:hAnsiTheme="minorHAnsi" w:cstheme="minorHAnsi"/>
                            <w:color w:val="5B5D5E"/>
                            <w:spacing w:val="-13"/>
                            <w:w w:val="110"/>
                            <w:sz w:val="20"/>
                            <w:szCs w:val="20"/>
                          </w:rPr>
                          <w:t xml:space="preserve"> </w:t>
                        </w:r>
                        <w:r w:rsidRPr="001D7788">
                          <w:rPr>
                            <w:rFonts w:asciiTheme="minorHAnsi" w:hAnsiTheme="minorHAnsi" w:cstheme="minorHAnsi"/>
                            <w:color w:val="5B5D5E"/>
                            <w:w w:val="110"/>
                            <w:sz w:val="20"/>
                            <w:szCs w:val="20"/>
                          </w:rPr>
                          <w:t>to domestic</w:t>
                        </w:r>
                        <w:r w:rsidRPr="001D7788">
                          <w:rPr>
                            <w:rFonts w:asciiTheme="minorHAnsi" w:hAnsiTheme="minorHAnsi" w:cstheme="minorHAnsi"/>
                            <w:color w:val="5B5D5E"/>
                            <w:spacing w:val="-8"/>
                            <w:w w:val="110"/>
                            <w:sz w:val="20"/>
                            <w:szCs w:val="20"/>
                          </w:rPr>
                          <w:t xml:space="preserve"> </w:t>
                        </w:r>
                        <w:r w:rsidRPr="001D7788">
                          <w:rPr>
                            <w:rFonts w:asciiTheme="minorHAnsi" w:hAnsiTheme="minorHAnsi" w:cstheme="minorHAnsi"/>
                            <w:color w:val="5B5D5E"/>
                            <w:w w:val="110"/>
                            <w:sz w:val="20"/>
                            <w:szCs w:val="20"/>
                          </w:rPr>
                          <w:t>undergraduate</w:t>
                        </w:r>
                        <w:r w:rsidRPr="001D7788">
                          <w:rPr>
                            <w:rFonts w:asciiTheme="minorHAnsi" w:hAnsiTheme="minorHAnsi" w:cstheme="minorHAnsi"/>
                            <w:color w:val="5B5D5E"/>
                            <w:spacing w:val="-5"/>
                            <w:w w:val="110"/>
                            <w:sz w:val="20"/>
                            <w:szCs w:val="20"/>
                          </w:rPr>
                          <w:t xml:space="preserve"> </w:t>
                        </w:r>
                        <w:r w:rsidRPr="001D7788">
                          <w:rPr>
                            <w:rFonts w:asciiTheme="minorHAnsi" w:hAnsiTheme="minorHAnsi" w:cstheme="minorHAnsi"/>
                            <w:color w:val="5B5D5E"/>
                            <w:w w:val="110"/>
                            <w:sz w:val="20"/>
                            <w:szCs w:val="20"/>
                          </w:rPr>
                          <w:t>students</w:t>
                        </w:r>
                        <w:r w:rsidRPr="001D7788">
                          <w:rPr>
                            <w:rFonts w:asciiTheme="minorHAnsi" w:hAnsiTheme="minorHAnsi" w:cstheme="minorHAnsi"/>
                            <w:color w:val="5B5D5E"/>
                            <w:spacing w:val="-13"/>
                            <w:w w:val="110"/>
                            <w:sz w:val="20"/>
                            <w:szCs w:val="20"/>
                          </w:rPr>
                          <w:t xml:space="preserve"> </w:t>
                        </w:r>
                        <w:r w:rsidRPr="001D7788">
                          <w:rPr>
                            <w:rFonts w:asciiTheme="minorHAnsi" w:hAnsiTheme="minorHAnsi" w:cstheme="minorHAnsi"/>
                            <w:color w:val="5B5D5E"/>
                            <w:w w:val="110"/>
                            <w:sz w:val="20"/>
                            <w:szCs w:val="20"/>
                          </w:rPr>
                          <w:t>from</w:t>
                        </w:r>
                        <w:r w:rsidRPr="001D7788">
                          <w:rPr>
                            <w:rFonts w:asciiTheme="minorHAnsi" w:hAnsiTheme="minorHAnsi" w:cstheme="minorHAnsi"/>
                            <w:color w:val="5B5D5E"/>
                            <w:spacing w:val="-13"/>
                            <w:w w:val="110"/>
                            <w:sz w:val="20"/>
                            <w:szCs w:val="20"/>
                          </w:rPr>
                          <w:t xml:space="preserve"> </w:t>
                        </w:r>
                        <w:r w:rsidRPr="001D7788">
                          <w:rPr>
                            <w:rFonts w:asciiTheme="minorHAnsi" w:hAnsiTheme="minorHAnsi" w:cstheme="minorHAnsi"/>
                            <w:color w:val="5B5D5E"/>
                            <w:w w:val="110"/>
                            <w:sz w:val="20"/>
                            <w:szCs w:val="20"/>
                          </w:rPr>
                          <w:t>low</w:t>
                        </w:r>
                        <w:r w:rsidRPr="001D7788">
                          <w:rPr>
                            <w:rFonts w:asciiTheme="minorHAnsi" w:hAnsiTheme="minorHAnsi" w:cstheme="minorHAnsi"/>
                            <w:color w:val="5B5D5E"/>
                            <w:spacing w:val="-19"/>
                            <w:w w:val="110"/>
                            <w:sz w:val="20"/>
                            <w:szCs w:val="20"/>
                          </w:rPr>
                          <w:t xml:space="preserve"> </w:t>
                        </w:r>
                        <w:r w:rsidRPr="001D7788">
                          <w:rPr>
                            <w:rFonts w:asciiTheme="minorHAnsi" w:hAnsiTheme="minorHAnsi" w:cstheme="minorHAnsi"/>
                            <w:color w:val="5B5D5E"/>
                            <w:w w:val="110"/>
                            <w:sz w:val="20"/>
                            <w:szCs w:val="20"/>
                          </w:rPr>
                          <w:t>SES backgrounds.</w:t>
                        </w:r>
                      </w:p>
                      <w:bookmarkEnd w:id="14"/>
                      <w:p w14:paraId="7FD86961" w14:textId="77777777" w:rsidR="00F447BB" w:rsidRPr="001D7788" w:rsidRDefault="00F447BB">
                        <w:pPr>
                          <w:spacing w:before="8"/>
                          <w:rPr>
                            <w:rFonts w:asciiTheme="minorHAnsi" w:hAnsiTheme="minorHAnsi" w:cstheme="minorHAnsi"/>
                            <w:sz w:val="20"/>
                            <w:szCs w:val="20"/>
                          </w:rPr>
                        </w:pPr>
                      </w:p>
                      <w:p w14:paraId="2C4FB7F5" w14:textId="255E2833" w:rsidR="00F447BB" w:rsidRPr="001D7788" w:rsidRDefault="00B26DAD" w:rsidP="001D7788">
                        <w:pPr>
                          <w:spacing w:line="220" w:lineRule="atLeast"/>
                          <w:ind w:left="8"/>
                          <w:rPr>
                            <w:rFonts w:asciiTheme="minorHAnsi" w:hAnsiTheme="minorHAnsi" w:cstheme="minorHAnsi"/>
                            <w:color w:val="5B5D5E"/>
                            <w:w w:val="110"/>
                            <w:sz w:val="20"/>
                            <w:szCs w:val="20"/>
                          </w:rPr>
                        </w:pPr>
                        <w:r w:rsidRPr="001D7788">
                          <w:rPr>
                            <w:rFonts w:asciiTheme="minorHAnsi" w:hAnsiTheme="minorHAnsi" w:cstheme="minorHAnsi"/>
                            <w:b/>
                            <w:color w:val="5B5D5E"/>
                            <w:w w:val="110"/>
                            <w:sz w:val="20"/>
                            <w:szCs w:val="20"/>
                          </w:rPr>
                          <w:t>Academic</w:t>
                        </w:r>
                        <w:r w:rsidRPr="001D7788">
                          <w:rPr>
                            <w:rFonts w:asciiTheme="minorHAnsi" w:hAnsiTheme="minorHAnsi" w:cstheme="minorHAnsi"/>
                            <w:b/>
                            <w:color w:val="5B5D5E"/>
                            <w:spacing w:val="-10"/>
                            <w:w w:val="110"/>
                            <w:sz w:val="20"/>
                            <w:szCs w:val="20"/>
                          </w:rPr>
                          <w:t xml:space="preserve"> </w:t>
                        </w:r>
                        <w:r w:rsidRPr="001D7788">
                          <w:rPr>
                            <w:rFonts w:asciiTheme="minorHAnsi" w:hAnsiTheme="minorHAnsi" w:cstheme="minorHAnsi"/>
                            <w:b/>
                            <w:color w:val="5B5D5E"/>
                            <w:w w:val="110"/>
                            <w:sz w:val="20"/>
                            <w:szCs w:val="20"/>
                          </w:rPr>
                          <w:t>Liaison</w:t>
                        </w:r>
                        <w:r w:rsidRPr="001D7788">
                          <w:rPr>
                            <w:rFonts w:asciiTheme="minorHAnsi" w:hAnsiTheme="minorHAnsi" w:cstheme="minorHAnsi"/>
                            <w:b/>
                            <w:color w:val="5B5D5E"/>
                            <w:spacing w:val="-14"/>
                            <w:w w:val="110"/>
                            <w:sz w:val="20"/>
                            <w:szCs w:val="20"/>
                          </w:rPr>
                          <w:t xml:space="preserve"> </w:t>
                        </w:r>
                        <w:r w:rsidR="006C41BF" w:rsidRPr="001D7788">
                          <w:rPr>
                            <w:rFonts w:asciiTheme="minorHAnsi" w:hAnsiTheme="minorHAnsi" w:cstheme="minorHAnsi"/>
                            <w:b/>
                            <w:color w:val="5B5D5E"/>
                            <w:w w:val="110"/>
                            <w:sz w:val="20"/>
                            <w:szCs w:val="20"/>
                          </w:rPr>
                          <w:t>Team</w:t>
                        </w:r>
                        <w:r w:rsidRPr="001D7788">
                          <w:rPr>
                            <w:rFonts w:asciiTheme="minorHAnsi" w:hAnsiTheme="minorHAnsi" w:cstheme="minorHAnsi"/>
                            <w:b/>
                            <w:color w:val="5B5D5E"/>
                            <w:spacing w:val="-12"/>
                            <w:w w:val="110"/>
                            <w:sz w:val="20"/>
                            <w:szCs w:val="20"/>
                          </w:rPr>
                          <w:t xml:space="preserve"> </w:t>
                        </w:r>
                        <w:r w:rsidR="001D7788" w:rsidRPr="001D7788">
                          <w:rPr>
                            <w:rFonts w:asciiTheme="minorHAnsi" w:hAnsiTheme="minorHAnsi" w:cstheme="minorHAnsi"/>
                            <w:color w:val="5B5D5E"/>
                            <w:w w:val="110"/>
                            <w:sz w:val="20"/>
                            <w:szCs w:val="20"/>
                          </w:rPr>
                          <w:t>assists domestic undergraduate students from low SES backgrounds to be better prepared and to succeed in their studies. Liaising with the Academic Progression Officer, the team identifies the LSES students from their School who at risk and/or in need of support. It is responsibility of the Academic Liaison Officer to provide a personal follow up with the students and guide them to the services they need to help them to succeed.</w:t>
                        </w:r>
                      </w:p>
                    </w:txbxContent>
                  </v:textbox>
                </v:shape>
                <w10:wrap anchorx="page" anchory="page"/>
              </v:group>
            </w:pict>
          </mc:Fallback>
        </mc:AlternateContent>
      </w:r>
      <w:r w:rsidR="00945799">
        <w:rPr>
          <w:rFonts w:asciiTheme="minorHAnsi" w:hAnsiTheme="minorHAnsi" w:cstheme="minorHAnsi"/>
          <w:noProof/>
          <w:color w:val="5B5D5E"/>
          <w:w w:val="110"/>
          <w:sz w:val="20"/>
          <w:szCs w:val="20"/>
          <w:lang w:val="en-AU" w:eastAsia="en-AU"/>
        </w:rPr>
        <w:drawing>
          <wp:anchor distT="0" distB="0" distL="114300" distR="114300" simplePos="0" relativeHeight="251663360" behindDoc="0" locked="0" layoutInCell="1" allowOverlap="1" wp14:anchorId="0AE39BB0" wp14:editId="7EF9B104">
            <wp:simplePos x="0" y="0"/>
            <wp:positionH relativeFrom="column">
              <wp:posOffset>323850</wp:posOffset>
            </wp:positionH>
            <wp:positionV relativeFrom="paragraph">
              <wp:posOffset>5443855</wp:posOffset>
            </wp:positionV>
            <wp:extent cx="676275" cy="676275"/>
            <wp:effectExtent l="0" t="0" r="0" b="0"/>
            <wp:wrapNone/>
            <wp:docPr id="62" name="Graphic 62" descr="Graduation c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graduationcap.svg"/>
                    <pic:cNvPicPr/>
                  </pic:nvPicPr>
                  <pic:blipFill>
                    <a:blip r:embed="rId16" cstate="print">
                      <a:extLst>
                        <a:ext uri="{28A0092B-C50C-407E-A947-70E740481C1C}">
                          <a14:useLocalDpi xmlns:a14="http://schemas.microsoft.com/office/drawing/2010/main" val="0"/>
                        </a:ex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17"/>
                        </a:ext>
                      </a:extLst>
                    </a:blip>
                    <a:stretch>
                      <a:fillRect/>
                    </a:stretch>
                  </pic:blipFill>
                  <pic:spPr>
                    <a:xfrm>
                      <a:off x="0" y="0"/>
                      <a:ext cx="676275" cy="676275"/>
                    </a:xfrm>
                    <a:prstGeom prst="rect">
                      <a:avLst/>
                    </a:prstGeom>
                  </pic:spPr>
                </pic:pic>
              </a:graphicData>
            </a:graphic>
          </wp:anchor>
        </w:drawing>
      </w:r>
      <w:r w:rsidR="00B46A8D">
        <w:rPr>
          <w:noProof/>
          <w:lang w:val="en-AU" w:eastAsia="en-AU"/>
        </w:rPr>
        <mc:AlternateContent>
          <mc:Choice Requires="wpg">
            <w:drawing>
              <wp:anchor distT="0" distB="0" distL="114300" distR="114300" simplePos="0" relativeHeight="251651072" behindDoc="0" locked="0" layoutInCell="1" allowOverlap="1" wp14:anchorId="5016A270" wp14:editId="5E751B8C">
                <wp:simplePos x="0" y="0"/>
                <wp:positionH relativeFrom="margin">
                  <wp:align>right</wp:align>
                </wp:positionH>
                <wp:positionV relativeFrom="page">
                  <wp:posOffset>5543550</wp:posOffset>
                </wp:positionV>
                <wp:extent cx="9147229" cy="1998345"/>
                <wp:effectExtent l="0" t="0" r="0" b="1905"/>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47229" cy="1998345"/>
                          <a:chOff x="4" y="2203"/>
                          <a:chExt cx="15095" cy="3147"/>
                        </a:xfrm>
                      </wpg:grpSpPr>
                      <pic:pic xmlns:pic="http://schemas.openxmlformats.org/drawingml/2006/picture">
                        <pic:nvPicPr>
                          <pic:cNvPr id="5" name="Picture 1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1662" y="2764"/>
                            <a:ext cx="13437" cy="19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9" name="Picture 1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129" y="2203"/>
                            <a:ext cx="356" cy="4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0" name="Picture 1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4" y="2451"/>
                            <a:ext cx="481" cy="5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1" name="Picture 1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4" y="2772"/>
                            <a:ext cx="481" cy="5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2" name="Picture 10"/>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4" y="3088"/>
                            <a:ext cx="481" cy="5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3" name="Picture 9"/>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4" y="3409"/>
                            <a:ext cx="481" cy="5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4" name="Picture 8"/>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4" y="3724"/>
                            <a:ext cx="481" cy="5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5" name="Picture 7"/>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4" y="4046"/>
                            <a:ext cx="481" cy="5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6" name="Picture 6"/>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4" y="4362"/>
                            <a:ext cx="481" cy="5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7" name="Picture 5"/>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4" y="4682"/>
                            <a:ext cx="481" cy="5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8" name="Picture 4"/>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4" y="4999"/>
                            <a:ext cx="481" cy="3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76" name="Text Box 3"/>
                        <wps:cNvSpPr txBox="1">
                          <a:spLocks noChangeArrowheads="1"/>
                        </wps:cNvSpPr>
                        <wps:spPr bwMode="auto">
                          <a:xfrm>
                            <a:off x="142" y="2257"/>
                            <a:ext cx="218" cy="30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94A838" w14:textId="77777777" w:rsidR="00F447BB" w:rsidRDefault="00B26DAD">
                              <w:pPr>
                                <w:spacing w:line="228" w:lineRule="exact"/>
                                <w:rPr>
                                  <w:b/>
                                </w:rPr>
                              </w:pPr>
                              <w:r>
                                <w:rPr>
                                  <w:b/>
                                  <w:color w:val="003057"/>
                                  <w:w w:val="102"/>
                                </w:rPr>
                                <w:t>A</w:t>
                              </w:r>
                            </w:p>
                            <w:p w14:paraId="21064F7A" w14:textId="77777777" w:rsidR="00F447BB" w:rsidRDefault="00B26DAD">
                              <w:pPr>
                                <w:spacing w:before="49" w:line="285" w:lineRule="auto"/>
                                <w:ind w:right="16"/>
                                <w:rPr>
                                  <w:b/>
                                </w:rPr>
                              </w:pPr>
                              <w:r>
                                <w:rPr>
                                  <w:b/>
                                  <w:color w:val="003057"/>
                                  <w:w w:val="105"/>
                                </w:rPr>
                                <w:t xml:space="preserve">T T A I N </w:t>
                              </w:r>
                              <w:r>
                                <w:rPr>
                                  <w:b/>
                                  <w:color w:val="003057"/>
                                </w:rPr>
                                <w:t xml:space="preserve">M </w:t>
                              </w:r>
                              <w:r>
                                <w:rPr>
                                  <w:b/>
                                  <w:color w:val="003057"/>
                                  <w:w w:val="105"/>
                                </w:rPr>
                                <w:t>E N</w:t>
                              </w:r>
                            </w:p>
                            <w:p w14:paraId="0A23BAB7" w14:textId="77777777" w:rsidR="00F447BB" w:rsidRDefault="00B26DAD">
                              <w:pPr>
                                <w:spacing w:line="258" w:lineRule="exact"/>
                                <w:rPr>
                                  <w:b/>
                                </w:rPr>
                              </w:pPr>
                              <w:r>
                                <w:rPr>
                                  <w:b/>
                                  <w:color w:val="003057"/>
                                  <w:w w:val="102"/>
                                </w:rPr>
                                <w:t>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5016A270" id="Group 2" o:spid="_x0000_s1044" style="position:absolute;left:0;text-align:left;margin-left:669.05pt;margin-top:436.5pt;width:720.25pt;height:157.35pt;z-index:1624;mso-position-horizontal:right;mso-position-horizontal-relative:margin;mso-position-vertical-relative:page" coordorigin="4,2203" coordsize="15095,314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">
                <v:shape id="Picture 17" o:spid="_x0000_s1045" type="#_x0000_t75" style="position:absolute;left:1662;top:2764;width:13437;height:19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">
                  <v:imagedata r:id="rId29" o:title=""/>
                </v:shape>
                <v:shape id="Picture 13" o:spid="_x0000_s1046" type="#_x0000_t75" style="position:absolute;left:129;top:2203;width:356;height:4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">
                  <v:imagedata r:id="rId30" o:title=""/>
                </v:shape>
                <v:shape id="Picture 12" o:spid="_x0000_s1047" type="#_x0000_t75" style="position:absolute;left:4;top:2451;width:481;height:5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">
                  <v:imagedata r:id="rId31" o:title=""/>
                </v:shape>
                <v:shape id="Picture 11" o:spid="_x0000_s1048" type="#_x0000_t75" style="position:absolute;left:4;top:2772;width:481;height:5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">
                  <v:imagedata r:id="rId32" o:title=""/>
                </v:shape>
                <v:shape id="Picture 10" o:spid="_x0000_s1049" type="#_x0000_t75" style="position:absolute;left:4;top:3088;width:481;height:5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">
                  <v:imagedata r:id="rId33" o:title=""/>
                </v:shape>
                <v:shape id="Picture 9" o:spid="_x0000_s1050" type="#_x0000_t75" style="position:absolute;left:4;top:3409;width:481;height:5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">
                  <v:imagedata r:id="rId34" o:title=""/>
                </v:shape>
                <v:shape id="Picture 8" o:spid="_x0000_s1051" type="#_x0000_t75" style="position:absolute;left:4;top:3724;width:481;height:5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">
                  <v:imagedata r:id="rId35" o:title=""/>
                </v:shape>
                <v:shape id="Picture 7" o:spid="_x0000_s1052" type="#_x0000_t75" style="position:absolute;left:4;top:4046;width:481;height:5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">
                  <v:imagedata r:id="rId36" o:title=""/>
                </v:shape>
                <v:shape id="Picture 6" o:spid="_x0000_s1053" type="#_x0000_t75" style="position:absolute;left:4;top:4362;width:481;height:5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">
                  <v:imagedata r:id="rId37" o:title=""/>
                </v:shape>
                <v:shape id="Picture 5" o:spid="_x0000_s1054" type="#_x0000_t75" style="position:absolute;left:4;top:4682;width:481;height:5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">
                  <v:imagedata r:id="rId38" o:title=""/>
                </v:shape>
                <v:shape id="Picture 4" o:spid="_x0000_s1055" type="#_x0000_t75" style="position:absolute;left:4;top:4999;width:481;height:3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">
                  <v:imagedata r:id="rId39" o:title=""/>
                </v:shape>
                <v:shape id="Text Box 3" o:spid="_x0000_s1056" type="#_x0000_t202" style="position:absolute;left:142;top:2257;width:218;height:30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" filled="f" stroked="f">
                  <v:textbox inset="0,0,0,0">
                    <w:txbxContent>
                      <w:p w14:paraId="4B94A838" w14:textId="77777777" w:rsidR="00F447BB" w:rsidRDefault="00B26DAD">
                        <w:pPr>
                          <w:spacing w:line="228" w:lineRule="exact"/>
                          <w:rPr>
                            <w:b/>
                          </w:rPr>
                        </w:pPr>
                        <w:r>
                          <w:rPr>
                            <w:b/>
                            <w:color w:val="003057"/>
                            <w:w w:val="102"/>
                          </w:rPr>
                          <w:t>A</w:t>
                        </w:r>
                      </w:p>
                      <w:p w14:paraId="21064F7A" w14:textId="77777777" w:rsidR="00F447BB" w:rsidRDefault="00B26DAD">
                        <w:pPr>
                          <w:spacing w:before="49" w:line="285" w:lineRule="auto"/>
                          <w:ind w:right="16"/>
                          <w:rPr>
                            <w:b/>
                          </w:rPr>
                        </w:pPr>
                        <w:r>
                          <w:rPr>
                            <w:b/>
                            <w:color w:val="003057"/>
                            <w:w w:val="105"/>
                          </w:rPr>
                          <w:t xml:space="preserve">T T A I N </w:t>
                        </w:r>
                        <w:r>
                          <w:rPr>
                            <w:b/>
                            <w:color w:val="003057"/>
                          </w:rPr>
                          <w:t xml:space="preserve">M </w:t>
                        </w:r>
                        <w:r>
                          <w:rPr>
                            <w:b/>
                            <w:color w:val="003057"/>
                            <w:w w:val="105"/>
                          </w:rPr>
                          <w:t>E N</w:t>
                        </w:r>
                      </w:p>
                      <w:p w14:paraId="0A23BAB7" w14:textId="77777777" w:rsidR="00F447BB" w:rsidRDefault="00B26DAD">
                        <w:pPr>
                          <w:spacing w:line="258" w:lineRule="exact"/>
                          <w:rPr>
                            <w:b/>
                          </w:rPr>
                        </w:pPr>
                        <w:r>
                          <w:rPr>
                            <w:b/>
                            <w:color w:val="003057"/>
                            <w:w w:val="102"/>
                          </w:rPr>
                          <w:t>T</w:t>
                        </w:r>
                      </w:p>
                    </w:txbxContent>
                  </v:textbox>
                </v:shape>
                <w10:wrap anchorx="margin" anchory="page"/>
              </v:group>
            </w:pict>
          </mc:Fallback>
        </mc:AlternateContent>
      </w:r>
      <w:r w:rsidR="00D378FF">
        <w:rPr>
          <w:rFonts w:ascii="Times New Roman"/>
          <w:noProof/>
          <w:sz w:val="2"/>
          <w:lang w:val="en-AU" w:eastAsia="en-AU"/>
        </w:rPr>
        <w:drawing>
          <wp:anchor distT="0" distB="0" distL="114300" distR="114300" simplePos="0" relativeHeight="251665408" behindDoc="0" locked="0" layoutInCell="1" allowOverlap="1" wp14:anchorId="4C0EBED1" wp14:editId="1A76C315">
            <wp:simplePos x="0" y="0"/>
            <wp:positionH relativeFrom="column">
              <wp:posOffset>257175</wp:posOffset>
            </wp:positionH>
            <wp:positionV relativeFrom="paragraph">
              <wp:posOffset>2052955</wp:posOffset>
            </wp:positionV>
            <wp:extent cx="819150" cy="819150"/>
            <wp:effectExtent l="0" t="0" r="0" b="0"/>
            <wp:wrapNone/>
            <wp:docPr id="21" name="Graphic 21" descr="Business Grow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businessgrowth_ltr.svg"/>
                    <pic:cNvPicPr/>
                  </pic:nvPicPr>
                  <pic:blipFill>
                    <a:blip r:embed="rId40" cstate="print">
                      <a:extLst>
                        <a:ext uri="{28A0092B-C50C-407E-A947-70E740481C1C}">
                          <a14:useLocalDpi xmlns:a14="http://schemas.microsoft.com/office/drawing/2010/main" val="0"/>
                        </a:ex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41"/>
                        </a:ext>
                      </a:extLst>
                    </a:blip>
                    <a:stretch>
                      <a:fillRect/>
                    </a:stretch>
                  </pic:blipFill>
                  <pic:spPr>
                    <a:xfrm>
                      <a:off x="0" y="0"/>
                      <a:ext cx="819150" cy="819150"/>
                    </a:xfrm>
                    <a:prstGeom prst="rect">
                      <a:avLst/>
                    </a:prstGeom>
                  </pic:spPr>
                </pic:pic>
              </a:graphicData>
            </a:graphic>
            <wp14:sizeRelH relativeFrom="margin">
              <wp14:pctWidth>0</wp14:pctWidth>
            </wp14:sizeRelH>
            <wp14:sizeRelV relativeFrom="margin">
              <wp14:pctHeight>0</wp14:pctHeight>
            </wp14:sizeRelV>
          </wp:anchor>
        </w:drawing>
      </w:r>
      <w:r w:rsidR="00D378FF" w:rsidRPr="00880549">
        <w:rPr>
          <w:rFonts w:ascii="Times New Roman"/>
          <w:noProof/>
          <w:sz w:val="2"/>
          <w:lang w:val="en-AU" w:eastAsia="en-AU"/>
        </w:rPr>
        <mc:AlternateContent>
          <mc:Choice Requires="wps">
            <w:drawing>
              <wp:anchor distT="45720" distB="45720" distL="114300" distR="114300" simplePos="0" relativeHeight="251666432" behindDoc="0" locked="0" layoutInCell="1" allowOverlap="1" wp14:anchorId="369BF9A0" wp14:editId="730A33BA">
                <wp:simplePos x="0" y="0"/>
                <wp:positionH relativeFrom="margin">
                  <wp:align>left</wp:align>
                </wp:positionH>
                <wp:positionV relativeFrom="paragraph">
                  <wp:posOffset>1054735</wp:posOffset>
                </wp:positionV>
                <wp:extent cx="295275" cy="1404620"/>
                <wp:effectExtent l="0" t="0" r="0" b="0"/>
                <wp:wrapNone/>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 cy="1404620"/>
                        </a:xfrm>
                        <a:prstGeom prst="rect">
                          <a:avLst/>
                        </a:prstGeom>
                        <a:noFill/>
                        <a:ln w="9525">
                          <a:noFill/>
                          <a:miter lim="800000"/>
                          <a:headEnd/>
                          <a:tailEnd/>
                        </a:ln>
                      </wps:spPr>
                      <wps:txbx>
                        <w:txbxContent>
                          <w:p w14:paraId="44378FBA" w14:textId="4FAC8C9D" w:rsidR="00E30D75" w:rsidRPr="00D378FF" w:rsidRDefault="00E30D75" w:rsidP="00E30D75">
                            <w:pPr>
                              <w:spacing w:before="50" w:line="288" w:lineRule="auto"/>
                              <w:ind w:right="33"/>
                              <w:jc w:val="both"/>
                              <w:rPr>
                                <w:b/>
                                <w:color w:val="003057"/>
                                <w:w w:val="103"/>
                                <w:sz w:val="24"/>
                                <w:szCs w:val="24"/>
                                <w:lang w:val="en-AU"/>
                              </w:rPr>
                            </w:pPr>
                            <w:r w:rsidRPr="00D378FF">
                              <w:rPr>
                                <w:b/>
                                <w:color w:val="003057"/>
                                <w:w w:val="103"/>
                                <w:sz w:val="24"/>
                                <w:szCs w:val="24"/>
                                <w:lang w:val="en-AU"/>
                              </w:rPr>
                              <w:t>PA</w:t>
                            </w:r>
                          </w:p>
                          <w:p w14:paraId="2291B208" w14:textId="1E2131B3" w:rsidR="00E30D75" w:rsidRPr="00D378FF" w:rsidRDefault="00E30D75" w:rsidP="00E30D75">
                            <w:pPr>
                              <w:spacing w:before="50" w:line="288" w:lineRule="auto"/>
                              <w:ind w:right="33"/>
                              <w:jc w:val="both"/>
                              <w:rPr>
                                <w:b/>
                                <w:color w:val="003057"/>
                                <w:w w:val="103"/>
                                <w:sz w:val="24"/>
                                <w:szCs w:val="24"/>
                                <w:lang w:val="en-AU"/>
                              </w:rPr>
                            </w:pPr>
                            <w:r w:rsidRPr="00D378FF">
                              <w:rPr>
                                <w:b/>
                                <w:color w:val="003057"/>
                                <w:w w:val="103"/>
                                <w:sz w:val="24"/>
                                <w:szCs w:val="24"/>
                                <w:lang w:val="en-AU"/>
                              </w:rPr>
                              <w:t>R</w:t>
                            </w:r>
                          </w:p>
                          <w:p w14:paraId="4A67AB95" w14:textId="5BC8789C" w:rsidR="00E30D75" w:rsidRPr="00D378FF" w:rsidRDefault="00792290" w:rsidP="00E30D75">
                            <w:pPr>
                              <w:spacing w:before="50" w:line="288" w:lineRule="auto"/>
                              <w:ind w:right="33"/>
                              <w:jc w:val="both"/>
                              <w:rPr>
                                <w:b/>
                                <w:color w:val="003057"/>
                                <w:w w:val="103"/>
                                <w:sz w:val="24"/>
                                <w:szCs w:val="24"/>
                                <w:lang w:val="en-AU"/>
                              </w:rPr>
                            </w:pPr>
                            <w:r w:rsidRPr="00D378FF">
                              <w:rPr>
                                <w:b/>
                                <w:color w:val="003057"/>
                                <w:w w:val="103"/>
                                <w:sz w:val="24"/>
                                <w:szCs w:val="24"/>
                                <w:lang w:val="en-AU"/>
                              </w:rPr>
                              <w:t>T</w:t>
                            </w:r>
                          </w:p>
                          <w:p w14:paraId="062E4255" w14:textId="4F53B656" w:rsidR="00E30D75" w:rsidRPr="00D378FF" w:rsidRDefault="00792290" w:rsidP="00E30D75">
                            <w:pPr>
                              <w:spacing w:before="50" w:line="288" w:lineRule="auto"/>
                              <w:ind w:right="33"/>
                              <w:jc w:val="both"/>
                              <w:rPr>
                                <w:b/>
                                <w:color w:val="003057"/>
                                <w:w w:val="103"/>
                                <w:sz w:val="24"/>
                                <w:szCs w:val="24"/>
                                <w:lang w:val="en-AU"/>
                              </w:rPr>
                            </w:pPr>
                            <w:r w:rsidRPr="00D378FF">
                              <w:rPr>
                                <w:b/>
                                <w:color w:val="003057"/>
                                <w:w w:val="103"/>
                                <w:sz w:val="24"/>
                                <w:szCs w:val="24"/>
                                <w:lang w:val="en-AU"/>
                              </w:rPr>
                              <w:t>I</w:t>
                            </w:r>
                          </w:p>
                          <w:p w14:paraId="37B36A21" w14:textId="76CFCA82" w:rsidR="00E30D75" w:rsidRPr="00D378FF" w:rsidRDefault="00792290" w:rsidP="00E30D75">
                            <w:pPr>
                              <w:spacing w:before="50" w:line="288" w:lineRule="auto"/>
                              <w:ind w:right="33"/>
                              <w:jc w:val="both"/>
                              <w:rPr>
                                <w:b/>
                                <w:color w:val="003057"/>
                                <w:w w:val="103"/>
                                <w:sz w:val="24"/>
                                <w:szCs w:val="24"/>
                                <w:lang w:val="en-AU"/>
                              </w:rPr>
                            </w:pPr>
                            <w:r w:rsidRPr="00D378FF">
                              <w:rPr>
                                <w:b/>
                                <w:color w:val="003057"/>
                                <w:w w:val="103"/>
                                <w:sz w:val="24"/>
                                <w:szCs w:val="24"/>
                                <w:lang w:val="en-AU"/>
                              </w:rPr>
                              <w:t>C</w:t>
                            </w:r>
                          </w:p>
                          <w:p w14:paraId="78FB571E" w14:textId="6DD840E5" w:rsidR="00E30D75" w:rsidRPr="00D378FF" w:rsidRDefault="00792290" w:rsidP="00E30D75">
                            <w:pPr>
                              <w:spacing w:before="50" w:line="288" w:lineRule="auto"/>
                              <w:ind w:right="33"/>
                              <w:jc w:val="both"/>
                              <w:rPr>
                                <w:b/>
                                <w:color w:val="003057"/>
                                <w:w w:val="103"/>
                                <w:sz w:val="24"/>
                                <w:szCs w:val="24"/>
                                <w:lang w:val="en-AU"/>
                              </w:rPr>
                            </w:pPr>
                            <w:r w:rsidRPr="00D378FF">
                              <w:rPr>
                                <w:b/>
                                <w:color w:val="003057"/>
                                <w:w w:val="103"/>
                                <w:sz w:val="24"/>
                                <w:szCs w:val="24"/>
                                <w:lang w:val="en-AU"/>
                              </w:rPr>
                              <w:t>P</w:t>
                            </w:r>
                          </w:p>
                          <w:p w14:paraId="1C3E7D64" w14:textId="002065A7" w:rsidR="00792290" w:rsidRPr="00D378FF" w:rsidRDefault="00855946" w:rsidP="00E30D75">
                            <w:pPr>
                              <w:spacing w:before="50" w:line="288" w:lineRule="auto"/>
                              <w:ind w:right="33"/>
                              <w:jc w:val="both"/>
                              <w:rPr>
                                <w:b/>
                                <w:color w:val="003057"/>
                                <w:w w:val="103"/>
                                <w:sz w:val="24"/>
                                <w:szCs w:val="24"/>
                                <w:lang w:val="en-AU"/>
                              </w:rPr>
                            </w:pPr>
                            <w:r w:rsidRPr="00D378FF">
                              <w:rPr>
                                <w:b/>
                                <w:color w:val="003057"/>
                                <w:w w:val="103"/>
                                <w:sz w:val="24"/>
                                <w:szCs w:val="24"/>
                                <w:lang w:val="en-AU"/>
                              </w:rPr>
                              <w:t>A</w:t>
                            </w:r>
                          </w:p>
                          <w:p w14:paraId="75E86E70" w14:textId="1EE9C9F9" w:rsidR="00855946" w:rsidRPr="00D378FF" w:rsidRDefault="00855946" w:rsidP="00E30D75">
                            <w:pPr>
                              <w:spacing w:before="50" w:line="288" w:lineRule="auto"/>
                              <w:ind w:right="33"/>
                              <w:jc w:val="both"/>
                              <w:rPr>
                                <w:b/>
                                <w:color w:val="003057"/>
                                <w:w w:val="103"/>
                                <w:sz w:val="24"/>
                                <w:szCs w:val="24"/>
                                <w:lang w:val="en-AU"/>
                              </w:rPr>
                            </w:pPr>
                            <w:r w:rsidRPr="00D378FF">
                              <w:rPr>
                                <w:b/>
                                <w:color w:val="003057"/>
                                <w:w w:val="103"/>
                                <w:sz w:val="24"/>
                                <w:szCs w:val="24"/>
                                <w:lang w:val="en-AU"/>
                              </w:rPr>
                              <w:t>T</w:t>
                            </w:r>
                          </w:p>
                          <w:p w14:paraId="09F61A9F" w14:textId="16C49185" w:rsidR="00855946" w:rsidRPr="00D378FF" w:rsidRDefault="00855946" w:rsidP="00E30D75">
                            <w:pPr>
                              <w:spacing w:before="50" w:line="288" w:lineRule="auto"/>
                              <w:ind w:right="33"/>
                              <w:jc w:val="both"/>
                              <w:rPr>
                                <w:b/>
                                <w:color w:val="003057"/>
                                <w:w w:val="103"/>
                                <w:sz w:val="24"/>
                                <w:szCs w:val="24"/>
                                <w:lang w:val="en-AU"/>
                              </w:rPr>
                            </w:pPr>
                            <w:r w:rsidRPr="00D378FF">
                              <w:rPr>
                                <w:b/>
                                <w:color w:val="003057"/>
                                <w:w w:val="103"/>
                                <w:sz w:val="24"/>
                                <w:szCs w:val="24"/>
                                <w:lang w:val="en-AU"/>
                              </w:rPr>
                              <w:t>I</w:t>
                            </w:r>
                          </w:p>
                          <w:p w14:paraId="0E0F62CD" w14:textId="51BDB930" w:rsidR="00855946" w:rsidRPr="00D378FF" w:rsidRDefault="00855946" w:rsidP="00E30D75">
                            <w:pPr>
                              <w:spacing w:before="50" w:line="288" w:lineRule="auto"/>
                              <w:ind w:right="33"/>
                              <w:jc w:val="both"/>
                              <w:rPr>
                                <w:b/>
                                <w:color w:val="003057"/>
                                <w:w w:val="103"/>
                                <w:sz w:val="24"/>
                                <w:szCs w:val="24"/>
                                <w:lang w:val="en-AU"/>
                              </w:rPr>
                            </w:pPr>
                            <w:r w:rsidRPr="00D378FF">
                              <w:rPr>
                                <w:b/>
                                <w:color w:val="003057"/>
                                <w:w w:val="103"/>
                                <w:sz w:val="24"/>
                                <w:szCs w:val="24"/>
                                <w:lang w:val="en-AU"/>
                              </w:rPr>
                              <w:t>O</w:t>
                            </w:r>
                          </w:p>
                          <w:p w14:paraId="767640DF" w14:textId="607362BC" w:rsidR="00855946" w:rsidRPr="00D378FF" w:rsidRDefault="00855946" w:rsidP="00E30D75">
                            <w:pPr>
                              <w:spacing w:before="50" w:line="288" w:lineRule="auto"/>
                              <w:ind w:right="33"/>
                              <w:jc w:val="both"/>
                              <w:rPr>
                                <w:b/>
                                <w:color w:val="003057"/>
                                <w:w w:val="103"/>
                                <w:sz w:val="24"/>
                                <w:szCs w:val="24"/>
                                <w:lang w:val="en-AU"/>
                              </w:rPr>
                            </w:pPr>
                            <w:r w:rsidRPr="00D378FF">
                              <w:rPr>
                                <w:b/>
                                <w:color w:val="003057"/>
                                <w:w w:val="103"/>
                                <w:sz w:val="24"/>
                                <w:szCs w:val="24"/>
                                <w:lang w:val="en-AU"/>
                              </w:rPr>
                              <w:t>N</w:t>
                            </w:r>
                          </w:p>
                          <w:p w14:paraId="5D49FFA6" w14:textId="77777777" w:rsidR="00E30D75" w:rsidRDefault="00E30D75" w:rsidP="00E30D75"/>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69BF9A0" id="_x0000_s1056" type="#_x0000_t202" style="position:absolute;left:0;text-align:left;margin-left:0;margin-top:83.05pt;width:23.25pt;height:110.6pt;z-index:251666432;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" filled="f" stroked="f">
                <v:textbox style="mso-fit-shape-to-text:t">
                  <w:txbxContent>
                    <w:p w14:paraId="44378FBA" w14:textId="4FAC8C9D" w:rsidR="00E30D75" w:rsidRPr="00D378FF" w:rsidRDefault="00E30D75" w:rsidP="00E30D75">
                      <w:pPr>
                        <w:spacing w:before="50" w:line="288" w:lineRule="auto"/>
                        <w:ind w:right="33"/>
                        <w:jc w:val="both"/>
                        <w:rPr>
                          <w:b/>
                          <w:color w:val="003057"/>
                          <w:w w:val="103"/>
                          <w:sz w:val="24"/>
                          <w:szCs w:val="24"/>
                          <w:lang w:val="en-AU"/>
                        </w:rPr>
                      </w:pPr>
                      <w:r w:rsidRPr="00D378FF">
                        <w:rPr>
                          <w:b/>
                          <w:color w:val="003057"/>
                          <w:w w:val="103"/>
                          <w:sz w:val="24"/>
                          <w:szCs w:val="24"/>
                          <w:lang w:val="en-AU"/>
                        </w:rPr>
                        <w:t>PA</w:t>
                      </w:r>
                    </w:p>
                    <w:p w14:paraId="2291B208" w14:textId="1E2131B3" w:rsidR="00E30D75" w:rsidRPr="00D378FF" w:rsidRDefault="00E30D75" w:rsidP="00E30D75">
                      <w:pPr>
                        <w:spacing w:before="50" w:line="288" w:lineRule="auto"/>
                        <w:ind w:right="33"/>
                        <w:jc w:val="both"/>
                        <w:rPr>
                          <w:b/>
                          <w:color w:val="003057"/>
                          <w:w w:val="103"/>
                          <w:sz w:val="24"/>
                          <w:szCs w:val="24"/>
                          <w:lang w:val="en-AU"/>
                        </w:rPr>
                      </w:pPr>
                      <w:r w:rsidRPr="00D378FF">
                        <w:rPr>
                          <w:b/>
                          <w:color w:val="003057"/>
                          <w:w w:val="103"/>
                          <w:sz w:val="24"/>
                          <w:szCs w:val="24"/>
                          <w:lang w:val="en-AU"/>
                        </w:rPr>
                        <w:t>R</w:t>
                      </w:r>
                    </w:p>
                    <w:p w14:paraId="4A67AB95" w14:textId="5BC8789C" w:rsidR="00E30D75" w:rsidRPr="00D378FF" w:rsidRDefault="00792290" w:rsidP="00E30D75">
                      <w:pPr>
                        <w:spacing w:before="50" w:line="288" w:lineRule="auto"/>
                        <w:ind w:right="33"/>
                        <w:jc w:val="both"/>
                        <w:rPr>
                          <w:b/>
                          <w:color w:val="003057"/>
                          <w:w w:val="103"/>
                          <w:sz w:val="24"/>
                          <w:szCs w:val="24"/>
                          <w:lang w:val="en-AU"/>
                        </w:rPr>
                      </w:pPr>
                      <w:r w:rsidRPr="00D378FF">
                        <w:rPr>
                          <w:b/>
                          <w:color w:val="003057"/>
                          <w:w w:val="103"/>
                          <w:sz w:val="24"/>
                          <w:szCs w:val="24"/>
                          <w:lang w:val="en-AU"/>
                        </w:rPr>
                        <w:t>T</w:t>
                      </w:r>
                    </w:p>
                    <w:p w14:paraId="062E4255" w14:textId="4F53B656" w:rsidR="00E30D75" w:rsidRPr="00D378FF" w:rsidRDefault="00792290" w:rsidP="00E30D75">
                      <w:pPr>
                        <w:spacing w:before="50" w:line="288" w:lineRule="auto"/>
                        <w:ind w:right="33"/>
                        <w:jc w:val="both"/>
                        <w:rPr>
                          <w:b/>
                          <w:color w:val="003057"/>
                          <w:w w:val="103"/>
                          <w:sz w:val="24"/>
                          <w:szCs w:val="24"/>
                          <w:lang w:val="en-AU"/>
                        </w:rPr>
                      </w:pPr>
                      <w:r w:rsidRPr="00D378FF">
                        <w:rPr>
                          <w:b/>
                          <w:color w:val="003057"/>
                          <w:w w:val="103"/>
                          <w:sz w:val="24"/>
                          <w:szCs w:val="24"/>
                          <w:lang w:val="en-AU"/>
                        </w:rPr>
                        <w:t>I</w:t>
                      </w:r>
                    </w:p>
                    <w:p w14:paraId="37B36A21" w14:textId="76CFCA82" w:rsidR="00E30D75" w:rsidRPr="00D378FF" w:rsidRDefault="00792290" w:rsidP="00E30D75">
                      <w:pPr>
                        <w:spacing w:before="50" w:line="288" w:lineRule="auto"/>
                        <w:ind w:right="33"/>
                        <w:jc w:val="both"/>
                        <w:rPr>
                          <w:b/>
                          <w:color w:val="003057"/>
                          <w:w w:val="103"/>
                          <w:sz w:val="24"/>
                          <w:szCs w:val="24"/>
                          <w:lang w:val="en-AU"/>
                        </w:rPr>
                      </w:pPr>
                      <w:r w:rsidRPr="00D378FF">
                        <w:rPr>
                          <w:b/>
                          <w:color w:val="003057"/>
                          <w:w w:val="103"/>
                          <w:sz w:val="24"/>
                          <w:szCs w:val="24"/>
                          <w:lang w:val="en-AU"/>
                        </w:rPr>
                        <w:t>C</w:t>
                      </w:r>
                    </w:p>
                    <w:p w14:paraId="78FB571E" w14:textId="6DD840E5" w:rsidR="00E30D75" w:rsidRPr="00D378FF" w:rsidRDefault="00792290" w:rsidP="00E30D75">
                      <w:pPr>
                        <w:spacing w:before="50" w:line="288" w:lineRule="auto"/>
                        <w:ind w:right="33"/>
                        <w:jc w:val="both"/>
                        <w:rPr>
                          <w:b/>
                          <w:color w:val="003057"/>
                          <w:w w:val="103"/>
                          <w:sz w:val="24"/>
                          <w:szCs w:val="24"/>
                          <w:lang w:val="en-AU"/>
                        </w:rPr>
                      </w:pPr>
                      <w:r w:rsidRPr="00D378FF">
                        <w:rPr>
                          <w:b/>
                          <w:color w:val="003057"/>
                          <w:w w:val="103"/>
                          <w:sz w:val="24"/>
                          <w:szCs w:val="24"/>
                          <w:lang w:val="en-AU"/>
                        </w:rPr>
                        <w:t>P</w:t>
                      </w:r>
                    </w:p>
                    <w:p w14:paraId="1C3E7D64" w14:textId="002065A7" w:rsidR="00792290" w:rsidRPr="00D378FF" w:rsidRDefault="00855946" w:rsidP="00E30D75">
                      <w:pPr>
                        <w:spacing w:before="50" w:line="288" w:lineRule="auto"/>
                        <w:ind w:right="33"/>
                        <w:jc w:val="both"/>
                        <w:rPr>
                          <w:b/>
                          <w:color w:val="003057"/>
                          <w:w w:val="103"/>
                          <w:sz w:val="24"/>
                          <w:szCs w:val="24"/>
                          <w:lang w:val="en-AU"/>
                        </w:rPr>
                      </w:pPr>
                      <w:r w:rsidRPr="00D378FF">
                        <w:rPr>
                          <w:b/>
                          <w:color w:val="003057"/>
                          <w:w w:val="103"/>
                          <w:sz w:val="24"/>
                          <w:szCs w:val="24"/>
                          <w:lang w:val="en-AU"/>
                        </w:rPr>
                        <w:t>A</w:t>
                      </w:r>
                    </w:p>
                    <w:p w14:paraId="75E86E70" w14:textId="1EE9C9F9" w:rsidR="00855946" w:rsidRPr="00D378FF" w:rsidRDefault="00855946" w:rsidP="00E30D75">
                      <w:pPr>
                        <w:spacing w:before="50" w:line="288" w:lineRule="auto"/>
                        <w:ind w:right="33"/>
                        <w:jc w:val="both"/>
                        <w:rPr>
                          <w:b/>
                          <w:color w:val="003057"/>
                          <w:w w:val="103"/>
                          <w:sz w:val="24"/>
                          <w:szCs w:val="24"/>
                          <w:lang w:val="en-AU"/>
                        </w:rPr>
                      </w:pPr>
                      <w:r w:rsidRPr="00D378FF">
                        <w:rPr>
                          <w:b/>
                          <w:color w:val="003057"/>
                          <w:w w:val="103"/>
                          <w:sz w:val="24"/>
                          <w:szCs w:val="24"/>
                          <w:lang w:val="en-AU"/>
                        </w:rPr>
                        <w:t>T</w:t>
                      </w:r>
                    </w:p>
                    <w:p w14:paraId="09F61A9F" w14:textId="16C49185" w:rsidR="00855946" w:rsidRPr="00D378FF" w:rsidRDefault="00855946" w:rsidP="00E30D75">
                      <w:pPr>
                        <w:spacing w:before="50" w:line="288" w:lineRule="auto"/>
                        <w:ind w:right="33"/>
                        <w:jc w:val="both"/>
                        <w:rPr>
                          <w:b/>
                          <w:color w:val="003057"/>
                          <w:w w:val="103"/>
                          <w:sz w:val="24"/>
                          <w:szCs w:val="24"/>
                          <w:lang w:val="en-AU"/>
                        </w:rPr>
                      </w:pPr>
                      <w:r w:rsidRPr="00D378FF">
                        <w:rPr>
                          <w:b/>
                          <w:color w:val="003057"/>
                          <w:w w:val="103"/>
                          <w:sz w:val="24"/>
                          <w:szCs w:val="24"/>
                          <w:lang w:val="en-AU"/>
                        </w:rPr>
                        <w:t>I</w:t>
                      </w:r>
                    </w:p>
                    <w:p w14:paraId="0E0F62CD" w14:textId="51BDB930" w:rsidR="00855946" w:rsidRPr="00D378FF" w:rsidRDefault="00855946" w:rsidP="00E30D75">
                      <w:pPr>
                        <w:spacing w:before="50" w:line="288" w:lineRule="auto"/>
                        <w:ind w:right="33"/>
                        <w:jc w:val="both"/>
                        <w:rPr>
                          <w:b/>
                          <w:color w:val="003057"/>
                          <w:w w:val="103"/>
                          <w:sz w:val="24"/>
                          <w:szCs w:val="24"/>
                          <w:lang w:val="en-AU"/>
                        </w:rPr>
                      </w:pPr>
                      <w:r w:rsidRPr="00D378FF">
                        <w:rPr>
                          <w:b/>
                          <w:color w:val="003057"/>
                          <w:w w:val="103"/>
                          <w:sz w:val="24"/>
                          <w:szCs w:val="24"/>
                          <w:lang w:val="en-AU"/>
                        </w:rPr>
                        <w:t>O</w:t>
                      </w:r>
                    </w:p>
                    <w:p w14:paraId="767640DF" w14:textId="607362BC" w:rsidR="00855946" w:rsidRPr="00D378FF" w:rsidRDefault="00855946" w:rsidP="00E30D75">
                      <w:pPr>
                        <w:spacing w:before="50" w:line="288" w:lineRule="auto"/>
                        <w:ind w:right="33"/>
                        <w:jc w:val="both"/>
                        <w:rPr>
                          <w:b/>
                          <w:color w:val="003057"/>
                          <w:w w:val="103"/>
                          <w:sz w:val="24"/>
                          <w:szCs w:val="24"/>
                          <w:lang w:val="en-AU"/>
                        </w:rPr>
                      </w:pPr>
                      <w:r w:rsidRPr="00D378FF">
                        <w:rPr>
                          <w:b/>
                          <w:color w:val="003057"/>
                          <w:w w:val="103"/>
                          <w:sz w:val="24"/>
                          <w:szCs w:val="24"/>
                          <w:lang w:val="en-AU"/>
                        </w:rPr>
                        <w:t>N</w:t>
                      </w:r>
                    </w:p>
                    <w:p w14:paraId="5D49FFA6" w14:textId="77777777" w:rsidR="00E30D75" w:rsidRDefault="00E30D75" w:rsidP="00E30D75"/>
                  </w:txbxContent>
                </v:textbox>
                <w10:wrap anchorx="margin"/>
              </v:shape>
            </w:pict>
          </mc:Fallback>
        </mc:AlternateContent>
      </w:r>
    </w:p>
    <w:sectPr w:rsidR="00F447BB" w:rsidSect="005678C1">
      <w:pgSz w:w="15840" w:h="12240" w:orient="landscape"/>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95388B" w14:textId="77777777" w:rsidR="00C2074C" w:rsidRDefault="00C2074C" w:rsidP="00516FAB">
      <w:r>
        <w:separator/>
      </w:r>
    </w:p>
  </w:endnote>
  <w:endnote w:type="continuationSeparator" w:id="0">
    <w:p w14:paraId="65B73BF2" w14:textId="77777777" w:rsidR="00C2074C" w:rsidRDefault="00C2074C" w:rsidP="00516F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7071C0" w14:textId="77777777" w:rsidR="00C2074C" w:rsidRDefault="00C2074C" w:rsidP="00516FAB">
      <w:r>
        <w:separator/>
      </w:r>
    </w:p>
  </w:footnote>
  <w:footnote w:type="continuationSeparator" w:id="0">
    <w:p w14:paraId="6D78BDBB" w14:textId="77777777" w:rsidR="00C2074C" w:rsidRDefault="00C2074C" w:rsidP="00516F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D99D54" w14:textId="15D82FD8" w:rsidR="00516FAB" w:rsidRDefault="00516FAB">
    <w:pPr>
      <w:pStyle w:val="Header"/>
    </w:pPr>
    <w:r>
      <w:rPr>
        <w:noProof/>
        <w:lang w:val="en-AU" w:eastAsia="en-AU"/>
      </w:rPr>
      <w:drawing>
        <wp:anchor distT="0" distB="0" distL="114300" distR="114300" simplePos="0" relativeHeight="251659264" behindDoc="1" locked="0" layoutInCell="1" allowOverlap="1" wp14:anchorId="21B0410B" wp14:editId="64C48077">
          <wp:simplePos x="0" y="0"/>
          <wp:positionH relativeFrom="page">
            <wp:align>right</wp:align>
          </wp:positionH>
          <wp:positionV relativeFrom="paragraph">
            <wp:posOffset>-457200</wp:posOffset>
          </wp:positionV>
          <wp:extent cx="10058400" cy="1193773"/>
          <wp:effectExtent l="0" t="0" r="0" b="6985"/>
          <wp:wrapNone/>
          <wp:docPr id="17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
                    <a:extLst>
                      <a:ext uri="{28A0092B-C50C-407E-A947-70E740481C1C}">
                        <a14:useLocalDpi xmlns:a14="http://schemas.microsoft.com/office/drawing/2010/main" val="0"/>
                      </a:ext>
                    </a:extLst>
                  </a:blip>
                  <a:srcRect l="7359" t="14698" b="34852"/>
                  <a:stretch/>
                </pic:blipFill>
                <pic:spPr bwMode="auto">
                  <a:xfrm>
                    <a:off x="0" y="0"/>
                    <a:ext cx="10058400" cy="1193773"/>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D9F6190"/>
    <w:multiLevelType w:val="hybridMultilevel"/>
    <w:tmpl w:val="2AB23E28"/>
    <w:lvl w:ilvl="0" w:tplc="E2D0C664">
      <w:numFmt w:val="bullet"/>
      <w:lvlText w:val="•"/>
      <w:lvlJc w:val="left"/>
      <w:pPr>
        <w:ind w:left="1720" w:hanging="677"/>
      </w:pPr>
      <w:rPr>
        <w:rFonts w:ascii="Calibri" w:eastAsia="Calibri" w:hAnsi="Calibri" w:cs="Calibri" w:hint="default"/>
        <w:color w:val="58595B"/>
        <w:w w:val="108"/>
        <w:sz w:val="18"/>
        <w:szCs w:val="18"/>
      </w:rPr>
    </w:lvl>
    <w:lvl w:ilvl="1" w:tplc="947CF742">
      <w:numFmt w:val="bullet"/>
      <w:lvlText w:val=""/>
      <w:lvlJc w:val="left"/>
      <w:pPr>
        <w:ind w:left="1739" w:hanging="339"/>
      </w:pPr>
      <w:rPr>
        <w:rFonts w:ascii="Symbol" w:eastAsia="Symbol" w:hAnsi="Symbol" w:cs="Symbol" w:hint="default"/>
        <w:color w:val="58595B"/>
        <w:w w:val="108"/>
        <w:sz w:val="18"/>
        <w:szCs w:val="18"/>
      </w:rPr>
    </w:lvl>
    <w:lvl w:ilvl="2" w:tplc="509E3456">
      <w:numFmt w:val="bullet"/>
      <w:lvlText w:val="•"/>
      <w:lvlJc w:val="left"/>
      <w:pPr>
        <w:ind w:left="2367" w:hanging="339"/>
      </w:pPr>
      <w:rPr>
        <w:rFonts w:hint="default"/>
      </w:rPr>
    </w:lvl>
    <w:lvl w:ilvl="3" w:tplc="362A4984">
      <w:numFmt w:val="bullet"/>
      <w:lvlText w:val="•"/>
      <w:lvlJc w:val="left"/>
      <w:pPr>
        <w:ind w:left="2995" w:hanging="339"/>
      </w:pPr>
      <w:rPr>
        <w:rFonts w:hint="default"/>
      </w:rPr>
    </w:lvl>
    <w:lvl w:ilvl="4" w:tplc="9FDC63A4">
      <w:numFmt w:val="bullet"/>
      <w:lvlText w:val="•"/>
      <w:lvlJc w:val="left"/>
      <w:pPr>
        <w:ind w:left="3623" w:hanging="339"/>
      </w:pPr>
      <w:rPr>
        <w:rFonts w:hint="default"/>
      </w:rPr>
    </w:lvl>
    <w:lvl w:ilvl="5" w:tplc="06DA4588">
      <w:numFmt w:val="bullet"/>
      <w:lvlText w:val="•"/>
      <w:lvlJc w:val="left"/>
      <w:pPr>
        <w:ind w:left="4251" w:hanging="339"/>
      </w:pPr>
      <w:rPr>
        <w:rFonts w:hint="default"/>
      </w:rPr>
    </w:lvl>
    <w:lvl w:ilvl="6" w:tplc="EBD878F0">
      <w:numFmt w:val="bullet"/>
      <w:lvlText w:val="•"/>
      <w:lvlJc w:val="left"/>
      <w:pPr>
        <w:ind w:left="4879" w:hanging="339"/>
      </w:pPr>
      <w:rPr>
        <w:rFonts w:hint="default"/>
      </w:rPr>
    </w:lvl>
    <w:lvl w:ilvl="7" w:tplc="2F76455A">
      <w:numFmt w:val="bullet"/>
      <w:lvlText w:val="•"/>
      <w:lvlJc w:val="left"/>
      <w:pPr>
        <w:ind w:left="5507" w:hanging="339"/>
      </w:pPr>
      <w:rPr>
        <w:rFonts w:hint="default"/>
      </w:rPr>
    </w:lvl>
    <w:lvl w:ilvl="8" w:tplc="DE504528">
      <w:numFmt w:val="bullet"/>
      <w:lvlText w:val="•"/>
      <w:lvlJc w:val="left"/>
      <w:pPr>
        <w:ind w:left="6134" w:hanging="339"/>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oNotTrackMoves/>
  <w:doNotTrackFormatting/>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47BB"/>
    <w:rsid w:val="00006494"/>
    <w:rsid w:val="00007B36"/>
    <w:rsid w:val="000171FF"/>
    <w:rsid w:val="00022296"/>
    <w:rsid w:val="00031453"/>
    <w:rsid w:val="00053E88"/>
    <w:rsid w:val="000A2BE3"/>
    <w:rsid w:val="000A49CC"/>
    <w:rsid w:val="000D0D7B"/>
    <w:rsid w:val="000F528A"/>
    <w:rsid w:val="00104C1E"/>
    <w:rsid w:val="00105CDD"/>
    <w:rsid w:val="0010762A"/>
    <w:rsid w:val="001518A4"/>
    <w:rsid w:val="00156250"/>
    <w:rsid w:val="001C1420"/>
    <w:rsid w:val="001C6AD2"/>
    <w:rsid w:val="001D55FE"/>
    <w:rsid w:val="001D7788"/>
    <w:rsid w:val="00240BD4"/>
    <w:rsid w:val="00256AD4"/>
    <w:rsid w:val="0029722E"/>
    <w:rsid w:val="002D46B8"/>
    <w:rsid w:val="002F6E88"/>
    <w:rsid w:val="00300838"/>
    <w:rsid w:val="0031503E"/>
    <w:rsid w:val="00327518"/>
    <w:rsid w:val="00357209"/>
    <w:rsid w:val="00365670"/>
    <w:rsid w:val="003972F2"/>
    <w:rsid w:val="00397490"/>
    <w:rsid w:val="003B4356"/>
    <w:rsid w:val="00414D81"/>
    <w:rsid w:val="00434E4A"/>
    <w:rsid w:val="004422F6"/>
    <w:rsid w:val="0045037D"/>
    <w:rsid w:val="00493952"/>
    <w:rsid w:val="004A2548"/>
    <w:rsid w:val="004C6D5B"/>
    <w:rsid w:val="004F41F7"/>
    <w:rsid w:val="005000E2"/>
    <w:rsid w:val="0050265F"/>
    <w:rsid w:val="00516FAB"/>
    <w:rsid w:val="00521730"/>
    <w:rsid w:val="00561E15"/>
    <w:rsid w:val="005658AE"/>
    <w:rsid w:val="005678C1"/>
    <w:rsid w:val="0059504B"/>
    <w:rsid w:val="005A2017"/>
    <w:rsid w:val="005A34D8"/>
    <w:rsid w:val="005A3D77"/>
    <w:rsid w:val="005D1080"/>
    <w:rsid w:val="00604A91"/>
    <w:rsid w:val="00610673"/>
    <w:rsid w:val="00614D7E"/>
    <w:rsid w:val="006311BB"/>
    <w:rsid w:val="006342EB"/>
    <w:rsid w:val="006375E1"/>
    <w:rsid w:val="00641110"/>
    <w:rsid w:val="006909D2"/>
    <w:rsid w:val="006A4E2B"/>
    <w:rsid w:val="006C41BF"/>
    <w:rsid w:val="006D1D4E"/>
    <w:rsid w:val="006E352D"/>
    <w:rsid w:val="00700970"/>
    <w:rsid w:val="0070445D"/>
    <w:rsid w:val="007070A6"/>
    <w:rsid w:val="00726EB4"/>
    <w:rsid w:val="00734EE6"/>
    <w:rsid w:val="00754F97"/>
    <w:rsid w:val="00757C71"/>
    <w:rsid w:val="00775393"/>
    <w:rsid w:val="00792290"/>
    <w:rsid w:val="0079565D"/>
    <w:rsid w:val="007A0F2D"/>
    <w:rsid w:val="007C4267"/>
    <w:rsid w:val="007C45B7"/>
    <w:rsid w:val="00807032"/>
    <w:rsid w:val="00814279"/>
    <w:rsid w:val="00855946"/>
    <w:rsid w:val="00880549"/>
    <w:rsid w:val="00884EA0"/>
    <w:rsid w:val="00890F47"/>
    <w:rsid w:val="008A18CD"/>
    <w:rsid w:val="008C0FDB"/>
    <w:rsid w:val="008C2918"/>
    <w:rsid w:val="008D7E17"/>
    <w:rsid w:val="008E2834"/>
    <w:rsid w:val="00920438"/>
    <w:rsid w:val="00941795"/>
    <w:rsid w:val="00941C11"/>
    <w:rsid w:val="00945799"/>
    <w:rsid w:val="00991E2A"/>
    <w:rsid w:val="009A63DA"/>
    <w:rsid w:val="009C746F"/>
    <w:rsid w:val="00A33CF5"/>
    <w:rsid w:val="00A422BA"/>
    <w:rsid w:val="00A64787"/>
    <w:rsid w:val="00AA303C"/>
    <w:rsid w:val="00AB4965"/>
    <w:rsid w:val="00AB4B89"/>
    <w:rsid w:val="00AD0BF1"/>
    <w:rsid w:val="00AE0A49"/>
    <w:rsid w:val="00AF745B"/>
    <w:rsid w:val="00B00B92"/>
    <w:rsid w:val="00B26DAD"/>
    <w:rsid w:val="00B46A8D"/>
    <w:rsid w:val="00B64891"/>
    <w:rsid w:val="00B906A1"/>
    <w:rsid w:val="00BA0A1D"/>
    <w:rsid w:val="00BC1A3F"/>
    <w:rsid w:val="00C02F63"/>
    <w:rsid w:val="00C2074C"/>
    <w:rsid w:val="00C33690"/>
    <w:rsid w:val="00C56377"/>
    <w:rsid w:val="00C6383C"/>
    <w:rsid w:val="00C711C0"/>
    <w:rsid w:val="00C731BA"/>
    <w:rsid w:val="00C84EC5"/>
    <w:rsid w:val="00CB1F7B"/>
    <w:rsid w:val="00CD11F9"/>
    <w:rsid w:val="00D378FF"/>
    <w:rsid w:val="00D43347"/>
    <w:rsid w:val="00D76CE9"/>
    <w:rsid w:val="00D93B67"/>
    <w:rsid w:val="00D9715C"/>
    <w:rsid w:val="00DA4516"/>
    <w:rsid w:val="00DF6E6C"/>
    <w:rsid w:val="00E26738"/>
    <w:rsid w:val="00E30D75"/>
    <w:rsid w:val="00E6083D"/>
    <w:rsid w:val="00E76061"/>
    <w:rsid w:val="00EA0209"/>
    <w:rsid w:val="00EF6445"/>
    <w:rsid w:val="00EF6AC9"/>
    <w:rsid w:val="00F103DD"/>
    <w:rsid w:val="00F31204"/>
    <w:rsid w:val="00F4469B"/>
    <w:rsid w:val="00F447BB"/>
    <w:rsid w:val="00F50FBD"/>
    <w:rsid w:val="00F704C8"/>
    <w:rsid w:val="00F767F0"/>
    <w:rsid w:val="00FD4FD3"/>
    <w:rsid w:val="00FD68F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2FDAEA"/>
  <w15:docId w15:val="{F8624302-F898-4A44-8ADD-92A9D06DD8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22E"/>
    <w:rPr>
      <w:rFonts w:ascii="Calibri" w:eastAsia="Calibri" w:hAnsi="Calibri" w:cs="Calibri"/>
    </w:rPr>
  </w:style>
  <w:style w:type="paragraph" w:styleId="Heading1">
    <w:name w:val="heading 1"/>
    <w:basedOn w:val="Normal"/>
    <w:uiPriority w:val="9"/>
    <w:qFormat/>
    <w:pP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ListParagraph">
    <w:name w:val="List Paragraph"/>
    <w:basedOn w:val="Normal"/>
    <w:uiPriority w:val="1"/>
    <w:qFormat/>
    <w:pPr>
      <w:ind w:left="1739" w:hanging="338"/>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516FAB"/>
    <w:pPr>
      <w:tabs>
        <w:tab w:val="center" w:pos="4513"/>
        <w:tab w:val="right" w:pos="9026"/>
      </w:tabs>
    </w:pPr>
  </w:style>
  <w:style w:type="character" w:customStyle="1" w:styleId="HeaderChar">
    <w:name w:val="Header Char"/>
    <w:basedOn w:val="DefaultParagraphFont"/>
    <w:link w:val="Header"/>
    <w:uiPriority w:val="99"/>
    <w:rsid w:val="00516FAB"/>
    <w:rPr>
      <w:rFonts w:ascii="Calibri" w:eastAsia="Calibri" w:hAnsi="Calibri" w:cs="Calibri"/>
    </w:rPr>
  </w:style>
  <w:style w:type="paragraph" w:styleId="Footer">
    <w:name w:val="footer"/>
    <w:basedOn w:val="Normal"/>
    <w:link w:val="FooterChar"/>
    <w:uiPriority w:val="99"/>
    <w:unhideWhenUsed/>
    <w:rsid w:val="00516FAB"/>
    <w:pPr>
      <w:tabs>
        <w:tab w:val="center" w:pos="4513"/>
        <w:tab w:val="right" w:pos="9026"/>
      </w:tabs>
    </w:pPr>
  </w:style>
  <w:style w:type="character" w:customStyle="1" w:styleId="FooterChar">
    <w:name w:val="Footer Char"/>
    <w:basedOn w:val="DefaultParagraphFont"/>
    <w:link w:val="Footer"/>
    <w:uiPriority w:val="99"/>
    <w:rsid w:val="00516FAB"/>
    <w:rPr>
      <w:rFonts w:ascii="Calibri" w:eastAsia="Calibri" w:hAnsi="Calibri" w:cs="Calibri"/>
    </w:rPr>
  </w:style>
  <w:style w:type="paragraph" w:styleId="Revision">
    <w:name w:val="Revision"/>
    <w:hidden/>
    <w:uiPriority w:val="99"/>
    <w:semiHidden/>
    <w:rsid w:val="00B64891"/>
    <w:pPr>
      <w:widowControl/>
      <w:autoSpaceDE/>
      <w:autoSpaceDN/>
    </w:pPr>
    <w:rPr>
      <w:rFonts w:ascii="Calibri" w:eastAsia="Calibri" w:hAnsi="Calibri" w:cs="Calibri"/>
    </w:rPr>
  </w:style>
  <w:style w:type="paragraph" w:styleId="BalloonText">
    <w:name w:val="Balloon Text"/>
    <w:basedOn w:val="Normal"/>
    <w:link w:val="BalloonTextChar"/>
    <w:uiPriority w:val="99"/>
    <w:semiHidden/>
    <w:unhideWhenUsed/>
    <w:rsid w:val="00B6489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4891"/>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svg"/><Relationship Id="rId18" Type="http://schemas.openxmlformats.org/officeDocument/2006/relationships/image" Target="media/image9.png"/><Relationship Id="rId26" Type="http://schemas.openxmlformats.org/officeDocument/2006/relationships/image" Target="media/image17.png"/><Relationship Id="rId39" Type="http://schemas.openxmlformats.org/officeDocument/2006/relationships/image" Target="media/image33.png"/><Relationship Id="rId3" Type="http://schemas.openxmlformats.org/officeDocument/2006/relationships/settings" Target="settings.xml"/><Relationship Id="rId21" Type="http://schemas.openxmlformats.org/officeDocument/2006/relationships/image" Target="media/image12.png"/><Relationship Id="rId34" Type="http://schemas.openxmlformats.org/officeDocument/2006/relationships/image" Target="media/image28.png"/><Relationship Id="rId42" Type="http://schemas.openxmlformats.org/officeDocument/2006/relationships/fontTable" Target="fontTable.xml"/><Relationship Id="rId7" Type="http://schemas.openxmlformats.org/officeDocument/2006/relationships/header" Target="header1.xml"/><Relationship Id="rId12" Type="http://schemas.openxmlformats.org/officeDocument/2006/relationships/image" Target="media/image5.png"/><Relationship Id="rId17" Type="http://schemas.openxmlformats.org/officeDocument/2006/relationships/image" Target="media/image11.svg"/><Relationship Id="rId25" Type="http://schemas.openxmlformats.org/officeDocument/2006/relationships/image" Target="media/image16.png"/><Relationship Id="rId33" Type="http://schemas.openxmlformats.org/officeDocument/2006/relationships/image" Target="media/image27.png"/><Relationship Id="rId38" Type="http://schemas.openxmlformats.org/officeDocument/2006/relationships/image" Target="media/image32.png"/><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image" Target="media/image11.png"/><Relationship Id="rId29" Type="http://schemas.openxmlformats.org/officeDocument/2006/relationships/image" Target="media/image23.png"/><Relationship Id="rId41" Type="http://schemas.openxmlformats.org/officeDocument/2006/relationships/image" Target="media/image35.sv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svg"/><Relationship Id="rId24" Type="http://schemas.openxmlformats.org/officeDocument/2006/relationships/image" Target="media/image15.png"/><Relationship Id="rId32" Type="http://schemas.openxmlformats.org/officeDocument/2006/relationships/image" Target="media/image26.png"/><Relationship Id="rId37" Type="http://schemas.openxmlformats.org/officeDocument/2006/relationships/image" Target="media/image31.png"/><Relationship Id="rId40" Type="http://schemas.openxmlformats.org/officeDocument/2006/relationships/image" Target="media/image20.png"/><Relationship Id="rId5" Type="http://schemas.openxmlformats.org/officeDocument/2006/relationships/footnotes" Target="footnotes.xml"/><Relationship Id="rId15" Type="http://schemas.openxmlformats.org/officeDocument/2006/relationships/image" Target="media/image7.png"/><Relationship Id="rId23" Type="http://schemas.openxmlformats.org/officeDocument/2006/relationships/image" Target="media/image14.png"/><Relationship Id="rId28" Type="http://schemas.openxmlformats.org/officeDocument/2006/relationships/image" Target="media/image19.png"/><Relationship Id="rId36" Type="http://schemas.openxmlformats.org/officeDocument/2006/relationships/image" Target="media/image30.png"/><Relationship Id="rId10" Type="http://schemas.openxmlformats.org/officeDocument/2006/relationships/image" Target="media/image4.png"/><Relationship Id="rId19" Type="http://schemas.openxmlformats.org/officeDocument/2006/relationships/image" Target="media/image10.png"/><Relationship Id="rId31" Type="http://schemas.openxmlformats.org/officeDocument/2006/relationships/image" Target="media/image25.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6.png"/><Relationship Id="rId22" Type="http://schemas.openxmlformats.org/officeDocument/2006/relationships/image" Target="media/image13.png"/><Relationship Id="rId27" Type="http://schemas.openxmlformats.org/officeDocument/2006/relationships/image" Target="media/image18.png"/><Relationship Id="rId30" Type="http://schemas.openxmlformats.org/officeDocument/2006/relationships/image" Target="media/image24.png"/><Relationship Id="rId35" Type="http://schemas.openxmlformats.org/officeDocument/2006/relationships/image" Target="media/image29.png"/><Relationship Id="rId43"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557</Words>
  <Characters>3176</Characters>
  <Application>Microsoft Office Word</Application>
  <DocSecurity>0</DocSecurity>
  <Lines>26</Lines>
  <Paragraphs>7</Paragraphs>
  <ScaleCrop>false</ScaleCrop>
  <HeadingPairs>
    <vt:vector size="4" baseType="variant">
      <vt:variant>
        <vt:lpstr>Title</vt:lpstr>
      </vt:variant>
      <vt:variant>
        <vt:i4>1</vt:i4>
      </vt:variant>
      <vt:variant>
        <vt:lpstr>Headings</vt:lpstr>
      </vt:variant>
      <vt:variant>
        <vt:i4>4</vt:i4>
      </vt:variant>
    </vt:vector>
  </HeadingPairs>
  <TitlesOfParts>
    <vt:vector size="5" baseType="lpstr">
      <vt:lpstr>Microsoft Word - Access and Particpation Plan 2020.docx</vt:lpstr>
      <vt:lpstr/>
      <vt:lpstr/>
      <vt:lpstr>/EQUITY OUTCOMES AND STRATEGIES</vt:lpstr>
      <vt:lpstr>PARTNERSHIPS AND COLLABORATION	EVALUATION</vt:lpstr>
    </vt:vector>
  </TitlesOfParts>
  <Company>CQUniversity</Company>
  <LinksUpToDate>false</LinksUpToDate>
  <CharactersWithSpaces>3726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Access and Particpation Plan 2020.docx</dc:title>
  <dc:creator>glickmap</dc:creator>
  <cp:lastModifiedBy>KLEIN,Isobel</cp:lastModifiedBy>
  <cp:revision>4</cp:revision>
  <dcterms:created xsi:type="dcterms:W3CDTF">2020-03-30T01:40:00Z</dcterms:created>
  <dcterms:modified xsi:type="dcterms:W3CDTF">2020-08-06T01:31:00Z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2020-03-19T00:00:00Z</vt:filetime>
  </property>
  <property fmtid="{D5CDD505-2E9C-101B-9397-08002B2CF9AE}" pid="3" name="Creator">
    <vt:lpwstr>PScript5.dll Version 5.2.2</vt:lpwstr>
  </property>
  <property fmtid="{D5CDD505-2E9C-101B-9397-08002B2CF9AE}" pid="4" name="LastSaved">
    <vt:filetime>2020-03-19T00:00:00Z</vt:filetime>
  </property>
</Properties>
</file>