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6B629" w14:textId="61AC5B55" w:rsidR="001F77DF" w:rsidRDefault="001F77DF" w:rsidP="001F77DF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0888BBA2" wp14:editId="0092EB5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D95">
        <w:t xml:space="preserve"> </w:t>
      </w:r>
      <w:r>
        <w:rPr>
          <w:noProof/>
        </w:rPr>
        <w:drawing>
          <wp:inline distT="0" distB="0" distL="0" distR="0" wp14:anchorId="1F5BA9B3" wp14:editId="1A89EEE1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26923157" w:displacedByCustomXml="next"/>
    <w:bookmarkStart w:id="1" w:name="_Toc126923146" w:displacedByCustomXml="next"/>
    <w:sdt>
      <w:sdtPr>
        <w:alias w:val="Title"/>
        <w:tag w:val=""/>
        <w:id w:val="1478495247"/>
        <w:placeholder>
          <w:docPart w:val="6DB032892FE747C6A050F94E92750A5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26E723A1" w14:textId="7AD424D7" w:rsidR="001F77DF" w:rsidRDefault="001A7963" w:rsidP="001F77DF">
          <w:pPr>
            <w:pStyle w:val="Heading1"/>
          </w:pPr>
          <w:r>
            <w:t>Task card</w:t>
          </w:r>
        </w:p>
      </w:sdtContent>
    </w:sdt>
    <w:bookmarkEnd w:id="0" w:displacedByCustomXml="prev"/>
    <w:bookmarkEnd w:id="1" w:displacedByCustomXml="prev"/>
    <w:p w14:paraId="0C4E9E13" w14:textId="45F6D6E2" w:rsidR="001F77DF" w:rsidRPr="00F254FA" w:rsidRDefault="001F77DF" w:rsidP="00F254FA">
      <w:pPr>
        <w:pStyle w:val="Subtitle"/>
      </w:pPr>
      <w:r>
        <w:t xml:space="preserve">How to update </w:t>
      </w:r>
      <w:r w:rsidR="00CB3929">
        <w:t>b</w:t>
      </w:r>
      <w:r w:rsidR="00FE1C6D">
        <w:t xml:space="preserve">usiness </w:t>
      </w:r>
      <w:r w:rsidR="00CB3929">
        <w:t>d</w:t>
      </w:r>
      <w:r w:rsidR="00FE1C6D">
        <w:t>etails</w:t>
      </w:r>
      <w:r w:rsidR="00CB3929">
        <w:t xml:space="preserve"> for StartingBlocks.gov.au</w:t>
      </w:r>
      <w:r>
        <w:t xml:space="preserve"> </w:t>
      </w:r>
      <w:r w:rsidR="00CB3929">
        <w:t xml:space="preserve">via </w:t>
      </w:r>
      <w:r>
        <w:t>the Provider Entry Point</w:t>
      </w:r>
    </w:p>
    <w:p w14:paraId="56DFCE21" w14:textId="3B3F021E" w:rsidR="001F77DF" w:rsidRPr="00700CC0" w:rsidRDefault="001F77DF" w:rsidP="00700CC0">
      <w:pPr>
        <w:pStyle w:val="Heading2"/>
      </w:pPr>
      <w:r w:rsidRPr="00700CC0">
        <w:t>Overview</w:t>
      </w:r>
    </w:p>
    <w:p w14:paraId="6B8F6135" w14:textId="7E40DEF9" w:rsidR="00FE1C6D" w:rsidRPr="00FE1C6D" w:rsidRDefault="00FE1C6D" w:rsidP="00FE1C6D">
      <w:r>
        <w:t xml:space="preserve">Your service fees, vacancies, quality ratings and inclusions </w:t>
      </w:r>
      <w:r w:rsidR="751CFE8A">
        <w:t>are</w:t>
      </w:r>
      <w:r>
        <w:t xml:space="preserve"> published on </w:t>
      </w:r>
      <w:hyperlink r:id="rId10">
        <w:r w:rsidRPr="4417859C">
          <w:rPr>
            <w:rStyle w:val="Hyperlink"/>
          </w:rPr>
          <w:t>StartingBlocks.gov.au</w:t>
        </w:r>
      </w:hyperlink>
      <w:r>
        <w:t>.</w:t>
      </w:r>
      <w:r w:rsidR="720D8109">
        <w:t xml:space="preserve"> Having this information in one place helps parents </w:t>
      </w:r>
      <w:r w:rsidR="3E3E8AE9">
        <w:t xml:space="preserve">to </w:t>
      </w:r>
      <w:r w:rsidR="720D8109">
        <w:t>choose the best early childhood education and care for their family.</w:t>
      </w:r>
    </w:p>
    <w:p w14:paraId="2698892C" w14:textId="646A82D8" w:rsidR="19510EED" w:rsidRDefault="19510EED" w:rsidP="4366D2D1">
      <w:r>
        <w:t>You must report fees and information required by Family Assistance Law through the Provider Entry Point (PEP) or third-party software.</w:t>
      </w:r>
    </w:p>
    <w:p w14:paraId="1759932E" w14:textId="77777777" w:rsidR="00FE1C6D" w:rsidRPr="00FE1C6D" w:rsidRDefault="00FE1C6D" w:rsidP="00FE1C6D">
      <w:r w:rsidRPr="00FE1C6D">
        <w:t>When reporting fees, you must report:</w:t>
      </w:r>
    </w:p>
    <w:p w14:paraId="62700494" w14:textId="5537E40C" w:rsidR="00FE1C6D" w:rsidRPr="00FE1C6D" w:rsidRDefault="00FE1C6D" w:rsidP="00FE1C6D">
      <w:pPr>
        <w:numPr>
          <w:ilvl w:val="0"/>
          <w:numId w:val="13"/>
        </w:numPr>
      </w:pPr>
      <w:r>
        <w:t xml:space="preserve">current hourly or session fees before </w:t>
      </w:r>
      <w:bookmarkStart w:id="2" w:name="_Int_y3ocnzPx"/>
      <w:proofErr w:type="gramStart"/>
      <w:r>
        <w:t>Child Care</w:t>
      </w:r>
      <w:bookmarkEnd w:id="2"/>
      <w:proofErr w:type="gramEnd"/>
      <w:r>
        <w:t xml:space="preserve"> Subsidy</w:t>
      </w:r>
      <w:r w:rsidR="1DFB8D85">
        <w:t xml:space="preserve"> (CCS)</w:t>
      </w:r>
      <w:r>
        <w:t xml:space="preserve">, </w:t>
      </w:r>
      <w:r w:rsidR="00EB75DD">
        <w:t>discounts,</w:t>
      </w:r>
      <w:r>
        <w:t xml:space="preserve"> or reductions </w:t>
      </w:r>
    </w:p>
    <w:p w14:paraId="7E6C9CCB" w14:textId="37FE63FE" w:rsidR="00FE1C6D" w:rsidRDefault="00FE1C6D" w:rsidP="00FE1C6D">
      <w:pPr>
        <w:numPr>
          <w:ilvl w:val="0"/>
          <w:numId w:val="13"/>
        </w:numPr>
      </w:pPr>
      <w:r>
        <w:t>any changes to fees</w:t>
      </w:r>
      <w:r w:rsidR="75B3CA79">
        <w:t xml:space="preserve">, </w:t>
      </w:r>
      <w:r>
        <w:t xml:space="preserve">within 14 days of the </w:t>
      </w:r>
      <w:r w:rsidR="2C1EDEFE">
        <w:t xml:space="preserve">fee </w:t>
      </w:r>
      <w:r>
        <w:t>change.</w:t>
      </w:r>
    </w:p>
    <w:p w14:paraId="734AE38F" w14:textId="33646A1C" w:rsidR="00EB75DD" w:rsidRPr="00FE1C6D" w:rsidRDefault="00EB75DD" w:rsidP="00EB75DD">
      <w:r>
        <w:t xml:space="preserve">Information relating to your services contact details and operating hours will be updated by </w:t>
      </w:r>
      <w:r w:rsidR="00052D6F">
        <w:t>the Australian Children</w:t>
      </w:r>
      <w:r w:rsidR="6763B20F">
        <w:t>’</w:t>
      </w:r>
      <w:r w:rsidR="00052D6F">
        <w:t>s Education and Quality Authority (</w:t>
      </w:r>
      <w:r>
        <w:t>ACECQA</w:t>
      </w:r>
      <w:r w:rsidR="00052D6F">
        <w:t>) on StartingBlocks.gov.au</w:t>
      </w:r>
      <w:r>
        <w:t xml:space="preserve">. </w:t>
      </w:r>
    </w:p>
    <w:p w14:paraId="54C22250" w14:textId="34A7E861" w:rsidR="001F77DF" w:rsidRPr="001F77DF" w:rsidRDefault="001F77DF" w:rsidP="001F77DF">
      <w:bookmarkStart w:id="3" w:name="_Toc126923319"/>
      <w:r>
        <w:t xml:space="preserve">The following screen shots provide an overview of how to add and update your </w:t>
      </w:r>
      <w:r w:rsidR="00EB75DD">
        <w:t>business</w:t>
      </w:r>
      <w:r>
        <w:t xml:space="preserve"> details information for </w:t>
      </w:r>
      <w:r w:rsidR="00FE1C6D">
        <w:t>Starting Blocks</w:t>
      </w:r>
      <w:r>
        <w:t xml:space="preserve"> via the PEP.</w:t>
      </w:r>
    </w:p>
    <w:p w14:paraId="1C2FBC6D" w14:textId="474BBB0C" w:rsidR="001F77DF" w:rsidRDefault="001F77DF" w:rsidP="001F77DF">
      <w:r w:rsidRPr="001F77DF">
        <w:t>Important sections or words in each image are outlined with a yellow box and a description of each of these is provided below each image.</w:t>
      </w:r>
      <w:bookmarkEnd w:id="3"/>
    </w:p>
    <w:p w14:paraId="6A078A6A" w14:textId="77777777" w:rsidR="00244026" w:rsidRPr="00700CC0" w:rsidRDefault="00244026" w:rsidP="009718A9">
      <w:pPr>
        <w:pStyle w:val="Heading3"/>
      </w:pPr>
      <w:r w:rsidRPr="00700CC0">
        <w:t>Log into PEP</w:t>
      </w:r>
    </w:p>
    <w:p w14:paraId="3E55E9BD" w14:textId="2A418774" w:rsidR="00244026" w:rsidRDefault="7D22AAAC" w:rsidP="00244026">
      <w:pPr>
        <w:rPr>
          <w:noProof/>
          <w:lang w:eastAsia="en-AU"/>
        </w:rPr>
      </w:pPr>
      <w:r w:rsidRPr="4417859C">
        <w:rPr>
          <w:rFonts w:ascii="Calibri" w:hAnsi="Calibri" w:cs="Calibri"/>
        </w:rPr>
        <w:t>Log into the PEP using your</w:t>
      </w:r>
      <w:r w:rsidRPr="4417859C">
        <w:rPr>
          <w:noProof/>
          <w:lang w:eastAsia="en-AU"/>
        </w:rPr>
        <w:t xml:space="preserve"> </w:t>
      </w:r>
      <w:r w:rsidR="2ED684F8" w:rsidRPr="4417859C">
        <w:rPr>
          <w:noProof/>
          <w:lang w:eastAsia="en-AU"/>
        </w:rPr>
        <w:t>u</w:t>
      </w:r>
      <w:r w:rsidRPr="4417859C">
        <w:rPr>
          <w:noProof/>
          <w:lang w:eastAsia="en-AU"/>
        </w:rPr>
        <w:t xml:space="preserve">sername and </w:t>
      </w:r>
      <w:r w:rsidR="3FBAFECA" w:rsidRPr="4417859C">
        <w:rPr>
          <w:noProof/>
          <w:lang w:eastAsia="en-AU"/>
        </w:rPr>
        <w:t>p</w:t>
      </w:r>
      <w:r w:rsidRPr="4417859C">
        <w:rPr>
          <w:noProof/>
          <w:lang w:eastAsia="en-AU"/>
        </w:rPr>
        <w:t>assword.</w:t>
      </w:r>
    </w:p>
    <w:p w14:paraId="00F4BA5A" w14:textId="553909CC" w:rsidR="00244026" w:rsidRDefault="00244026" w:rsidP="00244026">
      <w:pPr>
        <w:rPr>
          <w:rFonts w:ascii="Calibri" w:hAnsi="Calibri" w:cs="Calibri"/>
          <w:noProof/>
          <w:lang w:eastAsia="en-AU"/>
        </w:rPr>
      </w:pPr>
      <w:r w:rsidRPr="4366D2D1">
        <w:rPr>
          <w:rFonts w:ascii="Calibri" w:hAnsi="Calibri" w:cs="Calibri"/>
          <w:noProof/>
          <w:lang w:eastAsia="en-AU"/>
        </w:rPr>
        <w:t xml:space="preserve">This is the username and password you created for your PRODA account. If you have forgotten your </w:t>
      </w:r>
      <w:r w:rsidR="4D29235C" w:rsidRPr="4366D2D1">
        <w:rPr>
          <w:rFonts w:ascii="Calibri" w:hAnsi="Calibri" w:cs="Calibri"/>
          <w:noProof/>
          <w:lang w:eastAsia="en-AU"/>
        </w:rPr>
        <w:t>username,</w:t>
      </w:r>
      <w:r w:rsidRPr="4366D2D1">
        <w:rPr>
          <w:rFonts w:ascii="Calibri" w:hAnsi="Calibri" w:cs="Calibri"/>
          <w:noProof/>
          <w:lang w:eastAsia="en-AU"/>
        </w:rPr>
        <w:t xml:space="preserve"> click on the hyperlink to recover this information. If you have forgotten your </w:t>
      </w:r>
      <w:r w:rsidR="0BE8057D" w:rsidRPr="4366D2D1">
        <w:rPr>
          <w:rFonts w:ascii="Calibri" w:hAnsi="Calibri" w:cs="Calibri"/>
          <w:noProof/>
          <w:lang w:eastAsia="en-AU"/>
        </w:rPr>
        <w:t>password,</w:t>
      </w:r>
      <w:r w:rsidRPr="4366D2D1">
        <w:rPr>
          <w:rFonts w:ascii="Calibri" w:hAnsi="Calibri" w:cs="Calibri"/>
          <w:noProof/>
          <w:lang w:eastAsia="en-AU"/>
        </w:rPr>
        <w:t xml:space="preserve"> click on the hyperlink to reset your forgotten password.</w:t>
      </w:r>
    </w:p>
    <w:p w14:paraId="479DB522" w14:textId="77777777" w:rsidR="00244026" w:rsidRDefault="00244026" w:rsidP="00244026">
      <w:pPr>
        <w:pStyle w:val="ListBullet"/>
        <w:numPr>
          <w:ilvl w:val="0"/>
          <w:numId w:val="8"/>
        </w:numPr>
        <w:spacing w:line="360" w:lineRule="auto"/>
        <w:rPr>
          <w:noProof/>
          <w:lang w:eastAsia="en-AU"/>
        </w:rPr>
      </w:pPr>
      <w:r w:rsidRPr="4366D2D1">
        <w:rPr>
          <w:noProof/>
          <w:lang w:eastAsia="en-AU"/>
        </w:rPr>
        <w:t>Click ‘Sign In</w:t>
      </w:r>
      <w:bookmarkStart w:id="4" w:name="_Int_H6H2uvfL"/>
      <w:r w:rsidRPr="4366D2D1">
        <w:rPr>
          <w:noProof/>
          <w:lang w:eastAsia="en-AU"/>
        </w:rPr>
        <w:t>’.</w:t>
      </w:r>
      <w:bookmarkEnd w:id="4"/>
      <w:r w:rsidRPr="4366D2D1">
        <w:rPr>
          <w:noProof/>
          <w:lang w:eastAsia="en-AU"/>
        </w:rPr>
        <w:t>  The Provider/Service summary page will open.</w:t>
      </w:r>
    </w:p>
    <w:p w14:paraId="083ABA2A" w14:textId="77777777" w:rsidR="00244026" w:rsidRPr="001F77DF" w:rsidRDefault="00244026" w:rsidP="00244026">
      <w:pPr>
        <w:pStyle w:val="ListBullet"/>
        <w:numPr>
          <w:ilvl w:val="0"/>
          <w:numId w:val="8"/>
        </w:numPr>
        <w:spacing w:line="360" w:lineRule="auto"/>
        <w:rPr>
          <w:color w:val="FFC000" w:themeColor="accent4"/>
        </w:rPr>
      </w:pPr>
      <w:r>
        <w:rPr>
          <w:noProof/>
          <w:lang w:eastAsia="en-AU"/>
        </w:rPr>
        <w:t>Once logged in, select the relevant service that needs to be updated.</w:t>
      </w:r>
    </w:p>
    <w:p w14:paraId="38DB3849" w14:textId="09BBBE25" w:rsidR="001F77DF" w:rsidRDefault="001F77DF" w:rsidP="009718A9">
      <w:pPr>
        <w:pStyle w:val="Heading3"/>
      </w:pPr>
      <w:r>
        <w:lastRenderedPageBreak/>
        <w:t>2(a) Updating Details</w:t>
      </w:r>
    </w:p>
    <w:p w14:paraId="292E2BF9" w14:textId="6B59C1F4" w:rsidR="009718A9" w:rsidRDefault="009718A9" w:rsidP="001F77DF">
      <w:pPr>
        <w:pStyle w:val="ListBullet"/>
        <w:numPr>
          <w:ilvl w:val="0"/>
          <w:numId w:val="0"/>
        </w:numPr>
        <w:ind w:left="357" w:hanging="357"/>
        <w:rPr>
          <w:noProof/>
        </w:rPr>
      </w:pPr>
      <w:r>
        <w:rPr>
          <w:noProof/>
          <w:lang w:eastAsia="en-AU"/>
        </w:rPr>
        <w:drawing>
          <wp:inline distT="0" distB="0" distL="0" distR="0" wp14:anchorId="6D729DF5" wp14:editId="6AD1A4AC">
            <wp:extent cx="5731510" cy="2919656"/>
            <wp:effectExtent l="0" t="0" r="2540" b="0"/>
            <wp:docPr id="6" name="Picture 6" descr="Screen shot of Manage Details section" title="Updating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 shot of Manage Details section" title="Updating detail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5B74" w14:textId="6CF63BB6" w:rsidR="001F77DF" w:rsidRDefault="001F77DF" w:rsidP="001F77DF">
      <w:pPr>
        <w:pStyle w:val="ListBullet"/>
        <w:numPr>
          <w:ilvl w:val="0"/>
          <w:numId w:val="0"/>
        </w:numPr>
        <w:ind w:left="357" w:hanging="357"/>
        <w:rPr>
          <w:noProof/>
        </w:rPr>
      </w:pPr>
      <w:r w:rsidRPr="4366D2D1">
        <w:rPr>
          <w:noProof/>
        </w:rPr>
        <w:t xml:space="preserve">If you are a </w:t>
      </w:r>
      <w:r w:rsidR="3D64A4FF" w:rsidRPr="4366D2D1">
        <w:rPr>
          <w:noProof/>
        </w:rPr>
        <w:t>service,</w:t>
      </w:r>
      <w:r w:rsidRPr="4366D2D1">
        <w:rPr>
          <w:noProof/>
        </w:rPr>
        <w:t xml:space="preserve"> select ‘More details’ in the ‘Manage Details’ box of the PEP.</w:t>
      </w:r>
    </w:p>
    <w:p w14:paraId="0575BA34" w14:textId="77777777" w:rsidR="001F77DF" w:rsidRPr="001F77DF" w:rsidRDefault="001F77DF" w:rsidP="009718A9">
      <w:pPr>
        <w:pStyle w:val="Heading3"/>
      </w:pPr>
      <w:r>
        <w:t>2(b). Accessing Business Details</w:t>
      </w:r>
    </w:p>
    <w:p w14:paraId="5759A2D2" w14:textId="248D80D5" w:rsidR="00E43C4E" w:rsidRDefault="001F77DF" w:rsidP="00244026">
      <w:r>
        <w:rPr>
          <w:noProof/>
          <w:lang w:eastAsia="en-AU"/>
        </w:rPr>
        <w:drawing>
          <wp:inline distT="0" distB="0" distL="0" distR="0" wp14:anchorId="7504C333" wp14:editId="5357CFF4">
            <wp:extent cx="6124575" cy="3298051"/>
            <wp:effectExtent l="0" t="0" r="0" b="0"/>
            <wp:docPr id="7" name="Picture 7" descr="Screen shot of the 'Business Details' sec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 shot of the 'Business Details' section highlighte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19" cy="33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5582" w14:textId="77777777" w:rsidR="00244026" w:rsidRDefault="00244026" w:rsidP="00244026">
      <w:pPr>
        <w:pStyle w:val="ListBullet"/>
        <w:numPr>
          <w:ilvl w:val="0"/>
          <w:numId w:val="0"/>
        </w:numPr>
        <w:ind w:left="357" w:hanging="357"/>
        <w:rPr>
          <w:noProof/>
        </w:rPr>
      </w:pPr>
      <w:r w:rsidRPr="001F77DF">
        <w:rPr>
          <w:b/>
          <w:bCs/>
          <w:noProof/>
        </w:rPr>
        <w:t>Business details</w:t>
      </w:r>
      <w:r>
        <w:rPr>
          <w:noProof/>
        </w:rPr>
        <w:t>: Select the information you wish to update:</w:t>
      </w:r>
    </w:p>
    <w:p w14:paraId="229C46C7" w14:textId="77777777" w:rsidR="00244026" w:rsidRDefault="00244026" w:rsidP="00244026">
      <w:pPr>
        <w:pStyle w:val="ListBullet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Contact details</w:t>
      </w:r>
    </w:p>
    <w:p w14:paraId="6053FF02" w14:textId="77777777" w:rsidR="00244026" w:rsidRDefault="00244026" w:rsidP="00244026">
      <w:pPr>
        <w:pStyle w:val="ListBullet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Hours of operation</w:t>
      </w:r>
    </w:p>
    <w:p w14:paraId="3B0B1706" w14:textId="77777777" w:rsidR="00244026" w:rsidRDefault="00244026" w:rsidP="00244026">
      <w:pPr>
        <w:pStyle w:val="ListBullet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Fees and inclusions</w:t>
      </w:r>
    </w:p>
    <w:p w14:paraId="48F46F26" w14:textId="5BCF4EB3" w:rsidR="00244026" w:rsidRDefault="00244026" w:rsidP="00244026">
      <w:pPr>
        <w:pStyle w:val="ListBullet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Vacancies offered</w:t>
      </w:r>
    </w:p>
    <w:p w14:paraId="32EE2AD4" w14:textId="77777777" w:rsidR="001F77DF" w:rsidRPr="001F77DF" w:rsidRDefault="001F77DF" w:rsidP="009718A9">
      <w:pPr>
        <w:pStyle w:val="Heading3"/>
      </w:pPr>
      <w:r>
        <w:lastRenderedPageBreak/>
        <w:t>3(a). Updating contact details</w:t>
      </w:r>
    </w:p>
    <w:p w14:paraId="676C7184" w14:textId="77777777" w:rsidR="001F77DF" w:rsidRDefault="001F77DF" w:rsidP="001F77DF">
      <w:pPr>
        <w:pStyle w:val="ListBullet"/>
        <w:numPr>
          <w:ilvl w:val="0"/>
          <w:numId w:val="0"/>
        </w:numPr>
        <w:ind w:left="357" w:hanging="357"/>
        <w:rPr>
          <w:noProof/>
        </w:rPr>
      </w:pPr>
      <w:r>
        <w:rPr>
          <w:noProof/>
          <w:lang w:eastAsia="en-AU"/>
        </w:rPr>
        <w:drawing>
          <wp:inline distT="0" distB="0" distL="0" distR="0" wp14:anchorId="0FCD0B98" wp14:editId="6CB1C343">
            <wp:extent cx="5730875" cy="3091180"/>
            <wp:effectExtent l="0" t="0" r="3175" b="0"/>
            <wp:docPr id="8" name="Picture 8" descr="Screen shot of the 'Contact details' button selected, found under the heading 'Business Detai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shot of the 'Contact details' button selected, found under the heading 'Business Details'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59F5E" w14:textId="5AE86CC9" w:rsidR="001F77DF" w:rsidRDefault="001F77DF" w:rsidP="009718A9">
      <w:pPr>
        <w:pStyle w:val="Heading3"/>
      </w:pPr>
      <w:r w:rsidRPr="001F77DF">
        <w:t>3(b). Updating contact details</w:t>
      </w:r>
    </w:p>
    <w:p w14:paraId="2030FC36" w14:textId="3C3BB810" w:rsidR="009718A9" w:rsidRPr="009718A9" w:rsidRDefault="009718A9" w:rsidP="009718A9">
      <w:r>
        <w:rPr>
          <w:noProof/>
          <w:lang w:eastAsia="en-AU"/>
        </w:rPr>
        <w:drawing>
          <wp:inline distT="0" distB="0" distL="0" distR="0" wp14:anchorId="5A11194D" wp14:editId="6958B433">
            <wp:extent cx="6276975" cy="2800350"/>
            <wp:effectExtent l="0" t="0" r="9525" b="0"/>
            <wp:docPr id="11" name="Picture 11" descr="Screen shot of updating contact details" title="Using contact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 shot of updating contact details" title="Using contact detail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697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80DF7" w14:textId="77777777" w:rsidR="001F77DF" w:rsidRDefault="001F77DF" w:rsidP="001F77DF">
      <w:pPr>
        <w:pStyle w:val="ListBullet"/>
        <w:numPr>
          <w:ilvl w:val="0"/>
          <w:numId w:val="8"/>
        </w:numPr>
        <w:spacing w:line="360" w:lineRule="auto"/>
      </w:pPr>
      <w:r w:rsidRPr="4366D2D1">
        <w:rPr>
          <w:b/>
          <w:bCs/>
        </w:rPr>
        <w:t>Area code and Telephone number:</w:t>
      </w:r>
      <w:r>
        <w:t xml:space="preserve"> insert </w:t>
      </w:r>
      <w:bookmarkStart w:id="5" w:name="_Int_7eWFQmol"/>
      <w:r>
        <w:t>new details</w:t>
      </w:r>
      <w:bookmarkEnd w:id="5"/>
      <w:r>
        <w:t xml:space="preserve"> </w:t>
      </w:r>
      <w:proofErr w:type="gramStart"/>
      <w:r>
        <w:t>here</w:t>
      </w:r>
      <w:proofErr w:type="gramEnd"/>
    </w:p>
    <w:p w14:paraId="5FFCC360" w14:textId="77777777" w:rsidR="001F77DF" w:rsidRDefault="001F77DF" w:rsidP="001F77DF">
      <w:pPr>
        <w:pStyle w:val="ListBullet"/>
        <w:numPr>
          <w:ilvl w:val="0"/>
          <w:numId w:val="8"/>
        </w:numPr>
        <w:spacing w:line="360" w:lineRule="auto"/>
      </w:pPr>
      <w:r w:rsidRPr="4366D2D1">
        <w:rPr>
          <w:b/>
          <w:bCs/>
        </w:rPr>
        <w:t>Mobile number:</w:t>
      </w:r>
      <w:r>
        <w:t xml:space="preserve"> insert </w:t>
      </w:r>
      <w:bookmarkStart w:id="6" w:name="_Int_rloIzJ2T"/>
      <w:r>
        <w:t>new details</w:t>
      </w:r>
      <w:bookmarkEnd w:id="6"/>
      <w:r>
        <w:t xml:space="preserve"> </w:t>
      </w:r>
      <w:proofErr w:type="gramStart"/>
      <w:r>
        <w:t>here</w:t>
      </w:r>
      <w:proofErr w:type="gramEnd"/>
    </w:p>
    <w:p w14:paraId="7EE02372" w14:textId="77777777" w:rsidR="001F77DF" w:rsidRDefault="001F77DF" w:rsidP="001F77DF">
      <w:pPr>
        <w:pStyle w:val="ListBullet"/>
        <w:numPr>
          <w:ilvl w:val="0"/>
          <w:numId w:val="8"/>
        </w:numPr>
        <w:spacing w:line="360" w:lineRule="auto"/>
      </w:pPr>
      <w:r w:rsidRPr="4366D2D1">
        <w:rPr>
          <w:b/>
          <w:bCs/>
        </w:rPr>
        <w:t>Email address:</w:t>
      </w:r>
      <w:r>
        <w:t xml:space="preserve"> insert </w:t>
      </w:r>
      <w:bookmarkStart w:id="7" w:name="_Int_nZipRK8T"/>
      <w:r>
        <w:t>new details</w:t>
      </w:r>
      <w:bookmarkEnd w:id="7"/>
      <w:r>
        <w:t xml:space="preserve"> </w:t>
      </w:r>
      <w:proofErr w:type="gramStart"/>
      <w:r>
        <w:t>here</w:t>
      </w:r>
      <w:proofErr w:type="gramEnd"/>
    </w:p>
    <w:p w14:paraId="77BCC9FE" w14:textId="77777777" w:rsidR="001F77DF" w:rsidRDefault="001F77DF" w:rsidP="001F77DF">
      <w:pPr>
        <w:pStyle w:val="ListBullet"/>
        <w:numPr>
          <w:ilvl w:val="0"/>
          <w:numId w:val="8"/>
        </w:numPr>
        <w:spacing w:line="360" w:lineRule="auto"/>
      </w:pPr>
      <w:r w:rsidRPr="00FE1C6D">
        <w:rPr>
          <w:b/>
          <w:bCs/>
        </w:rPr>
        <w:t>Service URL:</w:t>
      </w:r>
      <w:r>
        <w:t xml:space="preserve"> insert web address </w:t>
      </w:r>
      <w:proofErr w:type="gramStart"/>
      <w:r>
        <w:t>here</w:t>
      </w:r>
      <w:proofErr w:type="gramEnd"/>
    </w:p>
    <w:p w14:paraId="209DFF99" w14:textId="77777777" w:rsidR="001F77DF" w:rsidRDefault="001F77DF" w:rsidP="001F77DF">
      <w:pPr>
        <w:pStyle w:val="ListBullet"/>
        <w:numPr>
          <w:ilvl w:val="0"/>
          <w:numId w:val="8"/>
        </w:numPr>
        <w:spacing w:line="360" w:lineRule="auto"/>
      </w:pPr>
      <w:r>
        <w:t xml:space="preserve">Select the submit button once </w:t>
      </w:r>
      <w:proofErr w:type="gramStart"/>
      <w:r>
        <w:t>completed</w:t>
      </w:r>
      <w:proofErr w:type="gramEnd"/>
    </w:p>
    <w:p w14:paraId="686360D4" w14:textId="77777777" w:rsidR="001F77DF" w:rsidRDefault="001F77DF" w:rsidP="001F77DF">
      <w:pPr>
        <w:pStyle w:val="ListBullet"/>
        <w:numPr>
          <w:ilvl w:val="0"/>
          <w:numId w:val="8"/>
        </w:numPr>
        <w:spacing w:line="360" w:lineRule="auto"/>
      </w:pPr>
      <w:r>
        <w:t>A receipt will be generated upon submission.</w:t>
      </w:r>
    </w:p>
    <w:p w14:paraId="0084034B" w14:textId="7F1BAACC" w:rsidR="001F77DF" w:rsidRPr="001F77DF" w:rsidRDefault="001F77DF" w:rsidP="009718A9">
      <w:pPr>
        <w:pStyle w:val="Heading3"/>
      </w:pPr>
      <w:r>
        <w:lastRenderedPageBreak/>
        <w:t>4(a). Hours of operation</w:t>
      </w:r>
    </w:p>
    <w:p w14:paraId="5D14B13D" w14:textId="0DBD18D2" w:rsidR="001F77DF" w:rsidRDefault="001F77DF" w:rsidP="001F77DF">
      <w:r w:rsidRPr="009A23C5">
        <w:rPr>
          <w:noProof/>
          <w:lang w:eastAsia="en-AU"/>
        </w:rPr>
        <w:drawing>
          <wp:inline distT="0" distB="0" distL="0" distR="0" wp14:anchorId="6937ABFB" wp14:editId="7941667A">
            <wp:extent cx="5731510" cy="3150870"/>
            <wp:effectExtent l="0" t="0" r="2540" b="0"/>
            <wp:docPr id="9" name="Picture 9" descr="Screen shot of the 'Hours of operation' button selected, found under the heading 'Business Detai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 shot of the 'Hours of operation' button selected, found under the heading 'Business Details'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01C3" w14:textId="5697257D" w:rsidR="00244026" w:rsidRDefault="001F77DF" w:rsidP="001F77DF">
      <w:r>
        <w:t>Select the hours of operation button to update hours of operation.</w:t>
      </w:r>
    </w:p>
    <w:p w14:paraId="5EF17173" w14:textId="47A0C0CF" w:rsidR="00244026" w:rsidRDefault="00244026" w:rsidP="009718A9">
      <w:pPr>
        <w:pStyle w:val="Heading3"/>
      </w:pPr>
      <w:bookmarkStart w:id="8" w:name="_Hlk128402044"/>
      <w:r w:rsidRPr="00244026">
        <w:t>4(b). Updating Hours of Operation</w:t>
      </w:r>
    </w:p>
    <w:p w14:paraId="5A30DA26" w14:textId="5B6560AD" w:rsidR="009718A9" w:rsidRPr="009718A9" w:rsidRDefault="009718A9" w:rsidP="009718A9">
      <w:r>
        <w:rPr>
          <w:noProof/>
          <w:lang w:eastAsia="en-AU"/>
        </w:rPr>
        <w:drawing>
          <wp:inline distT="0" distB="0" distL="0" distR="0" wp14:anchorId="5B3AC1CF" wp14:editId="78C6452C">
            <wp:extent cx="6419850" cy="3057525"/>
            <wp:effectExtent l="0" t="0" r="0" b="9525"/>
            <wp:docPr id="12" name="Picture 12" descr="Screen shot of updating Hours of operation" title="Updating Hours of Ope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 shot of updating Hours of operation" title="Updating Hours of Operation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98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8"/>
    <w:p w14:paraId="1329D445" w14:textId="4538EBD7" w:rsidR="00244026" w:rsidRDefault="00244026" w:rsidP="00244026">
      <w:pPr>
        <w:pStyle w:val="ListBullet"/>
        <w:numPr>
          <w:ilvl w:val="0"/>
          <w:numId w:val="8"/>
        </w:numPr>
        <w:spacing w:line="360" w:lineRule="auto"/>
      </w:pPr>
      <w:r w:rsidRPr="00FE1C6D">
        <w:rPr>
          <w:b/>
          <w:bCs/>
        </w:rPr>
        <w:t>Date this changed occurred:</w:t>
      </w:r>
      <w:r>
        <w:t xml:space="preserve"> insert date </w:t>
      </w:r>
      <w:proofErr w:type="gramStart"/>
      <w:r>
        <w:t>here</w:t>
      </w:r>
      <w:proofErr w:type="gramEnd"/>
    </w:p>
    <w:p w14:paraId="46C127A5" w14:textId="77777777" w:rsidR="00244026" w:rsidRDefault="00244026" w:rsidP="00244026">
      <w:pPr>
        <w:pStyle w:val="ListBullet"/>
        <w:numPr>
          <w:ilvl w:val="0"/>
          <w:numId w:val="8"/>
        </w:numPr>
        <w:spacing w:line="360" w:lineRule="auto"/>
      </w:pPr>
      <w:r w:rsidRPr="4366D2D1">
        <w:rPr>
          <w:b/>
          <w:bCs/>
        </w:rPr>
        <w:t>Days of the week:</w:t>
      </w:r>
      <w:r>
        <w:t xml:space="preserve"> insert </w:t>
      </w:r>
      <w:bookmarkStart w:id="9" w:name="_Int_MMXscKyh"/>
      <w:r>
        <w:t>new details</w:t>
      </w:r>
      <w:bookmarkEnd w:id="9"/>
      <w:r>
        <w:t xml:space="preserve"> here for open and close fields for each day of the </w:t>
      </w:r>
      <w:proofErr w:type="gramStart"/>
      <w:r>
        <w:t>week</w:t>
      </w:r>
      <w:proofErr w:type="gramEnd"/>
    </w:p>
    <w:p w14:paraId="7B1AB0D7" w14:textId="77777777" w:rsidR="00244026" w:rsidRDefault="00244026" w:rsidP="00244026">
      <w:pPr>
        <w:pStyle w:val="ListBullet"/>
        <w:numPr>
          <w:ilvl w:val="0"/>
          <w:numId w:val="8"/>
        </w:numPr>
        <w:spacing w:line="360" w:lineRule="auto"/>
      </w:pPr>
      <w:r>
        <w:t xml:space="preserve">Select the submit button once </w:t>
      </w:r>
      <w:proofErr w:type="gramStart"/>
      <w:r>
        <w:t>completed</w:t>
      </w:r>
      <w:proofErr w:type="gramEnd"/>
    </w:p>
    <w:p w14:paraId="49FF2862" w14:textId="77777777" w:rsidR="00244026" w:rsidRDefault="00244026" w:rsidP="00244026">
      <w:pPr>
        <w:pStyle w:val="ListBullet"/>
        <w:numPr>
          <w:ilvl w:val="0"/>
          <w:numId w:val="8"/>
        </w:numPr>
        <w:spacing w:line="360" w:lineRule="auto"/>
      </w:pPr>
      <w:r>
        <w:t xml:space="preserve">A receipt will be generated upon </w:t>
      </w:r>
      <w:proofErr w:type="gramStart"/>
      <w:r>
        <w:t>submission</w:t>
      </w:r>
      <w:proofErr w:type="gramEnd"/>
    </w:p>
    <w:p w14:paraId="49321CC8" w14:textId="3695466B" w:rsidR="00244026" w:rsidRPr="00244026" w:rsidRDefault="00244026" w:rsidP="009718A9">
      <w:pPr>
        <w:pStyle w:val="Heading3"/>
      </w:pPr>
      <w:r>
        <w:lastRenderedPageBreak/>
        <w:t>5(a). Fees and inclusions</w:t>
      </w:r>
    </w:p>
    <w:p w14:paraId="1FAD871B" w14:textId="4FACAA35" w:rsidR="00244026" w:rsidRDefault="00244026" w:rsidP="001F77DF">
      <w:r w:rsidRPr="002A0193">
        <w:rPr>
          <w:noProof/>
          <w:lang w:eastAsia="en-AU"/>
        </w:rPr>
        <w:drawing>
          <wp:inline distT="0" distB="0" distL="0" distR="0" wp14:anchorId="5C51FF6A" wp14:editId="7B01E047">
            <wp:extent cx="5731510" cy="3098800"/>
            <wp:effectExtent l="0" t="0" r="2540" b="6350"/>
            <wp:docPr id="10" name="Picture 10" descr="Screen shot of the 'Fees and inclusions' button selected, found under the heading 'Business Detai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 shot of the 'Fees and inclusions' button selected, found under the heading 'Business Details'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4B3D" w14:textId="0885AD32" w:rsidR="00244026" w:rsidRDefault="00244026" w:rsidP="001F77DF">
      <w:r>
        <w:t>Select the fees and inclusions button to update fees and inclusion information.</w:t>
      </w:r>
    </w:p>
    <w:p w14:paraId="0B52094C" w14:textId="067C88F8" w:rsidR="00244026" w:rsidRDefault="00244026" w:rsidP="009718A9">
      <w:pPr>
        <w:pStyle w:val="Heading3"/>
      </w:pPr>
      <w:r>
        <w:t>5(b). Fees and inclusions</w:t>
      </w:r>
    </w:p>
    <w:p w14:paraId="634B2310" w14:textId="548D0809" w:rsidR="009718A9" w:rsidRPr="009718A9" w:rsidRDefault="009718A9" w:rsidP="009718A9">
      <w:r>
        <w:rPr>
          <w:noProof/>
          <w:lang w:eastAsia="en-AU"/>
        </w:rPr>
        <w:drawing>
          <wp:inline distT="0" distB="0" distL="0" distR="0" wp14:anchorId="417A1856" wp14:editId="26A3E649">
            <wp:extent cx="6096000" cy="3067050"/>
            <wp:effectExtent l="0" t="0" r="0" b="0"/>
            <wp:docPr id="15" name="Picture 15" descr="Screen shot of session fees and inclusions information" title="Fees and inclus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 shot of session fees and inclusions information" title="Fees and inclusion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60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A39C2" w14:textId="77777777" w:rsidR="00244026" w:rsidRDefault="00244026" w:rsidP="00244026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>
        <w:rPr>
          <w:rFonts w:ascii="Calibri" w:eastAsiaTheme="majorEastAsia" w:hAnsi="Calibri" w:cstheme="majorBidi"/>
          <w:b/>
          <w:bCs/>
        </w:rPr>
        <w:t>Website information:</w:t>
      </w:r>
      <w:r>
        <w:rPr>
          <w:rFonts w:ascii="Calibri" w:eastAsiaTheme="majorEastAsia" w:hAnsi="Calibri" w:cstheme="majorBidi"/>
          <w:bCs/>
        </w:rPr>
        <w:t xml:space="preserve"> select the button next to website information.</w:t>
      </w:r>
    </w:p>
    <w:p w14:paraId="62E69A32" w14:textId="7B77E84E" w:rsidR="00244026" w:rsidRDefault="00244026" w:rsidP="4366D2D1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="Calibri" w:eastAsiaTheme="majorEastAsia" w:hAnsi="Calibri" w:cstheme="majorBidi"/>
        </w:rPr>
      </w:pPr>
      <w:bookmarkStart w:id="10" w:name="_Int_WrijentQ"/>
      <w:proofErr w:type="gramStart"/>
      <w:r w:rsidRPr="4366D2D1">
        <w:rPr>
          <w:rFonts w:ascii="Calibri" w:eastAsiaTheme="majorEastAsia" w:hAnsi="Calibri" w:cstheme="majorBidi"/>
          <w:b/>
          <w:bCs/>
        </w:rPr>
        <w:t>Child Care</w:t>
      </w:r>
      <w:bookmarkEnd w:id="10"/>
      <w:proofErr w:type="gramEnd"/>
      <w:r w:rsidRPr="4366D2D1">
        <w:rPr>
          <w:rFonts w:ascii="Calibri" w:eastAsiaTheme="majorEastAsia" w:hAnsi="Calibri" w:cstheme="majorBidi"/>
          <w:b/>
          <w:bCs/>
        </w:rPr>
        <w:t xml:space="preserve"> Service Website:</w:t>
      </w:r>
      <w:r w:rsidRPr="4366D2D1">
        <w:rPr>
          <w:rFonts w:ascii="Calibri" w:eastAsiaTheme="majorEastAsia" w:hAnsi="Calibri" w:cstheme="majorBidi"/>
        </w:rPr>
        <w:t xml:space="preserve"> enter your website </w:t>
      </w:r>
      <w:r w:rsidR="1274CC1B" w:rsidRPr="4366D2D1">
        <w:rPr>
          <w:rFonts w:ascii="Calibri" w:eastAsiaTheme="majorEastAsia" w:hAnsi="Calibri" w:cstheme="majorBidi"/>
        </w:rPr>
        <w:t>URL</w:t>
      </w:r>
      <w:r w:rsidRPr="4366D2D1">
        <w:rPr>
          <w:rFonts w:ascii="Calibri" w:eastAsiaTheme="majorEastAsia" w:hAnsi="Calibri" w:cstheme="majorBidi"/>
        </w:rPr>
        <w:t>.</w:t>
      </w:r>
    </w:p>
    <w:p w14:paraId="43B65E62" w14:textId="4EF41990" w:rsidR="00244026" w:rsidRDefault="00244026" w:rsidP="00244026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>
        <w:rPr>
          <w:rFonts w:ascii="Calibri" w:eastAsiaTheme="majorEastAsia" w:hAnsi="Calibri" w:cstheme="majorBidi"/>
          <w:b/>
          <w:bCs/>
        </w:rPr>
        <w:t>Date of event:</w:t>
      </w:r>
      <w:r>
        <w:rPr>
          <w:rFonts w:ascii="Calibri" w:eastAsiaTheme="majorEastAsia" w:hAnsi="Calibri" w:cstheme="majorBidi"/>
          <w:bCs/>
        </w:rPr>
        <w:t xml:space="preserve">  enter the date.</w:t>
      </w:r>
    </w:p>
    <w:p w14:paraId="7038A77D" w14:textId="77777777" w:rsidR="00FE1C6D" w:rsidRPr="00FE1C6D" w:rsidRDefault="00FE1C6D" w:rsidP="00FE1C6D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 w:rsidRPr="00FE1C6D">
        <w:rPr>
          <w:rFonts w:ascii="Calibri" w:eastAsiaTheme="majorEastAsia" w:hAnsi="Calibri" w:cstheme="majorBidi"/>
          <w:bCs/>
        </w:rPr>
        <w:t xml:space="preserve">Select the submit button once </w:t>
      </w:r>
      <w:proofErr w:type="gramStart"/>
      <w:r w:rsidRPr="00FE1C6D">
        <w:rPr>
          <w:rFonts w:ascii="Calibri" w:eastAsiaTheme="majorEastAsia" w:hAnsi="Calibri" w:cstheme="majorBidi"/>
          <w:bCs/>
        </w:rPr>
        <w:t>completed</w:t>
      </w:r>
      <w:proofErr w:type="gramEnd"/>
    </w:p>
    <w:p w14:paraId="058591D7" w14:textId="240FEB71" w:rsidR="00FE1C6D" w:rsidRPr="00FE1C6D" w:rsidRDefault="00FE1C6D" w:rsidP="00FE1C6D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 w:rsidRPr="00FE1C6D">
        <w:rPr>
          <w:rFonts w:ascii="Calibri" w:eastAsiaTheme="majorEastAsia" w:hAnsi="Calibri" w:cstheme="majorBidi"/>
          <w:bCs/>
        </w:rPr>
        <w:t xml:space="preserve">A receipt will be generated upon </w:t>
      </w:r>
      <w:proofErr w:type="gramStart"/>
      <w:r w:rsidRPr="00FE1C6D">
        <w:rPr>
          <w:rFonts w:ascii="Calibri" w:eastAsiaTheme="majorEastAsia" w:hAnsi="Calibri" w:cstheme="majorBidi"/>
          <w:bCs/>
        </w:rPr>
        <w:t>submission</w:t>
      </w:r>
      <w:proofErr w:type="gramEnd"/>
    </w:p>
    <w:p w14:paraId="200A741D" w14:textId="219B1ABB" w:rsidR="00244026" w:rsidRDefault="00244026" w:rsidP="009718A9">
      <w:pPr>
        <w:pStyle w:val="Heading3"/>
      </w:pPr>
      <w:r>
        <w:lastRenderedPageBreak/>
        <w:t>5(c). Fees and inclusions</w:t>
      </w:r>
    </w:p>
    <w:p w14:paraId="573C5390" w14:textId="405EAEDA" w:rsidR="009718A9" w:rsidRPr="009718A9" w:rsidRDefault="009718A9" w:rsidP="009718A9">
      <w:r>
        <w:rPr>
          <w:noProof/>
          <w:lang w:eastAsia="en-AU"/>
        </w:rPr>
        <w:drawing>
          <wp:inline distT="0" distB="0" distL="0" distR="0" wp14:anchorId="0B66BE7C" wp14:editId="3D62A080">
            <wp:extent cx="6286500" cy="3905250"/>
            <wp:effectExtent l="0" t="0" r="0" b="0"/>
            <wp:docPr id="24" name="Picture 24" descr="Screen shot of session fees and inclusions details" title="Fees and inclus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 shot of session fees and inclusions details" title="Fees and inclusion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13C6" w14:textId="7E6C7753" w:rsidR="00244026" w:rsidRDefault="00244026" w:rsidP="00244026">
      <w:pPr>
        <w:pStyle w:val="ListParagraph"/>
        <w:numPr>
          <w:ilvl w:val="0"/>
          <w:numId w:val="10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>
        <w:rPr>
          <w:rFonts w:ascii="Calibri" w:eastAsiaTheme="majorEastAsia" w:hAnsi="Calibri" w:cstheme="majorBidi"/>
          <w:b/>
          <w:bCs/>
        </w:rPr>
        <w:t>Fee and inclusion details:</w:t>
      </w:r>
      <w:r>
        <w:rPr>
          <w:rFonts w:ascii="Calibri" w:eastAsiaTheme="majorEastAsia" w:hAnsi="Calibri" w:cstheme="majorBidi"/>
          <w:bCs/>
        </w:rPr>
        <w:t xml:space="preserve"> select the button next to fee and inclusion details.</w:t>
      </w:r>
    </w:p>
    <w:p w14:paraId="10857A2F" w14:textId="77777777" w:rsidR="00244026" w:rsidRDefault="00244026" w:rsidP="00244026">
      <w:pPr>
        <w:pStyle w:val="ListParagraph"/>
        <w:numPr>
          <w:ilvl w:val="0"/>
          <w:numId w:val="10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>
        <w:rPr>
          <w:rFonts w:ascii="Calibri" w:eastAsiaTheme="majorEastAsia" w:hAnsi="Calibri" w:cstheme="majorBidi"/>
          <w:b/>
          <w:bCs/>
        </w:rPr>
        <w:t>Date of event:</w:t>
      </w:r>
      <w:r>
        <w:rPr>
          <w:rFonts w:ascii="Calibri" w:eastAsiaTheme="majorEastAsia" w:hAnsi="Calibri" w:cstheme="majorBidi"/>
          <w:bCs/>
        </w:rPr>
        <w:t xml:space="preserve"> enter the date.</w:t>
      </w:r>
    </w:p>
    <w:p w14:paraId="6BAD1C16" w14:textId="64136910" w:rsidR="00244026" w:rsidRDefault="00244026" w:rsidP="4366D2D1">
      <w:pPr>
        <w:pStyle w:val="ListParagraph"/>
        <w:numPr>
          <w:ilvl w:val="0"/>
          <w:numId w:val="10"/>
        </w:numPr>
        <w:spacing w:before="120" w:after="120" w:line="276" w:lineRule="auto"/>
        <w:rPr>
          <w:rFonts w:ascii="Calibri" w:eastAsiaTheme="majorEastAsia" w:hAnsi="Calibri" w:cstheme="majorBidi"/>
        </w:rPr>
      </w:pPr>
      <w:bookmarkStart w:id="11" w:name="_Int_3EdkrP9f"/>
      <w:proofErr w:type="gramStart"/>
      <w:r w:rsidRPr="4366D2D1">
        <w:rPr>
          <w:rFonts w:ascii="Calibri" w:eastAsiaTheme="majorEastAsia" w:hAnsi="Calibri" w:cstheme="majorBidi"/>
          <w:b/>
          <w:bCs/>
        </w:rPr>
        <w:t>Child Care</w:t>
      </w:r>
      <w:bookmarkEnd w:id="11"/>
      <w:proofErr w:type="gramEnd"/>
      <w:r w:rsidRPr="4366D2D1">
        <w:rPr>
          <w:rFonts w:ascii="Calibri" w:eastAsiaTheme="majorEastAsia" w:hAnsi="Calibri" w:cstheme="majorBidi"/>
          <w:b/>
          <w:bCs/>
        </w:rPr>
        <w:t xml:space="preserve"> Service Website:</w:t>
      </w:r>
      <w:r w:rsidRPr="4366D2D1">
        <w:rPr>
          <w:rFonts w:ascii="Calibri" w:eastAsiaTheme="majorEastAsia" w:hAnsi="Calibri" w:cstheme="majorBidi"/>
        </w:rPr>
        <w:t xml:space="preserve"> enter your website </w:t>
      </w:r>
      <w:r w:rsidR="6EC15EA5" w:rsidRPr="4366D2D1">
        <w:rPr>
          <w:rFonts w:ascii="Calibri" w:eastAsiaTheme="majorEastAsia" w:hAnsi="Calibri" w:cstheme="majorBidi"/>
        </w:rPr>
        <w:t>URL</w:t>
      </w:r>
      <w:r w:rsidRPr="4366D2D1">
        <w:rPr>
          <w:rFonts w:ascii="Calibri" w:eastAsiaTheme="majorEastAsia" w:hAnsi="Calibri" w:cstheme="majorBidi"/>
        </w:rPr>
        <w:t>.</w:t>
      </w:r>
    </w:p>
    <w:p w14:paraId="25DBC1B6" w14:textId="77777777" w:rsidR="00FE1C6D" w:rsidRPr="00FE1C6D" w:rsidRDefault="00FE1C6D" w:rsidP="00FE1C6D">
      <w:pPr>
        <w:pStyle w:val="ListParagraph"/>
        <w:numPr>
          <w:ilvl w:val="0"/>
          <w:numId w:val="10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 w:rsidRPr="00FE1C6D">
        <w:rPr>
          <w:rFonts w:ascii="Calibri" w:eastAsiaTheme="majorEastAsia" w:hAnsi="Calibri" w:cstheme="majorBidi"/>
          <w:bCs/>
        </w:rPr>
        <w:t xml:space="preserve">Select the submit button once </w:t>
      </w:r>
      <w:proofErr w:type="gramStart"/>
      <w:r w:rsidRPr="00FE1C6D">
        <w:rPr>
          <w:rFonts w:ascii="Calibri" w:eastAsiaTheme="majorEastAsia" w:hAnsi="Calibri" w:cstheme="majorBidi"/>
          <w:bCs/>
        </w:rPr>
        <w:t>completed</w:t>
      </w:r>
      <w:proofErr w:type="gramEnd"/>
    </w:p>
    <w:p w14:paraId="7AA32D25" w14:textId="77777777" w:rsidR="00FE1C6D" w:rsidRPr="00FE1C6D" w:rsidRDefault="00FE1C6D" w:rsidP="00FE1C6D">
      <w:pPr>
        <w:pStyle w:val="ListParagraph"/>
        <w:numPr>
          <w:ilvl w:val="0"/>
          <w:numId w:val="10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 w:rsidRPr="00FE1C6D">
        <w:rPr>
          <w:rFonts w:ascii="Calibri" w:eastAsiaTheme="majorEastAsia" w:hAnsi="Calibri" w:cstheme="majorBidi"/>
          <w:bCs/>
        </w:rPr>
        <w:t xml:space="preserve">A receipt will be generated upon </w:t>
      </w:r>
      <w:proofErr w:type="gramStart"/>
      <w:r w:rsidRPr="00FE1C6D">
        <w:rPr>
          <w:rFonts w:ascii="Calibri" w:eastAsiaTheme="majorEastAsia" w:hAnsi="Calibri" w:cstheme="majorBidi"/>
          <w:bCs/>
        </w:rPr>
        <w:t>submission</w:t>
      </w:r>
      <w:proofErr w:type="gramEnd"/>
    </w:p>
    <w:p w14:paraId="6BE23D08" w14:textId="5823A64F" w:rsidR="00244026" w:rsidRDefault="00244026" w:rsidP="009718A9">
      <w:pPr>
        <w:pStyle w:val="Heading3"/>
      </w:pPr>
      <w:r>
        <w:t>6(a). Vacancies Offered</w:t>
      </w:r>
    </w:p>
    <w:p w14:paraId="6AB0189C" w14:textId="0E9365D5" w:rsidR="00244026" w:rsidRPr="00244026" w:rsidRDefault="00244026" w:rsidP="00244026">
      <w:r w:rsidRPr="002A0193">
        <w:rPr>
          <w:noProof/>
          <w:lang w:eastAsia="en-AU"/>
        </w:rPr>
        <w:drawing>
          <wp:inline distT="0" distB="0" distL="0" distR="0" wp14:anchorId="47B651F4" wp14:editId="62C71A76">
            <wp:extent cx="5731510" cy="3046095"/>
            <wp:effectExtent l="0" t="0" r="2540" b="1905"/>
            <wp:docPr id="13" name="Picture 13" descr="Screen shot of the 'Vacancies' button selected, found under the heading 'Business Detai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 shot of the 'Vacancies' button selected, found under the heading 'Business Details'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AB41" w14:textId="77777777" w:rsidR="00244026" w:rsidRDefault="00244026" w:rsidP="00244026">
      <w:r w:rsidRPr="00FE1C6D">
        <w:t>Select</w:t>
      </w:r>
      <w:r>
        <w:t xml:space="preserve"> the Vacancies offered button to update vacancies information.</w:t>
      </w:r>
    </w:p>
    <w:p w14:paraId="5E9BCFEC" w14:textId="3BCACB68" w:rsidR="00244026" w:rsidRDefault="00244026" w:rsidP="009718A9">
      <w:pPr>
        <w:pStyle w:val="Heading3"/>
      </w:pPr>
      <w:r>
        <w:lastRenderedPageBreak/>
        <w:t>6(b). Updating Vacancies Offered</w:t>
      </w:r>
    </w:p>
    <w:p w14:paraId="5A52DCBE" w14:textId="37EB43F5" w:rsidR="009718A9" w:rsidRPr="009718A9" w:rsidRDefault="009718A9" w:rsidP="009718A9">
      <w:r>
        <w:rPr>
          <w:noProof/>
          <w:lang w:eastAsia="en-AU"/>
        </w:rPr>
        <w:drawing>
          <wp:inline distT="0" distB="0" distL="0" distR="0" wp14:anchorId="579AED29" wp14:editId="0CF34831">
            <wp:extent cx="6257925" cy="4238625"/>
            <wp:effectExtent l="0" t="0" r="9525" b="9525"/>
            <wp:docPr id="25" name="Picture 25" descr="Screen shot of Anticipated Vacancies information for the current week" title="Updating Vacancies Offe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 shot of Anticipated Vacancies information for the current week" title="Updating Vacancies Offer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AF60" w14:textId="77777777" w:rsidR="00244026" w:rsidRDefault="00244026" w:rsidP="00244026">
      <w:pPr>
        <w:pStyle w:val="ListParagraph"/>
        <w:numPr>
          <w:ilvl w:val="0"/>
          <w:numId w:val="11"/>
        </w:numPr>
        <w:spacing w:line="276" w:lineRule="auto"/>
      </w:pPr>
      <w:r>
        <w:rPr>
          <w:b/>
        </w:rPr>
        <w:t xml:space="preserve">Select </w:t>
      </w:r>
      <w:r>
        <w:t>either ‘Yes’ or ‘No’ for each day in the week to indicate if you have a vacancy for that date.</w:t>
      </w:r>
    </w:p>
    <w:p w14:paraId="29BCC85F" w14:textId="77777777" w:rsidR="00244026" w:rsidRDefault="00244026" w:rsidP="00244026">
      <w:pPr>
        <w:pStyle w:val="ListParagraph"/>
        <w:numPr>
          <w:ilvl w:val="0"/>
          <w:numId w:val="11"/>
        </w:numPr>
        <w:spacing w:line="276" w:lineRule="auto"/>
      </w:pPr>
      <w:r>
        <w:rPr>
          <w:b/>
        </w:rPr>
        <w:t xml:space="preserve">Select </w:t>
      </w:r>
      <w:r>
        <w:t>the date using the calendar icon. You can update the current week or next week only.</w:t>
      </w:r>
    </w:p>
    <w:p w14:paraId="777BEAE1" w14:textId="4D2374CF" w:rsidR="00244026" w:rsidRPr="00244026" w:rsidRDefault="00244026" w:rsidP="00244026">
      <w:pPr>
        <w:pStyle w:val="ListParagraph"/>
        <w:numPr>
          <w:ilvl w:val="0"/>
          <w:numId w:val="11"/>
        </w:numPr>
        <w:spacing w:line="276" w:lineRule="auto"/>
      </w:pPr>
      <w:r>
        <w:rPr>
          <w:b/>
        </w:rPr>
        <w:t xml:space="preserve">Select </w:t>
      </w:r>
      <w:r>
        <w:t>‘Advanced’ if you want to provide additional details for vacancies you have on that date.</w:t>
      </w:r>
    </w:p>
    <w:p w14:paraId="4096C068" w14:textId="7A73526D" w:rsidR="00244026" w:rsidRDefault="00244026" w:rsidP="009718A9">
      <w:pPr>
        <w:pStyle w:val="Heading3"/>
      </w:pPr>
      <w:r>
        <w:t>6(c). Vacancies Offered</w:t>
      </w:r>
    </w:p>
    <w:p w14:paraId="41CC7828" w14:textId="5C2A6A00" w:rsidR="009718A9" w:rsidRPr="009718A9" w:rsidRDefault="009718A9" w:rsidP="009718A9">
      <w:r>
        <w:rPr>
          <w:noProof/>
          <w:lang w:eastAsia="en-AU"/>
        </w:rPr>
        <w:drawing>
          <wp:inline distT="0" distB="0" distL="0" distR="0" wp14:anchorId="6231692D" wp14:editId="6C161802">
            <wp:extent cx="6410325" cy="3457575"/>
            <wp:effectExtent l="0" t="0" r="9525" b="9525"/>
            <wp:docPr id="20" name="Picture 20" descr="Screen shot of vacancies offered for the relevant age group" title="Vacancies Offe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 shot of vacancies offered for the relevant age group" title="Vacancies Offer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03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D5D8F" w14:textId="77777777" w:rsidR="00244026" w:rsidRDefault="00244026" w:rsidP="00244026">
      <w:pPr>
        <w:pStyle w:val="ListParagraph"/>
        <w:numPr>
          <w:ilvl w:val="0"/>
          <w:numId w:val="12"/>
        </w:numPr>
        <w:spacing w:before="120" w:after="120" w:line="276" w:lineRule="auto"/>
      </w:pPr>
      <w:r>
        <w:rPr>
          <w:b/>
        </w:rPr>
        <w:lastRenderedPageBreak/>
        <w:t xml:space="preserve">Selected ‘Advanced’ </w:t>
      </w:r>
      <w:r>
        <w:t>for a date, tick the vacancies you have for the relevant age groups.</w:t>
      </w:r>
    </w:p>
    <w:p w14:paraId="5FFAB44C" w14:textId="77777777" w:rsidR="00FE1C6D" w:rsidRPr="00FE1C6D" w:rsidRDefault="00FE1C6D" w:rsidP="00FE1C6D">
      <w:pPr>
        <w:pStyle w:val="ListParagraph"/>
        <w:numPr>
          <w:ilvl w:val="0"/>
          <w:numId w:val="12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 w:rsidRPr="00FE1C6D">
        <w:rPr>
          <w:rFonts w:ascii="Calibri" w:eastAsiaTheme="majorEastAsia" w:hAnsi="Calibri" w:cstheme="majorBidi"/>
          <w:bCs/>
        </w:rPr>
        <w:t xml:space="preserve">Select the submit button once </w:t>
      </w:r>
      <w:proofErr w:type="gramStart"/>
      <w:r w:rsidRPr="00FE1C6D">
        <w:rPr>
          <w:rFonts w:ascii="Calibri" w:eastAsiaTheme="majorEastAsia" w:hAnsi="Calibri" w:cstheme="majorBidi"/>
          <w:bCs/>
        </w:rPr>
        <w:t>completed</w:t>
      </w:r>
      <w:proofErr w:type="gramEnd"/>
    </w:p>
    <w:p w14:paraId="4794C882" w14:textId="24D60D48" w:rsidR="00244026" w:rsidRPr="009718A9" w:rsidRDefault="00FE1C6D" w:rsidP="00244026">
      <w:pPr>
        <w:pStyle w:val="ListParagraph"/>
        <w:numPr>
          <w:ilvl w:val="0"/>
          <w:numId w:val="12"/>
        </w:numPr>
        <w:spacing w:before="120" w:after="120" w:line="276" w:lineRule="auto"/>
        <w:rPr>
          <w:rFonts w:ascii="Calibri" w:eastAsiaTheme="majorEastAsia" w:hAnsi="Calibri" w:cstheme="majorBidi"/>
          <w:bCs/>
        </w:rPr>
      </w:pPr>
      <w:r w:rsidRPr="00FE1C6D">
        <w:rPr>
          <w:rFonts w:ascii="Calibri" w:eastAsiaTheme="majorEastAsia" w:hAnsi="Calibri" w:cstheme="majorBidi"/>
          <w:bCs/>
        </w:rPr>
        <w:t xml:space="preserve">A receipt will be generated upon </w:t>
      </w:r>
      <w:proofErr w:type="gramStart"/>
      <w:r w:rsidRPr="00FE1C6D">
        <w:rPr>
          <w:rFonts w:ascii="Calibri" w:eastAsiaTheme="majorEastAsia" w:hAnsi="Calibri" w:cstheme="majorBidi"/>
          <w:bCs/>
        </w:rPr>
        <w:t>submission</w:t>
      </w:r>
      <w:proofErr w:type="gramEnd"/>
    </w:p>
    <w:sectPr w:rsidR="00244026" w:rsidRPr="009718A9" w:rsidSect="009718A9">
      <w:footerReference w:type="default" r:id="rId23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10776" w14:textId="77777777" w:rsidR="00B41B80" w:rsidRDefault="00B41B80" w:rsidP="001F77DF">
      <w:pPr>
        <w:spacing w:after="0" w:line="240" w:lineRule="auto"/>
      </w:pPr>
      <w:r>
        <w:separator/>
      </w:r>
    </w:p>
  </w:endnote>
  <w:endnote w:type="continuationSeparator" w:id="0">
    <w:p w14:paraId="7F2C1FDE" w14:textId="77777777" w:rsidR="00B41B80" w:rsidRDefault="00B41B80" w:rsidP="001F77DF">
      <w:pPr>
        <w:spacing w:after="0" w:line="240" w:lineRule="auto"/>
      </w:pPr>
      <w:r>
        <w:continuationSeparator/>
      </w:r>
    </w:p>
  </w:endnote>
  <w:endnote w:type="continuationNotice" w:id="1">
    <w:p w14:paraId="6531583C" w14:textId="77777777" w:rsidR="00B41B80" w:rsidRDefault="00B41B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EB38" w14:textId="5952904E" w:rsidR="00AA779D" w:rsidRDefault="001F77DF">
    <w:pPr>
      <w:pStyle w:val="Foot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4F76DBF9" wp14:editId="60EC3BE5">
          <wp:simplePos x="0" y="0"/>
          <wp:positionH relativeFrom="page">
            <wp:posOffset>6315075</wp:posOffset>
          </wp:positionH>
          <wp:positionV relativeFrom="page">
            <wp:posOffset>10033000</wp:posOffset>
          </wp:positionV>
          <wp:extent cx="1216660" cy="647700"/>
          <wp:effectExtent l="0" t="0" r="254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1" layoutInCell="1" allowOverlap="1" wp14:anchorId="370B8731" wp14:editId="7F9D870A">
          <wp:simplePos x="0" y="0"/>
          <wp:positionH relativeFrom="page">
            <wp:posOffset>6324600</wp:posOffset>
          </wp:positionH>
          <wp:positionV relativeFrom="page">
            <wp:posOffset>10029825</wp:posOffset>
          </wp:positionV>
          <wp:extent cx="1216660" cy="647700"/>
          <wp:effectExtent l="0" t="0" r="254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A04">
      <w:rPr>
        <w:noProof/>
      </w:rPr>
      <w:drawing>
        <wp:anchor distT="0" distB="0" distL="114300" distR="114300" simplePos="0" relativeHeight="251658240" behindDoc="1" locked="1" layoutInCell="1" allowOverlap="1" wp14:anchorId="75D1346C" wp14:editId="75D4FCCE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4C67C" w14:textId="77777777" w:rsidR="00B41B80" w:rsidRDefault="00B41B80" w:rsidP="001F77DF">
      <w:pPr>
        <w:spacing w:after="0" w:line="240" w:lineRule="auto"/>
      </w:pPr>
      <w:r>
        <w:separator/>
      </w:r>
    </w:p>
  </w:footnote>
  <w:footnote w:type="continuationSeparator" w:id="0">
    <w:p w14:paraId="4041494B" w14:textId="77777777" w:rsidR="00B41B80" w:rsidRDefault="00B41B80" w:rsidP="001F77DF">
      <w:pPr>
        <w:spacing w:after="0" w:line="240" w:lineRule="auto"/>
      </w:pPr>
      <w:r>
        <w:continuationSeparator/>
      </w:r>
    </w:p>
  </w:footnote>
  <w:footnote w:type="continuationNotice" w:id="1">
    <w:p w14:paraId="251F559F" w14:textId="77777777" w:rsidR="00B41B80" w:rsidRDefault="00B41B8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5278"/>
    <w:multiLevelType w:val="hybridMultilevel"/>
    <w:tmpl w:val="072EB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8F16D89"/>
    <w:multiLevelType w:val="multilevel"/>
    <w:tmpl w:val="FF50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EA53E4C"/>
    <w:multiLevelType w:val="multilevel"/>
    <w:tmpl w:val="F1481754"/>
    <w:name w:val="List number2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7F2701B"/>
    <w:multiLevelType w:val="hybridMultilevel"/>
    <w:tmpl w:val="9E361056"/>
    <w:lvl w:ilvl="0" w:tplc="FD4E680A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E462E"/>
    <w:multiLevelType w:val="hybridMultilevel"/>
    <w:tmpl w:val="5CA21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25CE0"/>
    <w:multiLevelType w:val="hybridMultilevel"/>
    <w:tmpl w:val="B3345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95A6E29"/>
    <w:multiLevelType w:val="hybridMultilevel"/>
    <w:tmpl w:val="ADB6C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48457852">
    <w:abstractNumId w:val="2"/>
  </w:num>
  <w:num w:numId="2" w16cid:durableId="287976597">
    <w:abstractNumId w:val="4"/>
  </w:num>
  <w:num w:numId="3" w16cid:durableId="733234771">
    <w:abstractNumId w:val="1"/>
  </w:num>
  <w:num w:numId="4" w16cid:durableId="1412654963">
    <w:abstractNumId w:val="11"/>
  </w:num>
  <w:num w:numId="5" w16cid:durableId="2143383644">
    <w:abstractNumId w:val="9"/>
  </w:num>
  <w:num w:numId="6" w16cid:durableId="296492056">
    <w:abstractNumId w:val="6"/>
  </w:num>
  <w:num w:numId="7" w16cid:durableId="1528374179">
    <w:abstractNumId w:val="5"/>
  </w:num>
  <w:num w:numId="8" w16cid:durableId="1892426918">
    <w:abstractNumId w:val="5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24109990">
    <w:abstractNumId w:val="10"/>
  </w:num>
  <w:num w:numId="10" w16cid:durableId="1476727350">
    <w:abstractNumId w:val="8"/>
  </w:num>
  <w:num w:numId="11" w16cid:durableId="1364018716">
    <w:abstractNumId w:val="7"/>
  </w:num>
  <w:num w:numId="12" w16cid:durableId="1844932994">
    <w:abstractNumId w:val="0"/>
  </w:num>
  <w:num w:numId="13" w16cid:durableId="1491864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7DF"/>
    <w:rsid w:val="00052D6F"/>
    <w:rsid w:val="000B5F45"/>
    <w:rsid w:val="001275DA"/>
    <w:rsid w:val="00147A04"/>
    <w:rsid w:val="001A7963"/>
    <w:rsid w:val="001F77DF"/>
    <w:rsid w:val="00216DE6"/>
    <w:rsid w:val="00244026"/>
    <w:rsid w:val="00260461"/>
    <w:rsid w:val="00282467"/>
    <w:rsid w:val="002A277D"/>
    <w:rsid w:val="00322C83"/>
    <w:rsid w:val="00350146"/>
    <w:rsid w:val="004260AD"/>
    <w:rsid w:val="00450D08"/>
    <w:rsid w:val="00476FFC"/>
    <w:rsid w:val="005E1898"/>
    <w:rsid w:val="006110A2"/>
    <w:rsid w:val="00622234"/>
    <w:rsid w:val="006A4D95"/>
    <w:rsid w:val="00700CC0"/>
    <w:rsid w:val="00757AE5"/>
    <w:rsid w:val="007660F6"/>
    <w:rsid w:val="00874C17"/>
    <w:rsid w:val="008931E8"/>
    <w:rsid w:val="009718A9"/>
    <w:rsid w:val="00AA779D"/>
    <w:rsid w:val="00AF701A"/>
    <w:rsid w:val="00B04F59"/>
    <w:rsid w:val="00B41B80"/>
    <w:rsid w:val="00BC19FF"/>
    <w:rsid w:val="00CB3929"/>
    <w:rsid w:val="00CC3AA2"/>
    <w:rsid w:val="00CD55F5"/>
    <w:rsid w:val="00D02EB6"/>
    <w:rsid w:val="00D9795E"/>
    <w:rsid w:val="00E43C4E"/>
    <w:rsid w:val="00EB75DD"/>
    <w:rsid w:val="00F254FA"/>
    <w:rsid w:val="00FA5441"/>
    <w:rsid w:val="00FB6A19"/>
    <w:rsid w:val="00FE1C6D"/>
    <w:rsid w:val="0BE8057D"/>
    <w:rsid w:val="0D8E7857"/>
    <w:rsid w:val="10F25065"/>
    <w:rsid w:val="11CEEF8D"/>
    <w:rsid w:val="1274CC1B"/>
    <w:rsid w:val="127793AD"/>
    <w:rsid w:val="12AFC5BC"/>
    <w:rsid w:val="19510EED"/>
    <w:rsid w:val="1BBF3913"/>
    <w:rsid w:val="1DFB8D85"/>
    <w:rsid w:val="1E3B3FFA"/>
    <w:rsid w:val="2121C879"/>
    <w:rsid w:val="28B16BB4"/>
    <w:rsid w:val="2C1EDEFE"/>
    <w:rsid w:val="2ED684F8"/>
    <w:rsid w:val="2FE6F9D8"/>
    <w:rsid w:val="395C3706"/>
    <w:rsid w:val="3D64A4FF"/>
    <w:rsid w:val="3E3E8AE9"/>
    <w:rsid w:val="3EFC44B3"/>
    <w:rsid w:val="3F46B9AB"/>
    <w:rsid w:val="3FBAFECA"/>
    <w:rsid w:val="4366D2D1"/>
    <w:rsid w:val="4417859C"/>
    <w:rsid w:val="4B98F7CE"/>
    <w:rsid w:val="4D29235C"/>
    <w:rsid w:val="5988C3E6"/>
    <w:rsid w:val="602C7855"/>
    <w:rsid w:val="63495842"/>
    <w:rsid w:val="65516B0C"/>
    <w:rsid w:val="6763B20F"/>
    <w:rsid w:val="688869C3"/>
    <w:rsid w:val="6CBFDE4B"/>
    <w:rsid w:val="6EC15EA5"/>
    <w:rsid w:val="720D8109"/>
    <w:rsid w:val="734FB330"/>
    <w:rsid w:val="746E434B"/>
    <w:rsid w:val="74D77042"/>
    <w:rsid w:val="751CFE8A"/>
    <w:rsid w:val="75B3CA79"/>
    <w:rsid w:val="7CB07962"/>
    <w:rsid w:val="7D22A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FED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8" w:unhideWhenUsed="1" w:qFormat="1"/>
    <w:lsdException w:name="List Bullet" w:semiHidden="1" w:unhideWhenUsed="1" w:qFormat="1"/>
    <w:lsdException w:name="List Number" w:semiHidden="1" w:uiPriority="98" w:unhideWhenUsed="1" w:qFormat="1"/>
    <w:lsdException w:name="List 2" w:semiHidden="1" w:uiPriority="98" w:unhideWhenUsed="1" w:qFormat="1"/>
    <w:lsdException w:name="List 3" w:semiHidden="1" w:uiPriority="98" w:unhideWhenUsed="1" w:qFormat="1"/>
    <w:lsdException w:name="List 4" w:semiHidden="1" w:uiPriority="98" w:unhideWhenUsed="1" w:qFormat="1"/>
    <w:lsdException w:name="List 5" w:semiHidden="1" w:unhideWhenUsed="1"/>
    <w:lsdException w:name="List Bullet 2" w:semiHidden="1" w:uiPriority="98" w:unhideWhenUsed="1" w:qFormat="1"/>
    <w:lsdException w:name="List Bullet 3" w:semiHidden="1" w:uiPriority="98" w:unhideWhenUsed="1" w:qFormat="1"/>
    <w:lsdException w:name="List Bullet 4" w:semiHidden="1" w:uiPriority="98" w:unhideWhenUsed="1" w:qFormat="1"/>
    <w:lsdException w:name="List Bullet 5" w:semiHidden="1" w:unhideWhenUsed="1"/>
    <w:lsdException w:name="List Number 2" w:semiHidden="1" w:uiPriority="98" w:unhideWhenUsed="1" w:qFormat="1"/>
    <w:lsdException w:name="List Number 3" w:semiHidden="1" w:uiPriority="98" w:unhideWhenUsed="1" w:qFormat="1"/>
    <w:lsdException w:name="List Number 4" w:semiHidden="1" w:uiPriority="98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8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7DF"/>
    <w:pPr>
      <w:spacing w:after="240"/>
    </w:pPr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7DF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44546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0CC0"/>
    <w:pPr>
      <w:keepNext/>
      <w:keepLines/>
      <w:spacing w:before="360" w:after="160"/>
      <w:outlineLvl w:val="1"/>
    </w:pPr>
    <w:rPr>
      <w:rFonts w:asciiTheme="majorHAnsi" w:eastAsiaTheme="majorEastAsia" w:hAnsiTheme="majorHAnsi" w:cstheme="majorBidi"/>
      <w:b/>
      <w:color w:val="004C6C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18A9"/>
    <w:pPr>
      <w:keepNext/>
      <w:keepLines/>
      <w:numPr>
        <w:numId w:val="6"/>
      </w:numPr>
      <w:spacing w:before="320" w:after="60"/>
      <w:ind w:left="426"/>
      <w:outlineLvl w:val="2"/>
    </w:pPr>
    <w:rPr>
      <w:rFonts w:asciiTheme="majorHAnsi" w:eastAsiaTheme="majorEastAsia" w:hAnsiTheme="majorHAnsi" w:cstheme="majorBidi"/>
      <w:b/>
      <w:color w:val="008599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77DF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44546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77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E7E6E6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F77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7DF"/>
    <w:rPr>
      <w:rFonts w:ascii="Calibri" w:eastAsiaTheme="majorEastAsia" w:hAnsi="Calibri" w:cstheme="majorBidi"/>
      <w:b/>
      <w:color w:val="44546A" w:themeColor="text2"/>
      <w:sz w:val="60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00CC0"/>
    <w:rPr>
      <w:rFonts w:asciiTheme="majorHAnsi" w:eastAsiaTheme="majorEastAsia" w:hAnsiTheme="majorHAnsi" w:cstheme="majorBidi"/>
      <w:b/>
      <w:color w:val="004C6C"/>
      <w:sz w:val="44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9718A9"/>
    <w:rPr>
      <w:rFonts w:asciiTheme="majorHAnsi" w:eastAsiaTheme="majorEastAsia" w:hAnsiTheme="majorHAnsi" w:cstheme="majorBidi"/>
      <w:b/>
      <w:color w:val="008599"/>
      <w:sz w:val="32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1F77DF"/>
    <w:rPr>
      <w:rFonts w:asciiTheme="majorHAnsi" w:eastAsiaTheme="majorEastAsia" w:hAnsiTheme="majorHAnsi" w:cstheme="majorBidi"/>
      <w:b/>
      <w:iCs/>
      <w:color w:val="44546A" w:themeColor="text2"/>
      <w:sz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1F77DF"/>
    <w:rPr>
      <w:rFonts w:asciiTheme="majorHAnsi" w:eastAsiaTheme="majorEastAsia" w:hAnsiTheme="majorHAnsi" w:cstheme="majorBidi"/>
      <w:b/>
      <w:color w:val="E7E6E6" w:themeColor="background2"/>
      <w:sz w:val="26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1F77DF"/>
    <w:rPr>
      <w:rFonts w:asciiTheme="majorHAnsi" w:eastAsiaTheme="majorEastAsia" w:hAnsiTheme="majorHAnsi" w:cstheme="majorBidi"/>
      <w:b/>
      <w:color w:val="5F636A"/>
      <w:lang w:val="en-AU"/>
    </w:rPr>
  </w:style>
  <w:style w:type="character" w:styleId="Hyperlink">
    <w:name w:val="Hyperlink"/>
    <w:basedOn w:val="DefaultParagraphFont"/>
    <w:uiPriority w:val="98"/>
    <w:unhideWhenUsed/>
    <w:qFormat/>
    <w:rsid w:val="001F77DF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F77DF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1F77DF"/>
    <w:rPr>
      <w:color w:val="5F636A"/>
      <w:lang w:val="en-AU"/>
    </w:rPr>
  </w:style>
  <w:style w:type="paragraph" w:styleId="Caption">
    <w:name w:val="caption"/>
    <w:basedOn w:val="Normal"/>
    <w:next w:val="Normal"/>
    <w:uiPriority w:val="35"/>
    <w:qFormat/>
    <w:rsid w:val="001F77DF"/>
    <w:pPr>
      <w:spacing w:after="120" w:line="240" w:lineRule="auto"/>
    </w:pPr>
    <w:rPr>
      <w:b/>
      <w:iCs/>
      <w:color w:val="44546A" w:themeColor="text2"/>
      <w:szCs w:val="18"/>
    </w:rPr>
  </w:style>
  <w:style w:type="paragraph" w:customStyle="1" w:styleId="Source">
    <w:name w:val="Source"/>
    <w:basedOn w:val="Normal"/>
    <w:uiPriority w:val="97"/>
    <w:qFormat/>
    <w:rsid w:val="001F77DF"/>
    <w:pPr>
      <w:spacing w:before="120"/>
    </w:pPr>
    <w:rPr>
      <w:sz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4FA"/>
    <w:pPr>
      <w:numPr>
        <w:ilvl w:val="1"/>
      </w:numPr>
      <w:spacing w:before="120" w:after="140"/>
    </w:pPr>
    <w:rPr>
      <w:rFonts w:eastAsiaTheme="minorEastAsia"/>
      <w:color w:val="008599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254FA"/>
    <w:rPr>
      <w:rFonts w:eastAsiaTheme="minorEastAsia"/>
      <w:color w:val="008599"/>
      <w:spacing w:val="15"/>
      <w:sz w:val="40"/>
      <w:lang w:val="en-AU"/>
    </w:rPr>
  </w:style>
  <w:style w:type="paragraph" w:styleId="List">
    <w:name w:val="List"/>
    <w:basedOn w:val="Normal"/>
    <w:uiPriority w:val="98"/>
    <w:qFormat/>
    <w:rsid w:val="001F77DF"/>
    <w:pPr>
      <w:numPr>
        <w:numId w:val="5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1F77DF"/>
    <w:pPr>
      <w:numPr>
        <w:ilvl w:val="1"/>
        <w:numId w:val="5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1F77DF"/>
    <w:pPr>
      <w:numPr>
        <w:ilvl w:val="2"/>
        <w:numId w:val="5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1F77DF"/>
    <w:pPr>
      <w:numPr>
        <w:ilvl w:val="3"/>
        <w:numId w:val="5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1F77DF"/>
    <w:pPr>
      <w:numPr>
        <w:numId w:val="2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1F77DF"/>
    <w:pPr>
      <w:numPr>
        <w:ilvl w:val="1"/>
        <w:numId w:val="2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1F77DF"/>
    <w:pPr>
      <w:numPr>
        <w:numId w:val="4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1F77DF"/>
    <w:pPr>
      <w:numPr>
        <w:ilvl w:val="2"/>
        <w:numId w:val="2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F77DF"/>
    <w:pPr>
      <w:numPr>
        <w:ilvl w:val="3"/>
        <w:numId w:val="2"/>
      </w:numPr>
      <w:spacing w:after="200"/>
      <w:contextualSpacing/>
    </w:pPr>
  </w:style>
  <w:style w:type="paragraph" w:styleId="ListBullet">
    <w:name w:val="List Bullet"/>
    <w:basedOn w:val="Normal"/>
    <w:uiPriority w:val="99"/>
    <w:qFormat/>
    <w:rsid w:val="001F77DF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1F77DF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1F77DF"/>
    <w:pPr>
      <w:numPr>
        <w:numId w:val="3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77DF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1F77DF"/>
    <w:rPr>
      <w:iCs/>
      <w:color w:val="5F6369"/>
      <w:lang w:val="en-AU"/>
    </w:rPr>
  </w:style>
  <w:style w:type="table" w:customStyle="1" w:styleId="EDU-Basic">
    <w:name w:val="EDU - Basic"/>
    <w:basedOn w:val="TableNormal"/>
    <w:uiPriority w:val="99"/>
    <w:rsid w:val="001F77DF"/>
    <w:pPr>
      <w:spacing w:before="100" w:beforeAutospacing="1" w:after="100" w:afterAutospacing="1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4546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1F77DF"/>
    <w:rPr>
      <w:color w:val="808080"/>
    </w:rPr>
  </w:style>
  <w:style w:type="character" w:customStyle="1" w:styleId="Instructions">
    <w:name w:val="Instructions"/>
    <w:basedOn w:val="DefaultParagraphFont"/>
    <w:uiPriority w:val="1"/>
    <w:rsid w:val="001F77DF"/>
    <w:rPr>
      <w:color w:val="FFC000" w:themeColor="accent4"/>
    </w:rPr>
  </w:style>
  <w:style w:type="paragraph" w:styleId="Header">
    <w:name w:val="header"/>
    <w:basedOn w:val="Normal"/>
    <w:link w:val="HeaderChar"/>
    <w:uiPriority w:val="99"/>
    <w:unhideWhenUsed/>
    <w:rsid w:val="001F7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7DF"/>
    <w:rPr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F7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77DF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77DF"/>
    <w:rPr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244026"/>
    <w:pPr>
      <w:spacing w:after="200" w:line="360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E1C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1C6D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D6F"/>
    <w:pPr>
      <w:spacing w:after="24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D6F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052D6F"/>
    <w:pPr>
      <w:spacing w:after="0"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8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hyperlink" Target="https://www.startingblocks.gov.au/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B032892FE747C6A050F94E92750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4C64-5A49-4E36-AA51-9CCB4C4F068C}"/>
      </w:docPartPr>
      <w:docPartBody>
        <w:p w:rsidR="005A738D" w:rsidRDefault="00282467" w:rsidP="00282467">
          <w:pPr>
            <w:pStyle w:val="6DB032892FE747C6A050F94E92750A55"/>
          </w:pPr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467"/>
    <w:rsid w:val="00282467"/>
    <w:rsid w:val="005A738D"/>
    <w:rsid w:val="005C1042"/>
    <w:rsid w:val="006B0587"/>
    <w:rsid w:val="00762B0B"/>
    <w:rsid w:val="00C15BCC"/>
    <w:rsid w:val="00FE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2467"/>
    <w:rPr>
      <w:color w:val="808080"/>
    </w:rPr>
  </w:style>
  <w:style w:type="paragraph" w:customStyle="1" w:styleId="6DB032892FE747C6A050F94E92750A55">
    <w:name w:val="6DB032892FE747C6A050F94E92750A55"/>
    <w:rsid w:val="002824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Task card</vt:lpstr>
    </vt:vector>
  </TitlesOfParts>
  <Company/>
  <LinksUpToDate>false</LinksUpToDate>
  <CharactersWithSpaces>3831</CharactersWithSpaces>
  <SharedDoc>false</SharedDoc>
  <HLinks>
    <vt:vector size="6" baseType="variant">
      <vt:variant>
        <vt:i4>6488116</vt:i4>
      </vt:variant>
      <vt:variant>
        <vt:i4>0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</dc:title>
  <dc:subject>How to update business details for StartingBlocks.gov.au via the Provider Entry Point (PEP)</dc:subject>
  <dc:creator/>
  <cp:keywords>how to update business details for startingblocks.gov.au via the provider entry point, pep, starting blocks</cp:keywords>
  <dc:description/>
  <cp:lastModifiedBy/>
  <cp:revision>1</cp:revision>
  <dcterms:created xsi:type="dcterms:W3CDTF">2024-02-05T01:07:00Z</dcterms:created>
  <dcterms:modified xsi:type="dcterms:W3CDTF">2024-02-05T01:11:00Z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2024-02-05T01:08:13Z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85d5388d-2d4d-4f4a-8fc9-b9be0f0e6210</vt:lpwstr>
  </property>
  <property fmtid="{D5CDD505-2E9C-101B-9397-08002B2CF9AE}" pid="8" name="MSIP_Label_79d889eb-932f-4752-8739-64d25806ef64_ContentBits">
    <vt:lpwstr>0</vt:lpwstr>
  </property>
</Properties>
</file>