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7" w:rsidRPr="00117DE7" w:rsidRDefault="00117DE7" w:rsidP="00B46642">
      <w:pPr>
        <w:pStyle w:val="EDUSubtitle"/>
        <w:spacing w:before="120"/>
        <w:rPr>
          <w:b/>
          <w:bCs/>
          <w:iCs w:val="0"/>
          <w:spacing w:val="0"/>
          <w:sz w:val="36"/>
          <w:szCs w:val="28"/>
        </w:rPr>
      </w:pPr>
      <w:bookmarkStart w:id="0" w:name="_Toc402531390"/>
      <w:r w:rsidRPr="00500589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1" locked="0" layoutInCell="1" allowOverlap="1" wp14:anchorId="0EDC3546" wp14:editId="30F479ED">
            <wp:simplePos x="0" y="0"/>
            <wp:positionH relativeFrom="column">
              <wp:posOffset>-944206</wp:posOffset>
            </wp:positionH>
            <wp:positionV relativeFrom="paragraph">
              <wp:posOffset>-366395</wp:posOffset>
            </wp:positionV>
            <wp:extent cx="7598410" cy="2365375"/>
            <wp:effectExtent l="0" t="0" r="2540" b="0"/>
            <wp:wrapNone/>
            <wp:docPr id="1" name="Picture 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!Design Team\Work in Progress\Michael\EM14-0168 EMP Looking for a Job Factsheet\links\Hea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589">
        <w:rPr>
          <w:b/>
          <w:bCs/>
          <w:iCs w:val="0"/>
          <w:spacing w:val="0"/>
          <w:sz w:val="36"/>
          <w:szCs w:val="28"/>
        </w:rPr>
        <w:t>Key dimension:</w:t>
      </w:r>
      <w:r>
        <w:rPr>
          <w:b/>
          <w:bCs/>
          <w:iCs w:val="0"/>
          <w:spacing w:val="0"/>
          <w:sz w:val="36"/>
          <w:szCs w:val="28"/>
        </w:rPr>
        <w:t xml:space="preserve"> Collaborate beyond the school</w:t>
      </w:r>
    </w:p>
    <w:p w:rsidR="00CA421D" w:rsidRPr="00500589" w:rsidRDefault="00A128FE" w:rsidP="00117DE7">
      <w:pPr>
        <w:pStyle w:val="EDUTitle"/>
        <w:ind w:right="-330"/>
        <w:rPr>
          <w:sz w:val="36"/>
          <w:szCs w:val="36"/>
        </w:rPr>
      </w:pPr>
      <w:r w:rsidRPr="00500589">
        <w:rPr>
          <w:sz w:val="36"/>
          <w:szCs w:val="36"/>
        </w:rPr>
        <w:t>Family-School Partnerships Framework</w:t>
      </w:r>
    </w:p>
    <w:p w:rsidR="0032698B" w:rsidRDefault="0032698B" w:rsidP="00117DE7">
      <w:pPr>
        <w:pStyle w:val="EDUSubtitle"/>
        <w:spacing w:after="5040"/>
        <w:sectPr w:rsidR="0032698B" w:rsidSect="00117DE7">
          <w:footerReference w:type="default" r:id="rId10"/>
          <w:pgSz w:w="11906" w:h="16838" w:code="9"/>
          <w:pgMar w:top="568" w:right="1440" w:bottom="1134" w:left="1440" w:header="0" w:footer="283" w:gutter="0"/>
          <w:cols w:space="708"/>
          <w:docGrid w:linePitch="360"/>
        </w:sectPr>
      </w:pPr>
    </w:p>
    <w:p w:rsidR="000A26CD" w:rsidRPr="00500589" w:rsidRDefault="00572776" w:rsidP="00B46642">
      <w:pPr>
        <w:pStyle w:val="EDUSubtitle"/>
        <w:spacing w:after="1680"/>
        <w:ind w:right="-330"/>
        <w:rPr>
          <w:sz w:val="32"/>
          <w:szCs w:val="32"/>
        </w:rPr>
      </w:pPr>
      <w:r w:rsidRPr="00500589">
        <w:rPr>
          <w:sz w:val="32"/>
          <w:szCs w:val="32"/>
        </w:rPr>
        <w:lastRenderedPageBreak/>
        <w:t>A guide for schools and families</w:t>
      </w:r>
    </w:p>
    <w:bookmarkEnd w:id="0"/>
    <w:p w:rsidR="00C23653" w:rsidRPr="00500589" w:rsidRDefault="00500589" w:rsidP="00DA2C45">
      <w:pPr>
        <w:pStyle w:val="EDUHeading2"/>
        <w:spacing w:after="60"/>
        <w:ind w:right="-188"/>
        <w:rPr>
          <w:color w:val="104165" w:themeColor="accent1" w:themeShade="BF"/>
          <w:sz w:val="24"/>
        </w:rPr>
      </w:pPr>
      <w:r>
        <w:rPr>
          <w:color w:val="104165" w:themeColor="accent1" w:themeShade="BF"/>
          <w:sz w:val="24"/>
        </w:rPr>
        <w:t>Strategies for</w:t>
      </w:r>
      <w:r w:rsidR="001906EE" w:rsidRPr="00500589">
        <w:rPr>
          <w:color w:val="104165" w:themeColor="accent1" w:themeShade="BF"/>
          <w:sz w:val="24"/>
        </w:rPr>
        <w:t xml:space="preserve"> </w:t>
      </w:r>
      <w:r>
        <w:rPr>
          <w:color w:val="104165" w:themeColor="accent1" w:themeShade="BF"/>
          <w:sz w:val="24"/>
        </w:rPr>
        <w:t>collaborating</w:t>
      </w:r>
      <w:r w:rsidR="00572776" w:rsidRPr="00500589">
        <w:rPr>
          <w:color w:val="104165" w:themeColor="accent1" w:themeShade="BF"/>
          <w:sz w:val="24"/>
        </w:rPr>
        <w:t xml:space="preserve"> beyond the s</w:t>
      </w:r>
      <w:r w:rsidR="00C6655D" w:rsidRPr="00500589">
        <w:rPr>
          <w:color w:val="104165" w:themeColor="accent1" w:themeShade="BF"/>
          <w:sz w:val="24"/>
        </w:rPr>
        <w:t>chool</w:t>
      </w:r>
    </w:p>
    <w:p w:rsidR="00C6655D" w:rsidRPr="00C6655D" w:rsidRDefault="000A26CD" w:rsidP="00DA2C45">
      <w:pPr>
        <w:spacing w:after="60"/>
        <w:ind w:right="-188"/>
        <w:rPr>
          <w:rFonts w:ascii="Arial" w:hAnsi="Arial"/>
          <w:bdr w:val="none" w:sz="0" w:space="0" w:color="auto" w:frame="1"/>
        </w:rPr>
      </w:pPr>
      <w:r>
        <w:rPr>
          <w:rFonts w:ascii="Arial" w:eastAsia="Calibri" w:hAnsi="Arial" w:cs="Arial"/>
        </w:rPr>
        <w:t>‘Collaborate beyond the school’ is one of the seven key dimensions identified in t</w:t>
      </w:r>
      <w:r w:rsidRPr="002844D6">
        <w:rPr>
          <w:rFonts w:ascii="Arial" w:eastAsia="Calibri" w:hAnsi="Arial" w:cs="Arial"/>
        </w:rPr>
        <w:t>he</w:t>
      </w:r>
      <w:r w:rsidRPr="002844D6">
        <w:rPr>
          <w:rFonts w:ascii="Arial" w:hAnsi="Arial" w:cs="Arial"/>
        </w:rPr>
        <w:t xml:space="preserve"> </w:t>
      </w:r>
      <w:r w:rsidR="00346098">
        <w:rPr>
          <w:rFonts w:ascii="Arial" w:hAnsi="Arial" w:cs="Arial"/>
          <w:i/>
        </w:rPr>
        <w:t>Family</w:t>
      </w:r>
      <w:r w:rsidR="00346098">
        <w:rPr>
          <w:rFonts w:ascii="Arial" w:hAnsi="Arial" w:cs="Arial"/>
          <w:i/>
        </w:rPr>
        <w:noBreakHyphen/>
      </w:r>
      <w:r w:rsidRPr="002844D6">
        <w:rPr>
          <w:rFonts w:ascii="Arial" w:hAnsi="Arial" w:cs="Arial"/>
          <w:i/>
        </w:rPr>
        <w:t>School Partnerships Framework</w:t>
      </w:r>
      <w:r w:rsidRPr="002844D6">
        <w:rPr>
          <w:rFonts w:ascii="Arial" w:hAnsi="Arial" w:cs="Arial"/>
        </w:rPr>
        <w:t xml:space="preserve"> as guidelines for planning partnership activities</w:t>
      </w:r>
      <w:r>
        <w:rPr>
          <w:rFonts w:ascii="Arial" w:hAnsi="Arial" w:cs="Arial"/>
        </w:rPr>
        <w:t xml:space="preserve">. </w:t>
      </w:r>
      <w:r>
        <w:rPr>
          <w:rFonts w:ascii="Arial" w:hAnsi="Arial"/>
          <w:bdr w:val="none" w:sz="0" w:space="0" w:color="auto" w:frame="1"/>
        </w:rPr>
        <w:t>M</w:t>
      </w:r>
      <w:r w:rsidR="00C6655D" w:rsidRPr="00C6655D">
        <w:rPr>
          <w:rFonts w:ascii="Arial" w:hAnsi="Arial"/>
          <w:bdr w:val="none" w:sz="0" w:space="0" w:color="auto" w:frame="1"/>
        </w:rPr>
        <w:t>any o</w:t>
      </w:r>
      <w:r w:rsidR="00572776">
        <w:rPr>
          <w:rFonts w:ascii="Arial" w:hAnsi="Arial"/>
          <w:bdr w:val="none" w:sz="0" w:space="0" w:color="auto" w:frame="1"/>
        </w:rPr>
        <w:t>rganisations and resources that</w:t>
      </w:r>
      <w:r w:rsidR="00C6655D" w:rsidRPr="00C6655D">
        <w:rPr>
          <w:rFonts w:ascii="Arial" w:hAnsi="Arial"/>
          <w:bdr w:val="none" w:sz="0" w:space="0" w:color="auto" w:frame="1"/>
        </w:rPr>
        <w:t xml:space="preserve"> exis</w:t>
      </w:r>
      <w:r w:rsidR="00287DD5">
        <w:rPr>
          <w:rFonts w:ascii="Arial" w:hAnsi="Arial"/>
          <w:bdr w:val="none" w:sz="0" w:space="0" w:color="auto" w:frame="1"/>
        </w:rPr>
        <w:t xml:space="preserve">t just outside the school gates </w:t>
      </w:r>
      <w:r w:rsidR="00C6655D" w:rsidRPr="00C6655D">
        <w:rPr>
          <w:rFonts w:ascii="Arial" w:hAnsi="Arial"/>
          <w:bdr w:val="none" w:sz="0" w:space="0" w:color="auto" w:frame="1"/>
        </w:rPr>
        <w:t>have similar goals to schools. The</w:t>
      </w:r>
      <w:r w:rsidR="001906EE">
        <w:rPr>
          <w:rFonts w:ascii="Arial" w:hAnsi="Arial"/>
          <w:bdr w:val="none" w:sz="0" w:space="0" w:color="auto" w:frame="1"/>
        </w:rPr>
        <w:t>se</w:t>
      </w:r>
      <w:r w:rsidR="00287DD5">
        <w:rPr>
          <w:rFonts w:ascii="Arial" w:hAnsi="Arial"/>
          <w:bdr w:val="none" w:sz="0" w:space="0" w:color="auto" w:frame="1"/>
        </w:rPr>
        <w:t xml:space="preserve"> partnerships</w:t>
      </w:r>
      <w:r w:rsidR="00C6655D" w:rsidRPr="00C6655D">
        <w:rPr>
          <w:rFonts w:ascii="Arial" w:hAnsi="Arial"/>
          <w:bdr w:val="none" w:sz="0" w:space="0" w:color="auto" w:frame="1"/>
        </w:rPr>
        <w:t xml:space="preserve"> </w:t>
      </w:r>
      <w:r w:rsidR="00572776">
        <w:rPr>
          <w:rFonts w:ascii="Arial" w:hAnsi="Arial"/>
          <w:bdr w:val="none" w:sz="0" w:space="0" w:color="auto" w:frame="1"/>
        </w:rPr>
        <w:t xml:space="preserve">can </w:t>
      </w:r>
      <w:r w:rsidR="00C6655D" w:rsidRPr="00C6655D">
        <w:rPr>
          <w:rFonts w:ascii="Arial" w:hAnsi="Arial"/>
          <w:bdr w:val="none" w:sz="0" w:space="0" w:color="auto" w:frame="1"/>
        </w:rPr>
        <w:t>assist schools to develop relationships to</w:t>
      </w:r>
      <w:r w:rsidR="00473A90">
        <w:rPr>
          <w:rFonts w:ascii="Arial" w:hAnsi="Arial"/>
          <w:bdr w:val="none" w:sz="0" w:space="0" w:color="auto" w:frame="1"/>
        </w:rPr>
        <w:t xml:space="preserve"> collaborate beyond the school and</w:t>
      </w:r>
      <w:r w:rsidR="00C6655D" w:rsidRPr="00C6655D">
        <w:rPr>
          <w:rFonts w:ascii="Arial" w:hAnsi="Arial"/>
          <w:bdr w:val="none" w:sz="0" w:space="0" w:color="auto" w:frame="1"/>
        </w:rPr>
        <w:t xml:space="preserve"> sup</w:t>
      </w:r>
      <w:r w:rsidR="00572776">
        <w:rPr>
          <w:rFonts w:ascii="Arial" w:hAnsi="Arial"/>
          <w:bdr w:val="none" w:sz="0" w:space="0" w:color="auto" w:frame="1"/>
        </w:rPr>
        <w:t>port the learning and wellbeing of their students.</w:t>
      </w:r>
    </w:p>
    <w:p w:rsidR="00E3555B" w:rsidRPr="00572776" w:rsidRDefault="00572776" w:rsidP="00B46642">
      <w:pPr>
        <w:pStyle w:val="ListParagraph"/>
        <w:numPr>
          <w:ilvl w:val="0"/>
          <w:numId w:val="29"/>
        </w:numPr>
        <w:spacing w:after="60" w:line="264" w:lineRule="auto"/>
        <w:ind w:left="284" w:right="-187" w:hanging="284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Identify </w:t>
      </w:r>
      <w:r w:rsidR="00C6655D" w:rsidRPr="00C6655D">
        <w:rPr>
          <w:rFonts w:ascii="Arial" w:hAnsi="Arial"/>
        </w:rPr>
        <w:t>organisations</w:t>
      </w:r>
      <w:r>
        <w:rPr>
          <w:rFonts w:ascii="Arial" w:hAnsi="Arial"/>
        </w:rPr>
        <w:t xml:space="preserve"> or individuals</w:t>
      </w:r>
      <w:r w:rsidR="00C6655D" w:rsidRPr="00C6655D">
        <w:rPr>
          <w:rFonts w:ascii="Arial" w:hAnsi="Arial"/>
        </w:rPr>
        <w:t xml:space="preserve"> within the community who can assist the school to</w:t>
      </w:r>
      <w:r w:rsidR="00E3555B">
        <w:rPr>
          <w:rFonts w:ascii="Arial" w:hAnsi="Arial"/>
        </w:rPr>
        <w:t>:</w:t>
      </w:r>
    </w:p>
    <w:p w:rsidR="00E47FC4" w:rsidRDefault="00E47FC4" w:rsidP="00B46642">
      <w:pPr>
        <w:pStyle w:val="ListParagraph"/>
        <w:numPr>
          <w:ilvl w:val="0"/>
          <w:numId w:val="30"/>
        </w:numPr>
        <w:spacing w:after="0" w:line="264" w:lineRule="auto"/>
        <w:ind w:left="567" w:right="-187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provide support </w:t>
      </w:r>
      <w:r w:rsidR="00572776">
        <w:rPr>
          <w:rFonts w:ascii="Arial" w:hAnsi="Arial"/>
        </w:rPr>
        <w:t>or information for student</w:t>
      </w:r>
      <w:r>
        <w:rPr>
          <w:rFonts w:ascii="Arial" w:hAnsi="Arial"/>
        </w:rPr>
        <w:t xml:space="preserve">s, for example </w:t>
      </w:r>
      <w:r w:rsidR="000A26CD">
        <w:rPr>
          <w:rFonts w:ascii="Arial" w:hAnsi="Arial"/>
        </w:rPr>
        <w:t>u</w:t>
      </w:r>
      <w:r>
        <w:rPr>
          <w:rFonts w:ascii="Arial" w:hAnsi="Arial"/>
        </w:rPr>
        <w:t xml:space="preserve">niversity students </w:t>
      </w:r>
      <w:r w:rsidR="00572776">
        <w:rPr>
          <w:rFonts w:ascii="Arial" w:hAnsi="Arial"/>
        </w:rPr>
        <w:t xml:space="preserve">visiting the school, or </w:t>
      </w:r>
      <w:r>
        <w:rPr>
          <w:rFonts w:ascii="Arial" w:hAnsi="Arial"/>
        </w:rPr>
        <w:t>speech and social learning programs</w:t>
      </w:r>
    </w:p>
    <w:p w:rsidR="00C6655D" w:rsidRPr="00C6655D" w:rsidRDefault="00C6655D" w:rsidP="00B46642">
      <w:pPr>
        <w:pStyle w:val="ListParagraph"/>
        <w:numPr>
          <w:ilvl w:val="0"/>
          <w:numId w:val="30"/>
        </w:numPr>
        <w:spacing w:after="0" w:line="264" w:lineRule="auto"/>
        <w:ind w:left="567" w:right="-187"/>
        <w:contextualSpacing w:val="0"/>
        <w:rPr>
          <w:rFonts w:ascii="Arial" w:hAnsi="Arial"/>
        </w:rPr>
      </w:pPr>
      <w:r w:rsidRPr="00C6655D">
        <w:rPr>
          <w:rFonts w:ascii="Arial" w:hAnsi="Arial"/>
        </w:rPr>
        <w:t>conduct early childhood learning and wellbeing programs</w:t>
      </w:r>
      <w:r w:rsidR="00E47FC4">
        <w:rPr>
          <w:rFonts w:ascii="Arial" w:hAnsi="Arial"/>
        </w:rPr>
        <w:t xml:space="preserve"> such as playgroups and transition to school programs</w:t>
      </w:r>
    </w:p>
    <w:p w:rsidR="00572776" w:rsidRPr="00572776" w:rsidRDefault="00C6655D" w:rsidP="00B46642">
      <w:pPr>
        <w:pStyle w:val="ListParagraph"/>
        <w:numPr>
          <w:ilvl w:val="0"/>
          <w:numId w:val="30"/>
        </w:numPr>
        <w:spacing w:after="0" w:line="264" w:lineRule="auto"/>
        <w:ind w:left="567" w:right="-187"/>
        <w:contextualSpacing w:val="0"/>
        <w:rPr>
          <w:rFonts w:ascii="Arial" w:hAnsi="Arial" w:cs="Arial"/>
        </w:rPr>
      </w:pPr>
      <w:r w:rsidRPr="00C6655D">
        <w:rPr>
          <w:rFonts w:ascii="Arial" w:hAnsi="Arial"/>
        </w:rPr>
        <w:t xml:space="preserve">develop the cultural responsiveness of the school community and promote understanding of, and participation in, community </w:t>
      </w:r>
      <w:r w:rsidR="00572776">
        <w:rPr>
          <w:rFonts w:ascii="Arial" w:hAnsi="Arial"/>
        </w:rPr>
        <w:t>services and activities</w:t>
      </w:r>
      <w:r w:rsidR="00E47FC4">
        <w:rPr>
          <w:rFonts w:ascii="Arial" w:hAnsi="Arial"/>
        </w:rPr>
        <w:t xml:space="preserve"> such as Adult Migrant Services and Aboriginal Culture Education Services</w:t>
      </w:r>
    </w:p>
    <w:p w:rsidR="008C64DC" w:rsidRPr="00E3555B" w:rsidRDefault="00572776" w:rsidP="00B46642">
      <w:pPr>
        <w:pStyle w:val="ListParagraph"/>
        <w:numPr>
          <w:ilvl w:val="0"/>
          <w:numId w:val="30"/>
        </w:numPr>
        <w:spacing w:after="0" w:line="264" w:lineRule="auto"/>
        <w:ind w:left="567" w:right="-187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provide </w:t>
      </w:r>
      <w:r w:rsidR="008C64DC" w:rsidRPr="00E3555B">
        <w:rPr>
          <w:rFonts w:ascii="Arial" w:hAnsi="Arial" w:cs="Arial"/>
        </w:rPr>
        <w:t xml:space="preserve">access </w:t>
      </w:r>
      <w:r>
        <w:rPr>
          <w:rFonts w:ascii="Arial" w:hAnsi="Arial" w:cs="Arial"/>
        </w:rPr>
        <w:t xml:space="preserve">to </w:t>
      </w:r>
      <w:r w:rsidR="000A26CD">
        <w:rPr>
          <w:rFonts w:ascii="Arial" w:hAnsi="Arial" w:cs="Arial"/>
        </w:rPr>
        <w:t>u</w:t>
      </w:r>
      <w:r w:rsidR="00E47FC4" w:rsidRPr="00E3555B">
        <w:rPr>
          <w:rFonts w:ascii="Arial" w:hAnsi="Arial" w:cs="Arial"/>
        </w:rPr>
        <w:t xml:space="preserve">niversity and TAFE </w:t>
      </w:r>
      <w:r w:rsidR="008C64DC" w:rsidRPr="00E3555B">
        <w:rPr>
          <w:rFonts w:ascii="Arial" w:hAnsi="Arial" w:cs="Arial"/>
        </w:rPr>
        <w:t xml:space="preserve">outreach programs </w:t>
      </w:r>
      <w:r w:rsidR="000A26CD">
        <w:rPr>
          <w:rFonts w:ascii="Arial" w:hAnsi="Arial" w:cs="Arial"/>
        </w:rPr>
        <w:t>that</w:t>
      </w:r>
      <w:r w:rsidR="000A26CD" w:rsidRPr="00E3555B">
        <w:rPr>
          <w:rFonts w:ascii="Arial" w:hAnsi="Arial" w:cs="Arial"/>
        </w:rPr>
        <w:t xml:space="preserve"> </w:t>
      </w:r>
      <w:r w:rsidR="00E47FC4" w:rsidRPr="00E3555B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>information about p</w:t>
      </w:r>
      <w:r w:rsidR="00E47FC4" w:rsidRPr="00E3555B">
        <w:rPr>
          <w:rFonts w:ascii="Arial" w:hAnsi="Arial" w:cs="Arial"/>
        </w:rPr>
        <w:t xml:space="preserve">athways to further </w:t>
      </w:r>
      <w:r w:rsidR="00E47FC4">
        <w:rPr>
          <w:rFonts w:ascii="Arial" w:hAnsi="Arial" w:cs="Arial"/>
        </w:rPr>
        <w:t>l</w:t>
      </w:r>
      <w:r w:rsidR="00E47FC4" w:rsidRPr="00E3555B">
        <w:rPr>
          <w:rFonts w:ascii="Arial" w:hAnsi="Arial" w:cs="Arial"/>
        </w:rPr>
        <w:t>earning</w:t>
      </w:r>
      <w:r>
        <w:rPr>
          <w:rFonts w:ascii="Arial" w:hAnsi="Arial" w:cs="Arial"/>
        </w:rPr>
        <w:t>, such as</w:t>
      </w:r>
      <w:r w:rsidR="00E47FC4" w:rsidRPr="00E3555B">
        <w:rPr>
          <w:rFonts w:ascii="Arial" w:hAnsi="Arial" w:cs="Arial"/>
        </w:rPr>
        <w:t xml:space="preserve"> STE</w:t>
      </w:r>
      <w:r w:rsidR="00E47FC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DA2C45">
        <w:rPr>
          <w:rFonts w:ascii="Arial" w:hAnsi="Arial" w:cs="Arial"/>
        </w:rPr>
        <w:t xml:space="preserve">(science, technology, engineering and mathematics) </w:t>
      </w:r>
      <w:r>
        <w:rPr>
          <w:rFonts w:ascii="Arial" w:hAnsi="Arial" w:cs="Arial"/>
        </w:rPr>
        <w:t>programs</w:t>
      </w:r>
    </w:p>
    <w:p w:rsidR="00C6655D" w:rsidRPr="00C6655D" w:rsidRDefault="00C6655D" w:rsidP="00B46642">
      <w:pPr>
        <w:pStyle w:val="ListParagraph"/>
        <w:numPr>
          <w:ilvl w:val="0"/>
          <w:numId w:val="30"/>
        </w:numPr>
        <w:spacing w:after="0" w:line="264" w:lineRule="auto"/>
        <w:ind w:left="567" w:right="-187"/>
        <w:contextualSpacing w:val="0"/>
        <w:rPr>
          <w:rFonts w:ascii="Arial" w:hAnsi="Arial"/>
        </w:rPr>
      </w:pPr>
      <w:r w:rsidRPr="00C6655D">
        <w:rPr>
          <w:rFonts w:ascii="Arial" w:hAnsi="Arial"/>
        </w:rPr>
        <w:t xml:space="preserve">provide information on community activities that link to </w:t>
      </w:r>
      <w:r w:rsidR="00A36910">
        <w:rPr>
          <w:rFonts w:ascii="Arial" w:hAnsi="Arial"/>
        </w:rPr>
        <w:t>the</w:t>
      </w:r>
      <w:r w:rsidRPr="00C6655D">
        <w:rPr>
          <w:rFonts w:ascii="Arial" w:hAnsi="Arial"/>
        </w:rPr>
        <w:t xml:space="preserve"> skills and talents</w:t>
      </w:r>
      <w:r w:rsidR="00A36910">
        <w:rPr>
          <w:rFonts w:ascii="Arial" w:hAnsi="Arial"/>
        </w:rPr>
        <w:t xml:space="preserve"> of students</w:t>
      </w:r>
      <w:r w:rsidRPr="00C6655D">
        <w:rPr>
          <w:rFonts w:ascii="Arial" w:hAnsi="Arial"/>
        </w:rPr>
        <w:t xml:space="preserve">, including summer programs </w:t>
      </w:r>
      <w:r w:rsidR="00A36910">
        <w:rPr>
          <w:rFonts w:ascii="Arial" w:hAnsi="Arial"/>
        </w:rPr>
        <w:t>on science, or</w:t>
      </w:r>
      <w:r w:rsidR="00E47FC4">
        <w:rPr>
          <w:rFonts w:ascii="Arial" w:hAnsi="Arial"/>
        </w:rPr>
        <w:t xml:space="preserve"> creative and performing arts</w:t>
      </w:r>
    </w:p>
    <w:p w:rsidR="00C6655D" w:rsidRPr="00C6655D" w:rsidRDefault="000A26CD" w:rsidP="00B46642">
      <w:pPr>
        <w:pStyle w:val="ListParagraph"/>
        <w:numPr>
          <w:ilvl w:val="0"/>
          <w:numId w:val="30"/>
        </w:numPr>
        <w:spacing w:after="0" w:line="264" w:lineRule="auto"/>
        <w:ind w:left="567" w:right="-187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provide </w:t>
      </w:r>
      <w:r w:rsidR="00C6655D" w:rsidRPr="00C6655D">
        <w:rPr>
          <w:rFonts w:ascii="Arial" w:hAnsi="Arial"/>
        </w:rPr>
        <w:t>support</w:t>
      </w:r>
      <w:r w:rsidR="00F35A3D">
        <w:rPr>
          <w:rFonts w:ascii="Arial" w:hAnsi="Arial"/>
        </w:rPr>
        <w:t xml:space="preserve"> </w:t>
      </w:r>
      <w:r w:rsidR="00A36910">
        <w:rPr>
          <w:rFonts w:ascii="Arial" w:hAnsi="Arial"/>
        </w:rPr>
        <w:t>for</w:t>
      </w:r>
      <w:r w:rsidR="00C6655D" w:rsidRPr="00C6655D">
        <w:rPr>
          <w:rFonts w:ascii="Arial" w:hAnsi="Arial"/>
        </w:rPr>
        <w:t xml:space="preserve"> </w:t>
      </w:r>
      <w:r>
        <w:rPr>
          <w:rFonts w:ascii="Arial" w:hAnsi="Arial"/>
        </w:rPr>
        <w:t>‘</w:t>
      </w:r>
      <w:r w:rsidR="00C6655D" w:rsidRPr="00C6655D">
        <w:rPr>
          <w:rFonts w:ascii="Arial" w:hAnsi="Arial"/>
        </w:rPr>
        <w:t>Breakfast Club</w:t>
      </w:r>
      <w:r>
        <w:rPr>
          <w:rFonts w:ascii="Arial" w:hAnsi="Arial"/>
        </w:rPr>
        <w:t>’</w:t>
      </w:r>
      <w:r w:rsidR="00C6655D" w:rsidRPr="00C6655D">
        <w:rPr>
          <w:rFonts w:ascii="Arial" w:hAnsi="Arial"/>
        </w:rPr>
        <w:t xml:space="preserve"> programs and school events</w:t>
      </w:r>
      <w:r w:rsidR="000D7564">
        <w:rPr>
          <w:rFonts w:ascii="Arial" w:hAnsi="Arial"/>
        </w:rPr>
        <w:t>,</w:t>
      </w:r>
      <w:r w:rsidR="00F35A3D">
        <w:rPr>
          <w:rFonts w:ascii="Arial" w:hAnsi="Arial"/>
        </w:rPr>
        <w:t xml:space="preserve"> for example </w:t>
      </w:r>
      <w:r w:rsidR="00FD55C4">
        <w:rPr>
          <w:rFonts w:ascii="Arial" w:hAnsi="Arial"/>
        </w:rPr>
        <w:t>parent groups, f</w:t>
      </w:r>
      <w:r w:rsidR="00F35A3D">
        <w:rPr>
          <w:rFonts w:ascii="Arial" w:hAnsi="Arial"/>
        </w:rPr>
        <w:t>ood</w:t>
      </w:r>
      <w:r w:rsidR="00FD55C4">
        <w:rPr>
          <w:rFonts w:ascii="Arial" w:hAnsi="Arial"/>
        </w:rPr>
        <w:t xml:space="preserve"> </w:t>
      </w:r>
      <w:r w:rsidR="00F35A3D">
        <w:rPr>
          <w:rFonts w:ascii="Arial" w:hAnsi="Arial"/>
        </w:rPr>
        <w:t>bank</w:t>
      </w:r>
      <w:r w:rsidR="00FD55C4">
        <w:rPr>
          <w:rFonts w:ascii="Arial" w:hAnsi="Arial"/>
        </w:rPr>
        <w:t>s</w:t>
      </w:r>
      <w:r w:rsidR="00F35A3D">
        <w:rPr>
          <w:rFonts w:ascii="Arial" w:hAnsi="Arial"/>
        </w:rPr>
        <w:t xml:space="preserve"> </w:t>
      </w:r>
      <w:r w:rsidR="00F35A3D">
        <w:rPr>
          <w:rFonts w:ascii="Arial" w:hAnsi="Arial"/>
          <w:vanish/>
        </w:rPr>
        <w:t>arvestHarve</w:t>
      </w:r>
      <w:r w:rsidR="00FD55C4">
        <w:rPr>
          <w:rFonts w:ascii="Arial" w:hAnsi="Arial"/>
        </w:rPr>
        <w:t>or other community organisations</w:t>
      </w:r>
    </w:p>
    <w:p w:rsidR="00C6655D" w:rsidRPr="00C6655D" w:rsidRDefault="00C6655D" w:rsidP="00B46642">
      <w:pPr>
        <w:pStyle w:val="ListParagraph"/>
        <w:numPr>
          <w:ilvl w:val="0"/>
          <w:numId w:val="30"/>
        </w:numPr>
        <w:spacing w:after="0" w:line="264" w:lineRule="auto"/>
        <w:ind w:left="567" w:right="-187"/>
        <w:contextualSpacing w:val="0"/>
        <w:rPr>
          <w:rFonts w:ascii="Arial" w:hAnsi="Arial"/>
        </w:rPr>
      </w:pPr>
      <w:r w:rsidRPr="00C6655D">
        <w:rPr>
          <w:rFonts w:ascii="Arial" w:hAnsi="Arial"/>
        </w:rPr>
        <w:t>implement after-school care and activities</w:t>
      </w:r>
      <w:r w:rsidR="00F35A3D">
        <w:rPr>
          <w:rFonts w:ascii="Arial" w:hAnsi="Arial"/>
        </w:rPr>
        <w:t xml:space="preserve"> such as </w:t>
      </w:r>
      <w:r w:rsidR="00FD55C4">
        <w:rPr>
          <w:rFonts w:ascii="Arial" w:hAnsi="Arial"/>
        </w:rPr>
        <w:t>community groups or service providers</w:t>
      </w:r>
    </w:p>
    <w:p w:rsidR="00C6655D" w:rsidRPr="00C6655D" w:rsidRDefault="00C6655D" w:rsidP="00B46642">
      <w:pPr>
        <w:pStyle w:val="ListParagraph"/>
        <w:numPr>
          <w:ilvl w:val="0"/>
          <w:numId w:val="30"/>
        </w:numPr>
        <w:spacing w:after="0" w:line="264" w:lineRule="auto"/>
        <w:ind w:left="567" w:right="-187"/>
        <w:contextualSpacing w:val="0"/>
        <w:rPr>
          <w:rFonts w:ascii="Arial" w:hAnsi="Arial"/>
        </w:rPr>
      </w:pPr>
      <w:r w:rsidRPr="00C6655D">
        <w:rPr>
          <w:rFonts w:ascii="Arial" w:hAnsi="Arial"/>
        </w:rPr>
        <w:t>gather and provide information and access for students and families on community health, cultural, recreational, social support and other programs or services</w:t>
      </w:r>
      <w:r w:rsidR="00F35A3D">
        <w:rPr>
          <w:rFonts w:ascii="Arial" w:hAnsi="Arial"/>
        </w:rPr>
        <w:t xml:space="preserve">, </w:t>
      </w:r>
      <w:r w:rsidR="000A26CD">
        <w:rPr>
          <w:rFonts w:ascii="Arial" w:hAnsi="Arial"/>
        </w:rPr>
        <w:t xml:space="preserve">such as </w:t>
      </w:r>
      <w:r w:rsidR="00FD55C4">
        <w:rPr>
          <w:rFonts w:ascii="Arial" w:hAnsi="Arial"/>
        </w:rPr>
        <w:t xml:space="preserve">a local neighbourhood group </w:t>
      </w:r>
      <w:r w:rsidR="00A36910">
        <w:rPr>
          <w:rFonts w:ascii="Arial" w:hAnsi="Arial"/>
        </w:rPr>
        <w:t xml:space="preserve">or </w:t>
      </w:r>
      <w:r w:rsidR="00FD55C4">
        <w:rPr>
          <w:rFonts w:ascii="Arial" w:hAnsi="Arial"/>
        </w:rPr>
        <w:t>local c</w:t>
      </w:r>
      <w:r w:rsidR="00F35A3D">
        <w:rPr>
          <w:rFonts w:ascii="Arial" w:hAnsi="Arial"/>
        </w:rPr>
        <w:t>ouncil</w:t>
      </w:r>
      <w:r w:rsidR="00A36910">
        <w:rPr>
          <w:rFonts w:ascii="Arial" w:hAnsi="Arial"/>
        </w:rPr>
        <w:t xml:space="preserve"> activities</w:t>
      </w:r>
    </w:p>
    <w:p w:rsidR="00C6655D" w:rsidRDefault="00C6655D" w:rsidP="00B46642">
      <w:pPr>
        <w:pStyle w:val="ListParagraph"/>
        <w:numPr>
          <w:ilvl w:val="0"/>
          <w:numId w:val="30"/>
        </w:numPr>
        <w:spacing w:after="0" w:line="264" w:lineRule="auto"/>
        <w:ind w:left="567" w:right="-187"/>
        <w:contextualSpacing w:val="0"/>
        <w:rPr>
          <w:rFonts w:ascii="Arial" w:hAnsi="Arial"/>
        </w:rPr>
      </w:pPr>
      <w:r w:rsidRPr="00C6655D">
        <w:rPr>
          <w:rFonts w:ascii="Arial" w:hAnsi="Arial"/>
        </w:rPr>
        <w:t>provide work experience and structur</w:t>
      </w:r>
      <w:r>
        <w:rPr>
          <w:rFonts w:ascii="Arial" w:hAnsi="Arial"/>
        </w:rPr>
        <w:t>ed work placements for students</w:t>
      </w:r>
    </w:p>
    <w:p w:rsidR="00C6655D" w:rsidRPr="00572776" w:rsidRDefault="00C6655D" w:rsidP="00B46642">
      <w:pPr>
        <w:pStyle w:val="ListParagraph"/>
        <w:numPr>
          <w:ilvl w:val="0"/>
          <w:numId w:val="30"/>
        </w:numPr>
        <w:spacing w:after="60"/>
        <w:ind w:left="567" w:right="-188"/>
        <w:contextualSpacing w:val="0"/>
        <w:rPr>
          <w:rFonts w:ascii="Arial" w:hAnsi="Arial"/>
        </w:rPr>
      </w:pPr>
      <w:proofErr w:type="gramStart"/>
      <w:r w:rsidRPr="00C6655D">
        <w:rPr>
          <w:rFonts w:ascii="Arial" w:hAnsi="Arial"/>
        </w:rPr>
        <w:t>provide</w:t>
      </w:r>
      <w:proofErr w:type="gramEnd"/>
      <w:r w:rsidRPr="00C6655D">
        <w:rPr>
          <w:rFonts w:ascii="Arial" w:hAnsi="Arial"/>
        </w:rPr>
        <w:t xml:space="preserve"> tutoring and education support programs</w:t>
      </w:r>
      <w:r w:rsidR="00A36910">
        <w:rPr>
          <w:rFonts w:ascii="Arial" w:hAnsi="Arial"/>
        </w:rPr>
        <w:t>, for example a homework c</w:t>
      </w:r>
      <w:r w:rsidR="002E205B">
        <w:rPr>
          <w:rFonts w:ascii="Arial" w:hAnsi="Arial"/>
        </w:rPr>
        <w:t>lub</w:t>
      </w:r>
      <w:r w:rsidR="00A36910">
        <w:rPr>
          <w:rFonts w:ascii="Arial" w:hAnsi="Arial"/>
        </w:rPr>
        <w:t>.</w:t>
      </w:r>
    </w:p>
    <w:p w:rsidR="00C6655D" w:rsidRPr="00572776" w:rsidRDefault="009D0869" w:rsidP="00DA2C45">
      <w:pPr>
        <w:pStyle w:val="ListParagraph"/>
        <w:numPr>
          <w:ilvl w:val="0"/>
          <w:numId w:val="29"/>
        </w:numPr>
        <w:spacing w:after="60" w:line="240" w:lineRule="auto"/>
        <w:ind w:left="284" w:right="-188" w:hanging="284"/>
        <w:contextualSpacing w:val="0"/>
        <w:rPr>
          <w:rFonts w:ascii="Arial" w:hAnsi="Arial"/>
        </w:rPr>
      </w:pPr>
      <w:r>
        <w:rPr>
          <w:rFonts w:ascii="Arial" w:hAnsi="Arial"/>
        </w:rPr>
        <w:t>I</w:t>
      </w:r>
      <w:r w:rsidR="00C6655D" w:rsidRPr="00C6655D">
        <w:rPr>
          <w:rFonts w:ascii="Arial" w:hAnsi="Arial"/>
        </w:rPr>
        <w:t>nvite past students to participate in school programs for students</w:t>
      </w:r>
      <w:r>
        <w:rPr>
          <w:rFonts w:ascii="Arial" w:hAnsi="Arial"/>
        </w:rPr>
        <w:t>, talking to them about their school and post-school experiences.</w:t>
      </w:r>
    </w:p>
    <w:p w:rsidR="00F35A3D" w:rsidRPr="00572776" w:rsidRDefault="009D0869" w:rsidP="00DA2C45">
      <w:pPr>
        <w:pStyle w:val="ListParagraph"/>
        <w:numPr>
          <w:ilvl w:val="0"/>
          <w:numId w:val="29"/>
        </w:numPr>
        <w:spacing w:after="60" w:line="240" w:lineRule="auto"/>
        <w:ind w:left="284" w:right="-188" w:hanging="284"/>
        <w:contextualSpacing w:val="0"/>
        <w:rPr>
          <w:rFonts w:ascii="Arial" w:hAnsi="Arial"/>
        </w:rPr>
      </w:pPr>
      <w:r>
        <w:rPr>
          <w:rFonts w:ascii="Arial" w:hAnsi="Arial"/>
        </w:rPr>
        <w:t>C</w:t>
      </w:r>
      <w:r w:rsidR="00C6655D" w:rsidRPr="00C6655D">
        <w:rPr>
          <w:rFonts w:ascii="Arial" w:hAnsi="Arial"/>
        </w:rPr>
        <w:t xml:space="preserve">onduct a skills audit to tap into the talents within the </w:t>
      </w:r>
      <w:r>
        <w:rPr>
          <w:rFonts w:ascii="Arial" w:hAnsi="Arial"/>
        </w:rPr>
        <w:t>families, school</w:t>
      </w:r>
      <w:r w:rsidR="00C6655D" w:rsidRPr="00C6655D">
        <w:rPr>
          <w:rFonts w:ascii="Arial" w:hAnsi="Arial"/>
        </w:rPr>
        <w:t xml:space="preserve"> and wider community</w:t>
      </w:r>
      <w:r w:rsidR="000A26CD">
        <w:rPr>
          <w:rFonts w:ascii="Arial" w:hAnsi="Arial"/>
        </w:rPr>
        <w:t>,</w:t>
      </w:r>
      <w:r w:rsidR="00C6655D" w:rsidRPr="00C6655D">
        <w:rPr>
          <w:rFonts w:ascii="Arial" w:hAnsi="Arial"/>
        </w:rPr>
        <w:t xml:space="preserve"> which can support learning </w:t>
      </w:r>
      <w:r>
        <w:rPr>
          <w:rFonts w:ascii="Arial" w:hAnsi="Arial"/>
        </w:rPr>
        <w:t>opportunities.</w:t>
      </w:r>
    </w:p>
    <w:p w:rsidR="000521FE" w:rsidRPr="00572776" w:rsidRDefault="009D0869" w:rsidP="00DA2C45">
      <w:pPr>
        <w:pStyle w:val="ListParagraph"/>
        <w:numPr>
          <w:ilvl w:val="0"/>
          <w:numId w:val="29"/>
        </w:numPr>
        <w:spacing w:after="60" w:line="240" w:lineRule="auto"/>
        <w:ind w:left="284" w:right="-188" w:hanging="284"/>
        <w:contextualSpacing w:val="0"/>
        <w:rPr>
          <w:rFonts w:ascii="Arial" w:hAnsi="Arial"/>
        </w:rPr>
      </w:pPr>
      <w:r>
        <w:rPr>
          <w:rFonts w:ascii="Arial" w:hAnsi="Arial"/>
        </w:rPr>
        <w:t>Enable</w:t>
      </w:r>
      <w:r w:rsidR="004621F5">
        <w:rPr>
          <w:rFonts w:ascii="Arial" w:hAnsi="Arial"/>
        </w:rPr>
        <w:t xml:space="preserve"> organisations to </w:t>
      </w:r>
      <w:r w:rsidR="000A26CD">
        <w:rPr>
          <w:rFonts w:ascii="Arial" w:hAnsi="Arial"/>
        </w:rPr>
        <w:t xml:space="preserve">use </w:t>
      </w:r>
      <w:r w:rsidR="004621F5">
        <w:rPr>
          <w:rFonts w:ascii="Arial" w:hAnsi="Arial"/>
        </w:rPr>
        <w:t>school facilities</w:t>
      </w:r>
      <w:r>
        <w:rPr>
          <w:rFonts w:ascii="Arial" w:hAnsi="Arial"/>
        </w:rPr>
        <w:t>, which may</w:t>
      </w:r>
      <w:r w:rsidR="004621F5">
        <w:rPr>
          <w:rFonts w:ascii="Arial" w:hAnsi="Arial"/>
        </w:rPr>
        <w:t xml:space="preserve"> provide a</w:t>
      </w:r>
      <w:r>
        <w:rPr>
          <w:rFonts w:ascii="Arial" w:hAnsi="Arial"/>
        </w:rPr>
        <w:t>dditional opportunities</w:t>
      </w:r>
      <w:r w:rsidR="004621F5">
        <w:rPr>
          <w:rFonts w:ascii="Arial" w:hAnsi="Arial"/>
        </w:rPr>
        <w:t xml:space="preserve"> to support student learning or </w:t>
      </w:r>
      <w:r>
        <w:rPr>
          <w:rFonts w:ascii="Arial" w:hAnsi="Arial"/>
        </w:rPr>
        <w:t>extra funds for the school. For example students may be involved in helping with events at the school.</w:t>
      </w:r>
    </w:p>
    <w:p w:rsidR="00FF26AE" w:rsidRPr="00500589" w:rsidRDefault="009D0869" w:rsidP="00B46642">
      <w:pPr>
        <w:pStyle w:val="ListParagraph"/>
        <w:numPr>
          <w:ilvl w:val="0"/>
          <w:numId w:val="29"/>
        </w:numPr>
        <w:spacing w:after="240" w:line="240" w:lineRule="auto"/>
        <w:ind w:left="284" w:right="-188" w:hanging="284"/>
        <w:contextualSpacing w:val="0"/>
        <w:rPr>
          <w:rFonts w:ascii="Arial" w:hAnsi="Arial"/>
        </w:rPr>
      </w:pPr>
      <w:r>
        <w:rPr>
          <w:rFonts w:ascii="Arial" w:hAnsi="Arial"/>
        </w:rPr>
        <w:t>E</w:t>
      </w:r>
      <w:r w:rsidR="000521FE">
        <w:rPr>
          <w:rFonts w:ascii="Arial" w:hAnsi="Arial"/>
        </w:rPr>
        <w:t>ncourage school staff m</w:t>
      </w:r>
      <w:r>
        <w:rPr>
          <w:rFonts w:ascii="Arial" w:hAnsi="Arial"/>
        </w:rPr>
        <w:t>embership on</w:t>
      </w:r>
      <w:r w:rsidR="000521FE">
        <w:rPr>
          <w:rFonts w:ascii="Arial" w:hAnsi="Arial"/>
        </w:rPr>
        <w:t xml:space="preserve"> local community group</w:t>
      </w:r>
      <w:r w:rsidR="000A26CD">
        <w:rPr>
          <w:rFonts w:ascii="Arial" w:hAnsi="Arial"/>
        </w:rPr>
        <w:t>s</w:t>
      </w:r>
      <w:r w:rsidR="000521FE">
        <w:rPr>
          <w:rFonts w:ascii="Arial" w:hAnsi="Arial"/>
        </w:rPr>
        <w:t xml:space="preserve"> which provide vital links to resources that support student learning</w:t>
      </w:r>
      <w:r w:rsidR="00572776">
        <w:rPr>
          <w:rFonts w:ascii="Arial" w:hAnsi="Arial"/>
        </w:rPr>
        <w:t>.</w:t>
      </w:r>
      <w:bookmarkStart w:id="1" w:name="_GoBack"/>
      <w:bookmarkEnd w:id="1"/>
    </w:p>
    <w:p w:rsidR="00A36910" w:rsidRPr="00FF26AE" w:rsidRDefault="0044679F" w:rsidP="0044679F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after="0"/>
        <w:jc w:val="center"/>
        <w:rPr>
          <w:rFonts w:ascii="Arial" w:eastAsia="Calibri" w:hAnsi="Arial" w:cs="Arial"/>
          <w:sz w:val="18"/>
          <w:szCs w:val="18"/>
        </w:rPr>
      </w:pPr>
      <w:proofErr w:type="gramStart"/>
      <w:r w:rsidRPr="0044679F">
        <w:rPr>
          <w:rFonts w:ascii="Arial" w:eastAsia="Calibri" w:hAnsi="Arial" w:cs="Arial"/>
          <w:sz w:val="18"/>
          <w:szCs w:val="18"/>
        </w:rPr>
        <w:t>Developed by the Family-School and Community Partnerships Bureau.</w:t>
      </w:r>
      <w:proofErr w:type="gramEnd"/>
      <w:r w:rsidRPr="0044679F">
        <w:rPr>
          <w:rFonts w:ascii="Arial" w:eastAsia="Calibri" w:hAnsi="Arial" w:cs="Arial"/>
          <w:sz w:val="18"/>
          <w:szCs w:val="18"/>
        </w:rPr>
        <w:t xml:space="preserve"> The Bureau is a partnership between the Australian Council of State School Organisations and </w:t>
      </w:r>
      <w:r w:rsidR="00AF16D6">
        <w:rPr>
          <w:rFonts w:ascii="Arial" w:eastAsia="Calibri" w:hAnsi="Arial" w:cs="Arial"/>
          <w:sz w:val="18"/>
          <w:szCs w:val="18"/>
        </w:rPr>
        <w:t xml:space="preserve">the </w:t>
      </w:r>
      <w:r w:rsidRPr="0044679F">
        <w:rPr>
          <w:rFonts w:ascii="Arial" w:eastAsia="Calibri" w:hAnsi="Arial" w:cs="Arial"/>
          <w:sz w:val="18"/>
          <w:szCs w:val="18"/>
        </w:rPr>
        <w:t xml:space="preserve">Australian Parents Council, with support from the Australian Government. Visit </w:t>
      </w:r>
      <w:hyperlink r:id="rId11" w:history="1">
        <w:r w:rsidR="00500589" w:rsidRPr="00500589">
          <w:rPr>
            <w:rFonts w:ascii="Arial" w:eastAsia="Calibri" w:hAnsi="Arial" w:cs="Arial"/>
            <w:sz w:val="18"/>
            <w:szCs w:val="18"/>
          </w:rPr>
          <w:t>the</w:t>
        </w:r>
      </w:hyperlink>
      <w:r w:rsidR="00500589" w:rsidRPr="00500589">
        <w:rPr>
          <w:rFonts w:ascii="Arial" w:eastAsia="Calibri" w:hAnsi="Arial" w:cs="Arial"/>
          <w:sz w:val="18"/>
          <w:szCs w:val="18"/>
        </w:rPr>
        <w:t xml:space="preserve"> </w:t>
      </w:r>
      <w:hyperlink r:id="rId12" w:history="1">
        <w:r w:rsidR="00500589" w:rsidRPr="00500589">
          <w:rPr>
            <w:rStyle w:val="Hyperlink"/>
            <w:rFonts w:ascii="Arial" w:eastAsia="Calibri" w:hAnsi="Arial" w:cs="Arial"/>
            <w:sz w:val="18"/>
            <w:szCs w:val="18"/>
          </w:rPr>
          <w:t>Department of Education and Training website</w:t>
        </w:r>
      </w:hyperlink>
      <w:r w:rsidRPr="0044679F">
        <w:rPr>
          <w:rFonts w:ascii="Arial" w:eastAsia="Calibri" w:hAnsi="Arial" w:cs="Arial"/>
          <w:sz w:val="18"/>
          <w:szCs w:val="18"/>
        </w:rPr>
        <w:t xml:space="preserve"> for more information.</w:t>
      </w:r>
    </w:p>
    <w:sectPr w:rsidR="00A36910" w:rsidRPr="00FF26AE" w:rsidSect="00DA2C45">
      <w:footerReference w:type="default" r:id="rId13"/>
      <w:type w:val="continuous"/>
      <w:pgSz w:w="11906" w:h="16838" w:code="9"/>
      <w:pgMar w:top="970" w:right="1440" w:bottom="567" w:left="1440" w:header="0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FA" w:rsidRDefault="00E002FA" w:rsidP="00130923">
      <w:pPr>
        <w:spacing w:after="0" w:line="240" w:lineRule="auto"/>
      </w:pPr>
      <w:r>
        <w:separator/>
      </w:r>
    </w:p>
  </w:endnote>
  <w:endnote w:type="continuationSeparator" w:id="0">
    <w:p w:rsidR="00E002FA" w:rsidRDefault="00E002FA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Pr="000429E4" w:rsidRDefault="00D70CF5" w:rsidP="00B6340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70E3AD3" wp14:editId="27F3A997">
          <wp:simplePos x="0" y="0"/>
          <wp:positionH relativeFrom="column">
            <wp:posOffset>-927100</wp:posOffset>
          </wp:positionH>
          <wp:positionV relativeFrom="paragraph">
            <wp:posOffset>-73660</wp:posOffset>
          </wp:positionV>
          <wp:extent cx="7574280" cy="453390"/>
          <wp:effectExtent l="0" t="0" r="7620" b="3810"/>
          <wp:wrapNone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0429E4" w:rsidRDefault="00EA3C98" w:rsidP="00B6340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2C595D1" wp14:editId="31113B02">
          <wp:simplePos x="0" y="0"/>
          <wp:positionH relativeFrom="column">
            <wp:posOffset>-908050</wp:posOffset>
          </wp:positionH>
          <wp:positionV relativeFrom="paragraph">
            <wp:posOffset>259715</wp:posOffset>
          </wp:positionV>
          <wp:extent cx="7574280" cy="453390"/>
          <wp:effectExtent l="0" t="0" r="7620" b="3810"/>
          <wp:wrapNone/>
          <wp:docPr id="7" name="Picture 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FA" w:rsidRDefault="00E002FA" w:rsidP="00130923">
      <w:pPr>
        <w:spacing w:after="0" w:line="240" w:lineRule="auto"/>
      </w:pPr>
      <w:r>
        <w:separator/>
      </w:r>
    </w:p>
  </w:footnote>
  <w:footnote w:type="continuationSeparator" w:id="0">
    <w:p w:rsidR="00E002FA" w:rsidRDefault="00E002FA" w:rsidP="001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0C6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081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CA14A9"/>
    <w:multiLevelType w:val="multilevel"/>
    <w:tmpl w:val="BDD63C78"/>
    <w:lvl w:ilvl="0">
      <w:start w:val="1"/>
      <w:numFmt w:val="decimal"/>
      <w:lvlText w:val="%1."/>
      <w:lvlJc w:val="right"/>
      <w:pPr>
        <w:ind w:left="369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6E350C6"/>
    <w:multiLevelType w:val="hybridMultilevel"/>
    <w:tmpl w:val="8FE85656"/>
    <w:lvl w:ilvl="0" w:tplc="20465F18">
      <w:start w:val="1"/>
      <w:numFmt w:val="lowerRoman"/>
      <w:lvlText w:val="%1."/>
      <w:lvlJc w:val="righ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C07D0"/>
    <w:multiLevelType w:val="hybridMultilevel"/>
    <w:tmpl w:val="0E506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BA5C77"/>
    <w:multiLevelType w:val="multilevel"/>
    <w:tmpl w:val="EA90483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20621587"/>
    <w:multiLevelType w:val="hybridMultilevel"/>
    <w:tmpl w:val="3D64AC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47240"/>
    <w:multiLevelType w:val="hybridMultilevel"/>
    <w:tmpl w:val="95AC5C8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97200"/>
    <w:multiLevelType w:val="hybridMultilevel"/>
    <w:tmpl w:val="4730637A"/>
    <w:lvl w:ilvl="0" w:tplc="273E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9455A"/>
    <w:multiLevelType w:val="multilevel"/>
    <w:tmpl w:val="64F4757C"/>
    <w:lvl w:ilvl="0">
      <w:start w:val="1"/>
      <w:numFmt w:val="decimal"/>
      <w:pStyle w:val="EDUHeading1Numbered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2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84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41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default"/>
      </w:rPr>
    </w:lvl>
  </w:abstractNum>
  <w:abstractNum w:abstractNumId="20">
    <w:nsid w:val="51B73210"/>
    <w:multiLevelType w:val="multilevel"/>
    <w:tmpl w:val="2C4CE3A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654230"/>
    <w:multiLevelType w:val="hybridMultilevel"/>
    <w:tmpl w:val="5DACEA56"/>
    <w:lvl w:ilvl="0" w:tplc="1C2C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>
    <w:nsid w:val="5CE92C41"/>
    <w:multiLevelType w:val="hybridMultilevel"/>
    <w:tmpl w:val="DFE85E9E"/>
    <w:lvl w:ilvl="0" w:tplc="427CFC3E">
      <w:start w:val="1"/>
      <w:numFmt w:val="lowerRoman"/>
      <w:pStyle w:val="Style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91147"/>
    <w:multiLevelType w:val="multilevel"/>
    <w:tmpl w:val="1F3C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864B09"/>
    <w:multiLevelType w:val="hybridMultilevel"/>
    <w:tmpl w:val="E7E0F980"/>
    <w:lvl w:ilvl="0" w:tplc="65DC278E">
      <w:start w:val="1"/>
      <w:numFmt w:val="lowerRoman"/>
      <w:lvlText w:val="%1."/>
      <w:lvlJc w:val="righ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5"/>
  </w:num>
  <w:num w:numId="15">
    <w:abstractNumId w:val="13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10"/>
  </w:num>
  <w:num w:numId="22">
    <w:abstractNumId w:val="26"/>
  </w:num>
  <w:num w:numId="23">
    <w:abstractNumId w:val="18"/>
  </w:num>
  <w:num w:numId="24">
    <w:abstractNumId w:val="21"/>
  </w:num>
  <w:num w:numId="25">
    <w:abstractNumId w:val="9"/>
  </w:num>
  <w:num w:numId="26">
    <w:abstractNumId w:val="19"/>
  </w:num>
  <w:num w:numId="27">
    <w:abstractNumId w:val="24"/>
  </w:num>
  <w:num w:numId="28">
    <w:abstractNumId w:val="17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036D9"/>
    <w:rsid w:val="00003FCE"/>
    <w:rsid w:val="00024E24"/>
    <w:rsid w:val="00034EAA"/>
    <w:rsid w:val="000429E4"/>
    <w:rsid w:val="000521FE"/>
    <w:rsid w:val="00062F97"/>
    <w:rsid w:val="000861A6"/>
    <w:rsid w:val="000A26CD"/>
    <w:rsid w:val="000C457A"/>
    <w:rsid w:val="000C5605"/>
    <w:rsid w:val="000D7564"/>
    <w:rsid w:val="000E50D0"/>
    <w:rsid w:val="000E7E7B"/>
    <w:rsid w:val="000F3BA2"/>
    <w:rsid w:val="000F4DC6"/>
    <w:rsid w:val="000F527B"/>
    <w:rsid w:val="000F6AD5"/>
    <w:rsid w:val="00101D6A"/>
    <w:rsid w:val="0010292C"/>
    <w:rsid w:val="00104BFB"/>
    <w:rsid w:val="001175BF"/>
    <w:rsid w:val="00117DE7"/>
    <w:rsid w:val="0012609C"/>
    <w:rsid w:val="00130923"/>
    <w:rsid w:val="001414F3"/>
    <w:rsid w:val="00143FCD"/>
    <w:rsid w:val="00154B68"/>
    <w:rsid w:val="001906EE"/>
    <w:rsid w:val="001B6467"/>
    <w:rsid w:val="001C5B24"/>
    <w:rsid w:val="001D3ADE"/>
    <w:rsid w:val="001E5FCD"/>
    <w:rsid w:val="001F2B2C"/>
    <w:rsid w:val="001F3050"/>
    <w:rsid w:val="001F6C7D"/>
    <w:rsid w:val="00217A60"/>
    <w:rsid w:val="00223EB1"/>
    <w:rsid w:val="00233015"/>
    <w:rsid w:val="00236917"/>
    <w:rsid w:val="002438A4"/>
    <w:rsid w:val="00243D6B"/>
    <w:rsid w:val="00245FA4"/>
    <w:rsid w:val="002804AE"/>
    <w:rsid w:val="00287DD5"/>
    <w:rsid w:val="00297D13"/>
    <w:rsid w:val="002A25E6"/>
    <w:rsid w:val="002A3B7A"/>
    <w:rsid w:val="002B06E6"/>
    <w:rsid w:val="002D271F"/>
    <w:rsid w:val="002D6386"/>
    <w:rsid w:val="002E0B06"/>
    <w:rsid w:val="002E205B"/>
    <w:rsid w:val="002F1E33"/>
    <w:rsid w:val="00305B35"/>
    <w:rsid w:val="00306AE1"/>
    <w:rsid w:val="003166C5"/>
    <w:rsid w:val="003242B9"/>
    <w:rsid w:val="0032698B"/>
    <w:rsid w:val="00333866"/>
    <w:rsid w:val="00346098"/>
    <w:rsid w:val="00360DBB"/>
    <w:rsid w:val="003A35B6"/>
    <w:rsid w:val="003A43F0"/>
    <w:rsid w:val="003B1A48"/>
    <w:rsid w:val="003D67FC"/>
    <w:rsid w:val="00403F54"/>
    <w:rsid w:val="00406894"/>
    <w:rsid w:val="00406E5A"/>
    <w:rsid w:val="00417C4B"/>
    <w:rsid w:val="0044166A"/>
    <w:rsid w:val="00445D5C"/>
    <w:rsid w:val="0044679F"/>
    <w:rsid w:val="00455B34"/>
    <w:rsid w:val="004621F5"/>
    <w:rsid w:val="00473A90"/>
    <w:rsid w:val="00475A95"/>
    <w:rsid w:val="0048762C"/>
    <w:rsid w:val="00490F19"/>
    <w:rsid w:val="004B256F"/>
    <w:rsid w:val="004F0394"/>
    <w:rsid w:val="00500589"/>
    <w:rsid w:val="00501DB7"/>
    <w:rsid w:val="00503C56"/>
    <w:rsid w:val="005113B6"/>
    <w:rsid w:val="00511C26"/>
    <w:rsid w:val="0052661F"/>
    <w:rsid w:val="00531817"/>
    <w:rsid w:val="005550AD"/>
    <w:rsid w:val="00560CA0"/>
    <w:rsid w:val="005624F3"/>
    <w:rsid w:val="00572776"/>
    <w:rsid w:val="005811EF"/>
    <w:rsid w:val="005818AE"/>
    <w:rsid w:val="005843A3"/>
    <w:rsid w:val="00592FF2"/>
    <w:rsid w:val="005B0878"/>
    <w:rsid w:val="005C15C0"/>
    <w:rsid w:val="00610018"/>
    <w:rsid w:val="00610654"/>
    <w:rsid w:val="006238D7"/>
    <w:rsid w:val="006316A0"/>
    <w:rsid w:val="006318B9"/>
    <w:rsid w:val="0064095B"/>
    <w:rsid w:val="00654EDE"/>
    <w:rsid w:val="0067026C"/>
    <w:rsid w:val="00684378"/>
    <w:rsid w:val="00695D8A"/>
    <w:rsid w:val="006A2EA0"/>
    <w:rsid w:val="006D3733"/>
    <w:rsid w:val="006E10EC"/>
    <w:rsid w:val="006E2D49"/>
    <w:rsid w:val="006E68AF"/>
    <w:rsid w:val="0070353C"/>
    <w:rsid w:val="00705F06"/>
    <w:rsid w:val="0071362B"/>
    <w:rsid w:val="00715487"/>
    <w:rsid w:val="0072124E"/>
    <w:rsid w:val="007468FC"/>
    <w:rsid w:val="00762D18"/>
    <w:rsid w:val="00774841"/>
    <w:rsid w:val="007835DC"/>
    <w:rsid w:val="00792CA3"/>
    <w:rsid w:val="007B2FDD"/>
    <w:rsid w:val="007B6902"/>
    <w:rsid w:val="007C57B8"/>
    <w:rsid w:val="007D2442"/>
    <w:rsid w:val="007D58FB"/>
    <w:rsid w:val="007F2E29"/>
    <w:rsid w:val="008029C0"/>
    <w:rsid w:val="00803D91"/>
    <w:rsid w:val="00820953"/>
    <w:rsid w:val="00820EC0"/>
    <w:rsid w:val="0083468A"/>
    <w:rsid w:val="00837B11"/>
    <w:rsid w:val="00842D43"/>
    <w:rsid w:val="00856D1C"/>
    <w:rsid w:val="0086585B"/>
    <w:rsid w:val="00876AC0"/>
    <w:rsid w:val="00883AF0"/>
    <w:rsid w:val="00894410"/>
    <w:rsid w:val="00894F0F"/>
    <w:rsid w:val="008A3BC3"/>
    <w:rsid w:val="008C213C"/>
    <w:rsid w:val="008C64DC"/>
    <w:rsid w:val="008C6FB6"/>
    <w:rsid w:val="008E1771"/>
    <w:rsid w:val="00903408"/>
    <w:rsid w:val="009116EA"/>
    <w:rsid w:val="00922903"/>
    <w:rsid w:val="00933671"/>
    <w:rsid w:val="009470F1"/>
    <w:rsid w:val="00972BF7"/>
    <w:rsid w:val="00972DD5"/>
    <w:rsid w:val="00976BD8"/>
    <w:rsid w:val="00984879"/>
    <w:rsid w:val="00985632"/>
    <w:rsid w:val="00991B63"/>
    <w:rsid w:val="009B2428"/>
    <w:rsid w:val="009B5CB7"/>
    <w:rsid w:val="009D0437"/>
    <w:rsid w:val="009D0869"/>
    <w:rsid w:val="009E2119"/>
    <w:rsid w:val="00A128FE"/>
    <w:rsid w:val="00A12A12"/>
    <w:rsid w:val="00A27315"/>
    <w:rsid w:val="00A31242"/>
    <w:rsid w:val="00A36910"/>
    <w:rsid w:val="00A52530"/>
    <w:rsid w:val="00A551BF"/>
    <w:rsid w:val="00A56ED9"/>
    <w:rsid w:val="00A70524"/>
    <w:rsid w:val="00A73406"/>
    <w:rsid w:val="00AC37D5"/>
    <w:rsid w:val="00AC65DA"/>
    <w:rsid w:val="00AD3F1C"/>
    <w:rsid w:val="00AF16D6"/>
    <w:rsid w:val="00AF1D16"/>
    <w:rsid w:val="00AF4A5F"/>
    <w:rsid w:val="00B068FD"/>
    <w:rsid w:val="00B1121C"/>
    <w:rsid w:val="00B128D8"/>
    <w:rsid w:val="00B2722A"/>
    <w:rsid w:val="00B46642"/>
    <w:rsid w:val="00B57BB6"/>
    <w:rsid w:val="00B57D88"/>
    <w:rsid w:val="00B618BA"/>
    <w:rsid w:val="00B6340F"/>
    <w:rsid w:val="00B6431A"/>
    <w:rsid w:val="00B67AEF"/>
    <w:rsid w:val="00B769E0"/>
    <w:rsid w:val="00B904AC"/>
    <w:rsid w:val="00B90820"/>
    <w:rsid w:val="00BA282D"/>
    <w:rsid w:val="00BB6260"/>
    <w:rsid w:val="00BC090E"/>
    <w:rsid w:val="00BC7259"/>
    <w:rsid w:val="00BD467C"/>
    <w:rsid w:val="00BD68E3"/>
    <w:rsid w:val="00C00191"/>
    <w:rsid w:val="00C05E74"/>
    <w:rsid w:val="00C10C19"/>
    <w:rsid w:val="00C143B8"/>
    <w:rsid w:val="00C17D02"/>
    <w:rsid w:val="00C23653"/>
    <w:rsid w:val="00C27DD4"/>
    <w:rsid w:val="00C30726"/>
    <w:rsid w:val="00C33962"/>
    <w:rsid w:val="00C5649C"/>
    <w:rsid w:val="00C62606"/>
    <w:rsid w:val="00C6655D"/>
    <w:rsid w:val="00C72014"/>
    <w:rsid w:val="00C7330E"/>
    <w:rsid w:val="00C75486"/>
    <w:rsid w:val="00C8202C"/>
    <w:rsid w:val="00C92A5B"/>
    <w:rsid w:val="00C95244"/>
    <w:rsid w:val="00CA3623"/>
    <w:rsid w:val="00CA421D"/>
    <w:rsid w:val="00CA46EC"/>
    <w:rsid w:val="00CE7131"/>
    <w:rsid w:val="00CF0328"/>
    <w:rsid w:val="00CF32FE"/>
    <w:rsid w:val="00D05B29"/>
    <w:rsid w:val="00D10198"/>
    <w:rsid w:val="00D12120"/>
    <w:rsid w:val="00D1394D"/>
    <w:rsid w:val="00D329B7"/>
    <w:rsid w:val="00D47740"/>
    <w:rsid w:val="00D47E85"/>
    <w:rsid w:val="00D56685"/>
    <w:rsid w:val="00D65524"/>
    <w:rsid w:val="00D704ED"/>
    <w:rsid w:val="00D70CF5"/>
    <w:rsid w:val="00D812B9"/>
    <w:rsid w:val="00D81C6A"/>
    <w:rsid w:val="00D87885"/>
    <w:rsid w:val="00D903FD"/>
    <w:rsid w:val="00D94BC5"/>
    <w:rsid w:val="00D96C08"/>
    <w:rsid w:val="00D9718A"/>
    <w:rsid w:val="00DA2C45"/>
    <w:rsid w:val="00DB33A7"/>
    <w:rsid w:val="00DC3052"/>
    <w:rsid w:val="00DC4963"/>
    <w:rsid w:val="00DD37E0"/>
    <w:rsid w:val="00DE01B9"/>
    <w:rsid w:val="00DF46C4"/>
    <w:rsid w:val="00E002FA"/>
    <w:rsid w:val="00E00F65"/>
    <w:rsid w:val="00E3545B"/>
    <w:rsid w:val="00E3555B"/>
    <w:rsid w:val="00E41483"/>
    <w:rsid w:val="00E47FC4"/>
    <w:rsid w:val="00E71755"/>
    <w:rsid w:val="00E84B90"/>
    <w:rsid w:val="00EA3C98"/>
    <w:rsid w:val="00EC02E0"/>
    <w:rsid w:val="00EC1BB7"/>
    <w:rsid w:val="00EC78E7"/>
    <w:rsid w:val="00ED2C73"/>
    <w:rsid w:val="00ED43D2"/>
    <w:rsid w:val="00EE3B8C"/>
    <w:rsid w:val="00EE3D2F"/>
    <w:rsid w:val="00EF3F2F"/>
    <w:rsid w:val="00EF4A38"/>
    <w:rsid w:val="00F060FA"/>
    <w:rsid w:val="00F11B8F"/>
    <w:rsid w:val="00F1540B"/>
    <w:rsid w:val="00F24FA9"/>
    <w:rsid w:val="00F257FB"/>
    <w:rsid w:val="00F305E5"/>
    <w:rsid w:val="00F35A3D"/>
    <w:rsid w:val="00F523AC"/>
    <w:rsid w:val="00F74011"/>
    <w:rsid w:val="00F80605"/>
    <w:rsid w:val="00F90AAA"/>
    <w:rsid w:val="00F92479"/>
    <w:rsid w:val="00FA19AE"/>
    <w:rsid w:val="00FB0C0B"/>
    <w:rsid w:val="00FB10CB"/>
    <w:rsid w:val="00FC6AB3"/>
    <w:rsid w:val="00FD55C4"/>
    <w:rsid w:val="00FD5644"/>
    <w:rsid w:val="00FE6C56"/>
    <w:rsid w:val="00FF26AE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67AEF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EC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D70CF5"/>
    <w:pPr>
      <w:spacing w:after="0" w:line="720" w:lineRule="exact"/>
      <w:contextualSpacing/>
    </w:pPr>
    <w:rPr>
      <w:rFonts w:ascii="Arial" w:eastAsiaTheme="majorEastAsia" w:hAnsi="Arial" w:cstheme="majorBidi"/>
      <w:color w:val="FFFFFF" w:themeColor="background2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D70CF5"/>
    <w:pPr>
      <w:spacing w:after="0" w:line="400" w:lineRule="exact"/>
    </w:pPr>
    <w:rPr>
      <w:rFonts w:ascii="Arial" w:eastAsiaTheme="majorEastAsia" w:hAnsi="Arial" w:cstheme="majorBidi"/>
      <w:iCs/>
      <w:color w:val="FFFFFF" w:themeColor="background2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paragraph" w:customStyle="1" w:styleId="EDUquote">
    <w:name w:val="EDU quote"/>
    <w:basedOn w:val="EDUNormal"/>
    <w:qFormat/>
    <w:rsid w:val="001F2B2C"/>
    <w:pPr>
      <w:ind w:left="454" w:right="454"/>
    </w:pPr>
    <w:rPr>
      <w:i/>
    </w:rPr>
  </w:style>
  <w:style w:type="character" w:styleId="Hyperlink">
    <w:name w:val="Hyperlink"/>
    <w:basedOn w:val="DefaultParagraphFont"/>
    <w:uiPriority w:val="99"/>
    <w:unhideWhenUsed/>
    <w:rsid w:val="00C23653"/>
    <w:rPr>
      <w:color w:val="165788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67AEF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EC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D70CF5"/>
    <w:pPr>
      <w:spacing w:after="0" w:line="720" w:lineRule="exact"/>
      <w:contextualSpacing/>
    </w:pPr>
    <w:rPr>
      <w:rFonts w:ascii="Arial" w:eastAsiaTheme="majorEastAsia" w:hAnsi="Arial" w:cstheme="majorBidi"/>
      <w:color w:val="FFFFFF" w:themeColor="background2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D70CF5"/>
    <w:pPr>
      <w:spacing w:after="0" w:line="400" w:lineRule="exact"/>
    </w:pPr>
    <w:rPr>
      <w:rFonts w:ascii="Arial" w:eastAsiaTheme="majorEastAsia" w:hAnsi="Arial" w:cstheme="majorBidi"/>
      <w:iCs/>
      <w:color w:val="FFFFFF" w:themeColor="background2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paragraph" w:customStyle="1" w:styleId="EDUquote">
    <w:name w:val="EDU quote"/>
    <w:basedOn w:val="EDUNormal"/>
    <w:qFormat/>
    <w:rsid w:val="001F2B2C"/>
    <w:pPr>
      <w:ind w:left="454" w:right="454"/>
    </w:pPr>
    <w:rPr>
      <w:i/>
    </w:rPr>
  </w:style>
  <w:style w:type="character" w:styleId="Hyperlink">
    <w:name w:val="Hyperlink"/>
    <w:basedOn w:val="DefaultParagraphFont"/>
    <w:uiPriority w:val="99"/>
    <w:unhideWhenUsed/>
    <w:rsid w:val="00C23653"/>
    <w:rPr>
      <w:color w:val="16578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ducation.gov.au/node/147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tion.gov.au/parent-inform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9F60-942C-45B2-B103-6D187D87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FA614B67.dotm</Template>
  <TotalTime>52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Research Data Infrastructure Strategy</vt:lpstr>
    </vt:vector>
  </TitlesOfParts>
  <Company>Australian Government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Research Data Infrastructure Strategy</dc:title>
  <dc:creator>Danny Thomas</dc:creator>
  <cp:lastModifiedBy>Michaela Austin</cp:lastModifiedBy>
  <cp:revision>19</cp:revision>
  <cp:lastPrinted>2013-01-17T00:36:00Z</cp:lastPrinted>
  <dcterms:created xsi:type="dcterms:W3CDTF">2017-02-03T23:09:00Z</dcterms:created>
  <dcterms:modified xsi:type="dcterms:W3CDTF">2017-05-10T01:41:00Z</dcterms:modified>
</cp:coreProperties>
</file>