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1A" w:rsidRDefault="006C671A" w:rsidP="00832B45">
      <w:pPr>
        <w:rPr>
          <w:rFonts w:ascii="Arial" w:hAnsi="Arial" w:cs="Arial"/>
          <w:smallCaps/>
          <w:sz w:val="300"/>
          <w:szCs w:val="300"/>
        </w:rPr>
      </w:pPr>
      <w:r w:rsidRPr="00423B9C">
        <w:rPr>
          <w:rFonts w:ascii="Arial" w:hAnsi="Arial" w:cs="Arial"/>
          <w:noProof/>
          <w:sz w:val="22"/>
          <w:szCs w:val="22"/>
          <w:lang w:eastAsia="en-AU"/>
        </w:rPr>
        <w:drawing>
          <wp:anchor distT="0" distB="0" distL="114300" distR="114300" simplePos="0" relativeHeight="251659264" behindDoc="0" locked="0" layoutInCell="1" allowOverlap="1" wp14:anchorId="77BDBD05" wp14:editId="450960A0">
            <wp:simplePos x="0" y="0"/>
            <wp:positionH relativeFrom="column">
              <wp:posOffset>-724535</wp:posOffset>
            </wp:positionH>
            <wp:positionV relativeFrom="paragraph">
              <wp:posOffset>-838200</wp:posOffset>
            </wp:positionV>
            <wp:extent cx="7553325" cy="2314575"/>
            <wp:effectExtent l="0" t="0" r="9525" b="9525"/>
            <wp:wrapNone/>
            <wp:docPr id="1" name="Picture 1" descr="Australian Government National Smarter Schools Partn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53325" cy="2314575"/>
                    </a:xfrm>
                    <a:prstGeom prst="rect">
                      <a:avLst/>
                    </a:prstGeom>
                    <a:noFill/>
                    <a:ln w="9525">
                      <a:noFill/>
                      <a:miter lim="800000"/>
                      <a:headEnd/>
                      <a:tailEnd/>
                    </a:ln>
                  </pic:spPr>
                </pic:pic>
              </a:graphicData>
            </a:graphic>
          </wp:anchor>
        </w:drawing>
      </w:r>
    </w:p>
    <w:p w:rsidR="008C023F" w:rsidRPr="006C671A" w:rsidRDefault="00DE2736" w:rsidP="006C671A">
      <w:pPr>
        <w:jc w:val="center"/>
        <w:rPr>
          <w:rFonts w:ascii="Arial" w:hAnsi="Arial" w:cs="Arial"/>
          <w:b/>
          <w:bCs/>
          <w:iCs/>
          <w:smallCaps/>
          <w:sz w:val="36"/>
          <w:szCs w:val="36"/>
        </w:rPr>
      </w:pPr>
      <w:r w:rsidRPr="006C671A">
        <w:rPr>
          <w:rFonts w:ascii="Arial" w:hAnsi="Arial" w:cs="Arial"/>
          <w:b/>
          <w:bCs/>
          <w:iCs/>
          <w:smallCaps/>
          <w:sz w:val="36"/>
          <w:szCs w:val="36"/>
        </w:rPr>
        <w:t>IMPROVING TEACHER QUALITY</w:t>
      </w:r>
    </w:p>
    <w:p w:rsidR="00425F33" w:rsidRDefault="00425F33" w:rsidP="00A27489">
      <w:pPr>
        <w:jc w:val="center"/>
        <w:rPr>
          <w:rFonts w:ascii="Arial" w:hAnsi="Arial" w:cs="Arial"/>
          <w:b/>
          <w:sz w:val="36"/>
          <w:szCs w:val="36"/>
        </w:rPr>
      </w:pPr>
    </w:p>
    <w:p w:rsidR="008C023F" w:rsidRPr="0018223A" w:rsidRDefault="00DE2736" w:rsidP="00A27489">
      <w:pPr>
        <w:jc w:val="center"/>
      </w:pPr>
      <w:r w:rsidRPr="00A27489">
        <w:rPr>
          <w:rFonts w:ascii="Arial" w:hAnsi="Arial" w:cs="Arial"/>
          <w:b/>
          <w:sz w:val="36"/>
          <w:szCs w:val="36"/>
        </w:rPr>
        <w:t>LOW SES SCHOOL COMMUNITIES</w:t>
      </w:r>
    </w:p>
    <w:p w:rsidR="005164AE" w:rsidRDefault="005164AE" w:rsidP="005164AE"/>
    <w:p w:rsidR="005164AE" w:rsidRPr="00425F33" w:rsidRDefault="005164AE" w:rsidP="005164AE">
      <w:pPr>
        <w:rPr>
          <w:sz w:val="144"/>
          <w:szCs w:val="144"/>
        </w:rPr>
      </w:pPr>
    </w:p>
    <w:p w:rsidR="001E323F" w:rsidRDefault="001E323F" w:rsidP="001E323F">
      <w:pPr>
        <w:pStyle w:val="Heading5"/>
        <w:spacing w:before="120"/>
        <w:jc w:val="center"/>
        <w:rPr>
          <w:rFonts w:ascii="Arial" w:hAnsi="Arial" w:cs="Arial"/>
          <w:i w:val="0"/>
          <w:sz w:val="48"/>
        </w:rPr>
      </w:pPr>
      <w:r>
        <w:rPr>
          <w:rFonts w:ascii="Arial" w:hAnsi="Arial" w:cs="Arial"/>
          <w:i w:val="0"/>
          <w:sz w:val="48"/>
        </w:rPr>
        <w:t>Queensland</w:t>
      </w:r>
    </w:p>
    <w:p w:rsidR="005164AE" w:rsidRPr="00425F33" w:rsidRDefault="008C023F" w:rsidP="0018223A">
      <w:pPr>
        <w:jc w:val="center"/>
        <w:rPr>
          <w:rFonts w:ascii="Arial" w:hAnsi="Arial" w:cs="Arial"/>
          <w:b/>
          <w:sz w:val="48"/>
          <w:szCs w:val="48"/>
        </w:rPr>
      </w:pPr>
      <w:r w:rsidRPr="00425F33">
        <w:rPr>
          <w:rFonts w:ascii="Arial" w:hAnsi="Arial" w:cs="Arial"/>
          <w:b/>
          <w:sz w:val="48"/>
          <w:szCs w:val="48"/>
        </w:rPr>
        <w:t xml:space="preserve">Progress Report </w:t>
      </w:r>
      <w:r w:rsidR="007548F1" w:rsidRPr="00425F33">
        <w:rPr>
          <w:rFonts w:ascii="Arial" w:hAnsi="Arial" w:cs="Arial"/>
          <w:b/>
          <w:sz w:val="48"/>
          <w:szCs w:val="48"/>
        </w:rPr>
        <w:t>201</w:t>
      </w:r>
      <w:r w:rsidR="00D80244" w:rsidRPr="00425F33">
        <w:rPr>
          <w:rFonts w:ascii="Arial" w:hAnsi="Arial" w:cs="Arial"/>
          <w:b/>
          <w:sz w:val="48"/>
          <w:szCs w:val="48"/>
        </w:rPr>
        <w:t>3</w:t>
      </w:r>
    </w:p>
    <w:p w:rsidR="008C023F" w:rsidRPr="00425F33" w:rsidRDefault="008C023F" w:rsidP="0018223A">
      <w:pPr>
        <w:jc w:val="center"/>
        <w:rPr>
          <w:rFonts w:ascii="Arial" w:hAnsi="Arial" w:cs="Arial"/>
          <w:b/>
          <w:sz w:val="48"/>
          <w:szCs w:val="48"/>
        </w:rPr>
      </w:pPr>
      <w:r w:rsidRPr="00425F33">
        <w:rPr>
          <w:rFonts w:ascii="Arial" w:hAnsi="Arial" w:cs="Arial"/>
          <w:b/>
          <w:sz w:val="48"/>
          <w:szCs w:val="48"/>
        </w:rPr>
        <w:t>(</w:t>
      </w:r>
      <w:r w:rsidR="009205F6" w:rsidRPr="00425F33">
        <w:rPr>
          <w:rFonts w:ascii="Arial" w:hAnsi="Arial" w:cs="Arial"/>
          <w:b/>
          <w:sz w:val="48"/>
          <w:szCs w:val="48"/>
        </w:rPr>
        <w:t>1 J</w:t>
      </w:r>
      <w:r w:rsidRPr="00425F33">
        <w:rPr>
          <w:rFonts w:ascii="Arial" w:hAnsi="Arial" w:cs="Arial"/>
          <w:b/>
          <w:sz w:val="48"/>
          <w:szCs w:val="48"/>
        </w:rPr>
        <w:t>anuary –</w:t>
      </w:r>
      <w:r w:rsidR="005354D3" w:rsidRPr="00425F33">
        <w:rPr>
          <w:rFonts w:ascii="Arial" w:hAnsi="Arial" w:cs="Arial"/>
          <w:b/>
          <w:sz w:val="48"/>
          <w:szCs w:val="48"/>
        </w:rPr>
        <w:t xml:space="preserve"> </w:t>
      </w:r>
      <w:r w:rsidR="009205F6" w:rsidRPr="00425F33">
        <w:rPr>
          <w:rFonts w:ascii="Arial" w:hAnsi="Arial" w:cs="Arial"/>
          <w:b/>
          <w:sz w:val="48"/>
          <w:szCs w:val="48"/>
        </w:rPr>
        <w:t xml:space="preserve">30 </w:t>
      </w:r>
      <w:r w:rsidR="00A95D78" w:rsidRPr="00425F33">
        <w:rPr>
          <w:rFonts w:ascii="Arial" w:hAnsi="Arial" w:cs="Arial"/>
          <w:b/>
          <w:sz w:val="48"/>
          <w:szCs w:val="48"/>
        </w:rPr>
        <w:t>June 201</w:t>
      </w:r>
      <w:r w:rsidR="00D80244" w:rsidRPr="00425F33">
        <w:rPr>
          <w:rFonts w:ascii="Arial" w:hAnsi="Arial" w:cs="Arial"/>
          <w:b/>
          <w:sz w:val="48"/>
          <w:szCs w:val="48"/>
        </w:rPr>
        <w:t>3</w:t>
      </w:r>
      <w:r w:rsidRPr="00425F33">
        <w:rPr>
          <w:rFonts w:ascii="Arial" w:hAnsi="Arial" w:cs="Arial"/>
          <w:b/>
          <w:sz w:val="48"/>
          <w:szCs w:val="48"/>
        </w:rPr>
        <w:t>)</w:t>
      </w:r>
    </w:p>
    <w:p w:rsidR="000259A5" w:rsidRPr="00425F33" w:rsidRDefault="000259A5" w:rsidP="00425F33">
      <w:pPr>
        <w:rPr>
          <w:rFonts w:ascii="Arial" w:hAnsi="Arial" w:cs="Arial"/>
          <w:b/>
          <w:sz w:val="144"/>
          <w:szCs w:val="144"/>
        </w:rPr>
      </w:pPr>
    </w:p>
    <w:p w:rsidR="00206A04" w:rsidRDefault="00206A04" w:rsidP="001E323F">
      <w:pPr>
        <w:jc w:val="center"/>
        <w:rPr>
          <w:rFonts w:ascii="Arial" w:hAnsi="Arial" w:cs="Arial"/>
          <w:b/>
          <w:szCs w:val="24"/>
        </w:rPr>
      </w:pPr>
      <w:r>
        <w:rPr>
          <w:rFonts w:ascii="Arial" w:hAnsi="Arial" w:cs="Arial"/>
          <w:b/>
          <w:sz w:val="36"/>
          <w:szCs w:val="36"/>
        </w:rPr>
        <w:t xml:space="preserve">Due </w:t>
      </w:r>
      <w:r w:rsidR="001E323F" w:rsidRPr="001E323F">
        <w:rPr>
          <w:rFonts w:ascii="Arial" w:hAnsi="Arial" w:cs="Arial"/>
          <w:b/>
          <w:sz w:val="36"/>
          <w:szCs w:val="36"/>
        </w:rPr>
        <w:t>31 October 2013</w:t>
      </w:r>
    </w:p>
    <w:p w:rsidR="006C1700" w:rsidRDefault="006C1700" w:rsidP="00832B45">
      <w:pPr>
        <w:rPr>
          <w:rFonts w:ascii="Arial" w:hAnsi="Arial" w:cs="Arial"/>
          <w:b/>
          <w:szCs w:val="24"/>
        </w:rPr>
      </w:pPr>
      <w:r>
        <w:rPr>
          <w:rFonts w:ascii="Arial" w:hAnsi="Arial" w:cs="Arial"/>
          <w:b/>
          <w:szCs w:val="24"/>
        </w:rPr>
        <w:br w:type="page"/>
      </w:r>
    </w:p>
    <w:p w:rsidR="006C1700" w:rsidRDefault="006C1700" w:rsidP="006C1700">
      <w:pPr>
        <w:rPr>
          <w:b/>
          <w:szCs w:val="24"/>
        </w:rPr>
      </w:pPr>
      <w:r>
        <w:rPr>
          <w:rFonts w:ascii="Arial" w:hAnsi="Arial" w:cs="Arial"/>
          <w:b/>
          <w:szCs w:val="24"/>
        </w:rPr>
        <w:lastRenderedPageBreak/>
        <w:t>INTRODUCTION</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In April 2013, states and territories provided an Annual Report to the Department of Education, Employment and Workplace Relations (DEEWR) on Smarter School National Partnerships (</w:t>
      </w:r>
      <w:proofErr w:type="spellStart"/>
      <w:r>
        <w:rPr>
          <w:rFonts w:ascii="Arial" w:hAnsi="Arial" w:cs="Arial"/>
          <w:szCs w:val="24"/>
        </w:rPr>
        <w:t>SSNP</w:t>
      </w:r>
      <w:proofErr w:type="spellEnd"/>
      <w:r>
        <w:rPr>
          <w:rFonts w:ascii="Arial" w:hAnsi="Arial" w:cs="Arial"/>
          <w:szCs w:val="24"/>
        </w:rPr>
        <w:t>) activity in the 2012 calendar year.</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 xml:space="preserve">This Progress Report covers </w:t>
      </w:r>
      <w:proofErr w:type="spellStart"/>
      <w:r>
        <w:rPr>
          <w:rFonts w:ascii="Arial" w:hAnsi="Arial" w:cs="Arial"/>
          <w:szCs w:val="24"/>
        </w:rPr>
        <w:t>SSNP</w:t>
      </w:r>
      <w:proofErr w:type="spellEnd"/>
      <w:r>
        <w:rPr>
          <w:rFonts w:ascii="Arial" w:hAnsi="Arial" w:cs="Arial"/>
          <w:szCs w:val="24"/>
        </w:rPr>
        <w:t xml:space="preserve"> funded activity from 1 January to 30 June 2013.  The Progress Report focuses on key highlights, case studies as well as milestone activities, as set out in state and territory Bilateral Agreements/Final Implementation Plans.  </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 xml:space="preserve">The report also provides important information on </w:t>
      </w:r>
      <w:proofErr w:type="spellStart"/>
      <w:r>
        <w:rPr>
          <w:rFonts w:ascii="Arial" w:hAnsi="Arial" w:cs="Arial"/>
          <w:szCs w:val="24"/>
        </w:rPr>
        <w:t>SSNP</w:t>
      </w:r>
      <w:proofErr w:type="spellEnd"/>
      <w:r>
        <w:rPr>
          <w:rFonts w:ascii="Arial" w:hAnsi="Arial" w:cs="Arial"/>
          <w:szCs w:val="24"/>
        </w:rPr>
        <w:t xml:space="preserve"> funded activities to support the improvement in educational outcomes for Aboriginal and Torres Strait Islander students.</w:t>
      </w:r>
    </w:p>
    <w:p w:rsidR="006C1700" w:rsidRDefault="006C1700" w:rsidP="006C1700">
      <w:pPr>
        <w:rPr>
          <w:rFonts w:ascii="Arial" w:hAnsi="Arial" w:cs="Arial"/>
          <w:szCs w:val="24"/>
        </w:rPr>
      </w:pPr>
    </w:p>
    <w:p w:rsidR="006C1700" w:rsidRDefault="006C1700" w:rsidP="006C1700">
      <w:pPr>
        <w:rPr>
          <w:rFonts w:ascii="Arial" w:hAnsi="Arial" w:cs="Arial"/>
          <w:b/>
          <w:szCs w:val="24"/>
        </w:rPr>
      </w:pPr>
      <w:r>
        <w:rPr>
          <w:rFonts w:ascii="Arial" w:hAnsi="Arial" w:cs="Arial"/>
          <w:b/>
          <w:szCs w:val="24"/>
        </w:rPr>
        <w:t>STRUCTURE OF REPORT</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The Progress Report has three sections:</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Section 1</w:t>
      </w:r>
      <w:r>
        <w:rPr>
          <w:rFonts w:ascii="Arial" w:hAnsi="Arial" w:cs="Arial"/>
          <w:szCs w:val="24"/>
        </w:rPr>
        <w:tab/>
        <w:t>-</w:t>
      </w:r>
      <w:r>
        <w:rPr>
          <w:rFonts w:ascii="Arial" w:hAnsi="Arial" w:cs="Arial"/>
          <w:szCs w:val="24"/>
        </w:rPr>
        <w:tab/>
        <w:t xml:space="preserve">Improving Teacher Quality </w:t>
      </w:r>
    </w:p>
    <w:p w:rsidR="006C1700" w:rsidRDefault="006C1700" w:rsidP="006C1700">
      <w:pPr>
        <w:rPr>
          <w:rFonts w:ascii="Arial" w:hAnsi="Arial" w:cs="Arial"/>
          <w:szCs w:val="24"/>
        </w:rPr>
      </w:pPr>
      <w:r>
        <w:rPr>
          <w:rFonts w:ascii="Arial" w:hAnsi="Arial" w:cs="Arial"/>
          <w:szCs w:val="24"/>
        </w:rPr>
        <w:t>Section 2</w:t>
      </w:r>
      <w:r>
        <w:rPr>
          <w:rFonts w:ascii="Arial" w:hAnsi="Arial" w:cs="Arial"/>
          <w:szCs w:val="24"/>
        </w:rPr>
        <w:tab/>
        <w:t>-</w:t>
      </w:r>
      <w:r>
        <w:rPr>
          <w:rFonts w:ascii="Arial" w:hAnsi="Arial" w:cs="Arial"/>
          <w:szCs w:val="24"/>
        </w:rPr>
        <w:tab/>
        <w:t xml:space="preserve">Low SES School Communities </w:t>
      </w:r>
    </w:p>
    <w:p w:rsidR="006C1700" w:rsidRDefault="006C1700" w:rsidP="006C1700">
      <w:pPr>
        <w:rPr>
          <w:rFonts w:ascii="Arial" w:hAnsi="Arial" w:cs="Arial"/>
          <w:szCs w:val="24"/>
        </w:rPr>
      </w:pPr>
      <w:r>
        <w:rPr>
          <w:rFonts w:ascii="Arial" w:hAnsi="Arial" w:cs="Arial"/>
          <w:szCs w:val="24"/>
        </w:rPr>
        <w:t>Section 3</w:t>
      </w:r>
      <w:r>
        <w:rPr>
          <w:rFonts w:ascii="Arial" w:hAnsi="Arial" w:cs="Arial"/>
          <w:szCs w:val="24"/>
        </w:rPr>
        <w:tab/>
        <w:t>-</w:t>
      </w:r>
      <w:r>
        <w:rPr>
          <w:rFonts w:ascii="Arial" w:hAnsi="Arial" w:cs="Arial"/>
          <w:szCs w:val="24"/>
        </w:rPr>
        <w:tab/>
        <w:t>Milestones</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Sections 1 and 2 will provide a narrative description of the progress and impact to date for each National Partnership.</w:t>
      </w:r>
    </w:p>
    <w:p w:rsidR="006C1700" w:rsidRDefault="006C1700" w:rsidP="006C1700">
      <w:pPr>
        <w:rPr>
          <w:rFonts w:ascii="Arial" w:hAnsi="Arial" w:cs="Arial"/>
          <w:szCs w:val="24"/>
        </w:rPr>
      </w:pPr>
    </w:p>
    <w:p w:rsidR="006C1700" w:rsidRDefault="006C1700" w:rsidP="006C1700">
      <w:pPr>
        <w:rPr>
          <w:rFonts w:ascii="Arial" w:hAnsi="Arial" w:cs="Arial"/>
          <w:szCs w:val="24"/>
        </w:rPr>
      </w:pPr>
      <w:r>
        <w:rPr>
          <w:rFonts w:ascii="Arial" w:hAnsi="Arial" w:cs="Arial"/>
          <w:szCs w:val="24"/>
        </w:rPr>
        <w:t xml:space="preserve">The third section will include tabulated responses to the relevant milestones indicated in state and territory Bilateral Agreements/Final Implementation Plans.  </w:t>
      </w:r>
    </w:p>
    <w:p w:rsidR="006C1700" w:rsidRDefault="006C1700" w:rsidP="006C1700">
      <w:pPr>
        <w:rPr>
          <w:rFonts w:ascii="Arial" w:hAnsi="Arial" w:cs="Arial"/>
          <w:szCs w:val="24"/>
        </w:rPr>
      </w:pPr>
    </w:p>
    <w:p w:rsidR="006C1700" w:rsidRDefault="006C1700" w:rsidP="006C1700">
      <w:pPr>
        <w:rPr>
          <w:rFonts w:ascii="Arial" w:hAnsi="Arial" w:cs="Arial"/>
          <w:i/>
          <w:szCs w:val="22"/>
        </w:rPr>
      </w:pPr>
      <w:r>
        <w:rPr>
          <w:rFonts w:ascii="Arial" w:hAnsi="Arial" w:cs="Arial"/>
          <w:szCs w:val="24"/>
        </w:rPr>
        <w:t>Where applicable, these milestones will be pre-populated by DEEWR and will also include milestones not reported on, or not achieved, from the 2012 Annual Report.</w:t>
      </w:r>
      <w:r>
        <w:rPr>
          <w:rFonts w:ascii="Arial" w:hAnsi="Arial" w:cs="Arial"/>
          <w:i/>
          <w:szCs w:val="22"/>
        </w:rPr>
        <w:t xml:space="preserve"> </w:t>
      </w:r>
    </w:p>
    <w:p w:rsidR="006C1700" w:rsidRDefault="006C1700" w:rsidP="006C1700">
      <w:pPr>
        <w:rPr>
          <w:rFonts w:ascii="Arial" w:hAnsi="Arial" w:cs="Arial"/>
          <w:i/>
          <w:szCs w:val="22"/>
        </w:rPr>
      </w:pPr>
      <w:r>
        <w:rPr>
          <w:rFonts w:ascii="Arial" w:hAnsi="Arial" w:cs="Arial"/>
          <w:i/>
          <w:szCs w:val="22"/>
        </w:rPr>
        <w:br w:type="page"/>
      </w:r>
    </w:p>
    <w:p w:rsidR="00E45117" w:rsidRDefault="00E45117" w:rsidP="00832B45">
      <w:pPr>
        <w:rPr>
          <w:rFonts w:ascii="Arial" w:hAnsi="Arial" w:cs="Arial"/>
          <w:b/>
          <w:szCs w:val="24"/>
        </w:rPr>
        <w:sectPr w:rsidR="00E45117" w:rsidSect="00E45117">
          <w:footerReference w:type="default" r:id="rId10"/>
          <w:type w:val="continuous"/>
          <w:pgSz w:w="12240" w:h="15840"/>
          <w:pgMar w:top="1440" w:right="1325" w:bottom="1440" w:left="1276" w:header="720" w:footer="720" w:gutter="0"/>
          <w:pgNumType w:fmt="numberInDash"/>
          <w:cols w:space="720"/>
          <w:noEndnote/>
          <w:titlePg/>
          <w:docGrid w:linePitch="326"/>
        </w:sectPr>
      </w:pPr>
    </w:p>
    <w:sdt>
      <w:sdtPr>
        <w:rPr>
          <w:rFonts w:ascii="Arial" w:eastAsia="Times New Roman" w:hAnsi="Arial" w:cs="Arial"/>
          <w:b w:val="0"/>
          <w:bCs w:val="0"/>
          <w:color w:val="auto"/>
          <w:sz w:val="24"/>
          <w:szCs w:val="20"/>
          <w:lang w:val="en-AU" w:eastAsia="en-US"/>
        </w:rPr>
        <w:id w:val="627745081"/>
        <w:docPartObj>
          <w:docPartGallery w:val="Table of Contents"/>
          <w:docPartUnique/>
        </w:docPartObj>
      </w:sdtPr>
      <w:sdtEndPr>
        <w:rPr>
          <w:noProof/>
          <w:sz w:val="22"/>
          <w:szCs w:val="22"/>
        </w:rPr>
      </w:sdtEndPr>
      <w:sdtContent>
        <w:p w:rsidR="00D66D7A" w:rsidRPr="00D01A0C" w:rsidRDefault="00D66D7A" w:rsidP="002158B1">
          <w:pPr>
            <w:pStyle w:val="TOCHeading"/>
            <w:jc w:val="center"/>
            <w:rPr>
              <w:rFonts w:ascii="Arial" w:hAnsi="Arial" w:cs="Arial"/>
            </w:rPr>
          </w:pPr>
          <w:r w:rsidRPr="00D01A0C">
            <w:rPr>
              <w:rFonts w:ascii="Arial" w:hAnsi="Arial" w:cs="Arial"/>
            </w:rPr>
            <w:t>Contents</w:t>
          </w:r>
        </w:p>
        <w:p w:rsidR="002158B1" w:rsidRPr="00D01A0C" w:rsidRDefault="002158B1" w:rsidP="002158B1">
          <w:pPr>
            <w:rPr>
              <w:rFonts w:ascii="Arial" w:hAnsi="Arial" w:cs="Arial"/>
              <w:lang w:val="en-US" w:eastAsia="ja-JP"/>
            </w:rPr>
          </w:pPr>
        </w:p>
        <w:p w:rsidR="005F347A" w:rsidRDefault="00D66D7A">
          <w:pPr>
            <w:pStyle w:val="TOC1"/>
            <w:tabs>
              <w:tab w:val="right" w:leader="dot" w:pos="9629"/>
            </w:tabs>
            <w:rPr>
              <w:rFonts w:asciiTheme="minorHAnsi" w:eastAsiaTheme="minorEastAsia" w:hAnsiTheme="minorHAnsi" w:cstheme="minorBidi"/>
              <w:noProof/>
              <w:sz w:val="22"/>
              <w:szCs w:val="22"/>
              <w:lang w:eastAsia="en-AU"/>
            </w:rPr>
          </w:pPr>
          <w:r w:rsidRPr="00D01A0C">
            <w:rPr>
              <w:rFonts w:ascii="Arial" w:hAnsi="Arial" w:cs="Arial"/>
              <w:sz w:val="22"/>
              <w:szCs w:val="22"/>
            </w:rPr>
            <w:fldChar w:fldCharType="begin"/>
          </w:r>
          <w:r w:rsidRPr="00D01A0C">
            <w:rPr>
              <w:rFonts w:ascii="Arial" w:hAnsi="Arial" w:cs="Arial"/>
              <w:sz w:val="22"/>
              <w:szCs w:val="22"/>
            </w:rPr>
            <w:instrText xml:space="preserve"> TOC \o "1-3" \h \z \u </w:instrText>
          </w:r>
          <w:r w:rsidRPr="00D01A0C">
            <w:rPr>
              <w:rFonts w:ascii="Arial" w:hAnsi="Arial" w:cs="Arial"/>
              <w:sz w:val="22"/>
              <w:szCs w:val="22"/>
            </w:rPr>
            <w:fldChar w:fldCharType="separate"/>
          </w:r>
          <w:hyperlink w:anchor="_Toc378942021" w:history="1">
            <w:r w:rsidR="005F347A" w:rsidRPr="001D62E0">
              <w:rPr>
                <w:rStyle w:val="Hyperlink"/>
                <w:noProof/>
              </w:rPr>
              <w:t>Section 1 – Improving Teacher Quality</w:t>
            </w:r>
            <w:r w:rsidR="005F347A">
              <w:rPr>
                <w:noProof/>
                <w:webHidden/>
              </w:rPr>
              <w:tab/>
            </w:r>
            <w:r w:rsidR="005F347A">
              <w:rPr>
                <w:noProof/>
                <w:webHidden/>
              </w:rPr>
              <w:fldChar w:fldCharType="begin"/>
            </w:r>
            <w:r w:rsidR="005F347A">
              <w:rPr>
                <w:noProof/>
                <w:webHidden/>
              </w:rPr>
              <w:instrText xml:space="preserve"> PAGEREF _Toc378942021 \h </w:instrText>
            </w:r>
            <w:r w:rsidR="005F347A">
              <w:rPr>
                <w:noProof/>
                <w:webHidden/>
              </w:rPr>
            </w:r>
            <w:r w:rsidR="005F347A">
              <w:rPr>
                <w:noProof/>
                <w:webHidden/>
              </w:rPr>
              <w:fldChar w:fldCharType="separate"/>
            </w:r>
            <w:r w:rsidR="005F347A">
              <w:rPr>
                <w:noProof/>
                <w:webHidden/>
              </w:rPr>
              <w:t>1</w:t>
            </w:r>
            <w:r w:rsidR="005F347A">
              <w:rPr>
                <w:noProof/>
                <w:webHidden/>
              </w:rPr>
              <w:fldChar w:fldCharType="end"/>
            </w:r>
          </w:hyperlink>
        </w:p>
        <w:p w:rsidR="005F347A" w:rsidRDefault="009C64B7">
          <w:pPr>
            <w:pStyle w:val="TOC3"/>
            <w:tabs>
              <w:tab w:val="right" w:leader="dot" w:pos="9629"/>
            </w:tabs>
            <w:rPr>
              <w:rFonts w:asciiTheme="minorHAnsi" w:eastAsiaTheme="minorEastAsia" w:hAnsiTheme="minorHAnsi" w:cstheme="minorBidi"/>
              <w:noProof/>
              <w:sz w:val="22"/>
              <w:szCs w:val="22"/>
              <w:lang w:eastAsia="en-AU"/>
            </w:rPr>
          </w:pPr>
          <w:hyperlink w:anchor="_Toc378942022" w:history="1">
            <w:r w:rsidR="005F347A" w:rsidRPr="001D62E0">
              <w:rPr>
                <w:rStyle w:val="Hyperlink"/>
                <w:noProof/>
              </w:rPr>
              <w:t>Principal Professional Development</w:t>
            </w:r>
            <w:r w:rsidR="005F347A">
              <w:rPr>
                <w:noProof/>
                <w:webHidden/>
              </w:rPr>
              <w:tab/>
            </w:r>
            <w:r w:rsidR="005F347A">
              <w:rPr>
                <w:noProof/>
                <w:webHidden/>
              </w:rPr>
              <w:fldChar w:fldCharType="begin"/>
            </w:r>
            <w:r w:rsidR="005F347A">
              <w:rPr>
                <w:noProof/>
                <w:webHidden/>
              </w:rPr>
              <w:instrText xml:space="preserve"> PAGEREF _Toc378942022 \h </w:instrText>
            </w:r>
            <w:r w:rsidR="005F347A">
              <w:rPr>
                <w:noProof/>
                <w:webHidden/>
              </w:rPr>
            </w:r>
            <w:r w:rsidR="005F347A">
              <w:rPr>
                <w:noProof/>
                <w:webHidden/>
              </w:rPr>
              <w:fldChar w:fldCharType="separate"/>
            </w:r>
            <w:r w:rsidR="005F347A">
              <w:rPr>
                <w:noProof/>
                <w:webHidden/>
              </w:rPr>
              <w:t>1</w:t>
            </w:r>
            <w:r w:rsidR="005F347A">
              <w:rPr>
                <w:noProof/>
                <w:webHidden/>
              </w:rPr>
              <w:fldChar w:fldCharType="end"/>
            </w:r>
          </w:hyperlink>
        </w:p>
        <w:p w:rsidR="005F347A" w:rsidRDefault="009C64B7">
          <w:pPr>
            <w:pStyle w:val="TOC1"/>
            <w:tabs>
              <w:tab w:val="right" w:leader="dot" w:pos="9629"/>
            </w:tabs>
            <w:rPr>
              <w:rFonts w:asciiTheme="minorHAnsi" w:eastAsiaTheme="minorEastAsia" w:hAnsiTheme="minorHAnsi" w:cstheme="minorBidi"/>
              <w:noProof/>
              <w:sz w:val="22"/>
              <w:szCs w:val="22"/>
              <w:lang w:eastAsia="en-AU"/>
            </w:rPr>
          </w:pPr>
          <w:hyperlink w:anchor="_Toc378942023" w:history="1">
            <w:r w:rsidR="005F347A" w:rsidRPr="001D62E0">
              <w:rPr>
                <w:rStyle w:val="Hyperlink"/>
                <w:noProof/>
              </w:rPr>
              <w:t>Section 2 – Low SES School Communities</w:t>
            </w:r>
            <w:r w:rsidR="005F347A">
              <w:rPr>
                <w:noProof/>
                <w:webHidden/>
              </w:rPr>
              <w:tab/>
            </w:r>
            <w:r w:rsidR="005F347A">
              <w:rPr>
                <w:noProof/>
                <w:webHidden/>
              </w:rPr>
              <w:fldChar w:fldCharType="begin"/>
            </w:r>
            <w:r w:rsidR="005F347A">
              <w:rPr>
                <w:noProof/>
                <w:webHidden/>
              </w:rPr>
              <w:instrText xml:space="preserve"> PAGEREF _Toc378942023 \h </w:instrText>
            </w:r>
            <w:r w:rsidR="005F347A">
              <w:rPr>
                <w:noProof/>
                <w:webHidden/>
              </w:rPr>
            </w:r>
            <w:r w:rsidR="005F347A">
              <w:rPr>
                <w:noProof/>
                <w:webHidden/>
              </w:rPr>
              <w:fldChar w:fldCharType="separate"/>
            </w:r>
            <w:r w:rsidR="005F347A">
              <w:rPr>
                <w:noProof/>
                <w:webHidden/>
              </w:rPr>
              <w:t>7</w:t>
            </w:r>
            <w:r w:rsidR="005F347A">
              <w:rPr>
                <w:noProof/>
                <w:webHidden/>
              </w:rPr>
              <w:fldChar w:fldCharType="end"/>
            </w:r>
          </w:hyperlink>
        </w:p>
        <w:p w:rsidR="005F347A" w:rsidRDefault="009C64B7">
          <w:pPr>
            <w:pStyle w:val="TOC2"/>
            <w:tabs>
              <w:tab w:val="right" w:leader="dot" w:pos="9629"/>
            </w:tabs>
            <w:rPr>
              <w:rFonts w:asciiTheme="minorHAnsi" w:eastAsiaTheme="minorEastAsia" w:hAnsiTheme="minorHAnsi" w:cstheme="minorBidi"/>
              <w:noProof/>
              <w:sz w:val="22"/>
              <w:szCs w:val="22"/>
              <w:lang w:eastAsia="en-AU"/>
            </w:rPr>
          </w:pPr>
          <w:hyperlink w:anchor="_Toc378942024" w:history="1">
            <w:r w:rsidR="005F347A" w:rsidRPr="001D62E0">
              <w:rPr>
                <w:rStyle w:val="Hyperlink"/>
                <w:noProof/>
              </w:rPr>
              <w:t>Significant Achievements/Highlights</w:t>
            </w:r>
            <w:r w:rsidR="005F347A">
              <w:rPr>
                <w:noProof/>
                <w:webHidden/>
              </w:rPr>
              <w:tab/>
            </w:r>
            <w:r w:rsidR="005F347A">
              <w:rPr>
                <w:noProof/>
                <w:webHidden/>
              </w:rPr>
              <w:fldChar w:fldCharType="begin"/>
            </w:r>
            <w:r w:rsidR="005F347A">
              <w:rPr>
                <w:noProof/>
                <w:webHidden/>
              </w:rPr>
              <w:instrText xml:space="preserve"> PAGEREF _Toc378942024 \h </w:instrText>
            </w:r>
            <w:r w:rsidR="005F347A">
              <w:rPr>
                <w:noProof/>
                <w:webHidden/>
              </w:rPr>
            </w:r>
            <w:r w:rsidR="005F347A">
              <w:rPr>
                <w:noProof/>
                <w:webHidden/>
              </w:rPr>
              <w:fldChar w:fldCharType="separate"/>
            </w:r>
            <w:r w:rsidR="005F347A">
              <w:rPr>
                <w:noProof/>
                <w:webHidden/>
              </w:rPr>
              <w:t>7</w:t>
            </w:r>
            <w:r w:rsidR="005F347A">
              <w:rPr>
                <w:noProof/>
                <w:webHidden/>
              </w:rPr>
              <w:fldChar w:fldCharType="end"/>
            </w:r>
          </w:hyperlink>
        </w:p>
        <w:p w:rsidR="005F347A" w:rsidRDefault="009C64B7">
          <w:pPr>
            <w:pStyle w:val="TOC3"/>
            <w:tabs>
              <w:tab w:val="right" w:leader="dot" w:pos="9629"/>
            </w:tabs>
            <w:rPr>
              <w:rFonts w:asciiTheme="minorHAnsi" w:eastAsiaTheme="minorEastAsia" w:hAnsiTheme="minorHAnsi" w:cstheme="minorBidi"/>
              <w:noProof/>
              <w:sz w:val="22"/>
              <w:szCs w:val="22"/>
              <w:lang w:eastAsia="en-AU"/>
            </w:rPr>
          </w:pPr>
          <w:hyperlink w:anchor="_Toc378942025" w:history="1">
            <w:r w:rsidR="005F347A" w:rsidRPr="001D62E0">
              <w:rPr>
                <w:rStyle w:val="Hyperlink"/>
                <w:noProof/>
              </w:rPr>
              <w:t>Support for Aboriginal and Torres Strait Islander Students - 1 January to 30 June 2013</w:t>
            </w:r>
            <w:r w:rsidR="005F347A">
              <w:rPr>
                <w:noProof/>
                <w:webHidden/>
              </w:rPr>
              <w:tab/>
            </w:r>
            <w:r w:rsidR="005F347A">
              <w:rPr>
                <w:noProof/>
                <w:webHidden/>
              </w:rPr>
              <w:fldChar w:fldCharType="begin"/>
            </w:r>
            <w:r w:rsidR="005F347A">
              <w:rPr>
                <w:noProof/>
                <w:webHidden/>
              </w:rPr>
              <w:instrText xml:space="preserve"> PAGEREF _Toc378942025 \h </w:instrText>
            </w:r>
            <w:r w:rsidR="005F347A">
              <w:rPr>
                <w:noProof/>
                <w:webHidden/>
              </w:rPr>
            </w:r>
            <w:r w:rsidR="005F347A">
              <w:rPr>
                <w:noProof/>
                <w:webHidden/>
              </w:rPr>
              <w:fldChar w:fldCharType="separate"/>
            </w:r>
            <w:r w:rsidR="005F347A">
              <w:rPr>
                <w:noProof/>
                <w:webHidden/>
              </w:rPr>
              <w:t>9</w:t>
            </w:r>
            <w:r w:rsidR="005F347A">
              <w:rPr>
                <w:noProof/>
                <w:webHidden/>
              </w:rPr>
              <w:fldChar w:fldCharType="end"/>
            </w:r>
          </w:hyperlink>
        </w:p>
        <w:p w:rsidR="005F347A" w:rsidRDefault="009C64B7">
          <w:pPr>
            <w:pStyle w:val="TOC3"/>
            <w:tabs>
              <w:tab w:val="right" w:leader="dot" w:pos="9629"/>
            </w:tabs>
            <w:rPr>
              <w:rFonts w:asciiTheme="minorHAnsi" w:eastAsiaTheme="minorEastAsia" w:hAnsiTheme="minorHAnsi" w:cstheme="minorBidi"/>
              <w:noProof/>
              <w:sz w:val="22"/>
              <w:szCs w:val="22"/>
              <w:lang w:eastAsia="en-AU"/>
            </w:rPr>
          </w:pPr>
          <w:hyperlink w:anchor="_Toc378942026" w:history="1">
            <w:r w:rsidR="005F347A" w:rsidRPr="001D62E0">
              <w:rPr>
                <w:rStyle w:val="Hyperlink"/>
                <w:noProof/>
              </w:rPr>
              <w:t>Support for Other Disadvantaged Student Cohorts – 1 January to 30 June 2013</w:t>
            </w:r>
            <w:r w:rsidR="005F347A">
              <w:rPr>
                <w:noProof/>
                <w:webHidden/>
              </w:rPr>
              <w:tab/>
            </w:r>
            <w:r w:rsidR="005F347A">
              <w:rPr>
                <w:noProof/>
                <w:webHidden/>
              </w:rPr>
              <w:fldChar w:fldCharType="begin"/>
            </w:r>
            <w:r w:rsidR="005F347A">
              <w:rPr>
                <w:noProof/>
                <w:webHidden/>
              </w:rPr>
              <w:instrText xml:space="preserve"> PAGEREF _Toc378942026 \h </w:instrText>
            </w:r>
            <w:r w:rsidR="005F347A">
              <w:rPr>
                <w:noProof/>
                <w:webHidden/>
              </w:rPr>
            </w:r>
            <w:r w:rsidR="005F347A">
              <w:rPr>
                <w:noProof/>
                <w:webHidden/>
              </w:rPr>
              <w:fldChar w:fldCharType="separate"/>
            </w:r>
            <w:r w:rsidR="005F347A">
              <w:rPr>
                <w:noProof/>
                <w:webHidden/>
              </w:rPr>
              <w:t>12</w:t>
            </w:r>
            <w:r w:rsidR="005F347A">
              <w:rPr>
                <w:noProof/>
                <w:webHidden/>
              </w:rPr>
              <w:fldChar w:fldCharType="end"/>
            </w:r>
          </w:hyperlink>
        </w:p>
        <w:p w:rsidR="005F347A" w:rsidRDefault="009C64B7">
          <w:pPr>
            <w:pStyle w:val="TOC3"/>
            <w:tabs>
              <w:tab w:val="right" w:leader="dot" w:pos="9629"/>
            </w:tabs>
            <w:rPr>
              <w:rFonts w:asciiTheme="minorHAnsi" w:eastAsiaTheme="minorEastAsia" w:hAnsiTheme="minorHAnsi" w:cstheme="minorBidi"/>
              <w:noProof/>
              <w:sz w:val="22"/>
              <w:szCs w:val="22"/>
              <w:lang w:eastAsia="en-AU"/>
            </w:rPr>
          </w:pPr>
          <w:hyperlink w:anchor="_Toc378942027" w:history="1">
            <w:r w:rsidR="005F347A" w:rsidRPr="001D62E0">
              <w:rPr>
                <w:rStyle w:val="Hyperlink"/>
                <w:noProof/>
              </w:rPr>
              <w:t>Exemplary Schools - 1 January to 30 June 2013</w:t>
            </w:r>
            <w:r w:rsidR="005F347A">
              <w:rPr>
                <w:noProof/>
                <w:webHidden/>
              </w:rPr>
              <w:tab/>
            </w:r>
            <w:r w:rsidR="005F347A">
              <w:rPr>
                <w:noProof/>
                <w:webHidden/>
              </w:rPr>
              <w:fldChar w:fldCharType="begin"/>
            </w:r>
            <w:r w:rsidR="005F347A">
              <w:rPr>
                <w:noProof/>
                <w:webHidden/>
              </w:rPr>
              <w:instrText xml:space="preserve"> PAGEREF _Toc378942027 \h </w:instrText>
            </w:r>
            <w:r w:rsidR="005F347A">
              <w:rPr>
                <w:noProof/>
                <w:webHidden/>
              </w:rPr>
            </w:r>
            <w:r w:rsidR="005F347A">
              <w:rPr>
                <w:noProof/>
                <w:webHidden/>
              </w:rPr>
              <w:fldChar w:fldCharType="separate"/>
            </w:r>
            <w:r w:rsidR="005F347A">
              <w:rPr>
                <w:noProof/>
                <w:webHidden/>
              </w:rPr>
              <w:t>14</w:t>
            </w:r>
            <w:r w:rsidR="005F347A">
              <w:rPr>
                <w:noProof/>
                <w:webHidden/>
              </w:rPr>
              <w:fldChar w:fldCharType="end"/>
            </w:r>
          </w:hyperlink>
        </w:p>
        <w:p w:rsidR="005F347A" w:rsidRDefault="009C64B7">
          <w:pPr>
            <w:pStyle w:val="TOC1"/>
            <w:tabs>
              <w:tab w:val="right" w:leader="dot" w:pos="9629"/>
            </w:tabs>
            <w:rPr>
              <w:rFonts w:asciiTheme="minorHAnsi" w:eastAsiaTheme="minorEastAsia" w:hAnsiTheme="minorHAnsi" w:cstheme="minorBidi"/>
              <w:noProof/>
              <w:sz w:val="22"/>
              <w:szCs w:val="22"/>
              <w:lang w:eastAsia="en-AU"/>
            </w:rPr>
          </w:pPr>
          <w:hyperlink w:anchor="_Toc378942028" w:history="1">
            <w:r w:rsidR="005F347A" w:rsidRPr="001D62E0">
              <w:rPr>
                <w:rStyle w:val="Hyperlink"/>
                <w:noProof/>
              </w:rPr>
              <w:t>Section 3 – Milestones</w:t>
            </w:r>
            <w:r w:rsidR="005F347A">
              <w:rPr>
                <w:noProof/>
                <w:webHidden/>
              </w:rPr>
              <w:tab/>
            </w:r>
            <w:r w:rsidR="005F347A">
              <w:rPr>
                <w:noProof/>
                <w:webHidden/>
              </w:rPr>
              <w:fldChar w:fldCharType="begin"/>
            </w:r>
            <w:r w:rsidR="005F347A">
              <w:rPr>
                <w:noProof/>
                <w:webHidden/>
              </w:rPr>
              <w:instrText xml:space="preserve"> PAGEREF _Toc378942028 \h </w:instrText>
            </w:r>
            <w:r w:rsidR="005F347A">
              <w:rPr>
                <w:noProof/>
                <w:webHidden/>
              </w:rPr>
            </w:r>
            <w:r w:rsidR="005F347A">
              <w:rPr>
                <w:noProof/>
                <w:webHidden/>
              </w:rPr>
              <w:fldChar w:fldCharType="separate"/>
            </w:r>
            <w:r w:rsidR="005F347A">
              <w:rPr>
                <w:noProof/>
                <w:webHidden/>
              </w:rPr>
              <w:t>18</w:t>
            </w:r>
            <w:r w:rsidR="005F347A">
              <w:rPr>
                <w:noProof/>
                <w:webHidden/>
              </w:rPr>
              <w:fldChar w:fldCharType="end"/>
            </w:r>
          </w:hyperlink>
        </w:p>
        <w:p w:rsidR="00D66D7A" w:rsidRPr="00D01A0C" w:rsidRDefault="00D66D7A">
          <w:pPr>
            <w:rPr>
              <w:rFonts w:ascii="Arial" w:hAnsi="Arial" w:cs="Arial"/>
              <w:sz w:val="22"/>
              <w:szCs w:val="22"/>
            </w:rPr>
          </w:pPr>
          <w:r w:rsidRPr="00D01A0C">
            <w:rPr>
              <w:rFonts w:ascii="Arial" w:hAnsi="Arial" w:cs="Arial"/>
              <w:b/>
              <w:bCs/>
              <w:noProof/>
              <w:sz w:val="22"/>
              <w:szCs w:val="22"/>
            </w:rPr>
            <w:fldChar w:fldCharType="end"/>
          </w:r>
        </w:p>
      </w:sdtContent>
    </w:sdt>
    <w:p w:rsidR="00E45117" w:rsidRDefault="00E45117" w:rsidP="00832B45">
      <w:pPr>
        <w:rPr>
          <w:rFonts w:ascii="Arial" w:hAnsi="Arial" w:cs="Arial"/>
          <w:szCs w:val="22"/>
        </w:rPr>
        <w:sectPr w:rsidR="00E45117" w:rsidSect="00E45117">
          <w:pgSz w:w="12240" w:h="15840"/>
          <w:pgMar w:top="1440" w:right="1325" w:bottom="1440" w:left="1276" w:header="720" w:footer="720" w:gutter="0"/>
          <w:pgNumType w:fmt="numberInDash"/>
          <w:cols w:space="720"/>
          <w:noEndnote/>
          <w:titlePg/>
          <w:docGrid w:linePitch="326"/>
        </w:sectPr>
      </w:pPr>
    </w:p>
    <w:bookmarkStart w:id="0" w:name="_Toc378942021"/>
    <w:p w:rsidR="009565DF" w:rsidRPr="00832B45" w:rsidRDefault="00F66D68" w:rsidP="00A27489">
      <w:pPr>
        <w:pStyle w:val="Heading1"/>
        <w:rPr>
          <w:color w:val="000000"/>
          <w:sz w:val="22"/>
          <w:szCs w:val="22"/>
        </w:rPr>
      </w:pPr>
      <w:r>
        <w:rPr>
          <w:noProof/>
          <w:lang w:eastAsia="en-AU"/>
        </w:rPr>
        <w:lastRenderedPageBreak/>
        <mc:AlternateContent>
          <mc:Choice Requires="wps">
            <w:drawing>
              <wp:anchor distT="0" distB="0" distL="114300" distR="114300" simplePos="0" relativeHeight="251675648" behindDoc="0" locked="0" layoutInCell="1" allowOverlap="1" wp14:anchorId="1D8C8CDF" wp14:editId="3404FB63">
                <wp:simplePos x="0" y="0"/>
                <wp:positionH relativeFrom="column">
                  <wp:posOffset>-276861</wp:posOffset>
                </wp:positionH>
                <wp:positionV relativeFrom="paragraph">
                  <wp:posOffset>85725</wp:posOffset>
                </wp:positionV>
                <wp:extent cx="6581775" cy="457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581775" cy="457200"/>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1.8pt;margin-top:6.75pt;width:518.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" fillcolor="#c0504d [3205]" strokecolor="#622423 [1605]" strokeweight="2pt">
                <v:fill opacity="17733f"/>
              </v:rect>
            </w:pict>
          </mc:Fallback>
        </mc:AlternateContent>
      </w:r>
      <w:r w:rsidR="00A27489" w:rsidRPr="00335ACD">
        <w:t xml:space="preserve">Section </w:t>
      </w:r>
      <w:r w:rsidR="00A27489">
        <w:t>1</w:t>
      </w:r>
      <w:r w:rsidR="00A27489" w:rsidRPr="00335ACD">
        <w:t xml:space="preserve"> – </w:t>
      </w:r>
      <w:r w:rsidR="00A27489" w:rsidRPr="00A27489">
        <w:t>Improving</w:t>
      </w:r>
      <w:r w:rsidR="00A27489" w:rsidRPr="00335ACD">
        <w:t xml:space="preserve"> Teacher Quality</w:t>
      </w:r>
      <w:bookmarkEnd w:id="0"/>
    </w:p>
    <w:p w:rsidR="00EE69FF" w:rsidRDefault="00EE69FF" w:rsidP="00832B45">
      <w:pPr>
        <w:rPr>
          <w:rFonts w:ascii="Arial" w:hAnsi="Arial" w:cs="Arial"/>
          <w:color w:val="000000"/>
          <w:sz w:val="22"/>
          <w:szCs w:val="22"/>
          <w:lang w:val="en-US" w:eastAsia="en-AU"/>
        </w:rPr>
      </w:pPr>
    </w:p>
    <w:tbl>
      <w:tblPr>
        <w:tblStyle w:val="TableGrid"/>
        <w:tblW w:w="10349" w:type="dxa"/>
        <w:tblInd w:w="-318" w:type="dxa"/>
        <w:tblLook w:val="01E0" w:firstRow="1" w:lastRow="1" w:firstColumn="1" w:lastColumn="1" w:noHBand="0" w:noVBand="0"/>
      </w:tblPr>
      <w:tblGrid>
        <w:gridCol w:w="10349"/>
      </w:tblGrid>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szCs w:val="24"/>
              </w:rPr>
            </w:pPr>
            <w:r>
              <w:rPr>
                <w:rFonts w:ascii="Calibri" w:hAnsi="Calibri" w:cs="Arial"/>
                <w:b/>
                <w:szCs w:val="24"/>
              </w:rPr>
              <w:t>Significant Achievements/Highlights</w:t>
            </w:r>
            <w:r>
              <w:rPr>
                <w:rFonts w:ascii="Calibri" w:hAnsi="Calibri"/>
                <w:b/>
              </w:rPr>
              <w:t xml:space="preserve"> – 1</w:t>
            </w:r>
            <w:r>
              <w:rPr>
                <w:rFonts w:ascii="Calibri" w:hAnsi="Calibri"/>
                <w:b/>
                <w:szCs w:val="24"/>
              </w:rPr>
              <w:t xml:space="preserve"> January 2009 to 30 June 2013</w:t>
            </w:r>
          </w:p>
          <w:p w:rsidR="001E323F" w:rsidRPr="006547A7" w:rsidRDefault="001E323F" w:rsidP="001E323F">
            <w:pPr>
              <w:rPr>
                <w:rFonts w:ascii="Calibri" w:hAnsi="Calibri" w:cs="Calibri"/>
                <w:sz w:val="22"/>
                <w:szCs w:val="22"/>
              </w:rPr>
            </w:pPr>
            <w:r w:rsidRPr="006547A7">
              <w:rPr>
                <w:rFonts w:ascii="Calibri" w:hAnsi="Calibri" w:cs="Calibri"/>
                <w:sz w:val="22"/>
                <w:szCs w:val="22"/>
                <w:lang w:eastAsia="zh-CN"/>
              </w:rPr>
              <w:t>All</w:t>
            </w:r>
            <w:r w:rsidRPr="006547A7">
              <w:rPr>
                <w:rFonts w:ascii="Calibri" w:hAnsi="Calibri" w:cs="Calibri"/>
                <w:sz w:val="22"/>
                <w:szCs w:val="22"/>
              </w:rPr>
              <w:t xml:space="preserve"> three educational authorities in Queensland have </w:t>
            </w:r>
            <w:r w:rsidRPr="006547A7">
              <w:rPr>
                <w:rFonts w:ascii="Calibri" w:hAnsi="Calibri" w:cs="Calibri"/>
                <w:sz w:val="22"/>
                <w:szCs w:val="22"/>
                <w:lang w:eastAsia="zh-CN"/>
              </w:rPr>
              <w:t xml:space="preserve">implemented programs aimed at boosting </w:t>
            </w:r>
            <w:r w:rsidRPr="006547A7">
              <w:rPr>
                <w:rFonts w:ascii="Calibri" w:hAnsi="Calibri" w:cs="Calibri"/>
                <w:sz w:val="22"/>
                <w:szCs w:val="22"/>
              </w:rPr>
              <w:t xml:space="preserve">the quality of teaching in all Queensland classrooms, with progress overseen by the Queensland </w:t>
            </w:r>
            <w:r w:rsidRPr="006547A7">
              <w:rPr>
                <w:rFonts w:ascii="Calibri" w:hAnsi="Calibri" w:cs="Calibri"/>
                <w:i/>
                <w:sz w:val="22"/>
                <w:szCs w:val="22"/>
              </w:rPr>
              <w:t>Improving Teacher Quality</w:t>
            </w:r>
            <w:r w:rsidRPr="006547A7">
              <w:rPr>
                <w:rFonts w:ascii="Calibri" w:hAnsi="Calibri" w:cs="Calibri"/>
                <w:sz w:val="22"/>
                <w:szCs w:val="22"/>
              </w:rPr>
              <w:t xml:space="preserve"> National Partnership Working Group, comprising representatives from all three schooling sectors plus the Queensland College of Teachers. </w:t>
            </w:r>
          </w:p>
          <w:p w:rsidR="001E323F" w:rsidRPr="006547A7" w:rsidRDefault="001E323F" w:rsidP="001E323F">
            <w:pPr>
              <w:rPr>
                <w:rFonts w:ascii="Calibri" w:hAnsi="Calibri" w:cs="Calibri"/>
                <w:sz w:val="22"/>
                <w:szCs w:val="22"/>
              </w:rPr>
            </w:pPr>
          </w:p>
          <w:p w:rsidR="001E323F" w:rsidRPr="006547A7" w:rsidRDefault="001E323F" w:rsidP="001E323F">
            <w:pPr>
              <w:rPr>
                <w:rFonts w:ascii="Calibri" w:hAnsi="Calibri" w:cs="Calibri"/>
                <w:sz w:val="22"/>
                <w:szCs w:val="22"/>
              </w:rPr>
            </w:pPr>
            <w:r w:rsidRPr="006547A7">
              <w:rPr>
                <w:rFonts w:ascii="Calibri" w:hAnsi="Calibri" w:cs="Calibri"/>
                <w:sz w:val="22"/>
                <w:szCs w:val="22"/>
              </w:rPr>
              <w:t>The partnership within Queensland has:</w:t>
            </w:r>
          </w:p>
          <w:p w:rsidR="001E323F" w:rsidRPr="002D30EF" w:rsidRDefault="001E323F" w:rsidP="00D10ADE">
            <w:pPr>
              <w:pStyle w:val="ListParagraph"/>
              <w:numPr>
                <w:ilvl w:val="0"/>
                <w:numId w:val="6"/>
              </w:numPr>
              <w:spacing w:before="0" w:after="0"/>
              <w:ind w:left="328" w:hangingChars="149" w:hanging="328"/>
              <w:contextualSpacing w:val="0"/>
              <w:jc w:val="left"/>
              <w:rPr>
                <w:rFonts w:cs="Calibri"/>
              </w:rPr>
            </w:pPr>
            <w:r w:rsidRPr="002D30EF">
              <w:rPr>
                <w:rFonts w:cs="Calibri"/>
              </w:rPr>
              <w:t>worked to address matters relating to implementation of the National Standards for Teachers and related reforms</w:t>
            </w:r>
          </w:p>
          <w:p w:rsidR="001E323F" w:rsidRPr="002D30EF" w:rsidRDefault="001E323F" w:rsidP="00D10ADE">
            <w:pPr>
              <w:pStyle w:val="ListParagraph"/>
              <w:numPr>
                <w:ilvl w:val="0"/>
                <w:numId w:val="6"/>
              </w:numPr>
              <w:spacing w:before="0" w:after="0"/>
              <w:ind w:left="328" w:hangingChars="149" w:hanging="328"/>
              <w:contextualSpacing w:val="0"/>
              <w:jc w:val="left"/>
              <w:rPr>
                <w:rFonts w:cs="Calibri"/>
              </w:rPr>
            </w:pPr>
            <w:r w:rsidRPr="002D30EF">
              <w:rPr>
                <w:rFonts w:cs="Calibri"/>
              </w:rPr>
              <w:t>participated in national processes regarding progressing development of:</w:t>
            </w:r>
          </w:p>
          <w:p w:rsidR="001E323F" w:rsidRPr="002D30EF" w:rsidRDefault="001E323F" w:rsidP="00D10ADE">
            <w:pPr>
              <w:pStyle w:val="ListParagraph"/>
              <w:numPr>
                <w:ilvl w:val="0"/>
                <w:numId w:val="5"/>
              </w:numPr>
              <w:spacing w:before="0" w:after="0"/>
              <w:contextualSpacing w:val="0"/>
              <w:jc w:val="left"/>
              <w:rPr>
                <w:rFonts w:cs="Calibri"/>
              </w:rPr>
            </w:pPr>
            <w:r w:rsidRPr="002D30EF">
              <w:rPr>
                <w:rFonts w:cs="Calibri"/>
              </w:rPr>
              <w:t xml:space="preserve">the principles and processes for Accreditation of Highly Accomplished and Lead Teachers </w:t>
            </w:r>
          </w:p>
          <w:p w:rsidR="001E323F" w:rsidRPr="002D30EF" w:rsidRDefault="001E323F" w:rsidP="00D10ADE">
            <w:pPr>
              <w:pStyle w:val="ListParagraph"/>
              <w:numPr>
                <w:ilvl w:val="0"/>
                <w:numId w:val="5"/>
              </w:numPr>
              <w:spacing w:before="0" w:after="0"/>
              <w:contextualSpacing w:val="0"/>
              <w:jc w:val="left"/>
              <w:rPr>
                <w:rFonts w:cs="Calibri"/>
              </w:rPr>
            </w:pPr>
            <w:r w:rsidRPr="002D30EF">
              <w:rPr>
                <w:rFonts w:cs="Calibri"/>
              </w:rPr>
              <w:t>the Australian Teacher Performance and Development Framework</w:t>
            </w:r>
          </w:p>
          <w:p w:rsidR="001E323F" w:rsidRPr="002D30EF" w:rsidRDefault="001E323F" w:rsidP="00D10ADE">
            <w:pPr>
              <w:pStyle w:val="ListParagraph"/>
              <w:numPr>
                <w:ilvl w:val="0"/>
                <w:numId w:val="6"/>
              </w:numPr>
              <w:spacing w:before="0" w:after="0"/>
              <w:ind w:left="328" w:hangingChars="149" w:hanging="328"/>
              <w:contextualSpacing w:val="0"/>
              <w:jc w:val="left"/>
              <w:rPr>
                <w:rFonts w:cs="Calibri"/>
              </w:rPr>
            </w:pPr>
            <w:proofErr w:type="gramStart"/>
            <w:r w:rsidRPr="002D30EF">
              <w:rPr>
                <w:rFonts w:cs="Calibri"/>
              </w:rPr>
              <w:t>continued</w:t>
            </w:r>
            <w:proofErr w:type="gramEnd"/>
            <w:r w:rsidRPr="002D30EF">
              <w:rPr>
                <w:rFonts w:cs="Calibri"/>
              </w:rPr>
              <w:t xml:space="preserve"> active participation on the working group that is developing the National Teaching Workforce Dataset to support workforce planning.</w:t>
            </w:r>
          </w:p>
          <w:p w:rsidR="001E323F" w:rsidRPr="006547A7" w:rsidRDefault="001E323F" w:rsidP="001E323F">
            <w:pPr>
              <w:ind w:left="360"/>
              <w:jc w:val="center"/>
              <w:rPr>
                <w:rFonts w:ascii="Calibri" w:hAnsi="Calibri" w:cs="Calibri"/>
                <w:b/>
                <w:sz w:val="22"/>
                <w:szCs w:val="22"/>
              </w:rPr>
            </w:pPr>
          </w:p>
          <w:p w:rsidR="001E323F" w:rsidRPr="006547A7" w:rsidRDefault="001E323F" w:rsidP="001E323F">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1E323F" w:rsidRPr="006547A7" w:rsidRDefault="001E323F" w:rsidP="001E323F">
            <w:pPr>
              <w:rPr>
                <w:rFonts w:ascii="Calibri" w:hAnsi="Calibri" w:cs="Calibri"/>
                <w:sz w:val="22"/>
                <w:szCs w:val="22"/>
              </w:rPr>
            </w:pP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6547A7" w:rsidRDefault="001E323F" w:rsidP="001E323F">
            <w:pPr>
              <w:rPr>
                <w:rFonts w:ascii="Calibri" w:hAnsi="Calibri" w:cs="Calibri"/>
                <w:sz w:val="22"/>
                <w:szCs w:val="22"/>
              </w:rPr>
            </w:pPr>
            <w:r>
              <w:rPr>
                <w:rFonts w:ascii="Calibri" w:hAnsi="Calibri" w:cs="Calibri"/>
                <w:sz w:val="22"/>
                <w:szCs w:val="22"/>
              </w:rPr>
              <w:t>A</w:t>
            </w:r>
            <w:r w:rsidRPr="006547A7">
              <w:rPr>
                <w:rFonts w:ascii="Calibri" w:hAnsi="Calibri" w:cs="Calibri"/>
                <w:sz w:val="22"/>
                <w:szCs w:val="22"/>
              </w:rPr>
              <w:t xml:space="preserve"> range of state sector initiatives have been progressed, including:</w:t>
            </w:r>
          </w:p>
          <w:p w:rsidR="001E323F" w:rsidRPr="006547A7" w:rsidRDefault="001E323F" w:rsidP="00D10ADE">
            <w:pPr>
              <w:pStyle w:val="ListParagraph"/>
              <w:numPr>
                <w:ilvl w:val="0"/>
                <w:numId w:val="6"/>
              </w:numPr>
              <w:spacing w:before="0" w:after="0"/>
              <w:ind w:left="328" w:hangingChars="149" w:hanging="328"/>
              <w:contextualSpacing w:val="0"/>
              <w:jc w:val="left"/>
              <w:rPr>
                <w:rFonts w:cs="Calibri"/>
              </w:rPr>
            </w:pPr>
            <w:r w:rsidRPr="006547A7">
              <w:rPr>
                <w:rFonts w:cs="Calibri"/>
              </w:rPr>
              <w:t xml:space="preserve">working with higher education partners to revise the RATEP Community-based Teacher Education Program through geographical expansion and expansion of learning opportunities for </w:t>
            </w:r>
            <w:r w:rsidRPr="006547A7">
              <w:rPr>
                <w:rFonts w:eastAsia="SimSun" w:cs="Calibri"/>
                <w:lang w:eastAsia="zh-CN"/>
              </w:rPr>
              <w:t>Aboriginal and Torres Strait Islander</w:t>
            </w:r>
            <w:r w:rsidRPr="006547A7">
              <w:rPr>
                <w:rFonts w:cs="Calibri"/>
              </w:rPr>
              <w:t xml:space="preserve"> Queenslanders to provide pathways into participation in the real economy, including operational expansion into new locations and exploring new models of support for participants</w:t>
            </w:r>
          </w:p>
          <w:p w:rsidR="001E323F" w:rsidRPr="003C7115" w:rsidRDefault="001E323F" w:rsidP="00D10ADE">
            <w:pPr>
              <w:pStyle w:val="ListParagraph"/>
              <w:numPr>
                <w:ilvl w:val="0"/>
                <w:numId w:val="5"/>
              </w:numPr>
              <w:spacing w:before="0" w:after="0"/>
              <w:ind w:left="328" w:hangingChars="149" w:hanging="328"/>
              <w:contextualSpacing w:val="0"/>
              <w:jc w:val="left"/>
              <w:rPr>
                <w:rFonts w:cs="Calibri"/>
              </w:rPr>
            </w:pPr>
            <w:proofErr w:type="gramStart"/>
            <w:r w:rsidRPr="003C7115">
              <w:rPr>
                <w:rFonts w:cs="Calibri"/>
              </w:rPr>
              <w:t>further</w:t>
            </w:r>
            <w:proofErr w:type="gramEnd"/>
            <w:r w:rsidRPr="003C7115">
              <w:rPr>
                <w:rFonts w:cs="Calibri"/>
              </w:rPr>
              <w:t xml:space="preserve"> expansion and on-going revision of the </w:t>
            </w:r>
            <w:r w:rsidRPr="003C7115">
              <w:rPr>
                <w:rFonts w:cs="Calibri"/>
                <w:i/>
              </w:rPr>
              <w:t>Make a difference – Teach</w:t>
            </w:r>
            <w:r w:rsidRPr="003C7115">
              <w:rPr>
                <w:rFonts w:cs="Calibri"/>
              </w:rPr>
              <w:t xml:space="preserve"> marketing and recruitment strategy. This has included further enhancements to the dedicated recruitment and marketing website (</w:t>
            </w:r>
            <w:hyperlink r:id="rId11" w:history="1">
              <w:r w:rsidRPr="003C7115">
                <w:rPr>
                  <w:rFonts w:cs="Calibri"/>
                </w:rPr>
                <w:t>www.teach.qld.gov.au</w:t>
              </w:r>
            </w:hyperlink>
            <w:r w:rsidRPr="003C7115">
              <w:rPr>
                <w:rFonts w:cs="Calibri"/>
              </w:rPr>
              <w:t>) and the implementation of the Teach Team – a selected group of teachers and school leaders with the credibility and capabilities to promote teaching to current and aspiring pre-service teachers, school students and the general public.</w:t>
            </w:r>
          </w:p>
          <w:p w:rsidR="001E323F" w:rsidRPr="006547A7" w:rsidRDefault="001E323F" w:rsidP="00D10ADE">
            <w:pPr>
              <w:pStyle w:val="ListParagraph"/>
              <w:numPr>
                <w:ilvl w:val="0"/>
                <w:numId w:val="6"/>
              </w:numPr>
              <w:spacing w:before="0" w:after="0"/>
              <w:ind w:left="328" w:hangingChars="149" w:hanging="328"/>
              <w:contextualSpacing w:val="0"/>
              <w:jc w:val="left"/>
              <w:rPr>
                <w:rFonts w:cs="Calibri"/>
              </w:rPr>
            </w:pPr>
            <w:r w:rsidRPr="006547A7">
              <w:rPr>
                <w:rFonts w:cs="Calibri"/>
              </w:rPr>
              <w:t xml:space="preserve">supporting the five state schooling School Centres of Excellence (referred to as Teacher Education Centres of Excellence in Queensland) to provide high quality field studies experiences and pre-induction programs for </w:t>
            </w:r>
            <w:proofErr w:type="spellStart"/>
            <w:r w:rsidRPr="006547A7">
              <w:rPr>
                <w:rFonts w:cs="Calibri"/>
              </w:rPr>
              <w:t>preservice</w:t>
            </w:r>
            <w:proofErr w:type="spellEnd"/>
            <w:r w:rsidRPr="006547A7">
              <w:rPr>
                <w:rFonts w:cs="Calibri"/>
              </w:rPr>
              <w:t xml:space="preserve"> teachers and build a clinical approach to initial teacher education programs. </w:t>
            </w:r>
          </w:p>
          <w:p w:rsidR="001E323F" w:rsidRPr="006547A7" w:rsidRDefault="001E323F" w:rsidP="00D10ADE">
            <w:pPr>
              <w:pStyle w:val="ListParagraph"/>
              <w:numPr>
                <w:ilvl w:val="0"/>
                <w:numId w:val="6"/>
              </w:numPr>
              <w:spacing w:before="0" w:after="0"/>
              <w:ind w:left="328" w:hangingChars="149" w:hanging="328"/>
              <w:contextualSpacing w:val="0"/>
              <w:jc w:val="left"/>
              <w:rPr>
                <w:rFonts w:cs="Calibri"/>
              </w:rPr>
            </w:pPr>
            <w:proofErr w:type="gramStart"/>
            <w:r w:rsidRPr="006547A7">
              <w:rPr>
                <w:rFonts w:cs="Calibri"/>
              </w:rPr>
              <w:t>provision</w:t>
            </w:r>
            <w:proofErr w:type="gramEnd"/>
            <w:r w:rsidRPr="006547A7">
              <w:rPr>
                <w:rFonts w:cs="Calibri"/>
              </w:rPr>
              <w:t xml:space="preserve"> of opportunities for </w:t>
            </w:r>
            <w:proofErr w:type="spellStart"/>
            <w:r w:rsidRPr="006547A7">
              <w:rPr>
                <w:rFonts w:cs="Calibri"/>
              </w:rPr>
              <w:t>preservice</w:t>
            </w:r>
            <w:proofErr w:type="spellEnd"/>
            <w:r w:rsidRPr="006547A7">
              <w:rPr>
                <w:rFonts w:cs="Calibri"/>
              </w:rPr>
              <w:t xml:space="preserve"> teachers to undertake field studies experiences in rural, remote and regional school locations through the Beyond the Range program to promote these locations as desirable destinations on a planned career pathway.</w:t>
            </w:r>
          </w:p>
          <w:p w:rsidR="001E323F" w:rsidRDefault="001E323F" w:rsidP="00D10ADE">
            <w:pPr>
              <w:pStyle w:val="ListParagraph"/>
              <w:numPr>
                <w:ilvl w:val="0"/>
                <w:numId w:val="6"/>
              </w:numPr>
              <w:spacing w:before="0" w:after="0"/>
              <w:ind w:left="328" w:hangingChars="149" w:hanging="328"/>
              <w:contextualSpacing w:val="0"/>
              <w:jc w:val="left"/>
              <w:rPr>
                <w:rFonts w:cs="Calibri"/>
              </w:rPr>
            </w:pPr>
            <w:proofErr w:type="gramStart"/>
            <w:r w:rsidRPr="003C7115">
              <w:rPr>
                <w:rFonts w:cs="Calibri"/>
              </w:rPr>
              <w:t>continuing</w:t>
            </w:r>
            <w:proofErr w:type="gramEnd"/>
            <w:r w:rsidRPr="003C7115">
              <w:rPr>
                <w:rFonts w:cs="Calibri"/>
              </w:rPr>
              <w:t xml:space="preserve"> to embed performance development across all state schools through implementation of the </w:t>
            </w:r>
            <w:hyperlink r:id="rId12" w:history="1">
              <w:r w:rsidRPr="003C7115">
                <w:rPr>
                  <w:rFonts w:cs="Calibri"/>
                </w:rPr>
                <w:t>Developing Performance Framework</w:t>
              </w:r>
            </w:hyperlink>
            <w:r w:rsidRPr="003C7115">
              <w:rPr>
                <w:rFonts w:cs="Calibri"/>
              </w:rPr>
              <w:t xml:space="preserve"> to ensure regional and school staff performance and professional development strategies are included in school and personal performance planning. </w:t>
            </w:r>
          </w:p>
          <w:p w:rsidR="001E323F" w:rsidRPr="003C7115" w:rsidRDefault="001E323F" w:rsidP="00D10ADE">
            <w:pPr>
              <w:pStyle w:val="ListParagraph"/>
              <w:numPr>
                <w:ilvl w:val="0"/>
                <w:numId w:val="6"/>
              </w:numPr>
              <w:spacing w:before="0" w:after="0"/>
              <w:ind w:left="328" w:hangingChars="149" w:hanging="328"/>
              <w:contextualSpacing w:val="0"/>
              <w:jc w:val="left"/>
              <w:rPr>
                <w:rFonts w:cs="Calibri"/>
              </w:rPr>
            </w:pPr>
            <w:proofErr w:type="gramStart"/>
            <w:r w:rsidRPr="003C7115">
              <w:rPr>
                <w:rFonts w:cs="Calibri"/>
              </w:rPr>
              <w:t>implementation</w:t>
            </w:r>
            <w:proofErr w:type="gramEnd"/>
            <w:r w:rsidRPr="003C7115">
              <w:rPr>
                <w:rFonts w:cs="Calibri"/>
              </w:rPr>
              <w:t xml:space="preserve"> of the Pathway to </w:t>
            </w:r>
            <w:proofErr w:type="spellStart"/>
            <w:r w:rsidRPr="003C7115">
              <w:rPr>
                <w:rFonts w:cs="Calibri"/>
              </w:rPr>
              <w:t>Principalship</w:t>
            </w:r>
            <w:proofErr w:type="spellEnd"/>
            <w:r w:rsidRPr="003C7115">
              <w:rPr>
                <w:rFonts w:cs="Calibri"/>
              </w:rPr>
              <w:t xml:space="preserve"> program (referred to internally as Take the Lead) to reinvigorate small school leadership across Queensland.</w:t>
            </w:r>
          </w:p>
          <w:p w:rsidR="006C1700" w:rsidRDefault="006C1700">
            <w:pPr>
              <w:autoSpaceDE w:val="0"/>
              <w:autoSpaceDN w:val="0"/>
              <w:adjustRightInd w:val="0"/>
              <w:spacing w:before="120" w:after="120"/>
              <w:rPr>
                <w:rFonts w:ascii="Calibri" w:hAnsi="Calibri" w:cs="Calibri"/>
                <w:szCs w:val="24"/>
              </w:rPr>
            </w:pPr>
            <w:bookmarkStart w:id="1" w:name="OLE_LINK6"/>
            <w:bookmarkEnd w:id="1"/>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pStyle w:val="Default"/>
              <w:spacing w:before="120" w:after="120"/>
              <w:rPr>
                <w:rFonts w:ascii="Calibri" w:hAnsi="Calibri"/>
                <w:b/>
              </w:rPr>
            </w:pPr>
            <w:r>
              <w:rPr>
                <w:rFonts w:ascii="Calibri" w:hAnsi="Calibri"/>
                <w:b/>
              </w:rPr>
              <w:t>Support for Aboriginal and Torres Strait Islander Students</w:t>
            </w:r>
            <w:r>
              <w:rPr>
                <w:rFonts w:ascii="Calibri" w:hAnsi="Calibri" w:cs="Times New Roman"/>
                <w:b/>
                <w:color w:val="auto"/>
                <w:lang w:eastAsia="en-US"/>
              </w:rPr>
              <w:t xml:space="preserve"> – 1 January 2009 to 30 June 2013</w:t>
            </w: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lastRenderedPageBreak/>
              <w:t>State Sector</w:t>
            </w:r>
          </w:p>
          <w:p w:rsidR="001E323F" w:rsidRPr="006547A7" w:rsidRDefault="001E323F" w:rsidP="001E323F">
            <w:pPr>
              <w:rPr>
                <w:rFonts w:ascii="Calibri" w:hAnsi="Calibri" w:cs="Calibri"/>
                <w:sz w:val="22"/>
                <w:szCs w:val="22"/>
              </w:rPr>
            </w:pPr>
            <w:r w:rsidRPr="006547A7">
              <w:rPr>
                <w:rFonts w:ascii="Calibri" w:hAnsi="Calibri" w:cs="Calibri"/>
                <w:sz w:val="22"/>
                <w:szCs w:val="22"/>
              </w:rPr>
              <w:t>As noted previously, all initiatives seek to drive improvement to the quality of teaching in all schools leading to long-term benefits for all students, including those from Aboriginal or Torres Strait Islander backgrounds.  No state National Partnership initiatives specifically target Indigenous students, however several specifically seek to support growth of the Aboriginal and Torres Strait Islander component of the workforce and therefore lead to long-term benefits for Indigenous students, including:</w:t>
            </w:r>
          </w:p>
          <w:p w:rsidR="001E323F" w:rsidRPr="006547A7" w:rsidRDefault="001E323F" w:rsidP="00D10ADE">
            <w:pPr>
              <w:pStyle w:val="ListParagraph"/>
              <w:numPr>
                <w:ilvl w:val="0"/>
                <w:numId w:val="6"/>
              </w:numPr>
              <w:spacing w:before="0" w:after="0"/>
              <w:ind w:left="328" w:hangingChars="149" w:hanging="328"/>
              <w:contextualSpacing w:val="0"/>
              <w:jc w:val="left"/>
              <w:rPr>
                <w:rFonts w:cs="Calibri"/>
              </w:rPr>
            </w:pPr>
            <w:r w:rsidRPr="006547A7">
              <w:rPr>
                <w:rFonts w:cs="Calibri"/>
              </w:rPr>
              <w:t xml:space="preserve">expansion of RATEP to provide new and additional opportunities for Indigenous students to participate in the real economy by gaining qualifications particularly for working in the education and early childhood education and care sectors </w:t>
            </w:r>
          </w:p>
          <w:p w:rsidR="006C1700" w:rsidRDefault="001E323F" w:rsidP="009C64B7">
            <w:pPr>
              <w:pStyle w:val="ListParagraph"/>
              <w:numPr>
                <w:ilvl w:val="0"/>
                <w:numId w:val="6"/>
              </w:numPr>
              <w:spacing w:before="0" w:after="0"/>
              <w:ind w:left="328" w:hangingChars="149" w:hanging="328"/>
              <w:contextualSpacing w:val="0"/>
              <w:jc w:val="left"/>
              <w:rPr>
                <w:rFonts w:cs="Calibri"/>
                <w:szCs w:val="24"/>
              </w:rPr>
            </w:pPr>
            <w:r w:rsidRPr="006547A7">
              <w:rPr>
                <w:rFonts w:cs="Calibri"/>
              </w:rPr>
              <w:t>action through the Centre of Excellence established in Townsville, which is working with James Cook University with a focus on preparing teachers for driving improved Indigenous student performance and community engagement in Indigenous communities.</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1E323F" w:rsidRPr="006547A7" w:rsidRDefault="006C1700" w:rsidP="001E323F">
            <w:pPr>
              <w:pStyle w:val="Default"/>
              <w:rPr>
                <w:rFonts w:ascii="Calibri" w:hAnsi="Calibri" w:cs="Calibri"/>
                <w:b/>
                <w:sz w:val="22"/>
                <w:szCs w:val="22"/>
              </w:rPr>
            </w:pPr>
            <w:r>
              <w:rPr>
                <w:rFonts w:ascii="Calibri" w:hAnsi="Calibri"/>
                <w:b/>
                <w:i/>
              </w:rPr>
              <w:lastRenderedPageBreak/>
              <w:t>National Professional Standards for Teachers</w:t>
            </w:r>
            <w:r w:rsidR="001E323F" w:rsidRPr="006547A7">
              <w:rPr>
                <w:rFonts w:ascii="Calibri" w:hAnsi="Calibri" w:cs="Calibri"/>
                <w:b/>
                <w:sz w:val="22"/>
                <w:szCs w:val="22"/>
              </w:rPr>
              <w:t xml:space="preserve"> </w:t>
            </w: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6547A7" w:rsidRDefault="001E323F" w:rsidP="001E323F">
            <w:pPr>
              <w:pStyle w:val="Default"/>
              <w:rPr>
                <w:rFonts w:ascii="Calibri" w:hAnsi="Calibri" w:cs="Calibri"/>
                <w:sz w:val="22"/>
                <w:szCs w:val="22"/>
              </w:rPr>
            </w:pPr>
            <w:r w:rsidRPr="006547A7">
              <w:rPr>
                <w:rFonts w:ascii="Calibri" w:hAnsi="Calibri" w:cs="Calibri"/>
                <w:sz w:val="22"/>
                <w:szCs w:val="22"/>
              </w:rPr>
              <w:t xml:space="preserve">DETE has </w:t>
            </w:r>
            <w:r>
              <w:rPr>
                <w:rFonts w:ascii="Calibri" w:hAnsi="Calibri" w:cs="Calibri"/>
                <w:sz w:val="22"/>
                <w:szCs w:val="22"/>
              </w:rPr>
              <w:t xml:space="preserve">continued to </w:t>
            </w:r>
            <w:r w:rsidRPr="006547A7">
              <w:rPr>
                <w:rFonts w:ascii="Calibri" w:hAnsi="Calibri" w:cs="Calibri"/>
                <w:sz w:val="22"/>
                <w:szCs w:val="22"/>
              </w:rPr>
              <w:t xml:space="preserve">work with the Queensland College of Teachers to embed the National Standards within registration and course accreditation processes, including legislative amendments to provide for replacement of the existing standards and replacement with the National Standards. </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DETE </w:t>
            </w:r>
            <w:r>
              <w:rPr>
                <w:rFonts w:ascii="Calibri" w:hAnsi="Calibri" w:cs="Calibri"/>
                <w:sz w:val="22"/>
                <w:szCs w:val="22"/>
              </w:rPr>
              <w:t xml:space="preserve">worked through industrial matters in relation to </w:t>
            </w:r>
            <w:r w:rsidRPr="006547A7">
              <w:rPr>
                <w:rFonts w:ascii="Calibri" w:hAnsi="Calibri" w:cs="Calibri"/>
                <w:sz w:val="22"/>
                <w:szCs w:val="22"/>
              </w:rPr>
              <w:t>implement</w:t>
            </w:r>
            <w:r>
              <w:rPr>
                <w:rFonts w:ascii="Calibri" w:hAnsi="Calibri" w:cs="Calibri"/>
                <w:sz w:val="22"/>
                <w:szCs w:val="22"/>
              </w:rPr>
              <w:t>ing</w:t>
            </w:r>
            <w:r w:rsidRPr="006547A7">
              <w:rPr>
                <w:rFonts w:ascii="Calibri" w:hAnsi="Calibri" w:cs="Calibri"/>
                <w:sz w:val="22"/>
                <w:szCs w:val="22"/>
              </w:rPr>
              <w:t xml:space="preserve"> the Standards for uses within state schools</w:t>
            </w:r>
            <w:r>
              <w:rPr>
                <w:rFonts w:ascii="Calibri" w:hAnsi="Calibri" w:cs="Calibri"/>
                <w:sz w:val="22"/>
                <w:szCs w:val="22"/>
              </w:rPr>
              <w:t xml:space="preserve"> and is actively promoting the Standards for use in schools from 2014</w:t>
            </w:r>
            <w:r w:rsidRPr="006547A7">
              <w:rPr>
                <w:rFonts w:ascii="Calibri" w:hAnsi="Calibri" w:cs="Calibri"/>
                <w:sz w:val="22"/>
                <w:szCs w:val="22"/>
              </w:rPr>
              <w:t xml:space="preserve">.  </w:t>
            </w:r>
          </w:p>
          <w:p w:rsidR="001E323F" w:rsidRDefault="001E323F" w:rsidP="001E323F">
            <w:pPr>
              <w:pStyle w:val="Default"/>
              <w:spacing w:before="120"/>
              <w:rPr>
                <w:rFonts w:ascii="Calibri" w:hAnsi="Calibri" w:cs="Calibri"/>
                <w:sz w:val="22"/>
                <w:szCs w:val="22"/>
              </w:rPr>
            </w:pPr>
            <w:r w:rsidRPr="006547A7">
              <w:rPr>
                <w:rFonts w:ascii="Calibri" w:hAnsi="Calibri" w:cs="Calibri"/>
                <w:sz w:val="22"/>
                <w:szCs w:val="22"/>
              </w:rPr>
              <w:t xml:space="preserve">DETE has implemented the new National Professional Standard for Principals by aligning its new </w:t>
            </w:r>
            <w:r w:rsidRPr="006547A7">
              <w:rPr>
                <w:rFonts w:ascii="Calibri" w:hAnsi="Calibri" w:cs="Calibri"/>
                <w:i/>
                <w:sz w:val="22"/>
                <w:szCs w:val="22"/>
              </w:rPr>
              <w:t xml:space="preserve">Principal’s Capability and Leadership Framework </w:t>
            </w:r>
            <w:r w:rsidRPr="006547A7">
              <w:rPr>
                <w:rFonts w:ascii="Calibri" w:hAnsi="Calibri" w:cs="Calibri"/>
                <w:sz w:val="22"/>
                <w:szCs w:val="22"/>
              </w:rPr>
              <w:t xml:space="preserve">(PCLF) to the Standard. The PCLF offers transparency of expectations and a detailed common frame of reference for performance conversations. </w:t>
            </w:r>
          </w:p>
          <w:p w:rsidR="006C1700" w:rsidRDefault="006C1700">
            <w:pPr>
              <w:autoSpaceDE w:val="0"/>
              <w:autoSpaceDN w:val="0"/>
              <w:adjustRightInd w:val="0"/>
              <w:spacing w:before="120" w:after="120"/>
              <w:rPr>
                <w:rFonts w:ascii="Calibri" w:hAnsi="Calibri" w:cs="Calibri"/>
                <w:szCs w:val="24"/>
              </w:rPr>
            </w:pPr>
          </w:p>
        </w:tc>
      </w:tr>
      <w:tr w:rsidR="001E323F" w:rsidTr="006C1700">
        <w:tc>
          <w:tcPr>
            <w:tcW w:w="10349" w:type="dxa"/>
            <w:tcBorders>
              <w:top w:val="single" w:sz="4" w:space="0" w:color="auto"/>
              <w:left w:val="single" w:sz="4" w:space="0" w:color="auto"/>
              <w:bottom w:val="single" w:sz="4" w:space="0" w:color="auto"/>
              <w:right w:val="single" w:sz="4" w:space="0" w:color="auto"/>
            </w:tcBorders>
          </w:tcPr>
          <w:p w:rsidR="001E323F" w:rsidRPr="00A9444B" w:rsidRDefault="001E323F" w:rsidP="001E323F">
            <w:pPr>
              <w:autoSpaceDE w:val="0"/>
              <w:autoSpaceDN w:val="0"/>
              <w:adjustRightInd w:val="0"/>
              <w:spacing w:before="120"/>
              <w:rPr>
                <w:rFonts w:ascii="Calibri" w:hAnsi="Calibri"/>
                <w:b/>
                <w:i/>
                <w:szCs w:val="24"/>
              </w:rPr>
            </w:pPr>
            <w:r w:rsidRPr="00A9444B">
              <w:rPr>
                <w:rFonts w:ascii="Calibri" w:hAnsi="Calibri"/>
                <w:b/>
                <w:i/>
                <w:szCs w:val="24"/>
              </w:rPr>
              <w:t>National Certification of Accomplished and Lead Teachers</w:t>
            </w:r>
          </w:p>
          <w:p w:rsidR="001E323F" w:rsidRDefault="001E323F" w:rsidP="001E323F">
            <w:pPr>
              <w:pStyle w:val="Default"/>
              <w:rPr>
                <w:rFonts w:ascii="Calibri" w:hAnsi="Calibri" w:cs="Calibri"/>
                <w:b/>
                <w:sz w:val="22"/>
                <w:szCs w:val="22"/>
              </w:rPr>
            </w:pP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6547A7" w:rsidRDefault="001E323F" w:rsidP="001E323F">
            <w:pPr>
              <w:pStyle w:val="Default"/>
              <w:rPr>
                <w:rFonts w:ascii="Calibri" w:hAnsi="Calibri" w:cs="Calibri"/>
                <w:sz w:val="22"/>
                <w:szCs w:val="22"/>
              </w:rPr>
            </w:pPr>
            <w:r w:rsidRPr="006547A7">
              <w:rPr>
                <w:rFonts w:ascii="Calibri" w:hAnsi="Calibri" w:cs="Calibri"/>
                <w:sz w:val="22"/>
                <w:szCs w:val="22"/>
              </w:rPr>
              <w:t xml:space="preserve">Queensland engaged closely through Standing Council and AEEYSOC in the development of the national processes for the accreditation of Highly Accomplished and Lead teachers, and has worked with AITSL and other relevant groups as required to support the final processes. </w:t>
            </w:r>
          </w:p>
          <w:p w:rsidR="001E323F" w:rsidRDefault="001E323F" w:rsidP="001E323F">
            <w:pPr>
              <w:pStyle w:val="Default"/>
              <w:rPr>
                <w:rFonts w:ascii="Calibri" w:hAnsi="Calibri"/>
                <w:b/>
                <w:i/>
              </w:rPr>
            </w:pPr>
            <w:r w:rsidRPr="006547A7">
              <w:rPr>
                <w:rFonts w:ascii="Calibri" w:hAnsi="Calibri" w:cs="Calibri"/>
                <w:sz w:val="22"/>
                <w:szCs w:val="22"/>
              </w:rPr>
              <w:t>Queensland is not a party to the National Partnership Agreement on Rewards for Great Teachers and, as such, there is no agreement or requirement to adopt the processes for Queensland state school teachers.</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National Consistency in Accreditation of Pre-service Teacher Education Courses</w:t>
            </w:r>
          </w:p>
          <w:p w:rsidR="001E323F" w:rsidRDefault="001E323F" w:rsidP="001E323F">
            <w:pPr>
              <w:pStyle w:val="Default"/>
              <w:rPr>
                <w:rFonts w:ascii="Calibri" w:hAnsi="Calibri" w:cs="Calibri"/>
                <w:b/>
                <w:sz w:val="22"/>
                <w:szCs w:val="22"/>
              </w:rPr>
            </w:pP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6547A7" w:rsidRDefault="001E323F" w:rsidP="001E323F">
            <w:pPr>
              <w:pStyle w:val="Default"/>
              <w:rPr>
                <w:rFonts w:ascii="Calibri" w:hAnsi="Calibri" w:cs="Calibri"/>
                <w:sz w:val="22"/>
                <w:szCs w:val="22"/>
              </w:rPr>
            </w:pPr>
            <w:r w:rsidRPr="006547A7">
              <w:rPr>
                <w:rFonts w:ascii="Calibri" w:hAnsi="Calibri" w:cs="Calibri"/>
                <w:sz w:val="22"/>
                <w:szCs w:val="22"/>
              </w:rPr>
              <w:t xml:space="preserve">Queensland </w:t>
            </w:r>
            <w:r>
              <w:rPr>
                <w:rFonts w:ascii="Calibri" w:hAnsi="Calibri" w:cs="Calibri"/>
                <w:sz w:val="22"/>
                <w:szCs w:val="22"/>
              </w:rPr>
              <w:t xml:space="preserve">continues to </w:t>
            </w:r>
            <w:r w:rsidRPr="006547A7">
              <w:rPr>
                <w:rFonts w:ascii="Calibri" w:hAnsi="Calibri" w:cs="Calibri"/>
                <w:sz w:val="22"/>
                <w:szCs w:val="22"/>
              </w:rPr>
              <w:t>implement the new national system for  accreditation of initial teacher education programs, including:</w:t>
            </w:r>
          </w:p>
          <w:p w:rsidR="001E323F" w:rsidRPr="006547A7" w:rsidRDefault="001E323F" w:rsidP="00D10ADE">
            <w:pPr>
              <w:pStyle w:val="ListParagraph"/>
              <w:numPr>
                <w:ilvl w:val="0"/>
                <w:numId w:val="7"/>
              </w:numPr>
              <w:spacing w:before="0" w:after="0"/>
              <w:ind w:left="357" w:hanging="357"/>
              <w:contextualSpacing w:val="0"/>
              <w:jc w:val="left"/>
              <w:rPr>
                <w:rFonts w:cs="Calibri"/>
              </w:rPr>
            </w:pPr>
            <w:r w:rsidRPr="006547A7">
              <w:rPr>
                <w:rFonts w:cs="Calibri"/>
              </w:rPr>
              <w:t xml:space="preserve">adoption of the </w:t>
            </w:r>
            <w:r w:rsidRPr="006547A7">
              <w:rPr>
                <w:rFonts w:cs="Calibri"/>
                <w:i/>
              </w:rPr>
              <w:t>Accreditation of initial teacher education programs in Australia: Standards and procedures</w:t>
            </w:r>
            <w:r w:rsidRPr="006547A7">
              <w:rPr>
                <w:rFonts w:cs="Calibri"/>
              </w:rPr>
              <w:t xml:space="preserve"> as the guide for accrediting programs from 2013</w:t>
            </w:r>
          </w:p>
          <w:p w:rsidR="001E323F" w:rsidRPr="006547A7" w:rsidRDefault="001E323F" w:rsidP="00D10ADE">
            <w:pPr>
              <w:pStyle w:val="ListParagraph"/>
              <w:numPr>
                <w:ilvl w:val="0"/>
                <w:numId w:val="7"/>
              </w:numPr>
              <w:spacing w:before="0" w:after="0"/>
              <w:ind w:left="357" w:hanging="357"/>
              <w:contextualSpacing w:val="0"/>
              <w:jc w:val="left"/>
              <w:rPr>
                <w:rFonts w:cs="Calibri"/>
              </w:rPr>
            </w:pPr>
            <w:r w:rsidRPr="006547A7">
              <w:rPr>
                <w:rFonts w:cs="Calibri"/>
              </w:rPr>
              <w:t>participation on the National Initial Teacher Education Advisory Committee (NITEAC), to provide advice on matters relating to initial education and particularly to program accreditation</w:t>
            </w:r>
          </w:p>
          <w:p w:rsidR="001E323F" w:rsidRPr="006547A7" w:rsidRDefault="001E323F" w:rsidP="00D10ADE">
            <w:pPr>
              <w:pStyle w:val="ListParagraph"/>
              <w:numPr>
                <w:ilvl w:val="0"/>
                <w:numId w:val="7"/>
              </w:numPr>
              <w:spacing w:before="0" w:after="0"/>
              <w:ind w:left="357" w:hanging="357"/>
              <w:contextualSpacing w:val="0"/>
              <w:jc w:val="left"/>
              <w:rPr>
                <w:rFonts w:cs="Calibri"/>
              </w:rPr>
            </w:pPr>
            <w:r w:rsidRPr="006547A7">
              <w:rPr>
                <w:rFonts w:cs="Calibri"/>
              </w:rPr>
              <w:t>partnering with Australian Council for Educational Research (ACER) to develop and deliver a national training program for potential members of panels</w:t>
            </w:r>
          </w:p>
          <w:p w:rsidR="006C1700" w:rsidRDefault="001E323F" w:rsidP="009C64B7">
            <w:pPr>
              <w:pStyle w:val="ListParagraph"/>
              <w:numPr>
                <w:ilvl w:val="0"/>
                <w:numId w:val="7"/>
              </w:numPr>
              <w:spacing w:before="0" w:after="0"/>
              <w:ind w:left="357" w:hanging="357"/>
              <w:contextualSpacing w:val="0"/>
              <w:jc w:val="left"/>
              <w:rPr>
                <w:b/>
                <w:i/>
                <w:szCs w:val="24"/>
              </w:rPr>
            </w:pPr>
            <w:proofErr w:type="gramStart"/>
            <w:r w:rsidRPr="006547A7">
              <w:rPr>
                <w:rFonts w:cs="Calibri"/>
              </w:rPr>
              <w:t>participation</w:t>
            </w:r>
            <w:proofErr w:type="gramEnd"/>
            <w:r w:rsidRPr="006547A7">
              <w:rPr>
                <w:rFonts w:cs="Calibri"/>
              </w:rPr>
              <w:t xml:space="preserve"> as a member of the National Network of Accreditation Officers.</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lastRenderedPageBreak/>
              <w:t>Professional Development and Support for Principals</w:t>
            </w:r>
          </w:p>
          <w:p w:rsidR="006C1700" w:rsidRDefault="001E323F" w:rsidP="00D10ADE">
            <w:pPr>
              <w:pStyle w:val="ListParagraph"/>
              <w:widowControl/>
              <w:numPr>
                <w:ilvl w:val="0"/>
                <w:numId w:val="3"/>
              </w:numPr>
              <w:spacing w:line="276" w:lineRule="auto"/>
              <w:jc w:val="left"/>
              <w:rPr>
                <w:sz w:val="24"/>
                <w:szCs w:val="24"/>
              </w:rPr>
            </w:pPr>
            <w:r w:rsidRPr="002D30EF">
              <w:rPr>
                <w:rFonts w:cs="Calibri"/>
              </w:rPr>
              <w:t>A separate progress report template for Principal Professional Development is located following this Section.</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Improved Performance Management and Continuous Improvement in Schools</w:t>
            </w:r>
          </w:p>
          <w:p w:rsidR="001E323F" w:rsidRPr="006547A7" w:rsidRDefault="006C1700" w:rsidP="001E323F">
            <w:pPr>
              <w:pStyle w:val="Default"/>
              <w:rPr>
                <w:rFonts w:ascii="Calibri" w:hAnsi="Calibri" w:cs="Calibri"/>
                <w:b/>
                <w:sz w:val="22"/>
                <w:szCs w:val="22"/>
              </w:rPr>
            </w:pPr>
            <w:r>
              <w:rPr>
                <w:rFonts w:ascii="Calibri" w:hAnsi="Calibri" w:cs="Calibri"/>
              </w:rPr>
              <w:t xml:space="preserve"> </w:t>
            </w:r>
            <w:r w:rsidR="001E323F" w:rsidRPr="006547A7">
              <w:rPr>
                <w:rFonts w:ascii="Calibri" w:hAnsi="Calibri" w:cs="Calibri"/>
                <w:b/>
                <w:sz w:val="22"/>
                <w:szCs w:val="22"/>
              </w:rPr>
              <w:t>State Sector</w:t>
            </w:r>
          </w:p>
          <w:p w:rsidR="001E323F" w:rsidRPr="006547A7" w:rsidRDefault="001E323F" w:rsidP="001E323F">
            <w:pPr>
              <w:pStyle w:val="Default"/>
              <w:rPr>
                <w:rFonts w:ascii="Calibri" w:hAnsi="Calibri" w:cs="Calibri"/>
                <w:sz w:val="22"/>
                <w:szCs w:val="22"/>
              </w:rPr>
            </w:pPr>
            <w:r>
              <w:rPr>
                <w:rFonts w:ascii="Calibri" w:hAnsi="Calibri" w:cs="Calibri"/>
                <w:sz w:val="22"/>
                <w:szCs w:val="22"/>
              </w:rPr>
              <w:t>All</w:t>
            </w:r>
            <w:r w:rsidRPr="006547A7">
              <w:rPr>
                <w:rFonts w:ascii="Calibri" w:hAnsi="Calibri" w:cs="Calibri"/>
                <w:sz w:val="22"/>
                <w:szCs w:val="22"/>
              </w:rPr>
              <w:t xml:space="preserve"> schools within the state sector </w:t>
            </w:r>
            <w:r>
              <w:rPr>
                <w:rFonts w:ascii="Calibri" w:hAnsi="Calibri" w:cs="Calibri"/>
                <w:sz w:val="22"/>
                <w:szCs w:val="22"/>
              </w:rPr>
              <w:t xml:space="preserve">continue to use the </w:t>
            </w:r>
            <w:hyperlink r:id="rId13" w:history="1">
              <w:r w:rsidRPr="006547A7">
                <w:rPr>
                  <w:rFonts w:ascii="Calibri" w:hAnsi="Calibri" w:cs="Calibri"/>
                  <w:sz w:val="22"/>
                  <w:szCs w:val="22"/>
                </w:rPr>
                <w:t>Developing Performance Framework</w:t>
              </w:r>
            </w:hyperlink>
            <w:r w:rsidRPr="006547A7">
              <w:rPr>
                <w:rFonts w:ascii="Calibri" w:hAnsi="Calibri" w:cs="Calibri"/>
                <w:sz w:val="22"/>
                <w:szCs w:val="22"/>
              </w:rPr>
              <w:t xml:space="preserve"> as a positive form of performance management.  Unlike traditional supervisory models of individual performance appraisal, the framework supports group, team, collegial and mentoring approaches to the process of developing performance. These approaches are recommended because they offer the desirable outcome of schools and teachers operating in a collegial manner to share responsibility and build a culture of supported professionalism. </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Implementation of the Developing Performance Framework provides a process for teachers to create a Developing Performance plan that outlines their professional development needs and actions, and therefore can be documented as part of the continuing professional development process. </w:t>
            </w:r>
          </w:p>
          <w:p w:rsidR="006C1700" w:rsidRDefault="001E323F" w:rsidP="001E323F">
            <w:pPr>
              <w:autoSpaceDE w:val="0"/>
              <w:autoSpaceDN w:val="0"/>
              <w:adjustRightInd w:val="0"/>
              <w:spacing w:before="120" w:after="120"/>
              <w:rPr>
                <w:rFonts w:ascii="Calibri" w:hAnsi="Calibri" w:cs="Calibri"/>
                <w:szCs w:val="24"/>
              </w:rPr>
            </w:pPr>
            <w:r w:rsidRPr="002D30EF">
              <w:rPr>
                <w:rFonts w:ascii="Calibri" w:hAnsi="Calibri" w:cs="Calibri"/>
                <w:sz w:val="22"/>
                <w:szCs w:val="22"/>
              </w:rPr>
              <w:t xml:space="preserve">The Developing Performance Framework includes the essential elements of the </w:t>
            </w:r>
            <w:r w:rsidRPr="002D30EF">
              <w:rPr>
                <w:rFonts w:ascii="Calibri" w:hAnsi="Calibri" w:cs="Calibri"/>
                <w:i/>
                <w:sz w:val="22"/>
                <w:szCs w:val="22"/>
              </w:rPr>
              <w:t>Australian Teacher Performance and Development Framework.</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 xml:space="preserve">New Pathways into Teaching  </w:t>
            </w: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6547A7" w:rsidRDefault="001E323F" w:rsidP="001E323F">
            <w:pPr>
              <w:pStyle w:val="Default"/>
              <w:rPr>
                <w:rFonts w:ascii="Calibri" w:hAnsi="Calibri" w:cs="Calibri"/>
                <w:color w:val="auto"/>
                <w:sz w:val="22"/>
                <w:szCs w:val="22"/>
                <w:lang w:eastAsia="en-US"/>
              </w:rPr>
            </w:pPr>
            <w:r w:rsidRPr="006547A7">
              <w:rPr>
                <w:rFonts w:ascii="Calibri" w:hAnsi="Calibri" w:cs="Calibri"/>
                <w:sz w:val="22"/>
                <w:szCs w:val="22"/>
              </w:rPr>
              <w:t>A range of</w:t>
            </w:r>
            <w:r w:rsidRPr="006547A7">
              <w:rPr>
                <w:rFonts w:ascii="Calibri" w:hAnsi="Calibri" w:cs="Calibri"/>
                <w:color w:val="auto"/>
                <w:sz w:val="22"/>
                <w:szCs w:val="22"/>
                <w:lang w:eastAsia="en-US"/>
              </w:rPr>
              <w:t xml:space="preserve"> initiatives</w:t>
            </w:r>
            <w:r>
              <w:rPr>
                <w:rFonts w:ascii="Calibri" w:hAnsi="Calibri" w:cs="Calibri"/>
                <w:color w:val="auto"/>
                <w:sz w:val="22"/>
                <w:szCs w:val="22"/>
                <w:lang w:eastAsia="en-US"/>
              </w:rPr>
              <w:t xml:space="preserve"> have been to be</w:t>
            </w:r>
            <w:r w:rsidRPr="006547A7">
              <w:rPr>
                <w:rFonts w:ascii="Calibri" w:hAnsi="Calibri" w:cs="Calibri"/>
                <w:color w:val="auto"/>
                <w:sz w:val="22"/>
                <w:szCs w:val="22"/>
                <w:lang w:eastAsia="en-US"/>
              </w:rPr>
              <w:t xml:space="preserve"> progressed under this reform area, including:</w:t>
            </w:r>
          </w:p>
          <w:p w:rsidR="001E323F" w:rsidRPr="006547A7" w:rsidRDefault="001E323F" w:rsidP="00D10ADE">
            <w:pPr>
              <w:pStyle w:val="Default"/>
              <w:numPr>
                <w:ilvl w:val="0"/>
                <w:numId w:val="8"/>
              </w:numPr>
              <w:rPr>
                <w:rFonts w:ascii="Calibri" w:hAnsi="Calibri" w:cs="Calibri"/>
                <w:color w:val="auto"/>
                <w:sz w:val="22"/>
                <w:szCs w:val="22"/>
                <w:lang w:eastAsia="en-US"/>
              </w:rPr>
            </w:pPr>
            <w:r w:rsidRPr="006547A7">
              <w:rPr>
                <w:rFonts w:ascii="Calibri" w:eastAsia="Calibri" w:hAnsi="Calibri" w:cs="Calibri"/>
                <w:color w:val="auto"/>
                <w:sz w:val="22"/>
                <w:szCs w:val="22"/>
                <w:lang w:eastAsia="en-US"/>
              </w:rPr>
              <w:t>implementation of new pathways programs, in partnership with higher education providers, to attract high q</w:t>
            </w:r>
            <w:r w:rsidRPr="006547A7">
              <w:rPr>
                <w:rFonts w:ascii="Calibri" w:hAnsi="Calibri" w:cs="Calibri"/>
                <w:color w:val="auto"/>
                <w:sz w:val="22"/>
                <w:szCs w:val="22"/>
                <w:lang w:eastAsia="en-US"/>
              </w:rPr>
              <w:t xml:space="preserve">uality non-teaching graduates into the teaching profession, including implementation of </w:t>
            </w:r>
            <w:hyperlink r:id="rId14" w:history="1">
              <w:r w:rsidRPr="006547A7">
                <w:rPr>
                  <w:rFonts w:ascii="Calibri" w:hAnsi="Calibri" w:cs="Calibri"/>
                  <w:i/>
                  <w:color w:val="0000FF"/>
                  <w:sz w:val="22"/>
                  <w:szCs w:val="22"/>
                  <w:u w:val="single"/>
                  <w:lang w:eastAsia="en-US"/>
                </w:rPr>
                <w:t>Step into Teaching</w:t>
              </w:r>
            </w:hyperlink>
            <w:r w:rsidRPr="006547A7">
              <w:rPr>
                <w:rFonts w:ascii="Calibri" w:hAnsi="Calibri" w:cs="Calibri"/>
                <w:color w:val="auto"/>
                <w:sz w:val="22"/>
                <w:szCs w:val="22"/>
                <w:lang w:eastAsia="en-US"/>
              </w:rPr>
              <w:t xml:space="preserve"> scholarships to attract high calibre science and mathematics graduates to gain a teaching qualification and work in rural and remote schools</w:t>
            </w:r>
          </w:p>
          <w:p w:rsidR="001E323F" w:rsidRPr="006547A7" w:rsidRDefault="001E323F" w:rsidP="00D10ADE">
            <w:pPr>
              <w:pStyle w:val="Default"/>
              <w:numPr>
                <w:ilvl w:val="0"/>
                <w:numId w:val="8"/>
              </w:numPr>
              <w:rPr>
                <w:rFonts w:ascii="Calibri" w:hAnsi="Calibri" w:cs="Calibri"/>
                <w:color w:val="auto"/>
                <w:sz w:val="22"/>
                <w:szCs w:val="22"/>
                <w:lang w:eastAsia="en-US"/>
              </w:rPr>
            </w:pPr>
            <w:r w:rsidRPr="006547A7">
              <w:rPr>
                <w:rFonts w:ascii="Calibri" w:hAnsi="Calibri" w:cs="Calibri"/>
                <w:color w:val="auto"/>
                <w:sz w:val="22"/>
                <w:szCs w:val="22"/>
                <w:lang w:eastAsia="en-US"/>
              </w:rPr>
              <w:t xml:space="preserve">reworking of the </w:t>
            </w:r>
            <w:hyperlink r:id="rId15" w:history="1">
              <w:r w:rsidRPr="006547A7">
                <w:rPr>
                  <w:rStyle w:val="Hyperlink"/>
                  <w:rFonts w:ascii="Calibri" w:hAnsi="Calibri" w:cs="Calibri"/>
                  <w:i/>
                  <w:sz w:val="22"/>
                  <w:szCs w:val="22"/>
                </w:rPr>
                <w:t xml:space="preserve">Make a </w:t>
              </w:r>
              <w:proofErr w:type="spellStart"/>
              <w:r w:rsidRPr="006547A7">
                <w:rPr>
                  <w:rStyle w:val="Hyperlink"/>
                  <w:rFonts w:ascii="Calibri" w:hAnsi="Calibri" w:cs="Calibri"/>
                  <w:i/>
                  <w:sz w:val="22"/>
                  <w:szCs w:val="22"/>
                </w:rPr>
                <w:t>difference.Teach</w:t>
              </w:r>
              <w:proofErr w:type="spellEnd"/>
            </w:hyperlink>
            <w:r w:rsidRPr="006547A7">
              <w:rPr>
                <w:rFonts w:ascii="Calibri" w:hAnsi="Calibri" w:cs="Calibri"/>
                <w:color w:val="auto"/>
                <w:sz w:val="22"/>
                <w:szCs w:val="22"/>
                <w:lang w:eastAsia="en-US"/>
              </w:rPr>
              <w:t xml:space="preserve"> recruitment and marketing strategy to promote both the profession and working in rural and remote locations through a range of events and careers expos, materials and a dedicated web presence</w:t>
            </w:r>
          </w:p>
          <w:p w:rsidR="001E323F" w:rsidRPr="006547A7" w:rsidRDefault="001E323F" w:rsidP="00D10ADE">
            <w:pPr>
              <w:pStyle w:val="ListParagraph"/>
              <w:widowControl/>
              <w:numPr>
                <w:ilvl w:val="0"/>
                <w:numId w:val="8"/>
              </w:numPr>
              <w:spacing w:before="0" w:after="0"/>
              <w:contextualSpacing w:val="0"/>
              <w:jc w:val="left"/>
              <w:rPr>
                <w:rFonts w:cs="Calibri"/>
              </w:rPr>
            </w:pPr>
            <w:r w:rsidRPr="006547A7">
              <w:rPr>
                <w:rFonts w:cs="Calibri"/>
              </w:rPr>
              <w:t>implementation of the Teach Team initiative, which provides high quality, consistent presentations and workshops for pre-service teachers considering employment options, with a strong emphasis upon promoting the benefits of rural, remote and regional service</w:t>
            </w:r>
          </w:p>
          <w:p w:rsidR="001E323F" w:rsidRPr="006547A7" w:rsidRDefault="001E323F" w:rsidP="00D10ADE">
            <w:pPr>
              <w:pStyle w:val="ListParagraph"/>
              <w:widowControl/>
              <w:numPr>
                <w:ilvl w:val="0"/>
                <w:numId w:val="8"/>
              </w:numPr>
              <w:spacing w:before="0" w:after="0"/>
              <w:contextualSpacing w:val="0"/>
              <w:jc w:val="left"/>
              <w:rPr>
                <w:rFonts w:cs="Calibri"/>
              </w:rPr>
            </w:pPr>
            <w:proofErr w:type="gramStart"/>
            <w:r w:rsidRPr="006547A7">
              <w:rPr>
                <w:rFonts w:cs="Calibri"/>
              </w:rPr>
              <w:t>support</w:t>
            </w:r>
            <w:proofErr w:type="gramEnd"/>
            <w:r w:rsidRPr="006547A7">
              <w:rPr>
                <w:rFonts w:cs="Calibri"/>
              </w:rPr>
              <w:t xml:space="preserve"> for programs that provide school students with opportunity to begin tertiary teacher education programs whilst still in secondary school.</w:t>
            </w:r>
          </w:p>
          <w:p w:rsidR="006C1700" w:rsidRDefault="001E323F" w:rsidP="001E323F">
            <w:pPr>
              <w:autoSpaceDE w:val="0"/>
              <w:autoSpaceDN w:val="0"/>
              <w:adjustRightInd w:val="0"/>
              <w:spacing w:before="120" w:after="120"/>
              <w:rPr>
                <w:rFonts w:ascii="Calibri" w:hAnsi="Calibri"/>
                <w:szCs w:val="24"/>
              </w:rPr>
            </w:pPr>
            <w:r w:rsidRPr="006547A7">
              <w:rPr>
                <w:rFonts w:ascii="Calibri" w:hAnsi="Calibri" w:cs="Calibri"/>
                <w:sz w:val="22"/>
                <w:szCs w:val="22"/>
              </w:rPr>
              <w:t xml:space="preserve">Queensland has undertaken significant investigation into strategies to address supply, demand and quality concerns for the teaching workforce, and is currently </w:t>
            </w:r>
            <w:r>
              <w:rPr>
                <w:rFonts w:ascii="Calibri" w:hAnsi="Calibri" w:cs="Calibri"/>
                <w:sz w:val="22"/>
                <w:szCs w:val="22"/>
              </w:rPr>
              <w:t xml:space="preserve">working with universities to develop </w:t>
            </w:r>
            <w:r w:rsidRPr="006547A7">
              <w:rPr>
                <w:rFonts w:ascii="Calibri" w:hAnsi="Calibri" w:cs="Calibri"/>
                <w:sz w:val="22"/>
                <w:szCs w:val="22"/>
              </w:rPr>
              <w:t>pathway programs that integrate new requirements for two-year equivalent graduate entry programs with increased in-school experiences.</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t>Better Pathways into Teaching</w:t>
            </w:r>
          </w:p>
          <w:p w:rsidR="001E323F" w:rsidRDefault="001E323F" w:rsidP="001E323F">
            <w:pPr>
              <w:pStyle w:val="Default"/>
              <w:rPr>
                <w:rFonts w:ascii="Calibri" w:hAnsi="Calibri" w:cs="Calibri"/>
                <w:b/>
                <w:sz w:val="22"/>
                <w:szCs w:val="22"/>
              </w:rPr>
            </w:pP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6547A7" w:rsidRDefault="001E323F" w:rsidP="001E323F">
            <w:pPr>
              <w:pStyle w:val="Default"/>
              <w:rPr>
                <w:rFonts w:ascii="Calibri" w:hAnsi="Calibri" w:cs="Calibri"/>
                <w:sz w:val="22"/>
                <w:szCs w:val="22"/>
              </w:rPr>
            </w:pPr>
            <w:r w:rsidRPr="006547A7">
              <w:rPr>
                <w:rFonts w:ascii="Calibri" w:hAnsi="Calibri" w:cs="Calibri"/>
                <w:sz w:val="22"/>
                <w:szCs w:val="22"/>
              </w:rPr>
              <w:t xml:space="preserve">The </w:t>
            </w:r>
            <w:bookmarkStart w:id="2" w:name="OLE_LINK32"/>
            <w:r w:rsidRPr="006547A7">
              <w:rPr>
                <w:rFonts w:ascii="Calibri" w:hAnsi="Calibri" w:cs="Calibri"/>
                <w:i/>
                <w:sz w:val="22"/>
                <w:szCs w:val="22"/>
              </w:rPr>
              <w:t>Remote Area Teacher Education Program</w:t>
            </w:r>
            <w:r w:rsidRPr="006547A7">
              <w:rPr>
                <w:rFonts w:ascii="Calibri" w:hAnsi="Calibri" w:cs="Calibri"/>
                <w:sz w:val="22"/>
                <w:szCs w:val="22"/>
              </w:rPr>
              <w:t xml:space="preserve"> </w:t>
            </w:r>
            <w:bookmarkEnd w:id="2"/>
            <w:r w:rsidRPr="006547A7">
              <w:rPr>
                <w:rFonts w:ascii="Calibri" w:hAnsi="Calibri" w:cs="Calibri"/>
                <w:sz w:val="22"/>
                <w:szCs w:val="22"/>
              </w:rPr>
              <w:t xml:space="preserve">(RATEP) is continuing to expand opportunities for Aboriginal and Torres Strait Islander Queenslanders to gain education qualifications. The current focus is on expansion throughout remote parts of Torres Strait and central Queensland, and re-positioning the program from </w:t>
            </w:r>
            <w:r w:rsidRPr="006547A7">
              <w:rPr>
                <w:rFonts w:ascii="Calibri" w:hAnsi="Calibri" w:cs="Calibri"/>
                <w:sz w:val="22"/>
                <w:szCs w:val="22"/>
              </w:rPr>
              <w:lastRenderedPageBreak/>
              <w:t>supporting mainly existing workers to gain a formal teaching qualification to targeting high-calibre secondary graduates, and providing a supported in-situ pathway to a teaching degree in partnership with James Cook University. A pilot program was implemented in 2012 offering entry into Certificate programs in education through Tropical North Queensland TAFE which will articulate into credit for university initial teacher education programs.</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Opportunities are also being identified to use the program structure to support </w:t>
            </w:r>
            <w:r w:rsidRPr="006547A7">
              <w:rPr>
                <w:rFonts w:ascii="Calibri" w:hAnsi="Calibri" w:cs="Calibri"/>
                <w:sz w:val="22"/>
                <w:szCs w:val="22"/>
                <w:lang w:eastAsia="zh-CN"/>
              </w:rPr>
              <w:t xml:space="preserve">Aboriginal and Torres Strait Islander </w:t>
            </w:r>
            <w:r w:rsidRPr="006547A7">
              <w:rPr>
                <w:rFonts w:ascii="Calibri" w:hAnsi="Calibri" w:cs="Calibri"/>
                <w:sz w:val="22"/>
                <w:szCs w:val="22"/>
              </w:rPr>
              <w:t>people to gain qualifications to enable them work in early childhood education and care services in remote Indigenous communities. Other expansion models being explored include virtual models of support in locations where it is impractical to open a RATEP office.</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DETE continues to explore industry partnerships through which tradespeople may study part-time whilst working in their trade. The critical challenge is that very few tradespersons possess an undergraduate degree and teacher education programs provide limited recognition for prior learning against mapped capabilities. The pilot programs explored by DETE to this point have therefore been lengthy and costly, with questionable return on investment. </w:t>
            </w:r>
          </w:p>
          <w:p w:rsidR="006C1700" w:rsidRDefault="001E323F" w:rsidP="001E323F">
            <w:pPr>
              <w:autoSpaceDE w:val="0"/>
              <w:autoSpaceDN w:val="0"/>
              <w:adjustRightInd w:val="0"/>
              <w:spacing w:before="120" w:after="120"/>
              <w:rPr>
                <w:rFonts w:ascii="Calibri" w:hAnsi="Calibri"/>
                <w:szCs w:val="24"/>
              </w:rPr>
            </w:pPr>
            <w:r w:rsidRPr="00A6339F">
              <w:rPr>
                <w:rFonts w:ascii="Calibri" w:hAnsi="Calibri" w:cs="Calibri"/>
                <w:sz w:val="22"/>
                <w:szCs w:val="22"/>
              </w:rPr>
              <w:t xml:space="preserve">DETE is </w:t>
            </w:r>
            <w:r>
              <w:rPr>
                <w:rFonts w:ascii="Calibri" w:hAnsi="Calibri" w:cs="Calibri"/>
                <w:sz w:val="22"/>
                <w:szCs w:val="22"/>
              </w:rPr>
              <w:t xml:space="preserve">currently </w:t>
            </w:r>
            <w:r w:rsidRPr="00A6339F">
              <w:rPr>
                <w:rFonts w:ascii="Calibri" w:hAnsi="Calibri" w:cs="Calibri"/>
                <w:sz w:val="22"/>
                <w:szCs w:val="22"/>
              </w:rPr>
              <w:t>negotiating with the Australian Defence Force to provide a pathway for experienced aeronautical engineers to transfer into secondary teaching.</w:t>
            </w: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r>
              <w:rPr>
                <w:rFonts w:ascii="Calibri" w:hAnsi="Calibri"/>
                <w:b/>
                <w:i/>
                <w:szCs w:val="24"/>
              </w:rPr>
              <w:lastRenderedPageBreak/>
              <w:t>Improved Quality and Availability of Teacher Workforce Data</w:t>
            </w:r>
          </w:p>
          <w:p w:rsidR="001E323F" w:rsidRPr="004F0292" w:rsidRDefault="001E323F" w:rsidP="001E323F">
            <w:pPr>
              <w:pStyle w:val="Default"/>
              <w:rPr>
                <w:rFonts w:ascii="Calibri" w:hAnsi="Calibri" w:cs="Calibri"/>
                <w:b/>
                <w:sz w:val="22"/>
                <w:szCs w:val="22"/>
              </w:rPr>
            </w:pPr>
            <w:r w:rsidRPr="004F0292">
              <w:rPr>
                <w:rFonts w:ascii="Calibri" w:hAnsi="Calibri" w:cs="Calibri"/>
                <w:b/>
                <w:sz w:val="22"/>
                <w:szCs w:val="22"/>
              </w:rPr>
              <w:t>State Sector</w:t>
            </w:r>
          </w:p>
          <w:p w:rsidR="001E323F" w:rsidRPr="0059679F" w:rsidRDefault="001E323F" w:rsidP="001E323F">
            <w:pPr>
              <w:pStyle w:val="Default"/>
              <w:rPr>
                <w:rFonts w:ascii="Calibri" w:hAnsi="Calibri" w:cs="Calibri"/>
                <w:sz w:val="22"/>
                <w:szCs w:val="22"/>
              </w:rPr>
            </w:pPr>
            <w:r w:rsidRPr="0059679F">
              <w:rPr>
                <w:rFonts w:ascii="Calibri" w:hAnsi="Calibri" w:cs="Calibri"/>
                <w:sz w:val="22"/>
                <w:szCs w:val="22"/>
              </w:rPr>
              <w:t xml:space="preserve">Queensland continues to actively participate in the working group that is developing the National Teaching Workforce Dataset to support workforce planning, as well as that leading the national </w:t>
            </w:r>
            <w:r w:rsidRPr="0059679F">
              <w:rPr>
                <w:rFonts w:ascii="Calibri" w:hAnsi="Calibri" w:cs="Calibri"/>
                <w:i/>
                <w:sz w:val="22"/>
                <w:szCs w:val="22"/>
              </w:rPr>
              <w:t xml:space="preserve">Staff in Australian Schools </w:t>
            </w:r>
            <w:r w:rsidRPr="0059679F">
              <w:rPr>
                <w:rFonts w:ascii="Calibri" w:hAnsi="Calibri" w:cs="Calibri"/>
                <w:sz w:val="22"/>
                <w:szCs w:val="22"/>
              </w:rPr>
              <w:t>(</w:t>
            </w:r>
            <w:proofErr w:type="spellStart"/>
            <w:r w:rsidRPr="0059679F">
              <w:rPr>
                <w:rFonts w:ascii="Calibri" w:hAnsi="Calibri" w:cs="Calibri"/>
                <w:sz w:val="22"/>
                <w:szCs w:val="22"/>
              </w:rPr>
              <w:t>SiAS</w:t>
            </w:r>
            <w:proofErr w:type="spellEnd"/>
            <w:r w:rsidRPr="0059679F">
              <w:rPr>
                <w:rFonts w:ascii="Calibri" w:hAnsi="Calibri" w:cs="Calibri"/>
                <w:sz w:val="22"/>
                <w:szCs w:val="22"/>
              </w:rPr>
              <w:t>) project.</w:t>
            </w:r>
          </w:p>
          <w:p w:rsidR="001E323F" w:rsidRPr="0059679F" w:rsidRDefault="001E323F" w:rsidP="001E323F">
            <w:pPr>
              <w:autoSpaceDE w:val="0"/>
              <w:autoSpaceDN w:val="0"/>
              <w:adjustRightInd w:val="0"/>
              <w:spacing w:before="120"/>
              <w:rPr>
                <w:rFonts w:ascii="Calibri" w:hAnsi="Calibri" w:cs="Calibri"/>
                <w:sz w:val="22"/>
                <w:szCs w:val="22"/>
              </w:rPr>
            </w:pPr>
            <w:r w:rsidRPr="0059679F">
              <w:rPr>
                <w:rFonts w:ascii="Calibri" w:hAnsi="Calibri" w:cs="Calibri"/>
                <w:sz w:val="22"/>
                <w:szCs w:val="22"/>
              </w:rPr>
              <w:t xml:space="preserve">DETE finalised a new </w:t>
            </w:r>
            <w:r w:rsidRPr="0059679F">
              <w:rPr>
                <w:rFonts w:ascii="Calibri" w:hAnsi="Calibri" w:cs="Calibri"/>
                <w:i/>
                <w:sz w:val="22"/>
                <w:szCs w:val="22"/>
              </w:rPr>
              <w:t>Teaching Workforce Situation Report</w:t>
            </w:r>
            <w:r w:rsidRPr="0059679F">
              <w:rPr>
                <w:rFonts w:ascii="Calibri" w:hAnsi="Calibri" w:cs="Calibri"/>
                <w:sz w:val="22"/>
                <w:szCs w:val="22"/>
              </w:rPr>
              <w:t>, which describe</w:t>
            </w:r>
            <w:r>
              <w:rPr>
                <w:rFonts w:ascii="Calibri" w:hAnsi="Calibri" w:cs="Calibri"/>
                <w:sz w:val="22"/>
                <w:szCs w:val="22"/>
              </w:rPr>
              <w:t>s</w:t>
            </w:r>
            <w:r w:rsidRPr="0059679F">
              <w:rPr>
                <w:rFonts w:ascii="Calibri" w:hAnsi="Calibri" w:cs="Calibri"/>
                <w:sz w:val="22"/>
                <w:szCs w:val="22"/>
              </w:rPr>
              <w:t xml:space="preserve"> the department’s current teaching workforce as well as exploring the future supply. </w:t>
            </w:r>
          </w:p>
          <w:p w:rsidR="006C1700" w:rsidRDefault="001E323F" w:rsidP="001E323F">
            <w:pPr>
              <w:pStyle w:val="ListParagraph"/>
              <w:autoSpaceDE w:val="0"/>
              <w:autoSpaceDN w:val="0"/>
              <w:adjustRightInd w:val="0"/>
              <w:ind w:left="0"/>
              <w:jc w:val="left"/>
              <w:rPr>
                <w:sz w:val="24"/>
                <w:szCs w:val="24"/>
              </w:rPr>
            </w:pPr>
            <w:r w:rsidRPr="0059679F">
              <w:rPr>
                <w:rFonts w:cs="Calibri"/>
              </w:rPr>
              <w:t xml:space="preserve">Schools are provided with a broad range of data designed to assist in their review and planning processes in accordance with The School Planning, Reviewing and Reporting Framework.  These data sets, which have been available through the Corporate Data Warehouse, will become available through OneSchool and are supported by additional school NAPLAN data on the national </w:t>
            </w:r>
            <w:r w:rsidRPr="00D851E8">
              <w:rPr>
                <w:rFonts w:cs="Calibri"/>
                <w:i/>
              </w:rPr>
              <w:t>My School</w:t>
            </w:r>
            <w:r w:rsidRPr="0059679F">
              <w:rPr>
                <w:rFonts w:cs="Calibri"/>
              </w:rPr>
              <w:t xml:space="preserve"> website.</w:t>
            </w:r>
            <w:r w:rsidRPr="006547A7">
              <w:rPr>
                <w:rFonts w:cs="Calibri"/>
              </w:rPr>
              <w:t> </w:t>
            </w:r>
          </w:p>
        </w:tc>
      </w:tr>
      <w:tr w:rsidR="006C1700" w:rsidTr="001E323F">
        <w:tc>
          <w:tcPr>
            <w:tcW w:w="10349" w:type="dxa"/>
            <w:tcBorders>
              <w:top w:val="single" w:sz="4" w:space="0" w:color="auto"/>
              <w:left w:val="single" w:sz="4" w:space="0" w:color="auto"/>
              <w:bottom w:val="single" w:sz="4" w:space="0" w:color="auto"/>
              <w:right w:val="single" w:sz="4" w:space="0" w:color="auto"/>
            </w:tcBorders>
          </w:tcPr>
          <w:p w:rsidR="001E323F" w:rsidRPr="00A9444B" w:rsidRDefault="001E323F" w:rsidP="001E323F">
            <w:pPr>
              <w:autoSpaceDE w:val="0"/>
              <w:autoSpaceDN w:val="0"/>
              <w:adjustRightInd w:val="0"/>
              <w:spacing w:before="120"/>
              <w:rPr>
                <w:rFonts w:ascii="Calibri" w:hAnsi="Calibri"/>
                <w:b/>
                <w:i/>
                <w:szCs w:val="24"/>
              </w:rPr>
            </w:pPr>
            <w:r w:rsidRPr="00A9444B">
              <w:rPr>
                <w:rFonts w:ascii="Calibri" w:hAnsi="Calibri"/>
                <w:b/>
                <w:i/>
                <w:szCs w:val="24"/>
              </w:rPr>
              <w:t>Indigenous Education Workforce Pathways</w:t>
            </w:r>
          </w:p>
          <w:p w:rsidR="001E323F" w:rsidRDefault="001E323F" w:rsidP="001E323F">
            <w:pPr>
              <w:pStyle w:val="Default"/>
              <w:rPr>
                <w:rFonts w:ascii="Calibri" w:hAnsi="Calibri" w:cs="Calibri"/>
                <w:b/>
                <w:sz w:val="22"/>
                <w:szCs w:val="22"/>
              </w:rPr>
            </w:pP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6547A7" w:rsidRDefault="001E323F" w:rsidP="001E323F">
            <w:pPr>
              <w:pStyle w:val="Default"/>
              <w:rPr>
                <w:rFonts w:ascii="Calibri" w:hAnsi="Calibri" w:cs="Calibri"/>
                <w:sz w:val="22"/>
                <w:szCs w:val="22"/>
              </w:rPr>
            </w:pPr>
            <w:r w:rsidRPr="006547A7">
              <w:rPr>
                <w:rFonts w:ascii="Calibri" w:hAnsi="Calibri" w:cs="Calibri"/>
                <w:sz w:val="22"/>
                <w:szCs w:val="22"/>
              </w:rPr>
              <w:t xml:space="preserve">In 2012, </w:t>
            </w:r>
            <w:proofErr w:type="spellStart"/>
            <w:r w:rsidRPr="006547A7">
              <w:rPr>
                <w:rFonts w:ascii="Calibri" w:hAnsi="Calibri" w:cs="Calibri"/>
                <w:sz w:val="22"/>
                <w:szCs w:val="22"/>
              </w:rPr>
              <w:t>RATEP</w:t>
            </w:r>
            <w:proofErr w:type="spellEnd"/>
            <w:r w:rsidRPr="006547A7">
              <w:rPr>
                <w:rFonts w:ascii="Calibri" w:hAnsi="Calibri" w:cs="Calibri"/>
                <w:sz w:val="22"/>
                <w:szCs w:val="22"/>
              </w:rPr>
              <w:t xml:space="preserve"> was the cornerstone Indigenous Education Workforce Pathways, providing new and additional opportunities for Indigenous students to participate in the real economy by gaining qualifications at a range of AQF levels, from Certificate I to Bachelor Degree. </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There has been a keen focus in initiatives and programs that centre on increasing interest in teaching in rural and remote locations. Through initiatives such as </w:t>
            </w:r>
            <w:r w:rsidRPr="006547A7">
              <w:rPr>
                <w:rFonts w:ascii="Calibri" w:hAnsi="Calibri" w:cs="Calibri"/>
                <w:i/>
                <w:sz w:val="22"/>
                <w:szCs w:val="22"/>
              </w:rPr>
              <w:t>Make a difference. Teach</w:t>
            </w:r>
            <w:r w:rsidRPr="006547A7">
              <w:rPr>
                <w:rFonts w:ascii="Calibri" w:hAnsi="Calibri" w:cs="Calibri"/>
                <w:sz w:val="22"/>
                <w:szCs w:val="22"/>
              </w:rPr>
              <w:t xml:space="preserve">, the improved </w:t>
            </w:r>
            <w:r w:rsidRPr="006547A7">
              <w:rPr>
                <w:rFonts w:ascii="Calibri" w:hAnsi="Calibri" w:cs="Calibri"/>
                <w:i/>
                <w:sz w:val="22"/>
                <w:szCs w:val="22"/>
              </w:rPr>
              <w:t>Remote Area Incentive Scheme</w:t>
            </w:r>
            <w:r w:rsidRPr="006547A7">
              <w:rPr>
                <w:rFonts w:ascii="Calibri" w:hAnsi="Calibri" w:cs="Calibri"/>
                <w:sz w:val="22"/>
                <w:szCs w:val="22"/>
              </w:rPr>
              <w:t xml:space="preserve"> (RAIS) and </w:t>
            </w:r>
            <w:r w:rsidRPr="006547A7">
              <w:rPr>
                <w:rFonts w:ascii="Calibri" w:hAnsi="Calibri" w:cs="Calibri"/>
                <w:i/>
                <w:sz w:val="22"/>
                <w:szCs w:val="22"/>
              </w:rPr>
              <w:t>Beyond the Range</w:t>
            </w:r>
            <w:r w:rsidRPr="006547A7">
              <w:rPr>
                <w:rFonts w:ascii="Calibri" w:hAnsi="Calibri" w:cs="Calibri"/>
                <w:sz w:val="22"/>
                <w:szCs w:val="22"/>
              </w:rPr>
              <w:t xml:space="preserve">, greater numbers of high quality teachers are being supported and encouraged to seek appointments in these locations to work with Indigenous students. </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In addition, DETE continued its commitment to ensuring that Aboriginal and Torres Strait Islander peoples have access to secure employment through the </w:t>
            </w:r>
            <w:hyperlink r:id="rId16" w:history="1">
              <w:r w:rsidRPr="006547A7">
                <w:rPr>
                  <w:rFonts w:ascii="Calibri" w:hAnsi="Calibri" w:cs="Calibri"/>
                  <w:i/>
                  <w:sz w:val="22"/>
                  <w:szCs w:val="22"/>
                </w:rPr>
                <w:t>Aboriginal and Torres Strait Islander Employment Action Plan 2010-2013</w:t>
              </w:r>
            </w:hyperlink>
            <w:r w:rsidRPr="006547A7">
              <w:rPr>
                <w:rFonts w:ascii="Calibri" w:hAnsi="Calibri" w:cs="Calibri"/>
                <w:sz w:val="22"/>
                <w:szCs w:val="22"/>
              </w:rPr>
              <w:t>.</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This plan builds on Federal and State Government strategies to increase the employment of Aboriginal and Torres Strait Islanders, including:</w:t>
            </w:r>
          </w:p>
          <w:p w:rsidR="001E323F" w:rsidRPr="006547A7" w:rsidRDefault="009C64B7" w:rsidP="00D10ADE">
            <w:pPr>
              <w:pStyle w:val="ListParagraph"/>
              <w:numPr>
                <w:ilvl w:val="0"/>
                <w:numId w:val="9"/>
              </w:numPr>
              <w:spacing w:before="0"/>
              <w:ind w:left="357" w:hanging="357"/>
              <w:rPr>
                <w:rFonts w:cs="Calibri"/>
              </w:rPr>
            </w:pPr>
            <w:hyperlink r:id="rId17" w:history="1">
              <w:r w:rsidR="001E323F" w:rsidRPr="006547A7">
                <w:rPr>
                  <w:rStyle w:val="Hyperlink"/>
                  <w:rFonts w:cs="Calibri"/>
                </w:rPr>
                <w:t>National Partnership on Indigenous Economic Participation</w:t>
              </w:r>
            </w:hyperlink>
          </w:p>
          <w:p w:rsidR="001E323F" w:rsidRPr="006547A7" w:rsidRDefault="009C64B7" w:rsidP="00D10ADE">
            <w:pPr>
              <w:pStyle w:val="ListParagraph"/>
              <w:numPr>
                <w:ilvl w:val="0"/>
                <w:numId w:val="9"/>
              </w:numPr>
              <w:rPr>
                <w:rFonts w:cs="Calibri"/>
              </w:rPr>
            </w:pPr>
            <w:hyperlink r:id="rId18" w:history="1">
              <w:r w:rsidR="001E323F" w:rsidRPr="006547A7">
                <w:rPr>
                  <w:rStyle w:val="Hyperlink"/>
                  <w:rFonts w:cs="Calibri"/>
                </w:rPr>
                <w:t>Queensland Reconciliation Action Plan</w:t>
              </w:r>
            </w:hyperlink>
          </w:p>
          <w:p w:rsidR="001E323F" w:rsidRPr="006547A7" w:rsidRDefault="009C64B7" w:rsidP="00D10ADE">
            <w:pPr>
              <w:pStyle w:val="ListParagraph"/>
              <w:numPr>
                <w:ilvl w:val="0"/>
                <w:numId w:val="9"/>
              </w:numPr>
              <w:rPr>
                <w:rFonts w:cs="Calibri"/>
              </w:rPr>
            </w:pPr>
            <w:hyperlink r:id="rId19" w:history="1">
              <w:r w:rsidR="001E323F" w:rsidRPr="006547A7">
                <w:rPr>
                  <w:rStyle w:val="Hyperlink"/>
                  <w:rFonts w:cs="Calibri"/>
                </w:rPr>
                <w:t>Australian Employment Covenant</w:t>
              </w:r>
            </w:hyperlink>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This plan is supported by a number of targeted initiatives, including:</w:t>
            </w:r>
          </w:p>
          <w:p w:rsidR="001E323F" w:rsidRPr="006547A7" w:rsidRDefault="001E323F" w:rsidP="00D10ADE">
            <w:pPr>
              <w:pStyle w:val="ListParagraph"/>
              <w:numPr>
                <w:ilvl w:val="0"/>
                <w:numId w:val="10"/>
              </w:numPr>
              <w:spacing w:before="0" w:after="0"/>
              <w:ind w:left="357" w:hanging="357"/>
              <w:rPr>
                <w:rFonts w:cs="Calibri"/>
                <w:bCs/>
              </w:rPr>
            </w:pPr>
            <w:r w:rsidRPr="006547A7">
              <w:rPr>
                <w:rFonts w:cs="Calibri"/>
                <w:bCs/>
                <w:i/>
              </w:rPr>
              <w:t>Proud, skilled and ready to lead</w:t>
            </w:r>
            <w:r w:rsidRPr="006547A7">
              <w:rPr>
                <w:rFonts w:cs="Calibri"/>
                <w:bCs/>
              </w:rPr>
              <w:t xml:space="preserve">, </w:t>
            </w:r>
            <w:r w:rsidRPr="006547A7">
              <w:rPr>
                <w:rFonts w:cs="Calibri"/>
              </w:rPr>
              <w:t xml:space="preserve">an exceptional program to identify and promote leadership opportunities for the department's Indigenous teachers, whilst providing high quality, culturally appropriate programs  </w:t>
            </w:r>
          </w:p>
          <w:p w:rsidR="001E323F" w:rsidRPr="006547A7" w:rsidRDefault="001E323F" w:rsidP="00D10ADE">
            <w:pPr>
              <w:pStyle w:val="ListParagraph"/>
              <w:numPr>
                <w:ilvl w:val="0"/>
                <w:numId w:val="10"/>
              </w:numPr>
              <w:spacing w:before="0" w:after="0"/>
              <w:rPr>
                <w:rFonts w:cs="Calibri"/>
                <w:bCs/>
              </w:rPr>
            </w:pPr>
            <w:r w:rsidRPr="006547A7">
              <w:rPr>
                <w:rFonts w:cs="Calibri"/>
                <w:bCs/>
              </w:rPr>
              <w:t xml:space="preserve">School-based Traineeship Program, </w:t>
            </w:r>
            <w:r w:rsidRPr="006547A7">
              <w:rPr>
                <w:rFonts w:cs="Calibri"/>
              </w:rPr>
              <w:t>supporting students in Years 10, 11 or 12 to gain skills and earn an income while at school</w:t>
            </w:r>
          </w:p>
          <w:p w:rsidR="001E323F" w:rsidRDefault="001E323F" w:rsidP="00D10ADE">
            <w:pPr>
              <w:pStyle w:val="ListParagraph"/>
              <w:numPr>
                <w:ilvl w:val="0"/>
                <w:numId w:val="10"/>
              </w:numPr>
              <w:spacing w:before="0"/>
              <w:rPr>
                <w:b/>
                <w:i/>
                <w:szCs w:val="24"/>
              </w:rPr>
            </w:pPr>
            <w:r w:rsidRPr="006547A7">
              <w:rPr>
                <w:rFonts w:cs="Calibri"/>
                <w:bCs/>
              </w:rPr>
              <w:t>Cape York Employment and Training Strategy, delivering vocational education and training, which is linked to real employment opportunities or community work either paid or voluntary, to residents of the Cape York region.</w:t>
            </w:r>
          </w:p>
          <w:p w:rsidR="006C1700" w:rsidRDefault="001E323F" w:rsidP="001E323F">
            <w:pPr>
              <w:autoSpaceDE w:val="0"/>
              <w:autoSpaceDN w:val="0"/>
              <w:adjustRightInd w:val="0"/>
              <w:spacing w:before="120"/>
              <w:rPr>
                <w:rFonts w:ascii="Calibri" w:hAnsi="Calibri"/>
                <w:b/>
                <w:i/>
                <w:szCs w:val="24"/>
              </w:rPr>
            </w:pPr>
            <w:r w:rsidRPr="001E323F">
              <w:rPr>
                <w:rFonts w:ascii="Calibri" w:hAnsi="Calibri" w:cs="Calibri"/>
                <w:sz w:val="22"/>
                <w:szCs w:val="22"/>
              </w:rPr>
              <w:t>DETE is also working with the national More Aboriginal and Torres Strait Islander Teachers Initiative (MATSITI) to progress initiatives to raise the profile of the Indigenous teaching workforce.</w:t>
            </w:r>
          </w:p>
        </w:tc>
      </w:tr>
      <w:tr w:rsidR="001E323F" w:rsidTr="001E323F">
        <w:tc>
          <w:tcPr>
            <w:tcW w:w="10349" w:type="dxa"/>
            <w:tcBorders>
              <w:top w:val="single" w:sz="4" w:space="0" w:color="auto"/>
              <w:left w:val="single" w:sz="4" w:space="0" w:color="auto"/>
              <w:bottom w:val="single" w:sz="4" w:space="0" w:color="auto"/>
              <w:right w:val="single" w:sz="4" w:space="0" w:color="auto"/>
            </w:tcBorders>
          </w:tcPr>
          <w:p w:rsidR="001E323F" w:rsidRPr="00A9444B" w:rsidRDefault="001E323F" w:rsidP="001E323F">
            <w:pPr>
              <w:autoSpaceDE w:val="0"/>
              <w:autoSpaceDN w:val="0"/>
              <w:adjustRightInd w:val="0"/>
              <w:spacing w:before="120"/>
              <w:rPr>
                <w:rFonts w:ascii="Calibri" w:hAnsi="Calibri"/>
                <w:b/>
                <w:i/>
                <w:szCs w:val="24"/>
              </w:rPr>
            </w:pPr>
            <w:r w:rsidRPr="00A9444B">
              <w:rPr>
                <w:rFonts w:ascii="Calibri" w:hAnsi="Calibri"/>
                <w:b/>
                <w:i/>
                <w:szCs w:val="24"/>
              </w:rPr>
              <w:lastRenderedPageBreak/>
              <w:t>Quality Placements</w:t>
            </w:r>
          </w:p>
          <w:p w:rsidR="001E323F" w:rsidRDefault="001E323F" w:rsidP="001E323F">
            <w:pPr>
              <w:pStyle w:val="Default"/>
              <w:rPr>
                <w:rFonts w:ascii="Calibri" w:hAnsi="Calibri" w:cs="Calibri"/>
                <w:b/>
                <w:sz w:val="22"/>
                <w:szCs w:val="22"/>
              </w:rPr>
            </w:pP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DETE</w:t>
            </w:r>
            <w:r>
              <w:rPr>
                <w:rFonts w:ascii="Calibri" w:hAnsi="Calibri" w:cs="Calibri"/>
                <w:sz w:val="22"/>
                <w:szCs w:val="22"/>
              </w:rPr>
              <w:t xml:space="preserve"> is currently implementing actions announced by the Queensland Government under the </w:t>
            </w:r>
            <w:r>
              <w:rPr>
                <w:rFonts w:ascii="Calibri" w:hAnsi="Calibri" w:cs="Calibri"/>
                <w:i/>
                <w:sz w:val="22"/>
                <w:szCs w:val="22"/>
              </w:rPr>
              <w:t>A Fresh Start</w:t>
            </w:r>
            <w:r>
              <w:rPr>
                <w:rFonts w:ascii="Calibri" w:hAnsi="Calibri" w:cs="Calibri"/>
                <w:sz w:val="22"/>
                <w:szCs w:val="22"/>
              </w:rPr>
              <w:t xml:space="preserve"> strategy, which seeks to boost the quality of teaching graduates and ensure a better alignment between supply and demand. The strategy includes actions to improve the placement of </w:t>
            </w:r>
            <w:proofErr w:type="spellStart"/>
            <w:r>
              <w:rPr>
                <w:rFonts w:ascii="Calibri" w:hAnsi="Calibri" w:cs="Calibri"/>
                <w:sz w:val="22"/>
                <w:szCs w:val="22"/>
              </w:rPr>
              <w:t>preservice</w:t>
            </w:r>
            <w:proofErr w:type="spellEnd"/>
            <w:r>
              <w:rPr>
                <w:rFonts w:ascii="Calibri" w:hAnsi="Calibri" w:cs="Calibri"/>
                <w:sz w:val="22"/>
                <w:szCs w:val="22"/>
              </w:rPr>
              <w:t xml:space="preserve"> teachers for professional experience and the support they can access, including trained mentors.</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To facilitate professional experiences outside metropolitan areas, </w:t>
            </w:r>
            <w:proofErr w:type="spellStart"/>
            <w:r w:rsidRPr="006547A7">
              <w:rPr>
                <w:rFonts w:ascii="Calibri" w:hAnsi="Calibri" w:cs="Calibri"/>
                <w:sz w:val="22"/>
                <w:szCs w:val="22"/>
              </w:rPr>
              <w:t>preservice</w:t>
            </w:r>
            <w:proofErr w:type="spellEnd"/>
            <w:r w:rsidRPr="006547A7">
              <w:rPr>
                <w:rFonts w:ascii="Calibri" w:hAnsi="Calibri" w:cs="Calibri"/>
                <w:sz w:val="22"/>
                <w:szCs w:val="22"/>
              </w:rPr>
              <w:t xml:space="preserve"> teachers from all Queensland universities were eligible to access support to undertake mentored practicum placements in rural and remote schools through the </w:t>
            </w:r>
            <w:r w:rsidRPr="006547A7">
              <w:rPr>
                <w:rFonts w:ascii="Calibri" w:hAnsi="Calibri" w:cs="Calibri"/>
                <w:i/>
                <w:sz w:val="22"/>
                <w:szCs w:val="22"/>
              </w:rPr>
              <w:t>Beyond the Range</w:t>
            </w:r>
            <w:r w:rsidRPr="006547A7">
              <w:rPr>
                <w:rFonts w:ascii="Calibri" w:hAnsi="Calibri" w:cs="Calibri"/>
                <w:sz w:val="22"/>
                <w:szCs w:val="22"/>
              </w:rPr>
              <w:t xml:space="preserve"> initiative. Acceptance was via application, with recipients linked with schools that have appropriate facilities.  This program seeks to provide positive experiences in non-preferred locations; encouraging participants to not only seek placements in rural and remote locations upon graduation, but also to act as ambassadors for these locations with peers on their return to their university.</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The DETE model for Centres of Excellence has a strong focus on providing enhanced placements and improving the professional studies component of </w:t>
            </w:r>
            <w:proofErr w:type="spellStart"/>
            <w:r w:rsidRPr="006547A7">
              <w:rPr>
                <w:rFonts w:ascii="Calibri" w:hAnsi="Calibri" w:cs="Calibri"/>
                <w:sz w:val="22"/>
                <w:szCs w:val="22"/>
              </w:rPr>
              <w:t>preservice</w:t>
            </w:r>
            <w:proofErr w:type="spellEnd"/>
            <w:r w:rsidRPr="006547A7">
              <w:rPr>
                <w:rFonts w:ascii="Calibri" w:hAnsi="Calibri" w:cs="Calibri"/>
                <w:sz w:val="22"/>
                <w:szCs w:val="22"/>
              </w:rPr>
              <w:t xml:space="preserve"> teacher programs. In particular, DETE piloted new ways to:</w:t>
            </w:r>
          </w:p>
          <w:p w:rsidR="001E323F" w:rsidRPr="006547A7" w:rsidRDefault="001E323F" w:rsidP="00D10ADE">
            <w:pPr>
              <w:pStyle w:val="ListParagraph"/>
              <w:numPr>
                <w:ilvl w:val="0"/>
                <w:numId w:val="11"/>
              </w:numPr>
              <w:spacing w:before="0" w:after="0"/>
              <w:ind w:left="357" w:hanging="357"/>
              <w:rPr>
                <w:rFonts w:cs="Calibri"/>
                <w:bCs/>
              </w:rPr>
            </w:pPr>
            <w:r w:rsidRPr="006547A7">
              <w:rPr>
                <w:rFonts w:cs="Calibri"/>
                <w:bCs/>
              </w:rPr>
              <w:t xml:space="preserve">provide increased in-school opportunities for </w:t>
            </w:r>
            <w:proofErr w:type="spellStart"/>
            <w:r w:rsidRPr="006547A7">
              <w:rPr>
                <w:rFonts w:cs="Calibri"/>
                <w:bCs/>
              </w:rPr>
              <w:t>preservice</w:t>
            </w:r>
            <w:proofErr w:type="spellEnd"/>
            <w:r w:rsidRPr="006547A7">
              <w:rPr>
                <w:rFonts w:cs="Calibri"/>
                <w:bCs/>
              </w:rPr>
              <w:t xml:space="preserve"> teachers</w:t>
            </w:r>
          </w:p>
          <w:p w:rsidR="001E323F" w:rsidRPr="006547A7" w:rsidRDefault="001E323F" w:rsidP="00D10ADE">
            <w:pPr>
              <w:pStyle w:val="ListParagraph"/>
              <w:numPr>
                <w:ilvl w:val="0"/>
                <w:numId w:val="11"/>
              </w:numPr>
              <w:spacing w:before="0" w:after="0"/>
              <w:ind w:left="357" w:hanging="357"/>
              <w:rPr>
                <w:rFonts w:cs="Calibri"/>
                <w:bCs/>
              </w:rPr>
            </w:pPr>
            <w:r w:rsidRPr="006547A7">
              <w:rPr>
                <w:rFonts w:cs="Calibri"/>
                <w:bCs/>
              </w:rPr>
              <w:t xml:space="preserve">explore models for engagement between schools and </w:t>
            </w:r>
            <w:proofErr w:type="spellStart"/>
            <w:r w:rsidRPr="006547A7">
              <w:rPr>
                <w:rFonts w:cs="Calibri"/>
                <w:bCs/>
              </w:rPr>
              <w:t>preservice</w:t>
            </w:r>
            <w:proofErr w:type="spellEnd"/>
            <w:r w:rsidRPr="006547A7">
              <w:rPr>
                <w:rFonts w:cs="Calibri"/>
                <w:bCs/>
              </w:rPr>
              <w:t xml:space="preserve"> teachers</w:t>
            </w:r>
          </w:p>
          <w:p w:rsidR="001E323F" w:rsidRPr="006547A7" w:rsidRDefault="001E323F" w:rsidP="00D10ADE">
            <w:pPr>
              <w:pStyle w:val="ListParagraph"/>
              <w:numPr>
                <w:ilvl w:val="0"/>
                <w:numId w:val="11"/>
              </w:numPr>
              <w:spacing w:before="0" w:after="0"/>
              <w:ind w:left="357" w:hanging="357"/>
              <w:rPr>
                <w:rFonts w:cs="Calibri"/>
                <w:bCs/>
              </w:rPr>
            </w:pPr>
            <w:r w:rsidRPr="006547A7">
              <w:rPr>
                <w:rFonts w:cs="Calibri"/>
                <w:bCs/>
              </w:rPr>
              <w:t>provide effective pre-employment induction</w:t>
            </w:r>
          </w:p>
          <w:p w:rsidR="001E323F" w:rsidRPr="006547A7" w:rsidRDefault="001E323F" w:rsidP="00D10ADE">
            <w:pPr>
              <w:pStyle w:val="ListParagraph"/>
              <w:numPr>
                <w:ilvl w:val="0"/>
                <w:numId w:val="11"/>
              </w:numPr>
              <w:spacing w:before="0" w:after="0"/>
              <w:ind w:left="357" w:hanging="357"/>
              <w:rPr>
                <w:rFonts w:cs="Calibri"/>
                <w:bCs/>
              </w:rPr>
            </w:pPr>
            <w:r w:rsidRPr="006547A7">
              <w:rPr>
                <w:rFonts w:cs="Calibri"/>
                <w:bCs/>
              </w:rPr>
              <w:t xml:space="preserve">influence the content and structure of university programs </w:t>
            </w:r>
          </w:p>
          <w:p w:rsidR="001E323F" w:rsidRPr="009C64B7" w:rsidRDefault="001E323F" w:rsidP="00D10ADE">
            <w:pPr>
              <w:pStyle w:val="ListParagraph"/>
              <w:numPr>
                <w:ilvl w:val="0"/>
                <w:numId w:val="11"/>
              </w:numPr>
              <w:spacing w:before="0" w:after="0"/>
              <w:ind w:left="357" w:hanging="357"/>
              <w:rPr>
                <w:b/>
                <w:i/>
                <w:szCs w:val="24"/>
              </w:rPr>
            </w:pPr>
            <w:proofErr w:type="gramStart"/>
            <w:r w:rsidRPr="00A6339F">
              <w:rPr>
                <w:rFonts w:cs="Calibri"/>
                <w:bCs/>
              </w:rPr>
              <w:t>evaluate</w:t>
            </w:r>
            <w:proofErr w:type="gramEnd"/>
            <w:r w:rsidRPr="00A6339F">
              <w:rPr>
                <w:rFonts w:cs="Calibri"/>
                <w:bCs/>
              </w:rPr>
              <w:t xml:space="preserve"> </w:t>
            </w:r>
            <w:proofErr w:type="spellStart"/>
            <w:r w:rsidRPr="00A6339F">
              <w:rPr>
                <w:rFonts w:cs="Calibri"/>
                <w:bCs/>
              </w:rPr>
              <w:t>preservice</w:t>
            </w:r>
            <w:proofErr w:type="spellEnd"/>
            <w:r w:rsidRPr="00A6339F">
              <w:rPr>
                <w:rFonts w:cs="Calibri"/>
                <w:bCs/>
              </w:rPr>
              <w:t xml:space="preserve"> teachers during in-school experiences.</w:t>
            </w:r>
          </w:p>
          <w:p w:rsidR="009C64B7" w:rsidRPr="00A9444B" w:rsidRDefault="009C64B7" w:rsidP="009C64B7">
            <w:pPr>
              <w:pStyle w:val="ListParagraph"/>
              <w:spacing w:before="0" w:after="0"/>
              <w:ind w:left="357"/>
              <w:rPr>
                <w:b/>
                <w:i/>
                <w:szCs w:val="24"/>
              </w:rPr>
            </w:pP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rPr>
                <w:rFonts w:ascii="Calibri" w:hAnsi="Calibri"/>
                <w:b/>
                <w:i/>
                <w:szCs w:val="24"/>
              </w:rPr>
            </w:pP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1E323F" w:rsidRPr="00A9444B" w:rsidRDefault="006C1700" w:rsidP="001E323F">
            <w:pPr>
              <w:autoSpaceDE w:val="0"/>
              <w:autoSpaceDN w:val="0"/>
              <w:adjustRightInd w:val="0"/>
              <w:spacing w:before="120"/>
              <w:rPr>
                <w:rFonts w:ascii="Calibri" w:hAnsi="Calibri"/>
                <w:b/>
                <w:i/>
                <w:szCs w:val="24"/>
              </w:rPr>
            </w:pPr>
            <w:r>
              <w:br w:type="page"/>
            </w:r>
            <w:r w:rsidR="001E323F" w:rsidRPr="00A9444B">
              <w:rPr>
                <w:rFonts w:ascii="Calibri" w:hAnsi="Calibri"/>
                <w:b/>
                <w:i/>
                <w:szCs w:val="24"/>
              </w:rPr>
              <w:t>School Centres of Excellence</w:t>
            </w:r>
          </w:p>
          <w:p w:rsidR="001E323F" w:rsidRPr="006547A7" w:rsidRDefault="001E323F" w:rsidP="001E323F">
            <w:pPr>
              <w:pStyle w:val="ListParagraph"/>
              <w:autoSpaceDE w:val="0"/>
              <w:autoSpaceDN w:val="0"/>
              <w:adjustRightInd w:val="0"/>
              <w:ind w:left="0"/>
              <w:rPr>
                <w:rFonts w:cs="Calibri"/>
                <w:b/>
              </w:rPr>
            </w:pPr>
            <w:r w:rsidRPr="006547A7">
              <w:rPr>
                <w:rFonts w:cs="Calibri"/>
                <w:b/>
              </w:rPr>
              <w:t>State Sector</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Each of the five centres</w:t>
            </w:r>
            <w:r>
              <w:rPr>
                <w:rFonts w:ascii="Calibri" w:hAnsi="Calibri" w:cs="Calibri"/>
                <w:sz w:val="22"/>
                <w:szCs w:val="22"/>
              </w:rPr>
              <w:t xml:space="preserve"> of excellence</w:t>
            </w:r>
            <w:r w:rsidRPr="006547A7">
              <w:rPr>
                <w:rFonts w:ascii="Calibri" w:hAnsi="Calibri" w:cs="Calibri"/>
                <w:sz w:val="22"/>
                <w:szCs w:val="22"/>
              </w:rPr>
              <w:t xml:space="preserve"> has a particular strategic focus, and each has developed a unique model for engaging with universities and with high calibre </w:t>
            </w:r>
            <w:proofErr w:type="spellStart"/>
            <w:r w:rsidRPr="006547A7">
              <w:rPr>
                <w:rFonts w:ascii="Calibri" w:hAnsi="Calibri" w:cs="Calibri"/>
                <w:sz w:val="22"/>
                <w:szCs w:val="22"/>
              </w:rPr>
              <w:t>preservice</w:t>
            </w:r>
            <w:proofErr w:type="spellEnd"/>
            <w:r w:rsidRPr="006547A7">
              <w:rPr>
                <w:rFonts w:ascii="Calibri" w:hAnsi="Calibri" w:cs="Calibri"/>
                <w:sz w:val="22"/>
                <w:szCs w:val="22"/>
              </w:rPr>
              <w:t xml:space="preserve"> teachers. Some centres entered agreements with one university as an industry partner; others worked with multiple universities. This approach adds to the complexity of the program, but facilitates local innovation.</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The centres have each developed a targeted curriculum for selected </w:t>
            </w:r>
            <w:proofErr w:type="spellStart"/>
            <w:r w:rsidRPr="006547A7">
              <w:rPr>
                <w:rFonts w:ascii="Calibri" w:hAnsi="Calibri" w:cs="Calibri"/>
                <w:sz w:val="22"/>
                <w:szCs w:val="22"/>
              </w:rPr>
              <w:t>preservice</w:t>
            </w:r>
            <w:proofErr w:type="spellEnd"/>
            <w:r w:rsidRPr="006547A7">
              <w:rPr>
                <w:rFonts w:ascii="Calibri" w:hAnsi="Calibri" w:cs="Calibri"/>
                <w:sz w:val="22"/>
                <w:szCs w:val="22"/>
              </w:rPr>
              <w:t xml:space="preserve"> teachers, including pre-induction and induction elements to ensure graduates are state school ready. </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lastRenderedPageBreak/>
              <w:t xml:space="preserve">The department has also worked with the QTU to develop approaches that link participating </w:t>
            </w:r>
            <w:proofErr w:type="spellStart"/>
            <w:r w:rsidRPr="006547A7">
              <w:rPr>
                <w:rFonts w:ascii="Calibri" w:hAnsi="Calibri" w:cs="Calibri"/>
                <w:sz w:val="22"/>
                <w:szCs w:val="22"/>
              </w:rPr>
              <w:t>preservice</w:t>
            </w:r>
            <w:proofErr w:type="spellEnd"/>
            <w:r w:rsidRPr="006547A7">
              <w:rPr>
                <w:rFonts w:ascii="Calibri" w:hAnsi="Calibri" w:cs="Calibri"/>
                <w:sz w:val="22"/>
                <w:szCs w:val="22"/>
              </w:rPr>
              <w:t xml:space="preserve"> teachers with service in rural, remote or regional locations for both practicums and internship, and for longer-term employment.</w:t>
            </w:r>
          </w:p>
          <w:p w:rsidR="001E323F" w:rsidRPr="006547A7" w:rsidRDefault="001E323F" w:rsidP="001E323F">
            <w:pPr>
              <w:autoSpaceDE w:val="0"/>
              <w:autoSpaceDN w:val="0"/>
              <w:adjustRightInd w:val="0"/>
              <w:spacing w:before="120"/>
              <w:rPr>
                <w:rFonts w:ascii="Calibri" w:hAnsi="Calibri" w:cs="Calibri"/>
                <w:sz w:val="22"/>
                <w:szCs w:val="22"/>
              </w:rPr>
            </w:pPr>
            <w:r w:rsidRPr="006547A7">
              <w:rPr>
                <w:rFonts w:ascii="Calibri" w:hAnsi="Calibri" w:cs="Calibri"/>
                <w:sz w:val="22"/>
                <w:szCs w:val="22"/>
              </w:rPr>
              <w:t xml:space="preserve">Each of the centres identified and trained teams of teacher mentors who work with the pre-service teachers in partnership with a Head of Mentoring who has managed the overall functioning of each Centre. </w:t>
            </w:r>
          </w:p>
          <w:p w:rsidR="001E323F" w:rsidRDefault="001E323F" w:rsidP="001E323F">
            <w:pPr>
              <w:pStyle w:val="ListParagraph"/>
              <w:autoSpaceDE w:val="0"/>
              <w:autoSpaceDN w:val="0"/>
              <w:adjustRightInd w:val="0"/>
              <w:spacing w:after="0"/>
              <w:ind w:left="0"/>
              <w:jc w:val="left"/>
              <w:rPr>
                <w:rFonts w:cs="Calibri"/>
              </w:rPr>
            </w:pPr>
            <w:r w:rsidRPr="006547A7">
              <w:rPr>
                <w:rFonts w:cs="Calibri"/>
              </w:rPr>
              <w:t>Queensland has met all targets in relation to this National Partnership reform area.</w:t>
            </w:r>
          </w:p>
          <w:p w:rsidR="001E323F" w:rsidRDefault="001E323F" w:rsidP="001E323F">
            <w:pPr>
              <w:pStyle w:val="ListParagraph"/>
              <w:autoSpaceDE w:val="0"/>
              <w:autoSpaceDN w:val="0"/>
              <w:adjustRightInd w:val="0"/>
              <w:spacing w:after="0"/>
              <w:ind w:left="0"/>
              <w:jc w:val="left"/>
              <w:rPr>
                <w:rFonts w:cs="Calibri"/>
              </w:rPr>
            </w:pPr>
          </w:p>
          <w:p w:rsidR="001E323F" w:rsidRPr="006547A7" w:rsidRDefault="001E323F" w:rsidP="001E323F">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1E323F" w:rsidRPr="00A9444B" w:rsidRDefault="001E323F" w:rsidP="001E323F">
            <w:pPr>
              <w:autoSpaceDE w:val="0"/>
              <w:autoSpaceDN w:val="0"/>
              <w:adjustRightInd w:val="0"/>
              <w:spacing w:before="120"/>
              <w:rPr>
                <w:rFonts w:ascii="Calibri" w:hAnsi="Calibri"/>
                <w:b/>
                <w:szCs w:val="24"/>
              </w:rPr>
            </w:pPr>
            <w:r w:rsidRPr="00A9444B">
              <w:rPr>
                <w:rFonts w:ascii="Calibri" w:hAnsi="Calibri"/>
                <w:b/>
                <w:szCs w:val="24"/>
              </w:rPr>
              <w:t>Independent Sector</w:t>
            </w:r>
          </w:p>
          <w:p w:rsidR="001E323F" w:rsidRPr="00A9444B" w:rsidRDefault="001E323F" w:rsidP="001E323F">
            <w:pPr>
              <w:rPr>
                <w:rFonts w:ascii="Calibri" w:hAnsi="Calibri"/>
                <w:b/>
                <w:bCs/>
              </w:rPr>
            </w:pPr>
            <w:r w:rsidRPr="00A9444B">
              <w:rPr>
                <w:rFonts w:ascii="Calibri" w:hAnsi="Calibri"/>
                <w:b/>
                <w:bCs/>
              </w:rPr>
              <w:t>Centres of Excellence in Pre-Service Teaching</w:t>
            </w:r>
          </w:p>
          <w:p w:rsidR="001E323F" w:rsidRPr="002D30EF" w:rsidRDefault="001E323F" w:rsidP="001E323F">
            <w:pPr>
              <w:rPr>
                <w:rFonts w:ascii="Calibri" w:hAnsi="Calibri"/>
                <w:sz w:val="22"/>
                <w:szCs w:val="22"/>
              </w:rPr>
            </w:pPr>
            <w:r w:rsidRPr="002D30EF">
              <w:rPr>
                <w:rFonts w:ascii="Calibri" w:hAnsi="Calibri"/>
                <w:sz w:val="22"/>
                <w:szCs w:val="22"/>
              </w:rPr>
              <w:t>At the end of 2012, formal funding arrangements for this program concluded, with final three ISQ School Centres of Excellence in Pre-Service Teaching - St Andrews Lutheran College, Ipswich Girls’ Grammar School and Anglican Church Grammar School.  All seven schools that took part in the program have continued operating as Centres of Excellence, continuing to deliver quality, innovative practices in initial teacher education. These initiatives include professional development of mentors, supporting observation of teaching and building closer relationships with local universities.  Intake of pre-service teachers has continued at similar levels.</w:t>
            </w:r>
          </w:p>
          <w:p w:rsidR="001E323F" w:rsidRPr="002D30EF" w:rsidRDefault="001E323F" w:rsidP="001E323F">
            <w:pPr>
              <w:rPr>
                <w:rFonts w:ascii="Calibri" w:hAnsi="Calibri"/>
                <w:sz w:val="22"/>
                <w:szCs w:val="22"/>
              </w:rPr>
            </w:pPr>
          </w:p>
          <w:p w:rsidR="001E323F" w:rsidRPr="002D30EF" w:rsidRDefault="001E323F" w:rsidP="001E323F">
            <w:pPr>
              <w:rPr>
                <w:rFonts w:ascii="Calibri" w:hAnsi="Calibri"/>
                <w:sz w:val="22"/>
                <w:szCs w:val="22"/>
              </w:rPr>
            </w:pPr>
            <w:r w:rsidRPr="002D30EF">
              <w:rPr>
                <w:rFonts w:ascii="Calibri" w:hAnsi="Calibri"/>
                <w:sz w:val="22"/>
                <w:szCs w:val="22"/>
              </w:rPr>
              <w:t xml:space="preserve">In 2013, Independent Schools Queensland (ISQ) is continuing to support formal networking between School Centres of Excellence in Pre-Service Teaching opportunities. ISQ will also provide funding to enable quality pre-service education initiatives to be shared with other Queensland independent schools.  The program is expected to be expanded into three regional Queensland centres – Cairns/Townsville, Rockhampton and Toowoomba. The arrangements for these new schools will be similar, with financial support provided by ISQ over four consecutive school semesters.  </w:t>
            </w:r>
          </w:p>
          <w:p w:rsidR="006C1700" w:rsidRPr="001E323F" w:rsidRDefault="006C1700" w:rsidP="001E323F">
            <w:pPr>
              <w:autoSpaceDE w:val="0"/>
              <w:autoSpaceDN w:val="0"/>
              <w:adjustRightInd w:val="0"/>
              <w:rPr>
                <w:rFonts w:cs="Arial"/>
                <w:szCs w:val="24"/>
              </w:rPr>
            </w:pPr>
          </w:p>
        </w:tc>
      </w:tr>
      <w:tr w:rsidR="006C1700" w:rsidTr="006C1700">
        <w:tc>
          <w:tcPr>
            <w:tcW w:w="10349" w:type="dxa"/>
            <w:tcBorders>
              <w:top w:val="single" w:sz="4" w:space="0" w:color="auto"/>
              <w:left w:val="single" w:sz="4" w:space="0" w:color="auto"/>
              <w:bottom w:val="single" w:sz="4" w:space="0" w:color="auto"/>
              <w:right w:val="single" w:sz="4" w:space="0" w:color="auto"/>
            </w:tcBorders>
            <w:hideMark/>
          </w:tcPr>
          <w:p w:rsidR="006C1700" w:rsidRDefault="006C1700">
            <w:pPr>
              <w:pStyle w:val="Default"/>
              <w:spacing w:before="120" w:after="120"/>
              <w:rPr>
                <w:rFonts w:ascii="Calibri" w:hAnsi="Calibri"/>
                <w:b/>
              </w:rPr>
            </w:pPr>
            <w:r>
              <w:rPr>
                <w:rFonts w:ascii="Calibri" w:hAnsi="Calibri"/>
                <w:b/>
              </w:rPr>
              <w:lastRenderedPageBreak/>
              <w:t>Showcase Examples - 1 January to 30 June 2013</w:t>
            </w:r>
          </w:p>
          <w:p w:rsidR="001E323F" w:rsidRPr="006547A7" w:rsidRDefault="001E323F" w:rsidP="001E323F">
            <w:pPr>
              <w:pStyle w:val="Default"/>
              <w:rPr>
                <w:rFonts w:ascii="Calibri" w:hAnsi="Calibri" w:cs="Calibri"/>
                <w:b/>
                <w:sz w:val="22"/>
                <w:szCs w:val="22"/>
              </w:rPr>
            </w:pPr>
            <w:r w:rsidRPr="006547A7">
              <w:rPr>
                <w:rFonts w:ascii="Calibri" w:hAnsi="Calibri" w:cs="Calibri"/>
                <w:b/>
                <w:sz w:val="22"/>
                <w:szCs w:val="22"/>
              </w:rPr>
              <w:t>State Sector</w:t>
            </w:r>
          </w:p>
          <w:p w:rsidR="001E323F" w:rsidRPr="005F347A" w:rsidRDefault="001E323F" w:rsidP="005F347A">
            <w:pPr>
              <w:rPr>
                <w:rFonts w:ascii="Calibri" w:hAnsi="Calibri"/>
                <w:sz w:val="22"/>
                <w:szCs w:val="22"/>
              </w:rPr>
            </w:pPr>
            <w:r w:rsidRPr="005F347A">
              <w:rPr>
                <w:rFonts w:ascii="Calibri" w:hAnsi="Calibri"/>
                <w:sz w:val="22"/>
                <w:szCs w:val="22"/>
              </w:rPr>
              <w:t>RATEP – Community based teacher education program</w:t>
            </w:r>
          </w:p>
          <w:p w:rsidR="001E323F" w:rsidRPr="005F347A" w:rsidRDefault="001E323F" w:rsidP="005F347A">
            <w:pPr>
              <w:rPr>
                <w:rFonts w:ascii="Calibri" w:hAnsi="Calibri"/>
                <w:sz w:val="22"/>
                <w:szCs w:val="22"/>
              </w:rPr>
            </w:pPr>
            <w:r w:rsidRPr="005F347A">
              <w:rPr>
                <w:rFonts w:ascii="Calibri" w:hAnsi="Calibri"/>
                <w:sz w:val="22"/>
                <w:szCs w:val="22"/>
              </w:rPr>
              <w:t>RATEP has continued to develop during 2013; with strong enrolments across all programs. The model itself has begun to evolve to suit the growing need for teachers of Aboriginal and Torres Strait Islander heritage across all communities, and the expanding opportunities provided by technological advancement.</w:t>
            </w:r>
          </w:p>
          <w:p w:rsidR="001E323F" w:rsidRPr="005F347A" w:rsidRDefault="001E323F" w:rsidP="005F347A">
            <w:pPr>
              <w:rPr>
                <w:rFonts w:ascii="Calibri" w:hAnsi="Calibri"/>
                <w:sz w:val="22"/>
                <w:szCs w:val="22"/>
              </w:rPr>
            </w:pPr>
            <w:r w:rsidRPr="005F347A">
              <w:rPr>
                <w:rFonts w:ascii="Calibri" w:hAnsi="Calibri"/>
                <w:sz w:val="22"/>
                <w:szCs w:val="22"/>
              </w:rPr>
              <w:t>The testing of a model of virtual support has proven successful. The predominant RATEP model comprises establishment of a centre on a school site supported by a trained Teacher Coordinator who works on location with a group of adult learning who may be studying a range of qualifications: from Certificate II to Diploma or undergraduate Bachelor of Education.</w:t>
            </w:r>
          </w:p>
          <w:p w:rsidR="001E323F" w:rsidRPr="005F347A" w:rsidRDefault="001E323F" w:rsidP="005F347A">
            <w:pPr>
              <w:rPr>
                <w:rFonts w:ascii="Calibri" w:hAnsi="Calibri"/>
                <w:sz w:val="22"/>
                <w:szCs w:val="22"/>
              </w:rPr>
            </w:pPr>
            <w:r w:rsidRPr="005F347A">
              <w:rPr>
                <w:rFonts w:ascii="Calibri" w:hAnsi="Calibri"/>
                <w:sz w:val="22"/>
                <w:szCs w:val="22"/>
              </w:rPr>
              <w:t xml:space="preserve">The virtual support model has been tested as a way of assisting aspirants who may not live in a community with sufficient demand to warrant establishment of a </w:t>
            </w:r>
            <w:proofErr w:type="spellStart"/>
            <w:r w:rsidRPr="005F347A">
              <w:rPr>
                <w:rFonts w:ascii="Calibri" w:hAnsi="Calibri"/>
                <w:sz w:val="22"/>
                <w:szCs w:val="22"/>
              </w:rPr>
              <w:t>RATEP</w:t>
            </w:r>
            <w:proofErr w:type="spellEnd"/>
            <w:r w:rsidRPr="005F347A">
              <w:rPr>
                <w:rFonts w:ascii="Calibri" w:hAnsi="Calibri"/>
                <w:sz w:val="22"/>
                <w:szCs w:val="22"/>
              </w:rPr>
              <w:t xml:space="preserve"> centre. Many reside in small isolated locations.</w:t>
            </w:r>
          </w:p>
          <w:p w:rsidR="001E323F" w:rsidRPr="005F347A" w:rsidRDefault="001E323F" w:rsidP="005F347A">
            <w:pPr>
              <w:rPr>
                <w:rFonts w:ascii="Calibri" w:hAnsi="Calibri"/>
                <w:sz w:val="22"/>
                <w:szCs w:val="22"/>
              </w:rPr>
            </w:pPr>
            <w:r w:rsidRPr="005F347A">
              <w:rPr>
                <w:rFonts w:ascii="Calibri" w:hAnsi="Calibri"/>
                <w:sz w:val="22"/>
                <w:szCs w:val="22"/>
              </w:rPr>
              <w:t>A Teacher-Coordinator based in Cairns has been allocated a number of participants, and works with them individually and collectively through videoconferencing, telephone contact and email to provide the assistance they require to complete their qualification.</w:t>
            </w:r>
          </w:p>
          <w:p w:rsidR="001E323F" w:rsidRPr="005F347A" w:rsidRDefault="001E323F" w:rsidP="005F347A">
            <w:pPr>
              <w:rPr>
                <w:rFonts w:ascii="Calibri" w:hAnsi="Calibri"/>
                <w:sz w:val="22"/>
                <w:szCs w:val="22"/>
              </w:rPr>
            </w:pPr>
            <w:r w:rsidRPr="005F347A">
              <w:rPr>
                <w:rFonts w:ascii="Calibri" w:hAnsi="Calibri"/>
                <w:sz w:val="22"/>
                <w:szCs w:val="22"/>
              </w:rPr>
              <w:t>The trial will be evaluated at the end of 2013, and further expansion will then be considered.</w:t>
            </w:r>
          </w:p>
          <w:p w:rsidR="001E323F" w:rsidRPr="005F347A" w:rsidRDefault="001E323F" w:rsidP="005F347A">
            <w:pPr>
              <w:rPr>
                <w:rFonts w:ascii="Calibri" w:hAnsi="Calibri"/>
                <w:sz w:val="22"/>
                <w:szCs w:val="22"/>
              </w:rPr>
            </w:pPr>
            <w:r w:rsidRPr="005F347A">
              <w:rPr>
                <w:rFonts w:ascii="Calibri" w:hAnsi="Calibri"/>
                <w:sz w:val="22"/>
                <w:szCs w:val="22"/>
              </w:rPr>
              <w:t xml:space="preserve">RATEP remains a unique model for teacher education, and the partnerships across higher education, schools and the Aboriginal and Torres Strait Islander education stakeholder groups have been strengthened over time. </w:t>
            </w:r>
          </w:p>
          <w:p w:rsidR="005F347A" w:rsidRDefault="005F347A" w:rsidP="005F347A">
            <w:pPr>
              <w:pStyle w:val="Default"/>
              <w:rPr>
                <w:rFonts w:ascii="Calibri" w:hAnsi="Calibri" w:cs="Calibri"/>
                <w:b/>
                <w:sz w:val="22"/>
                <w:szCs w:val="22"/>
              </w:rPr>
            </w:pPr>
          </w:p>
          <w:p w:rsidR="001E323F" w:rsidRPr="005F347A" w:rsidRDefault="001E323F" w:rsidP="005F347A">
            <w:pPr>
              <w:pStyle w:val="Default"/>
              <w:rPr>
                <w:rFonts w:ascii="Calibri" w:hAnsi="Calibri" w:cs="Calibri"/>
                <w:b/>
                <w:sz w:val="22"/>
                <w:szCs w:val="22"/>
              </w:rPr>
            </w:pPr>
            <w:r w:rsidRPr="005F347A">
              <w:rPr>
                <w:rFonts w:ascii="Calibri" w:hAnsi="Calibri" w:cs="Calibri"/>
                <w:b/>
                <w:sz w:val="22"/>
                <w:szCs w:val="22"/>
              </w:rPr>
              <w:t>Teach Team</w:t>
            </w:r>
          </w:p>
          <w:p w:rsidR="001E323F" w:rsidRPr="005F347A" w:rsidRDefault="001E323F" w:rsidP="005F347A">
            <w:pPr>
              <w:rPr>
                <w:rFonts w:ascii="Calibri" w:hAnsi="Calibri"/>
                <w:sz w:val="22"/>
                <w:szCs w:val="22"/>
              </w:rPr>
            </w:pPr>
            <w:r w:rsidRPr="005F347A">
              <w:rPr>
                <w:rFonts w:ascii="Calibri" w:hAnsi="Calibri"/>
                <w:sz w:val="22"/>
                <w:szCs w:val="22"/>
              </w:rPr>
              <w:t xml:space="preserve">Nine Queensland higher education institutions provide initial teacher education programs; with approximately </w:t>
            </w:r>
            <w:r w:rsidRPr="005F347A">
              <w:rPr>
                <w:rFonts w:ascii="Calibri" w:hAnsi="Calibri"/>
                <w:sz w:val="22"/>
                <w:szCs w:val="22"/>
              </w:rPr>
              <w:lastRenderedPageBreak/>
              <w:t xml:space="preserve">4500 </w:t>
            </w:r>
            <w:proofErr w:type="spellStart"/>
            <w:r w:rsidRPr="005F347A">
              <w:rPr>
                <w:rFonts w:ascii="Calibri" w:hAnsi="Calibri"/>
                <w:sz w:val="22"/>
                <w:szCs w:val="22"/>
              </w:rPr>
              <w:t>preservice</w:t>
            </w:r>
            <w:proofErr w:type="spellEnd"/>
            <w:r w:rsidRPr="005F347A">
              <w:rPr>
                <w:rFonts w:ascii="Calibri" w:hAnsi="Calibri"/>
                <w:sz w:val="22"/>
                <w:szCs w:val="22"/>
              </w:rPr>
              <w:t xml:space="preserve"> teachers admitted annually.</w:t>
            </w:r>
          </w:p>
          <w:p w:rsidR="001E323F" w:rsidRPr="005F347A" w:rsidRDefault="001E323F" w:rsidP="005F347A">
            <w:pPr>
              <w:rPr>
                <w:rFonts w:ascii="Calibri" w:hAnsi="Calibri"/>
                <w:sz w:val="22"/>
                <w:szCs w:val="22"/>
              </w:rPr>
            </w:pPr>
            <w:r w:rsidRPr="005F347A">
              <w:rPr>
                <w:rFonts w:ascii="Calibri" w:hAnsi="Calibri"/>
                <w:sz w:val="22"/>
                <w:szCs w:val="22"/>
              </w:rPr>
              <w:t xml:space="preserve">It is vital that these </w:t>
            </w:r>
            <w:proofErr w:type="spellStart"/>
            <w:r w:rsidRPr="005F347A">
              <w:rPr>
                <w:rFonts w:ascii="Calibri" w:hAnsi="Calibri"/>
                <w:sz w:val="22"/>
                <w:szCs w:val="22"/>
              </w:rPr>
              <w:t>preservice</w:t>
            </w:r>
            <w:proofErr w:type="spellEnd"/>
            <w:r w:rsidRPr="005F347A">
              <w:rPr>
                <w:rFonts w:ascii="Calibri" w:hAnsi="Calibri"/>
                <w:sz w:val="22"/>
                <w:szCs w:val="22"/>
              </w:rPr>
              <w:t xml:space="preserve"> teachers can access timely information regarding their future employment opportunities. Even more important is that these </w:t>
            </w:r>
            <w:proofErr w:type="spellStart"/>
            <w:r w:rsidRPr="005F347A">
              <w:rPr>
                <w:rFonts w:ascii="Calibri" w:hAnsi="Calibri"/>
                <w:sz w:val="22"/>
                <w:szCs w:val="22"/>
              </w:rPr>
              <w:t>preservice</w:t>
            </w:r>
            <w:proofErr w:type="spellEnd"/>
            <w:r w:rsidRPr="005F347A">
              <w:rPr>
                <w:rFonts w:ascii="Calibri" w:hAnsi="Calibri"/>
                <w:sz w:val="22"/>
                <w:szCs w:val="22"/>
              </w:rPr>
              <w:t xml:space="preserve"> teachers – 80% of whom reside in the south-east corner of Queensland – consider teaching in a rural, remote or regional location. Trend data indicates willingness among this cohort to work in non-metropolitan areas is declining and a key reason is a lack of awareness of the professional and personal opportunities that exist for those who accept a placement in a rural or remote location.</w:t>
            </w:r>
          </w:p>
          <w:p w:rsidR="001E323F" w:rsidRPr="005F347A" w:rsidRDefault="001E323F" w:rsidP="005F347A">
            <w:pPr>
              <w:rPr>
                <w:rFonts w:ascii="Calibri" w:hAnsi="Calibri"/>
                <w:sz w:val="22"/>
                <w:szCs w:val="22"/>
              </w:rPr>
            </w:pPr>
            <w:r w:rsidRPr="005F347A">
              <w:rPr>
                <w:rFonts w:ascii="Calibri" w:hAnsi="Calibri"/>
                <w:sz w:val="22"/>
                <w:szCs w:val="22"/>
              </w:rPr>
              <w:t>This has led to the creation of the Teach Team - a group of selected teachers and principals who have recent or current experience working in these locations, and who are capable of providing high quality presentations to aspiring teachers and secondary students to promote teaching as a career with an emphasis on the positive aspects to working in rural, remote or regional areas.</w:t>
            </w:r>
          </w:p>
          <w:p w:rsidR="001E323F" w:rsidRPr="005F347A" w:rsidRDefault="001E323F" w:rsidP="005F347A">
            <w:pPr>
              <w:rPr>
                <w:rFonts w:ascii="Calibri" w:hAnsi="Calibri"/>
                <w:sz w:val="22"/>
                <w:szCs w:val="22"/>
              </w:rPr>
            </w:pPr>
            <w:r w:rsidRPr="005F347A">
              <w:rPr>
                <w:rFonts w:ascii="Calibri" w:hAnsi="Calibri"/>
                <w:sz w:val="22"/>
                <w:szCs w:val="22"/>
              </w:rPr>
              <w:t xml:space="preserve">The Teach Team </w:t>
            </w:r>
            <w:proofErr w:type="gramStart"/>
            <w:r w:rsidRPr="005F347A">
              <w:rPr>
                <w:rFonts w:ascii="Calibri" w:hAnsi="Calibri"/>
                <w:sz w:val="22"/>
                <w:szCs w:val="22"/>
              </w:rPr>
              <w:t>conduct</w:t>
            </w:r>
            <w:proofErr w:type="gramEnd"/>
            <w:r w:rsidRPr="005F347A">
              <w:rPr>
                <w:rFonts w:ascii="Calibri" w:hAnsi="Calibri"/>
                <w:sz w:val="22"/>
                <w:szCs w:val="22"/>
              </w:rPr>
              <w:t xml:space="preserve"> events at all nine higher education institutions in Queensland, along with appearances at career expos and schools.</w:t>
            </w:r>
          </w:p>
          <w:p w:rsidR="006C1700" w:rsidRDefault="001E323F" w:rsidP="005F347A">
            <w:pPr>
              <w:rPr>
                <w:szCs w:val="24"/>
              </w:rPr>
            </w:pPr>
            <w:r w:rsidRPr="005F347A">
              <w:rPr>
                <w:rFonts w:ascii="Calibri" w:hAnsi="Calibri"/>
                <w:sz w:val="22"/>
                <w:szCs w:val="22"/>
              </w:rPr>
              <w:t>The strategy has been very well received by all stakeholders and is being expanded in 2014.</w:t>
            </w:r>
            <w:r>
              <w:rPr>
                <w:rFonts w:eastAsia="Helvetica"/>
              </w:rPr>
              <w:t xml:space="preserve"> </w:t>
            </w:r>
          </w:p>
        </w:tc>
      </w:tr>
      <w:tr w:rsidR="006C1700" w:rsidTr="006C1700">
        <w:tc>
          <w:tcPr>
            <w:tcW w:w="10349" w:type="dxa"/>
            <w:tcBorders>
              <w:top w:val="nil"/>
              <w:left w:val="single" w:sz="4" w:space="0" w:color="auto"/>
              <w:bottom w:val="single" w:sz="4" w:space="0" w:color="auto"/>
              <w:right w:val="single" w:sz="4" w:space="0" w:color="auto"/>
            </w:tcBorders>
            <w:hideMark/>
          </w:tcPr>
          <w:p w:rsidR="006C1700" w:rsidRDefault="006C1700">
            <w:pPr>
              <w:autoSpaceDE w:val="0"/>
              <w:autoSpaceDN w:val="0"/>
              <w:adjustRightInd w:val="0"/>
              <w:spacing w:before="120" w:after="120"/>
              <w:ind w:right="-249"/>
              <w:rPr>
                <w:rFonts w:ascii="Calibri" w:hAnsi="Calibri"/>
                <w:b/>
                <w:i/>
                <w:szCs w:val="24"/>
              </w:rPr>
            </w:pPr>
            <w:r>
              <w:rPr>
                <w:b/>
                <w:highlight w:val="cyan"/>
              </w:rPr>
              <w:lastRenderedPageBreak/>
              <w:br w:type="page"/>
            </w:r>
            <w:r>
              <w:rPr>
                <w:b/>
                <w:highlight w:val="cyan"/>
              </w:rPr>
              <w:br w:type="page"/>
            </w:r>
            <w:r>
              <w:rPr>
                <w:rFonts w:ascii="Calibri" w:hAnsi="Calibri"/>
                <w:b/>
                <w:i/>
                <w:szCs w:val="24"/>
              </w:rPr>
              <w:t>Overview of activities and key achievements</w:t>
            </w:r>
          </w:p>
          <w:p w:rsidR="006C1700" w:rsidRDefault="006C1700">
            <w:pPr>
              <w:autoSpaceDE w:val="0"/>
              <w:autoSpaceDN w:val="0"/>
              <w:adjustRightInd w:val="0"/>
              <w:spacing w:before="120" w:after="120"/>
              <w:rPr>
                <w:rFonts w:ascii="Calibri" w:hAnsi="Calibri" w:cs="Calibri"/>
                <w:b/>
                <w:szCs w:val="24"/>
              </w:rPr>
            </w:pPr>
            <w:r>
              <w:rPr>
                <w:rFonts w:ascii="Calibri" w:hAnsi="Calibri" w:cs="Calibri"/>
                <w:szCs w:val="24"/>
              </w:rPr>
              <w:t xml:space="preserve">Noteworthy activities highlighted in this report are: </w:t>
            </w:r>
          </w:p>
          <w:p w:rsidR="006C1700" w:rsidRDefault="006C1700" w:rsidP="00D10ADE">
            <w:pPr>
              <w:numPr>
                <w:ilvl w:val="0"/>
                <w:numId w:val="4"/>
              </w:numPr>
              <w:spacing w:before="120" w:after="120"/>
              <w:rPr>
                <w:rFonts w:ascii="Calibri" w:hAnsi="Calibri" w:cs="Calibri"/>
                <w:szCs w:val="24"/>
              </w:rPr>
            </w:pPr>
            <w:r>
              <w:rPr>
                <w:rFonts w:ascii="Calibri" w:hAnsi="Calibri" w:cs="Calibri"/>
                <w:szCs w:val="24"/>
              </w:rPr>
              <w:t xml:space="preserve">the development and delivery of the teacher mentor program in consultation with the Education Institute of UC, </w:t>
            </w:r>
            <w:proofErr w:type="spellStart"/>
            <w:r>
              <w:rPr>
                <w:rFonts w:ascii="Calibri" w:hAnsi="Calibri" w:cs="Calibri"/>
                <w:szCs w:val="24"/>
              </w:rPr>
              <w:t>ACU</w:t>
            </w:r>
            <w:proofErr w:type="spellEnd"/>
            <w:r>
              <w:rPr>
                <w:rFonts w:ascii="Calibri" w:hAnsi="Calibri" w:cs="Calibri"/>
                <w:szCs w:val="24"/>
              </w:rPr>
              <w:t xml:space="preserve"> and </w:t>
            </w:r>
            <w:proofErr w:type="spellStart"/>
            <w:r>
              <w:rPr>
                <w:rFonts w:ascii="Calibri" w:hAnsi="Calibri" w:cs="Calibri"/>
                <w:szCs w:val="24"/>
              </w:rPr>
              <w:t>TQI</w:t>
            </w:r>
            <w:proofErr w:type="spellEnd"/>
          </w:p>
          <w:p w:rsidR="006C1700" w:rsidRDefault="006C1700" w:rsidP="00D10ADE">
            <w:pPr>
              <w:numPr>
                <w:ilvl w:val="0"/>
                <w:numId w:val="4"/>
              </w:numPr>
              <w:spacing w:before="120" w:after="120"/>
              <w:rPr>
                <w:rFonts w:ascii="Calibri" w:hAnsi="Calibri" w:cs="Calibri"/>
                <w:szCs w:val="24"/>
              </w:rPr>
            </w:pPr>
            <w:r>
              <w:rPr>
                <w:rFonts w:ascii="Calibri" w:hAnsi="Calibri" w:cs="Calibri"/>
                <w:bCs/>
                <w:szCs w:val="24"/>
              </w:rPr>
              <w:t>the creation of Executive Teacher Professional Practice positions in more than forty public schools during 2013</w:t>
            </w:r>
          </w:p>
          <w:p w:rsidR="006C1700" w:rsidRDefault="006C1700" w:rsidP="00D10ADE">
            <w:pPr>
              <w:numPr>
                <w:ilvl w:val="0"/>
                <w:numId w:val="4"/>
              </w:numPr>
              <w:spacing w:before="120" w:after="120"/>
              <w:rPr>
                <w:rFonts w:ascii="Calibri" w:hAnsi="Calibri" w:cs="Calibri"/>
                <w:szCs w:val="24"/>
              </w:rPr>
            </w:pPr>
            <w:r>
              <w:rPr>
                <w:rFonts w:ascii="Calibri" w:hAnsi="Calibri" w:cs="Calibri"/>
                <w:szCs w:val="24"/>
              </w:rPr>
              <w:t>work to embed the high level Professional Standards through Certification</w:t>
            </w:r>
          </w:p>
          <w:p w:rsidR="006C1700" w:rsidRDefault="006C1700" w:rsidP="00D10ADE">
            <w:pPr>
              <w:numPr>
                <w:ilvl w:val="0"/>
                <w:numId w:val="4"/>
              </w:numPr>
              <w:spacing w:before="120" w:after="120"/>
              <w:rPr>
                <w:rFonts w:ascii="Calibri" w:hAnsi="Calibri" w:cs="Calibri"/>
                <w:szCs w:val="24"/>
              </w:rPr>
            </w:pPr>
            <w:proofErr w:type="gramStart"/>
            <w:r>
              <w:rPr>
                <w:rFonts w:ascii="Calibri" w:hAnsi="Calibri" w:cs="Calibri"/>
                <w:szCs w:val="24"/>
              </w:rPr>
              <w:t>the</w:t>
            </w:r>
            <w:proofErr w:type="gramEnd"/>
            <w:r>
              <w:rPr>
                <w:rFonts w:ascii="Calibri" w:hAnsi="Calibri" w:cs="Calibri"/>
                <w:szCs w:val="24"/>
              </w:rPr>
              <w:t xml:space="preserve"> high level of cross sectoral engagement throughout the years of the </w:t>
            </w:r>
            <w:proofErr w:type="spellStart"/>
            <w:r>
              <w:rPr>
                <w:rFonts w:ascii="Calibri" w:hAnsi="Calibri" w:cs="Calibri"/>
                <w:szCs w:val="24"/>
              </w:rPr>
              <w:t>ITQNP</w:t>
            </w:r>
            <w:proofErr w:type="spellEnd"/>
            <w:r>
              <w:rPr>
                <w:rFonts w:ascii="Calibri" w:hAnsi="Calibri" w:cs="Calibri"/>
                <w:szCs w:val="24"/>
              </w:rPr>
              <w:t>.</w:t>
            </w:r>
          </w:p>
        </w:tc>
      </w:tr>
    </w:tbl>
    <w:p w:rsidR="006C1700" w:rsidRDefault="006C1700" w:rsidP="00832B45">
      <w:pPr>
        <w:rPr>
          <w:rFonts w:ascii="Arial" w:hAnsi="Arial" w:cs="Arial"/>
          <w:color w:val="000000"/>
          <w:sz w:val="22"/>
          <w:szCs w:val="22"/>
          <w:lang w:val="en-US" w:eastAsia="en-AU"/>
        </w:rPr>
        <w:sectPr w:rsidR="006C1700" w:rsidSect="002158B1">
          <w:footerReference w:type="first" r:id="rId20"/>
          <w:pgSz w:w="12240" w:h="15840"/>
          <w:pgMar w:top="1440" w:right="1325" w:bottom="1440" w:left="1276" w:header="720" w:footer="720" w:gutter="0"/>
          <w:pgNumType w:start="1"/>
          <w:cols w:space="720"/>
          <w:noEndnote/>
          <w:docGrid w:linePitch="326"/>
        </w:sectPr>
      </w:pPr>
    </w:p>
    <w:p w:rsidR="00D26095" w:rsidRDefault="00D26095" w:rsidP="00D26095">
      <w:pPr>
        <w:pStyle w:val="Heading3"/>
      </w:pPr>
      <w:bookmarkStart w:id="3" w:name="_Toc378942022"/>
      <w:r w:rsidRPr="00D26095">
        <w:lastRenderedPageBreak/>
        <w:t>Principal Professional Development</w:t>
      </w:r>
      <w:bookmarkEnd w:id="3"/>
    </w:p>
    <w:p w:rsidR="00D26095" w:rsidRPr="00D26095" w:rsidRDefault="00B8527D" w:rsidP="00B8527D">
      <w:pPr>
        <w:autoSpaceDE w:val="0"/>
        <w:autoSpaceDN w:val="0"/>
        <w:adjustRightInd w:val="0"/>
        <w:spacing w:before="120" w:after="120"/>
        <w:ind w:right="-249"/>
      </w:pPr>
      <w:r w:rsidRPr="00B8527D">
        <w:rPr>
          <w:rFonts w:ascii="Calibri" w:hAnsi="Calibri"/>
          <w:b/>
          <w:i/>
          <w:szCs w:val="24"/>
        </w:rPr>
        <w:t>State Sector</w:t>
      </w:r>
    </w:p>
    <w:tbl>
      <w:tblPr>
        <w:tblStyle w:val="TableGrid"/>
        <w:tblpPr w:leftFromText="181" w:rightFromText="181" w:vertAnchor="text" w:horzAnchor="margin" w:tblpXSpec="center" w:tblpY="60"/>
        <w:tblW w:w="4990" w:type="pct"/>
        <w:tblLook w:val="04A0" w:firstRow="1" w:lastRow="0" w:firstColumn="1" w:lastColumn="0" w:noHBand="0" w:noVBand="1"/>
      </w:tblPr>
      <w:tblGrid>
        <w:gridCol w:w="2236"/>
        <w:gridCol w:w="7937"/>
        <w:gridCol w:w="2977"/>
      </w:tblGrid>
      <w:tr w:rsidR="00D26095" w:rsidTr="00B8527D">
        <w:trPr>
          <w:tblHeader/>
        </w:trPr>
        <w:tc>
          <w:tcPr>
            <w:tcW w:w="850" w:type="pct"/>
            <w:shd w:val="clear" w:color="auto" w:fill="002060"/>
          </w:tcPr>
          <w:p w:rsidR="00D26095" w:rsidRDefault="00D26095" w:rsidP="00D26095">
            <w:pPr>
              <w:spacing w:before="60" w:after="60"/>
            </w:pPr>
            <w:r w:rsidRPr="00A223C9">
              <w:rPr>
                <w:rFonts w:ascii="Arial" w:hAnsi="Arial" w:cs="Arial"/>
                <w:b/>
                <w:color w:val="FFFFFF" w:themeColor="background1"/>
              </w:rPr>
              <w:t>Description of Activity</w:t>
            </w:r>
          </w:p>
        </w:tc>
        <w:tc>
          <w:tcPr>
            <w:tcW w:w="3018" w:type="pct"/>
            <w:shd w:val="clear" w:color="auto" w:fill="002060"/>
          </w:tcPr>
          <w:p w:rsidR="00D26095" w:rsidRPr="00EE69FF" w:rsidRDefault="00D26095" w:rsidP="00D26095">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D26095" w:rsidRDefault="00D26095" w:rsidP="00D26095">
            <w:pPr>
              <w:spacing w:before="60" w:after="60"/>
            </w:pPr>
            <w:r w:rsidRPr="00EE69FF">
              <w:rPr>
                <w:rFonts w:ascii="Arial" w:hAnsi="Arial" w:cs="Arial"/>
                <w:i/>
                <w:color w:val="FFFFFF" w:themeColor="background1"/>
                <w:sz w:val="20"/>
              </w:rPr>
              <w:t>Cumulative activity undertaken against each milestone to date (October 2013).</w:t>
            </w:r>
          </w:p>
        </w:tc>
        <w:tc>
          <w:tcPr>
            <w:tcW w:w="1132" w:type="pct"/>
            <w:shd w:val="clear" w:color="auto" w:fill="002060"/>
          </w:tcPr>
          <w:p w:rsidR="00D26095" w:rsidRDefault="00D26095" w:rsidP="00D26095">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B8527D" w:rsidTr="00B8527D">
        <w:trPr>
          <w:tblHeader/>
        </w:trPr>
        <w:tc>
          <w:tcPr>
            <w:tcW w:w="850" w:type="pct"/>
          </w:tcPr>
          <w:p w:rsidR="00B8527D" w:rsidRPr="00C86078" w:rsidRDefault="00B8527D" w:rsidP="00D10ADE">
            <w:pPr>
              <w:pStyle w:val="ListParagraph"/>
              <w:numPr>
                <w:ilvl w:val="0"/>
                <w:numId w:val="13"/>
              </w:numPr>
              <w:jc w:val="left"/>
              <w:rPr>
                <w:rFonts w:cs="Calibri"/>
              </w:rPr>
            </w:pPr>
            <w:r w:rsidRPr="00C86078">
              <w:rPr>
                <w:rFonts w:cs="Calibri"/>
              </w:rPr>
              <w:t>Capability and Leadership Framework – Associated Administrators</w:t>
            </w:r>
          </w:p>
        </w:tc>
        <w:tc>
          <w:tcPr>
            <w:tcW w:w="3018" w:type="pct"/>
          </w:tcPr>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In 2012 Education Queensland will extend the Principal Capability and Leadership Framework (</w:t>
            </w:r>
            <w:proofErr w:type="spellStart"/>
            <w:r w:rsidRPr="00C86078">
              <w:rPr>
                <w:rFonts w:ascii="Calibri" w:hAnsi="Calibri" w:cs="Calibri"/>
                <w:sz w:val="22"/>
                <w:szCs w:val="22"/>
                <w:lang w:eastAsia="en-AU"/>
              </w:rPr>
              <w:t>PCLF</w:t>
            </w:r>
            <w:proofErr w:type="spellEnd"/>
            <w:r w:rsidRPr="00C86078">
              <w:rPr>
                <w:rFonts w:ascii="Calibri" w:hAnsi="Calibri" w:cs="Calibri"/>
                <w:sz w:val="22"/>
                <w:szCs w:val="22"/>
                <w:lang w:eastAsia="en-AU"/>
              </w:rPr>
              <w:t>) to formally include all associated administrators in state schools.</w:t>
            </w:r>
          </w:p>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 xml:space="preserve">The </w:t>
            </w:r>
            <w:proofErr w:type="spellStart"/>
            <w:r w:rsidRPr="00C86078">
              <w:rPr>
                <w:rFonts w:ascii="Calibri" w:hAnsi="Calibri" w:cs="Calibri"/>
                <w:sz w:val="22"/>
                <w:szCs w:val="22"/>
                <w:lang w:eastAsia="en-AU"/>
              </w:rPr>
              <w:t>PCLF</w:t>
            </w:r>
            <w:proofErr w:type="spellEnd"/>
            <w:r w:rsidRPr="00C86078">
              <w:rPr>
                <w:rFonts w:ascii="Calibri" w:hAnsi="Calibri" w:cs="Calibri"/>
                <w:sz w:val="22"/>
                <w:szCs w:val="22"/>
                <w:lang w:eastAsia="en-AU"/>
              </w:rPr>
              <w:t xml:space="preserve"> is an online multi-layered self-reflective framework that will assist principals to build knowledge, skills and behaviours required to effectively lead an explicit school improvement agenda in their school. The </w:t>
            </w:r>
            <w:proofErr w:type="spellStart"/>
            <w:r w:rsidRPr="00C86078">
              <w:rPr>
                <w:rFonts w:ascii="Calibri" w:hAnsi="Calibri" w:cs="Calibri"/>
                <w:sz w:val="22"/>
                <w:szCs w:val="22"/>
                <w:lang w:eastAsia="en-AU"/>
              </w:rPr>
              <w:t>PCLF</w:t>
            </w:r>
            <w:proofErr w:type="spellEnd"/>
            <w:r w:rsidRPr="00C86078">
              <w:rPr>
                <w:rFonts w:ascii="Calibri" w:hAnsi="Calibri" w:cs="Calibri"/>
                <w:sz w:val="22"/>
                <w:szCs w:val="22"/>
                <w:lang w:eastAsia="en-AU"/>
              </w:rPr>
              <w:t xml:space="preserve"> framework is based on the new National Professional Standard for Principals.</w:t>
            </w:r>
          </w:p>
          <w:p w:rsidR="00B8527D" w:rsidRDefault="00B8527D" w:rsidP="00B8527D">
            <w:pPr>
              <w:rPr>
                <w:rFonts w:ascii="Calibri" w:hAnsi="Calibri" w:cs="Calibri"/>
                <w:sz w:val="22"/>
                <w:szCs w:val="22"/>
                <w:lang w:eastAsia="en-AU"/>
              </w:rPr>
            </w:pPr>
            <w:r w:rsidRPr="00C86078">
              <w:rPr>
                <w:rFonts w:ascii="Calibri" w:hAnsi="Calibri" w:cs="Calibri"/>
                <w:sz w:val="22"/>
                <w:szCs w:val="22"/>
                <w:lang w:eastAsia="en-AU"/>
              </w:rPr>
              <w:t xml:space="preserve">By the end of 2012, all Education Queensland associated administrators (Deputy Principals, </w:t>
            </w:r>
            <w:proofErr w:type="spellStart"/>
            <w:r w:rsidRPr="00C86078">
              <w:rPr>
                <w:rFonts w:ascii="Calibri" w:hAnsi="Calibri" w:cs="Calibri"/>
                <w:sz w:val="22"/>
                <w:szCs w:val="22"/>
                <w:lang w:eastAsia="en-AU"/>
              </w:rPr>
              <w:t>HODs</w:t>
            </w:r>
            <w:proofErr w:type="spellEnd"/>
            <w:r w:rsidRPr="00C86078">
              <w:rPr>
                <w:rFonts w:ascii="Calibri" w:hAnsi="Calibri" w:cs="Calibri"/>
                <w:sz w:val="22"/>
                <w:szCs w:val="22"/>
                <w:lang w:eastAsia="en-AU"/>
              </w:rPr>
              <w:t xml:space="preserve">, </w:t>
            </w:r>
            <w:proofErr w:type="spellStart"/>
            <w:r w:rsidRPr="00C86078">
              <w:rPr>
                <w:rFonts w:ascii="Calibri" w:hAnsi="Calibri" w:cs="Calibri"/>
                <w:sz w:val="22"/>
                <w:szCs w:val="22"/>
                <w:lang w:eastAsia="en-AU"/>
              </w:rPr>
              <w:t>HOCs</w:t>
            </w:r>
            <w:proofErr w:type="spellEnd"/>
            <w:r w:rsidRPr="00C86078">
              <w:rPr>
                <w:rFonts w:ascii="Calibri" w:hAnsi="Calibri" w:cs="Calibri"/>
                <w:sz w:val="22"/>
                <w:szCs w:val="22"/>
                <w:lang w:eastAsia="en-AU"/>
              </w:rPr>
              <w:t xml:space="preserve">, </w:t>
            </w:r>
            <w:proofErr w:type="gramStart"/>
            <w:r w:rsidRPr="00C86078">
              <w:rPr>
                <w:rFonts w:ascii="Calibri" w:hAnsi="Calibri" w:cs="Calibri"/>
                <w:sz w:val="22"/>
                <w:szCs w:val="22"/>
                <w:lang w:eastAsia="en-AU"/>
              </w:rPr>
              <w:t>HOSES</w:t>
            </w:r>
            <w:proofErr w:type="gramEnd"/>
            <w:r w:rsidRPr="00C86078">
              <w:rPr>
                <w:rFonts w:ascii="Calibri" w:hAnsi="Calibri" w:cs="Calibri"/>
                <w:sz w:val="22"/>
                <w:szCs w:val="22"/>
                <w:lang w:eastAsia="en-AU"/>
              </w:rPr>
              <w:t xml:space="preserve">) will have access to a Capability and Leadership Framework aligned to the design and content of the </w:t>
            </w:r>
            <w:proofErr w:type="spellStart"/>
            <w:r w:rsidRPr="00C86078">
              <w:rPr>
                <w:rFonts w:ascii="Calibri" w:hAnsi="Calibri" w:cs="Calibri"/>
                <w:sz w:val="22"/>
                <w:szCs w:val="22"/>
                <w:lang w:eastAsia="en-AU"/>
              </w:rPr>
              <w:t>PCLF</w:t>
            </w:r>
            <w:proofErr w:type="spellEnd"/>
            <w:r w:rsidRPr="00C86078">
              <w:rPr>
                <w:rFonts w:ascii="Calibri" w:hAnsi="Calibri" w:cs="Calibri"/>
                <w:sz w:val="22"/>
                <w:szCs w:val="22"/>
                <w:lang w:eastAsia="en-AU"/>
              </w:rPr>
              <w:t>.</w:t>
            </w:r>
          </w:p>
          <w:p w:rsidR="00B8527D" w:rsidRPr="00C86078" w:rsidRDefault="00B8527D" w:rsidP="00B8527D">
            <w:pPr>
              <w:rPr>
                <w:rFonts w:ascii="Calibri" w:hAnsi="Calibri" w:cs="Calibri"/>
                <w:sz w:val="22"/>
                <w:szCs w:val="22"/>
              </w:rPr>
            </w:pPr>
          </w:p>
        </w:tc>
        <w:tc>
          <w:tcPr>
            <w:tcW w:w="1132" w:type="pct"/>
          </w:tcPr>
          <w:p w:rsidR="00B8527D" w:rsidRPr="00C86078" w:rsidRDefault="00B8527D" w:rsidP="00B8527D">
            <w:pPr>
              <w:rPr>
                <w:rFonts w:ascii="Calibri" w:hAnsi="Calibri" w:cs="Calibri"/>
                <w:sz w:val="22"/>
                <w:szCs w:val="22"/>
              </w:rPr>
            </w:pPr>
            <w:r w:rsidRPr="00C86078">
              <w:rPr>
                <w:rFonts w:ascii="Calibri" w:hAnsi="Calibri" w:cs="Calibri"/>
                <w:sz w:val="22"/>
                <w:szCs w:val="22"/>
              </w:rPr>
              <w:t xml:space="preserve">2012 milestones delivered. </w:t>
            </w:r>
          </w:p>
          <w:p w:rsidR="00B8527D" w:rsidRPr="00C86078" w:rsidRDefault="00B8527D" w:rsidP="00B8527D">
            <w:pPr>
              <w:rPr>
                <w:rFonts w:ascii="Calibri" w:hAnsi="Calibri" w:cs="Calibri"/>
                <w:sz w:val="22"/>
                <w:szCs w:val="22"/>
              </w:rPr>
            </w:pPr>
            <w:r w:rsidRPr="00C86078">
              <w:rPr>
                <w:rFonts w:ascii="Calibri" w:hAnsi="Calibri" w:cs="Calibri"/>
                <w:sz w:val="22"/>
                <w:szCs w:val="22"/>
              </w:rPr>
              <w:t>Project is now fully implemented.</w:t>
            </w:r>
          </w:p>
        </w:tc>
      </w:tr>
      <w:tr w:rsidR="00B8527D" w:rsidTr="00B8527D">
        <w:trPr>
          <w:tblHeader/>
        </w:trPr>
        <w:tc>
          <w:tcPr>
            <w:tcW w:w="850" w:type="pct"/>
          </w:tcPr>
          <w:p w:rsidR="00B8527D" w:rsidRPr="00C86078" w:rsidRDefault="00B8527D" w:rsidP="00D10ADE">
            <w:pPr>
              <w:pStyle w:val="ListParagraph"/>
              <w:numPr>
                <w:ilvl w:val="0"/>
                <w:numId w:val="13"/>
              </w:numPr>
              <w:jc w:val="left"/>
              <w:rPr>
                <w:rFonts w:cs="Calibri"/>
              </w:rPr>
            </w:pPr>
            <w:r w:rsidRPr="00C86078">
              <w:rPr>
                <w:rFonts w:cs="Calibri"/>
              </w:rPr>
              <w:t>Evidenced based school strategic and operational planning</w:t>
            </w:r>
          </w:p>
        </w:tc>
        <w:tc>
          <w:tcPr>
            <w:tcW w:w="3018" w:type="pct"/>
          </w:tcPr>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 xml:space="preserve">The Department is developing a single </w:t>
            </w:r>
            <w:proofErr w:type="spellStart"/>
            <w:r w:rsidRPr="00C86078">
              <w:rPr>
                <w:rFonts w:ascii="Calibri" w:hAnsi="Calibri" w:cs="Calibri"/>
                <w:sz w:val="22"/>
                <w:szCs w:val="22"/>
                <w:lang w:eastAsia="en-AU"/>
              </w:rPr>
              <w:t>scaleable</w:t>
            </w:r>
            <w:proofErr w:type="spellEnd"/>
            <w:r w:rsidRPr="00C86078">
              <w:rPr>
                <w:rFonts w:ascii="Calibri" w:hAnsi="Calibri" w:cs="Calibri"/>
                <w:sz w:val="22"/>
                <w:szCs w:val="22"/>
                <w:lang w:eastAsia="en-AU"/>
              </w:rPr>
              <w:t xml:space="preserve"> web-based planning tool with pre-populated template/s to allow school principals to manage the school planning lifecycle. For the school planning process to be effective, this will require changed business processes in schools. It will also support the implementation of the National School Improvement Framework (</w:t>
            </w:r>
            <w:proofErr w:type="spellStart"/>
            <w:r w:rsidRPr="00C86078">
              <w:rPr>
                <w:rFonts w:ascii="Calibri" w:hAnsi="Calibri" w:cs="Calibri"/>
                <w:sz w:val="22"/>
                <w:szCs w:val="22"/>
                <w:lang w:eastAsia="en-AU"/>
              </w:rPr>
              <w:t>NSIF</w:t>
            </w:r>
            <w:proofErr w:type="spellEnd"/>
            <w:r w:rsidRPr="00C86078">
              <w:rPr>
                <w:rFonts w:ascii="Calibri" w:hAnsi="Calibri" w:cs="Calibri"/>
                <w:sz w:val="22"/>
                <w:szCs w:val="22"/>
                <w:lang w:eastAsia="en-AU"/>
              </w:rPr>
              <w:t>) due to be implemented in 2013.</w:t>
            </w:r>
          </w:p>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During the development of the planning tool, the number of plans required by schools will be reduced, from as high as 300 to only ten.  This streamlining of plans will allow principals more time to focus on curriculum and pedagogical leadership.</w:t>
            </w:r>
          </w:p>
          <w:p w:rsidR="00B8527D" w:rsidRDefault="00B8527D" w:rsidP="00B8527D">
            <w:pPr>
              <w:rPr>
                <w:rFonts w:ascii="Calibri" w:hAnsi="Calibri" w:cs="Calibri"/>
                <w:sz w:val="22"/>
                <w:szCs w:val="22"/>
                <w:lang w:eastAsia="en-AU"/>
              </w:rPr>
            </w:pPr>
            <w:r w:rsidRPr="00C86078">
              <w:rPr>
                <w:rFonts w:ascii="Calibri" w:hAnsi="Calibri" w:cs="Calibri"/>
                <w:sz w:val="22"/>
                <w:szCs w:val="22"/>
                <w:lang w:eastAsia="en-AU"/>
              </w:rPr>
              <w:t>Professional development and training for principals on school planning will be developed as part of this project.</w:t>
            </w:r>
          </w:p>
          <w:p w:rsidR="00B8527D" w:rsidRPr="00B8527D" w:rsidRDefault="00B8527D" w:rsidP="00B8527D">
            <w:pPr>
              <w:rPr>
                <w:rFonts w:ascii="Calibri" w:hAnsi="Calibri" w:cs="Calibri"/>
                <w:sz w:val="56"/>
                <w:szCs w:val="56"/>
              </w:rPr>
            </w:pPr>
          </w:p>
        </w:tc>
        <w:tc>
          <w:tcPr>
            <w:tcW w:w="1132" w:type="pct"/>
          </w:tcPr>
          <w:p w:rsidR="00B8527D" w:rsidRPr="00C86078" w:rsidRDefault="00B8527D" w:rsidP="00B8527D">
            <w:pPr>
              <w:rPr>
                <w:rFonts w:ascii="Calibri" w:hAnsi="Calibri" w:cs="Calibri"/>
                <w:sz w:val="22"/>
                <w:szCs w:val="22"/>
                <w:lang w:eastAsia="en-AU"/>
              </w:rPr>
            </w:pPr>
            <w:r w:rsidRPr="00C86078">
              <w:rPr>
                <w:rFonts w:ascii="Calibri" w:hAnsi="Calibri" w:cs="Calibri"/>
                <w:sz w:val="22"/>
                <w:szCs w:val="22"/>
                <w:lang w:eastAsia="en-AU"/>
              </w:rPr>
              <w:t>2012 milestones delivered.</w:t>
            </w:r>
          </w:p>
          <w:p w:rsidR="00B8527D" w:rsidRPr="00C86078" w:rsidRDefault="00B8527D" w:rsidP="00B8527D">
            <w:pPr>
              <w:rPr>
                <w:rFonts w:ascii="Calibri" w:hAnsi="Calibri" w:cs="Calibri"/>
                <w:sz w:val="22"/>
                <w:szCs w:val="22"/>
              </w:rPr>
            </w:pPr>
            <w:r w:rsidRPr="00C86078">
              <w:rPr>
                <w:rFonts w:ascii="Calibri" w:hAnsi="Calibri" w:cs="Calibri"/>
                <w:sz w:val="22"/>
                <w:szCs w:val="22"/>
                <w:lang w:eastAsia="en-AU"/>
              </w:rPr>
              <w:t>Project is now fully implemented.</w:t>
            </w:r>
          </w:p>
        </w:tc>
      </w:tr>
      <w:tr w:rsidR="00B8527D" w:rsidTr="00B8527D">
        <w:trPr>
          <w:tblHeader/>
        </w:trPr>
        <w:tc>
          <w:tcPr>
            <w:tcW w:w="850" w:type="pct"/>
            <w:shd w:val="clear" w:color="auto" w:fill="002060"/>
          </w:tcPr>
          <w:p w:rsidR="00B8527D" w:rsidRDefault="00B8527D" w:rsidP="00B8527D">
            <w:pPr>
              <w:spacing w:before="60" w:after="60"/>
            </w:pPr>
            <w:r w:rsidRPr="00A223C9">
              <w:rPr>
                <w:rFonts w:ascii="Arial" w:hAnsi="Arial" w:cs="Arial"/>
                <w:b/>
                <w:color w:val="FFFFFF" w:themeColor="background1"/>
              </w:rPr>
              <w:lastRenderedPageBreak/>
              <w:t>Description of Activity</w:t>
            </w:r>
          </w:p>
        </w:tc>
        <w:tc>
          <w:tcPr>
            <w:tcW w:w="3018" w:type="pct"/>
            <w:shd w:val="clear" w:color="auto" w:fill="002060"/>
          </w:tcPr>
          <w:p w:rsidR="00B8527D" w:rsidRPr="00EE69FF" w:rsidRDefault="00B8527D" w:rsidP="00B8527D">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B8527D" w:rsidRDefault="00B8527D" w:rsidP="00B8527D">
            <w:pPr>
              <w:spacing w:before="60" w:after="60"/>
            </w:pPr>
            <w:r w:rsidRPr="00EE69FF">
              <w:rPr>
                <w:rFonts w:ascii="Arial" w:hAnsi="Arial" w:cs="Arial"/>
                <w:i/>
                <w:color w:val="FFFFFF" w:themeColor="background1"/>
                <w:sz w:val="20"/>
              </w:rPr>
              <w:t>Cumulative activity undertaken against each milestone to date (October 2013).</w:t>
            </w:r>
          </w:p>
        </w:tc>
        <w:tc>
          <w:tcPr>
            <w:tcW w:w="1132" w:type="pct"/>
            <w:shd w:val="clear" w:color="auto" w:fill="002060"/>
          </w:tcPr>
          <w:p w:rsidR="00B8527D" w:rsidRDefault="00B8527D" w:rsidP="00B8527D">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B8527D" w:rsidTr="00B8527D">
        <w:trPr>
          <w:tblHeader/>
        </w:trPr>
        <w:tc>
          <w:tcPr>
            <w:tcW w:w="850" w:type="pct"/>
          </w:tcPr>
          <w:p w:rsidR="00B8527D" w:rsidRPr="00C86078" w:rsidRDefault="00B8527D" w:rsidP="00D10ADE">
            <w:pPr>
              <w:pStyle w:val="ListParagraph"/>
              <w:numPr>
                <w:ilvl w:val="0"/>
                <w:numId w:val="13"/>
              </w:numPr>
              <w:jc w:val="left"/>
              <w:rPr>
                <w:rFonts w:cs="Calibri"/>
              </w:rPr>
            </w:pPr>
            <w:proofErr w:type="spellStart"/>
            <w:r w:rsidRPr="00C86078">
              <w:rPr>
                <w:rFonts w:cs="Calibri"/>
              </w:rPr>
              <w:t>C2C</w:t>
            </w:r>
            <w:proofErr w:type="spellEnd"/>
          </w:p>
        </w:tc>
        <w:tc>
          <w:tcPr>
            <w:tcW w:w="3018" w:type="pct"/>
          </w:tcPr>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The Department is continuing to develop whole of school programs, year level plans, unit plans and lesson plans including assessment items and resources in English mathematics and science.</w:t>
            </w:r>
          </w:p>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Regions will provide principals and teachers with appropriate support in the areas of instructional leadership and implementation.</w:t>
            </w:r>
          </w:p>
          <w:p w:rsidR="00B8527D" w:rsidRPr="00C86078" w:rsidRDefault="00B8527D" w:rsidP="00B8527D">
            <w:pPr>
              <w:rPr>
                <w:rFonts w:ascii="Calibri" w:hAnsi="Calibri" w:cs="Calibri"/>
                <w:sz w:val="22"/>
                <w:szCs w:val="22"/>
              </w:rPr>
            </w:pPr>
            <w:r w:rsidRPr="00C86078">
              <w:rPr>
                <w:rFonts w:ascii="Calibri" w:hAnsi="Calibri" w:cs="Calibri"/>
                <w:sz w:val="22"/>
                <w:szCs w:val="22"/>
              </w:rPr>
              <w:t xml:space="preserve">The Department has established </w:t>
            </w:r>
            <w:proofErr w:type="spellStart"/>
            <w:r w:rsidRPr="00C86078">
              <w:rPr>
                <w:rFonts w:ascii="Calibri" w:hAnsi="Calibri" w:cs="Calibri"/>
                <w:sz w:val="22"/>
                <w:szCs w:val="22"/>
              </w:rPr>
              <w:t>C2C</w:t>
            </w:r>
            <w:proofErr w:type="spellEnd"/>
            <w:r w:rsidRPr="00C86078">
              <w:rPr>
                <w:rFonts w:ascii="Calibri" w:hAnsi="Calibri" w:cs="Calibri"/>
                <w:sz w:val="22"/>
                <w:szCs w:val="22"/>
              </w:rPr>
              <w:t xml:space="preserve"> partner schools to provide in depth feedback about all aspects of the </w:t>
            </w:r>
            <w:proofErr w:type="spellStart"/>
            <w:r w:rsidRPr="00C86078">
              <w:rPr>
                <w:rFonts w:ascii="Calibri" w:hAnsi="Calibri" w:cs="Calibri"/>
                <w:sz w:val="22"/>
                <w:szCs w:val="22"/>
              </w:rPr>
              <w:t>C2C</w:t>
            </w:r>
            <w:proofErr w:type="spellEnd"/>
            <w:r w:rsidRPr="00C86078">
              <w:rPr>
                <w:rFonts w:ascii="Calibri" w:hAnsi="Calibri" w:cs="Calibri"/>
                <w:sz w:val="22"/>
                <w:szCs w:val="22"/>
              </w:rPr>
              <w:t xml:space="preserve"> materials and resources to support the refinement of these products and ensure quality, relevance and useability.</w:t>
            </w:r>
          </w:p>
          <w:p w:rsidR="00B8527D" w:rsidRPr="00C86078" w:rsidRDefault="00B8527D" w:rsidP="00B8527D">
            <w:pPr>
              <w:rPr>
                <w:rFonts w:ascii="Calibri" w:hAnsi="Calibri" w:cs="Calibri"/>
                <w:sz w:val="22"/>
                <w:szCs w:val="22"/>
              </w:rPr>
            </w:pPr>
          </w:p>
          <w:p w:rsidR="00B8527D" w:rsidRDefault="00B8527D" w:rsidP="00B8527D">
            <w:pPr>
              <w:rPr>
                <w:rFonts w:ascii="Calibri" w:hAnsi="Calibri" w:cs="Calibri"/>
                <w:sz w:val="22"/>
                <w:szCs w:val="22"/>
              </w:rPr>
            </w:pPr>
            <w:proofErr w:type="gramStart"/>
            <w:r w:rsidRPr="00C86078">
              <w:rPr>
                <w:rFonts w:ascii="Calibri" w:hAnsi="Calibri" w:cs="Calibri"/>
                <w:sz w:val="22"/>
                <w:szCs w:val="22"/>
                <w:lang w:eastAsia="en-AU"/>
              </w:rPr>
              <w:t>F(</w:t>
            </w:r>
            <w:proofErr w:type="gramEnd"/>
            <w:r w:rsidRPr="00C86078">
              <w:rPr>
                <w:rFonts w:ascii="Calibri" w:hAnsi="Calibri" w:cs="Calibri"/>
                <w:sz w:val="22"/>
                <w:szCs w:val="22"/>
                <w:lang w:eastAsia="en-AU"/>
              </w:rPr>
              <w:t>Prep)-10 materials in Geography are to be released one term in advance for 2014.</w:t>
            </w:r>
            <w:r w:rsidRPr="00C86078">
              <w:rPr>
                <w:rFonts w:ascii="Calibri" w:hAnsi="Calibri" w:cs="Calibri"/>
                <w:sz w:val="22"/>
                <w:szCs w:val="22"/>
              </w:rPr>
              <w:tab/>
            </w:r>
          </w:p>
          <w:p w:rsidR="00B8527D" w:rsidRPr="00C86078" w:rsidRDefault="00B8527D" w:rsidP="00B8527D">
            <w:pPr>
              <w:rPr>
                <w:rFonts w:ascii="Calibri" w:hAnsi="Calibri" w:cs="Calibri"/>
                <w:sz w:val="22"/>
                <w:szCs w:val="22"/>
              </w:rPr>
            </w:pPr>
          </w:p>
        </w:tc>
        <w:tc>
          <w:tcPr>
            <w:tcW w:w="1132" w:type="pct"/>
          </w:tcPr>
          <w:p w:rsidR="00B8527D" w:rsidRPr="00C86078" w:rsidRDefault="00B8527D" w:rsidP="00B8527D">
            <w:pPr>
              <w:pStyle w:val="Normalnumbered"/>
              <w:numPr>
                <w:ilvl w:val="0"/>
                <w:numId w:val="0"/>
              </w:numPr>
              <w:spacing w:after="0"/>
              <w:jc w:val="left"/>
              <w:rPr>
                <w:rFonts w:ascii="Calibri" w:hAnsi="Calibri" w:cs="Calibri"/>
                <w:sz w:val="22"/>
                <w:szCs w:val="22"/>
                <w:lang w:eastAsia="en-AU"/>
              </w:rPr>
            </w:pPr>
            <w:r w:rsidRPr="00C86078">
              <w:rPr>
                <w:rFonts w:ascii="Calibri" w:hAnsi="Calibri" w:cs="Calibri"/>
                <w:sz w:val="22"/>
                <w:szCs w:val="22"/>
                <w:lang w:eastAsia="en-AU"/>
              </w:rPr>
              <w:t>2012 milestones delivered and the project is continuing.</w:t>
            </w:r>
          </w:p>
          <w:p w:rsidR="00B8527D" w:rsidRPr="00C86078" w:rsidRDefault="00B8527D" w:rsidP="00B8527D">
            <w:pPr>
              <w:rPr>
                <w:rFonts w:ascii="Calibri" w:hAnsi="Calibri" w:cs="Calibri"/>
                <w:sz w:val="22"/>
                <w:szCs w:val="22"/>
                <w:lang w:eastAsia="en-AU"/>
              </w:rPr>
            </w:pPr>
          </w:p>
          <w:p w:rsidR="00B8527D" w:rsidRPr="00C86078" w:rsidRDefault="00B8527D" w:rsidP="00B8527D">
            <w:pPr>
              <w:rPr>
                <w:rFonts w:ascii="Calibri" w:hAnsi="Calibri" w:cs="Calibri"/>
                <w:sz w:val="22"/>
                <w:szCs w:val="22"/>
              </w:rPr>
            </w:pPr>
            <w:r w:rsidRPr="00C86078">
              <w:rPr>
                <w:rFonts w:ascii="Calibri" w:hAnsi="Calibri" w:cs="Calibri"/>
                <w:sz w:val="22"/>
                <w:szCs w:val="22"/>
                <w:lang w:eastAsia="en-AU"/>
              </w:rPr>
              <w:t>Partner schools were not established. An alternative process for providing feedback was implemented successfully.</w:t>
            </w:r>
          </w:p>
        </w:tc>
      </w:tr>
      <w:tr w:rsidR="00B8527D" w:rsidTr="00B8527D">
        <w:trPr>
          <w:tblHeader/>
        </w:trPr>
        <w:tc>
          <w:tcPr>
            <w:tcW w:w="850" w:type="pct"/>
          </w:tcPr>
          <w:p w:rsidR="00B8527D" w:rsidRPr="00C86078" w:rsidRDefault="00B8527D" w:rsidP="00D10ADE">
            <w:pPr>
              <w:pStyle w:val="ListParagraph"/>
              <w:numPr>
                <w:ilvl w:val="0"/>
                <w:numId w:val="13"/>
              </w:numPr>
              <w:jc w:val="left"/>
              <w:rPr>
                <w:rFonts w:cs="Calibri"/>
              </w:rPr>
            </w:pPr>
            <w:r w:rsidRPr="00C86078">
              <w:rPr>
                <w:rFonts w:cs="Calibri"/>
              </w:rPr>
              <w:t>Teaching and Learning Audits</w:t>
            </w:r>
          </w:p>
        </w:tc>
        <w:tc>
          <w:tcPr>
            <w:tcW w:w="3018" w:type="pct"/>
          </w:tcPr>
          <w:p w:rsidR="00B8527D" w:rsidRPr="00C86078" w:rsidRDefault="00B8527D" w:rsidP="00B8527D">
            <w:pPr>
              <w:pStyle w:val="Normalnumbered"/>
              <w:numPr>
                <w:ilvl w:val="0"/>
                <w:numId w:val="0"/>
              </w:numPr>
              <w:jc w:val="left"/>
              <w:rPr>
                <w:rFonts w:ascii="Calibri" w:hAnsi="Calibri" w:cs="Calibri"/>
                <w:sz w:val="22"/>
                <w:szCs w:val="22"/>
                <w:lang w:eastAsia="en-AU"/>
              </w:rPr>
            </w:pPr>
            <w:proofErr w:type="spellStart"/>
            <w:r w:rsidRPr="00C86078">
              <w:rPr>
                <w:rFonts w:ascii="Calibri" w:hAnsi="Calibri" w:cs="Calibri"/>
                <w:sz w:val="22"/>
                <w:szCs w:val="22"/>
                <w:lang w:eastAsia="en-AU"/>
              </w:rPr>
              <w:t>DET</w:t>
            </w:r>
            <w:r>
              <w:rPr>
                <w:rFonts w:ascii="Calibri" w:hAnsi="Calibri" w:cs="Calibri"/>
                <w:sz w:val="22"/>
                <w:szCs w:val="22"/>
                <w:lang w:eastAsia="en-AU"/>
              </w:rPr>
              <w:t>E</w:t>
            </w:r>
            <w:proofErr w:type="spellEnd"/>
            <w:r w:rsidRPr="00C86078">
              <w:rPr>
                <w:rFonts w:ascii="Calibri" w:hAnsi="Calibri" w:cs="Calibri"/>
                <w:sz w:val="22"/>
                <w:szCs w:val="22"/>
                <w:lang w:eastAsia="en-AU"/>
              </w:rPr>
              <w:t xml:space="preserve"> will direct funding to conduct follow-up Teaching and Learning Audits of schools, focusing on auditing key curriculum, teaching, learning and assessment practices to improve the educational outcomes of students in Queensland state schools.</w:t>
            </w:r>
          </w:p>
          <w:p w:rsidR="00B8527D" w:rsidRDefault="00B8527D" w:rsidP="00B8527D">
            <w:pPr>
              <w:tabs>
                <w:tab w:val="left" w:pos="3225"/>
              </w:tabs>
              <w:rPr>
                <w:rFonts w:ascii="Calibri" w:hAnsi="Calibri" w:cs="Calibri"/>
                <w:sz w:val="22"/>
                <w:szCs w:val="22"/>
                <w:lang w:eastAsia="en-AU"/>
              </w:rPr>
            </w:pPr>
            <w:r w:rsidRPr="00C86078">
              <w:rPr>
                <w:rFonts w:ascii="Calibri" w:hAnsi="Calibri" w:cs="Calibri"/>
                <w:sz w:val="22"/>
                <w:szCs w:val="22"/>
                <w:lang w:eastAsia="en-AU"/>
              </w:rPr>
              <w:t>The audit program is based on international best practice and is conducted by experienced, high-performing school principals. The audit gives each school a picture of where they are at, against clear criteria, across eight key aspects of teaching and learning. Each school receives a comprehensive report which the principal then uses to develop an action plan, in consultation with their school community, as a part of an overall school improvement strategy. The report will inform future developmental needs of each school and, importantly, where the system can better support schools.</w:t>
            </w:r>
          </w:p>
          <w:p w:rsidR="00B8527D" w:rsidRDefault="00B8527D" w:rsidP="00B8527D">
            <w:pPr>
              <w:tabs>
                <w:tab w:val="left" w:pos="3225"/>
              </w:tabs>
              <w:rPr>
                <w:rFonts w:ascii="Calibri" w:hAnsi="Calibri" w:cs="Calibri"/>
                <w:sz w:val="22"/>
                <w:szCs w:val="22"/>
                <w:lang w:eastAsia="en-AU"/>
              </w:rPr>
            </w:pPr>
          </w:p>
          <w:p w:rsidR="00B8527D" w:rsidRDefault="00B8527D" w:rsidP="00B8527D">
            <w:pPr>
              <w:tabs>
                <w:tab w:val="left" w:pos="3225"/>
              </w:tabs>
              <w:rPr>
                <w:rFonts w:ascii="Calibri" w:hAnsi="Calibri" w:cs="Calibri"/>
                <w:sz w:val="22"/>
                <w:szCs w:val="22"/>
                <w:lang w:eastAsia="en-AU"/>
              </w:rPr>
            </w:pPr>
            <w:r>
              <w:rPr>
                <w:rFonts w:ascii="Calibri" w:hAnsi="Calibri" w:cs="Calibri"/>
                <w:sz w:val="22"/>
                <w:szCs w:val="22"/>
                <w:lang w:eastAsia="en-AU"/>
              </w:rPr>
              <w:t>207 Teaching and Learning Audits were conducted by 30 June 2013.</w:t>
            </w:r>
          </w:p>
          <w:p w:rsidR="00B8527D" w:rsidRPr="00B8527D" w:rsidRDefault="00B8527D" w:rsidP="00B8527D">
            <w:pPr>
              <w:tabs>
                <w:tab w:val="left" w:pos="3225"/>
              </w:tabs>
              <w:rPr>
                <w:rFonts w:ascii="Calibri" w:hAnsi="Calibri" w:cs="Calibri"/>
                <w:sz w:val="96"/>
                <w:szCs w:val="96"/>
                <w:lang w:eastAsia="en-AU"/>
              </w:rPr>
            </w:pPr>
          </w:p>
        </w:tc>
        <w:tc>
          <w:tcPr>
            <w:tcW w:w="1132" w:type="pct"/>
          </w:tcPr>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Milestones for 2012 were met with 321 Teaching and Learning Audits conducted in 2012.</w:t>
            </w:r>
          </w:p>
          <w:p w:rsidR="00B8527D" w:rsidRPr="00C86078" w:rsidRDefault="00B8527D" w:rsidP="00B8527D">
            <w:pPr>
              <w:rPr>
                <w:rFonts w:ascii="Calibri" w:hAnsi="Calibri" w:cs="Calibri"/>
                <w:sz w:val="22"/>
                <w:szCs w:val="22"/>
              </w:rPr>
            </w:pPr>
          </w:p>
        </w:tc>
      </w:tr>
      <w:tr w:rsidR="00B8527D" w:rsidTr="00B8527D">
        <w:trPr>
          <w:tblHeader/>
        </w:trPr>
        <w:tc>
          <w:tcPr>
            <w:tcW w:w="850" w:type="pct"/>
            <w:shd w:val="clear" w:color="auto" w:fill="002060"/>
          </w:tcPr>
          <w:p w:rsidR="00B8527D" w:rsidRDefault="00B8527D" w:rsidP="00B8527D">
            <w:pPr>
              <w:spacing w:before="60" w:after="60"/>
            </w:pPr>
            <w:r w:rsidRPr="00A223C9">
              <w:rPr>
                <w:rFonts w:ascii="Arial" w:hAnsi="Arial" w:cs="Arial"/>
                <w:b/>
                <w:color w:val="FFFFFF" w:themeColor="background1"/>
              </w:rPr>
              <w:lastRenderedPageBreak/>
              <w:t>Description of Activity</w:t>
            </w:r>
          </w:p>
        </w:tc>
        <w:tc>
          <w:tcPr>
            <w:tcW w:w="3018" w:type="pct"/>
            <w:shd w:val="clear" w:color="auto" w:fill="002060"/>
          </w:tcPr>
          <w:p w:rsidR="00B8527D" w:rsidRPr="00EE69FF" w:rsidRDefault="00B8527D" w:rsidP="00B8527D">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B8527D" w:rsidRDefault="00B8527D" w:rsidP="00B8527D">
            <w:pPr>
              <w:spacing w:before="60" w:after="60"/>
            </w:pPr>
            <w:r w:rsidRPr="00EE69FF">
              <w:rPr>
                <w:rFonts w:ascii="Arial" w:hAnsi="Arial" w:cs="Arial"/>
                <w:i/>
                <w:color w:val="FFFFFF" w:themeColor="background1"/>
                <w:sz w:val="20"/>
              </w:rPr>
              <w:t>Cumulative activity undertaken against each milestone to date (October 2013).</w:t>
            </w:r>
          </w:p>
        </w:tc>
        <w:tc>
          <w:tcPr>
            <w:tcW w:w="1132" w:type="pct"/>
            <w:shd w:val="clear" w:color="auto" w:fill="002060"/>
          </w:tcPr>
          <w:p w:rsidR="00B8527D" w:rsidRDefault="00B8527D" w:rsidP="00B8527D">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B8527D" w:rsidTr="00B8527D">
        <w:trPr>
          <w:tblHeader/>
        </w:trPr>
        <w:tc>
          <w:tcPr>
            <w:tcW w:w="850" w:type="pct"/>
          </w:tcPr>
          <w:p w:rsidR="00B8527D" w:rsidRPr="00C86078" w:rsidRDefault="00B8527D" w:rsidP="00D10ADE">
            <w:pPr>
              <w:pStyle w:val="ListParagraph"/>
              <w:numPr>
                <w:ilvl w:val="0"/>
                <w:numId w:val="13"/>
              </w:numPr>
              <w:jc w:val="left"/>
              <w:rPr>
                <w:rFonts w:cs="Calibri"/>
              </w:rPr>
            </w:pPr>
            <w:r w:rsidRPr="00C86078">
              <w:rPr>
                <w:rFonts w:cs="Calibri"/>
              </w:rPr>
              <w:t>Take the Lead</w:t>
            </w:r>
          </w:p>
        </w:tc>
        <w:tc>
          <w:tcPr>
            <w:tcW w:w="3018" w:type="pct"/>
          </w:tcPr>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 xml:space="preserve">The </w:t>
            </w:r>
            <w:r w:rsidRPr="00C86078">
              <w:rPr>
                <w:rFonts w:ascii="Calibri" w:hAnsi="Calibri" w:cs="Calibri"/>
                <w:i/>
                <w:sz w:val="22"/>
                <w:szCs w:val="22"/>
                <w:lang w:eastAsia="en-AU"/>
              </w:rPr>
              <w:t>Take the Lead</w:t>
            </w:r>
            <w:r w:rsidRPr="00C86078">
              <w:rPr>
                <w:rFonts w:ascii="Calibri" w:hAnsi="Calibri" w:cs="Calibri"/>
                <w:sz w:val="22"/>
                <w:szCs w:val="22"/>
                <w:lang w:eastAsia="en-AU"/>
              </w:rPr>
              <w:t xml:space="preserve"> Program will provide aspiring principals with a supported career pathway, including experience in small schools in rural and remote locations. It will include professional development, extended induction processes, and an online support community.</w:t>
            </w:r>
          </w:p>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Through the program, aspiring principals well-suited to placements in rural and remote locations will be identified and provided with a scaffolded career pathway that will include:</w:t>
            </w:r>
          </w:p>
          <w:p w:rsidR="00B8527D" w:rsidRPr="00C86078" w:rsidRDefault="00B8527D" w:rsidP="00D10ADE">
            <w:pPr>
              <w:numPr>
                <w:ilvl w:val="0"/>
                <w:numId w:val="14"/>
              </w:numPr>
              <w:tabs>
                <w:tab w:val="left" w:pos="317"/>
              </w:tabs>
              <w:spacing w:line="260" w:lineRule="exact"/>
              <w:ind w:left="317" w:hanging="317"/>
              <w:rPr>
                <w:rFonts w:ascii="Calibri" w:hAnsi="Calibri" w:cs="Calibri"/>
                <w:sz w:val="22"/>
                <w:szCs w:val="22"/>
              </w:rPr>
            </w:pPr>
            <w:r w:rsidRPr="00C86078">
              <w:rPr>
                <w:rFonts w:ascii="Calibri" w:hAnsi="Calibri" w:cs="Calibri"/>
                <w:sz w:val="22"/>
                <w:szCs w:val="22"/>
              </w:rPr>
              <w:t>targeted induction</w:t>
            </w:r>
          </w:p>
          <w:p w:rsidR="00B8527D" w:rsidRPr="00C86078" w:rsidRDefault="00B8527D" w:rsidP="00D10ADE">
            <w:pPr>
              <w:numPr>
                <w:ilvl w:val="0"/>
                <w:numId w:val="14"/>
              </w:numPr>
              <w:tabs>
                <w:tab w:val="left" w:pos="317"/>
              </w:tabs>
              <w:spacing w:line="260" w:lineRule="exact"/>
              <w:ind w:left="317" w:hanging="317"/>
              <w:rPr>
                <w:rFonts w:ascii="Calibri" w:hAnsi="Calibri" w:cs="Calibri"/>
                <w:sz w:val="22"/>
                <w:szCs w:val="22"/>
              </w:rPr>
            </w:pPr>
            <w:r w:rsidRPr="00C86078">
              <w:rPr>
                <w:rFonts w:ascii="Calibri" w:hAnsi="Calibri" w:cs="Calibri"/>
                <w:sz w:val="22"/>
                <w:szCs w:val="22"/>
              </w:rPr>
              <w:t>pre-placement professional development</w:t>
            </w:r>
          </w:p>
          <w:p w:rsidR="00B8527D" w:rsidRPr="00C86078" w:rsidRDefault="00B8527D" w:rsidP="00D10ADE">
            <w:pPr>
              <w:numPr>
                <w:ilvl w:val="0"/>
                <w:numId w:val="14"/>
              </w:numPr>
              <w:tabs>
                <w:tab w:val="left" w:pos="317"/>
              </w:tabs>
              <w:spacing w:line="260" w:lineRule="exact"/>
              <w:ind w:left="317" w:hanging="317"/>
              <w:rPr>
                <w:rFonts w:ascii="Calibri" w:hAnsi="Calibri" w:cs="Calibri"/>
                <w:sz w:val="22"/>
                <w:szCs w:val="22"/>
              </w:rPr>
            </w:pPr>
            <w:r w:rsidRPr="00C86078">
              <w:rPr>
                <w:rFonts w:ascii="Calibri" w:hAnsi="Calibri" w:cs="Calibri"/>
                <w:sz w:val="22"/>
                <w:szCs w:val="22"/>
              </w:rPr>
              <w:t>placement in a rural and remote location as a small school principal</w:t>
            </w:r>
          </w:p>
          <w:p w:rsidR="00B8527D" w:rsidRPr="00C86078" w:rsidRDefault="00B8527D" w:rsidP="00D10ADE">
            <w:pPr>
              <w:numPr>
                <w:ilvl w:val="0"/>
                <w:numId w:val="14"/>
              </w:numPr>
              <w:tabs>
                <w:tab w:val="left" w:pos="317"/>
              </w:tabs>
              <w:spacing w:line="260" w:lineRule="exact"/>
              <w:ind w:left="317" w:hanging="317"/>
              <w:rPr>
                <w:rFonts w:ascii="Calibri" w:hAnsi="Calibri" w:cs="Calibri"/>
                <w:sz w:val="22"/>
                <w:szCs w:val="22"/>
              </w:rPr>
            </w:pPr>
            <w:r w:rsidRPr="00C86078">
              <w:rPr>
                <w:rFonts w:ascii="Calibri" w:hAnsi="Calibri" w:cs="Calibri"/>
                <w:sz w:val="22"/>
                <w:szCs w:val="22"/>
              </w:rPr>
              <w:t>on-going professional development and mentoring</w:t>
            </w:r>
          </w:p>
          <w:p w:rsidR="00B8527D" w:rsidRDefault="00B8527D" w:rsidP="00D10ADE">
            <w:pPr>
              <w:numPr>
                <w:ilvl w:val="0"/>
                <w:numId w:val="14"/>
              </w:numPr>
              <w:tabs>
                <w:tab w:val="left" w:pos="317"/>
              </w:tabs>
              <w:spacing w:line="260" w:lineRule="exact"/>
              <w:ind w:left="317" w:hanging="317"/>
              <w:rPr>
                <w:rFonts w:ascii="Calibri" w:hAnsi="Calibri" w:cs="Calibri"/>
                <w:sz w:val="22"/>
                <w:szCs w:val="22"/>
              </w:rPr>
            </w:pPr>
            <w:r w:rsidRPr="00C86078">
              <w:rPr>
                <w:rFonts w:ascii="Calibri" w:hAnsi="Calibri" w:cs="Calibri"/>
                <w:sz w:val="22"/>
                <w:szCs w:val="22"/>
              </w:rPr>
              <w:t>a career path to a school leadership position in a preferred location on completion of an agreed duration</w:t>
            </w:r>
          </w:p>
          <w:p w:rsidR="00B8527D" w:rsidRPr="00C86078" w:rsidRDefault="00B8527D" w:rsidP="00B8527D">
            <w:pPr>
              <w:tabs>
                <w:tab w:val="left" w:pos="317"/>
              </w:tabs>
              <w:spacing w:line="260" w:lineRule="exact"/>
              <w:rPr>
                <w:rFonts w:ascii="Calibri" w:hAnsi="Calibri" w:cs="Calibri"/>
                <w:sz w:val="22"/>
                <w:szCs w:val="22"/>
              </w:rPr>
            </w:pPr>
          </w:p>
          <w:p w:rsidR="00B8527D" w:rsidRPr="00C86078" w:rsidRDefault="00B8527D" w:rsidP="00B8527D">
            <w:pPr>
              <w:pStyle w:val="ListParagraph"/>
              <w:overflowPunct w:val="0"/>
              <w:autoSpaceDE w:val="0"/>
              <w:autoSpaceDN w:val="0"/>
              <w:adjustRightInd w:val="0"/>
              <w:spacing w:before="0"/>
              <w:ind w:left="0"/>
              <w:contextualSpacing w:val="0"/>
              <w:jc w:val="left"/>
              <w:textAlignment w:val="baseline"/>
              <w:rPr>
                <w:rFonts w:cs="Calibri"/>
              </w:rPr>
            </w:pPr>
            <w:r w:rsidRPr="00C86078">
              <w:rPr>
                <w:rFonts w:eastAsia="Times New Roman" w:cs="Calibri"/>
              </w:rPr>
              <w:t>18</w:t>
            </w:r>
            <w:r>
              <w:rPr>
                <w:rFonts w:eastAsia="Times New Roman" w:cs="Calibri"/>
              </w:rPr>
              <w:t>5</w:t>
            </w:r>
            <w:r w:rsidRPr="00C86078">
              <w:rPr>
                <w:rFonts w:eastAsia="Times New Roman" w:cs="Calibri"/>
              </w:rPr>
              <w:t xml:space="preserve"> aspirants have participated in Take the Lead. As at 30 July 2013 45% were in acting or permanent principal positions.</w:t>
            </w:r>
          </w:p>
        </w:tc>
        <w:tc>
          <w:tcPr>
            <w:tcW w:w="1132" w:type="pct"/>
          </w:tcPr>
          <w:p w:rsidR="00B8527D" w:rsidRPr="00C86078" w:rsidRDefault="00B8527D" w:rsidP="00B8527D">
            <w:pPr>
              <w:pStyle w:val="Normalnumbered"/>
              <w:numPr>
                <w:ilvl w:val="0"/>
                <w:numId w:val="0"/>
              </w:numPr>
              <w:spacing w:after="0"/>
              <w:jc w:val="left"/>
              <w:rPr>
                <w:rFonts w:ascii="Calibri" w:hAnsi="Calibri" w:cs="Calibri"/>
                <w:sz w:val="22"/>
                <w:szCs w:val="22"/>
                <w:lang w:eastAsia="en-AU"/>
              </w:rPr>
            </w:pPr>
            <w:r w:rsidRPr="00C86078">
              <w:rPr>
                <w:rFonts w:ascii="Calibri" w:hAnsi="Calibri" w:cs="Calibri"/>
                <w:sz w:val="22"/>
                <w:szCs w:val="22"/>
                <w:lang w:eastAsia="en-AU"/>
              </w:rPr>
              <w:t>2012 milestones delivered and the project is continuing.</w:t>
            </w:r>
          </w:p>
          <w:p w:rsidR="00B8527D" w:rsidRPr="00C86078" w:rsidRDefault="00B8527D" w:rsidP="00B8527D">
            <w:pPr>
              <w:pStyle w:val="Normalnumbered"/>
              <w:numPr>
                <w:ilvl w:val="0"/>
                <w:numId w:val="0"/>
              </w:numPr>
              <w:jc w:val="left"/>
              <w:rPr>
                <w:rFonts w:ascii="Calibri" w:hAnsi="Calibri" w:cs="Calibri"/>
                <w:sz w:val="22"/>
                <w:szCs w:val="22"/>
                <w:lang w:eastAsia="en-AU"/>
              </w:rPr>
            </w:pPr>
          </w:p>
        </w:tc>
      </w:tr>
      <w:tr w:rsidR="00B8527D" w:rsidTr="00B8527D">
        <w:trPr>
          <w:tblHeader/>
        </w:trPr>
        <w:tc>
          <w:tcPr>
            <w:tcW w:w="850" w:type="pct"/>
          </w:tcPr>
          <w:p w:rsidR="00B8527D" w:rsidRPr="00C86078" w:rsidRDefault="00B8527D" w:rsidP="00D10ADE">
            <w:pPr>
              <w:pStyle w:val="ListParagraph"/>
              <w:numPr>
                <w:ilvl w:val="0"/>
                <w:numId w:val="13"/>
              </w:numPr>
              <w:jc w:val="left"/>
              <w:rPr>
                <w:rFonts w:cs="Calibri"/>
              </w:rPr>
            </w:pPr>
            <w:r w:rsidRPr="00C86078">
              <w:rPr>
                <w:rFonts w:cs="Calibri"/>
              </w:rPr>
              <w:t>Develop Indigenous school leadership</w:t>
            </w:r>
          </w:p>
        </w:tc>
        <w:tc>
          <w:tcPr>
            <w:tcW w:w="3018" w:type="pct"/>
          </w:tcPr>
          <w:p w:rsidR="00B8527D" w:rsidRPr="00C86078" w:rsidRDefault="00B8527D" w:rsidP="00B8527D">
            <w:pPr>
              <w:rPr>
                <w:rFonts w:ascii="Calibri" w:hAnsi="Calibri" w:cs="Calibri"/>
                <w:sz w:val="22"/>
                <w:szCs w:val="22"/>
              </w:rPr>
            </w:pPr>
            <w:r w:rsidRPr="00C86078">
              <w:rPr>
                <w:rFonts w:ascii="Calibri" w:hAnsi="Calibri" w:cs="Calibri"/>
                <w:sz w:val="22"/>
                <w:szCs w:val="22"/>
              </w:rPr>
              <w:t>Proud, Skilled and Ready to Lead is an exceptional program that will:</w:t>
            </w:r>
          </w:p>
          <w:p w:rsidR="00B8527D" w:rsidRPr="00C86078" w:rsidRDefault="00B8527D" w:rsidP="00D10ADE">
            <w:pPr>
              <w:numPr>
                <w:ilvl w:val="0"/>
                <w:numId w:val="15"/>
              </w:numPr>
              <w:autoSpaceDE w:val="0"/>
              <w:autoSpaceDN w:val="0"/>
              <w:adjustRightInd w:val="0"/>
              <w:rPr>
                <w:rFonts w:ascii="Calibri" w:hAnsi="Calibri" w:cs="Calibri"/>
                <w:sz w:val="22"/>
                <w:szCs w:val="22"/>
              </w:rPr>
            </w:pPr>
            <w:r w:rsidRPr="00C86078">
              <w:rPr>
                <w:rFonts w:ascii="Calibri" w:hAnsi="Calibri" w:cs="Calibri"/>
                <w:sz w:val="22"/>
                <w:szCs w:val="22"/>
              </w:rPr>
              <w:t>identify and promote leadership opportunities for the department's Indigenous teachers</w:t>
            </w:r>
          </w:p>
          <w:p w:rsidR="00B8527D" w:rsidRPr="00C86078" w:rsidRDefault="00B8527D" w:rsidP="00D10ADE">
            <w:pPr>
              <w:numPr>
                <w:ilvl w:val="0"/>
                <w:numId w:val="15"/>
              </w:numPr>
              <w:autoSpaceDE w:val="0"/>
              <w:autoSpaceDN w:val="0"/>
              <w:adjustRightInd w:val="0"/>
              <w:rPr>
                <w:rFonts w:ascii="Calibri" w:hAnsi="Calibri" w:cs="Calibri"/>
                <w:sz w:val="22"/>
                <w:szCs w:val="22"/>
              </w:rPr>
            </w:pPr>
            <w:r w:rsidRPr="00C86078">
              <w:rPr>
                <w:rFonts w:ascii="Calibri" w:hAnsi="Calibri" w:cs="Calibri"/>
                <w:sz w:val="22"/>
                <w:szCs w:val="22"/>
              </w:rPr>
              <w:t xml:space="preserve">provide high quality, culturally appropriate professional development programs, </w:t>
            </w:r>
          </w:p>
          <w:p w:rsidR="00B8527D" w:rsidRPr="00C86078" w:rsidRDefault="00B8527D" w:rsidP="00D10ADE">
            <w:pPr>
              <w:numPr>
                <w:ilvl w:val="0"/>
                <w:numId w:val="15"/>
              </w:numPr>
              <w:autoSpaceDE w:val="0"/>
              <w:autoSpaceDN w:val="0"/>
              <w:adjustRightInd w:val="0"/>
              <w:rPr>
                <w:rFonts w:ascii="Calibri" w:hAnsi="Calibri" w:cs="Calibri"/>
                <w:sz w:val="22"/>
                <w:szCs w:val="22"/>
              </w:rPr>
            </w:pPr>
            <w:r w:rsidRPr="00C86078">
              <w:rPr>
                <w:rFonts w:ascii="Calibri" w:hAnsi="Calibri" w:cs="Calibri"/>
                <w:sz w:val="22"/>
                <w:szCs w:val="22"/>
              </w:rPr>
              <w:t>provide ongoing support and discussion of real life scenarios around leadership</w:t>
            </w:r>
          </w:p>
          <w:p w:rsidR="00B8527D" w:rsidRPr="00C86078" w:rsidRDefault="00B8527D" w:rsidP="00D10ADE">
            <w:pPr>
              <w:numPr>
                <w:ilvl w:val="0"/>
                <w:numId w:val="15"/>
              </w:numPr>
              <w:autoSpaceDE w:val="0"/>
              <w:autoSpaceDN w:val="0"/>
              <w:adjustRightInd w:val="0"/>
              <w:rPr>
                <w:rFonts w:ascii="Calibri" w:hAnsi="Calibri" w:cs="Calibri"/>
                <w:sz w:val="22"/>
                <w:szCs w:val="22"/>
              </w:rPr>
            </w:pPr>
            <w:r w:rsidRPr="00C86078">
              <w:rPr>
                <w:rFonts w:ascii="Calibri" w:hAnsi="Calibri" w:cs="Calibri"/>
                <w:sz w:val="22"/>
                <w:szCs w:val="22"/>
              </w:rPr>
              <w:t>deliver training sessions to assist in the Embedding of Aboriginal and Torres Strait Islander Perspectives in Schools</w:t>
            </w:r>
          </w:p>
          <w:p w:rsidR="00B8527D" w:rsidRPr="00C86078" w:rsidRDefault="00B8527D" w:rsidP="00D10ADE">
            <w:pPr>
              <w:pStyle w:val="Normalnumbered"/>
              <w:numPr>
                <w:ilvl w:val="0"/>
                <w:numId w:val="15"/>
              </w:numPr>
              <w:jc w:val="left"/>
              <w:rPr>
                <w:rFonts w:ascii="Calibri" w:hAnsi="Calibri" w:cs="Calibri"/>
                <w:sz w:val="22"/>
                <w:szCs w:val="22"/>
                <w:lang w:eastAsia="en-AU"/>
              </w:rPr>
            </w:pPr>
            <w:r w:rsidRPr="00C86078">
              <w:rPr>
                <w:rFonts w:ascii="Calibri" w:hAnsi="Calibri" w:cs="Calibri"/>
                <w:sz w:val="22"/>
                <w:szCs w:val="22"/>
                <w:lang w:eastAsia="en-AU"/>
              </w:rPr>
              <w:t>mentor and coach Indigenous teachers into leadership roles</w:t>
            </w:r>
          </w:p>
          <w:p w:rsidR="00B8527D" w:rsidRPr="00C86078" w:rsidRDefault="00B8527D" w:rsidP="00B8527D">
            <w:pPr>
              <w:pStyle w:val="ListParagraph"/>
              <w:autoSpaceDE w:val="0"/>
              <w:autoSpaceDN w:val="0"/>
              <w:adjustRightInd w:val="0"/>
              <w:spacing w:before="0"/>
              <w:ind w:left="0"/>
              <w:contextualSpacing w:val="0"/>
              <w:jc w:val="left"/>
              <w:rPr>
                <w:rFonts w:cs="Calibri"/>
                <w:lang w:eastAsia="en-AU"/>
              </w:rPr>
            </w:pPr>
            <w:r w:rsidRPr="00C86078">
              <w:rPr>
                <w:rFonts w:cs="Calibri"/>
                <w:lang w:eastAsia="en-AU"/>
              </w:rPr>
              <w:t>It will support Indigenous teachers to achieve their potential as aspiring leaders by providing the necessary skills, training and support to help them successfully transition into leadership roles within schools in the future.</w:t>
            </w:r>
          </w:p>
          <w:p w:rsidR="00B8527D" w:rsidRPr="00C86078" w:rsidRDefault="00B8527D" w:rsidP="00B8527D">
            <w:pPr>
              <w:pStyle w:val="ListParagraph"/>
              <w:autoSpaceDE w:val="0"/>
              <w:autoSpaceDN w:val="0"/>
              <w:adjustRightInd w:val="0"/>
              <w:spacing w:before="0"/>
              <w:ind w:left="0"/>
              <w:contextualSpacing w:val="0"/>
              <w:jc w:val="left"/>
              <w:rPr>
                <w:rFonts w:cs="Calibri"/>
                <w:lang w:eastAsia="en-AU"/>
              </w:rPr>
            </w:pPr>
            <w:r w:rsidRPr="00C86078">
              <w:rPr>
                <w:rFonts w:cs="Calibri"/>
                <w:lang w:eastAsia="en-AU"/>
              </w:rPr>
              <w:t>Second round not held as the program was cancelled at the end of 2012.</w:t>
            </w:r>
          </w:p>
        </w:tc>
        <w:tc>
          <w:tcPr>
            <w:tcW w:w="1132" w:type="pct"/>
          </w:tcPr>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Partially delivered</w:t>
            </w:r>
          </w:p>
        </w:tc>
      </w:tr>
    </w:tbl>
    <w:p w:rsidR="00B8527D" w:rsidRPr="00D26095" w:rsidRDefault="00B8527D" w:rsidP="00B8527D">
      <w:pPr>
        <w:autoSpaceDE w:val="0"/>
        <w:autoSpaceDN w:val="0"/>
        <w:adjustRightInd w:val="0"/>
        <w:spacing w:before="120" w:after="120"/>
        <w:ind w:right="-249"/>
      </w:pPr>
      <w:r>
        <w:rPr>
          <w:rFonts w:ascii="Calibri" w:hAnsi="Calibri"/>
          <w:b/>
          <w:i/>
          <w:szCs w:val="24"/>
        </w:rPr>
        <w:lastRenderedPageBreak/>
        <w:t>Catholic</w:t>
      </w:r>
      <w:r w:rsidRPr="00B8527D">
        <w:rPr>
          <w:rFonts w:ascii="Calibri" w:hAnsi="Calibri"/>
          <w:b/>
          <w:i/>
          <w:szCs w:val="24"/>
        </w:rPr>
        <w:t xml:space="preserve"> Sector</w:t>
      </w:r>
    </w:p>
    <w:p w:rsidR="00B8527D" w:rsidRDefault="00B8527D" w:rsidP="00832B45">
      <w:pPr>
        <w:rPr>
          <w:rFonts w:ascii="Arial" w:hAnsi="Arial" w:cs="Arial"/>
          <w:color w:val="000000"/>
          <w:sz w:val="22"/>
          <w:szCs w:val="22"/>
          <w:lang w:val="en-US" w:eastAsia="en-AU"/>
        </w:rPr>
      </w:pPr>
    </w:p>
    <w:tbl>
      <w:tblPr>
        <w:tblStyle w:val="TableGrid"/>
        <w:tblpPr w:leftFromText="181" w:rightFromText="181" w:vertAnchor="text" w:horzAnchor="margin" w:tblpXSpec="center" w:tblpY="60"/>
        <w:tblW w:w="4990" w:type="pct"/>
        <w:tblLook w:val="04A0" w:firstRow="1" w:lastRow="0" w:firstColumn="1" w:lastColumn="0" w:noHBand="0" w:noVBand="1"/>
      </w:tblPr>
      <w:tblGrid>
        <w:gridCol w:w="4503"/>
        <w:gridCol w:w="5244"/>
        <w:gridCol w:w="3403"/>
      </w:tblGrid>
      <w:tr w:rsidR="00B8527D" w:rsidTr="00B8527D">
        <w:trPr>
          <w:tblHeader/>
        </w:trPr>
        <w:tc>
          <w:tcPr>
            <w:tcW w:w="1712" w:type="pct"/>
            <w:shd w:val="clear" w:color="auto" w:fill="002060"/>
          </w:tcPr>
          <w:p w:rsidR="00B8527D" w:rsidRDefault="00B8527D" w:rsidP="00BC274C">
            <w:pPr>
              <w:spacing w:before="60" w:after="60"/>
            </w:pPr>
            <w:r w:rsidRPr="00A223C9">
              <w:rPr>
                <w:rFonts w:ascii="Arial" w:hAnsi="Arial" w:cs="Arial"/>
                <w:b/>
                <w:color w:val="FFFFFF" w:themeColor="background1"/>
              </w:rPr>
              <w:t>Description of Activity</w:t>
            </w:r>
          </w:p>
        </w:tc>
        <w:tc>
          <w:tcPr>
            <w:tcW w:w="1994" w:type="pct"/>
            <w:shd w:val="clear" w:color="auto" w:fill="002060"/>
          </w:tcPr>
          <w:p w:rsidR="00B8527D" w:rsidRPr="00EE69FF" w:rsidRDefault="00B8527D" w:rsidP="00BC274C">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B8527D" w:rsidRDefault="00B8527D" w:rsidP="00BC274C">
            <w:pPr>
              <w:spacing w:before="60" w:after="60"/>
            </w:pPr>
            <w:r w:rsidRPr="00EE69FF">
              <w:rPr>
                <w:rFonts w:ascii="Arial" w:hAnsi="Arial" w:cs="Arial"/>
                <w:i/>
                <w:color w:val="FFFFFF" w:themeColor="background1"/>
                <w:sz w:val="20"/>
              </w:rPr>
              <w:t>Cumulative activity undertaken against each milestone to date (October 2013).</w:t>
            </w:r>
          </w:p>
        </w:tc>
        <w:tc>
          <w:tcPr>
            <w:tcW w:w="1294" w:type="pct"/>
            <w:shd w:val="clear" w:color="auto" w:fill="002060"/>
          </w:tcPr>
          <w:p w:rsidR="00B8527D" w:rsidRDefault="00B8527D" w:rsidP="00BC274C">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B8527D" w:rsidRPr="00C86078" w:rsidTr="00B8527D">
        <w:trPr>
          <w:tblHeader/>
        </w:trPr>
        <w:tc>
          <w:tcPr>
            <w:tcW w:w="1712" w:type="pct"/>
          </w:tcPr>
          <w:p w:rsidR="00B8527D" w:rsidRPr="00C86078" w:rsidRDefault="00B8527D" w:rsidP="00D10ADE">
            <w:pPr>
              <w:pStyle w:val="ListParagraph"/>
              <w:numPr>
                <w:ilvl w:val="0"/>
                <w:numId w:val="16"/>
              </w:numPr>
              <w:jc w:val="left"/>
              <w:rPr>
                <w:rFonts w:cs="Calibri"/>
              </w:rPr>
            </w:pPr>
            <w:r w:rsidRPr="00C86078">
              <w:rPr>
                <w:rFonts w:cs="Calibri"/>
              </w:rPr>
              <w:t>In-school support</w:t>
            </w:r>
          </w:p>
          <w:p w:rsidR="00B8527D" w:rsidRPr="00C86078" w:rsidRDefault="00B8527D" w:rsidP="00D10ADE">
            <w:pPr>
              <w:pStyle w:val="SingleParagraph"/>
              <w:numPr>
                <w:ilvl w:val="0"/>
                <w:numId w:val="17"/>
              </w:numPr>
              <w:tabs>
                <w:tab w:val="left" w:pos="176"/>
              </w:tabs>
              <w:spacing w:line="240" w:lineRule="auto"/>
              <w:jc w:val="left"/>
              <w:rPr>
                <w:rFonts w:ascii="Calibri" w:hAnsi="Calibri" w:cs="Calibri"/>
                <w:sz w:val="22"/>
                <w:szCs w:val="22"/>
              </w:rPr>
            </w:pPr>
            <w:r w:rsidRPr="00C86078">
              <w:rPr>
                <w:rFonts w:ascii="Calibri" w:hAnsi="Calibri" w:cs="Calibri"/>
                <w:sz w:val="22"/>
                <w:szCs w:val="22"/>
              </w:rPr>
              <w:t>Improved in-school support for school principals particularly in disadvantaged, Indigenous, multi-cultural and hard-to-staff schools.</w:t>
            </w:r>
          </w:p>
          <w:p w:rsidR="00B8527D" w:rsidRPr="00C86078" w:rsidRDefault="00B8527D" w:rsidP="00D10ADE">
            <w:pPr>
              <w:pStyle w:val="SingleParagraph"/>
              <w:numPr>
                <w:ilvl w:val="0"/>
                <w:numId w:val="17"/>
              </w:numPr>
              <w:tabs>
                <w:tab w:val="left" w:pos="176"/>
              </w:tabs>
              <w:spacing w:line="240" w:lineRule="auto"/>
              <w:jc w:val="left"/>
              <w:rPr>
                <w:rFonts w:ascii="Calibri" w:hAnsi="Calibri" w:cs="Calibri"/>
                <w:sz w:val="22"/>
                <w:szCs w:val="22"/>
              </w:rPr>
            </w:pPr>
            <w:r w:rsidRPr="00C86078">
              <w:rPr>
                <w:rFonts w:ascii="Calibri" w:hAnsi="Calibri" w:cs="Calibri"/>
                <w:sz w:val="22"/>
                <w:szCs w:val="22"/>
              </w:rPr>
              <w:t>Support for a secondary staffing committee to set benchmarks and provide advice around sustainable and quality staffing practices.</w:t>
            </w:r>
          </w:p>
          <w:p w:rsidR="00B8527D" w:rsidRPr="00C86078" w:rsidRDefault="00B8527D" w:rsidP="00D10ADE">
            <w:pPr>
              <w:pStyle w:val="ListParagraph"/>
              <w:numPr>
                <w:ilvl w:val="0"/>
                <w:numId w:val="17"/>
              </w:numPr>
              <w:jc w:val="left"/>
              <w:rPr>
                <w:rFonts w:cs="Calibri"/>
              </w:rPr>
            </w:pPr>
            <w:r w:rsidRPr="00C86078">
              <w:rPr>
                <w:rFonts w:cs="Calibri"/>
              </w:rPr>
              <w:t>Additional support hours for school principals of small schools.</w:t>
            </w:r>
          </w:p>
        </w:tc>
        <w:tc>
          <w:tcPr>
            <w:tcW w:w="19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p>
        </w:tc>
        <w:tc>
          <w:tcPr>
            <w:tcW w:w="12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Series of 6 workshops developed</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Diocesan Consultant based in rural / remote schools.</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External consultants engaged to provide in-school support for rural / remote schools.</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 xml:space="preserve">School Development Officers employed. </w:t>
            </w:r>
          </w:p>
          <w:p w:rsidR="00B8527D" w:rsidRPr="00C86078" w:rsidRDefault="00B8527D" w:rsidP="00B8527D">
            <w:pPr>
              <w:pStyle w:val="Normalnumbered"/>
              <w:numPr>
                <w:ilvl w:val="0"/>
                <w:numId w:val="0"/>
              </w:numPr>
              <w:spacing w:after="0"/>
              <w:jc w:val="left"/>
              <w:rPr>
                <w:rFonts w:ascii="Calibri" w:hAnsi="Calibri" w:cs="Calibri"/>
                <w:sz w:val="22"/>
                <w:szCs w:val="22"/>
                <w:lang w:eastAsia="en-AU"/>
              </w:rPr>
            </w:pPr>
          </w:p>
        </w:tc>
      </w:tr>
      <w:tr w:rsidR="00B8527D" w:rsidRPr="00C86078" w:rsidTr="00B8527D">
        <w:trPr>
          <w:tblHeader/>
        </w:trPr>
        <w:tc>
          <w:tcPr>
            <w:tcW w:w="1712" w:type="pct"/>
          </w:tcPr>
          <w:p w:rsidR="00B8527D" w:rsidRPr="00C86078" w:rsidRDefault="00B8527D" w:rsidP="00D10ADE">
            <w:pPr>
              <w:pStyle w:val="ListParagraph"/>
              <w:numPr>
                <w:ilvl w:val="0"/>
                <w:numId w:val="16"/>
              </w:numPr>
              <w:jc w:val="left"/>
              <w:rPr>
                <w:rFonts w:cs="Calibri"/>
              </w:rPr>
            </w:pPr>
            <w:r w:rsidRPr="00C86078">
              <w:rPr>
                <w:rFonts w:cs="Calibri"/>
              </w:rPr>
              <w:t>Improved performance management and continuous improvement</w:t>
            </w:r>
          </w:p>
        </w:tc>
        <w:tc>
          <w:tcPr>
            <w:tcW w:w="19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Teachers and school leaders’ performance (linked to national professional standards) will be aligned to a School Renewal Plan and will be grounded in improvements in outcomes for students. Process of yearly and four-yearly performance management will be revised to reflect this.</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Workshops for senior school leadership personnel will be run.</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Development of a process linking individual professional learning planning for school leaders for their personal development of skills aligned to the National Standards for Teachers</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Strategically build school leadership capacity through a developmental series of leadership experiences and the creation and piloting of Professional Learning Communities.</w:t>
            </w:r>
          </w:p>
        </w:tc>
        <w:tc>
          <w:tcPr>
            <w:tcW w:w="1294" w:type="pct"/>
          </w:tcPr>
          <w:p w:rsidR="00B8527D" w:rsidRPr="00C86078" w:rsidRDefault="00B8527D" w:rsidP="00B8527D">
            <w:pPr>
              <w:pStyle w:val="SingleParagraph"/>
              <w:spacing w:line="240" w:lineRule="auto"/>
              <w:jc w:val="left"/>
              <w:rPr>
                <w:rFonts w:ascii="Calibri" w:hAnsi="Calibri" w:cs="Calibri"/>
                <w:sz w:val="22"/>
                <w:szCs w:val="22"/>
              </w:rPr>
            </w:pPr>
            <w:r w:rsidRPr="00C86078">
              <w:rPr>
                <w:rFonts w:ascii="Calibri" w:hAnsi="Calibri" w:cs="Calibri"/>
                <w:sz w:val="22"/>
                <w:szCs w:val="22"/>
              </w:rPr>
              <w:t>Performance and Development workshops completed.</w:t>
            </w:r>
          </w:p>
          <w:p w:rsidR="00B8527D" w:rsidRPr="00C86078" w:rsidRDefault="00B8527D" w:rsidP="00B8527D">
            <w:pPr>
              <w:pStyle w:val="SingleParagraph"/>
              <w:spacing w:line="240" w:lineRule="auto"/>
              <w:jc w:val="left"/>
              <w:rPr>
                <w:rFonts w:ascii="Calibri" w:hAnsi="Calibri" w:cs="Calibri"/>
                <w:sz w:val="22"/>
                <w:szCs w:val="22"/>
              </w:rPr>
            </w:pPr>
          </w:p>
          <w:p w:rsidR="00B8527D" w:rsidRPr="00C86078" w:rsidRDefault="00B8527D" w:rsidP="00B8527D">
            <w:pPr>
              <w:pStyle w:val="SingleParagraph"/>
              <w:spacing w:line="240" w:lineRule="auto"/>
              <w:jc w:val="left"/>
              <w:rPr>
                <w:rFonts w:ascii="Calibri" w:hAnsi="Calibri" w:cs="Calibri"/>
                <w:sz w:val="22"/>
                <w:szCs w:val="22"/>
              </w:rPr>
            </w:pPr>
            <w:r w:rsidRPr="00C86078">
              <w:rPr>
                <w:rFonts w:ascii="Calibri" w:hAnsi="Calibri" w:cs="Calibri"/>
                <w:sz w:val="22"/>
                <w:szCs w:val="22"/>
              </w:rPr>
              <w:t>43 additional school visits to work with Leadership Teams and School Staff groups completed.</w:t>
            </w:r>
          </w:p>
          <w:p w:rsidR="00B8527D" w:rsidRPr="00C86078" w:rsidRDefault="00B8527D" w:rsidP="00B8527D">
            <w:pPr>
              <w:pStyle w:val="SingleParagraph"/>
              <w:spacing w:line="240" w:lineRule="auto"/>
              <w:jc w:val="left"/>
              <w:rPr>
                <w:rFonts w:ascii="Calibri" w:hAnsi="Calibri" w:cs="Calibri"/>
                <w:sz w:val="22"/>
                <w:szCs w:val="22"/>
              </w:rPr>
            </w:pPr>
          </w:p>
          <w:p w:rsidR="00B8527D" w:rsidRPr="00C86078" w:rsidRDefault="00B8527D" w:rsidP="00B8527D">
            <w:pPr>
              <w:pStyle w:val="SingleParagraph"/>
              <w:spacing w:line="240" w:lineRule="auto"/>
              <w:jc w:val="left"/>
              <w:rPr>
                <w:rFonts w:ascii="Calibri" w:hAnsi="Calibri" w:cs="Calibri"/>
                <w:sz w:val="22"/>
                <w:szCs w:val="22"/>
              </w:rPr>
            </w:pPr>
            <w:r w:rsidRPr="00C86078">
              <w:rPr>
                <w:rFonts w:ascii="Calibri" w:hAnsi="Calibri" w:cs="Calibri"/>
                <w:sz w:val="22"/>
                <w:szCs w:val="22"/>
              </w:rPr>
              <w:t>Additional on-line resources developed.</w:t>
            </w:r>
          </w:p>
          <w:p w:rsidR="00B8527D" w:rsidRPr="00C86078" w:rsidRDefault="00B8527D" w:rsidP="00B8527D">
            <w:pPr>
              <w:pStyle w:val="SingleParagraph"/>
              <w:spacing w:line="240" w:lineRule="auto"/>
              <w:jc w:val="left"/>
              <w:rPr>
                <w:rFonts w:ascii="Calibri" w:hAnsi="Calibri" w:cs="Calibri"/>
                <w:sz w:val="22"/>
                <w:szCs w:val="22"/>
              </w:rPr>
            </w:pPr>
          </w:p>
          <w:p w:rsidR="00B8527D" w:rsidRPr="00C86078" w:rsidRDefault="00B8527D" w:rsidP="009C64B7">
            <w:pPr>
              <w:pStyle w:val="SingleParagraph"/>
              <w:spacing w:line="240" w:lineRule="auto"/>
              <w:jc w:val="left"/>
              <w:rPr>
                <w:rFonts w:ascii="Calibri" w:hAnsi="Calibri" w:cs="Calibri"/>
                <w:sz w:val="22"/>
                <w:szCs w:val="22"/>
              </w:rPr>
            </w:pPr>
            <w:r w:rsidRPr="00C86078">
              <w:rPr>
                <w:rFonts w:ascii="Calibri" w:hAnsi="Calibri" w:cs="Calibri"/>
                <w:sz w:val="22"/>
                <w:szCs w:val="22"/>
              </w:rPr>
              <w:t>Coaching course, professional learning and networks are in place.</w:t>
            </w:r>
          </w:p>
        </w:tc>
      </w:tr>
      <w:tr w:rsidR="00B8527D" w:rsidRPr="00C86078" w:rsidTr="00B8527D">
        <w:trPr>
          <w:tblHeader/>
        </w:trPr>
        <w:tc>
          <w:tcPr>
            <w:tcW w:w="1712" w:type="pct"/>
            <w:shd w:val="clear" w:color="auto" w:fill="002060"/>
          </w:tcPr>
          <w:p w:rsidR="00B8527D" w:rsidRDefault="00B8527D" w:rsidP="00B8527D">
            <w:pPr>
              <w:spacing w:before="60" w:after="60"/>
            </w:pPr>
            <w:r w:rsidRPr="00A223C9">
              <w:rPr>
                <w:rFonts w:ascii="Arial" w:hAnsi="Arial" w:cs="Arial"/>
                <w:b/>
                <w:color w:val="FFFFFF" w:themeColor="background1"/>
              </w:rPr>
              <w:lastRenderedPageBreak/>
              <w:t>Description of Activity</w:t>
            </w:r>
          </w:p>
        </w:tc>
        <w:tc>
          <w:tcPr>
            <w:tcW w:w="1994" w:type="pct"/>
            <w:shd w:val="clear" w:color="auto" w:fill="002060"/>
          </w:tcPr>
          <w:p w:rsidR="00B8527D" w:rsidRPr="00EE69FF" w:rsidRDefault="00B8527D" w:rsidP="00B8527D">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B8527D" w:rsidRDefault="00B8527D" w:rsidP="00B8527D">
            <w:pPr>
              <w:spacing w:before="60" w:after="60"/>
            </w:pPr>
            <w:r w:rsidRPr="00EE69FF">
              <w:rPr>
                <w:rFonts w:ascii="Arial" w:hAnsi="Arial" w:cs="Arial"/>
                <w:i/>
                <w:color w:val="FFFFFF" w:themeColor="background1"/>
                <w:sz w:val="20"/>
              </w:rPr>
              <w:t>Cumulative activity undertaken against each milestone to date (October 2013).</w:t>
            </w:r>
          </w:p>
        </w:tc>
        <w:tc>
          <w:tcPr>
            <w:tcW w:w="1294" w:type="pct"/>
            <w:shd w:val="clear" w:color="auto" w:fill="002060"/>
          </w:tcPr>
          <w:p w:rsidR="00B8527D" w:rsidRDefault="00B8527D" w:rsidP="00B8527D">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B8527D" w:rsidRPr="00C86078" w:rsidTr="00B8527D">
        <w:trPr>
          <w:tblHeader/>
        </w:trPr>
        <w:tc>
          <w:tcPr>
            <w:tcW w:w="1712" w:type="pct"/>
          </w:tcPr>
          <w:p w:rsidR="00B8527D" w:rsidRPr="00C86078" w:rsidRDefault="00B8527D" w:rsidP="00D10ADE">
            <w:pPr>
              <w:pStyle w:val="ListParagraph"/>
              <w:numPr>
                <w:ilvl w:val="0"/>
                <w:numId w:val="16"/>
              </w:numPr>
              <w:jc w:val="left"/>
              <w:rPr>
                <w:rFonts w:cs="Calibri"/>
              </w:rPr>
            </w:pPr>
            <w:r w:rsidRPr="00C86078">
              <w:rPr>
                <w:rFonts w:cs="Calibri"/>
              </w:rPr>
              <w:t>Indigenous leadership</w:t>
            </w:r>
          </w:p>
        </w:tc>
        <w:tc>
          <w:tcPr>
            <w:tcW w:w="19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Review and enhance strategies to attract Indigenous personnel to leadership and teaching using a number of strategies including new models for formal leadership structures to include community representation and improvements to cadetship models for developing Indigenous teachers.</w:t>
            </w:r>
          </w:p>
        </w:tc>
        <w:tc>
          <w:tcPr>
            <w:tcW w:w="1294" w:type="pct"/>
          </w:tcPr>
          <w:p w:rsidR="00B8527D" w:rsidRPr="00C86078" w:rsidRDefault="00B8527D" w:rsidP="009C64B7">
            <w:pPr>
              <w:pStyle w:val="Normalnumbered"/>
              <w:numPr>
                <w:ilvl w:val="0"/>
                <w:numId w:val="0"/>
              </w:numPr>
              <w:spacing w:after="0"/>
              <w:jc w:val="left"/>
              <w:rPr>
                <w:rFonts w:ascii="Calibri" w:hAnsi="Calibri" w:cs="Calibri"/>
                <w:sz w:val="22"/>
                <w:szCs w:val="22"/>
                <w:lang w:eastAsia="en-AU"/>
              </w:rPr>
            </w:pPr>
            <w:r w:rsidRPr="00C86078">
              <w:rPr>
                <w:rFonts w:ascii="Calibri" w:hAnsi="Calibri" w:cs="Calibri"/>
                <w:sz w:val="22"/>
                <w:szCs w:val="22"/>
              </w:rPr>
              <w:t>Indigenous community leaders form part of the leadership teams.</w:t>
            </w:r>
          </w:p>
        </w:tc>
      </w:tr>
      <w:tr w:rsidR="00B8527D" w:rsidRPr="00C86078" w:rsidTr="00B8527D">
        <w:trPr>
          <w:tblHeader/>
        </w:trPr>
        <w:tc>
          <w:tcPr>
            <w:tcW w:w="1712" w:type="pct"/>
          </w:tcPr>
          <w:p w:rsidR="00B8527D" w:rsidRPr="00C86078" w:rsidRDefault="00B8527D" w:rsidP="00D10ADE">
            <w:pPr>
              <w:pStyle w:val="ListParagraph"/>
              <w:numPr>
                <w:ilvl w:val="0"/>
                <w:numId w:val="16"/>
              </w:numPr>
              <w:jc w:val="left"/>
              <w:rPr>
                <w:rFonts w:cs="Calibri"/>
              </w:rPr>
            </w:pPr>
            <w:r w:rsidRPr="00C86078">
              <w:rPr>
                <w:rFonts w:cs="Calibri"/>
              </w:rPr>
              <w:t>Succession management Program</w:t>
            </w:r>
          </w:p>
        </w:tc>
        <w:tc>
          <w:tcPr>
            <w:tcW w:w="19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Offer Leadership Development Courses focused on aspiring, existing and transitional leaders</w:t>
            </w:r>
          </w:p>
        </w:tc>
        <w:tc>
          <w:tcPr>
            <w:tcW w:w="1294" w:type="pct"/>
          </w:tcPr>
          <w:p w:rsidR="00B8527D" w:rsidRPr="00C86078" w:rsidRDefault="00B8527D" w:rsidP="00B8527D">
            <w:pPr>
              <w:pStyle w:val="Normalnumbered"/>
              <w:numPr>
                <w:ilvl w:val="0"/>
                <w:numId w:val="0"/>
              </w:numPr>
              <w:tabs>
                <w:tab w:val="left" w:pos="1180"/>
              </w:tabs>
              <w:spacing w:after="0"/>
              <w:jc w:val="left"/>
              <w:rPr>
                <w:rFonts w:ascii="Calibri" w:hAnsi="Calibri" w:cs="Calibri"/>
                <w:sz w:val="22"/>
                <w:szCs w:val="22"/>
                <w:lang w:eastAsia="en-AU"/>
              </w:rPr>
            </w:pPr>
            <w:r w:rsidRPr="00C86078">
              <w:rPr>
                <w:rFonts w:ascii="Calibri" w:hAnsi="Calibri" w:cs="Calibri"/>
                <w:sz w:val="22"/>
                <w:szCs w:val="22"/>
              </w:rPr>
              <w:t>Succession management Programs operating for about 60 aspiring leaders.</w:t>
            </w:r>
            <w:r w:rsidRPr="00C86078">
              <w:rPr>
                <w:rFonts w:ascii="Calibri" w:hAnsi="Calibri" w:cs="Calibri"/>
                <w:sz w:val="22"/>
                <w:szCs w:val="22"/>
                <w:lang w:eastAsia="en-AU"/>
              </w:rPr>
              <w:tab/>
            </w:r>
          </w:p>
        </w:tc>
      </w:tr>
      <w:tr w:rsidR="00B8527D" w:rsidRPr="00C86078" w:rsidTr="00B8527D">
        <w:trPr>
          <w:tblHeader/>
        </w:trPr>
        <w:tc>
          <w:tcPr>
            <w:tcW w:w="1712" w:type="pct"/>
          </w:tcPr>
          <w:p w:rsidR="00B8527D" w:rsidRPr="00C86078" w:rsidRDefault="00B8527D" w:rsidP="00D10ADE">
            <w:pPr>
              <w:pStyle w:val="ListParagraph"/>
              <w:numPr>
                <w:ilvl w:val="0"/>
                <w:numId w:val="16"/>
              </w:numPr>
              <w:jc w:val="left"/>
              <w:rPr>
                <w:rFonts w:cs="Calibri"/>
              </w:rPr>
            </w:pPr>
            <w:r w:rsidRPr="00C86078">
              <w:rPr>
                <w:rFonts w:cs="Calibri"/>
              </w:rPr>
              <w:t>Mentoring/consultancy programs</w:t>
            </w:r>
          </w:p>
        </w:tc>
        <w:tc>
          <w:tcPr>
            <w:tcW w:w="19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Principals will have access to models of mentoring through sharing of practices.</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Pr>
                <w:rFonts w:ascii="Calibri" w:hAnsi="Calibri" w:cs="Calibri"/>
                <w:sz w:val="22"/>
                <w:szCs w:val="22"/>
              </w:rPr>
              <w:t>Use</w:t>
            </w:r>
            <w:r w:rsidRPr="00C86078">
              <w:rPr>
                <w:rFonts w:ascii="Calibri" w:hAnsi="Calibri" w:cs="Calibri"/>
                <w:sz w:val="22"/>
                <w:szCs w:val="22"/>
              </w:rPr>
              <w:t xml:space="preserve"> research-based consultancy programs and training </w:t>
            </w:r>
            <w:r>
              <w:rPr>
                <w:rFonts w:ascii="Calibri" w:hAnsi="Calibri" w:cs="Calibri"/>
                <w:sz w:val="22"/>
                <w:szCs w:val="22"/>
              </w:rPr>
              <w:t>that</w:t>
            </w:r>
            <w:r w:rsidRPr="00C86078">
              <w:rPr>
                <w:rFonts w:ascii="Calibri" w:hAnsi="Calibri" w:cs="Calibri"/>
                <w:sz w:val="22"/>
                <w:szCs w:val="22"/>
              </w:rPr>
              <w:t xml:space="preserve"> focus</w:t>
            </w:r>
            <w:r>
              <w:rPr>
                <w:rFonts w:ascii="Calibri" w:hAnsi="Calibri" w:cs="Calibri"/>
                <w:sz w:val="22"/>
                <w:szCs w:val="22"/>
              </w:rPr>
              <w:t>es</w:t>
            </w:r>
            <w:r w:rsidRPr="00C86078">
              <w:rPr>
                <w:rFonts w:ascii="Calibri" w:hAnsi="Calibri" w:cs="Calibri"/>
                <w:sz w:val="22"/>
                <w:szCs w:val="22"/>
              </w:rPr>
              <w:t xml:space="preserve"> on the needs of participants.</w:t>
            </w:r>
          </w:p>
        </w:tc>
        <w:tc>
          <w:tcPr>
            <w:tcW w:w="1294" w:type="pct"/>
          </w:tcPr>
          <w:p w:rsidR="00B8527D" w:rsidRPr="00C86078" w:rsidRDefault="00B8527D" w:rsidP="00B8527D">
            <w:pPr>
              <w:pStyle w:val="SingleParagraph"/>
              <w:spacing w:line="240" w:lineRule="auto"/>
              <w:jc w:val="left"/>
              <w:rPr>
                <w:rFonts w:ascii="Calibri" w:hAnsi="Calibri" w:cs="Calibri"/>
                <w:sz w:val="22"/>
                <w:szCs w:val="22"/>
              </w:rPr>
            </w:pPr>
            <w:r w:rsidRPr="00C86078">
              <w:rPr>
                <w:rFonts w:ascii="Calibri" w:hAnsi="Calibri" w:cs="Calibri"/>
                <w:sz w:val="22"/>
                <w:szCs w:val="22"/>
              </w:rPr>
              <w:t>Teleconferences and Diocesan curriculum conference held.</w:t>
            </w:r>
          </w:p>
          <w:p w:rsidR="00B8527D" w:rsidRPr="00C86078" w:rsidRDefault="00B8527D" w:rsidP="00B8527D">
            <w:pPr>
              <w:pStyle w:val="SingleParagraph"/>
              <w:spacing w:line="240" w:lineRule="auto"/>
              <w:jc w:val="left"/>
              <w:rPr>
                <w:rFonts w:ascii="Calibri" w:hAnsi="Calibri" w:cs="Calibri"/>
                <w:sz w:val="22"/>
                <w:szCs w:val="22"/>
              </w:rPr>
            </w:pPr>
            <w:r w:rsidRPr="00C86078">
              <w:rPr>
                <w:rFonts w:ascii="Calibri" w:hAnsi="Calibri" w:cs="Calibri"/>
                <w:sz w:val="22"/>
                <w:szCs w:val="22"/>
              </w:rPr>
              <w:t>20 mentors trained to work with school leaders.</w:t>
            </w:r>
          </w:p>
        </w:tc>
      </w:tr>
    </w:tbl>
    <w:p w:rsidR="00B8527D" w:rsidRDefault="00B8527D" w:rsidP="00832B45">
      <w:pPr>
        <w:rPr>
          <w:rFonts w:ascii="Arial" w:hAnsi="Arial" w:cs="Arial"/>
          <w:color w:val="000000"/>
          <w:sz w:val="22"/>
          <w:szCs w:val="22"/>
          <w:lang w:val="en-US" w:eastAsia="en-AU"/>
        </w:rPr>
      </w:pPr>
    </w:p>
    <w:p w:rsidR="00B8527D" w:rsidRDefault="00B8527D" w:rsidP="00B8527D">
      <w:pPr>
        <w:autoSpaceDE w:val="0"/>
        <w:autoSpaceDN w:val="0"/>
        <w:adjustRightInd w:val="0"/>
        <w:spacing w:before="120" w:after="120"/>
        <w:ind w:right="-249"/>
        <w:rPr>
          <w:rFonts w:ascii="Calibri" w:hAnsi="Calibri"/>
          <w:b/>
          <w:i/>
          <w:szCs w:val="24"/>
        </w:rPr>
      </w:pPr>
      <w:r w:rsidRPr="00B8527D">
        <w:rPr>
          <w:rFonts w:ascii="Calibri" w:hAnsi="Calibri"/>
          <w:b/>
          <w:i/>
          <w:szCs w:val="24"/>
        </w:rPr>
        <w:t>Independent Sector</w:t>
      </w:r>
    </w:p>
    <w:tbl>
      <w:tblPr>
        <w:tblStyle w:val="TableGrid"/>
        <w:tblpPr w:leftFromText="181" w:rightFromText="181" w:vertAnchor="text" w:horzAnchor="margin" w:tblpXSpec="center" w:tblpY="60"/>
        <w:tblW w:w="4990" w:type="pct"/>
        <w:tblLook w:val="04A0" w:firstRow="1" w:lastRow="0" w:firstColumn="1" w:lastColumn="0" w:noHBand="0" w:noVBand="1"/>
      </w:tblPr>
      <w:tblGrid>
        <w:gridCol w:w="4503"/>
        <w:gridCol w:w="5244"/>
        <w:gridCol w:w="3403"/>
      </w:tblGrid>
      <w:tr w:rsidR="00B8527D" w:rsidTr="00BC274C">
        <w:trPr>
          <w:tblHeader/>
        </w:trPr>
        <w:tc>
          <w:tcPr>
            <w:tcW w:w="1712" w:type="pct"/>
            <w:shd w:val="clear" w:color="auto" w:fill="002060"/>
          </w:tcPr>
          <w:p w:rsidR="00B8527D" w:rsidRDefault="00B8527D" w:rsidP="00BC274C">
            <w:pPr>
              <w:spacing w:before="60" w:after="60"/>
            </w:pPr>
            <w:r w:rsidRPr="00A223C9">
              <w:rPr>
                <w:rFonts w:ascii="Arial" w:hAnsi="Arial" w:cs="Arial"/>
                <w:b/>
                <w:color w:val="FFFFFF" w:themeColor="background1"/>
              </w:rPr>
              <w:t>Description of Activity</w:t>
            </w:r>
          </w:p>
        </w:tc>
        <w:tc>
          <w:tcPr>
            <w:tcW w:w="1994" w:type="pct"/>
            <w:shd w:val="clear" w:color="auto" w:fill="002060"/>
          </w:tcPr>
          <w:p w:rsidR="00B8527D" w:rsidRPr="00EE69FF" w:rsidRDefault="00B8527D" w:rsidP="00BC274C">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B8527D" w:rsidRDefault="00B8527D" w:rsidP="00BC274C">
            <w:pPr>
              <w:spacing w:before="60" w:after="60"/>
            </w:pPr>
            <w:r w:rsidRPr="00EE69FF">
              <w:rPr>
                <w:rFonts w:ascii="Arial" w:hAnsi="Arial" w:cs="Arial"/>
                <w:i/>
                <w:color w:val="FFFFFF" w:themeColor="background1"/>
                <w:sz w:val="20"/>
              </w:rPr>
              <w:t>Cumulative activity undertaken against each milestone to date (October 2013).</w:t>
            </w:r>
          </w:p>
        </w:tc>
        <w:tc>
          <w:tcPr>
            <w:tcW w:w="1294" w:type="pct"/>
            <w:shd w:val="clear" w:color="auto" w:fill="002060"/>
          </w:tcPr>
          <w:p w:rsidR="00B8527D" w:rsidRDefault="00B8527D" w:rsidP="00BC274C">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B8527D" w:rsidRPr="00C86078" w:rsidTr="00BC274C">
        <w:trPr>
          <w:tblHeader/>
        </w:trPr>
        <w:tc>
          <w:tcPr>
            <w:tcW w:w="1712" w:type="pct"/>
          </w:tcPr>
          <w:p w:rsidR="00B8527D" w:rsidRPr="00C86078" w:rsidRDefault="00B8527D" w:rsidP="00D10ADE">
            <w:pPr>
              <w:pStyle w:val="ListParagraph"/>
              <w:numPr>
                <w:ilvl w:val="0"/>
                <w:numId w:val="19"/>
              </w:numPr>
              <w:jc w:val="left"/>
              <w:rPr>
                <w:rFonts w:cs="Calibri"/>
              </w:rPr>
            </w:pPr>
            <w:r w:rsidRPr="00C86078">
              <w:rPr>
                <w:rFonts w:cs="Calibri"/>
              </w:rPr>
              <w:t>Forum Attendance</w:t>
            </w:r>
          </w:p>
        </w:tc>
        <w:tc>
          <w:tcPr>
            <w:tcW w:w="1994" w:type="pct"/>
          </w:tcPr>
          <w:p w:rsidR="00B8527D" w:rsidRPr="00C86078" w:rsidRDefault="00B8527D" w:rsidP="00D10ADE">
            <w:pPr>
              <w:pStyle w:val="SingleParagraph"/>
              <w:numPr>
                <w:ilvl w:val="0"/>
                <w:numId w:val="18"/>
              </w:numPr>
              <w:tabs>
                <w:tab w:val="left" w:pos="176"/>
              </w:tabs>
              <w:spacing w:line="240" w:lineRule="auto"/>
              <w:ind w:left="176" w:hanging="176"/>
              <w:jc w:val="left"/>
              <w:rPr>
                <w:rFonts w:ascii="Calibri" w:hAnsi="Calibri" w:cs="Calibri"/>
                <w:sz w:val="22"/>
                <w:szCs w:val="22"/>
              </w:rPr>
            </w:pPr>
            <w:proofErr w:type="spellStart"/>
            <w:r w:rsidRPr="00C86078">
              <w:rPr>
                <w:rFonts w:ascii="Calibri" w:hAnsi="Calibri" w:cs="Calibri"/>
                <w:sz w:val="22"/>
                <w:szCs w:val="22"/>
              </w:rPr>
              <w:t>ISQ</w:t>
            </w:r>
            <w:proofErr w:type="spellEnd"/>
            <w:r w:rsidRPr="00C86078">
              <w:rPr>
                <w:rFonts w:ascii="Calibri" w:hAnsi="Calibri" w:cs="Calibri"/>
                <w:sz w:val="22"/>
                <w:szCs w:val="22"/>
              </w:rPr>
              <w:t xml:space="preserve"> </w:t>
            </w:r>
            <w:proofErr w:type="spellStart"/>
            <w:r w:rsidRPr="00C86078">
              <w:rPr>
                <w:rFonts w:ascii="Calibri" w:hAnsi="Calibri" w:cs="Calibri"/>
                <w:sz w:val="22"/>
                <w:szCs w:val="22"/>
              </w:rPr>
              <w:t>CELI</w:t>
            </w:r>
            <w:proofErr w:type="spellEnd"/>
            <w:r w:rsidRPr="00C86078">
              <w:rPr>
                <w:rFonts w:ascii="Calibri" w:hAnsi="Calibri" w:cs="Calibri"/>
                <w:sz w:val="22"/>
                <w:szCs w:val="22"/>
              </w:rPr>
              <w:t xml:space="preserve"> Innovation Forum </w:t>
            </w:r>
          </w:p>
          <w:p w:rsidR="00B8527D" w:rsidRPr="00C86078" w:rsidRDefault="00B8527D" w:rsidP="00D10ADE">
            <w:pPr>
              <w:pStyle w:val="SingleParagraph"/>
              <w:numPr>
                <w:ilvl w:val="0"/>
                <w:numId w:val="18"/>
              </w:numPr>
              <w:tabs>
                <w:tab w:val="left" w:pos="176"/>
              </w:tabs>
              <w:spacing w:line="240" w:lineRule="auto"/>
              <w:ind w:left="176" w:hanging="176"/>
              <w:jc w:val="left"/>
              <w:rPr>
                <w:rFonts w:ascii="Calibri" w:hAnsi="Calibri" w:cs="Calibri"/>
                <w:sz w:val="22"/>
                <w:szCs w:val="22"/>
              </w:rPr>
            </w:pPr>
            <w:proofErr w:type="spellStart"/>
            <w:r w:rsidRPr="00C86078">
              <w:rPr>
                <w:rFonts w:ascii="Calibri" w:hAnsi="Calibri" w:cs="Calibri"/>
                <w:sz w:val="22"/>
                <w:szCs w:val="22"/>
              </w:rPr>
              <w:t>ISQ</w:t>
            </w:r>
            <w:proofErr w:type="spellEnd"/>
            <w:r w:rsidRPr="00C86078">
              <w:rPr>
                <w:rFonts w:ascii="Calibri" w:hAnsi="Calibri" w:cs="Calibri"/>
                <w:sz w:val="22"/>
                <w:szCs w:val="22"/>
              </w:rPr>
              <w:t xml:space="preserve"> Governance Forum </w:t>
            </w:r>
          </w:p>
          <w:p w:rsidR="00B8527D" w:rsidRPr="0030718F" w:rsidRDefault="00B8527D" w:rsidP="00D10ADE">
            <w:pPr>
              <w:pStyle w:val="SingleParagraph"/>
              <w:numPr>
                <w:ilvl w:val="0"/>
                <w:numId w:val="18"/>
              </w:numPr>
              <w:tabs>
                <w:tab w:val="left" w:pos="176"/>
              </w:tabs>
              <w:spacing w:line="240" w:lineRule="auto"/>
              <w:ind w:left="176" w:hanging="176"/>
              <w:jc w:val="left"/>
              <w:rPr>
                <w:rFonts w:ascii="Calibri" w:hAnsi="Calibri" w:cs="Calibri"/>
                <w:sz w:val="22"/>
                <w:szCs w:val="22"/>
              </w:rPr>
            </w:pPr>
            <w:proofErr w:type="spellStart"/>
            <w:r w:rsidRPr="00C86078">
              <w:rPr>
                <w:rFonts w:ascii="Calibri" w:hAnsi="Calibri" w:cs="Calibri"/>
                <w:sz w:val="22"/>
                <w:szCs w:val="22"/>
              </w:rPr>
              <w:t>ISQ</w:t>
            </w:r>
            <w:proofErr w:type="spellEnd"/>
            <w:r w:rsidRPr="00C86078">
              <w:rPr>
                <w:rFonts w:ascii="Calibri" w:hAnsi="Calibri" w:cs="Calibri"/>
                <w:sz w:val="22"/>
                <w:szCs w:val="22"/>
              </w:rPr>
              <w:t xml:space="preserve"> Master Classes</w:t>
            </w:r>
          </w:p>
        </w:tc>
        <w:tc>
          <w:tcPr>
            <w:tcW w:w="1294" w:type="pct"/>
          </w:tcPr>
          <w:p w:rsidR="00B8527D" w:rsidRPr="00C86078" w:rsidRDefault="00B8527D" w:rsidP="00B8527D">
            <w:pPr>
              <w:pStyle w:val="Normalnumbered"/>
              <w:numPr>
                <w:ilvl w:val="0"/>
                <w:numId w:val="0"/>
              </w:numPr>
              <w:spacing w:after="0"/>
              <w:jc w:val="left"/>
              <w:rPr>
                <w:rFonts w:ascii="Calibri" w:hAnsi="Calibri" w:cs="Calibri"/>
                <w:sz w:val="22"/>
                <w:szCs w:val="22"/>
                <w:lang w:eastAsia="en-AU"/>
              </w:rPr>
            </w:pPr>
            <w:r w:rsidRPr="00C86078">
              <w:rPr>
                <w:rFonts w:ascii="Calibri" w:hAnsi="Calibri" w:cs="Calibri"/>
                <w:sz w:val="22"/>
                <w:szCs w:val="22"/>
              </w:rPr>
              <w:t>Capacity building for Principals</w:t>
            </w:r>
          </w:p>
        </w:tc>
      </w:tr>
      <w:tr w:rsidR="00B8527D" w:rsidRPr="00C86078" w:rsidTr="00BC274C">
        <w:trPr>
          <w:tblHeader/>
        </w:trPr>
        <w:tc>
          <w:tcPr>
            <w:tcW w:w="1712" w:type="pct"/>
          </w:tcPr>
          <w:p w:rsidR="00B8527D" w:rsidRPr="00C86078" w:rsidRDefault="00B8527D" w:rsidP="00D10ADE">
            <w:pPr>
              <w:pStyle w:val="ListParagraph"/>
              <w:numPr>
                <w:ilvl w:val="0"/>
                <w:numId w:val="19"/>
              </w:numPr>
              <w:jc w:val="left"/>
              <w:rPr>
                <w:rFonts w:cs="Calibri"/>
              </w:rPr>
            </w:pPr>
            <w:r w:rsidRPr="00C86078">
              <w:rPr>
                <w:rFonts w:cs="Calibri"/>
              </w:rPr>
              <w:t>Mentoring Programs/Succession Management</w:t>
            </w:r>
          </w:p>
        </w:tc>
        <w:tc>
          <w:tcPr>
            <w:tcW w:w="19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The last schools in the National Partnerships Mentoring Program completed their involvement in the first half of this year.  Forty teachers were involved in this program (20 mentors and 20 mentees). The program aimed to build staff skills in collaboration and relationship building, as well as providing opportunities for teachers to reflect</w:t>
            </w:r>
            <w:r w:rsidRPr="00C86078">
              <w:rPr>
                <w:rFonts w:ascii="Calibri" w:hAnsi="Calibri" w:cs="Calibri"/>
                <w:bCs/>
                <w:sz w:val="22"/>
                <w:szCs w:val="22"/>
              </w:rPr>
              <w:t xml:space="preserve"> on, and improve, practice.</w:t>
            </w:r>
          </w:p>
        </w:tc>
        <w:tc>
          <w:tcPr>
            <w:tcW w:w="1294" w:type="pct"/>
          </w:tcPr>
          <w:p w:rsidR="00B8527D" w:rsidRPr="00C86078" w:rsidRDefault="00B8527D" w:rsidP="00B8527D">
            <w:pPr>
              <w:pStyle w:val="Normalnumbered"/>
              <w:numPr>
                <w:ilvl w:val="0"/>
                <w:numId w:val="0"/>
              </w:numPr>
              <w:spacing w:after="0"/>
              <w:jc w:val="left"/>
              <w:rPr>
                <w:rFonts w:ascii="Calibri" w:hAnsi="Calibri" w:cs="Calibri"/>
                <w:sz w:val="22"/>
                <w:szCs w:val="22"/>
                <w:lang w:eastAsia="en-AU"/>
              </w:rPr>
            </w:pPr>
            <w:r w:rsidRPr="00C86078">
              <w:rPr>
                <w:rFonts w:ascii="Calibri" w:hAnsi="Calibri" w:cs="Calibri"/>
                <w:sz w:val="22"/>
                <w:szCs w:val="22"/>
              </w:rPr>
              <w:t xml:space="preserve">Capacity building for Principals </w:t>
            </w:r>
            <w:r w:rsidR="009C64B7">
              <w:rPr>
                <w:rFonts w:ascii="Calibri" w:hAnsi="Calibri" w:cs="Calibri"/>
                <w:sz w:val="22"/>
                <w:szCs w:val="22"/>
              </w:rPr>
              <w:t>–</w:t>
            </w:r>
            <w:r w:rsidRPr="00C86078">
              <w:rPr>
                <w:rFonts w:ascii="Calibri" w:hAnsi="Calibri" w:cs="Calibri"/>
                <w:sz w:val="22"/>
                <w:szCs w:val="22"/>
              </w:rPr>
              <w:t xml:space="preserve"> Delivered</w:t>
            </w:r>
          </w:p>
        </w:tc>
      </w:tr>
      <w:tr w:rsidR="00B8527D" w:rsidRPr="00C86078" w:rsidTr="00B8527D">
        <w:trPr>
          <w:tblHeader/>
        </w:trPr>
        <w:tc>
          <w:tcPr>
            <w:tcW w:w="1712" w:type="pct"/>
            <w:shd w:val="clear" w:color="auto" w:fill="002060"/>
          </w:tcPr>
          <w:p w:rsidR="00B8527D" w:rsidRDefault="00B8527D" w:rsidP="00B8527D">
            <w:pPr>
              <w:spacing w:before="60" w:after="60"/>
            </w:pPr>
            <w:r w:rsidRPr="00A223C9">
              <w:rPr>
                <w:rFonts w:ascii="Arial" w:hAnsi="Arial" w:cs="Arial"/>
                <w:b/>
                <w:color w:val="FFFFFF" w:themeColor="background1"/>
              </w:rPr>
              <w:lastRenderedPageBreak/>
              <w:t>Description of Activity</w:t>
            </w:r>
          </w:p>
        </w:tc>
        <w:tc>
          <w:tcPr>
            <w:tcW w:w="1994" w:type="pct"/>
            <w:shd w:val="clear" w:color="auto" w:fill="002060"/>
          </w:tcPr>
          <w:p w:rsidR="00B8527D" w:rsidRPr="00EE69FF" w:rsidRDefault="00B8527D" w:rsidP="00B8527D">
            <w:pPr>
              <w:spacing w:before="60" w:after="60"/>
              <w:jc w:val="center"/>
              <w:rPr>
                <w:rFonts w:ascii="Arial" w:hAnsi="Arial" w:cs="Arial"/>
                <w:i/>
                <w:color w:val="FFFFFF" w:themeColor="background1"/>
                <w:sz w:val="20"/>
              </w:rPr>
            </w:pPr>
            <w:r w:rsidRPr="00EE69FF">
              <w:rPr>
                <w:rFonts w:ascii="Arial" w:hAnsi="Arial" w:cs="Arial"/>
                <w:b/>
                <w:color w:val="FFFFFF" w:themeColor="background1"/>
              </w:rPr>
              <w:t>Progress against milestones to date</w:t>
            </w:r>
            <w:r w:rsidRPr="00EE69FF">
              <w:rPr>
                <w:rFonts w:ascii="Arial" w:hAnsi="Arial" w:cs="Arial"/>
                <w:i/>
                <w:color w:val="FFFFFF" w:themeColor="background1"/>
                <w:sz w:val="20"/>
              </w:rPr>
              <w:t xml:space="preserve"> </w:t>
            </w:r>
          </w:p>
          <w:p w:rsidR="00B8527D" w:rsidRDefault="00B8527D" w:rsidP="00B8527D">
            <w:pPr>
              <w:spacing w:before="60" w:after="60"/>
            </w:pPr>
            <w:r w:rsidRPr="00EE69FF">
              <w:rPr>
                <w:rFonts w:ascii="Arial" w:hAnsi="Arial" w:cs="Arial"/>
                <w:i/>
                <w:color w:val="FFFFFF" w:themeColor="background1"/>
                <w:sz w:val="20"/>
              </w:rPr>
              <w:t>Cumulative activity undertaken against each milestone to date (October 2013).</w:t>
            </w:r>
          </w:p>
        </w:tc>
        <w:tc>
          <w:tcPr>
            <w:tcW w:w="1294" w:type="pct"/>
            <w:shd w:val="clear" w:color="auto" w:fill="002060"/>
          </w:tcPr>
          <w:p w:rsidR="00B8527D" w:rsidRDefault="00B8527D" w:rsidP="00B8527D">
            <w:pPr>
              <w:spacing w:before="60" w:after="60"/>
            </w:pPr>
            <w:r w:rsidRPr="00EE69FF">
              <w:rPr>
                <w:rFonts w:ascii="Arial" w:hAnsi="Arial" w:cs="Arial"/>
                <w:b/>
                <w:color w:val="FFFFFF" w:themeColor="background1"/>
              </w:rPr>
              <w:t>Milestones – October 2013</w:t>
            </w:r>
            <w:r w:rsidRPr="00EE69FF">
              <w:rPr>
                <w:rFonts w:ascii="Arial" w:hAnsi="Arial" w:cs="Arial"/>
                <w:i/>
                <w:color w:val="FFFFFF" w:themeColor="background1"/>
                <w:sz w:val="20"/>
              </w:rPr>
              <w:t xml:space="preserve"> Milestones as stated in the Implementation Plan</w:t>
            </w:r>
          </w:p>
        </w:tc>
      </w:tr>
      <w:tr w:rsidR="00B8527D" w:rsidRPr="00C86078" w:rsidTr="00B8527D">
        <w:trPr>
          <w:tblHeader/>
        </w:trPr>
        <w:tc>
          <w:tcPr>
            <w:tcW w:w="1712" w:type="pct"/>
            <w:shd w:val="clear" w:color="auto" w:fill="auto"/>
          </w:tcPr>
          <w:p w:rsidR="00B8527D" w:rsidRPr="00C86078" w:rsidRDefault="00B8527D" w:rsidP="00D10ADE">
            <w:pPr>
              <w:pStyle w:val="ListParagraph"/>
              <w:numPr>
                <w:ilvl w:val="0"/>
                <w:numId w:val="19"/>
              </w:numPr>
              <w:jc w:val="left"/>
              <w:rPr>
                <w:rFonts w:cs="Calibri"/>
              </w:rPr>
            </w:pPr>
            <w:r w:rsidRPr="00C86078">
              <w:rPr>
                <w:rFonts w:cs="Calibri"/>
              </w:rPr>
              <w:t>Curriculum Support</w:t>
            </w:r>
          </w:p>
        </w:tc>
        <w:tc>
          <w:tcPr>
            <w:tcW w:w="1994" w:type="pct"/>
            <w:shd w:val="clear" w:color="auto" w:fill="auto"/>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 xml:space="preserve">Improved understanding of the </w:t>
            </w:r>
            <w:r w:rsidRPr="00C86078">
              <w:rPr>
                <w:rFonts w:ascii="Calibri" w:hAnsi="Calibri" w:cs="Calibri"/>
                <w:b/>
                <w:bCs/>
                <w:sz w:val="22"/>
                <w:szCs w:val="22"/>
              </w:rPr>
              <w:t>Australian Curriculum</w:t>
            </w:r>
            <w:r w:rsidRPr="00C86078">
              <w:rPr>
                <w:rFonts w:ascii="Calibri" w:hAnsi="Calibri" w:cs="Calibri"/>
                <w:sz w:val="22"/>
                <w:szCs w:val="22"/>
              </w:rPr>
              <w:t xml:space="preserve">  - </w:t>
            </w:r>
            <w:proofErr w:type="spellStart"/>
            <w:r w:rsidRPr="00C86078">
              <w:rPr>
                <w:rFonts w:ascii="Calibri" w:hAnsi="Calibri" w:cs="Calibri"/>
                <w:sz w:val="22"/>
                <w:szCs w:val="22"/>
              </w:rPr>
              <w:t>ISQ</w:t>
            </w:r>
            <w:proofErr w:type="spellEnd"/>
            <w:r w:rsidRPr="00C86078">
              <w:rPr>
                <w:rFonts w:ascii="Calibri" w:hAnsi="Calibri" w:cs="Calibri"/>
                <w:sz w:val="22"/>
                <w:szCs w:val="22"/>
              </w:rPr>
              <w:t xml:space="preserve"> will negotiate individually designed consultancy support (up to 5 days) specific to the needs of the school leader </w:t>
            </w:r>
          </w:p>
        </w:tc>
        <w:tc>
          <w:tcPr>
            <w:tcW w:w="1294" w:type="pct"/>
            <w:shd w:val="clear" w:color="auto" w:fill="auto"/>
          </w:tcPr>
          <w:p w:rsidR="00B8527D" w:rsidRPr="00C86078" w:rsidRDefault="00B8527D" w:rsidP="00B8527D">
            <w:pPr>
              <w:pStyle w:val="Normalnumbered"/>
              <w:numPr>
                <w:ilvl w:val="0"/>
                <w:numId w:val="0"/>
              </w:numPr>
              <w:jc w:val="left"/>
              <w:rPr>
                <w:rFonts w:ascii="Calibri" w:hAnsi="Calibri" w:cs="Calibri"/>
                <w:sz w:val="22"/>
                <w:szCs w:val="22"/>
              </w:rPr>
            </w:pPr>
            <w:r w:rsidRPr="00C86078">
              <w:rPr>
                <w:rFonts w:ascii="Calibri" w:hAnsi="Calibri" w:cs="Calibri"/>
                <w:sz w:val="22"/>
                <w:szCs w:val="22"/>
                <w:lang w:eastAsia="en-AU"/>
              </w:rPr>
              <w:t>Supporting principals to lead institutional change to enable implementation of the Australian Curriculum</w:t>
            </w:r>
          </w:p>
        </w:tc>
      </w:tr>
      <w:tr w:rsidR="00B8527D" w:rsidRPr="00C86078" w:rsidTr="00BC274C">
        <w:trPr>
          <w:tblHeader/>
        </w:trPr>
        <w:tc>
          <w:tcPr>
            <w:tcW w:w="1712" w:type="pct"/>
          </w:tcPr>
          <w:p w:rsidR="00B8527D" w:rsidRPr="00C86078" w:rsidRDefault="00B8527D" w:rsidP="00D10ADE">
            <w:pPr>
              <w:pStyle w:val="ListParagraph"/>
              <w:numPr>
                <w:ilvl w:val="0"/>
                <w:numId w:val="19"/>
              </w:numPr>
              <w:jc w:val="left"/>
              <w:rPr>
                <w:rFonts w:cs="Calibri"/>
              </w:rPr>
            </w:pPr>
            <w:r w:rsidRPr="00C86078">
              <w:rPr>
                <w:rFonts w:cs="Calibri"/>
              </w:rPr>
              <w:t>Parent and Community Engagement</w:t>
            </w:r>
          </w:p>
        </w:tc>
        <w:tc>
          <w:tcPr>
            <w:tcW w:w="19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 xml:space="preserve">More effective </w:t>
            </w:r>
            <w:r w:rsidRPr="00C86078">
              <w:rPr>
                <w:rFonts w:ascii="Calibri" w:hAnsi="Calibri" w:cs="Calibri"/>
                <w:b/>
                <w:bCs/>
                <w:sz w:val="22"/>
                <w:szCs w:val="22"/>
              </w:rPr>
              <w:t>parent and community engagement</w:t>
            </w:r>
            <w:r w:rsidRPr="00C86078">
              <w:rPr>
                <w:rFonts w:ascii="Calibri" w:hAnsi="Calibri" w:cs="Calibri"/>
                <w:sz w:val="22"/>
                <w:szCs w:val="22"/>
              </w:rPr>
              <w:t xml:space="preserve"> strategies - </w:t>
            </w:r>
            <w:proofErr w:type="spellStart"/>
            <w:r w:rsidRPr="00C86078">
              <w:rPr>
                <w:rFonts w:ascii="Calibri" w:hAnsi="Calibri" w:cs="Calibri"/>
                <w:sz w:val="22"/>
                <w:szCs w:val="22"/>
              </w:rPr>
              <w:t>ISQ</w:t>
            </w:r>
            <w:proofErr w:type="spellEnd"/>
            <w:r w:rsidRPr="00C86078">
              <w:rPr>
                <w:rFonts w:ascii="Calibri" w:hAnsi="Calibri" w:cs="Calibri"/>
                <w:sz w:val="22"/>
                <w:szCs w:val="22"/>
              </w:rPr>
              <w:t xml:space="preserve"> will negotiate individually designed consultancy support (up to 5 days) specific to the needs of the school leader</w:t>
            </w:r>
          </w:p>
        </w:tc>
        <w:tc>
          <w:tcPr>
            <w:tcW w:w="1294" w:type="pct"/>
          </w:tcPr>
          <w:p w:rsidR="00B8527D" w:rsidRPr="00C86078" w:rsidRDefault="00B8527D" w:rsidP="00B8527D">
            <w:pPr>
              <w:pStyle w:val="Normalnumbered"/>
              <w:numPr>
                <w:ilvl w:val="0"/>
                <w:numId w:val="0"/>
              </w:numPr>
              <w:jc w:val="left"/>
              <w:rPr>
                <w:rFonts w:ascii="Calibri" w:hAnsi="Calibri" w:cs="Calibri"/>
                <w:sz w:val="22"/>
                <w:szCs w:val="22"/>
                <w:lang w:eastAsia="en-AU"/>
              </w:rPr>
            </w:pPr>
            <w:r w:rsidRPr="00C86078">
              <w:rPr>
                <w:rFonts w:ascii="Calibri" w:hAnsi="Calibri" w:cs="Calibri"/>
                <w:sz w:val="22"/>
                <w:szCs w:val="22"/>
                <w:lang w:eastAsia="en-AU"/>
              </w:rPr>
              <w:t>Building the capacity of principals to engage with local Aboriginal and Torres Strait Islander communities</w:t>
            </w:r>
          </w:p>
          <w:p w:rsidR="00B8527D" w:rsidRPr="00C86078" w:rsidRDefault="00B8527D" w:rsidP="00B8527D">
            <w:pPr>
              <w:pStyle w:val="Normalnumbered"/>
              <w:numPr>
                <w:ilvl w:val="0"/>
                <w:numId w:val="0"/>
              </w:numPr>
              <w:spacing w:after="0"/>
              <w:jc w:val="left"/>
              <w:rPr>
                <w:rFonts w:ascii="Calibri" w:hAnsi="Calibri" w:cs="Calibri"/>
                <w:sz w:val="22"/>
                <w:szCs w:val="22"/>
              </w:rPr>
            </w:pPr>
          </w:p>
        </w:tc>
      </w:tr>
      <w:tr w:rsidR="00B8527D" w:rsidRPr="00C86078" w:rsidTr="00BC274C">
        <w:trPr>
          <w:tblHeader/>
        </w:trPr>
        <w:tc>
          <w:tcPr>
            <w:tcW w:w="1712" w:type="pct"/>
          </w:tcPr>
          <w:p w:rsidR="00B8527D" w:rsidRPr="00C86078" w:rsidRDefault="00B8527D" w:rsidP="00D10ADE">
            <w:pPr>
              <w:pStyle w:val="ListParagraph"/>
              <w:numPr>
                <w:ilvl w:val="0"/>
                <w:numId w:val="19"/>
              </w:numPr>
              <w:jc w:val="left"/>
              <w:rPr>
                <w:rFonts w:cs="Calibri"/>
              </w:rPr>
            </w:pPr>
            <w:r w:rsidRPr="00C86078">
              <w:rPr>
                <w:rFonts w:cs="Calibri"/>
              </w:rPr>
              <w:t>Improved performance management and continuous improvement</w:t>
            </w:r>
          </w:p>
        </w:tc>
        <w:tc>
          <w:tcPr>
            <w:tcW w:w="1994" w:type="pct"/>
          </w:tcPr>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 xml:space="preserve">Subsidy to participate in </w:t>
            </w:r>
            <w:proofErr w:type="spellStart"/>
            <w:r w:rsidRPr="00C86078">
              <w:rPr>
                <w:rFonts w:ascii="Calibri" w:hAnsi="Calibri" w:cs="Calibri"/>
                <w:sz w:val="22"/>
                <w:szCs w:val="22"/>
              </w:rPr>
              <w:t>QELI’s</w:t>
            </w:r>
            <w:proofErr w:type="spellEnd"/>
            <w:r w:rsidRPr="00C86078">
              <w:rPr>
                <w:rFonts w:ascii="Calibri" w:hAnsi="Calibri" w:cs="Calibri"/>
                <w:sz w:val="22"/>
                <w:szCs w:val="22"/>
              </w:rPr>
              <w:t>- Creating Superb School Leadership Teams</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 xml:space="preserve">Subsidy to participate in </w:t>
            </w:r>
            <w:proofErr w:type="spellStart"/>
            <w:r w:rsidRPr="00C86078">
              <w:rPr>
                <w:rFonts w:ascii="Calibri" w:hAnsi="Calibri" w:cs="Calibri"/>
                <w:sz w:val="22"/>
                <w:szCs w:val="22"/>
              </w:rPr>
              <w:t>QELI’s</w:t>
            </w:r>
            <w:proofErr w:type="spellEnd"/>
            <w:r w:rsidRPr="00C86078">
              <w:rPr>
                <w:rFonts w:ascii="Calibri" w:hAnsi="Calibri" w:cs="Calibri"/>
                <w:sz w:val="22"/>
                <w:szCs w:val="22"/>
              </w:rPr>
              <w:t xml:space="preserve">- Executive Leadership program </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 xml:space="preserve">Subsidy to participate in </w:t>
            </w:r>
            <w:proofErr w:type="spellStart"/>
            <w:r w:rsidRPr="00C86078">
              <w:rPr>
                <w:rFonts w:ascii="Calibri" w:hAnsi="Calibri" w:cs="Calibri"/>
                <w:sz w:val="22"/>
                <w:szCs w:val="22"/>
              </w:rPr>
              <w:t>QELI’s</w:t>
            </w:r>
            <w:proofErr w:type="spellEnd"/>
            <w:r w:rsidRPr="00C86078">
              <w:rPr>
                <w:rFonts w:ascii="Calibri" w:hAnsi="Calibri" w:cs="Calibri"/>
                <w:sz w:val="22"/>
                <w:szCs w:val="22"/>
              </w:rPr>
              <w:t>- Good to Great Leadership program</w:t>
            </w:r>
          </w:p>
          <w:p w:rsidR="00B8527D" w:rsidRPr="00C86078" w:rsidRDefault="00B8527D" w:rsidP="00B8527D">
            <w:pPr>
              <w:pStyle w:val="SingleParagraph"/>
              <w:tabs>
                <w:tab w:val="left" w:pos="176"/>
              </w:tabs>
              <w:spacing w:line="240" w:lineRule="auto"/>
              <w:jc w:val="left"/>
              <w:rPr>
                <w:rFonts w:ascii="Calibri" w:hAnsi="Calibri" w:cs="Calibri"/>
                <w:sz w:val="22"/>
                <w:szCs w:val="22"/>
              </w:rPr>
            </w:pPr>
          </w:p>
          <w:p w:rsidR="00B8527D" w:rsidRPr="00C86078" w:rsidRDefault="00B8527D" w:rsidP="00B8527D">
            <w:pPr>
              <w:pStyle w:val="SingleParagraph"/>
              <w:tabs>
                <w:tab w:val="left" w:pos="176"/>
              </w:tabs>
              <w:spacing w:line="240" w:lineRule="auto"/>
              <w:jc w:val="left"/>
              <w:rPr>
                <w:rFonts w:ascii="Calibri" w:hAnsi="Calibri" w:cs="Calibri"/>
                <w:sz w:val="22"/>
                <w:szCs w:val="22"/>
              </w:rPr>
            </w:pPr>
            <w:r w:rsidRPr="00C86078">
              <w:rPr>
                <w:rFonts w:ascii="Calibri" w:hAnsi="Calibri" w:cs="Calibri"/>
                <w:sz w:val="22"/>
                <w:szCs w:val="22"/>
              </w:rPr>
              <w:t xml:space="preserve">Subsidy to participate in </w:t>
            </w:r>
            <w:proofErr w:type="spellStart"/>
            <w:r w:rsidRPr="00C86078">
              <w:rPr>
                <w:rFonts w:ascii="Calibri" w:hAnsi="Calibri" w:cs="Calibri"/>
                <w:sz w:val="22"/>
                <w:szCs w:val="22"/>
              </w:rPr>
              <w:t>QELI’s</w:t>
            </w:r>
            <w:proofErr w:type="spellEnd"/>
            <w:r w:rsidRPr="00C86078">
              <w:rPr>
                <w:rFonts w:ascii="Calibri" w:hAnsi="Calibri" w:cs="Calibri"/>
                <w:sz w:val="22"/>
                <w:szCs w:val="22"/>
              </w:rPr>
              <w:t>- Future Leaders program</w:t>
            </w:r>
          </w:p>
        </w:tc>
        <w:tc>
          <w:tcPr>
            <w:tcW w:w="1294" w:type="pct"/>
          </w:tcPr>
          <w:p w:rsidR="00B8527D" w:rsidRPr="00C86078" w:rsidRDefault="00B8527D" w:rsidP="00B8527D">
            <w:pPr>
              <w:pStyle w:val="SingleParagraph"/>
              <w:spacing w:line="240" w:lineRule="auto"/>
              <w:jc w:val="left"/>
              <w:rPr>
                <w:rFonts w:ascii="Calibri" w:hAnsi="Calibri" w:cs="Calibri"/>
                <w:sz w:val="22"/>
                <w:szCs w:val="22"/>
              </w:rPr>
            </w:pPr>
            <w:r w:rsidRPr="00C86078">
              <w:rPr>
                <w:rFonts w:ascii="Calibri" w:hAnsi="Calibri" w:cs="Calibri"/>
                <w:sz w:val="22"/>
                <w:szCs w:val="22"/>
              </w:rPr>
              <w:t>Capacity building for Principals</w:t>
            </w:r>
          </w:p>
          <w:p w:rsidR="00B8527D" w:rsidRPr="009C64B7" w:rsidRDefault="00B8527D" w:rsidP="00B8527D">
            <w:pPr>
              <w:pStyle w:val="SingleParagraph"/>
              <w:spacing w:line="240" w:lineRule="auto"/>
              <w:jc w:val="left"/>
              <w:rPr>
                <w:rFonts w:ascii="Calibri" w:hAnsi="Calibri" w:cs="Calibri"/>
                <w:sz w:val="144"/>
                <w:szCs w:val="144"/>
              </w:rPr>
            </w:pPr>
          </w:p>
          <w:p w:rsidR="00B8527D" w:rsidRPr="00C86078" w:rsidRDefault="00B8527D" w:rsidP="00B8527D">
            <w:pPr>
              <w:pStyle w:val="Normalnumbered"/>
              <w:numPr>
                <w:ilvl w:val="0"/>
                <w:numId w:val="0"/>
              </w:numPr>
              <w:spacing w:after="0"/>
              <w:jc w:val="left"/>
              <w:rPr>
                <w:rFonts w:ascii="Calibri" w:hAnsi="Calibri" w:cs="Calibri"/>
                <w:sz w:val="22"/>
                <w:szCs w:val="22"/>
              </w:rPr>
            </w:pPr>
            <w:r w:rsidRPr="00C86078">
              <w:rPr>
                <w:rFonts w:ascii="Calibri" w:hAnsi="Calibri" w:cs="Calibri"/>
                <w:sz w:val="22"/>
                <w:szCs w:val="22"/>
                <w:lang w:eastAsia="en-AU"/>
              </w:rPr>
              <w:t>Building the leadership capacity of aspiring school leaders</w:t>
            </w:r>
          </w:p>
          <w:p w:rsidR="00B8527D" w:rsidRPr="00C86078" w:rsidRDefault="00B8527D" w:rsidP="00B8527D">
            <w:pPr>
              <w:ind w:firstLine="720"/>
              <w:rPr>
                <w:rFonts w:ascii="Calibri" w:hAnsi="Calibri" w:cs="Calibri"/>
                <w:sz w:val="22"/>
                <w:szCs w:val="22"/>
                <w:lang w:eastAsia="zh-CN"/>
              </w:rPr>
            </w:pPr>
          </w:p>
        </w:tc>
      </w:tr>
    </w:tbl>
    <w:p w:rsidR="00B8527D" w:rsidRDefault="00B8527D" w:rsidP="00B8527D">
      <w:pPr>
        <w:autoSpaceDE w:val="0"/>
        <w:autoSpaceDN w:val="0"/>
        <w:adjustRightInd w:val="0"/>
        <w:spacing w:before="120" w:after="120"/>
        <w:ind w:right="-249"/>
        <w:rPr>
          <w:rFonts w:ascii="Calibri" w:hAnsi="Calibri"/>
          <w:b/>
          <w:i/>
          <w:szCs w:val="24"/>
        </w:rPr>
      </w:pPr>
    </w:p>
    <w:p w:rsidR="00B8527D" w:rsidRPr="00B8527D" w:rsidRDefault="00B8527D" w:rsidP="00B8527D">
      <w:pPr>
        <w:autoSpaceDE w:val="0"/>
        <w:autoSpaceDN w:val="0"/>
        <w:adjustRightInd w:val="0"/>
        <w:spacing w:before="120" w:after="120"/>
        <w:ind w:right="-249"/>
        <w:rPr>
          <w:rFonts w:ascii="Calibri" w:hAnsi="Calibri"/>
          <w:b/>
          <w:i/>
          <w:szCs w:val="24"/>
        </w:rPr>
        <w:sectPr w:rsidR="00B8527D" w:rsidRPr="00B8527D" w:rsidSect="00EE69FF">
          <w:pgSz w:w="15840" w:h="12240" w:orient="landscape"/>
          <w:pgMar w:top="1276" w:right="1440" w:bottom="1325" w:left="1440" w:header="720" w:footer="720" w:gutter="0"/>
          <w:pgNumType w:start="1"/>
          <w:cols w:space="720"/>
          <w:noEndnote/>
          <w:docGrid w:linePitch="326"/>
        </w:sectPr>
      </w:pPr>
    </w:p>
    <w:bookmarkStart w:id="4" w:name="_Toc378942023"/>
    <w:p w:rsidR="00F66D68" w:rsidRPr="00EF710E" w:rsidRDefault="00EF710E" w:rsidP="00EF710E">
      <w:pPr>
        <w:pStyle w:val="Heading1"/>
      </w:pPr>
      <w:r>
        <w:rPr>
          <w:b w:val="0"/>
          <w:bCs w:val="0"/>
          <w:noProof/>
          <w:lang w:eastAsia="en-AU"/>
        </w:rPr>
        <w:lastRenderedPageBreak/>
        <mc:AlternateContent>
          <mc:Choice Requires="wps">
            <w:drawing>
              <wp:anchor distT="0" distB="0" distL="114300" distR="114300" simplePos="0" relativeHeight="251676672" behindDoc="0" locked="0" layoutInCell="1" allowOverlap="1" wp14:anchorId="4BE2F7BF" wp14:editId="5D472517">
                <wp:simplePos x="0" y="0"/>
                <wp:positionH relativeFrom="column">
                  <wp:posOffset>-29210</wp:posOffset>
                </wp:positionH>
                <wp:positionV relativeFrom="paragraph">
                  <wp:posOffset>-34925</wp:posOffset>
                </wp:positionV>
                <wp:extent cx="6038850" cy="495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038850" cy="495300"/>
                        </a:xfrm>
                        <a:prstGeom prst="rect">
                          <a:avLst/>
                        </a:prstGeom>
                        <a:solidFill>
                          <a:schemeClr val="accent2">
                            <a:alpha val="27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3pt;margin-top:-2.75pt;width:475.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" fillcolor="#c0504d [3205]" strokecolor="#622423 [1605]" strokeweight="2pt">
                <v:fill opacity="17733f"/>
              </v:rect>
            </w:pict>
          </mc:Fallback>
        </mc:AlternateContent>
      </w:r>
      <w:r w:rsidR="00F66D68" w:rsidRPr="00EF710E">
        <w:t>Section 2 – Low SES School Communities</w:t>
      </w:r>
      <w:bookmarkEnd w:id="4"/>
      <w:r w:rsidR="00F66D68" w:rsidRPr="00EF710E">
        <w:t xml:space="preserve"> </w:t>
      </w:r>
    </w:p>
    <w:p w:rsidR="00F66D68" w:rsidRDefault="00F66D68" w:rsidP="00F66D68">
      <w:pPr>
        <w:rPr>
          <w:rFonts w:ascii="Arial" w:hAnsi="Arial" w:cs="Arial"/>
          <w:color w:val="0070C0"/>
        </w:rPr>
      </w:pPr>
    </w:p>
    <w:tbl>
      <w:tblPr>
        <w:tblStyle w:val="TableGrid"/>
        <w:tblW w:w="9498" w:type="dxa"/>
        <w:tblInd w:w="108" w:type="dxa"/>
        <w:tblLook w:val="01E0" w:firstRow="1" w:lastRow="1" w:firstColumn="1" w:lastColumn="1" w:noHBand="0" w:noVBand="0"/>
      </w:tblPr>
      <w:tblGrid>
        <w:gridCol w:w="9498"/>
      </w:tblGrid>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Default="007A446E">
            <w:pPr>
              <w:autoSpaceDE w:val="0"/>
              <w:autoSpaceDN w:val="0"/>
              <w:adjustRightInd w:val="0"/>
              <w:spacing w:before="120" w:after="120"/>
              <w:rPr>
                <w:rFonts w:ascii="Calibri" w:hAnsi="Calibri" w:cs="Arial"/>
                <w:b/>
                <w:szCs w:val="24"/>
              </w:rPr>
            </w:pPr>
            <w:bookmarkStart w:id="5" w:name="_Toc378942024"/>
            <w:r w:rsidRPr="007A446E">
              <w:rPr>
                <w:rStyle w:val="Heading2Char"/>
              </w:rPr>
              <w:t>Significant Achievements/Highlights</w:t>
            </w:r>
            <w:bookmarkEnd w:id="5"/>
            <w:r>
              <w:rPr>
                <w:rFonts w:ascii="Calibri" w:hAnsi="Calibri"/>
                <w:b/>
              </w:rPr>
              <w:t xml:space="preserve"> - 1</w:t>
            </w:r>
            <w:r>
              <w:rPr>
                <w:rFonts w:ascii="Calibri" w:hAnsi="Calibri"/>
                <w:b/>
                <w:szCs w:val="24"/>
              </w:rPr>
              <w:t xml:space="preserve"> January to 30 June 2013</w:t>
            </w:r>
          </w:p>
          <w:p w:rsidR="00003742" w:rsidRPr="009C64B7" w:rsidRDefault="00003742" w:rsidP="00003742">
            <w:pPr>
              <w:pStyle w:val="Default"/>
              <w:spacing w:before="120"/>
              <w:rPr>
                <w:rFonts w:ascii="Calibri" w:hAnsi="Calibri" w:cs="Calibri"/>
                <w:b/>
                <w:color w:val="auto"/>
                <w:u w:val="single"/>
              </w:rPr>
            </w:pPr>
            <w:r w:rsidRPr="009C64B7">
              <w:rPr>
                <w:rFonts w:ascii="Calibri" w:hAnsi="Calibri" w:cs="Calibri"/>
                <w:b/>
                <w:color w:val="auto"/>
                <w:u w:val="single"/>
              </w:rPr>
              <w:t>State Sector</w:t>
            </w:r>
          </w:p>
          <w:p w:rsidR="00003742" w:rsidRPr="00E317DC" w:rsidRDefault="00003742" w:rsidP="00003742">
            <w:pPr>
              <w:pStyle w:val="CLLOlistbullet3"/>
              <w:numPr>
                <w:ilvl w:val="0"/>
                <w:numId w:val="0"/>
              </w:numPr>
              <w:rPr>
                <w:rFonts w:ascii="Calibri" w:hAnsi="Calibri" w:cs="Calibri"/>
                <w:sz w:val="22"/>
                <w:szCs w:val="22"/>
              </w:rPr>
            </w:pPr>
            <w:r w:rsidRPr="00E317DC">
              <w:rPr>
                <w:rFonts w:ascii="Calibri" w:hAnsi="Calibri" w:cs="Calibri"/>
                <w:sz w:val="22"/>
                <w:szCs w:val="22"/>
              </w:rPr>
              <w:t>Professional development, workshops, case studies and induction programs have been developed and held across the state for Low SES principals. These include:</w:t>
            </w:r>
          </w:p>
          <w:p w:rsidR="00003742" w:rsidRPr="00E317DC" w:rsidRDefault="00003742" w:rsidP="00D10ADE">
            <w:pPr>
              <w:pStyle w:val="CLLOlistbullet3"/>
              <w:numPr>
                <w:ilvl w:val="0"/>
                <w:numId w:val="22"/>
              </w:numPr>
              <w:rPr>
                <w:rFonts w:ascii="Calibri" w:hAnsi="Calibri" w:cs="Calibri"/>
                <w:sz w:val="22"/>
                <w:szCs w:val="22"/>
              </w:rPr>
            </w:pPr>
            <w:proofErr w:type="gramStart"/>
            <w:r w:rsidRPr="00E317DC">
              <w:rPr>
                <w:rFonts w:ascii="Calibri" w:hAnsi="Calibri" w:cs="Calibri"/>
                <w:sz w:val="22"/>
                <w:szCs w:val="22"/>
              </w:rPr>
              <w:t>coaching</w:t>
            </w:r>
            <w:proofErr w:type="gramEnd"/>
            <w:r w:rsidRPr="00E317DC">
              <w:rPr>
                <w:rFonts w:ascii="Calibri" w:hAnsi="Calibri" w:cs="Calibri"/>
                <w:sz w:val="22"/>
                <w:szCs w:val="22"/>
              </w:rPr>
              <w:t xml:space="preserve"> and mentoring of principals.</w:t>
            </w:r>
          </w:p>
          <w:p w:rsidR="00003742" w:rsidRPr="00E317DC" w:rsidRDefault="00003742" w:rsidP="00D10ADE">
            <w:pPr>
              <w:pStyle w:val="CLLOlistbullet3"/>
              <w:numPr>
                <w:ilvl w:val="0"/>
                <w:numId w:val="22"/>
              </w:numPr>
              <w:rPr>
                <w:rFonts w:ascii="Calibri" w:hAnsi="Calibri" w:cs="Calibri"/>
                <w:sz w:val="22"/>
                <w:szCs w:val="22"/>
              </w:rPr>
            </w:pPr>
            <w:proofErr w:type="gramStart"/>
            <w:r w:rsidRPr="00E317DC">
              <w:rPr>
                <w:rFonts w:ascii="Calibri" w:hAnsi="Calibri" w:cs="Calibri"/>
                <w:sz w:val="22"/>
                <w:szCs w:val="22"/>
              </w:rPr>
              <w:t>sponsorship</w:t>
            </w:r>
            <w:proofErr w:type="gramEnd"/>
            <w:r w:rsidRPr="00E317DC">
              <w:rPr>
                <w:rFonts w:ascii="Calibri" w:hAnsi="Calibri" w:cs="Calibri"/>
                <w:sz w:val="22"/>
                <w:szCs w:val="22"/>
              </w:rPr>
              <w:t xml:space="preserve"> of leadership development courses for principals.</w:t>
            </w:r>
          </w:p>
          <w:p w:rsidR="00003742" w:rsidRPr="00E317DC" w:rsidRDefault="00003742" w:rsidP="00D10ADE">
            <w:pPr>
              <w:pStyle w:val="CLLOlistbullet3"/>
              <w:numPr>
                <w:ilvl w:val="0"/>
                <w:numId w:val="22"/>
              </w:numPr>
              <w:rPr>
                <w:rFonts w:ascii="Calibri" w:hAnsi="Calibri" w:cs="Calibri"/>
                <w:sz w:val="22"/>
                <w:szCs w:val="22"/>
              </w:rPr>
            </w:pPr>
            <w:proofErr w:type="gramStart"/>
            <w:r w:rsidRPr="00E317DC">
              <w:rPr>
                <w:rFonts w:ascii="Calibri" w:hAnsi="Calibri" w:cs="Calibri"/>
                <w:sz w:val="22"/>
                <w:szCs w:val="22"/>
              </w:rPr>
              <w:t>further</w:t>
            </w:r>
            <w:proofErr w:type="gramEnd"/>
            <w:r w:rsidRPr="00E317DC">
              <w:rPr>
                <w:rFonts w:ascii="Calibri" w:hAnsi="Calibri" w:cs="Calibri"/>
                <w:sz w:val="22"/>
                <w:szCs w:val="22"/>
              </w:rPr>
              <w:t xml:space="preserve"> development and refinement of the </w:t>
            </w:r>
            <w:hyperlink r:id="rId21" w:history="1">
              <w:r w:rsidRPr="00E317DC">
                <w:rPr>
                  <w:rStyle w:val="Hyperlink"/>
                  <w:rFonts w:ascii="Calibri" w:hAnsi="Calibri" w:cs="Calibri"/>
                  <w:sz w:val="22"/>
                  <w:szCs w:val="22"/>
                </w:rPr>
                <w:t>Low Socio-Economic Status School Communities National Partnership</w:t>
              </w:r>
            </w:hyperlink>
            <w:r w:rsidRPr="00E317DC">
              <w:rPr>
                <w:rFonts w:ascii="Calibri" w:hAnsi="Calibri" w:cs="Calibri"/>
                <w:color w:val="000000"/>
                <w:sz w:val="22"/>
                <w:szCs w:val="22"/>
              </w:rPr>
              <w:t xml:space="preserve"> website through the development of 6 additional case studies.</w:t>
            </w:r>
          </w:p>
          <w:p w:rsidR="00003742" w:rsidRPr="00E317DC" w:rsidRDefault="00003742" w:rsidP="00003742">
            <w:pPr>
              <w:pStyle w:val="CLLOlistbullet3"/>
              <w:numPr>
                <w:ilvl w:val="0"/>
                <w:numId w:val="0"/>
              </w:numPr>
              <w:ind w:left="360"/>
              <w:rPr>
                <w:rFonts w:ascii="Calibri" w:hAnsi="Calibri" w:cs="Calibri"/>
                <w:b/>
                <w:bCs/>
                <w:sz w:val="22"/>
                <w:szCs w:val="22"/>
              </w:rPr>
            </w:pPr>
          </w:p>
          <w:p w:rsidR="00003742" w:rsidRPr="00E317DC" w:rsidRDefault="00003742" w:rsidP="00003742">
            <w:pPr>
              <w:pStyle w:val="CLLOlistbullet3"/>
              <w:numPr>
                <w:ilvl w:val="0"/>
                <w:numId w:val="0"/>
              </w:numPr>
              <w:rPr>
                <w:rFonts w:ascii="Calibri" w:hAnsi="Calibri" w:cs="Calibri"/>
                <w:sz w:val="22"/>
                <w:szCs w:val="22"/>
              </w:rPr>
            </w:pPr>
            <w:r w:rsidRPr="00E317DC">
              <w:rPr>
                <w:rFonts w:ascii="Calibri" w:hAnsi="Calibri" w:cs="Calibri"/>
                <w:sz w:val="22"/>
                <w:szCs w:val="22"/>
              </w:rPr>
              <w:t xml:space="preserve">The Low SES NP continued </w:t>
            </w:r>
            <w:r>
              <w:rPr>
                <w:rFonts w:ascii="Calibri" w:hAnsi="Calibri" w:cs="Calibri"/>
                <w:sz w:val="22"/>
                <w:szCs w:val="22"/>
              </w:rPr>
              <w:t>collaborating</w:t>
            </w:r>
            <w:r w:rsidRPr="00E317DC">
              <w:rPr>
                <w:rFonts w:ascii="Calibri" w:hAnsi="Calibri" w:cs="Calibri"/>
                <w:sz w:val="22"/>
                <w:szCs w:val="22"/>
              </w:rPr>
              <w:t xml:space="preserve"> with key stakeholders and finalised a joint research project with Social Ventures Australia (SVA).  This project has involved conducting research and </w:t>
            </w:r>
            <w:r>
              <w:rPr>
                <w:rFonts w:ascii="Calibri" w:hAnsi="Calibri" w:cs="Calibri"/>
                <w:sz w:val="22"/>
                <w:szCs w:val="22"/>
              </w:rPr>
              <w:t>the</w:t>
            </w:r>
            <w:r w:rsidRPr="00E317DC">
              <w:rPr>
                <w:rFonts w:ascii="Calibri" w:hAnsi="Calibri" w:cs="Calibri"/>
                <w:sz w:val="22"/>
                <w:szCs w:val="22"/>
              </w:rPr>
              <w:t xml:space="preserve"> development of case studies on 6 LSES NP schools. The findings of this research are</w:t>
            </w:r>
            <w:r>
              <w:rPr>
                <w:rFonts w:ascii="Calibri" w:hAnsi="Calibri" w:cs="Calibri"/>
                <w:sz w:val="22"/>
                <w:szCs w:val="22"/>
              </w:rPr>
              <w:t xml:space="preserve"> now</w:t>
            </w:r>
            <w:r w:rsidRPr="00E317DC">
              <w:rPr>
                <w:rFonts w:ascii="Calibri" w:hAnsi="Calibri" w:cs="Calibri"/>
                <w:sz w:val="22"/>
                <w:szCs w:val="22"/>
              </w:rPr>
              <w:t xml:space="preserve"> available at </w:t>
            </w:r>
            <w:hyperlink r:id="rId22" w:history="1">
              <w:r w:rsidRPr="00E317DC">
                <w:rPr>
                  <w:rStyle w:val="Hyperlink"/>
                  <w:rFonts w:ascii="Calibri" w:hAnsi="Calibri" w:cs="Calibri"/>
                  <w:sz w:val="22"/>
                  <w:szCs w:val="22"/>
                </w:rPr>
                <w:t>Education Queensland’s Low Socio-Economic National Partnerships website</w:t>
              </w:r>
            </w:hyperlink>
            <w:r w:rsidRPr="00E317DC">
              <w:rPr>
                <w:rFonts w:ascii="Calibri" w:hAnsi="Calibri" w:cs="Calibri"/>
                <w:sz w:val="22"/>
                <w:szCs w:val="22"/>
              </w:rPr>
              <w:t>.</w:t>
            </w:r>
          </w:p>
          <w:p w:rsidR="00003742" w:rsidRPr="00E317DC" w:rsidRDefault="00003742" w:rsidP="00003742">
            <w:pPr>
              <w:pStyle w:val="CLLOlistbullet3"/>
              <w:numPr>
                <w:ilvl w:val="0"/>
                <w:numId w:val="0"/>
              </w:numPr>
              <w:rPr>
                <w:rFonts w:ascii="Calibri" w:hAnsi="Calibri" w:cs="Calibri"/>
                <w:b/>
                <w:bCs/>
                <w:sz w:val="22"/>
                <w:szCs w:val="22"/>
              </w:rPr>
            </w:pPr>
          </w:p>
          <w:p w:rsidR="00003742" w:rsidRPr="00E317DC" w:rsidRDefault="00003742" w:rsidP="00D10ADE">
            <w:pPr>
              <w:pStyle w:val="CLLOlistbullet3"/>
              <w:numPr>
                <w:ilvl w:val="0"/>
                <w:numId w:val="22"/>
              </w:numPr>
              <w:rPr>
                <w:rFonts w:ascii="Calibri" w:hAnsi="Calibri" w:cs="Calibri"/>
                <w:sz w:val="22"/>
                <w:szCs w:val="22"/>
              </w:rPr>
            </w:pPr>
            <w:r w:rsidRPr="00E317DC">
              <w:rPr>
                <w:rFonts w:ascii="Calibri" w:hAnsi="Calibri" w:cs="Calibri"/>
                <w:sz w:val="22"/>
                <w:szCs w:val="22"/>
              </w:rPr>
              <w:t xml:space="preserve">Achievements of Low SES NP Schools were highlighted through regional </w:t>
            </w:r>
            <w:hyperlink r:id="rId23" w:history="1">
              <w:r w:rsidRPr="00E317DC">
                <w:rPr>
                  <w:rStyle w:val="Hyperlink"/>
                  <w:rFonts w:ascii="Calibri" w:hAnsi="Calibri" w:cs="Calibri"/>
                  <w:sz w:val="22"/>
                  <w:szCs w:val="22"/>
                </w:rPr>
                <w:t>Queensland Showcase Awards</w:t>
              </w:r>
            </w:hyperlink>
            <w:r w:rsidRPr="00E317DC">
              <w:rPr>
                <w:rStyle w:val="Hyperlink"/>
                <w:rFonts w:ascii="Calibri" w:hAnsi="Calibri" w:cs="Calibri"/>
                <w:sz w:val="22"/>
                <w:szCs w:val="22"/>
              </w:rPr>
              <w:t>.</w:t>
            </w:r>
            <w:r w:rsidRPr="00E317DC">
              <w:rPr>
                <w:rFonts w:ascii="Calibri" w:hAnsi="Calibri" w:cs="Calibri"/>
                <w:sz w:val="22"/>
                <w:szCs w:val="22"/>
              </w:rPr>
              <w:t xml:space="preserve"> This is a prestigious awards program that recognises and rewards state schools for education practices that significantly improve student learning outcomes.  15 Low SES NP schools won regional Showcase Awards in May 2012.</w:t>
            </w:r>
          </w:p>
          <w:p w:rsidR="00003742" w:rsidRPr="00E317DC" w:rsidRDefault="00003742" w:rsidP="00D10ADE">
            <w:pPr>
              <w:pStyle w:val="CLLOlistbullet3"/>
              <w:numPr>
                <w:ilvl w:val="0"/>
                <w:numId w:val="22"/>
              </w:numPr>
              <w:rPr>
                <w:rFonts w:ascii="Calibri" w:hAnsi="Calibri" w:cs="Calibri"/>
                <w:sz w:val="22"/>
                <w:szCs w:val="22"/>
              </w:rPr>
            </w:pPr>
            <w:r w:rsidRPr="00E317DC">
              <w:rPr>
                <w:rFonts w:ascii="Calibri" w:hAnsi="Calibri" w:cs="Calibri"/>
                <w:sz w:val="22"/>
                <w:szCs w:val="22"/>
              </w:rPr>
              <w:t>5 schools were consequently nominated as state finalists.</w:t>
            </w:r>
          </w:p>
          <w:p w:rsidR="00003742" w:rsidRDefault="00003742" w:rsidP="00003742">
            <w:pPr>
              <w:ind w:left="360"/>
              <w:jc w:val="center"/>
              <w:rPr>
                <w:rFonts w:ascii="Calibri" w:hAnsi="Calibri" w:cs="Calibri"/>
                <w:b/>
                <w:sz w:val="22"/>
                <w:szCs w:val="22"/>
              </w:rPr>
            </w:pPr>
          </w:p>
          <w:p w:rsidR="00003742" w:rsidRPr="006547A7" w:rsidRDefault="00003742" w:rsidP="00003742">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003742" w:rsidRPr="009C64B7" w:rsidRDefault="00003742" w:rsidP="00003742">
            <w:pPr>
              <w:pStyle w:val="Default"/>
              <w:spacing w:before="120"/>
              <w:rPr>
                <w:rFonts w:ascii="Calibri" w:hAnsi="Calibri" w:cs="Calibri"/>
                <w:b/>
                <w:color w:val="auto"/>
                <w:u w:val="single"/>
              </w:rPr>
            </w:pPr>
            <w:r w:rsidRPr="009C64B7">
              <w:rPr>
                <w:rFonts w:ascii="Calibri" w:hAnsi="Calibri" w:cs="Calibri"/>
                <w:b/>
                <w:color w:val="auto"/>
                <w:u w:val="single"/>
              </w:rPr>
              <w:t>Catholic Sector</w:t>
            </w:r>
          </w:p>
          <w:p w:rsidR="00003742" w:rsidRPr="00E317DC" w:rsidRDefault="00003742" w:rsidP="00003742">
            <w:pPr>
              <w:autoSpaceDE w:val="0"/>
              <w:autoSpaceDN w:val="0"/>
              <w:adjustRightInd w:val="0"/>
              <w:spacing w:before="120"/>
              <w:rPr>
                <w:rFonts w:ascii="Calibri" w:hAnsi="Calibri" w:cs="Calibri"/>
                <w:color w:val="000000"/>
                <w:sz w:val="22"/>
                <w:szCs w:val="22"/>
                <w:lang w:eastAsia="en-AU"/>
              </w:rPr>
            </w:pPr>
            <w:r w:rsidRPr="00E317DC">
              <w:rPr>
                <w:rFonts w:ascii="Calibri" w:hAnsi="Calibri" w:cs="Calibri"/>
                <w:color w:val="000000"/>
                <w:sz w:val="22"/>
                <w:szCs w:val="22"/>
                <w:lang w:eastAsia="en-AU"/>
              </w:rPr>
              <w:t>A feature of the Low SES School Communities National Partnership has been the flexibility that it has afforded and the opportunity to respond to the identified needs of the school community. Across the 30 Queensland Catholic Schools there has been a diverse range of initiatives and the significant achievements reflect this diversity. The following have been identified as some of the significant and indicative achievements/activities:</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creation of policy and committee to support an increase in parental volunteers</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coaching as a methodology to support:</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proofErr w:type="gramStart"/>
            <w:r w:rsidRPr="00E317DC">
              <w:t>review</w:t>
            </w:r>
            <w:proofErr w:type="gramEnd"/>
            <w:r w:rsidRPr="00E317DC">
              <w:t xml:space="preserve"> of evidence in classroom.</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proofErr w:type="gramStart"/>
            <w:r w:rsidRPr="00E317DC">
              <w:t>collaborative</w:t>
            </w:r>
            <w:proofErr w:type="gramEnd"/>
            <w:r w:rsidRPr="00E317DC">
              <w:t xml:space="preserve"> planning processes.</w:t>
            </w:r>
          </w:p>
          <w:p w:rsidR="00003742" w:rsidRPr="00E317DC" w:rsidRDefault="00003742" w:rsidP="00D10ADE">
            <w:pPr>
              <w:pStyle w:val="ListParagraph"/>
              <w:widowControl/>
              <w:numPr>
                <w:ilvl w:val="2"/>
                <w:numId w:val="20"/>
              </w:numPr>
              <w:tabs>
                <w:tab w:val="left" w:pos="996"/>
              </w:tabs>
              <w:autoSpaceDE w:val="0"/>
              <w:autoSpaceDN w:val="0"/>
              <w:adjustRightInd w:val="0"/>
              <w:spacing w:before="0" w:after="0" w:line="276" w:lineRule="auto"/>
              <w:ind w:left="996" w:hanging="284"/>
              <w:jc w:val="left"/>
            </w:pPr>
            <w:proofErr w:type="gramStart"/>
            <w:r w:rsidRPr="00E317DC">
              <w:t>common</w:t>
            </w:r>
            <w:proofErr w:type="gramEnd"/>
            <w:r w:rsidRPr="00E317DC">
              <w:t xml:space="preserve"> language.</w:t>
            </w:r>
          </w:p>
          <w:p w:rsidR="00003742" w:rsidRPr="00E317DC" w:rsidRDefault="00003742" w:rsidP="00D10ADE">
            <w:pPr>
              <w:pStyle w:val="ListParagraph"/>
              <w:widowControl/>
              <w:numPr>
                <w:ilvl w:val="2"/>
                <w:numId w:val="20"/>
              </w:numPr>
              <w:tabs>
                <w:tab w:val="left" w:pos="996"/>
              </w:tabs>
              <w:autoSpaceDE w:val="0"/>
              <w:autoSpaceDN w:val="0"/>
              <w:adjustRightInd w:val="0"/>
              <w:spacing w:before="0" w:after="0" w:line="276" w:lineRule="auto"/>
              <w:ind w:left="996" w:hanging="284"/>
              <w:jc w:val="left"/>
            </w:pPr>
            <w:proofErr w:type="gramStart"/>
            <w:r w:rsidRPr="00E317DC">
              <w:t>increased</w:t>
            </w:r>
            <w:proofErr w:type="gramEnd"/>
            <w:r w:rsidRPr="00E317DC">
              <w:t xml:space="preserve"> teacher confidence </w:t>
            </w:r>
            <w:r>
              <w:t>in</w:t>
            </w:r>
            <w:r w:rsidRPr="00E317DC">
              <w:t xml:space="preserve"> planning, Australian Curriculum, documents and using data.</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proofErr w:type="gramStart"/>
            <w:r w:rsidRPr="00E317DC">
              <w:t>goal</w:t>
            </w:r>
            <w:proofErr w:type="gramEnd"/>
            <w:r w:rsidRPr="00E317DC">
              <w:t xml:space="preserve"> setting aligned with school annual plans.</w:t>
            </w:r>
          </w:p>
          <w:p w:rsidR="00003742" w:rsidRPr="00E317DC" w:rsidRDefault="00003742" w:rsidP="00D10ADE">
            <w:pPr>
              <w:pStyle w:val="ListParagraph"/>
              <w:widowControl/>
              <w:numPr>
                <w:ilvl w:val="0"/>
                <w:numId w:val="20"/>
              </w:numPr>
              <w:autoSpaceDE w:val="0"/>
              <w:autoSpaceDN w:val="0"/>
              <w:adjustRightInd w:val="0"/>
              <w:spacing w:before="0" w:after="0" w:line="276" w:lineRule="auto"/>
              <w:jc w:val="left"/>
            </w:pPr>
            <w:r w:rsidRPr="00E317DC">
              <w:t>increased Student engagement in learning, evidenced and actioned by:</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proofErr w:type="gramStart"/>
            <w:r w:rsidRPr="00E317DC">
              <w:t>reduction</w:t>
            </w:r>
            <w:proofErr w:type="gramEnd"/>
            <w:r w:rsidRPr="00E317DC">
              <w:t xml:space="preserve"> in behaviour management referrals.</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proofErr w:type="gramStart"/>
            <w:r w:rsidRPr="00E317DC">
              <w:t>collaborative</w:t>
            </w:r>
            <w:proofErr w:type="gramEnd"/>
            <w:r w:rsidRPr="00E317DC">
              <w:t xml:space="preserve"> planning by teachers to address needs identified through data.</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proofErr w:type="gramStart"/>
            <w:r w:rsidRPr="00E317DC">
              <w:t>additional</w:t>
            </w:r>
            <w:proofErr w:type="gramEnd"/>
            <w:r w:rsidRPr="00E317DC">
              <w:t xml:space="preserve"> support by school officers in classrooms.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increased</w:t>
            </w:r>
            <w:proofErr w:type="gramEnd"/>
            <w:r w:rsidRPr="00E317DC">
              <w:rPr>
                <w:rFonts w:ascii="Calibri" w:hAnsi="Calibri" w:cs="Calibri"/>
                <w:sz w:val="22"/>
                <w:szCs w:val="22"/>
              </w:rPr>
              <w:t xml:space="preserve"> use of technology to support learning.</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continued</w:t>
            </w:r>
            <w:proofErr w:type="gramEnd"/>
            <w:r w:rsidRPr="00E317DC">
              <w:rPr>
                <w:rFonts w:ascii="Calibri" w:hAnsi="Calibri" w:cs="Calibri"/>
                <w:sz w:val="22"/>
                <w:szCs w:val="22"/>
              </w:rPr>
              <w:t xml:space="preserve"> in-servicing of teachers and support staff in matters related to reading and providing effective practice.</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continued</w:t>
            </w:r>
            <w:proofErr w:type="gramEnd"/>
            <w:r w:rsidRPr="00E317DC">
              <w:rPr>
                <w:rFonts w:ascii="Calibri" w:hAnsi="Calibri" w:cs="Calibri"/>
                <w:sz w:val="22"/>
                <w:szCs w:val="22"/>
              </w:rPr>
              <w:t xml:space="preserve"> implementation of ‘First Steps’ reading and writing strategies. </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the</w:t>
            </w:r>
            <w:proofErr w:type="gramEnd"/>
            <w:r w:rsidRPr="00E317DC">
              <w:rPr>
                <w:rFonts w:ascii="Calibri" w:hAnsi="Calibri" w:cs="Calibri"/>
                <w:sz w:val="22"/>
                <w:szCs w:val="22"/>
              </w:rPr>
              <w:t xml:space="preserve"> continued employment of an external numeracy consultant has resulted in continued classroom modelling of effective pedagogy and organisation for numeracy blocks.  This contributes to a whole of school approach to numeracy.</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provision</w:t>
            </w:r>
            <w:proofErr w:type="gramEnd"/>
            <w:r w:rsidRPr="00E317DC">
              <w:rPr>
                <w:rFonts w:ascii="Calibri" w:hAnsi="Calibri" w:cs="Calibri"/>
                <w:sz w:val="22"/>
                <w:szCs w:val="22"/>
              </w:rPr>
              <w:t xml:space="preserve"> of professional development for teacher assistants by literacy mentor.</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lastRenderedPageBreak/>
              <w:t>prep</w:t>
            </w:r>
            <w:proofErr w:type="gramEnd"/>
            <w:r w:rsidRPr="00E317DC">
              <w:rPr>
                <w:rFonts w:ascii="Calibri" w:hAnsi="Calibri" w:cs="Calibri"/>
                <w:sz w:val="22"/>
                <w:szCs w:val="22"/>
              </w:rPr>
              <w:t xml:space="preserve"> students are being supported with their early reading with </w:t>
            </w:r>
            <w:proofErr w:type="spellStart"/>
            <w:r w:rsidRPr="00E317DC">
              <w:rPr>
                <w:rFonts w:ascii="Calibri" w:hAnsi="Calibri" w:cs="Calibri"/>
                <w:sz w:val="22"/>
                <w:szCs w:val="22"/>
              </w:rPr>
              <w:t>MiniLit</w:t>
            </w:r>
            <w:proofErr w:type="spellEnd"/>
            <w:r w:rsidRPr="00E317DC">
              <w:rPr>
                <w:rFonts w:ascii="Calibri" w:hAnsi="Calibri" w:cs="Calibri"/>
                <w:sz w:val="22"/>
                <w:szCs w:val="22"/>
              </w:rPr>
              <w:t>.</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a</w:t>
            </w:r>
            <w:proofErr w:type="gramEnd"/>
            <w:r w:rsidRPr="00E317DC">
              <w:rPr>
                <w:rFonts w:ascii="Calibri" w:hAnsi="Calibri" w:cs="Calibri"/>
                <w:sz w:val="22"/>
                <w:szCs w:val="22"/>
              </w:rPr>
              <w:t xml:space="preserve"> new spelling program based on phonics.</w:t>
            </w:r>
          </w:p>
          <w:p w:rsidR="00003742" w:rsidRDefault="00003742" w:rsidP="00003742">
            <w:pPr>
              <w:ind w:left="360"/>
              <w:jc w:val="center"/>
              <w:rPr>
                <w:rFonts w:ascii="Calibri" w:hAnsi="Calibri" w:cs="Calibri"/>
                <w:b/>
                <w:sz w:val="22"/>
                <w:szCs w:val="22"/>
              </w:rPr>
            </w:pPr>
          </w:p>
          <w:p w:rsidR="00003742" w:rsidRPr="006547A7" w:rsidRDefault="00003742" w:rsidP="00003742">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003742" w:rsidRPr="00E317DC" w:rsidRDefault="00003742" w:rsidP="00003742">
            <w:pPr>
              <w:autoSpaceDE w:val="0"/>
              <w:autoSpaceDN w:val="0"/>
              <w:adjustRightInd w:val="0"/>
              <w:rPr>
                <w:rFonts w:ascii="Calibri" w:hAnsi="Calibri" w:cs="Calibri"/>
                <w:b/>
                <w:sz w:val="22"/>
                <w:szCs w:val="22"/>
              </w:rPr>
            </w:pPr>
          </w:p>
          <w:p w:rsidR="00003742" w:rsidRPr="009C64B7" w:rsidRDefault="00003742" w:rsidP="00003742">
            <w:pPr>
              <w:autoSpaceDE w:val="0"/>
              <w:autoSpaceDN w:val="0"/>
              <w:adjustRightInd w:val="0"/>
              <w:rPr>
                <w:rFonts w:ascii="Calibri" w:hAnsi="Calibri" w:cs="Calibri"/>
                <w:b/>
                <w:szCs w:val="24"/>
                <w:u w:val="single"/>
              </w:rPr>
            </w:pPr>
            <w:r w:rsidRPr="009C64B7">
              <w:rPr>
                <w:rFonts w:ascii="Calibri" w:hAnsi="Calibri" w:cs="Calibri"/>
                <w:b/>
                <w:szCs w:val="24"/>
                <w:u w:val="single"/>
              </w:rPr>
              <w:t>Independent Sector</w:t>
            </w:r>
          </w:p>
          <w:p w:rsidR="00003742" w:rsidRPr="00E317DC" w:rsidRDefault="00003742" w:rsidP="00003742">
            <w:pPr>
              <w:pStyle w:val="Default"/>
              <w:spacing w:before="120"/>
              <w:rPr>
                <w:rFonts w:ascii="Calibri" w:hAnsi="Calibri" w:cs="Times New Roman"/>
                <w:b/>
                <w:color w:val="auto"/>
                <w:sz w:val="22"/>
                <w:szCs w:val="22"/>
                <w:lang w:eastAsia="en-US"/>
              </w:rPr>
            </w:pPr>
            <w:r w:rsidRPr="00A9444B">
              <w:rPr>
                <w:rFonts w:ascii="Calibri" w:hAnsi="Calibri"/>
                <w:b/>
                <w:color w:val="auto"/>
              </w:rPr>
              <w:t>Shalom Christian College</w:t>
            </w:r>
            <w:r w:rsidRPr="00A9444B">
              <w:rPr>
                <w:rFonts w:ascii="Calibri" w:hAnsi="Calibri" w:cs="Times New Roman"/>
                <w:b/>
                <w:color w:val="auto"/>
                <w:lang w:eastAsia="en-US"/>
              </w:rPr>
              <w:t xml:space="preserve"> </w:t>
            </w:r>
            <w:r w:rsidRPr="00A9444B">
              <w:rPr>
                <w:rFonts w:ascii="Calibri" w:hAnsi="Calibri" w:cs="Times New Roman"/>
                <w:color w:val="auto"/>
                <w:lang w:eastAsia="en-US"/>
              </w:rPr>
              <w:br/>
            </w:r>
            <w:r w:rsidRPr="00E317DC">
              <w:rPr>
                <w:rFonts w:ascii="Calibri" w:hAnsi="Calibri" w:cs="Times New Roman"/>
                <w:color w:val="auto"/>
                <w:sz w:val="22"/>
                <w:szCs w:val="22"/>
                <w:lang w:eastAsia="en-US"/>
              </w:rPr>
              <w:t xml:space="preserve">Shalom Christian College has achieved solid improvement in student literacy and numeracy levels since it began receiving Low SES funding in 2010. Between 2008 and 2012, the school recorded the biggest improvement in NAPLAN (National Assessment Program – Literacy and Numeracy) scores among secondary schools, according to the Grattan Institute.  </w:t>
            </w:r>
          </w:p>
          <w:p w:rsidR="00003742" w:rsidRPr="00E317DC" w:rsidRDefault="00003742" w:rsidP="00003742">
            <w:pPr>
              <w:pStyle w:val="Default"/>
              <w:spacing w:before="120"/>
              <w:rPr>
                <w:rFonts w:ascii="Calibri" w:hAnsi="Calibri" w:cs="Calibri"/>
                <w:color w:val="auto"/>
                <w:sz w:val="22"/>
                <w:szCs w:val="22"/>
              </w:rPr>
            </w:pPr>
            <w:r w:rsidRPr="00A9444B">
              <w:rPr>
                <w:rFonts w:ascii="Calibri" w:hAnsi="Calibri" w:cs="Times New Roman"/>
                <w:b/>
                <w:color w:val="auto"/>
                <w:lang w:eastAsia="en-US"/>
              </w:rPr>
              <w:t>Gulf Christian College</w:t>
            </w:r>
            <w:r w:rsidRPr="00A9444B">
              <w:rPr>
                <w:rFonts w:ascii="Calibri" w:hAnsi="Calibri" w:cs="Times New Roman"/>
                <w:b/>
                <w:color w:val="auto"/>
                <w:lang w:eastAsia="en-US"/>
              </w:rPr>
              <w:br/>
            </w:r>
            <w:r w:rsidRPr="00E317DC">
              <w:rPr>
                <w:rFonts w:ascii="Calibri" w:hAnsi="Calibri" w:cs="Calibri"/>
                <w:color w:val="auto"/>
                <w:sz w:val="22"/>
                <w:szCs w:val="22"/>
              </w:rPr>
              <w:t xml:space="preserve">Gulf Christian College has begun implementing the </w:t>
            </w:r>
            <w:r w:rsidRPr="00E317DC">
              <w:rPr>
                <w:rFonts w:ascii="Calibri" w:hAnsi="Calibri" w:cs="Calibri"/>
                <w:i/>
                <w:color w:val="auto"/>
                <w:sz w:val="22"/>
                <w:szCs w:val="22"/>
              </w:rPr>
              <w:t xml:space="preserve">Words Their Way </w:t>
            </w:r>
            <w:r w:rsidRPr="00E317DC">
              <w:rPr>
                <w:rFonts w:ascii="Calibri" w:hAnsi="Calibri" w:cs="Calibri"/>
                <w:color w:val="auto"/>
                <w:sz w:val="22"/>
                <w:szCs w:val="22"/>
              </w:rPr>
              <w:t>on phonics, vocabulary and spelling instruction across the school.  Data produced by the school shows clear improvements in spelling knowledge and reading levels for students throughout Semester I.</w:t>
            </w:r>
          </w:p>
          <w:p w:rsidR="007A446E" w:rsidRDefault="007A446E">
            <w:pPr>
              <w:pStyle w:val="Default"/>
              <w:spacing w:before="120" w:after="120"/>
              <w:rPr>
                <w:rFonts w:ascii="Calibri" w:hAnsi="Calibri" w:cs="Calibri"/>
                <w:color w:val="auto"/>
              </w:rPr>
            </w:pPr>
          </w:p>
        </w:tc>
      </w:tr>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Default="007A446E" w:rsidP="007A446E">
            <w:pPr>
              <w:pStyle w:val="Heading3"/>
              <w:rPr>
                <w:lang w:eastAsia="en-AU"/>
              </w:rPr>
            </w:pPr>
            <w:bookmarkStart w:id="6" w:name="_Toc378942025"/>
            <w:r>
              <w:lastRenderedPageBreak/>
              <w:t>Support for Aboriginal and Torres Strait Islander Students</w:t>
            </w:r>
            <w:r>
              <w:rPr>
                <w:rFonts w:cs="Times New Roman"/>
                <w:color w:val="auto"/>
              </w:rPr>
              <w:t xml:space="preserve"> - 1 January to 30 June 2013</w:t>
            </w:r>
            <w:bookmarkEnd w:id="6"/>
          </w:p>
          <w:p w:rsidR="00003742" w:rsidRPr="009C64B7" w:rsidRDefault="00003742" w:rsidP="00003742">
            <w:pPr>
              <w:pStyle w:val="Default"/>
              <w:spacing w:before="120"/>
              <w:rPr>
                <w:rFonts w:ascii="Calibri" w:hAnsi="Calibri" w:cs="Calibri"/>
                <w:b/>
                <w:u w:val="single"/>
              </w:rPr>
            </w:pPr>
            <w:r w:rsidRPr="009C64B7">
              <w:rPr>
                <w:rFonts w:ascii="Calibri" w:hAnsi="Calibri" w:cs="Calibri"/>
                <w:b/>
                <w:u w:val="single"/>
              </w:rPr>
              <w:t>State Sector</w:t>
            </w:r>
          </w:p>
          <w:p w:rsidR="00003742" w:rsidRPr="00E317DC" w:rsidRDefault="00003742" w:rsidP="00003742">
            <w:pPr>
              <w:rPr>
                <w:rFonts w:ascii="Calibri" w:hAnsi="Calibri" w:cs="Calibri"/>
                <w:sz w:val="22"/>
                <w:szCs w:val="22"/>
              </w:rPr>
            </w:pPr>
            <w:r w:rsidRPr="00E317DC">
              <w:rPr>
                <w:rFonts w:ascii="Calibri" w:hAnsi="Calibri" w:cs="Calibri"/>
                <w:sz w:val="22"/>
                <w:szCs w:val="22"/>
                <w:lang w:val="en-US"/>
              </w:rPr>
              <w:t xml:space="preserve">The </w:t>
            </w:r>
            <w:hyperlink r:id="rId24" w:history="1">
              <w:r w:rsidRPr="00E317DC">
                <w:rPr>
                  <w:rStyle w:val="Hyperlink"/>
                  <w:rFonts w:ascii="Calibri" w:hAnsi="Calibri" w:cs="Calibri"/>
                  <w:i/>
                  <w:iCs/>
                  <w:sz w:val="22"/>
                  <w:szCs w:val="22"/>
                  <w:lang w:val="en-US"/>
                </w:rPr>
                <w:t>Cape York Australian Aboriginal Academy</w:t>
              </w:r>
            </w:hyperlink>
            <w:r w:rsidRPr="00E317DC">
              <w:rPr>
                <w:rFonts w:ascii="Calibri" w:hAnsi="Calibri" w:cs="Calibri"/>
                <w:sz w:val="22"/>
                <w:szCs w:val="22"/>
              </w:rPr>
              <w:t xml:space="preserve"> </w:t>
            </w:r>
            <w:r w:rsidRPr="00E317DC">
              <w:rPr>
                <w:rFonts w:ascii="Calibri" w:hAnsi="Calibri" w:cs="Calibri"/>
                <w:sz w:val="22"/>
                <w:szCs w:val="22"/>
                <w:lang w:val="en-US"/>
              </w:rPr>
              <w:t>(CYAAA) continues to operate in Aurukun, Coen and Hope Vale</w:t>
            </w:r>
            <w:r w:rsidRPr="00E317DC">
              <w:rPr>
                <w:rFonts w:ascii="Calibri" w:hAnsi="Calibri" w:cs="Calibri"/>
                <w:sz w:val="22"/>
                <w:szCs w:val="22"/>
              </w:rPr>
              <w:t xml:space="preserve">, engaging Indigenous students in an education program that supports their bi-cultural identity through Class, Club and Culture. </w:t>
            </w:r>
          </w:p>
          <w:p w:rsidR="00003742" w:rsidRPr="00E317DC" w:rsidRDefault="00003742" w:rsidP="00003742">
            <w:pPr>
              <w:rPr>
                <w:rFonts w:ascii="Calibri" w:hAnsi="Calibri" w:cs="Calibri"/>
                <w:sz w:val="22"/>
                <w:szCs w:val="22"/>
              </w:rPr>
            </w:pPr>
          </w:p>
          <w:p w:rsidR="00003742" w:rsidRPr="00E317DC" w:rsidRDefault="00003742" w:rsidP="00003742">
            <w:pPr>
              <w:rPr>
                <w:rFonts w:ascii="Calibri" w:hAnsi="Calibri" w:cs="Calibri"/>
                <w:sz w:val="22"/>
                <w:szCs w:val="22"/>
              </w:rPr>
            </w:pPr>
            <w:r w:rsidRPr="00E317DC">
              <w:rPr>
                <w:rFonts w:ascii="Calibri" w:hAnsi="Calibri" w:cs="Calibri"/>
                <w:sz w:val="22"/>
                <w:szCs w:val="22"/>
              </w:rPr>
              <w:t>A number of individual schools were highlighted in the 2012 Annual Report.  In addition, state schools in the Low SES NP are implementing strategies to support Aboriginal and Torres Strait Islander students.</w:t>
            </w:r>
          </w:p>
          <w:p w:rsidR="00003742" w:rsidRPr="00E317DC" w:rsidRDefault="00003742" w:rsidP="00003742">
            <w:pPr>
              <w:rPr>
                <w:rFonts w:ascii="Calibri" w:hAnsi="Calibri" w:cs="Calibri"/>
                <w:b/>
                <w:bCs/>
                <w:sz w:val="22"/>
                <w:szCs w:val="22"/>
              </w:rPr>
            </w:pPr>
          </w:p>
          <w:p w:rsidR="00003742" w:rsidRPr="00A61D8D" w:rsidRDefault="00003742" w:rsidP="00003742">
            <w:pPr>
              <w:rPr>
                <w:rFonts w:ascii="Calibri" w:hAnsi="Calibri" w:cs="Calibri"/>
                <w:b/>
                <w:bCs/>
              </w:rPr>
            </w:pPr>
            <w:r w:rsidRPr="00A61D8D">
              <w:rPr>
                <w:rFonts w:ascii="Calibri" w:hAnsi="Calibri" w:cs="Calibri"/>
                <w:b/>
                <w:bCs/>
              </w:rPr>
              <w:t>Bowen SHS – Learning Respect For Culture</w:t>
            </w:r>
          </w:p>
          <w:p w:rsidR="00003742" w:rsidRPr="00E317DC" w:rsidRDefault="00003742" w:rsidP="00003742">
            <w:pPr>
              <w:autoSpaceDE w:val="0"/>
              <w:autoSpaceDN w:val="0"/>
              <w:adjustRightInd w:val="0"/>
              <w:rPr>
                <w:rFonts w:ascii="Calibri" w:hAnsi="Calibri" w:cs="Calibri"/>
                <w:sz w:val="22"/>
                <w:szCs w:val="22"/>
              </w:rPr>
            </w:pPr>
            <w:r w:rsidRPr="00E317DC">
              <w:rPr>
                <w:rFonts w:ascii="Calibri" w:hAnsi="Calibri" w:cs="Calibri"/>
                <w:sz w:val="22"/>
                <w:szCs w:val="22"/>
              </w:rPr>
              <w:t>Bowen SHS is located 200 kilometres south of Townsville. In February 2013 the school had a total population of 576 students, with 14% of students representing as Indigenous and a small number of students with the main language other than English.</w:t>
            </w:r>
          </w:p>
          <w:p w:rsidR="00003742" w:rsidRPr="00E317DC" w:rsidRDefault="00003742" w:rsidP="00003742">
            <w:pPr>
              <w:autoSpaceDE w:val="0"/>
              <w:autoSpaceDN w:val="0"/>
              <w:adjustRightInd w:val="0"/>
              <w:rPr>
                <w:rFonts w:ascii="Calibri" w:hAnsi="Calibri" w:cs="Calibri"/>
                <w:sz w:val="22"/>
                <w:szCs w:val="22"/>
              </w:rPr>
            </w:pPr>
          </w:p>
          <w:p w:rsidR="00003742" w:rsidRPr="00E317DC" w:rsidRDefault="00003742" w:rsidP="00003742">
            <w:pPr>
              <w:autoSpaceDE w:val="0"/>
              <w:autoSpaceDN w:val="0"/>
              <w:adjustRightInd w:val="0"/>
              <w:rPr>
                <w:rFonts w:ascii="Calibri" w:hAnsi="Calibri" w:cs="Calibri"/>
                <w:sz w:val="22"/>
                <w:szCs w:val="22"/>
              </w:rPr>
            </w:pPr>
            <w:r w:rsidRPr="00E317DC">
              <w:rPr>
                <w:rFonts w:ascii="Calibri" w:hAnsi="Calibri" w:cs="Calibri"/>
                <w:sz w:val="22"/>
                <w:szCs w:val="22"/>
              </w:rPr>
              <w:t xml:space="preserve">The aim of the Learning Respect for Culture program is to improve the outcomes for Indigenous students, particularly in the areas of achievement, attendance and retention thereby Closing the Gap for the school’s Indigenous students. The program was based on the concepts of reconciliation and building on the strengths of the school. </w:t>
            </w:r>
          </w:p>
          <w:p w:rsidR="00003742" w:rsidRPr="00E317DC" w:rsidRDefault="00003742" w:rsidP="00003742">
            <w:pPr>
              <w:rPr>
                <w:rFonts w:ascii="Calibri" w:hAnsi="Calibri" w:cs="Calibri"/>
                <w:sz w:val="22"/>
                <w:szCs w:val="22"/>
              </w:rPr>
            </w:pPr>
          </w:p>
          <w:p w:rsidR="00003742" w:rsidRPr="00E317DC" w:rsidRDefault="00003742" w:rsidP="00003742">
            <w:pPr>
              <w:rPr>
                <w:rFonts w:ascii="Calibri" w:hAnsi="Calibri" w:cs="Calibri"/>
                <w:sz w:val="22"/>
                <w:szCs w:val="22"/>
              </w:rPr>
            </w:pPr>
            <w:r w:rsidRPr="00E317DC">
              <w:rPr>
                <w:rFonts w:ascii="Calibri" w:hAnsi="Calibri" w:cs="Calibri"/>
                <w:sz w:val="22"/>
                <w:szCs w:val="22"/>
              </w:rPr>
              <w:t>To lead reconciliation through a better understanding of Aboriginal and Torres Strait Islander culture, the following strategies were implemented:</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establishment</w:t>
            </w:r>
            <w:proofErr w:type="gramEnd"/>
            <w:r w:rsidRPr="00E317DC">
              <w:rPr>
                <w:rFonts w:ascii="Calibri" w:hAnsi="Calibri" w:cs="Calibri"/>
                <w:sz w:val="22"/>
                <w:szCs w:val="22"/>
              </w:rPr>
              <w:t xml:space="preserve"> of a series of cultural camps for students focusing on leadership, development and reconciliation.</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monthly Aboriginal and Torres Strait Islander parent advisory group meetings were conducted for parent and community feedback to the school as well as a forum where ideas to support Aboriginal and Torres Strait Islander students could be generated.</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Embedding Aboriginal and Torres Strait Islander Perspectives in Schools (EATSIPS). Committee was developed to determine ways to improve:</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r w:rsidRPr="00E317DC">
              <w:t xml:space="preserve">Professional and Personal Accountabilities including building staff capacity. </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r w:rsidRPr="00E317DC">
              <w:t xml:space="preserve">Organisational Environment including raising cultural visibility in the school. </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r w:rsidRPr="00E317DC">
              <w:t>Community Partnerships.</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r w:rsidRPr="00E317DC">
              <w:t>Curriculum and Pedagogy.</w:t>
            </w:r>
          </w:p>
          <w:p w:rsidR="00003742" w:rsidRPr="00E317DC" w:rsidRDefault="00003742" w:rsidP="00D10ADE">
            <w:pPr>
              <w:numPr>
                <w:ilvl w:val="0"/>
                <w:numId w:val="23"/>
              </w:numPr>
              <w:spacing w:line="276" w:lineRule="auto"/>
              <w:ind w:left="360"/>
              <w:rPr>
                <w:rFonts w:ascii="Calibri" w:hAnsi="Calibri" w:cs="Calibri"/>
                <w:color w:val="000000"/>
                <w:sz w:val="22"/>
                <w:szCs w:val="22"/>
                <w:lang w:eastAsia="en-AU"/>
              </w:rPr>
            </w:pPr>
            <w:proofErr w:type="gramStart"/>
            <w:r w:rsidRPr="00E317DC">
              <w:rPr>
                <w:rFonts w:ascii="Calibri" w:hAnsi="Calibri" w:cs="Calibri"/>
                <w:color w:val="000000"/>
                <w:sz w:val="22"/>
                <w:szCs w:val="22"/>
                <w:lang w:eastAsia="en-AU"/>
              </w:rPr>
              <w:t>the</w:t>
            </w:r>
            <w:proofErr w:type="gramEnd"/>
            <w:r w:rsidRPr="00E317DC">
              <w:rPr>
                <w:rFonts w:ascii="Calibri" w:hAnsi="Calibri" w:cs="Calibri"/>
                <w:color w:val="000000"/>
                <w:sz w:val="22"/>
                <w:szCs w:val="22"/>
                <w:lang w:eastAsia="en-AU"/>
              </w:rPr>
              <w:t xml:space="preserve"> acknowledgement of Aboriginal and Torres Strait Islander culture through celebration of NAIDOC, Sorry Day and weekly parades.</w:t>
            </w:r>
          </w:p>
          <w:p w:rsidR="00003742" w:rsidRPr="00E317DC" w:rsidRDefault="00003742" w:rsidP="00003742">
            <w:pPr>
              <w:spacing w:line="276" w:lineRule="auto"/>
              <w:rPr>
                <w:rFonts w:ascii="Calibri" w:hAnsi="Calibri" w:cs="Calibri"/>
                <w:sz w:val="22"/>
                <w:szCs w:val="22"/>
              </w:rPr>
            </w:pPr>
            <w:r w:rsidRPr="00E317DC">
              <w:rPr>
                <w:rFonts w:ascii="Calibri" w:hAnsi="Calibri" w:cs="Calibri"/>
                <w:sz w:val="22"/>
                <w:szCs w:val="22"/>
              </w:rPr>
              <w:t>Outcomes of the Learning Respect for Culture program include:</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school-based</w:t>
            </w:r>
            <w:proofErr w:type="gramEnd"/>
            <w:r w:rsidRPr="00E317DC">
              <w:rPr>
                <w:rFonts w:ascii="Calibri" w:hAnsi="Calibri" w:cs="Calibri"/>
                <w:sz w:val="22"/>
                <w:szCs w:val="22"/>
              </w:rPr>
              <w:t xml:space="preserve"> data has shown an improvement in student confidence as well as improvement in attendance for at risk students and students with a disability.</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winner</w:t>
            </w:r>
            <w:proofErr w:type="gramEnd"/>
            <w:r w:rsidRPr="00E317DC">
              <w:rPr>
                <w:rFonts w:ascii="Calibri" w:hAnsi="Calibri" w:cs="Calibri"/>
                <w:sz w:val="22"/>
                <w:szCs w:val="22"/>
              </w:rPr>
              <w:t xml:space="preserve"> National Constitutional Convention 2012-2013 Townsville region.</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selection</w:t>
            </w:r>
            <w:proofErr w:type="gramEnd"/>
            <w:r w:rsidRPr="00E317DC">
              <w:rPr>
                <w:rFonts w:ascii="Calibri" w:hAnsi="Calibri" w:cs="Calibri"/>
                <w:sz w:val="22"/>
                <w:szCs w:val="22"/>
              </w:rPr>
              <w:t xml:space="preserve"> of a student in the 2013 Indigenous All Stars Norman Rugby League Youth Summit.</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Aboriginal and Torres Strait Islander Aspirations Program (ATSIAP) 2012 overall winners Townsville region.</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appointment</w:t>
            </w:r>
            <w:proofErr w:type="gramEnd"/>
            <w:r w:rsidRPr="00E317DC">
              <w:rPr>
                <w:rFonts w:ascii="Calibri" w:hAnsi="Calibri" w:cs="Calibri"/>
                <w:sz w:val="22"/>
                <w:szCs w:val="22"/>
              </w:rPr>
              <w:t xml:space="preserve"> of an Indigenous School captain in 2012.</w:t>
            </w:r>
          </w:p>
          <w:p w:rsidR="00003742" w:rsidRPr="00E317DC" w:rsidRDefault="00003742" w:rsidP="00D10ADE">
            <w:pPr>
              <w:numPr>
                <w:ilvl w:val="0"/>
                <w:numId w:val="23"/>
              </w:numPr>
              <w:spacing w:line="276" w:lineRule="auto"/>
              <w:ind w:left="360"/>
              <w:rPr>
                <w:rFonts w:ascii="Calibri" w:hAnsi="Calibri" w:cs="Calibri"/>
                <w:b/>
                <w:bCs/>
                <w:sz w:val="22"/>
                <w:szCs w:val="22"/>
              </w:rPr>
            </w:pPr>
            <w:proofErr w:type="gramStart"/>
            <w:r w:rsidRPr="00E317DC">
              <w:rPr>
                <w:rFonts w:ascii="Calibri" w:hAnsi="Calibri" w:cs="Calibri"/>
                <w:sz w:val="22"/>
                <w:szCs w:val="22"/>
              </w:rPr>
              <w:t>strong</w:t>
            </w:r>
            <w:proofErr w:type="gramEnd"/>
            <w:r w:rsidRPr="00E317DC">
              <w:rPr>
                <w:rFonts w:ascii="Calibri" w:hAnsi="Calibri" w:cs="Calibri"/>
                <w:sz w:val="22"/>
                <w:szCs w:val="22"/>
              </w:rPr>
              <w:t xml:space="preserve"> attendance at parent advisory group meetings.</w:t>
            </w:r>
          </w:p>
          <w:p w:rsidR="00003742" w:rsidRPr="009C64B7" w:rsidRDefault="00003742" w:rsidP="00003742">
            <w:pPr>
              <w:ind w:left="360"/>
              <w:jc w:val="center"/>
              <w:rPr>
                <w:rFonts w:ascii="Calibri" w:hAnsi="Calibri" w:cs="Calibri"/>
                <w:b/>
                <w:sz w:val="56"/>
                <w:szCs w:val="56"/>
              </w:rPr>
            </w:pPr>
          </w:p>
          <w:p w:rsidR="00003742" w:rsidRPr="006547A7" w:rsidRDefault="00003742" w:rsidP="00003742">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003742" w:rsidRPr="009C64B7" w:rsidRDefault="00003742" w:rsidP="00003742">
            <w:pPr>
              <w:pStyle w:val="Default"/>
              <w:spacing w:before="120"/>
              <w:rPr>
                <w:rFonts w:ascii="Calibri" w:hAnsi="Calibri" w:cs="Calibri"/>
                <w:b/>
                <w:u w:val="single"/>
              </w:rPr>
            </w:pPr>
            <w:r w:rsidRPr="009C64B7">
              <w:rPr>
                <w:rFonts w:ascii="Calibri" w:hAnsi="Calibri" w:cs="Calibri"/>
                <w:b/>
                <w:u w:val="single"/>
              </w:rPr>
              <w:lastRenderedPageBreak/>
              <w:t>Catholic Sector</w:t>
            </w:r>
          </w:p>
          <w:p w:rsidR="00003742" w:rsidRPr="00E317DC" w:rsidRDefault="00003742" w:rsidP="00003742">
            <w:pPr>
              <w:pStyle w:val="Default"/>
              <w:spacing w:before="120"/>
              <w:rPr>
                <w:rFonts w:ascii="Calibri" w:hAnsi="Calibri" w:cs="Calibri"/>
                <w:sz w:val="22"/>
                <w:szCs w:val="22"/>
              </w:rPr>
            </w:pPr>
            <w:r w:rsidRPr="00E317DC">
              <w:rPr>
                <w:rFonts w:ascii="Calibri" w:hAnsi="Calibri" w:cs="Calibri"/>
                <w:sz w:val="22"/>
                <w:szCs w:val="22"/>
              </w:rPr>
              <w:t>Schools have introduced a range of initiatives to support Aboriginal and Torres Strait Islander students including:</w:t>
            </w:r>
          </w:p>
          <w:p w:rsidR="00003742" w:rsidRPr="00E317DC" w:rsidRDefault="00003742" w:rsidP="00D10ADE">
            <w:pPr>
              <w:pStyle w:val="ListParagraph"/>
              <w:numPr>
                <w:ilvl w:val="0"/>
                <w:numId w:val="20"/>
              </w:numPr>
              <w:autoSpaceDE w:val="0"/>
              <w:autoSpaceDN w:val="0"/>
              <w:adjustRightInd w:val="0"/>
              <w:spacing w:before="0" w:after="0" w:line="276" w:lineRule="auto"/>
            </w:pPr>
            <w:proofErr w:type="gramStart"/>
            <w:r w:rsidRPr="00E317DC">
              <w:t>ongoing</w:t>
            </w:r>
            <w:proofErr w:type="gramEnd"/>
            <w:r w:rsidRPr="00E317DC">
              <w:t xml:space="preserve"> employment of an Indigenous Support teacher. </w:t>
            </w:r>
          </w:p>
          <w:p w:rsidR="00003742" w:rsidRPr="00E317DC" w:rsidRDefault="00003742" w:rsidP="00D10ADE">
            <w:pPr>
              <w:pStyle w:val="ListParagraph"/>
              <w:numPr>
                <w:ilvl w:val="0"/>
                <w:numId w:val="20"/>
              </w:numPr>
              <w:autoSpaceDE w:val="0"/>
              <w:autoSpaceDN w:val="0"/>
              <w:adjustRightInd w:val="0"/>
              <w:spacing w:before="0" w:after="0" w:line="276" w:lineRule="auto"/>
            </w:pPr>
            <w:proofErr w:type="gramStart"/>
            <w:r w:rsidRPr="00E317DC">
              <w:t>cultural</w:t>
            </w:r>
            <w:proofErr w:type="gramEnd"/>
            <w:r w:rsidRPr="00E317DC">
              <w:t xml:space="preserve"> development officer and Indigenous teacher connect with elders in the community to ensure cultural practices are followed.</w:t>
            </w:r>
          </w:p>
          <w:p w:rsidR="00003742" w:rsidRPr="00E317DC" w:rsidRDefault="00003742" w:rsidP="00D10ADE">
            <w:pPr>
              <w:pStyle w:val="ListParagraph"/>
              <w:numPr>
                <w:ilvl w:val="0"/>
                <w:numId w:val="20"/>
              </w:numPr>
              <w:autoSpaceDE w:val="0"/>
              <w:autoSpaceDN w:val="0"/>
              <w:adjustRightInd w:val="0"/>
              <w:spacing w:before="0" w:after="0" w:line="276" w:lineRule="auto"/>
            </w:pPr>
            <w:proofErr w:type="gramStart"/>
            <w:r w:rsidRPr="00E317DC">
              <w:t>inclusion</w:t>
            </w:r>
            <w:proofErr w:type="gramEnd"/>
            <w:r w:rsidRPr="00E317DC">
              <w:t xml:space="preserve"> of Indigenous teacher during appropriate opportunities with staff, students and community.</w:t>
            </w:r>
          </w:p>
          <w:p w:rsidR="00003742" w:rsidRPr="00E317DC" w:rsidRDefault="00003742" w:rsidP="00D10ADE">
            <w:pPr>
              <w:pStyle w:val="ListParagraph"/>
              <w:numPr>
                <w:ilvl w:val="0"/>
                <w:numId w:val="20"/>
              </w:numPr>
              <w:autoSpaceDE w:val="0"/>
              <w:autoSpaceDN w:val="0"/>
              <w:adjustRightInd w:val="0"/>
              <w:spacing w:before="0" w:after="0" w:line="276" w:lineRule="auto"/>
            </w:pPr>
            <w:proofErr w:type="gramStart"/>
            <w:r w:rsidRPr="00E317DC">
              <w:t>targeted</w:t>
            </w:r>
            <w:proofErr w:type="gramEnd"/>
            <w:r w:rsidRPr="00E317DC">
              <w:t xml:space="preserve"> programs to support improved student learning outcomes in literacy and numeracy.</w:t>
            </w:r>
          </w:p>
          <w:p w:rsidR="00003742" w:rsidRPr="00E317DC" w:rsidRDefault="00003742" w:rsidP="00D10ADE">
            <w:pPr>
              <w:pStyle w:val="ListParagraph"/>
              <w:numPr>
                <w:ilvl w:val="0"/>
                <w:numId w:val="20"/>
              </w:numPr>
              <w:autoSpaceDE w:val="0"/>
              <w:autoSpaceDN w:val="0"/>
              <w:adjustRightInd w:val="0"/>
              <w:spacing w:before="0" w:after="0" w:line="276" w:lineRule="auto"/>
              <w:rPr>
                <w:b/>
              </w:rPr>
            </w:pPr>
            <w:proofErr w:type="gramStart"/>
            <w:r w:rsidRPr="00E317DC">
              <w:t>targeted</w:t>
            </w:r>
            <w:proofErr w:type="gramEnd"/>
            <w:r w:rsidRPr="00E317DC">
              <w:t xml:space="preserve"> programs to address social skills and promote engagement and alter the way children interact with each other in the classroom. </w:t>
            </w:r>
          </w:p>
          <w:p w:rsidR="00003742" w:rsidRDefault="00003742" w:rsidP="00003742">
            <w:pPr>
              <w:ind w:left="360"/>
              <w:jc w:val="center"/>
              <w:rPr>
                <w:rFonts w:ascii="Calibri" w:hAnsi="Calibri" w:cs="Calibri"/>
                <w:b/>
                <w:sz w:val="22"/>
                <w:szCs w:val="22"/>
              </w:rPr>
            </w:pPr>
          </w:p>
          <w:p w:rsidR="00003742" w:rsidRPr="006547A7" w:rsidRDefault="00003742" w:rsidP="00003742">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003742" w:rsidRPr="00E317DC" w:rsidRDefault="00003742" w:rsidP="00003742">
            <w:pPr>
              <w:autoSpaceDE w:val="0"/>
              <w:autoSpaceDN w:val="0"/>
              <w:adjustRightInd w:val="0"/>
              <w:rPr>
                <w:b/>
                <w:sz w:val="22"/>
                <w:szCs w:val="22"/>
              </w:rPr>
            </w:pPr>
          </w:p>
          <w:p w:rsidR="00003742" w:rsidRDefault="00003742" w:rsidP="00003742">
            <w:pPr>
              <w:autoSpaceDE w:val="0"/>
              <w:autoSpaceDN w:val="0"/>
              <w:adjustRightInd w:val="0"/>
              <w:rPr>
                <w:rFonts w:ascii="Calibri" w:hAnsi="Calibri" w:cs="Calibri"/>
                <w:b/>
                <w:u w:val="single"/>
              </w:rPr>
            </w:pPr>
            <w:r w:rsidRPr="009C64B7">
              <w:rPr>
                <w:rFonts w:ascii="Calibri" w:hAnsi="Calibri" w:cs="Calibri"/>
                <w:b/>
                <w:u w:val="single"/>
              </w:rPr>
              <w:t>Independent Sector</w:t>
            </w:r>
          </w:p>
          <w:p w:rsidR="009C64B7" w:rsidRPr="009C64B7" w:rsidRDefault="009C64B7" w:rsidP="00003742">
            <w:pPr>
              <w:autoSpaceDE w:val="0"/>
              <w:autoSpaceDN w:val="0"/>
              <w:adjustRightInd w:val="0"/>
              <w:rPr>
                <w:rFonts w:ascii="Calibri" w:hAnsi="Calibri" w:cs="Calibri"/>
                <w:b/>
                <w:u w:val="single"/>
              </w:rPr>
            </w:pPr>
          </w:p>
          <w:p w:rsidR="00003742" w:rsidRPr="00E317DC" w:rsidRDefault="00003742" w:rsidP="00003742">
            <w:pPr>
              <w:pStyle w:val="Default"/>
              <w:spacing w:before="120"/>
              <w:rPr>
                <w:rFonts w:ascii="Calibri" w:hAnsi="Calibri" w:cs="Times New Roman"/>
                <w:color w:val="auto"/>
                <w:sz w:val="22"/>
                <w:szCs w:val="22"/>
                <w:lang w:eastAsia="en-US"/>
              </w:rPr>
            </w:pPr>
            <w:r w:rsidRPr="00A9444B">
              <w:rPr>
                <w:rFonts w:ascii="Calibri" w:hAnsi="Calibri"/>
                <w:b/>
                <w:color w:val="auto"/>
              </w:rPr>
              <w:t>Shalom Christian College</w:t>
            </w:r>
            <w:r w:rsidRPr="00A9444B">
              <w:rPr>
                <w:rFonts w:ascii="Calibri" w:hAnsi="Calibri" w:cs="Times New Roman"/>
                <w:b/>
                <w:color w:val="auto"/>
                <w:lang w:eastAsia="en-US"/>
              </w:rPr>
              <w:t xml:space="preserve"> </w:t>
            </w:r>
            <w:r w:rsidRPr="00A9444B">
              <w:rPr>
                <w:rFonts w:ascii="Calibri" w:hAnsi="Calibri" w:cs="Times New Roman"/>
                <w:color w:val="auto"/>
                <w:lang w:eastAsia="en-US"/>
              </w:rPr>
              <w:br/>
            </w:r>
            <w:r w:rsidRPr="00E317DC">
              <w:rPr>
                <w:rFonts w:ascii="Calibri" w:hAnsi="Calibri" w:cs="Times New Roman"/>
                <w:color w:val="auto"/>
                <w:sz w:val="22"/>
                <w:szCs w:val="22"/>
                <w:lang w:eastAsia="en-US"/>
              </w:rPr>
              <w:t xml:space="preserve">Shalom Christian College has achieved solid improvement in student literacy and numeracy levels since it began receiving Low SES funding in 2010. Between 2008 and 2012, the school recorded the biggest improvement in NAPLAN (National Assessment Program – Literacy and Numeracy) scores among secondary schools, according to the Grattan Institute.  </w:t>
            </w:r>
          </w:p>
          <w:p w:rsidR="00003742" w:rsidRPr="00E317DC" w:rsidRDefault="00003742" w:rsidP="00003742">
            <w:pPr>
              <w:pStyle w:val="Default"/>
              <w:spacing w:before="120"/>
              <w:rPr>
                <w:rFonts w:ascii="Calibri" w:hAnsi="Calibri" w:cs="Times New Roman"/>
                <w:color w:val="auto"/>
                <w:sz w:val="22"/>
                <w:szCs w:val="22"/>
                <w:lang w:eastAsia="en-US"/>
              </w:rPr>
            </w:pPr>
            <w:r w:rsidRPr="00E317DC">
              <w:rPr>
                <w:rFonts w:ascii="Calibri" w:hAnsi="Calibri" w:cs="Times New Roman"/>
                <w:color w:val="auto"/>
                <w:sz w:val="22"/>
                <w:szCs w:val="22"/>
                <w:lang w:eastAsia="en-US"/>
              </w:rPr>
              <w:t>Shalom Christian College has adopted a holistic education program that supports the complex needs of Aboriginal and Torres Strait Islander students predominantly from remote communities by:</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allocating</w:t>
            </w:r>
            <w:proofErr w:type="gramEnd"/>
            <w:r w:rsidRPr="00E317DC">
              <w:rPr>
                <w:rFonts w:ascii="Calibri" w:hAnsi="Calibri" w:cs="Calibri"/>
                <w:sz w:val="22"/>
                <w:szCs w:val="22"/>
              </w:rPr>
              <w:t xml:space="preserve"> Teacher Assistants to each class to provide one-on-one support, group support and pastoral care.</w:t>
            </w:r>
          </w:p>
          <w:p w:rsidR="00003742" w:rsidRPr="00E317DC" w:rsidRDefault="00003742" w:rsidP="00D10ADE">
            <w:pPr>
              <w:numPr>
                <w:ilvl w:val="0"/>
                <w:numId w:val="23"/>
              </w:numPr>
              <w:spacing w:line="276" w:lineRule="auto"/>
              <w:ind w:left="360"/>
              <w:rPr>
                <w:rFonts w:ascii="Calibri" w:hAnsi="Calibri"/>
                <w:sz w:val="22"/>
                <w:szCs w:val="22"/>
              </w:rPr>
            </w:pPr>
            <w:proofErr w:type="gramStart"/>
            <w:r w:rsidRPr="00E317DC">
              <w:rPr>
                <w:rFonts w:ascii="Calibri" w:hAnsi="Calibri" w:cs="Calibri"/>
                <w:sz w:val="22"/>
                <w:szCs w:val="22"/>
              </w:rPr>
              <w:t>engaging</w:t>
            </w:r>
            <w:proofErr w:type="gramEnd"/>
            <w:r w:rsidRPr="00E317DC">
              <w:rPr>
                <w:rFonts w:ascii="Calibri" w:hAnsi="Calibri" w:cs="Calibri"/>
                <w:sz w:val="22"/>
                <w:szCs w:val="22"/>
              </w:rPr>
              <w:t xml:space="preserve"> Community Liaison Officers to assist with class attendance and provide emotional and cultural support to students and teachers</w:t>
            </w:r>
            <w:r w:rsidRPr="00E317DC">
              <w:rPr>
                <w:rFonts w:ascii="Calibri" w:hAnsi="Calibri"/>
                <w:sz w:val="22"/>
                <w:szCs w:val="22"/>
              </w:rPr>
              <w:t xml:space="preserve">. </w:t>
            </w:r>
          </w:p>
          <w:p w:rsidR="00003742" w:rsidRPr="00E317DC" w:rsidRDefault="00003742" w:rsidP="00003742">
            <w:pPr>
              <w:pStyle w:val="Default"/>
              <w:spacing w:before="120"/>
              <w:rPr>
                <w:rFonts w:ascii="Calibri" w:hAnsi="Calibri" w:cs="Times New Roman"/>
                <w:color w:val="auto"/>
                <w:sz w:val="22"/>
                <w:szCs w:val="22"/>
                <w:lang w:eastAsia="en-US"/>
              </w:rPr>
            </w:pPr>
            <w:r w:rsidRPr="00E317DC">
              <w:rPr>
                <w:rFonts w:ascii="Calibri" w:hAnsi="Calibri" w:cs="Times New Roman"/>
                <w:color w:val="auto"/>
                <w:sz w:val="22"/>
                <w:szCs w:val="22"/>
                <w:lang w:eastAsia="en-US"/>
              </w:rPr>
              <w:t>In Semester I 2013, the school:</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trained</w:t>
            </w:r>
            <w:proofErr w:type="gramEnd"/>
            <w:r w:rsidRPr="00E317DC">
              <w:rPr>
                <w:rFonts w:ascii="Calibri" w:hAnsi="Calibri" w:cs="Calibri"/>
                <w:sz w:val="22"/>
                <w:szCs w:val="22"/>
              </w:rPr>
              <w:t xml:space="preserve"> teachers in violent crisis intervention to assist in improving behaviour management of students with complex support needs.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arranged</w:t>
            </w:r>
            <w:proofErr w:type="gramEnd"/>
            <w:r w:rsidRPr="00E317DC">
              <w:rPr>
                <w:rFonts w:ascii="Calibri" w:hAnsi="Calibri" w:cs="Calibri"/>
                <w:sz w:val="22"/>
                <w:szCs w:val="22"/>
              </w:rPr>
              <w:t xml:space="preserve"> for an Elder to meet with students prior to the NAPLAN tests to encourage them to try their best and remind them of the importance of making their families proud.</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continued</w:t>
            </w:r>
            <w:proofErr w:type="gramEnd"/>
            <w:r w:rsidRPr="00E317DC">
              <w:rPr>
                <w:rFonts w:ascii="Calibri" w:hAnsi="Calibri" w:cs="Calibri"/>
                <w:sz w:val="22"/>
                <w:szCs w:val="22"/>
              </w:rPr>
              <w:t xml:space="preserve"> work on ensuring the school’s Trade Training Centre is operational in Semester II.</w:t>
            </w:r>
          </w:p>
          <w:p w:rsidR="00003742" w:rsidRDefault="00003742" w:rsidP="00003742">
            <w:pPr>
              <w:pStyle w:val="Default"/>
              <w:spacing w:before="120"/>
              <w:rPr>
                <w:rFonts w:ascii="Calibri" w:hAnsi="Calibri" w:cs="Times New Roman"/>
                <w:b/>
                <w:color w:val="auto"/>
                <w:lang w:eastAsia="en-US"/>
              </w:rPr>
            </w:pPr>
            <w:r w:rsidRPr="00A9444B">
              <w:rPr>
                <w:rFonts w:ascii="Calibri" w:hAnsi="Calibri" w:cs="Times New Roman"/>
                <w:b/>
                <w:color w:val="auto"/>
                <w:lang w:eastAsia="en-US"/>
              </w:rPr>
              <w:t>Aboriginal and Islander Independent School</w:t>
            </w:r>
          </w:p>
          <w:p w:rsidR="00003742" w:rsidRPr="00E317DC" w:rsidRDefault="00003742" w:rsidP="00003742">
            <w:pPr>
              <w:pStyle w:val="Default"/>
              <w:spacing w:before="120"/>
              <w:rPr>
                <w:rFonts w:ascii="Calibri" w:hAnsi="Calibri" w:cs="Times New Roman"/>
                <w:color w:val="auto"/>
                <w:sz w:val="22"/>
                <w:szCs w:val="22"/>
                <w:lang w:eastAsia="en-US"/>
              </w:rPr>
            </w:pPr>
            <w:r w:rsidRPr="00E317DC">
              <w:rPr>
                <w:rFonts w:ascii="Calibri" w:hAnsi="Calibri" w:cs="Times New Roman"/>
                <w:color w:val="auto"/>
                <w:sz w:val="22"/>
                <w:szCs w:val="22"/>
                <w:lang w:eastAsia="en-US"/>
              </w:rPr>
              <w:t xml:space="preserve">The Aboriginal and Islander Independent School has begun trialling a </w:t>
            </w:r>
            <w:r w:rsidRPr="00E317DC">
              <w:rPr>
                <w:rFonts w:ascii="Calibri" w:hAnsi="Calibri"/>
                <w:color w:val="auto"/>
                <w:sz w:val="22"/>
                <w:szCs w:val="22"/>
                <w:lang w:val="en-US"/>
              </w:rPr>
              <w:t>new Whole of School Literacy Plan. This involves: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the</w:t>
            </w:r>
            <w:proofErr w:type="gramEnd"/>
            <w:r w:rsidRPr="00E317DC">
              <w:rPr>
                <w:rFonts w:ascii="Calibri" w:hAnsi="Calibri" w:cs="Calibri"/>
                <w:sz w:val="22"/>
                <w:szCs w:val="22"/>
              </w:rPr>
              <w:t xml:space="preserve"> release of 0.5 of a teacher to support teachers of literacy in their planning through weekly meetings.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in-class</w:t>
            </w:r>
            <w:proofErr w:type="gramEnd"/>
            <w:r w:rsidRPr="00E317DC">
              <w:rPr>
                <w:rFonts w:ascii="Calibri" w:hAnsi="Calibri" w:cs="Calibri"/>
                <w:sz w:val="22"/>
                <w:szCs w:val="22"/>
              </w:rPr>
              <w:t xml:space="preserve"> tutors for teachers. </w:t>
            </w:r>
          </w:p>
          <w:p w:rsidR="00003742" w:rsidRPr="00E317DC" w:rsidRDefault="00003742" w:rsidP="00D10ADE">
            <w:pPr>
              <w:numPr>
                <w:ilvl w:val="0"/>
                <w:numId w:val="23"/>
              </w:numPr>
              <w:spacing w:line="276" w:lineRule="auto"/>
              <w:ind w:left="360"/>
              <w:rPr>
                <w:rFonts w:ascii="Calibri" w:hAnsi="Calibri"/>
                <w:b/>
                <w:sz w:val="22"/>
                <w:szCs w:val="22"/>
              </w:rPr>
            </w:pPr>
            <w:proofErr w:type="gramStart"/>
            <w:r w:rsidRPr="00E317DC">
              <w:rPr>
                <w:rFonts w:ascii="Calibri" w:hAnsi="Calibri" w:cs="Calibri"/>
                <w:sz w:val="22"/>
                <w:szCs w:val="22"/>
              </w:rPr>
              <w:t>external</w:t>
            </w:r>
            <w:proofErr w:type="gramEnd"/>
            <w:r w:rsidRPr="00E317DC">
              <w:rPr>
                <w:rFonts w:ascii="Calibri" w:hAnsi="Calibri" w:cs="Calibri"/>
                <w:sz w:val="22"/>
                <w:szCs w:val="22"/>
              </w:rPr>
              <w:t xml:space="preserve"> assessment of all students using  (CDAT) with the support of Griffith University’s Dr Stephen Norton</w:t>
            </w:r>
            <w:r w:rsidRPr="00E317DC">
              <w:rPr>
                <w:rFonts w:ascii="Calibri" w:hAnsi="Calibri"/>
                <w:sz w:val="22"/>
                <w:szCs w:val="22"/>
              </w:rPr>
              <w:t>.</w:t>
            </w:r>
          </w:p>
          <w:p w:rsidR="00003742" w:rsidRPr="00E317DC" w:rsidRDefault="00003742" w:rsidP="00003742">
            <w:pPr>
              <w:pStyle w:val="Default"/>
              <w:widowControl w:val="0"/>
              <w:spacing w:before="120" w:after="120"/>
              <w:rPr>
                <w:rFonts w:ascii="Calibri" w:hAnsi="Calibri"/>
                <w:color w:val="auto"/>
                <w:sz w:val="22"/>
                <w:szCs w:val="22"/>
                <w:lang w:val="en-US"/>
              </w:rPr>
            </w:pPr>
            <w:r w:rsidRPr="00E317DC">
              <w:rPr>
                <w:rFonts w:ascii="Calibri" w:hAnsi="Calibri"/>
                <w:color w:val="auto"/>
                <w:sz w:val="22"/>
                <w:szCs w:val="22"/>
              </w:rPr>
              <w:t xml:space="preserve">The school is also redeveloping its Whole of School Numeracy Plan. Students are grouped according to ability and receive </w:t>
            </w:r>
            <w:r w:rsidRPr="00E317DC">
              <w:rPr>
                <w:rFonts w:ascii="Calibri" w:hAnsi="Calibri"/>
                <w:color w:val="auto"/>
                <w:sz w:val="22"/>
                <w:szCs w:val="22"/>
                <w:lang w:val="en-US"/>
              </w:rPr>
              <w:t xml:space="preserve">Guided </w:t>
            </w:r>
            <w:proofErr w:type="spellStart"/>
            <w:r w:rsidRPr="00E317DC">
              <w:rPr>
                <w:rFonts w:ascii="Calibri" w:hAnsi="Calibri"/>
                <w:color w:val="auto"/>
                <w:sz w:val="22"/>
                <w:szCs w:val="22"/>
                <w:lang w:val="en-US"/>
              </w:rPr>
              <w:t>Maths</w:t>
            </w:r>
            <w:proofErr w:type="spellEnd"/>
            <w:r w:rsidRPr="00E317DC">
              <w:rPr>
                <w:rFonts w:ascii="Calibri" w:hAnsi="Calibri"/>
                <w:color w:val="auto"/>
                <w:sz w:val="22"/>
                <w:szCs w:val="22"/>
                <w:lang w:val="en-US"/>
              </w:rPr>
              <w:t xml:space="preserve"> classes daily with teacher and tutor support.</w:t>
            </w:r>
          </w:p>
          <w:p w:rsidR="00003742" w:rsidRDefault="00003742" w:rsidP="00003742">
            <w:pPr>
              <w:pStyle w:val="Default"/>
              <w:widowControl w:val="0"/>
              <w:spacing w:before="120"/>
              <w:rPr>
                <w:rFonts w:ascii="Calibri" w:hAnsi="Calibri"/>
                <w:color w:val="auto"/>
                <w:sz w:val="22"/>
                <w:szCs w:val="22"/>
              </w:rPr>
            </w:pPr>
            <w:r w:rsidRPr="00E317DC">
              <w:rPr>
                <w:rFonts w:ascii="Calibri" w:hAnsi="Calibri"/>
                <w:color w:val="auto"/>
                <w:sz w:val="22"/>
                <w:szCs w:val="22"/>
                <w:lang w:val="en-US"/>
              </w:rPr>
              <w:t xml:space="preserve">Partnerships with the </w:t>
            </w:r>
            <w:r w:rsidRPr="00E317DC">
              <w:rPr>
                <w:rFonts w:ascii="Calibri" w:hAnsi="Calibri"/>
                <w:color w:val="auto"/>
                <w:sz w:val="22"/>
                <w:szCs w:val="22"/>
              </w:rPr>
              <w:t>Institute Urban Indigenous Health</w:t>
            </w:r>
            <w:r w:rsidRPr="00E317DC">
              <w:rPr>
                <w:rFonts w:ascii="Calibri" w:hAnsi="Calibri"/>
                <w:b/>
                <w:color w:val="auto"/>
                <w:sz w:val="22"/>
                <w:szCs w:val="22"/>
              </w:rPr>
              <w:t xml:space="preserve"> </w:t>
            </w:r>
            <w:r w:rsidRPr="00E317DC">
              <w:rPr>
                <w:rFonts w:ascii="Calibri" w:hAnsi="Calibri"/>
                <w:color w:val="auto"/>
                <w:sz w:val="22"/>
                <w:szCs w:val="22"/>
              </w:rPr>
              <w:t>(IUIH)</w:t>
            </w:r>
            <w:r w:rsidRPr="00E317DC">
              <w:rPr>
                <w:rFonts w:ascii="Calibri" w:hAnsi="Calibri"/>
                <w:b/>
                <w:color w:val="auto"/>
                <w:sz w:val="22"/>
                <w:szCs w:val="22"/>
              </w:rPr>
              <w:t xml:space="preserve"> </w:t>
            </w:r>
            <w:r w:rsidRPr="00E317DC">
              <w:rPr>
                <w:rFonts w:ascii="Calibri" w:hAnsi="Calibri"/>
                <w:color w:val="auto"/>
                <w:sz w:val="22"/>
                <w:szCs w:val="22"/>
              </w:rPr>
              <w:t xml:space="preserve">and the Aboriginal and Torres Strait Islander Community Health Service have enabled additional health and allied health support. </w:t>
            </w:r>
            <w:r w:rsidRPr="00E317DC">
              <w:rPr>
                <w:rFonts w:ascii="Calibri" w:hAnsi="Calibri"/>
                <w:color w:val="auto"/>
                <w:sz w:val="22"/>
                <w:szCs w:val="22"/>
                <w:lang w:val="en-US"/>
              </w:rPr>
              <w:t xml:space="preserve">The </w:t>
            </w:r>
            <w:r w:rsidRPr="00E317DC">
              <w:rPr>
                <w:rFonts w:ascii="Calibri" w:hAnsi="Calibri"/>
                <w:color w:val="auto"/>
                <w:sz w:val="22"/>
                <w:szCs w:val="22"/>
              </w:rPr>
              <w:t>IUIH has committed to eight traineeships in allied health, and students have begun receiving mentoring support from a designated IUIH staff member.</w:t>
            </w:r>
          </w:p>
          <w:p w:rsidR="00003742" w:rsidRPr="00A9444B" w:rsidRDefault="00003742" w:rsidP="00003742">
            <w:pPr>
              <w:pStyle w:val="Default"/>
              <w:widowControl w:val="0"/>
              <w:spacing w:before="120"/>
              <w:rPr>
                <w:rFonts w:ascii="Calibri" w:hAnsi="Calibri"/>
                <w:color w:val="auto"/>
              </w:rPr>
            </w:pPr>
            <w:proofErr w:type="spellStart"/>
            <w:r w:rsidRPr="00A9444B">
              <w:rPr>
                <w:rFonts w:ascii="Calibri" w:hAnsi="Calibri"/>
                <w:b/>
                <w:color w:val="auto"/>
              </w:rPr>
              <w:lastRenderedPageBreak/>
              <w:t>Djarragun</w:t>
            </w:r>
            <w:proofErr w:type="spellEnd"/>
            <w:r w:rsidRPr="00A9444B">
              <w:rPr>
                <w:rFonts w:ascii="Calibri" w:hAnsi="Calibri"/>
                <w:b/>
                <w:color w:val="auto"/>
              </w:rPr>
              <w:t xml:space="preserve"> College</w:t>
            </w:r>
          </w:p>
          <w:p w:rsidR="00003742" w:rsidRPr="00E317DC" w:rsidRDefault="00003742" w:rsidP="00003742">
            <w:pPr>
              <w:pStyle w:val="Default"/>
              <w:widowControl w:val="0"/>
              <w:spacing w:after="120"/>
              <w:rPr>
                <w:rFonts w:ascii="Calibri" w:hAnsi="Calibri"/>
                <w:color w:val="auto"/>
                <w:sz w:val="22"/>
                <w:szCs w:val="22"/>
              </w:rPr>
            </w:pPr>
            <w:r w:rsidRPr="00E317DC">
              <w:rPr>
                <w:rFonts w:ascii="Calibri" w:hAnsi="Calibri"/>
                <w:color w:val="auto"/>
                <w:sz w:val="22"/>
                <w:szCs w:val="22"/>
              </w:rPr>
              <w:t xml:space="preserve">In order to boost student literacy and numeracy levels, </w:t>
            </w:r>
            <w:proofErr w:type="spellStart"/>
            <w:r w:rsidRPr="00E317DC">
              <w:rPr>
                <w:rFonts w:ascii="Calibri" w:hAnsi="Calibri"/>
                <w:color w:val="auto"/>
                <w:sz w:val="22"/>
                <w:szCs w:val="22"/>
              </w:rPr>
              <w:t>Djarragun</w:t>
            </w:r>
            <w:proofErr w:type="spellEnd"/>
            <w:r w:rsidRPr="00E317DC">
              <w:rPr>
                <w:rFonts w:ascii="Calibri" w:hAnsi="Calibri"/>
                <w:color w:val="auto"/>
                <w:sz w:val="22"/>
                <w:szCs w:val="22"/>
              </w:rPr>
              <w:t xml:space="preserve"> </w:t>
            </w:r>
            <w:proofErr w:type="spellStart"/>
            <w:r w:rsidRPr="00E317DC">
              <w:rPr>
                <w:rFonts w:ascii="Calibri" w:hAnsi="Calibri"/>
                <w:color w:val="auto"/>
                <w:sz w:val="22"/>
                <w:szCs w:val="22"/>
              </w:rPr>
              <w:t>Colllege</w:t>
            </w:r>
            <w:proofErr w:type="spellEnd"/>
            <w:r w:rsidRPr="00E317DC">
              <w:rPr>
                <w:rFonts w:ascii="Calibri" w:hAnsi="Calibri"/>
                <w:color w:val="auto"/>
                <w:sz w:val="22"/>
                <w:szCs w:val="22"/>
              </w:rPr>
              <w:t xml:space="preserve"> has continued implementation of a full immersion Direct Instruction approach across Years Prep-9 that was begun in 2012. This has involved:</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Direct Instruction for 20 hours per week in reading, writing and mathematics.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weekly</w:t>
            </w:r>
            <w:proofErr w:type="gramEnd"/>
            <w:r w:rsidRPr="00E317DC">
              <w:rPr>
                <w:rFonts w:ascii="Calibri" w:hAnsi="Calibri" w:cs="Calibri"/>
                <w:sz w:val="22"/>
                <w:szCs w:val="22"/>
              </w:rPr>
              <w:t xml:space="preserve"> data analysis of student progress.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frequent</w:t>
            </w:r>
            <w:proofErr w:type="gramEnd"/>
            <w:r w:rsidRPr="00E317DC">
              <w:rPr>
                <w:rFonts w:ascii="Calibri" w:hAnsi="Calibri" w:cs="Calibri"/>
                <w:sz w:val="22"/>
                <w:szCs w:val="22"/>
              </w:rPr>
              <w:t xml:space="preserve"> assessments.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small</w:t>
            </w:r>
            <w:proofErr w:type="gramEnd"/>
            <w:r w:rsidRPr="00E317DC">
              <w:rPr>
                <w:rFonts w:ascii="Calibri" w:hAnsi="Calibri" w:cs="Calibri"/>
                <w:sz w:val="22"/>
                <w:szCs w:val="22"/>
              </w:rPr>
              <w:t xml:space="preserve"> class sizes.</w:t>
            </w:r>
          </w:p>
          <w:p w:rsidR="00003742" w:rsidRPr="00E317DC" w:rsidRDefault="00003742" w:rsidP="00D10ADE">
            <w:pPr>
              <w:numPr>
                <w:ilvl w:val="0"/>
                <w:numId w:val="23"/>
              </w:numPr>
              <w:spacing w:line="276" w:lineRule="auto"/>
              <w:ind w:left="360"/>
              <w:rPr>
                <w:rFonts w:ascii="Calibri" w:hAnsi="Calibri"/>
                <w:sz w:val="22"/>
                <w:szCs w:val="22"/>
              </w:rPr>
            </w:pPr>
            <w:proofErr w:type="gramStart"/>
            <w:r w:rsidRPr="00E317DC">
              <w:rPr>
                <w:rFonts w:ascii="Calibri" w:hAnsi="Calibri" w:cs="Calibri"/>
                <w:sz w:val="22"/>
                <w:szCs w:val="22"/>
              </w:rPr>
              <w:t>inclusion</w:t>
            </w:r>
            <w:proofErr w:type="gramEnd"/>
            <w:r w:rsidRPr="00E317DC">
              <w:rPr>
                <w:rFonts w:ascii="Calibri" w:hAnsi="Calibri" w:cs="Calibri"/>
                <w:sz w:val="22"/>
                <w:szCs w:val="22"/>
              </w:rPr>
              <w:t xml:space="preserve"> of assessable components of literacy and numeracy when planning. For example,</w:t>
            </w:r>
            <w:r w:rsidRPr="00E317DC">
              <w:rPr>
                <w:rFonts w:ascii="Calibri" w:hAnsi="Calibri"/>
                <w:sz w:val="22"/>
                <w:szCs w:val="22"/>
              </w:rPr>
              <w:t xml:space="preserve"> the use of the </w:t>
            </w:r>
            <w:proofErr w:type="spellStart"/>
            <w:r w:rsidRPr="00E317DC">
              <w:rPr>
                <w:rFonts w:ascii="Calibri" w:hAnsi="Calibri"/>
                <w:i/>
                <w:sz w:val="22"/>
                <w:szCs w:val="22"/>
              </w:rPr>
              <w:t>PrimaryConnections</w:t>
            </w:r>
            <w:proofErr w:type="spellEnd"/>
            <w:r w:rsidRPr="00E317DC">
              <w:rPr>
                <w:rFonts w:ascii="Calibri" w:hAnsi="Calibri"/>
                <w:sz w:val="22"/>
                <w:szCs w:val="22"/>
              </w:rPr>
              <w:t xml:space="preserve"> program on science and literacy.</w:t>
            </w:r>
          </w:p>
          <w:p w:rsidR="00003742" w:rsidRDefault="00003742" w:rsidP="00003742">
            <w:pPr>
              <w:pStyle w:val="Default"/>
              <w:widowControl w:val="0"/>
              <w:spacing w:before="120"/>
              <w:rPr>
                <w:rFonts w:ascii="Calibri" w:hAnsi="Calibri"/>
                <w:b/>
                <w:color w:val="auto"/>
              </w:rPr>
            </w:pPr>
            <w:proofErr w:type="spellStart"/>
            <w:r w:rsidRPr="00A9444B">
              <w:rPr>
                <w:rFonts w:ascii="Calibri" w:hAnsi="Calibri"/>
                <w:b/>
                <w:color w:val="auto"/>
              </w:rPr>
              <w:t>Wadja</w:t>
            </w:r>
            <w:proofErr w:type="spellEnd"/>
            <w:r w:rsidRPr="00A9444B">
              <w:rPr>
                <w:rFonts w:ascii="Calibri" w:hAnsi="Calibri"/>
                <w:b/>
                <w:color w:val="auto"/>
              </w:rPr>
              <w:t xml:space="preserve"> </w:t>
            </w:r>
            <w:proofErr w:type="spellStart"/>
            <w:r w:rsidRPr="00A9444B">
              <w:rPr>
                <w:rFonts w:ascii="Calibri" w:hAnsi="Calibri"/>
                <w:b/>
                <w:color w:val="auto"/>
              </w:rPr>
              <w:t>Wadja</w:t>
            </w:r>
            <w:proofErr w:type="spellEnd"/>
          </w:p>
          <w:p w:rsidR="00003742" w:rsidRPr="00E317DC" w:rsidRDefault="00003742" w:rsidP="00003742">
            <w:pPr>
              <w:pStyle w:val="Default"/>
              <w:widowControl w:val="0"/>
              <w:spacing w:after="120"/>
              <w:rPr>
                <w:rFonts w:ascii="Calibri" w:hAnsi="Calibri"/>
                <w:color w:val="auto"/>
                <w:sz w:val="22"/>
                <w:szCs w:val="22"/>
              </w:rPr>
            </w:pPr>
            <w:proofErr w:type="spellStart"/>
            <w:r w:rsidRPr="00E317DC">
              <w:rPr>
                <w:rFonts w:ascii="Calibri" w:hAnsi="Calibri"/>
                <w:color w:val="auto"/>
                <w:sz w:val="22"/>
                <w:szCs w:val="22"/>
              </w:rPr>
              <w:t>Wadja</w:t>
            </w:r>
            <w:proofErr w:type="spellEnd"/>
            <w:r w:rsidRPr="00E317DC">
              <w:rPr>
                <w:rFonts w:ascii="Calibri" w:hAnsi="Calibri"/>
                <w:color w:val="auto"/>
                <w:sz w:val="22"/>
                <w:szCs w:val="22"/>
              </w:rPr>
              <w:t xml:space="preserve"> </w:t>
            </w:r>
            <w:proofErr w:type="spellStart"/>
            <w:r w:rsidRPr="00E317DC">
              <w:rPr>
                <w:rFonts w:ascii="Calibri" w:hAnsi="Calibri"/>
                <w:color w:val="auto"/>
                <w:sz w:val="22"/>
                <w:szCs w:val="22"/>
              </w:rPr>
              <w:t>Wadja</w:t>
            </w:r>
            <w:proofErr w:type="spellEnd"/>
            <w:r w:rsidRPr="00E317DC">
              <w:rPr>
                <w:rFonts w:ascii="Calibri" w:hAnsi="Calibri"/>
                <w:color w:val="auto"/>
                <w:sz w:val="22"/>
                <w:szCs w:val="22"/>
              </w:rPr>
              <w:t xml:space="preserve"> High School has engaged an Indigenous senior teacher in a fulltime Head of Curriculum role to boost attendance, education outcomes and community satisfaction with the school. The staff member has been working with teachers to redevelop the curriculum to reflect the national curriculum, with emphasis on the cultural needs of the community.</w:t>
            </w:r>
          </w:p>
          <w:p w:rsidR="00003742" w:rsidRPr="00E317DC" w:rsidRDefault="00003742" w:rsidP="00003742">
            <w:pPr>
              <w:pStyle w:val="Default"/>
              <w:widowControl w:val="0"/>
              <w:spacing w:before="120"/>
              <w:rPr>
                <w:b/>
                <w:sz w:val="22"/>
                <w:szCs w:val="22"/>
              </w:rPr>
            </w:pPr>
            <w:proofErr w:type="spellStart"/>
            <w:r w:rsidRPr="00E317DC">
              <w:rPr>
                <w:rFonts w:ascii="Calibri" w:hAnsi="Calibri"/>
                <w:sz w:val="22"/>
                <w:szCs w:val="22"/>
              </w:rPr>
              <w:t>Wadja</w:t>
            </w:r>
            <w:proofErr w:type="spellEnd"/>
            <w:r w:rsidRPr="00E317DC">
              <w:rPr>
                <w:rFonts w:ascii="Calibri" w:hAnsi="Calibri"/>
                <w:sz w:val="22"/>
                <w:szCs w:val="22"/>
              </w:rPr>
              <w:t xml:space="preserve"> </w:t>
            </w:r>
            <w:proofErr w:type="spellStart"/>
            <w:r w:rsidRPr="00E317DC">
              <w:rPr>
                <w:rFonts w:ascii="Calibri" w:hAnsi="Calibri"/>
                <w:sz w:val="22"/>
                <w:szCs w:val="22"/>
              </w:rPr>
              <w:t>Wadja</w:t>
            </w:r>
            <w:proofErr w:type="spellEnd"/>
            <w:r w:rsidRPr="00E317DC">
              <w:rPr>
                <w:rFonts w:ascii="Calibri" w:hAnsi="Calibri"/>
                <w:sz w:val="22"/>
                <w:szCs w:val="22"/>
              </w:rPr>
              <w:t xml:space="preserve"> </w:t>
            </w:r>
            <w:r w:rsidRPr="00E317DC">
              <w:rPr>
                <w:rFonts w:ascii="Calibri" w:hAnsi="Calibri"/>
                <w:color w:val="auto"/>
                <w:sz w:val="22"/>
                <w:szCs w:val="22"/>
                <w:lang w:val="en-US"/>
              </w:rPr>
              <w:t>High</w:t>
            </w:r>
            <w:r w:rsidRPr="00E317DC">
              <w:rPr>
                <w:rFonts w:ascii="Calibri" w:hAnsi="Calibri"/>
                <w:sz w:val="22"/>
                <w:szCs w:val="22"/>
              </w:rPr>
              <w:t xml:space="preserve"> School also has two Indigenous Liaison Officers. Both have access to the school bus and travel around the community talking to parents and picking up students for school. They also accompany teacher visit to parents to deliver newsletters and report cards.</w:t>
            </w:r>
          </w:p>
          <w:p w:rsidR="007A446E" w:rsidRDefault="007A446E" w:rsidP="00003742">
            <w:pPr>
              <w:pStyle w:val="ListParagraph"/>
              <w:jc w:val="left"/>
              <w:rPr>
                <w:sz w:val="24"/>
                <w:szCs w:val="24"/>
                <w:lang w:eastAsia="en-AU"/>
              </w:rPr>
            </w:pPr>
          </w:p>
        </w:tc>
      </w:tr>
      <w:tr w:rsidR="007A446E" w:rsidTr="007A446E">
        <w:tc>
          <w:tcPr>
            <w:tcW w:w="9498" w:type="dxa"/>
            <w:tcBorders>
              <w:top w:val="single" w:sz="4" w:space="0" w:color="auto"/>
              <w:left w:val="single" w:sz="4" w:space="0" w:color="auto"/>
              <w:bottom w:val="single" w:sz="4" w:space="0" w:color="auto"/>
              <w:right w:val="single" w:sz="4" w:space="0" w:color="auto"/>
            </w:tcBorders>
            <w:hideMark/>
          </w:tcPr>
          <w:p w:rsidR="007A446E" w:rsidRDefault="007A446E" w:rsidP="007A446E">
            <w:pPr>
              <w:pStyle w:val="Heading3"/>
              <w:rPr>
                <w:lang w:eastAsia="en-AU"/>
              </w:rPr>
            </w:pPr>
            <w:bookmarkStart w:id="7" w:name="_Toc378942026"/>
            <w:r>
              <w:lastRenderedPageBreak/>
              <w:t>Support for Other Disadvantaged Student Cohorts – 1 January to 30 June 2013</w:t>
            </w:r>
            <w:bookmarkEnd w:id="7"/>
          </w:p>
          <w:p w:rsidR="00003742" w:rsidRPr="009C64B7" w:rsidRDefault="00003742" w:rsidP="00003742">
            <w:pPr>
              <w:pStyle w:val="Default"/>
              <w:spacing w:before="120"/>
              <w:rPr>
                <w:rFonts w:ascii="Calibri" w:hAnsi="Calibri"/>
                <w:b/>
                <w:u w:val="single"/>
              </w:rPr>
            </w:pPr>
            <w:r w:rsidRPr="009C64B7">
              <w:rPr>
                <w:rFonts w:ascii="Calibri" w:hAnsi="Calibri"/>
                <w:b/>
                <w:u w:val="single"/>
              </w:rPr>
              <w:t>State Sector</w:t>
            </w:r>
          </w:p>
          <w:p w:rsidR="00003742" w:rsidRPr="00E317DC" w:rsidRDefault="00003742" w:rsidP="00003742">
            <w:pPr>
              <w:widowControl w:val="0"/>
              <w:autoSpaceDE w:val="0"/>
              <w:autoSpaceDN w:val="0"/>
              <w:adjustRightInd w:val="0"/>
              <w:spacing w:before="120"/>
              <w:rPr>
                <w:rFonts w:ascii="Calibri" w:hAnsi="Calibri" w:cs="Calibri"/>
                <w:sz w:val="22"/>
                <w:szCs w:val="22"/>
              </w:rPr>
            </w:pPr>
            <w:r w:rsidRPr="00E317DC">
              <w:rPr>
                <w:rFonts w:ascii="Calibri" w:hAnsi="Calibri" w:cs="Calibri"/>
                <w:sz w:val="22"/>
                <w:szCs w:val="22"/>
              </w:rPr>
              <w:t xml:space="preserve">Support for other disadvantaged student cohorts including students from marginalised and disadvantaged backgrounds, ESL students and schools with high numbers of multi-cultural students have resulted in the implementation of a suite of strategies to support individual students and the broader community. </w:t>
            </w:r>
          </w:p>
          <w:p w:rsidR="00003742" w:rsidRPr="00E317DC" w:rsidRDefault="00003742" w:rsidP="00003742">
            <w:pPr>
              <w:widowControl w:val="0"/>
              <w:autoSpaceDE w:val="0"/>
              <w:autoSpaceDN w:val="0"/>
              <w:adjustRightInd w:val="0"/>
              <w:spacing w:before="120"/>
              <w:rPr>
                <w:rFonts w:ascii="Calibri" w:hAnsi="Calibri" w:cs="Calibri"/>
                <w:sz w:val="22"/>
                <w:szCs w:val="22"/>
              </w:rPr>
            </w:pPr>
            <w:r w:rsidRPr="00E317DC">
              <w:rPr>
                <w:rFonts w:ascii="Calibri" w:hAnsi="Calibri" w:cs="Calibri"/>
                <w:sz w:val="22"/>
                <w:szCs w:val="22"/>
              </w:rPr>
              <w:t>Some of these strategies include:</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employment</w:t>
            </w:r>
            <w:proofErr w:type="gramEnd"/>
            <w:r w:rsidRPr="00E317DC">
              <w:rPr>
                <w:rFonts w:ascii="Calibri" w:hAnsi="Calibri" w:cs="Calibri"/>
                <w:sz w:val="22"/>
                <w:szCs w:val="22"/>
              </w:rPr>
              <w:t xml:space="preserve"> of community liaison officers.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establishment</w:t>
            </w:r>
            <w:proofErr w:type="gramEnd"/>
            <w:r w:rsidRPr="00E317DC">
              <w:rPr>
                <w:rFonts w:ascii="Calibri" w:hAnsi="Calibri" w:cs="Calibri"/>
                <w:sz w:val="22"/>
                <w:szCs w:val="22"/>
              </w:rPr>
              <w:t xml:space="preserve"> of the school as a community hub to allow parents and community members to access community support agencies on the school site.</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development</w:t>
            </w:r>
            <w:proofErr w:type="gramEnd"/>
            <w:r w:rsidRPr="00E317DC">
              <w:rPr>
                <w:rFonts w:ascii="Calibri" w:hAnsi="Calibri" w:cs="Calibri"/>
                <w:sz w:val="22"/>
                <w:szCs w:val="22"/>
              </w:rPr>
              <w:t xml:space="preserve"> of alternative pathways programs to engage parent and community members in the education of disengaged students.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establishment</w:t>
            </w:r>
            <w:proofErr w:type="gramEnd"/>
            <w:r w:rsidRPr="00E317DC">
              <w:rPr>
                <w:rFonts w:ascii="Calibri" w:hAnsi="Calibri" w:cs="Calibri"/>
                <w:sz w:val="22"/>
                <w:szCs w:val="22"/>
              </w:rPr>
              <w:t xml:space="preserve"> of unique solutions to engage parents in the education of their children such as Parent Cafes where a suite of support programs are offered to parent and community members.  The Managing Young Children Program is an example of one program.</w:t>
            </w:r>
          </w:p>
          <w:p w:rsidR="00003742" w:rsidRPr="00E317DC" w:rsidRDefault="00003742" w:rsidP="00003742">
            <w:pPr>
              <w:spacing w:line="276" w:lineRule="auto"/>
              <w:ind w:left="720"/>
              <w:rPr>
                <w:rFonts w:ascii="Calibri" w:hAnsi="Calibri" w:cs="Calibri"/>
                <w:b/>
                <w:bCs/>
                <w:sz w:val="22"/>
                <w:szCs w:val="22"/>
              </w:rPr>
            </w:pPr>
          </w:p>
          <w:p w:rsidR="00003742" w:rsidRPr="00A61D8D" w:rsidRDefault="00003742" w:rsidP="00003742">
            <w:pPr>
              <w:rPr>
                <w:rFonts w:ascii="Calibri" w:hAnsi="Calibri" w:cs="Calibri"/>
                <w:b/>
                <w:bCs/>
              </w:rPr>
            </w:pPr>
            <w:r w:rsidRPr="00A61D8D">
              <w:rPr>
                <w:rFonts w:ascii="Calibri" w:hAnsi="Calibri" w:cs="Calibri"/>
                <w:b/>
                <w:bCs/>
              </w:rPr>
              <w:t>Glenala State High School (SHS) – Inspiring Futures Initiative</w:t>
            </w:r>
          </w:p>
          <w:p w:rsidR="00003742" w:rsidRPr="00E317DC" w:rsidRDefault="00003742" w:rsidP="00003742">
            <w:pPr>
              <w:widowControl w:val="0"/>
              <w:autoSpaceDE w:val="0"/>
              <w:autoSpaceDN w:val="0"/>
              <w:adjustRightInd w:val="0"/>
              <w:spacing w:before="120"/>
              <w:rPr>
                <w:rFonts w:ascii="Calibri" w:hAnsi="Calibri" w:cs="Calibri"/>
                <w:sz w:val="22"/>
                <w:szCs w:val="22"/>
              </w:rPr>
            </w:pPr>
            <w:r w:rsidRPr="00E317DC">
              <w:rPr>
                <w:rFonts w:ascii="Calibri" w:hAnsi="Calibri" w:cs="Calibri"/>
                <w:sz w:val="22"/>
                <w:szCs w:val="22"/>
              </w:rPr>
              <w:t xml:space="preserve">Glenala SHS is a metropolitan high school located 15 kilometres southwest of Brisbane. Glenala SHS caters for a diverse range of learners with 547 students from 24 different cultural backgrounds. 16.5% of students identify as Indigenous, 21.3% as Pacifica, 7.9% as African, </w:t>
            </w:r>
            <w:proofErr w:type="gramStart"/>
            <w:r w:rsidRPr="00E317DC">
              <w:rPr>
                <w:rFonts w:ascii="Calibri" w:hAnsi="Calibri" w:cs="Calibri"/>
                <w:sz w:val="22"/>
                <w:szCs w:val="22"/>
              </w:rPr>
              <w:t>3.1</w:t>
            </w:r>
            <w:proofErr w:type="gramEnd"/>
            <w:r w:rsidRPr="00E317DC">
              <w:rPr>
                <w:rFonts w:ascii="Calibri" w:hAnsi="Calibri" w:cs="Calibri"/>
                <w:sz w:val="22"/>
                <w:szCs w:val="22"/>
              </w:rPr>
              <w:t xml:space="preserve">% as Vietnamese and there are 41 refugee students. Around 45% of the students are from </w:t>
            </w:r>
            <w:proofErr w:type="spellStart"/>
            <w:r w:rsidRPr="00E317DC">
              <w:rPr>
                <w:rFonts w:ascii="Calibri" w:hAnsi="Calibri" w:cs="Calibri"/>
                <w:sz w:val="22"/>
                <w:szCs w:val="22"/>
              </w:rPr>
              <w:t>non-english</w:t>
            </w:r>
            <w:proofErr w:type="spellEnd"/>
            <w:r w:rsidRPr="00E317DC">
              <w:rPr>
                <w:rFonts w:ascii="Calibri" w:hAnsi="Calibri" w:cs="Calibri"/>
                <w:sz w:val="22"/>
                <w:szCs w:val="22"/>
              </w:rPr>
              <w:t xml:space="preserve"> speaking backgrounds.</w:t>
            </w:r>
          </w:p>
          <w:p w:rsidR="00003742" w:rsidRPr="00E317DC" w:rsidRDefault="00003742" w:rsidP="00003742">
            <w:pPr>
              <w:autoSpaceDE w:val="0"/>
              <w:autoSpaceDN w:val="0"/>
              <w:adjustRightInd w:val="0"/>
              <w:rPr>
                <w:rFonts w:ascii="Calibri" w:hAnsi="Calibri" w:cs="Calibri"/>
                <w:sz w:val="22"/>
                <w:szCs w:val="22"/>
              </w:rPr>
            </w:pPr>
          </w:p>
          <w:p w:rsidR="00003742" w:rsidRPr="00E317DC" w:rsidRDefault="00003742" w:rsidP="00003742">
            <w:pPr>
              <w:widowControl w:val="0"/>
              <w:autoSpaceDE w:val="0"/>
              <w:autoSpaceDN w:val="0"/>
              <w:adjustRightInd w:val="0"/>
              <w:spacing w:before="120"/>
              <w:rPr>
                <w:rFonts w:ascii="Calibri" w:hAnsi="Calibri" w:cs="Calibri"/>
                <w:sz w:val="22"/>
                <w:szCs w:val="22"/>
              </w:rPr>
            </w:pPr>
            <w:r w:rsidRPr="00E317DC">
              <w:rPr>
                <w:rFonts w:ascii="Calibri" w:hAnsi="Calibri" w:cs="Calibri"/>
                <w:sz w:val="22"/>
                <w:szCs w:val="22"/>
              </w:rPr>
              <w:t>The Inspiring Futures (IF) Initiative is designed to cater for the needs of gifted and talented Students while working to inspire and motivate all students to achieve academic excellence. The IF Initiative focuses on lifting the attainment of all students with the aim of closing the gap between Indigenous and non-Indigenous students.</w:t>
            </w:r>
          </w:p>
          <w:p w:rsidR="00003742" w:rsidRPr="00E317DC" w:rsidRDefault="00003742" w:rsidP="00003742">
            <w:pPr>
              <w:widowControl w:val="0"/>
              <w:autoSpaceDE w:val="0"/>
              <w:autoSpaceDN w:val="0"/>
              <w:adjustRightInd w:val="0"/>
              <w:spacing w:before="120"/>
              <w:rPr>
                <w:rFonts w:ascii="Calibri" w:hAnsi="Calibri" w:cs="Calibri"/>
                <w:sz w:val="22"/>
                <w:szCs w:val="22"/>
              </w:rPr>
            </w:pPr>
            <w:r w:rsidRPr="00E317DC">
              <w:rPr>
                <w:rFonts w:ascii="Calibri" w:hAnsi="Calibri" w:cs="Calibri"/>
                <w:sz w:val="22"/>
                <w:szCs w:val="22"/>
              </w:rPr>
              <w:t>Some of the strategies and programs include:</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monitoring</w:t>
            </w:r>
            <w:proofErr w:type="gramEnd"/>
            <w:r w:rsidRPr="00E317DC">
              <w:rPr>
                <w:rFonts w:ascii="Calibri" w:hAnsi="Calibri" w:cs="Calibri"/>
                <w:sz w:val="22"/>
                <w:szCs w:val="22"/>
              </w:rPr>
              <w:t xml:space="preserve"> of student achievement using school based data and two specifically designed Director of Student Achievement positions.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supporting</w:t>
            </w:r>
            <w:proofErr w:type="gramEnd"/>
            <w:r w:rsidRPr="00E317DC">
              <w:rPr>
                <w:rFonts w:ascii="Calibri" w:hAnsi="Calibri" w:cs="Calibri"/>
                <w:sz w:val="22"/>
                <w:szCs w:val="22"/>
              </w:rPr>
              <w:t xml:space="preserve"> the whole school to deliver quality lessons through the use of differentiation strategies.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delivering</w:t>
            </w:r>
            <w:proofErr w:type="gramEnd"/>
            <w:r w:rsidRPr="00E317DC">
              <w:rPr>
                <w:rFonts w:ascii="Calibri" w:hAnsi="Calibri" w:cs="Calibri"/>
                <w:sz w:val="22"/>
                <w:szCs w:val="22"/>
              </w:rPr>
              <w:t xml:space="preserve"> professional deve</w:t>
            </w:r>
            <w:r>
              <w:rPr>
                <w:rFonts w:ascii="Calibri" w:hAnsi="Calibri" w:cs="Calibri"/>
                <w:sz w:val="22"/>
                <w:szCs w:val="22"/>
              </w:rPr>
              <w:t>lopment workshops to staff focu</w:t>
            </w:r>
            <w:r w:rsidRPr="00E317DC">
              <w:rPr>
                <w:rFonts w:ascii="Calibri" w:hAnsi="Calibri" w:cs="Calibri"/>
                <w:sz w:val="22"/>
                <w:szCs w:val="22"/>
              </w:rPr>
              <w:t>sed on differentiation.</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working</w:t>
            </w:r>
            <w:proofErr w:type="gramEnd"/>
            <w:r w:rsidRPr="00E317DC">
              <w:rPr>
                <w:rFonts w:ascii="Calibri" w:hAnsi="Calibri" w:cs="Calibri"/>
                <w:sz w:val="22"/>
                <w:szCs w:val="22"/>
              </w:rPr>
              <w:t xml:space="preserve"> collaboratively with the School Wide Pedagogy committee in implementing </w:t>
            </w:r>
            <w:proofErr w:type="spellStart"/>
            <w:r w:rsidRPr="00E317DC">
              <w:rPr>
                <w:rFonts w:ascii="Calibri" w:hAnsi="Calibri" w:cs="Calibri"/>
                <w:sz w:val="22"/>
                <w:szCs w:val="22"/>
              </w:rPr>
              <w:t>Marzano’s</w:t>
            </w:r>
            <w:proofErr w:type="spellEnd"/>
            <w:r w:rsidRPr="00E317DC">
              <w:rPr>
                <w:rFonts w:ascii="Calibri" w:hAnsi="Calibri" w:cs="Calibri"/>
                <w:sz w:val="22"/>
                <w:szCs w:val="22"/>
              </w:rPr>
              <w:t xml:space="preserve"> Art and Science of Teaching.</w:t>
            </w:r>
          </w:p>
          <w:p w:rsidR="00003742" w:rsidRPr="00E317DC" w:rsidRDefault="00003742" w:rsidP="00003742">
            <w:pPr>
              <w:widowControl w:val="0"/>
              <w:autoSpaceDE w:val="0"/>
              <w:autoSpaceDN w:val="0"/>
              <w:adjustRightInd w:val="0"/>
              <w:spacing w:before="120"/>
              <w:rPr>
                <w:rFonts w:ascii="Calibri" w:hAnsi="Calibri" w:cs="Calibri"/>
                <w:sz w:val="22"/>
                <w:szCs w:val="22"/>
              </w:rPr>
            </w:pPr>
            <w:r w:rsidRPr="00E317DC">
              <w:rPr>
                <w:rFonts w:ascii="Calibri" w:hAnsi="Calibri" w:cs="Calibri"/>
                <w:sz w:val="22"/>
                <w:szCs w:val="22"/>
              </w:rPr>
              <w:t>The IF Initiative has made a significant impact on student achievement but the school has also seen an impact on other related data. Achievements to date:</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school based data indicates from Semester 1 2011 to Semester 2 2012 there has been a 4% increase in the number of ‘A’ standard achievements, 7% in the number of ‘B’ standard achievements and a 8% increase in the number of ‘C’ standard achievements.</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since</w:t>
            </w:r>
            <w:proofErr w:type="gramEnd"/>
            <w:r w:rsidRPr="00E317DC">
              <w:rPr>
                <w:rFonts w:ascii="Calibri" w:hAnsi="Calibri" w:cs="Calibri"/>
                <w:sz w:val="22"/>
                <w:szCs w:val="22"/>
              </w:rPr>
              <w:t xml:space="preserve"> the inception of the Academic Assemblies, the number of Gold Gems awarded has increased by 800%, Silver Gems by 630% and Bronze Gems by 427%. </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 xml:space="preserve">96% of Year 12 2012 students graduated with a Queensland Certificate of Education (QCE).  </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 xml:space="preserve">the percentage of students who achieved an Overall Position (OP) of 1 to 15, increased by 42 percentage points from 58% in 2010 to 100% in 2012. </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school</w:t>
            </w:r>
            <w:proofErr w:type="gramEnd"/>
            <w:r w:rsidRPr="00E317DC">
              <w:rPr>
                <w:rFonts w:ascii="Calibri" w:hAnsi="Calibri" w:cs="Calibri"/>
                <w:sz w:val="22"/>
                <w:szCs w:val="22"/>
              </w:rPr>
              <w:t xml:space="preserve"> based data indicates a 26% growth in enrolments from 433 students in 2010 to 547 students in 2013.</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t>students</w:t>
            </w:r>
            <w:proofErr w:type="gramEnd"/>
            <w:r w:rsidRPr="00E317DC">
              <w:rPr>
                <w:rFonts w:ascii="Calibri" w:hAnsi="Calibri" w:cs="Calibri"/>
                <w:sz w:val="22"/>
                <w:szCs w:val="22"/>
              </w:rPr>
              <w:t>’ attendance increased by 6.9 percentage points from 81.8% in 2009 to 88.7% in 2012.</w:t>
            </w:r>
          </w:p>
          <w:p w:rsidR="00003742" w:rsidRPr="00E317DC" w:rsidRDefault="00003742" w:rsidP="00D10ADE">
            <w:pPr>
              <w:numPr>
                <w:ilvl w:val="0"/>
                <w:numId w:val="23"/>
              </w:numPr>
              <w:spacing w:line="276" w:lineRule="auto"/>
              <w:ind w:left="360"/>
              <w:rPr>
                <w:rFonts w:ascii="Calibri" w:hAnsi="Calibri" w:cs="Calibri"/>
                <w:sz w:val="22"/>
                <w:szCs w:val="22"/>
              </w:rPr>
            </w:pPr>
            <w:proofErr w:type="gramStart"/>
            <w:r w:rsidRPr="00E317DC">
              <w:rPr>
                <w:rFonts w:ascii="Calibri" w:hAnsi="Calibri" w:cs="Calibri"/>
                <w:sz w:val="22"/>
                <w:szCs w:val="22"/>
              </w:rPr>
              <w:lastRenderedPageBreak/>
              <w:t>lndigenous</w:t>
            </w:r>
            <w:proofErr w:type="gramEnd"/>
            <w:r w:rsidRPr="00E317DC">
              <w:rPr>
                <w:rFonts w:ascii="Calibri" w:hAnsi="Calibri" w:cs="Calibri"/>
                <w:sz w:val="22"/>
                <w:szCs w:val="22"/>
              </w:rPr>
              <w:t xml:space="preserve"> students’ attendance increased by 11.7 percentage points from 2009 to 2012.</w:t>
            </w:r>
          </w:p>
          <w:p w:rsidR="00003742" w:rsidRPr="00E317DC" w:rsidRDefault="00003742" w:rsidP="00D10ADE">
            <w:pPr>
              <w:numPr>
                <w:ilvl w:val="0"/>
                <w:numId w:val="23"/>
              </w:numPr>
              <w:spacing w:line="276" w:lineRule="auto"/>
              <w:ind w:left="360"/>
              <w:rPr>
                <w:rFonts w:ascii="Calibri" w:hAnsi="Calibri" w:cs="Calibri"/>
                <w:sz w:val="22"/>
                <w:szCs w:val="22"/>
              </w:rPr>
            </w:pPr>
            <w:r w:rsidRPr="00E317DC">
              <w:rPr>
                <w:rFonts w:ascii="Calibri" w:hAnsi="Calibri" w:cs="Calibri"/>
                <w:sz w:val="22"/>
                <w:szCs w:val="22"/>
              </w:rPr>
              <w:t xml:space="preserve">according to Education Queensland’s School Opinion Survey Results in 2012: </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r w:rsidRPr="00E317DC">
              <w:t xml:space="preserve">88% of students are satisfied that they are getting a good education at Glenala SHS. </w:t>
            </w:r>
          </w:p>
          <w:p w:rsidR="00003742" w:rsidRPr="00E317DC" w:rsidRDefault="00003742" w:rsidP="00D10ADE">
            <w:pPr>
              <w:pStyle w:val="ListParagraph"/>
              <w:widowControl/>
              <w:numPr>
                <w:ilvl w:val="1"/>
                <w:numId w:val="20"/>
              </w:numPr>
              <w:tabs>
                <w:tab w:val="left" w:pos="712"/>
              </w:tabs>
              <w:autoSpaceDE w:val="0"/>
              <w:autoSpaceDN w:val="0"/>
              <w:adjustRightInd w:val="0"/>
              <w:spacing w:before="0" w:after="0" w:line="276" w:lineRule="auto"/>
              <w:ind w:left="712" w:hanging="283"/>
              <w:jc w:val="left"/>
            </w:pPr>
            <w:r w:rsidRPr="00E317DC">
              <w:t>100% of parents are satisfied that their child is receiving a good education at our school.</w:t>
            </w:r>
          </w:p>
          <w:p w:rsidR="00003742" w:rsidRDefault="00003742" w:rsidP="00003742">
            <w:pPr>
              <w:ind w:left="360"/>
              <w:jc w:val="center"/>
              <w:rPr>
                <w:rFonts w:ascii="Calibri" w:hAnsi="Calibri" w:cs="Calibri"/>
                <w:b/>
                <w:sz w:val="22"/>
                <w:szCs w:val="22"/>
              </w:rPr>
            </w:pPr>
          </w:p>
          <w:p w:rsidR="00003742" w:rsidRPr="006547A7" w:rsidRDefault="00003742" w:rsidP="00003742">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003742" w:rsidRPr="009C64B7" w:rsidRDefault="00003742" w:rsidP="00003742">
            <w:pPr>
              <w:pStyle w:val="Default"/>
              <w:spacing w:before="120"/>
              <w:rPr>
                <w:rFonts w:ascii="Calibri" w:hAnsi="Calibri"/>
                <w:b/>
                <w:u w:val="single"/>
              </w:rPr>
            </w:pPr>
            <w:r w:rsidRPr="009C64B7">
              <w:rPr>
                <w:rFonts w:ascii="Calibri" w:hAnsi="Calibri"/>
                <w:b/>
                <w:u w:val="single"/>
              </w:rPr>
              <w:t>Catholic Sector</w:t>
            </w:r>
          </w:p>
          <w:p w:rsidR="00003742" w:rsidRPr="00E317DC" w:rsidRDefault="00003742" w:rsidP="00003742">
            <w:pPr>
              <w:pStyle w:val="Default"/>
              <w:spacing w:before="120"/>
              <w:rPr>
                <w:rFonts w:ascii="Calibri" w:hAnsi="Calibri"/>
                <w:sz w:val="22"/>
                <w:szCs w:val="22"/>
              </w:rPr>
            </w:pPr>
            <w:r w:rsidRPr="00E317DC">
              <w:rPr>
                <w:rFonts w:ascii="Calibri" w:hAnsi="Calibri"/>
                <w:sz w:val="22"/>
                <w:szCs w:val="22"/>
              </w:rPr>
              <w:t>Schools have employed a wide range of strategies and initiatives to support with diverse needs including:</w:t>
            </w:r>
          </w:p>
          <w:p w:rsidR="00003742" w:rsidRPr="00E317DC" w:rsidRDefault="00003742" w:rsidP="00D10ADE">
            <w:pPr>
              <w:pStyle w:val="ListParagraph"/>
              <w:numPr>
                <w:ilvl w:val="0"/>
                <w:numId w:val="20"/>
              </w:numPr>
              <w:autoSpaceDE w:val="0"/>
              <w:autoSpaceDN w:val="0"/>
              <w:adjustRightInd w:val="0"/>
              <w:spacing w:before="0" w:after="0" w:line="276" w:lineRule="auto"/>
              <w:jc w:val="left"/>
            </w:pPr>
            <w:proofErr w:type="gramStart"/>
            <w:r w:rsidRPr="00E317DC">
              <w:t>increased</w:t>
            </w:r>
            <w:proofErr w:type="gramEnd"/>
            <w:r w:rsidRPr="00E317DC">
              <w:t xml:space="preserve"> connection with specialist staff to support classroom planning to cater for diverse student needs.</w:t>
            </w:r>
          </w:p>
          <w:p w:rsidR="00003742" w:rsidRPr="00E317DC" w:rsidRDefault="00003742" w:rsidP="00D10ADE">
            <w:pPr>
              <w:pStyle w:val="ListParagraph"/>
              <w:numPr>
                <w:ilvl w:val="0"/>
                <w:numId w:val="20"/>
              </w:numPr>
              <w:autoSpaceDE w:val="0"/>
              <w:autoSpaceDN w:val="0"/>
              <w:adjustRightInd w:val="0"/>
              <w:spacing w:before="0" w:after="0" w:line="276" w:lineRule="auto"/>
              <w:jc w:val="left"/>
            </w:pPr>
            <w:proofErr w:type="gramStart"/>
            <w:r w:rsidRPr="00E317DC">
              <w:t>implementing</w:t>
            </w:r>
            <w:proofErr w:type="gramEnd"/>
            <w:r w:rsidRPr="00E317DC">
              <w:t xml:space="preserve"> specific programs to meet the data informed needs of children. </w:t>
            </w:r>
          </w:p>
          <w:p w:rsidR="00003742" w:rsidRPr="00E317DC" w:rsidRDefault="00003742" w:rsidP="00D10ADE">
            <w:pPr>
              <w:pStyle w:val="ListParagraph"/>
              <w:numPr>
                <w:ilvl w:val="0"/>
                <w:numId w:val="20"/>
              </w:numPr>
              <w:autoSpaceDE w:val="0"/>
              <w:autoSpaceDN w:val="0"/>
              <w:adjustRightInd w:val="0"/>
              <w:spacing w:before="0" w:after="0" w:line="276" w:lineRule="auto"/>
              <w:jc w:val="left"/>
            </w:pPr>
            <w:r w:rsidRPr="00E317DC">
              <w:t>Professional Learning for Teachers including ESL in the mainstream.</w:t>
            </w:r>
          </w:p>
          <w:p w:rsidR="00003742" w:rsidRPr="00E317DC" w:rsidRDefault="00003742" w:rsidP="00D10ADE">
            <w:pPr>
              <w:pStyle w:val="ListParagraph"/>
              <w:numPr>
                <w:ilvl w:val="0"/>
                <w:numId w:val="20"/>
              </w:numPr>
              <w:autoSpaceDE w:val="0"/>
              <w:autoSpaceDN w:val="0"/>
              <w:adjustRightInd w:val="0"/>
              <w:spacing w:before="0" w:after="0" w:line="276" w:lineRule="auto"/>
              <w:jc w:val="left"/>
            </w:pPr>
            <w:proofErr w:type="gramStart"/>
            <w:r w:rsidRPr="00E317DC">
              <w:t>regular</w:t>
            </w:r>
            <w:proofErr w:type="gramEnd"/>
            <w:r w:rsidRPr="00E317DC">
              <w:t xml:space="preserve"> support team meetings to provide connected support for identified children.</w:t>
            </w:r>
          </w:p>
          <w:p w:rsidR="007A446E" w:rsidRDefault="007A446E">
            <w:pPr>
              <w:pStyle w:val="Default"/>
              <w:keepNext/>
              <w:keepLines/>
              <w:spacing w:before="120" w:after="120"/>
              <w:rPr>
                <w:rFonts w:ascii="Calibri" w:hAnsi="Calibri"/>
              </w:rPr>
            </w:pPr>
          </w:p>
        </w:tc>
      </w:tr>
      <w:tr w:rsidR="007A446E" w:rsidTr="007A446E">
        <w:tc>
          <w:tcPr>
            <w:tcW w:w="9498" w:type="dxa"/>
            <w:tcBorders>
              <w:top w:val="single" w:sz="4" w:space="0" w:color="auto"/>
              <w:left w:val="single" w:sz="4" w:space="0" w:color="auto"/>
              <w:bottom w:val="single" w:sz="4" w:space="0" w:color="auto"/>
              <w:right w:val="single" w:sz="4" w:space="0" w:color="auto"/>
            </w:tcBorders>
          </w:tcPr>
          <w:p w:rsidR="007A446E" w:rsidRDefault="007A446E" w:rsidP="007A446E">
            <w:pPr>
              <w:pStyle w:val="Heading3"/>
            </w:pPr>
            <w:r>
              <w:lastRenderedPageBreak/>
              <w:br w:type="page"/>
            </w:r>
            <w:bookmarkStart w:id="8" w:name="_Toc378942027"/>
            <w:r>
              <w:t>Exemplary Schools - 1 January to 30 June 2013</w:t>
            </w:r>
            <w:bookmarkEnd w:id="8"/>
          </w:p>
          <w:p w:rsidR="00003742" w:rsidRPr="00E317DC" w:rsidRDefault="00003742" w:rsidP="00003742">
            <w:pPr>
              <w:pStyle w:val="Default"/>
              <w:spacing w:before="120"/>
              <w:rPr>
                <w:rFonts w:ascii="Calibri" w:hAnsi="Calibri"/>
                <w:sz w:val="22"/>
                <w:szCs w:val="22"/>
              </w:rPr>
            </w:pPr>
            <w:r w:rsidRPr="00E317DC">
              <w:rPr>
                <w:rFonts w:ascii="Calibri" w:hAnsi="Calibri"/>
                <w:sz w:val="22"/>
                <w:szCs w:val="22"/>
              </w:rPr>
              <w:t>Involvement in the Low SES NP has allowed schools to broaden and create programs and initiatives to improve student achievement, and thus be nominated for significantly improving student learning outcomes.  The following schools are three examples of Low SES NP schools that have been awarded regional Showcase Awards in 2013.</w:t>
            </w:r>
          </w:p>
          <w:p w:rsidR="00003742" w:rsidRPr="00A61D8D" w:rsidRDefault="00003742" w:rsidP="00003742">
            <w:pPr>
              <w:pStyle w:val="CLLOlistbullet3"/>
              <w:numPr>
                <w:ilvl w:val="0"/>
                <w:numId w:val="0"/>
              </w:numPr>
              <w:rPr>
                <w:rFonts w:ascii="Calibri" w:hAnsi="Calibri" w:cs="Calibri"/>
                <w:sz w:val="24"/>
                <w:szCs w:val="24"/>
              </w:rPr>
            </w:pPr>
          </w:p>
          <w:p w:rsidR="00003742" w:rsidRPr="009C64B7" w:rsidRDefault="00003742" w:rsidP="00003742">
            <w:pPr>
              <w:rPr>
                <w:rFonts w:ascii="Calibri" w:hAnsi="Calibri" w:cs="Calibri"/>
                <w:b/>
                <w:bCs/>
                <w:u w:val="single"/>
              </w:rPr>
            </w:pPr>
            <w:r w:rsidRPr="009C64B7">
              <w:rPr>
                <w:rFonts w:ascii="Calibri" w:hAnsi="Calibri" w:cs="Calibri"/>
                <w:b/>
                <w:bCs/>
                <w:u w:val="single"/>
              </w:rPr>
              <w:t>State Sector</w:t>
            </w:r>
          </w:p>
          <w:p w:rsidR="00003742" w:rsidRPr="00A61D8D" w:rsidRDefault="00003742" w:rsidP="00003742">
            <w:pPr>
              <w:rPr>
                <w:rFonts w:ascii="Calibri" w:hAnsi="Calibri" w:cs="Calibri"/>
                <w:b/>
                <w:bCs/>
              </w:rPr>
            </w:pPr>
          </w:p>
          <w:p w:rsidR="00003742" w:rsidRPr="00A61D8D" w:rsidRDefault="00003742" w:rsidP="00003742">
            <w:pPr>
              <w:keepNext/>
              <w:keepLines/>
              <w:adjustRightInd w:val="0"/>
              <w:rPr>
                <w:rFonts w:ascii="Calibri" w:hAnsi="Calibri" w:cs="Calibri"/>
                <w:b/>
                <w:bCs/>
              </w:rPr>
            </w:pPr>
            <w:r w:rsidRPr="00A61D8D">
              <w:rPr>
                <w:rFonts w:ascii="Calibri" w:hAnsi="Calibri" w:cs="Calibri"/>
                <w:b/>
                <w:bCs/>
              </w:rPr>
              <w:t>Mabel Park SHS – The Mabel Model</w:t>
            </w:r>
          </w:p>
          <w:p w:rsidR="00003742" w:rsidRPr="00BB7052" w:rsidRDefault="00003742" w:rsidP="00003742">
            <w:pPr>
              <w:pStyle w:val="Default"/>
              <w:spacing w:before="120"/>
              <w:rPr>
                <w:rFonts w:ascii="Calibri" w:hAnsi="Calibri"/>
                <w:sz w:val="22"/>
                <w:szCs w:val="22"/>
              </w:rPr>
            </w:pPr>
            <w:r w:rsidRPr="00BB7052">
              <w:rPr>
                <w:rFonts w:ascii="Calibri" w:hAnsi="Calibri"/>
                <w:sz w:val="22"/>
                <w:szCs w:val="22"/>
              </w:rPr>
              <w:t>Mabel Park SHS is located approximately 20 kilometres south east of Brisbane. In February 2013 the school had a total population of 465 students, with 13% of students representing as Indigenous and a significant number of students with their main language other than English.</w:t>
            </w:r>
          </w:p>
          <w:p w:rsidR="00003742" w:rsidRPr="00BB7052" w:rsidRDefault="00003742" w:rsidP="00003742">
            <w:pPr>
              <w:pStyle w:val="Default"/>
              <w:spacing w:before="120"/>
              <w:rPr>
                <w:rFonts w:ascii="Calibri" w:hAnsi="Calibri"/>
                <w:sz w:val="22"/>
                <w:szCs w:val="22"/>
              </w:rPr>
            </w:pPr>
            <w:r w:rsidRPr="00BB7052">
              <w:rPr>
                <w:rFonts w:ascii="Calibri" w:hAnsi="Calibri"/>
                <w:sz w:val="22"/>
                <w:szCs w:val="22"/>
              </w:rPr>
              <w:t>The Mabel Model was implemented to improve school performance and has enabled staff, students and the community to have absolute clarity around the cohesive practices that ensure student learning improvements occur. This has been achieved by linking the following four facets of school practice:</w:t>
            </w:r>
          </w:p>
          <w:p w:rsidR="00003742" w:rsidRPr="00712178" w:rsidRDefault="00003742" w:rsidP="00D10ADE">
            <w:pPr>
              <w:numPr>
                <w:ilvl w:val="0"/>
                <w:numId w:val="23"/>
              </w:numPr>
              <w:ind w:left="360"/>
              <w:rPr>
                <w:rFonts w:ascii="Calibri" w:hAnsi="Calibri" w:cs="Calibri"/>
                <w:sz w:val="22"/>
                <w:szCs w:val="22"/>
              </w:rPr>
            </w:pPr>
            <w:proofErr w:type="gramStart"/>
            <w:r w:rsidRPr="00712178">
              <w:rPr>
                <w:rFonts w:ascii="Calibri" w:hAnsi="Calibri" w:cs="Calibri"/>
                <w:sz w:val="22"/>
                <w:szCs w:val="22"/>
              </w:rPr>
              <w:t>a</w:t>
            </w:r>
            <w:proofErr w:type="gramEnd"/>
            <w:r w:rsidRPr="00712178">
              <w:rPr>
                <w:rFonts w:ascii="Calibri" w:hAnsi="Calibri" w:cs="Calibri"/>
                <w:sz w:val="22"/>
                <w:szCs w:val="22"/>
              </w:rPr>
              <w:t xml:space="preserve"> focus on student learning where every lesson at the school focuses on and delivers specific high quality learning goals and success criteria for students.</w:t>
            </w:r>
          </w:p>
          <w:p w:rsidR="00003742" w:rsidRPr="00712178" w:rsidRDefault="00003742" w:rsidP="00D10ADE">
            <w:pPr>
              <w:numPr>
                <w:ilvl w:val="0"/>
                <w:numId w:val="23"/>
              </w:numPr>
              <w:ind w:left="360"/>
              <w:rPr>
                <w:rFonts w:ascii="Calibri" w:hAnsi="Calibri" w:cs="Calibri"/>
                <w:sz w:val="22"/>
                <w:szCs w:val="22"/>
              </w:rPr>
            </w:pPr>
            <w:proofErr w:type="gramStart"/>
            <w:r w:rsidRPr="00712178">
              <w:rPr>
                <w:rFonts w:ascii="Calibri" w:hAnsi="Calibri" w:cs="Calibri"/>
                <w:sz w:val="22"/>
                <w:szCs w:val="22"/>
              </w:rPr>
              <w:t>the</w:t>
            </w:r>
            <w:proofErr w:type="gramEnd"/>
            <w:r w:rsidRPr="00712178">
              <w:rPr>
                <w:rFonts w:ascii="Calibri" w:hAnsi="Calibri" w:cs="Calibri"/>
                <w:sz w:val="22"/>
                <w:szCs w:val="22"/>
              </w:rPr>
              <w:t xml:space="preserve"> expectation and enacted systems that allow teachers and staff to work in teams.</w:t>
            </w:r>
          </w:p>
          <w:p w:rsidR="00003742" w:rsidRPr="00712178" w:rsidRDefault="00003742" w:rsidP="00D10ADE">
            <w:pPr>
              <w:numPr>
                <w:ilvl w:val="0"/>
                <w:numId w:val="23"/>
              </w:numPr>
              <w:ind w:left="360"/>
              <w:rPr>
                <w:rFonts w:ascii="Calibri" w:hAnsi="Calibri" w:cs="Calibri"/>
                <w:sz w:val="22"/>
                <w:szCs w:val="22"/>
              </w:rPr>
            </w:pPr>
            <w:proofErr w:type="gramStart"/>
            <w:r w:rsidRPr="00712178">
              <w:rPr>
                <w:rFonts w:ascii="Calibri" w:hAnsi="Calibri" w:cs="Calibri"/>
                <w:sz w:val="22"/>
                <w:szCs w:val="22"/>
              </w:rPr>
              <w:t>the</w:t>
            </w:r>
            <w:proofErr w:type="gramEnd"/>
            <w:r w:rsidRPr="00712178">
              <w:rPr>
                <w:rFonts w:ascii="Calibri" w:hAnsi="Calibri" w:cs="Calibri"/>
                <w:sz w:val="22"/>
                <w:szCs w:val="22"/>
              </w:rPr>
              <w:t xml:space="preserve"> sharing of expertise where staff members engage in a professional reflective conversation with their supervisor to improve their practice occurs each term.</w:t>
            </w:r>
          </w:p>
          <w:p w:rsidR="00003742" w:rsidRPr="00712178" w:rsidRDefault="00003742" w:rsidP="00D10ADE">
            <w:pPr>
              <w:numPr>
                <w:ilvl w:val="0"/>
                <w:numId w:val="23"/>
              </w:numPr>
              <w:ind w:left="360"/>
              <w:rPr>
                <w:rFonts w:ascii="Calibri" w:hAnsi="Calibri" w:cs="Calibri"/>
                <w:sz w:val="22"/>
                <w:szCs w:val="22"/>
              </w:rPr>
            </w:pPr>
            <w:proofErr w:type="gramStart"/>
            <w:r w:rsidRPr="00712178">
              <w:rPr>
                <w:rFonts w:ascii="Calibri" w:hAnsi="Calibri" w:cs="Calibri"/>
                <w:sz w:val="22"/>
                <w:szCs w:val="22"/>
              </w:rPr>
              <w:t>the</w:t>
            </w:r>
            <w:proofErr w:type="gramEnd"/>
            <w:r w:rsidRPr="00712178">
              <w:rPr>
                <w:rFonts w:ascii="Calibri" w:hAnsi="Calibri" w:cs="Calibri"/>
                <w:sz w:val="22"/>
                <w:szCs w:val="22"/>
              </w:rPr>
              <w:t xml:space="preserve"> systematic application of a tight professional learning agenda has developed a set of cultural practices that reflect the professional behaviour expected and celebrated at Mabel Park SHS.</w:t>
            </w:r>
          </w:p>
          <w:p w:rsidR="00003742" w:rsidRPr="00712178" w:rsidRDefault="00003742" w:rsidP="00003742">
            <w:pPr>
              <w:pStyle w:val="Default"/>
              <w:spacing w:before="120"/>
              <w:rPr>
                <w:rFonts w:ascii="Calibri" w:hAnsi="Calibri"/>
                <w:sz w:val="22"/>
                <w:szCs w:val="22"/>
              </w:rPr>
            </w:pPr>
            <w:r w:rsidRPr="00712178">
              <w:rPr>
                <w:rFonts w:ascii="Calibri" w:hAnsi="Calibri"/>
                <w:sz w:val="22"/>
                <w:szCs w:val="22"/>
              </w:rPr>
              <w:t xml:space="preserve">Since the implementation of the Mabel Model, the following outcomes have been achieved: </w:t>
            </w:r>
          </w:p>
          <w:p w:rsidR="00003742" w:rsidRPr="00712178" w:rsidRDefault="00003742" w:rsidP="00D10ADE">
            <w:pPr>
              <w:numPr>
                <w:ilvl w:val="0"/>
                <w:numId w:val="23"/>
              </w:numPr>
              <w:ind w:left="360"/>
              <w:rPr>
                <w:rFonts w:ascii="Calibri" w:hAnsi="Calibri" w:cs="Calibri"/>
                <w:sz w:val="22"/>
                <w:szCs w:val="22"/>
              </w:rPr>
            </w:pPr>
            <w:proofErr w:type="gramStart"/>
            <w:r w:rsidRPr="00712178">
              <w:rPr>
                <w:rFonts w:ascii="Calibri" w:hAnsi="Calibri" w:cs="Calibri"/>
                <w:sz w:val="22"/>
                <w:szCs w:val="22"/>
              </w:rPr>
              <w:t>the</w:t>
            </w:r>
            <w:proofErr w:type="gramEnd"/>
            <w:r w:rsidRPr="00712178">
              <w:rPr>
                <w:rFonts w:ascii="Calibri" w:hAnsi="Calibri" w:cs="Calibri"/>
                <w:sz w:val="22"/>
                <w:szCs w:val="22"/>
              </w:rPr>
              <w:t xml:space="preserve"> Queensland Certificate of Education (QCE) and Queensland Certificates of Individual Achievement (QCIA) attainment improved from 65% in 2009 to 100% in 2012.</w:t>
            </w:r>
          </w:p>
          <w:p w:rsidR="00003742" w:rsidRPr="00712178" w:rsidRDefault="00003742" w:rsidP="00D10ADE">
            <w:pPr>
              <w:numPr>
                <w:ilvl w:val="0"/>
                <w:numId w:val="23"/>
              </w:numPr>
              <w:ind w:left="360"/>
              <w:rPr>
                <w:rFonts w:ascii="Calibri" w:hAnsi="Calibri" w:cs="Calibri"/>
                <w:sz w:val="22"/>
                <w:szCs w:val="22"/>
              </w:rPr>
            </w:pPr>
            <w:r w:rsidRPr="00712178">
              <w:rPr>
                <w:rFonts w:ascii="Calibri" w:hAnsi="Calibri" w:cs="Calibri"/>
                <w:sz w:val="22"/>
                <w:szCs w:val="22"/>
              </w:rPr>
              <w:t>the percentage of students achieving an Overall Position (OP) of 1-15 improved by 55 percentage points from 25% in 2009 to 80% in 2012.</w:t>
            </w:r>
          </w:p>
          <w:p w:rsidR="00003742" w:rsidRPr="00712178" w:rsidRDefault="00003742" w:rsidP="00D10ADE">
            <w:pPr>
              <w:numPr>
                <w:ilvl w:val="0"/>
                <w:numId w:val="23"/>
              </w:numPr>
              <w:ind w:left="360"/>
              <w:rPr>
                <w:rFonts w:ascii="Calibri" w:hAnsi="Calibri" w:cs="Calibri"/>
                <w:sz w:val="22"/>
                <w:szCs w:val="22"/>
              </w:rPr>
            </w:pPr>
            <w:proofErr w:type="gramStart"/>
            <w:r w:rsidRPr="00712178">
              <w:rPr>
                <w:rFonts w:ascii="Calibri" w:hAnsi="Calibri" w:cs="Calibri"/>
                <w:sz w:val="22"/>
                <w:szCs w:val="22"/>
              </w:rPr>
              <w:t>in</w:t>
            </w:r>
            <w:proofErr w:type="gramEnd"/>
            <w:r w:rsidRPr="00712178">
              <w:rPr>
                <w:rFonts w:ascii="Calibri" w:hAnsi="Calibri" w:cs="Calibri"/>
                <w:sz w:val="22"/>
                <w:szCs w:val="22"/>
              </w:rPr>
              <w:t xml:space="preserve"> 2012 all students who were OP eligible achieved an OP of 16 or better. </w:t>
            </w:r>
          </w:p>
          <w:p w:rsidR="00003742" w:rsidRPr="00712178" w:rsidRDefault="00003742" w:rsidP="00D10ADE">
            <w:pPr>
              <w:numPr>
                <w:ilvl w:val="0"/>
                <w:numId w:val="23"/>
              </w:numPr>
              <w:ind w:left="360"/>
              <w:rPr>
                <w:rFonts w:ascii="Calibri" w:hAnsi="Calibri" w:cs="Calibri"/>
                <w:sz w:val="22"/>
                <w:szCs w:val="22"/>
              </w:rPr>
            </w:pPr>
            <w:proofErr w:type="gramStart"/>
            <w:r w:rsidRPr="00712178">
              <w:rPr>
                <w:rFonts w:ascii="Calibri" w:hAnsi="Calibri" w:cs="Calibri"/>
                <w:sz w:val="22"/>
                <w:szCs w:val="22"/>
              </w:rPr>
              <w:t>from</w:t>
            </w:r>
            <w:proofErr w:type="gramEnd"/>
            <w:r w:rsidRPr="00712178">
              <w:rPr>
                <w:rFonts w:ascii="Calibri" w:hAnsi="Calibri" w:cs="Calibri"/>
                <w:sz w:val="22"/>
                <w:szCs w:val="22"/>
              </w:rPr>
              <w:t xml:space="preserve"> 2010-2012, 100% of Queensland Tertiary Admissions Centre (QTAC) applicants received an offer. In 2012 school based data indicated that 74% received their first preference.</w:t>
            </w:r>
          </w:p>
          <w:p w:rsidR="00003742" w:rsidRPr="00712178" w:rsidRDefault="00003742" w:rsidP="00D10ADE">
            <w:pPr>
              <w:numPr>
                <w:ilvl w:val="0"/>
                <w:numId w:val="23"/>
              </w:numPr>
              <w:ind w:left="360"/>
              <w:rPr>
                <w:rFonts w:ascii="Calibri" w:hAnsi="Calibri" w:cs="Calibri"/>
                <w:sz w:val="22"/>
                <w:szCs w:val="22"/>
              </w:rPr>
            </w:pPr>
            <w:proofErr w:type="gramStart"/>
            <w:r w:rsidRPr="00712178">
              <w:rPr>
                <w:rFonts w:ascii="Calibri" w:hAnsi="Calibri" w:cs="Calibri"/>
                <w:sz w:val="22"/>
                <w:szCs w:val="22"/>
              </w:rPr>
              <w:t>student</w:t>
            </w:r>
            <w:proofErr w:type="gramEnd"/>
            <w:r w:rsidRPr="00712178">
              <w:rPr>
                <w:rFonts w:ascii="Calibri" w:hAnsi="Calibri" w:cs="Calibri"/>
                <w:sz w:val="22"/>
                <w:szCs w:val="22"/>
              </w:rPr>
              <w:t xml:space="preserve"> attendance increased by 12.6 percentage points from 76.9% in 2009 to 89.5% in 2012 .</w:t>
            </w:r>
          </w:p>
          <w:p w:rsidR="00003742" w:rsidRPr="00712178" w:rsidRDefault="00003742" w:rsidP="00D10ADE">
            <w:pPr>
              <w:numPr>
                <w:ilvl w:val="0"/>
                <w:numId w:val="23"/>
              </w:numPr>
              <w:ind w:left="360"/>
              <w:rPr>
                <w:rFonts w:ascii="Calibri" w:hAnsi="Calibri" w:cs="Calibri"/>
                <w:sz w:val="22"/>
                <w:szCs w:val="22"/>
              </w:rPr>
            </w:pPr>
            <w:r w:rsidRPr="00712178">
              <w:rPr>
                <w:rFonts w:ascii="Calibri" w:hAnsi="Calibri" w:cs="Calibri"/>
                <w:sz w:val="22"/>
                <w:szCs w:val="22"/>
              </w:rPr>
              <w:t>in 2012 the school was awarded:</w:t>
            </w:r>
          </w:p>
          <w:p w:rsidR="00003742" w:rsidRPr="00712178" w:rsidRDefault="00003742" w:rsidP="00D10ADE">
            <w:pPr>
              <w:pStyle w:val="ListParagraph"/>
              <w:widowControl/>
              <w:numPr>
                <w:ilvl w:val="1"/>
                <w:numId w:val="20"/>
              </w:numPr>
              <w:tabs>
                <w:tab w:val="left" w:pos="712"/>
              </w:tabs>
              <w:autoSpaceDE w:val="0"/>
              <w:autoSpaceDN w:val="0"/>
              <w:adjustRightInd w:val="0"/>
              <w:spacing w:before="0" w:after="0"/>
              <w:ind w:left="712" w:hanging="283"/>
              <w:jc w:val="left"/>
            </w:pPr>
            <w:proofErr w:type="gramStart"/>
            <w:r w:rsidRPr="00712178">
              <w:t>the</w:t>
            </w:r>
            <w:proofErr w:type="gramEnd"/>
            <w:r w:rsidRPr="00712178">
              <w:t xml:space="preserve"> South East Region, School Based Apprenticeship and Trainee School of the Year Award.</w:t>
            </w:r>
          </w:p>
          <w:p w:rsidR="00003742" w:rsidRPr="00712178" w:rsidRDefault="00003742" w:rsidP="00D10ADE">
            <w:pPr>
              <w:pStyle w:val="ListParagraph"/>
              <w:widowControl/>
              <w:numPr>
                <w:ilvl w:val="1"/>
                <w:numId w:val="20"/>
              </w:numPr>
              <w:tabs>
                <w:tab w:val="left" w:pos="712"/>
              </w:tabs>
              <w:autoSpaceDE w:val="0"/>
              <w:autoSpaceDN w:val="0"/>
              <w:adjustRightInd w:val="0"/>
              <w:spacing w:before="0" w:after="0"/>
              <w:ind w:left="712" w:hanging="283"/>
              <w:jc w:val="left"/>
            </w:pPr>
            <w:proofErr w:type="gramStart"/>
            <w:r w:rsidRPr="00712178">
              <w:t>the</w:t>
            </w:r>
            <w:proofErr w:type="gramEnd"/>
            <w:r w:rsidRPr="00712178">
              <w:t xml:space="preserve"> Beacon Foundation National Most Outstanding Career Education Curriculum Award.</w:t>
            </w:r>
          </w:p>
          <w:p w:rsidR="00003742" w:rsidRPr="00712178" w:rsidRDefault="00003742" w:rsidP="00D10ADE">
            <w:pPr>
              <w:numPr>
                <w:ilvl w:val="0"/>
                <w:numId w:val="23"/>
              </w:numPr>
              <w:ind w:left="360"/>
              <w:rPr>
                <w:rFonts w:ascii="Calibri" w:hAnsi="Calibri" w:cs="Calibri"/>
                <w:color w:val="000000"/>
                <w:sz w:val="22"/>
                <w:szCs w:val="22"/>
                <w:lang w:eastAsia="en-AU"/>
              </w:rPr>
            </w:pPr>
            <w:r w:rsidRPr="00712178">
              <w:rPr>
                <w:rFonts w:ascii="Calibri" w:hAnsi="Calibri" w:cs="Calibri"/>
                <w:color w:val="000000"/>
                <w:sz w:val="22"/>
                <w:szCs w:val="22"/>
                <w:lang w:eastAsia="en-AU"/>
              </w:rPr>
              <w:t>in 2013 the school was awarded</w:t>
            </w:r>
          </w:p>
          <w:p w:rsidR="00003742" w:rsidRPr="00712178" w:rsidRDefault="00003742" w:rsidP="00D10ADE">
            <w:pPr>
              <w:pStyle w:val="ListParagraph"/>
              <w:widowControl/>
              <w:numPr>
                <w:ilvl w:val="1"/>
                <w:numId w:val="20"/>
              </w:numPr>
              <w:tabs>
                <w:tab w:val="left" w:pos="712"/>
              </w:tabs>
              <w:autoSpaceDE w:val="0"/>
              <w:autoSpaceDN w:val="0"/>
              <w:adjustRightInd w:val="0"/>
              <w:spacing w:before="0" w:after="0"/>
              <w:ind w:left="712" w:hanging="283"/>
              <w:jc w:val="left"/>
            </w:pPr>
            <w:proofErr w:type="gramStart"/>
            <w:r w:rsidRPr="00712178">
              <w:t>the</w:t>
            </w:r>
            <w:proofErr w:type="gramEnd"/>
            <w:r w:rsidRPr="00712178">
              <w:t xml:space="preserve"> South East Region Showcase Award for Excellence in Leadership, and is a state finalist at time of print.</w:t>
            </w:r>
          </w:p>
          <w:p w:rsidR="00003742" w:rsidRPr="00712178" w:rsidRDefault="00003742" w:rsidP="00D10ADE">
            <w:pPr>
              <w:numPr>
                <w:ilvl w:val="0"/>
                <w:numId w:val="23"/>
              </w:numPr>
              <w:ind w:left="360"/>
              <w:rPr>
                <w:rFonts w:ascii="Calibri" w:hAnsi="Calibri" w:cs="Calibri"/>
                <w:color w:val="000000"/>
                <w:sz w:val="22"/>
                <w:szCs w:val="22"/>
                <w:lang w:eastAsia="en-AU"/>
              </w:rPr>
            </w:pPr>
            <w:proofErr w:type="gramStart"/>
            <w:r w:rsidRPr="00712178">
              <w:rPr>
                <w:rFonts w:ascii="Calibri" w:hAnsi="Calibri" w:cs="Calibri"/>
                <w:color w:val="000000"/>
                <w:sz w:val="22"/>
                <w:szCs w:val="22"/>
                <w:lang w:eastAsia="en-AU"/>
              </w:rPr>
              <w:t>a</w:t>
            </w:r>
            <w:proofErr w:type="gramEnd"/>
            <w:r w:rsidRPr="00712178">
              <w:rPr>
                <w:rFonts w:ascii="Calibri" w:hAnsi="Calibri" w:cs="Calibri"/>
                <w:color w:val="000000"/>
                <w:sz w:val="22"/>
                <w:szCs w:val="22"/>
                <w:lang w:eastAsia="en-AU"/>
              </w:rPr>
              <w:t xml:space="preserve"> major focus of the model is the improvement of staff satisfaction through staff feeling skilled, supported and forward thinking.   </w:t>
            </w:r>
          </w:p>
          <w:p w:rsidR="00003742" w:rsidRPr="00712178" w:rsidRDefault="00003742" w:rsidP="00003742">
            <w:pPr>
              <w:rPr>
                <w:rFonts w:ascii="Calibri" w:hAnsi="Calibri" w:cs="Calibri"/>
                <w:color w:val="000000"/>
                <w:sz w:val="22"/>
                <w:szCs w:val="22"/>
                <w:lang w:eastAsia="en-AU"/>
              </w:rPr>
            </w:pPr>
          </w:p>
          <w:p w:rsidR="00003742" w:rsidRPr="00A61D8D" w:rsidRDefault="00003742" w:rsidP="00003742">
            <w:pPr>
              <w:rPr>
                <w:rFonts w:ascii="Calibri" w:hAnsi="Calibri" w:cs="Calibri"/>
                <w:b/>
                <w:bCs/>
                <w:color w:val="000000"/>
                <w:lang w:eastAsia="en-AU"/>
              </w:rPr>
            </w:pPr>
            <w:r w:rsidRPr="00A61D8D">
              <w:rPr>
                <w:rFonts w:ascii="Calibri" w:hAnsi="Calibri" w:cs="Calibri"/>
                <w:b/>
                <w:bCs/>
                <w:color w:val="000000"/>
                <w:lang w:eastAsia="en-AU"/>
              </w:rPr>
              <w:t>Carole Park SS – The ‘Den’ – The Heart of Carole Park Cats</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Carole Park SS is a metropolitan primary school located 18 kilometres south west of Brisbane. In February 2013 the school had a total population of 214 students, with 22.9% of students representing as Indigenous and a significant number of students with the main language other than English.</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 xml:space="preserve">As a response to an unplanned and reactive method of supporting student’s social and emotional needs, The Den was created. The project has created a cohesive team with an integrated approach to student, family and community support.  The Den has been designed as a nurturing and inclusive environment where students feel safe and supported.  </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Some of the strategies and programs include:</w:t>
            </w:r>
          </w:p>
          <w:p w:rsidR="00003742" w:rsidRPr="006C469F" w:rsidRDefault="00003742" w:rsidP="00D10ADE">
            <w:pPr>
              <w:numPr>
                <w:ilvl w:val="0"/>
                <w:numId w:val="23"/>
              </w:numPr>
              <w:ind w:left="360"/>
              <w:rPr>
                <w:rFonts w:ascii="Calibri" w:hAnsi="Calibri" w:cs="Calibri"/>
                <w:sz w:val="22"/>
                <w:szCs w:val="22"/>
              </w:rPr>
            </w:pPr>
            <w:proofErr w:type="gramStart"/>
            <w:r w:rsidRPr="006C469F">
              <w:rPr>
                <w:rFonts w:ascii="Calibri" w:hAnsi="Calibri" w:cs="Calibri"/>
                <w:sz w:val="22"/>
                <w:szCs w:val="22"/>
              </w:rPr>
              <w:lastRenderedPageBreak/>
              <w:t>reading</w:t>
            </w:r>
            <w:proofErr w:type="gramEnd"/>
            <w:r w:rsidRPr="006C469F">
              <w:rPr>
                <w:rFonts w:ascii="Calibri" w:hAnsi="Calibri" w:cs="Calibri"/>
                <w:sz w:val="22"/>
                <w:szCs w:val="22"/>
              </w:rPr>
              <w:t xml:space="preserve"> and writing – learning difficulties and disabilities are supported at a whole school, classroom and at an individual level. One of the very successful strategies arising from the recognition and response process was the creation of an Alternative Learning Class (ALC).</w:t>
            </w:r>
          </w:p>
          <w:p w:rsidR="00003742" w:rsidRPr="006C469F" w:rsidRDefault="00003742" w:rsidP="00D10ADE">
            <w:pPr>
              <w:numPr>
                <w:ilvl w:val="0"/>
                <w:numId w:val="23"/>
              </w:numPr>
              <w:ind w:left="360"/>
              <w:rPr>
                <w:rFonts w:ascii="Calibri" w:hAnsi="Calibri" w:cs="Calibri"/>
                <w:sz w:val="22"/>
                <w:szCs w:val="22"/>
              </w:rPr>
            </w:pPr>
            <w:r w:rsidRPr="006C469F">
              <w:rPr>
                <w:rFonts w:ascii="Calibri" w:hAnsi="Calibri" w:cs="Calibri"/>
                <w:sz w:val="22"/>
                <w:szCs w:val="22"/>
              </w:rPr>
              <w:t>numeracy – the collaboration with Australian Catholic University (ACU) in a numeracy project targeting Indigenous and  English as a second language students, has ensured that the students are given opportunities to engage with the curriculum using a range learning styles.</w:t>
            </w:r>
          </w:p>
          <w:p w:rsidR="00003742" w:rsidRPr="006C469F" w:rsidRDefault="00003742" w:rsidP="00D10ADE">
            <w:pPr>
              <w:numPr>
                <w:ilvl w:val="0"/>
                <w:numId w:val="23"/>
              </w:numPr>
              <w:ind w:left="360"/>
              <w:rPr>
                <w:rFonts w:ascii="Calibri" w:hAnsi="Calibri" w:cs="Calibri"/>
                <w:sz w:val="22"/>
                <w:szCs w:val="22"/>
              </w:rPr>
            </w:pPr>
            <w:proofErr w:type="gramStart"/>
            <w:r w:rsidRPr="006C469F">
              <w:rPr>
                <w:rFonts w:ascii="Calibri" w:hAnsi="Calibri" w:cs="Calibri"/>
                <w:sz w:val="22"/>
                <w:szCs w:val="22"/>
              </w:rPr>
              <w:t>attendance</w:t>
            </w:r>
            <w:proofErr w:type="gramEnd"/>
            <w:r w:rsidRPr="006C469F">
              <w:rPr>
                <w:rFonts w:ascii="Calibri" w:hAnsi="Calibri" w:cs="Calibri"/>
                <w:sz w:val="22"/>
                <w:szCs w:val="22"/>
              </w:rPr>
              <w:t xml:space="preserve"> - at a school level the School Attendance Policy was implemented as well as the introduction of high interest programs designed to engage students in areas of need. These programs are designed to hook students into learning.  </w:t>
            </w:r>
          </w:p>
          <w:p w:rsidR="00003742" w:rsidRPr="006C469F" w:rsidRDefault="00003742" w:rsidP="00D10ADE">
            <w:pPr>
              <w:numPr>
                <w:ilvl w:val="0"/>
                <w:numId w:val="23"/>
              </w:numPr>
              <w:ind w:left="360"/>
              <w:rPr>
                <w:rFonts w:ascii="Calibri" w:hAnsi="Calibri" w:cs="Calibri"/>
                <w:sz w:val="22"/>
                <w:szCs w:val="22"/>
              </w:rPr>
            </w:pPr>
            <w:r w:rsidRPr="006C469F">
              <w:rPr>
                <w:rFonts w:ascii="Calibri" w:hAnsi="Calibri" w:cs="Calibri"/>
                <w:sz w:val="22"/>
                <w:szCs w:val="22"/>
              </w:rPr>
              <w:t xml:space="preserve">Closing the Gap between attendance and outcomes of Indigenous and non-Indigenous students - the school has employed culturally representative staff to raise awareness and appreciation of culturally and linguistically diverse students.  </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 xml:space="preserve">Since the implementation of The Den, the following outcomes have been achieved: </w:t>
            </w:r>
          </w:p>
          <w:p w:rsidR="00003742" w:rsidRPr="006C469F" w:rsidRDefault="00003742" w:rsidP="00D10ADE">
            <w:pPr>
              <w:numPr>
                <w:ilvl w:val="0"/>
                <w:numId w:val="23"/>
              </w:numPr>
              <w:ind w:left="360"/>
              <w:rPr>
                <w:rFonts w:ascii="Calibri" w:hAnsi="Calibri" w:cs="Calibri"/>
                <w:color w:val="000000"/>
                <w:sz w:val="22"/>
                <w:szCs w:val="22"/>
                <w:lang w:eastAsia="en-AU"/>
              </w:rPr>
            </w:pPr>
            <w:r w:rsidRPr="006C469F">
              <w:rPr>
                <w:rFonts w:ascii="Calibri" w:hAnsi="Calibri" w:cs="Calibri"/>
                <w:color w:val="000000"/>
                <w:sz w:val="22"/>
                <w:szCs w:val="22"/>
                <w:lang w:eastAsia="en-AU"/>
              </w:rPr>
              <w:t>according to Education Queensland’s School Opinion Survey Results in 2012:</w:t>
            </w:r>
          </w:p>
          <w:p w:rsidR="00003742" w:rsidRPr="006C469F" w:rsidRDefault="00003742" w:rsidP="00D10ADE">
            <w:pPr>
              <w:pStyle w:val="ListParagraph"/>
              <w:widowControl/>
              <w:numPr>
                <w:ilvl w:val="1"/>
                <w:numId w:val="20"/>
              </w:numPr>
              <w:tabs>
                <w:tab w:val="left" w:pos="712"/>
              </w:tabs>
              <w:autoSpaceDE w:val="0"/>
              <w:autoSpaceDN w:val="0"/>
              <w:adjustRightInd w:val="0"/>
              <w:spacing w:before="0" w:after="0"/>
              <w:ind w:left="712" w:hanging="283"/>
              <w:jc w:val="left"/>
            </w:pPr>
            <w:r w:rsidRPr="006C469F">
              <w:t>95% of students agreed that Carole Park SS is a good school.</w:t>
            </w:r>
          </w:p>
          <w:p w:rsidR="00003742" w:rsidRPr="006C469F" w:rsidRDefault="00003742" w:rsidP="00D10ADE">
            <w:pPr>
              <w:pStyle w:val="ListParagraph"/>
              <w:widowControl/>
              <w:numPr>
                <w:ilvl w:val="1"/>
                <w:numId w:val="20"/>
              </w:numPr>
              <w:tabs>
                <w:tab w:val="left" w:pos="712"/>
              </w:tabs>
              <w:autoSpaceDE w:val="0"/>
              <w:autoSpaceDN w:val="0"/>
              <w:adjustRightInd w:val="0"/>
              <w:spacing w:before="0" w:after="0"/>
              <w:ind w:left="712" w:hanging="283"/>
              <w:jc w:val="left"/>
            </w:pPr>
            <w:r w:rsidRPr="006C469F">
              <w:t xml:space="preserve">93.8% of staff </w:t>
            </w:r>
            <w:proofErr w:type="gramStart"/>
            <w:r w:rsidRPr="006C469F">
              <w:t>were</w:t>
            </w:r>
            <w:proofErr w:type="gramEnd"/>
            <w:r w:rsidRPr="006C469F">
              <w:t xml:space="preserve"> satisfied or very satisfied with the school.</w:t>
            </w:r>
          </w:p>
          <w:p w:rsidR="00003742" w:rsidRPr="006C469F" w:rsidRDefault="00003742" w:rsidP="00D10ADE">
            <w:pPr>
              <w:numPr>
                <w:ilvl w:val="0"/>
                <w:numId w:val="23"/>
              </w:numPr>
              <w:ind w:left="360"/>
              <w:rPr>
                <w:rFonts w:ascii="Calibri" w:hAnsi="Calibri" w:cs="Calibri"/>
                <w:color w:val="000000"/>
                <w:sz w:val="22"/>
                <w:szCs w:val="22"/>
                <w:lang w:eastAsia="en-AU"/>
              </w:rPr>
            </w:pPr>
            <w:proofErr w:type="gramStart"/>
            <w:r w:rsidRPr="006C469F">
              <w:rPr>
                <w:rFonts w:ascii="Calibri" w:hAnsi="Calibri" w:cs="Calibri"/>
                <w:color w:val="000000"/>
                <w:sz w:val="22"/>
                <w:szCs w:val="22"/>
                <w:lang w:eastAsia="en-AU"/>
              </w:rPr>
              <w:t>analysis</w:t>
            </w:r>
            <w:proofErr w:type="gramEnd"/>
            <w:r w:rsidRPr="006C469F">
              <w:rPr>
                <w:rFonts w:ascii="Calibri" w:hAnsi="Calibri" w:cs="Calibri"/>
                <w:color w:val="000000"/>
                <w:sz w:val="22"/>
                <w:szCs w:val="22"/>
                <w:lang w:eastAsia="en-AU"/>
              </w:rPr>
              <w:t xml:space="preserve"> of school data shows that over the last three years the gap between Aboriginal and Torres Strait Islander students and the general cohort has closed and in some cases overtaken the general population.</w:t>
            </w:r>
          </w:p>
          <w:p w:rsidR="00003742" w:rsidRPr="006C469F" w:rsidRDefault="00003742" w:rsidP="00D10ADE">
            <w:pPr>
              <w:numPr>
                <w:ilvl w:val="0"/>
                <w:numId w:val="23"/>
              </w:numPr>
              <w:ind w:left="360"/>
              <w:rPr>
                <w:rFonts w:ascii="Calibri" w:hAnsi="Calibri" w:cs="Calibri"/>
                <w:color w:val="000000"/>
                <w:sz w:val="22"/>
                <w:szCs w:val="22"/>
                <w:lang w:eastAsia="en-AU"/>
              </w:rPr>
            </w:pPr>
            <w:proofErr w:type="gramStart"/>
            <w:r w:rsidRPr="006C469F">
              <w:rPr>
                <w:rFonts w:ascii="Calibri" w:hAnsi="Calibri" w:cs="Calibri"/>
                <w:color w:val="000000"/>
                <w:sz w:val="22"/>
                <w:szCs w:val="22"/>
                <w:lang w:eastAsia="en-AU"/>
              </w:rPr>
              <w:t>attendance</w:t>
            </w:r>
            <w:proofErr w:type="gramEnd"/>
            <w:r w:rsidRPr="006C469F">
              <w:rPr>
                <w:rFonts w:ascii="Calibri" w:hAnsi="Calibri" w:cs="Calibri"/>
                <w:color w:val="000000"/>
                <w:sz w:val="22"/>
                <w:szCs w:val="22"/>
                <w:lang w:eastAsia="en-AU"/>
              </w:rPr>
              <w:t xml:space="preserve"> programs have seen school based attendance data improve, not only on the days these programs are offered, but also attendance rates have improved since 2012 for all Years 4-7 classes.</w:t>
            </w:r>
          </w:p>
          <w:p w:rsidR="00003742" w:rsidRPr="006C469F" w:rsidRDefault="00003742" w:rsidP="00003742">
            <w:pPr>
              <w:rPr>
                <w:rFonts w:ascii="Calibri" w:hAnsi="Calibri" w:cs="Calibri"/>
                <w:b/>
                <w:bCs/>
                <w:color w:val="000000"/>
                <w:sz w:val="22"/>
                <w:szCs w:val="22"/>
                <w:lang w:eastAsia="en-AU"/>
              </w:rPr>
            </w:pPr>
          </w:p>
          <w:p w:rsidR="00003742" w:rsidRPr="00A61D8D" w:rsidRDefault="00003742" w:rsidP="00003742">
            <w:pPr>
              <w:rPr>
                <w:rFonts w:ascii="Calibri" w:hAnsi="Calibri" w:cs="Calibri"/>
                <w:b/>
                <w:bCs/>
                <w:color w:val="000000"/>
                <w:lang w:eastAsia="en-AU"/>
              </w:rPr>
            </w:pPr>
            <w:r w:rsidRPr="00A61D8D">
              <w:rPr>
                <w:rFonts w:ascii="Calibri" w:hAnsi="Calibri" w:cs="Calibri"/>
                <w:b/>
                <w:bCs/>
                <w:color w:val="000000"/>
                <w:lang w:eastAsia="en-AU"/>
              </w:rPr>
              <w:t>Nanango SHS – Cementing The Pathway (CTP)</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 xml:space="preserve">Nanango SHS is located 90 kilometres north west of Brisbane. In February 2013 the school had a total population of 519 students, with 6% of students representing as Indigenous. </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Cementing the Pathway (CTP) is a program designed to support students in their senior phase to achieve maximum success. CTP evolved as a key initiative of Nanango State High School’s Pathways Committee set up in 2009 to focus on the senior phase of learning in response to the school’s participation in the Low Socio-Economic National Partnership.</w:t>
            </w:r>
          </w:p>
          <w:p w:rsidR="00003742" w:rsidRPr="006C469F" w:rsidRDefault="00003742" w:rsidP="00D10ADE">
            <w:pPr>
              <w:numPr>
                <w:ilvl w:val="0"/>
                <w:numId w:val="23"/>
              </w:numPr>
              <w:spacing w:line="276" w:lineRule="auto"/>
              <w:ind w:left="360"/>
              <w:rPr>
                <w:rFonts w:ascii="Calibri" w:hAnsi="Calibri" w:cs="Calibri"/>
                <w:color w:val="000000"/>
                <w:sz w:val="22"/>
                <w:szCs w:val="22"/>
                <w:lang w:eastAsia="en-AU"/>
              </w:rPr>
            </w:pPr>
            <w:r w:rsidRPr="006C469F">
              <w:rPr>
                <w:rFonts w:ascii="Calibri" w:hAnsi="Calibri" w:cs="Calibri"/>
                <w:color w:val="000000"/>
                <w:sz w:val="22"/>
                <w:szCs w:val="22"/>
                <w:lang w:eastAsia="en-AU"/>
              </w:rPr>
              <w:t>The CTP program targets the core learning priority of retention, attainment and transition of students at key junctures of their schooling.  CTP is specifically designed in response to individual student’s specific needs and contexts by offering not just continuous monitoring of student progress but also a supportive and inclusive framework, in which goals and strategies are collaboratively developed, actioned, monitored and then reviewed. The process used through the CTP program is one of a combination of coaching and mentoring tailored to ensure students are fully aware of their goals and the strategies they are required to implement to ensure success.</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This is achieved by:</w:t>
            </w:r>
          </w:p>
          <w:p w:rsidR="00003742" w:rsidRPr="006C469F" w:rsidRDefault="00003742" w:rsidP="00D10ADE">
            <w:pPr>
              <w:numPr>
                <w:ilvl w:val="0"/>
                <w:numId w:val="23"/>
              </w:numPr>
              <w:spacing w:line="276" w:lineRule="auto"/>
              <w:ind w:left="360"/>
              <w:rPr>
                <w:rFonts w:ascii="Calibri" w:hAnsi="Calibri" w:cs="Calibri"/>
                <w:color w:val="000000"/>
                <w:sz w:val="22"/>
                <w:szCs w:val="22"/>
                <w:lang w:eastAsia="en-AU"/>
              </w:rPr>
            </w:pPr>
            <w:r w:rsidRPr="006C469F">
              <w:rPr>
                <w:rFonts w:ascii="Calibri" w:hAnsi="Calibri" w:cs="Calibri"/>
                <w:color w:val="000000"/>
                <w:sz w:val="22"/>
                <w:szCs w:val="22"/>
                <w:lang w:eastAsia="en-AU"/>
              </w:rPr>
              <w:t xml:space="preserve">an expectation that all students will achieve a Queensland Certificate of Education (QCE) and a Vocational Education and Training (VET) qualification by the end of their Senior Phase, supported through the CTP process. </w:t>
            </w:r>
          </w:p>
          <w:p w:rsidR="00003742" w:rsidRPr="006C469F" w:rsidRDefault="00003742" w:rsidP="00D10ADE">
            <w:pPr>
              <w:numPr>
                <w:ilvl w:val="0"/>
                <w:numId w:val="23"/>
              </w:numPr>
              <w:spacing w:line="276" w:lineRule="auto"/>
              <w:ind w:left="360"/>
              <w:rPr>
                <w:rFonts w:ascii="Calibri" w:hAnsi="Calibri" w:cs="Calibri"/>
                <w:color w:val="000000"/>
                <w:sz w:val="22"/>
                <w:szCs w:val="22"/>
                <w:lang w:eastAsia="en-AU"/>
              </w:rPr>
            </w:pPr>
            <w:proofErr w:type="gramStart"/>
            <w:r w:rsidRPr="006C469F">
              <w:rPr>
                <w:rFonts w:ascii="Calibri" w:hAnsi="Calibri" w:cs="Calibri"/>
                <w:color w:val="000000"/>
                <w:sz w:val="22"/>
                <w:szCs w:val="22"/>
                <w:lang w:eastAsia="en-AU"/>
              </w:rPr>
              <w:t>eligible</w:t>
            </w:r>
            <w:proofErr w:type="gramEnd"/>
            <w:r w:rsidRPr="006C469F">
              <w:rPr>
                <w:rFonts w:ascii="Calibri" w:hAnsi="Calibri" w:cs="Calibri"/>
                <w:color w:val="000000"/>
                <w:sz w:val="22"/>
                <w:szCs w:val="22"/>
                <w:lang w:eastAsia="en-AU"/>
              </w:rPr>
              <w:t xml:space="preserve"> students achieve an Overall Position (OP) or Ranking that enables them to pursue their chosen tertiary pathway after Year 12.   </w:t>
            </w:r>
          </w:p>
          <w:p w:rsidR="00003742" w:rsidRPr="006C469F" w:rsidRDefault="00003742" w:rsidP="00D10ADE">
            <w:pPr>
              <w:numPr>
                <w:ilvl w:val="0"/>
                <w:numId w:val="23"/>
              </w:numPr>
              <w:spacing w:line="276" w:lineRule="auto"/>
              <w:ind w:left="360"/>
              <w:rPr>
                <w:rFonts w:ascii="Calibri" w:hAnsi="Calibri" w:cs="Calibri"/>
                <w:color w:val="000000"/>
                <w:sz w:val="22"/>
                <w:szCs w:val="22"/>
                <w:lang w:eastAsia="en-AU"/>
              </w:rPr>
            </w:pPr>
            <w:r w:rsidRPr="006C469F">
              <w:rPr>
                <w:rFonts w:ascii="Calibri" w:hAnsi="Calibri" w:cs="Calibri"/>
                <w:color w:val="000000"/>
                <w:sz w:val="22"/>
                <w:szCs w:val="22"/>
                <w:lang w:eastAsia="en-AU"/>
              </w:rPr>
              <w:t>Senior Outcomes Team (SOT) and other school leaders work together within the school to develop and modify effective instructional practices.</w:t>
            </w:r>
          </w:p>
          <w:p w:rsidR="00003742" w:rsidRPr="006C469F" w:rsidRDefault="00003742" w:rsidP="00D10ADE">
            <w:pPr>
              <w:numPr>
                <w:ilvl w:val="0"/>
                <w:numId w:val="23"/>
              </w:numPr>
              <w:spacing w:line="276" w:lineRule="auto"/>
              <w:ind w:left="360"/>
              <w:rPr>
                <w:rFonts w:ascii="Calibri" w:hAnsi="Calibri" w:cs="Calibri"/>
                <w:color w:val="000000"/>
                <w:sz w:val="22"/>
                <w:szCs w:val="22"/>
                <w:lang w:eastAsia="en-AU"/>
              </w:rPr>
            </w:pPr>
            <w:proofErr w:type="gramStart"/>
            <w:r w:rsidRPr="006C469F">
              <w:rPr>
                <w:rFonts w:ascii="Calibri" w:hAnsi="Calibri" w:cs="Calibri"/>
                <w:color w:val="000000"/>
                <w:sz w:val="22"/>
                <w:szCs w:val="22"/>
                <w:lang w:eastAsia="en-AU"/>
              </w:rPr>
              <w:t>members</w:t>
            </w:r>
            <w:proofErr w:type="gramEnd"/>
            <w:r w:rsidRPr="006C469F">
              <w:rPr>
                <w:rFonts w:ascii="Calibri" w:hAnsi="Calibri" w:cs="Calibri"/>
                <w:color w:val="000000"/>
                <w:sz w:val="22"/>
                <w:szCs w:val="22"/>
                <w:lang w:eastAsia="en-AU"/>
              </w:rPr>
              <w:t xml:space="preserve"> of SOT and the wider Pathways Committee work together to develop their understanding and capacity to enhance student outcomes by developing their own coaching and mentoring skills and their knowledge of the QCE and OP systems. </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 xml:space="preserve">Since the implementation of CTP, the following outcomes have been achieved: </w:t>
            </w:r>
          </w:p>
          <w:p w:rsidR="00003742" w:rsidRPr="006C469F" w:rsidRDefault="00003742" w:rsidP="00D10ADE">
            <w:pPr>
              <w:numPr>
                <w:ilvl w:val="0"/>
                <w:numId w:val="23"/>
              </w:numPr>
              <w:spacing w:line="276" w:lineRule="auto"/>
              <w:ind w:left="360"/>
              <w:rPr>
                <w:rFonts w:ascii="Calibri" w:hAnsi="Calibri" w:cs="Calibri"/>
                <w:color w:val="000000"/>
                <w:sz w:val="22"/>
                <w:szCs w:val="22"/>
                <w:lang w:eastAsia="en-AU"/>
              </w:rPr>
            </w:pPr>
            <w:proofErr w:type="gramStart"/>
            <w:r w:rsidRPr="006C469F">
              <w:rPr>
                <w:rFonts w:ascii="Calibri" w:hAnsi="Calibri" w:cs="Calibri"/>
                <w:color w:val="000000"/>
                <w:sz w:val="22"/>
                <w:szCs w:val="22"/>
                <w:lang w:eastAsia="en-AU"/>
              </w:rPr>
              <w:t>students</w:t>
            </w:r>
            <w:proofErr w:type="gramEnd"/>
            <w:r w:rsidRPr="006C469F">
              <w:rPr>
                <w:rFonts w:ascii="Calibri" w:hAnsi="Calibri" w:cs="Calibri"/>
                <w:color w:val="000000"/>
                <w:sz w:val="22"/>
                <w:szCs w:val="22"/>
                <w:lang w:eastAsia="en-AU"/>
              </w:rPr>
              <w:t xml:space="preserve"> are more accountable for their learning as a result of continued reflection on practise.</w:t>
            </w:r>
          </w:p>
          <w:p w:rsidR="00003742" w:rsidRPr="006C469F" w:rsidRDefault="00003742" w:rsidP="00D10ADE">
            <w:pPr>
              <w:numPr>
                <w:ilvl w:val="0"/>
                <w:numId w:val="23"/>
              </w:numPr>
              <w:spacing w:line="276" w:lineRule="auto"/>
              <w:ind w:left="360"/>
              <w:rPr>
                <w:rFonts w:ascii="Calibri" w:hAnsi="Calibri" w:cs="Calibri"/>
                <w:color w:val="000000"/>
                <w:sz w:val="22"/>
                <w:szCs w:val="22"/>
                <w:lang w:eastAsia="en-AU"/>
              </w:rPr>
            </w:pPr>
            <w:proofErr w:type="gramStart"/>
            <w:r w:rsidRPr="006C469F">
              <w:rPr>
                <w:rFonts w:ascii="Calibri" w:hAnsi="Calibri" w:cs="Calibri"/>
                <w:color w:val="000000"/>
                <w:sz w:val="22"/>
                <w:szCs w:val="22"/>
                <w:lang w:eastAsia="en-AU"/>
              </w:rPr>
              <w:lastRenderedPageBreak/>
              <w:t>there</w:t>
            </w:r>
            <w:proofErr w:type="gramEnd"/>
            <w:r w:rsidRPr="006C469F">
              <w:rPr>
                <w:rFonts w:ascii="Calibri" w:hAnsi="Calibri" w:cs="Calibri"/>
                <w:color w:val="000000"/>
                <w:sz w:val="22"/>
                <w:szCs w:val="22"/>
                <w:lang w:eastAsia="en-AU"/>
              </w:rPr>
              <w:t xml:space="preserve"> has been a 32 percentage point increase, from 2008-2012, in the number of students leaving Nanango SHS with their Queensland Certificate of Education (QCE). </w:t>
            </w:r>
          </w:p>
          <w:p w:rsidR="00003742" w:rsidRPr="006C469F" w:rsidRDefault="00003742" w:rsidP="00D10ADE">
            <w:pPr>
              <w:numPr>
                <w:ilvl w:val="0"/>
                <w:numId w:val="23"/>
              </w:numPr>
              <w:spacing w:line="276" w:lineRule="auto"/>
              <w:ind w:left="360"/>
              <w:rPr>
                <w:rFonts w:ascii="Calibri" w:hAnsi="Calibri" w:cs="Calibri"/>
                <w:color w:val="000000"/>
                <w:sz w:val="22"/>
                <w:szCs w:val="22"/>
                <w:lang w:eastAsia="en-AU"/>
              </w:rPr>
            </w:pPr>
            <w:proofErr w:type="gramStart"/>
            <w:r w:rsidRPr="006C469F">
              <w:rPr>
                <w:rFonts w:ascii="Calibri" w:hAnsi="Calibri" w:cs="Calibri"/>
                <w:color w:val="000000"/>
                <w:sz w:val="22"/>
                <w:szCs w:val="22"/>
                <w:lang w:eastAsia="en-AU"/>
              </w:rPr>
              <w:t>in</w:t>
            </w:r>
            <w:proofErr w:type="gramEnd"/>
            <w:r w:rsidRPr="006C469F">
              <w:rPr>
                <w:rFonts w:ascii="Calibri" w:hAnsi="Calibri" w:cs="Calibri"/>
                <w:color w:val="000000"/>
                <w:sz w:val="22"/>
                <w:szCs w:val="22"/>
                <w:lang w:eastAsia="en-AU"/>
              </w:rPr>
              <w:t xml:space="preserve"> 2012, 100% of Year 12 students exited Nanango SHS with a QCE, School-based Apprenticeship or Traineeship (SAT), Queensland Certificates of Individual Achievement (QCIA) or Vocational Education and Training (VET) qualification.</w:t>
            </w:r>
          </w:p>
          <w:p w:rsidR="00003742" w:rsidRPr="006C469F" w:rsidRDefault="00003742" w:rsidP="00D10ADE">
            <w:pPr>
              <w:numPr>
                <w:ilvl w:val="0"/>
                <w:numId w:val="23"/>
              </w:numPr>
              <w:spacing w:line="276" w:lineRule="auto"/>
              <w:ind w:left="360"/>
              <w:rPr>
                <w:rFonts w:ascii="Calibri" w:hAnsi="Calibri"/>
                <w:b/>
                <w:sz w:val="22"/>
                <w:szCs w:val="22"/>
              </w:rPr>
            </w:pPr>
            <w:proofErr w:type="gramStart"/>
            <w:r w:rsidRPr="006C469F">
              <w:rPr>
                <w:rFonts w:ascii="Calibri" w:hAnsi="Calibri" w:cs="Calibri"/>
                <w:color w:val="000000"/>
                <w:sz w:val="22"/>
                <w:szCs w:val="22"/>
                <w:lang w:eastAsia="en-AU"/>
              </w:rPr>
              <w:t>a</w:t>
            </w:r>
            <w:proofErr w:type="gramEnd"/>
            <w:r w:rsidRPr="006C469F">
              <w:rPr>
                <w:rFonts w:ascii="Calibri" w:hAnsi="Calibri" w:cs="Calibri"/>
                <w:color w:val="000000"/>
                <w:sz w:val="22"/>
                <w:szCs w:val="22"/>
                <w:lang w:eastAsia="en-AU"/>
              </w:rPr>
              <w:t xml:space="preserve"> 25% increase in OP 1 – 15 scores from 65% 2009 to 90% 2012.</w:t>
            </w:r>
          </w:p>
          <w:p w:rsidR="00003742" w:rsidRDefault="00003742" w:rsidP="00003742">
            <w:pPr>
              <w:ind w:left="360"/>
              <w:jc w:val="center"/>
              <w:rPr>
                <w:rFonts w:ascii="Calibri" w:hAnsi="Calibri" w:cs="Calibri"/>
                <w:b/>
                <w:sz w:val="22"/>
                <w:szCs w:val="22"/>
              </w:rPr>
            </w:pPr>
          </w:p>
          <w:p w:rsidR="00003742" w:rsidRPr="006547A7" w:rsidRDefault="00003742" w:rsidP="00003742">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003742" w:rsidRPr="009C64B7" w:rsidRDefault="00003742" w:rsidP="00003742">
            <w:pPr>
              <w:pStyle w:val="Default"/>
              <w:spacing w:before="120"/>
              <w:rPr>
                <w:rFonts w:ascii="Calibri" w:hAnsi="Calibri"/>
                <w:b/>
                <w:u w:val="single"/>
              </w:rPr>
            </w:pPr>
            <w:r w:rsidRPr="009C64B7">
              <w:rPr>
                <w:rFonts w:ascii="Calibri" w:hAnsi="Calibri"/>
                <w:b/>
                <w:u w:val="single"/>
              </w:rPr>
              <w:t>Catholic Sector</w:t>
            </w:r>
          </w:p>
          <w:p w:rsidR="00003742" w:rsidRPr="006C469F" w:rsidRDefault="00003742" w:rsidP="00003742">
            <w:pPr>
              <w:pStyle w:val="Default"/>
              <w:spacing w:before="120"/>
              <w:rPr>
                <w:rFonts w:ascii="Calibri" w:hAnsi="Calibri"/>
                <w:sz w:val="22"/>
                <w:szCs w:val="22"/>
              </w:rPr>
            </w:pPr>
            <w:r w:rsidRPr="00A9444B">
              <w:rPr>
                <w:rFonts w:ascii="Calibri" w:hAnsi="Calibri"/>
              </w:rPr>
              <w:t xml:space="preserve">St Anthony’s Primary School is part of the Cairns Diocese and the Parish of St Anthony’s, </w:t>
            </w:r>
            <w:r w:rsidRPr="006C469F">
              <w:rPr>
                <w:rFonts w:ascii="Calibri" w:hAnsi="Calibri"/>
                <w:sz w:val="22"/>
                <w:szCs w:val="22"/>
              </w:rPr>
              <w:t xml:space="preserve">Dimbulah. Located one and a half hours drive from </w:t>
            </w:r>
            <w:proofErr w:type="gramStart"/>
            <w:r w:rsidRPr="006C469F">
              <w:rPr>
                <w:rFonts w:ascii="Calibri" w:hAnsi="Calibri"/>
                <w:sz w:val="22"/>
                <w:szCs w:val="22"/>
              </w:rPr>
              <w:t>Cairns,</w:t>
            </w:r>
            <w:proofErr w:type="gramEnd"/>
            <w:r w:rsidRPr="006C469F">
              <w:rPr>
                <w:rFonts w:ascii="Calibri" w:hAnsi="Calibri"/>
                <w:sz w:val="22"/>
                <w:szCs w:val="22"/>
              </w:rPr>
              <w:t xml:space="preserve"> Dimbulah sits within an agriculturally diverse farming district. Despite its many changes over the years, St Anthony’s has remained committed to providing its students with a well-balanced and relevant education and curriculum. </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 xml:space="preserve">Today there are 77 students enrolled at St Anthony’s, two of whom identify </w:t>
            </w:r>
            <w:proofErr w:type="gramStart"/>
            <w:r w:rsidRPr="006C469F">
              <w:rPr>
                <w:rFonts w:ascii="Calibri" w:hAnsi="Calibri"/>
                <w:sz w:val="22"/>
                <w:szCs w:val="22"/>
              </w:rPr>
              <w:t>themselves</w:t>
            </w:r>
            <w:proofErr w:type="gramEnd"/>
            <w:r w:rsidRPr="006C469F">
              <w:rPr>
                <w:rFonts w:ascii="Calibri" w:hAnsi="Calibri"/>
                <w:sz w:val="22"/>
                <w:szCs w:val="22"/>
              </w:rPr>
              <w:t xml:space="preserve"> as Aboriginal. Classes are generally composite with the grouping of grade levels varying from year to year with changing circumstances brought on by student enrolments and staffing needs. At present the break up is Prep/1, Year 2/3, Year 4/5 and Year 6/7.  The Year 6/7 students are taught by a full-time and part-time teacher to cover the diversity in the curriculum in English and History.</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Through NAPLAN analysis, comprehension has been identified as an area to improve across all year levels.  Spelling is a secondary area of focus.</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The development of school-community and school-family partnerships continues to be very successful. There has been an increase in parents attending school activities and increased participation from parents in classrooms. This has a flow on effect that has facilitated discussion of education and schooling issues with parents.</w:t>
            </w:r>
          </w:p>
          <w:p w:rsidR="00003742" w:rsidRPr="00A9444B" w:rsidRDefault="00003742" w:rsidP="00003742">
            <w:pPr>
              <w:pStyle w:val="Default"/>
              <w:spacing w:before="120"/>
              <w:rPr>
                <w:rFonts w:ascii="Calibri" w:hAnsi="Calibri"/>
                <w:u w:val="single"/>
              </w:rPr>
            </w:pPr>
            <w:r w:rsidRPr="00A9444B">
              <w:rPr>
                <w:rFonts w:ascii="Calibri" w:hAnsi="Calibri"/>
                <w:u w:val="single"/>
              </w:rPr>
              <w:t>Reform activities/strategies</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The Literacy Enrichment Teacher (LET) has attended sessions provided by Cairns Education Services on Literacy Coaching, designing lessons that revolve around the use of explicit instructions (as per Archer and Hughes, 2011) and the compilation of online resources that support explicit instruction.  The LET will meet with teachers early in Term 3 to model how to use assessment data to directly target individual and group needs in relation to the improvement of comprehension and spelling skills.</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First Steps resources will be used as a major resource.  The Question-Answer Relationships (QAR) process is soon to be implemented across the whole school, although through staff in-servicing it has been identified that further learning is needed in this area.  Teachers have been encouraged to apply QAR regardless of fully grasping one of the four questioning styles in order to get a whole-school system of teaching comprehension in place as soon as possible.</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 xml:space="preserve">One teacher is already implementing the First Steps spelling strategy and another is soon to start.  </w:t>
            </w:r>
          </w:p>
          <w:p w:rsidR="00003742" w:rsidRPr="00A9444B" w:rsidRDefault="00003742" w:rsidP="00003742">
            <w:pPr>
              <w:pStyle w:val="Default"/>
              <w:spacing w:before="120"/>
              <w:rPr>
                <w:rFonts w:ascii="Calibri" w:hAnsi="Calibri"/>
                <w:u w:val="single"/>
              </w:rPr>
            </w:pPr>
            <w:r w:rsidRPr="00A9444B">
              <w:rPr>
                <w:rFonts w:ascii="Calibri" w:hAnsi="Calibri"/>
                <w:u w:val="single"/>
              </w:rPr>
              <w:t>Progress/Outcomes</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As there has been some confusion and time needed to understand the purpose of some assessments and their application, and a change of LET this term, the impact and evidence of the National Partnership, in terms of student data, is incomplete.</w:t>
            </w:r>
          </w:p>
          <w:p w:rsidR="00003742" w:rsidRPr="006C469F" w:rsidRDefault="00003742" w:rsidP="00003742">
            <w:pPr>
              <w:pStyle w:val="Default"/>
              <w:spacing w:before="120"/>
              <w:rPr>
                <w:rFonts w:ascii="Calibri" w:hAnsi="Calibri"/>
                <w:sz w:val="22"/>
                <w:szCs w:val="22"/>
              </w:rPr>
            </w:pPr>
            <w:r w:rsidRPr="006C469F">
              <w:rPr>
                <w:rFonts w:ascii="Calibri" w:hAnsi="Calibri"/>
                <w:sz w:val="22"/>
                <w:szCs w:val="22"/>
              </w:rPr>
              <w:t xml:space="preserve">We can report that the </w:t>
            </w:r>
            <w:proofErr w:type="gramStart"/>
            <w:r w:rsidRPr="006C469F">
              <w:rPr>
                <w:rFonts w:ascii="Calibri" w:hAnsi="Calibri"/>
                <w:sz w:val="22"/>
                <w:szCs w:val="22"/>
              </w:rPr>
              <w:t>staff agree</w:t>
            </w:r>
            <w:proofErr w:type="gramEnd"/>
            <w:r w:rsidRPr="006C469F">
              <w:rPr>
                <w:rFonts w:ascii="Calibri" w:hAnsi="Calibri"/>
                <w:sz w:val="22"/>
                <w:szCs w:val="22"/>
              </w:rPr>
              <w:t xml:space="preserve"> on implementing a whole-school approach to comprehension teaching and that this will soon be underway.  The collegiality and openness of the majority of the staff to receive assistance is also noted as an area that will improve the progress of student achievement.</w:t>
            </w:r>
          </w:p>
          <w:p w:rsidR="00003742" w:rsidRDefault="00003742" w:rsidP="00003742">
            <w:pPr>
              <w:ind w:left="360"/>
              <w:jc w:val="center"/>
              <w:rPr>
                <w:rFonts w:ascii="Calibri" w:hAnsi="Calibri" w:cs="Calibri"/>
                <w:b/>
                <w:sz w:val="22"/>
                <w:szCs w:val="22"/>
              </w:rPr>
            </w:pPr>
          </w:p>
          <w:p w:rsidR="00003742" w:rsidRPr="006547A7" w:rsidRDefault="00003742" w:rsidP="00003742">
            <w:pPr>
              <w:ind w:left="360"/>
              <w:jc w:val="center"/>
              <w:rPr>
                <w:rFonts w:ascii="Calibri" w:hAnsi="Calibri" w:cs="Calibri"/>
                <w:b/>
                <w:sz w:val="22"/>
                <w:szCs w:val="22"/>
              </w:rPr>
            </w:pPr>
            <w:r w:rsidRPr="006547A7">
              <w:rPr>
                <w:rFonts w:ascii="Calibri" w:hAnsi="Calibri" w:cs="Calibri"/>
                <w:b/>
                <w:sz w:val="22"/>
                <w:szCs w:val="22"/>
              </w:rPr>
              <w:sym w:font="Wingdings" w:char="F0B2"/>
            </w:r>
            <w:r w:rsidRPr="006547A7">
              <w:rPr>
                <w:rFonts w:ascii="Calibri" w:hAnsi="Calibri" w:cs="Calibri"/>
                <w:b/>
                <w:sz w:val="22"/>
                <w:szCs w:val="22"/>
              </w:rPr>
              <w:sym w:font="Wingdings" w:char="F0B2"/>
            </w:r>
            <w:r w:rsidRPr="006547A7">
              <w:rPr>
                <w:rFonts w:ascii="Calibri" w:hAnsi="Calibri" w:cs="Calibri"/>
                <w:b/>
                <w:sz w:val="22"/>
                <w:szCs w:val="22"/>
              </w:rPr>
              <w:sym w:font="Wingdings" w:char="F0B2"/>
            </w:r>
          </w:p>
          <w:p w:rsidR="00003742" w:rsidRPr="009C64B7" w:rsidRDefault="00003742" w:rsidP="00003742">
            <w:pPr>
              <w:pStyle w:val="CLLOlistbullet3"/>
              <w:numPr>
                <w:ilvl w:val="0"/>
                <w:numId w:val="0"/>
              </w:numPr>
              <w:rPr>
                <w:rFonts w:ascii="Calibri" w:hAnsi="Calibri"/>
                <w:sz w:val="56"/>
                <w:szCs w:val="56"/>
              </w:rPr>
            </w:pPr>
          </w:p>
          <w:p w:rsidR="00003742" w:rsidRPr="009C64B7" w:rsidRDefault="00003742" w:rsidP="00003742">
            <w:pPr>
              <w:pStyle w:val="Default"/>
              <w:spacing w:before="120"/>
              <w:rPr>
                <w:rFonts w:ascii="Calibri" w:hAnsi="Calibri"/>
                <w:b/>
                <w:u w:val="single"/>
              </w:rPr>
            </w:pPr>
            <w:r w:rsidRPr="009C64B7">
              <w:rPr>
                <w:rFonts w:ascii="Calibri" w:hAnsi="Calibri"/>
                <w:b/>
                <w:u w:val="single"/>
              </w:rPr>
              <w:lastRenderedPageBreak/>
              <w:t>Independent Sector</w:t>
            </w:r>
          </w:p>
          <w:p w:rsidR="00003742" w:rsidRDefault="00003742" w:rsidP="00003742">
            <w:pPr>
              <w:pStyle w:val="Default"/>
              <w:widowControl w:val="0"/>
              <w:spacing w:before="120" w:after="120"/>
              <w:rPr>
                <w:rFonts w:ascii="Calibri" w:hAnsi="Calibri" w:cs="Times New Roman"/>
                <w:b/>
                <w:color w:val="auto"/>
                <w:lang w:eastAsia="en-US"/>
              </w:rPr>
            </w:pPr>
            <w:r w:rsidRPr="00A9444B">
              <w:rPr>
                <w:rFonts w:ascii="Calibri" w:hAnsi="Calibri"/>
                <w:b/>
                <w:color w:val="auto"/>
              </w:rPr>
              <w:t>Shalom Christian College</w:t>
            </w:r>
            <w:r w:rsidRPr="00A9444B">
              <w:rPr>
                <w:rFonts w:ascii="Calibri" w:hAnsi="Calibri" w:cs="Times New Roman"/>
                <w:b/>
                <w:color w:val="auto"/>
                <w:lang w:eastAsia="en-US"/>
              </w:rPr>
              <w:t xml:space="preserve"> </w:t>
            </w:r>
          </w:p>
          <w:p w:rsidR="00003742" w:rsidRDefault="00003742" w:rsidP="00003742">
            <w:pPr>
              <w:pStyle w:val="Default"/>
              <w:widowControl w:val="0"/>
              <w:spacing w:before="120" w:after="120"/>
              <w:rPr>
                <w:rFonts w:ascii="Calibri" w:hAnsi="Calibri"/>
                <w:sz w:val="22"/>
                <w:szCs w:val="22"/>
              </w:rPr>
            </w:pPr>
            <w:r w:rsidRPr="006C469F">
              <w:rPr>
                <w:rFonts w:ascii="Calibri" w:hAnsi="Calibri"/>
                <w:sz w:val="22"/>
                <w:szCs w:val="22"/>
              </w:rPr>
              <w:t xml:space="preserve">Shalom Christian College has achieved solid improvement in student literacy and numeracy levels since it began receiving Low SES funding in 2010. Between 2008 and 2012, the school recorded the biggest improvement in NAPLAN (National Assessment Program – Literacy and Numeracy) scores among secondary schools, according to the Grattan Institute. </w:t>
            </w:r>
          </w:p>
          <w:p w:rsidR="00003742" w:rsidRDefault="00003742" w:rsidP="00003742">
            <w:pPr>
              <w:pStyle w:val="Default"/>
              <w:widowControl w:val="0"/>
              <w:spacing w:before="120" w:after="120"/>
              <w:rPr>
                <w:rFonts w:ascii="Calibri" w:hAnsi="Calibri" w:cs="Times New Roman"/>
                <w:b/>
                <w:color w:val="auto"/>
                <w:lang w:eastAsia="en-US"/>
              </w:rPr>
            </w:pPr>
            <w:r w:rsidRPr="00A9444B">
              <w:rPr>
                <w:rFonts w:ascii="Calibri" w:hAnsi="Calibri" w:cs="Times New Roman"/>
                <w:b/>
                <w:color w:val="auto"/>
                <w:lang w:eastAsia="en-US"/>
              </w:rPr>
              <w:t>Gulf Christian College</w:t>
            </w:r>
          </w:p>
          <w:p w:rsidR="00003742" w:rsidRDefault="00003742" w:rsidP="00003742">
            <w:pPr>
              <w:pStyle w:val="Default"/>
              <w:widowControl w:val="0"/>
              <w:spacing w:before="120" w:after="120"/>
              <w:rPr>
                <w:rFonts w:asciiTheme="minorHAnsi" w:hAnsiTheme="minorHAnsi"/>
              </w:rPr>
            </w:pPr>
            <w:r w:rsidRPr="006C469F">
              <w:rPr>
                <w:rFonts w:ascii="Calibri" w:hAnsi="Calibri"/>
                <w:sz w:val="22"/>
                <w:szCs w:val="22"/>
              </w:rPr>
              <w:t>Gulf Christian College has begun implementing the Words Their Way on phonics, vocabulary and spelling instruction across the school.  Data produced by the school shows clear improvements in spelling knowledge and reading levels for students throughout Semester I</w:t>
            </w:r>
            <w:r>
              <w:rPr>
                <w:rFonts w:ascii="Calibri" w:hAnsi="Calibri"/>
                <w:sz w:val="22"/>
                <w:szCs w:val="22"/>
              </w:rPr>
              <w:t>.</w:t>
            </w:r>
          </w:p>
          <w:p w:rsidR="007A446E" w:rsidRDefault="007A446E" w:rsidP="00003742">
            <w:pPr>
              <w:pStyle w:val="ListParagraph"/>
              <w:rPr>
                <w:rFonts w:asciiTheme="minorHAnsi" w:hAnsiTheme="minorHAnsi"/>
                <w:sz w:val="24"/>
                <w:szCs w:val="24"/>
              </w:rPr>
            </w:pPr>
          </w:p>
        </w:tc>
      </w:tr>
    </w:tbl>
    <w:p w:rsidR="00832B45" w:rsidRPr="00C21A95" w:rsidRDefault="00832B45" w:rsidP="005A59BF">
      <w:pPr>
        <w:ind w:left="851" w:right="567"/>
        <w:rPr>
          <w:rFonts w:ascii="Arial" w:hAnsi="Arial" w:cs="Arial"/>
          <w:sz w:val="22"/>
          <w:szCs w:val="22"/>
        </w:rPr>
        <w:sectPr w:rsidR="00832B45" w:rsidRPr="00C21A95" w:rsidSect="002158B1">
          <w:headerReference w:type="even" r:id="rId25"/>
          <w:headerReference w:type="default" r:id="rId26"/>
          <w:footerReference w:type="default" r:id="rId27"/>
          <w:footerReference w:type="first" r:id="rId28"/>
          <w:pgSz w:w="11906" w:h="16838" w:code="9"/>
          <w:pgMar w:top="539" w:right="1274" w:bottom="539" w:left="1276" w:header="709" w:footer="709" w:gutter="0"/>
          <w:pgNumType w:start="7"/>
          <w:cols w:space="708"/>
          <w:docGrid w:linePitch="360"/>
        </w:sectPr>
      </w:pPr>
    </w:p>
    <w:bookmarkStart w:id="9" w:name="_Toc378942028"/>
    <w:p w:rsidR="00DB4CA9" w:rsidRDefault="009B706A" w:rsidP="009B706A">
      <w:pPr>
        <w:pStyle w:val="Heading1"/>
        <w:rPr>
          <w:sz w:val="22"/>
          <w:szCs w:val="22"/>
        </w:rPr>
      </w:pPr>
      <w:r>
        <w:rPr>
          <w:noProof/>
          <w:lang w:eastAsia="en-AU"/>
        </w:rPr>
        <w:lastRenderedPageBreak/>
        <mc:AlternateContent>
          <mc:Choice Requires="wps">
            <w:drawing>
              <wp:anchor distT="0" distB="0" distL="114300" distR="114300" simplePos="0" relativeHeight="251677696" behindDoc="0" locked="0" layoutInCell="1" allowOverlap="1" wp14:anchorId="166BE0EE" wp14:editId="43A0D3D1">
                <wp:simplePos x="0" y="0"/>
                <wp:positionH relativeFrom="column">
                  <wp:posOffset>-46990</wp:posOffset>
                </wp:positionH>
                <wp:positionV relativeFrom="paragraph">
                  <wp:posOffset>80010</wp:posOffset>
                </wp:positionV>
                <wp:extent cx="9944100" cy="4381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944100" cy="438150"/>
                        </a:xfrm>
                        <a:prstGeom prst="rect">
                          <a:avLst/>
                        </a:prstGeom>
                        <a:solidFill>
                          <a:schemeClr val="accent2">
                            <a:alpha val="26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7pt;margin-top:6.3pt;width:783pt;height:3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" fillcolor="#c0504d [3205]" strokecolor="#622423 [1605]" strokeweight="2pt">
                <v:fill opacity="16962f"/>
              </v:rect>
            </w:pict>
          </mc:Fallback>
        </mc:AlternateContent>
      </w:r>
      <w:r w:rsidRPr="00335ACD">
        <w:t xml:space="preserve">Section </w:t>
      </w:r>
      <w:r>
        <w:t>3</w:t>
      </w:r>
      <w:r w:rsidRPr="00335ACD">
        <w:t xml:space="preserve"> – </w:t>
      </w:r>
      <w:r>
        <w:t>Milestones</w:t>
      </w:r>
      <w:bookmarkEnd w:id="9"/>
    </w:p>
    <w:p w:rsidR="00DB4CA9" w:rsidRDefault="00DB4CA9" w:rsidP="00832B45">
      <w:pPr>
        <w:rPr>
          <w:rFonts w:ascii="Arial" w:hAnsi="Arial" w:cs="Arial"/>
          <w:sz w:val="22"/>
          <w:szCs w:val="22"/>
        </w:rPr>
      </w:pPr>
    </w:p>
    <w:p w:rsidR="00AF7C95" w:rsidRDefault="00AF7C95" w:rsidP="00832B45">
      <w:pPr>
        <w:rPr>
          <w:rFonts w:ascii="Calibri" w:hAnsi="Calibri" w:cs="Arial"/>
          <w:b/>
          <w:sz w:val="32"/>
          <w:szCs w:val="32"/>
        </w:rPr>
      </w:pPr>
      <w:r>
        <w:rPr>
          <w:rFonts w:ascii="Calibri" w:hAnsi="Calibri" w:cs="Arial"/>
          <w:b/>
          <w:sz w:val="32"/>
          <w:szCs w:val="32"/>
        </w:rPr>
        <w:t>Improving Teacher Quality NP</w:t>
      </w:r>
    </w:p>
    <w:p w:rsidR="00003742" w:rsidRDefault="00003742" w:rsidP="00003742">
      <w:pPr>
        <w:rPr>
          <w:rFonts w:ascii="Calibri" w:hAnsi="Calibri" w:cs="Arial"/>
          <w:sz w:val="22"/>
          <w:szCs w:val="22"/>
        </w:rPr>
        <w:sectPr w:rsidR="00003742" w:rsidSect="005F347A">
          <w:footnotePr>
            <w:numStart w:val="10"/>
          </w:footnotePr>
          <w:pgSz w:w="16838" w:h="11906" w:orient="landscape"/>
          <w:pgMar w:top="851" w:right="539" w:bottom="851" w:left="539" w:header="709" w:footer="709" w:gutter="0"/>
          <w:cols w:space="708"/>
          <w:docGrid w:linePitch="360"/>
        </w:sectPr>
      </w:pPr>
      <w:r>
        <w:rPr>
          <w:rFonts w:ascii="Calibri" w:hAnsi="Calibri" w:cs="Arial"/>
          <w:sz w:val="22"/>
          <w:szCs w:val="22"/>
        </w:rPr>
        <w:t>All milestones completed as per 2012 Annual Report.</w:t>
      </w:r>
    </w:p>
    <w:p w:rsidR="00003742" w:rsidRDefault="00003742" w:rsidP="00832B45">
      <w:pPr>
        <w:rPr>
          <w:rFonts w:ascii="Calibri" w:hAnsi="Calibri" w:cs="Arial"/>
          <w:b/>
          <w:sz w:val="32"/>
          <w:szCs w:val="32"/>
        </w:rPr>
      </w:pPr>
      <w:r>
        <w:rPr>
          <w:noProof/>
          <w:lang w:eastAsia="en-AU"/>
        </w:rPr>
        <w:lastRenderedPageBreak/>
        <mc:AlternateContent>
          <mc:Choice Requires="wps">
            <w:drawing>
              <wp:anchor distT="0" distB="0" distL="114300" distR="114300" simplePos="0" relativeHeight="251689984" behindDoc="1" locked="0" layoutInCell="1" allowOverlap="1" wp14:anchorId="30908BEF" wp14:editId="34551DFA">
                <wp:simplePos x="0" y="0"/>
                <wp:positionH relativeFrom="column">
                  <wp:posOffset>-113665</wp:posOffset>
                </wp:positionH>
                <wp:positionV relativeFrom="paragraph">
                  <wp:posOffset>170180</wp:posOffset>
                </wp:positionV>
                <wp:extent cx="994410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944100" cy="438150"/>
                        </a:xfrm>
                        <a:prstGeom prst="rect">
                          <a:avLst/>
                        </a:prstGeom>
                        <a:solidFill>
                          <a:srgbClr val="C0504D">
                            <a:alpha val="26000"/>
                          </a:srgbClr>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95pt;margin-top:13.4pt;width:783pt;height:34.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" fillcolor="#c0504d" strokecolor="#8c3836" strokeweight="2pt">
                <v:fill opacity="16962f"/>
              </v:rect>
            </w:pict>
          </mc:Fallback>
        </mc:AlternateContent>
      </w:r>
    </w:p>
    <w:p w:rsidR="00003742" w:rsidRDefault="00003742" w:rsidP="00832B45">
      <w:pPr>
        <w:rPr>
          <w:rFonts w:ascii="Calibri" w:hAnsi="Calibri" w:cs="Arial"/>
          <w:b/>
          <w:sz w:val="32"/>
          <w:szCs w:val="32"/>
        </w:rPr>
      </w:pPr>
      <w:r>
        <w:rPr>
          <w:rFonts w:ascii="Calibri" w:hAnsi="Calibri" w:cs="Arial"/>
          <w:b/>
          <w:sz w:val="32"/>
          <w:szCs w:val="32"/>
        </w:rPr>
        <w:t>Section 4 - Milestones</w:t>
      </w:r>
    </w:p>
    <w:p w:rsidR="00003742" w:rsidRDefault="00003742" w:rsidP="00832B45">
      <w:pPr>
        <w:rPr>
          <w:rFonts w:ascii="Calibri" w:hAnsi="Calibri"/>
          <w:b/>
          <w:sz w:val="32"/>
          <w:szCs w:val="32"/>
        </w:rPr>
      </w:pPr>
      <w:bookmarkStart w:id="10" w:name="_GoBack"/>
      <w:bookmarkEnd w:id="10"/>
    </w:p>
    <w:p w:rsidR="009B706A" w:rsidRDefault="009B706A" w:rsidP="006075A4">
      <w:pPr>
        <w:rPr>
          <w:rFonts w:ascii="Calibri" w:hAnsi="Calibri" w:cs="Arial"/>
          <w:b/>
          <w:sz w:val="32"/>
          <w:szCs w:val="32"/>
        </w:rPr>
      </w:pPr>
      <w:r>
        <w:rPr>
          <w:rFonts w:ascii="Calibri" w:hAnsi="Calibri"/>
          <w:b/>
          <w:noProof/>
          <w:sz w:val="32"/>
          <w:szCs w:val="32"/>
          <w:lang w:eastAsia="en-AU"/>
        </w:rPr>
        <mc:AlternateContent>
          <mc:Choice Requires="wps">
            <w:drawing>
              <wp:anchor distT="0" distB="0" distL="114300" distR="114300" simplePos="0" relativeHeight="251678720" behindDoc="0" locked="0" layoutInCell="1" allowOverlap="1" wp14:anchorId="24196936" wp14:editId="7DE60897">
                <wp:simplePos x="0" y="0"/>
                <wp:positionH relativeFrom="column">
                  <wp:posOffset>-113665</wp:posOffset>
                </wp:positionH>
                <wp:positionV relativeFrom="paragraph">
                  <wp:posOffset>209550</wp:posOffset>
                </wp:positionV>
                <wp:extent cx="10058400" cy="304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0058400" cy="304800"/>
                        </a:xfrm>
                        <a:prstGeom prst="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8.95pt;margin-top:16.5pt;width:11in;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" fillcolor="#4f81bd [3204]" strokecolor="#243f60 [1604]" strokeweight="2pt">
                <v:fill opacity="16448f"/>
              </v:rect>
            </w:pict>
          </mc:Fallback>
        </mc:AlternateContent>
      </w:r>
      <w:r w:rsidR="00AF7C95" w:rsidRPr="00AF7C95">
        <w:rPr>
          <w:rFonts w:ascii="Calibri" w:hAnsi="Calibri" w:cs="Arial"/>
          <w:b/>
          <w:sz w:val="32"/>
          <w:szCs w:val="32"/>
        </w:rPr>
        <w:t xml:space="preserve"> Low SES School Communities NP</w:t>
      </w:r>
    </w:p>
    <w:p w:rsidR="00AF7C95" w:rsidRDefault="00AF7C95" w:rsidP="00AF7C95">
      <w:pPr>
        <w:rPr>
          <w:rFonts w:ascii="Arial" w:hAnsi="Arial" w:cs="Arial"/>
          <w:sz w:val="22"/>
          <w:szCs w:val="22"/>
        </w:rPr>
      </w:pPr>
      <w:r w:rsidRPr="005270AC">
        <w:rPr>
          <w:rFonts w:ascii="Calibri" w:hAnsi="Calibri"/>
          <w:b/>
          <w:sz w:val="32"/>
          <w:szCs w:val="32"/>
        </w:rPr>
        <w:t>Part 1 - Milestones not reported/not achieved/partially ac</w:t>
      </w:r>
      <w:r>
        <w:rPr>
          <w:rFonts w:ascii="Calibri" w:hAnsi="Calibri"/>
          <w:b/>
          <w:sz w:val="32"/>
          <w:szCs w:val="32"/>
        </w:rPr>
        <w:t>hieved in 2012 Annual Report</w:t>
      </w:r>
    </w:p>
    <w:tbl>
      <w:tblPr>
        <w:tblStyle w:val="TableGrid"/>
        <w:tblW w:w="0" w:type="auto"/>
        <w:tblInd w:w="-72" w:type="dxa"/>
        <w:tblLook w:val="01E0" w:firstRow="1" w:lastRow="1" w:firstColumn="1" w:lastColumn="1" w:noHBand="0" w:noVBand="0"/>
      </w:tblPr>
      <w:tblGrid>
        <w:gridCol w:w="3960"/>
        <w:gridCol w:w="3960"/>
        <w:gridCol w:w="3960"/>
        <w:gridCol w:w="3960"/>
      </w:tblGrid>
      <w:tr w:rsidR="00AF7C95" w:rsidRPr="005270AC" w:rsidTr="00FD40BA">
        <w:tc>
          <w:tcPr>
            <w:tcW w:w="3960" w:type="dxa"/>
            <w:tcBorders>
              <w:bottom w:val="single" w:sz="4" w:space="0" w:color="auto"/>
            </w:tcBorders>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Milestone</w:t>
            </w:r>
            <w:r>
              <w:rPr>
                <w:rFonts w:ascii="Calibri" w:hAnsi="Calibri" w:cs="Arial"/>
                <w:b/>
                <w:sz w:val="22"/>
                <w:szCs w:val="22"/>
              </w:rPr>
              <w:t xml:space="preserve"> (state and territories may wish to identify whether the milestone relates to all sectors or a particular sector within their jurisdiction)</w:t>
            </w:r>
          </w:p>
        </w:tc>
        <w:tc>
          <w:tcPr>
            <w:tcW w:w="3960" w:type="dxa"/>
            <w:tcBorders>
              <w:bottom w:val="single" w:sz="4" w:space="0" w:color="auto"/>
            </w:tcBorders>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tcBorders>
              <w:bottom w:val="single" w:sz="4" w:space="0" w:color="auto"/>
            </w:tcBorders>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Pr>
                <w:rFonts w:ascii="Calibri" w:hAnsi="Calibri" w:cs="Arial"/>
                <w:b/>
                <w:i/>
                <w:sz w:val="22"/>
                <w:szCs w:val="22"/>
              </w:rPr>
              <w:t>(</w:t>
            </w:r>
            <w:r w:rsidRPr="005270AC">
              <w:rPr>
                <w:rFonts w:ascii="Calibri" w:hAnsi="Calibri" w:cs="Arial"/>
                <w:b/>
                <w:i/>
                <w:sz w:val="22"/>
                <w:szCs w:val="22"/>
              </w:rPr>
              <w:t>Qualitative</w:t>
            </w:r>
            <w:r>
              <w:rPr>
                <w:rFonts w:ascii="Calibri" w:hAnsi="Calibri" w:cs="Arial"/>
                <w:b/>
                <w:i/>
                <w:sz w:val="22"/>
                <w:szCs w:val="22"/>
              </w:rPr>
              <w:t>)</w:t>
            </w:r>
          </w:p>
        </w:tc>
        <w:tc>
          <w:tcPr>
            <w:tcW w:w="3960" w:type="dxa"/>
            <w:tcBorders>
              <w:bottom w:val="single" w:sz="4" w:space="0" w:color="auto"/>
            </w:tcBorders>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003742" w:rsidRPr="005270AC" w:rsidTr="00FD40BA">
        <w:tc>
          <w:tcPr>
            <w:tcW w:w="3960" w:type="dxa"/>
            <w:shd w:val="clear" w:color="auto" w:fill="auto"/>
          </w:tcPr>
          <w:p w:rsidR="00003742" w:rsidRPr="00A9444B" w:rsidRDefault="00003742" w:rsidP="00BC274C">
            <w:pPr>
              <w:rPr>
                <w:rFonts w:ascii="Calibri" w:hAnsi="Calibri" w:cs="Calibri"/>
                <w:szCs w:val="24"/>
              </w:rPr>
            </w:pPr>
            <w:r w:rsidRPr="00A9444B">
              <w:rPr>
                <w:rFonts w:ascii="Calibri" w:hAnsi="Calibri" w:cs="Calibri"/>
                <w:szCs w:val="24"/>
              </w:rPr>
              <w:t>Regional and School Action Research published (State) (Independent) (Catholic)</w:t>
            </w:r>
          </w:p>
        </w:tc>
        <w:tc>
          <w:tcPr>
            <w:tcW w:w="3960" w:type="dxa"/>
            <w:shd w:val="clear" w:color="auto" w:fill="auto"/>
          </w:tcPr>
          <w:p w:rsidR="00003742" w:rsidRDefault="00003742" w:rsidP="00BC274C">
            <w:pPr>
              <w:rPr>
                <w:rFonts w:ascii="Calibri" w:hAnsi="Calibri" w:cs="Calibri"/>
                <w:szCs w:val="24"/>
              </w:rPr>
            </w:pPr>
            <w:r>
              <w:rPr>
                <w:rFonts w:ascii="Calibri" w:hAnsi="Calibri" w:cs="Calibri"/>
                <w:szCs w:val="24"/>
              </w:rPr>
              <w:t>(State) Achieved</w:t>
            </w:r>
          </w:p>
          <w:p w:rsidR="00003742" w:rsidRDefault="00003742" w:rsidP="00BC274C">
            <w:pPr>
              <w:rPr>
                <w:rFonts w:ascii="Calibri" w:hAnsi="Calibri" w:cs="Calibri"/>
                <w:szCs w:val="24"/>
              </w:rPr>
            </w:pPr>
          </w:p>
          <w:p w:rsidR="00003742" w:rsidRPr="00A9444B" w:rsidRDefault="00003742" w:rsidP="00BC274C">
            <w:pPr>
              <w:rPr>
                <w:rFonts w:ascii="Calibri" w:hAnsi="Calibri" w:cs="Calibri"/>
                <w:szCs w:val="24"/>
              </w:rPr>
            </w:pPr>
            <w:r>
              <w:rPr>
                <w:rFonts w:ascii="Calibri" w:hAnsi="Calibri" w:cs="Calibri"/>
                <w:szCs w:val="24"/>
              </w:rPr>
              <w:t>(Catholic)</w:t>
            </w:r>
            <w:r w:rsidRPr="00A9444B">
              <w:rPr>
                <w:rFonts w:ascii="Calibri" w:hAnsi="Calibri" w:cs="Calibri"/>
                <w:szCs w:val="24"/>
              </w:rPr>
              <w:t xml:space="preserve"> Partially achieved</w:t>
            </w:r>
            <w:r>
              <w:rPr>
                <w:rFonts w:ascii="Calibri" w:hAnsi="Calibri" w:cs="Calibri"/>
                <w:szCs w:val="24"/>
              </w:rPr>
              <w:t xml:space="preserve"> </w:t>
            </w:r>
          </w:p>
        </w:tc>
        <w:tc>
          <w:tcPr>
            <w:tcW w:w="3960" w:type="dxa"/>
            <w:shd w:val="clear" w:color="auto" w:fill="auto"/>
          </w:tcPr>
          <w:p w:rsidR="00003742" w:rsidRPr="00A9444B" w:rsidRDefault="00003742" w:rsidP="00BC274C">
            <w:pPr>
              <w:rPr>
                <w:rFonts w:ascii="Calibri" w:hAnsi="Calibri" w:cs="Calibri"/>
                <w:szCs w:val="24"/>
              </w:rPr>
            </w:pPr>
          </w:p>
          <w:p w:rsidR="00003742" w:rsidRDefault="00003742" w:rsidP="00BC274C">
            <w:pPr>
              <w:rPr>
                <w:rFonts w:ascii="Calibri" w:hAnsi="Calibri" w:cs="Calibri"/>
                <w:szCs w:val="24"/>
              </w:rPr>
            </w:pPr>
          </w:p>
          <w:p w:rsidR="00003742" w:rsidRDefault="00003742" w:rsidP="00BC274C">
            <w:pPr>
              <w:rPr>
                <w:rFonts w:ascii="Calibri" w:hAnsi="Calibri" w:cs="Calibri"/>
                <w:szCs w:val="24"/>
              </w:rPr>
            </w:pPr>
          </w:p>
          <w:p w:rsidR="00003742" w:rsidRPr="00A9444B" w:rsidRDefault="00003742" w:rsidP="00BC274C">
            <w:pPr>
              <w:rPr>
                <w:rFonts w:ascii="Calibri" w:hAnsi="Calibri" w:cs="Calibri"/>
                <w:szCs w:val="24"/>
              </w:rPr>
            </w:pPr>
          </w:p>
        </w:tc>
        <w:tc>
          <w:tcPr>
            <w:tcW w:w="3960" w:type="dxa"/>
            <w:shd w:val="clear" w:color="auto" w:fill="auto"/>
          </w:tcPr>
          <w:p w:rsidR="00003742" w:rsidRDefault="00003742" w:rsidP="00BC274C">
            <w:pPr>
              <w:rPr>
                <w:rFonts w:ascii="Calibri" w:hAnsi="Calibri" w:cs="Calibri"/>
                <w:szCs w:val="24"/>
              </w:rPr>
            </w:pPr>
          </w:p>
          <w:p w:rsidR="00003742" w:rsidRDefault="00003742" w:rsidP="00BC274C">
            <w:pPr>
              <w:rPr>
                <w:rFonts w:ascii="Calibri" w:hAnsi="Calibri" w:cs="Calibri"/>
                <w:szCs w:val="24"/>
              </w:rPr>
            </w:pPr>
          </w:p>
          <w:p w:rsidR="00003742" w:rsidRDefault="00003742" w:rsidP="00BC274C">
            <w:pPr>
              <w:rPr>
                <w:rFonts w:ascii="Calibri" w:hAnsi="Calibri" w:cs="Calibri"/>
                <w:szCs w:val="24"/>
              </w:rPr>
            </w:pPr>
            <w:r w:rsidRPr="00A9444B">
              <w:rPr>
                <w:rFonts w:ascii="Calibri" w:hAnsi="Calibri" w:cs="Calibri"/>
                <w:szCs w:val="24"/>
              </w:rPr>
              <w:t>Catholic</w:t>
            </w:r>
            <w:r>
              <w:rPr>
                <w:rFonts w:ascii="Calibri" w:hAnsi="Calibri" w:cs="Calibri"/>
                <w:szCs w:val="24"/>
              </w:rPr>
              <w:t xml:space="preserve"> S</w:t>
            </w:r>
            <w:r w:rsidRPr="00A9444B">
              <w:rPr>
                <w:rFonts w:ascii="Calibri" w:hAnsi="Calibri" w:cs="Calibri"/>
                <w:szCs w:val="24"/>
              </w:rPr>
              <w:t>ector</w:t>
            </w:r>
          </w:p>
          <w:p w:rsidR="00003742" w:rsidRPr="00A9444B" w:rsidRDefault="00003742" w:rsidP="00BC274C">
            <w:pPr>
              <w:rPr>
                <w:rFonts w:ascii="Calibri" w:hAnsi="Calibri" w:cs="Calibri"/>
                <w:szCs w:val="24"/>
              </w:rPr>
            </w:pPr>
            <w:r w:rsidRPr="00A9444B">
              <w:rPr>
                <w:rFonts w:ascii="Calibri" w:hAnsi="Calibri" w:cs="Calibri"/>
                <w:szCs w:val="24"/>
              </w:rPr>
              <w:t>A number of schools have been working with research agencies to support program delivery but no commitment has been provided for the publication of research</w:t>
            </w:r>
            <w:r>
              <w:rPr>
                <w:rFonts w:ascii="Calibri" w:hAnsi="Calibri" w:cs="Calibri"/>
                <w:szCs w:val="24"/>
              </w:rPr>
              <w:t>.</w:t>
            </w:r>
          </w:p>
        </w:tc>
      </w:tr>
    </w:tbl>
    <w:p w:rsidR="00AF7C95" w:rsidRDefault="00AF7C95" w:rsidP="00AF7C95">
      <w:pPr>
        <w:rPr>
          <w:rFonts w:ascii="Arial" w:hAnsi="Arial" w:cs="Arial"/>
          <w:sz w:val="22"/>
          <w:szCs w:val="22"/>
        </w:rPr>
      </w:pPr>
      <w:r>
        <w:rPr>
          <w:rFonts w:ascii="Calibri" w:hAnsi="Calibri"/>
          <w:b/>
          <w:noProof/>
          <w:sz w:val="32"/>
          <w:szCs w:val="32"/>
          <w:lang w:eastAsia="en-AU"/>
        </w:rPr>
        <mc:AlternateContent>
          <mc:Choice Requires="wps">
            <w:drawing>
              <wp:anchor distT="0" distB="0" distL="114300" distR="114300" simplePos="0" relativeHeight="251684864" behindDoc="0" locked="0" layoutInCell="1" allowOverlap="1" wp14:anchorId="4E5BF28A" wp14:editId="38747F9C">
                <wp:simplePos x="0" y="0"/>
                <wp:positionH relativeFrom="column">
                  <wp:posOffset>-113665</wp:posOffset>
                </wp:positionH>
                <wp:positionV relativeFrom="paragraph">
                  <wp:posOffset>15875</wp:posOffset>
                </wp:positionV>
                <wp:extent cx="100584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0058400" cy="209550"/>
                        </a:xfrm>
                        <a:prstGeom prst="rect">
                          <a:avLst/>
                        </a:prstGeom>
                        <a:solidFill>
                          <a:srgbClr val="4F81BD">
                            <a:alpha val="2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95pt;margin-top:1.25pt;width:11in;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" fillcolor="#4f81bd" strokecolor="#385d8a" strokeweight="2pt">
                <v:fill opacity="16448f"/>
              </v:rect>
            </w:pict>
          </mc:Fallback>
        </mc:AlternateContent>
      </w:r>
      <w:r w:rsidRPr="005270AC">
        <w:rPr>
          <w:rFonts w:ascii="Calibri" w:hAnsi="Calibri"/>
          <w:b/>
          <w:sz w:val="32"/>
          <w:szCs w:val="32"/>
        </w:rPr>
        <w:t>Part 2 - Milestones in Progress Report - (</w:t>
      </w:r>
      <w:r>
        <w:rPr>
          <w:rFonts w:ascii="Calibri" w:hAnsi="Calibri"/>
          <w:b/>
          <w:sz w:val="32"/>
          <w:szCs w:val="32"/>
        </w:rPr>
        <w:t>Achieved</w:t>
      </w:r>
      <w:r w:rsidRPr="005270AC">
        <w:rPr>
          <w:rFonts w:ascii="Calibri" w:hAnsi="Calibri"/>
          <w:b/>
          <w:sz w:val="32"/>
          <w:szCs w:val="32"/>
        </w:rPr>
        <w:t xml:space="preserve"> 1 January to 30 June 201</w:t>
      </w:r>
      <w:r>
        <w:rPr>
          <w:rFonts w:ascii="Calibri" w:hAnsi="Calibri"/>
          <w:b/>
          <w:sz w:val="32"/>
          <w:szCs w:val="32"/>
        </w:rPr>
        <w:t>3</w:t>
      </w:r>
      <w:r w:rsidRPr="005270AC">
        <w:rPr>
          <w:rFonts w:ascii="Calibri" w:hAnsi="Calibri"/>
          <w:b/>
          <w:sz w:val="32"/>
          <w:szCs w:val="32"/>
        </w:rPr>
        <w:t>)</w:t>
      </w:r>
    </w:p>
    <w:tbl>
      <w:tblPr>
        <w:tblStyle w:val="TableGrid"/>
        <w:tblW w:w="0" w:type="auto"/>
        <w:tblInd w:w="-72" w:type="dxa"/>
        <w:tblLook w:val="01E0" w:firstRow="1" w:lastRow="1" w:firstColumn="1" w:lastColumn="1" w:noHBand="0" w:noVBand="0"/>
      </w:tblPr>
      <w:tblGrid>
        <w:gridCol w:w="3960"/>
        <w:gridCol w:w="3960"/>
        <w:gridCol w:w="3960"/>
        <w:gridCol w:w="3960"/>
      </w:tblGrid>
      <w:tr w:rsidR="00AF7C95" w:rsidRPr="005270AC" w:rsidTr="00FD40BA">
        <w:tc>
          <w:tcPr>
            <w:tcW w:w="396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Milestone</w:t>
            </w:r>
          </w:p>
        </w:tc>
        <w:tc>
          <w:tcPr>
            <w:tcW w:w="396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Detail of achievement against milestone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c>
          <w:tcPr>
            <w:tcW w:w="396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If not achieved or partially achieved, reasons why</w:t>
            </w:r>
            <w:r>
              <w:rPr>
                <w:rFonts w:ascii="Calibri" w:hAnsi="Calibri" w:cs="Arial"/>
                <w:b/>
                <w:sz w:val="22"/>
                <w:szCs w:val="22"/>
              </w:rPr>
              <w:t xml:space="preserve">  (</w:t>
            </w:r>
            <w:r w:rsidRPr="005270AC">
              <w:rPr>
                <w:rFonts w:ascii="Calibri" w:hAnsi="Calibri" w:cs="Arial"/>
                <w:b/>
                <w:i/>
                <w:sz w:val="22"/>
                <w:szCs w:val="22"/>
              </w:rPr>
              <w:t>Qualitative</w:t>
            </w:r>
            <w:r>
              <w:rPr>
                <w:rFonts w:ascii="Calibri" w:hAnsi="Calibri" w:cs="Arial"/>
                <w:b/>
                <w:i/>
                <w:sz w:val="22"/>
                <w:szCs w:val="22"/>
              </w:rPr>
              <w:t>)</w:t>
            </w:r>
          </w:p>
        </w:tc>
        <w:tc>
          <w:tcPr>
            <w:tcW w:w="3960" w:type="dxa"/>
            <w:shd w:val="clear" w:color="auto" w:fill="D9D9D9"/>
          </w:tcPr>
          <w:p w:rsidR="00AF7C95" w:rsidRPr="005270AC" w:rsidRDefault="00AF7C95" w:rsidP="00FD40BA">
            <w:pPr>
              <w:rPr>
                <w:rFonts w:ascii="Calibri" w:hAnsi="Calibri" w:cs="Arial"/>
                <w:b/>
                <w:sz w:val="22"/>
                <w:szCs w:val="22"/>
              </w:rPr>
            </w:pPr>
            <w:r w:rsidRPr="005270AC">
              <w:rPr>
                <w:rFonts w:ascii="Calibri" w:hAnsi="Calibri" w:cs="Arial"/>
                <w:b/>
                <w:sz w:val="22"/>
                <w:szCs w:val="22"/>
              </w:rPr>
              <w:t>Strategies put in place to achieve milestone</w:t>
            </w:r>
            <w:r>
              <w:rPr>
                <w:rFonts w:ascii="Calibri" w:hAnsi="Calibri" w:cs="Arial"/>
                <w:b/>
                <w:sz w:val="22"/>
                <w:szCs w:val="22"/>
              </w:rPr>
              <w:t xml:space="preserve"> and</w:t>
            </w:r>
            <w:r w:rsidRPr="005270AC">
              <w:rPr>
                <w:rFonts w:ascii="Calibri" w:hAnsi="Calibri" w:cs="Arial"/>
                <w:b/>
                <w:sz w:val="22"/>
                <w:szCs w:val="22"/>
              </w:rPr>
              <w:t xml:space="preserve"> updated timeframe</w:t>
            </w:r>
            <w:r>
              <w:rPr>
                <w:rFonts w:ascii="Calibri" w:hAnsi="Calibri" w:cs="Arial"/>
                <w:b/>
                <w:sz w:val="22"/>
                <w:szCs w:val="22"/>
              </w:rPr>
              <w:t xml:space="preserve"> (</w:t>
            </w:r>
            <w:r w:rsidRPr="005270AC">
              <w:rPr>
                <w:rFonts w:ascii="Calibri" w:hAnsi="Calibri" w:cs="Arial"/>
                <w:b/>
                <w:i/>
                <w:sz w:val="22"/>
                <w:szCs w:val="22"/>
              </w:rPr>
              <w:t>Quantitative and Qualitative</w:t>
            </w:r>
            <w:r>
              <w:rPr>
                <w:rFonts w:ascii="Calibri" w:hAnsi="Calibri" w:cs="Arial"/>
                <w:b/>
                <w:i/>
                <w:sz w:val="22"/>
                <w:szCs w:val="22"/>
              </w:rPr>
              <w:t>)</w:t>
            </w:r>
          </w:p>
        </w:tc>
      </w:tr>
      <w:tr w:rsidR="00003742" w:rsidRPr="005270AC" w:rsidTr="008B2E6D">
        <w:tc>
          <w:tcPr>
            <w:tcW w:w="3960" w:type="dxa"/>
            <w:tcBorders>
              <w:bottom w:val="single" w:sz="4" w:space="0" w:color="auto"/>
            </w:tcBorders>
          </w:tcPr>
          <w:p w:rsidR="00003742" w:rsidRPr="00920ED7" w:rsidRDefault="00003742" w:rsidP="00BC274C">
            <w:pPr>
              <w:autoSpaceDE w:val="0"/>
              <w:autoSpaceDN w:val="0"/>
              <w:adjustRightInd w:val="0"/>
              <w:rPr>
                <w:rFonts w:ascii="Calibri" w:hAnsi="Calibri" w:cs="Calibri"/>
                <w:szCs w:val="24"/>
              </w:rPr>
            </w:pPr>
            <w:r w:rsidRPr="00920ED7">
              <w:rPr>
                <w:rFonts w:ascii="Calibri" w:hAnsi="Calibri" w:cs="Calibri"/>
                <w:szCs w:val="24"/>
                <w:lang w:eastAsia="en-AU"/>
              </w:rPr>
              <w:t>Teachers from 131 (</w:t>
            </w:r>
            <w:r w:rsidRPr="00920ED7">
              <w:rPr>
                <w:rFonts w:ascii="Calibri" w:hAnsi="Calibri" w:cs="Calibri"/>
                <w:b/>
                <w:bCs/>
                <w:szCs w:val="24"/>
                <w:lang w:eastAsia="en-AU"/>
              </w:rPr>
              <w:t>S</w:t>
            </w:r>
            <w:r w:rsidRPr="00920ED7">
              <w:rPr>
                <w:rFonts w:ascii="Calibri" w:hAnsi="Calibri" w:cs="Calibri"/>
                <w:szCs w:val="24"/>
                <w:lang w:eastAsia="en-AU"/>
              </w:rPr>
              <w:t>) schools participate in teacher induction program</w:t>
            </w:r>
          </w:p>
        </w:tc>
        <w:tc>
          <w:tcPr>
            <w:tcW w:w="3960" w:type="dxa"/>
            <w:tcBorders>
              <w:bottom w:val="single" w:sz="4" w:space="0" w:color="auto"/>
            </w:tcBorders>
            <w:vAlign w:val="center"/>
          </w:tcPr>
          <w:p w:rsidR="00003742" w:rsidRPr="00920ED7" w:rsidRDefault="00003742" w:rsidP="00BC274C">
            <w:pPr>
              <w:pStyle w:val="Default"/>
              <w:rPr>
                <w:rFonts w:ascii="Calibri" w:hAnsi="Calibri" w:cs="Calibri"/>
                <w:color w:val="auto"/>
              </w:rPr>
            </w:pPr>
            <w:r w:rsidRPr="00920ED7">
              <w:rPr>
                <w:rFonts w:ascii="Calibri" w:hAnsi="Calibri" w:cs="Calibri"/>
                <w:color w:val="auto"/>
              </w:rPr>
              <w:t>Achieved</w:t>
            </w:r>
          </w:p>
        </w:tc>
        <w:tc>
          <w:tcPr>
            <w:tcW w:w="3960" w:type="dxa"/>
            <w:tcBorders>
              <w:bottom w:val="single" w:sz="4" w:space="0" w:color="auto"/>
            </w:tcBorders>
          </w:tcPr>
          <w:p w:rsidR="00003742" w:rsidRPr="00920ED7" w:rsidRDefault="00003742" w:rsidP="00BC274C">
            <w:pPr>
              <w:rPr>
                <w:rFonts w:ascii="Calibri" w:hAnsi="Calibri" w:cs="Calibri"/>
                <w:color w:val="0000FF"/>
                <w:szCs w:val="24"/>
                <w:vertAlign w:val="subscript"/>
              </w:rPr>
            </w:pPr>
          </w:p>
        </w:tc>
        <w:tc>
          <w:tcPr>
            <w:tcW w:w="3960" w:type="dxa"/>
            <w:tcBorders>
              <w:bottom w:val="single" w:sz="4" w:space="0" w:color="auto"/>
            </w:tcBorders>
          </w:tcPr>
          <w:p w:rsidR="00003742" w:rsidRPr="00920ED7" w:rsidRDefault="00003742" w:rsidP="00BC274C">
            <w:pPr>
              <w:rPr>
                <w:rFonts w:ascii="Calibri" w:hAnsi="Calibri" w:cs="Calibri"/>
                <w:color w:val="0000FF"/>
                <w:szCs w:val="24"/>
                <w:vertAlign w:val="subscript"/>
              </w:rPr>
            </w:pPr>
          </w:p>
        </w:tc>
      </w:tr>
      <w:tr w:rsidR="00003742" w:rsidRPr="005270AC" w:rsidTr="008B2E6D">
        <w:tc>
          <w:tcPr>
            <w:tcW w:w="3960" w:type="dxa"/>
            <w:tcBorders>
              <w:bottom w:val="single" w:sz="4" w:space="0" w:color="auto"/>
            </w:tcBorders>
          </w:tcPr>
          <w:p w:rsidR="00003742" w:rsidRPr="00920ED7" w:rsidRDefault="00003742" w:rsidP="00BC274C">
            <w:pPr>
              <w:autoSpaceDE w:val="0"/>
              <w:autoSpaceDN w:val="0"/>
              <w:adjustRightInd w:val="0"/>
              <w:rPr>
                <w:rFonts w:ascii="Calibri" w:hAnsi="Calibri" w:cs="Calibri"/>
                <w:szCs w:val="24"/>
              </w:rPr>
            </w:pPr>
            <w:r w:rsidRPr="00920ED7">
              <w:rPr>
                <w:rFonts w:ascii="Calibri" w:hAnsi="Calibri" w:cs="Calibri"/>
                <w:szCs w:val="24"/>
                <w:lang w:eastAsia="en-AU"/>
              </w:rPr>
              <w:t>131 (S), 30 (C) schools implementing parent and community engagement strategies</w:t>
            </w:r>
          </w:p>
        </w:tc>
        <w:tc>
          <w:tcPr>
            <w:tcW w:w="3960" w:type="dxa"/>
            <w:tcBorders>
              <w:bottom w:val="single" w:sz="4" w:space="0" w:color="auto"/>
            </w:tcBorders>
            <w:vAlign w:val="center"/>
          </w:tcPr>
          <w:p w:rsidR="00003742" w:rsidRPr="00920ED7" w:rsidRDefault="00003742" w:rsidP="00BC274C">
            <w:pPr>
              <w:pStyle w:val="Default"/>
              <w:rPr>
                <w:rFonts w:ascii="Calibri" w:hAnsi="Calibri" w:cs="Calibri"/>
                <w:color w:val="auto"/>
              </w:rPr>
            </w:pPr>
            <w:r w:rsidRPr="00920ED7">
              <w:rPr>
                <w:rFonts w:ascii="Calibri" w:hAnsi="Calibri" w:cs="Calibri"/>
                <w:color w:val="auto"/>
              </w:rPr>
              <w:t>Achieved</w:t>
            </w:r>
          </w:p>
        </w:tc>
        <w:tc>
          <w:tcPr>
            <w:tcW w:w="3960" w:type="dxa"/>
            <w:tcBorders>
              <w:bottom w:val="single" w:sz="4" w:space="0" w:color="auto"/>
            </w:tcBorders>
          </w:tcPr>
          <w:p w:rsidR="00003742" w:rsidRPr="00920ED7" w:rsidRDefault="00003742" w:rsidP="00BC274C">
            <w:pPr>
              <w:rPr>
                <w:rFonts w:ascii="Calibri" w:hAnsi="Calibri" w:cs="Calibri"/>
                <w:color w:val="0000FF"/>
                <w:szCs w:val="24"/>
                <w:vertAlign w:val="subscript"/>
              </w:rPr>
            </w:pPr>
          </w:p>
        </w:tc>
        <w:tc>
          <w:tcPr>
            <w:tcW w:w="3960" w:type="dxa"/>
            <w:tcBorders>
              <w:bottom w:val="single" w:sz="4" w:space="0" w:color="auto"/>
            </w:tcBorders>
          </w:tcPr>
          <w:p w:rsidR="00003742" w:rsidRPr="00920ED7" w:rsidRDefault="00003742" w:rsidP="00BC274C">
            <w:pPr>
              <w:rPr>
                <w:rFonts w:ascii="Calibri" w:hAnsi="Calibri" w:cs="Calibri"/>
                <w:color w:val="0000FF"/>
                <w:szCs w:val="24"/>
                <w:vertAlign w:val="subscript"/>
              </w:rPr>
            </w:pPr>
          </w:p>
        </w:tc>
      </w:tr>
      <w:tr w:rsidR="00003742" w:rsidRPr="005270AC" w:rsidTr="008B2E6D">
        <w:tc>
          <w:tcPr>
            <w:tcW w:w="3960" w:type="dxa"/>
            <w:tcBorders>
              <w:bottom w:val="single" w:sz="4" w:space="0" w:color="auto"/>
            </w:tcBorders>
          </w:tcPr>
          <w:p w:rsidR="00003742" w:rsidRPr="00920ED7" w:rsidRDefault="00003742" w:rsidP="00BC274C">
            <w:pPr>
              <w:autoSpaceDE w:val="0"/>
              <w:autoSpaceDN w:val="0"/>
              <w:adjustRightInd w:val="0"/>
              <w:rPr>
                <w:rFonts w:ascii="Calibri" w:hAnsi="Calibri" w:cs="Calibri"/>
                <w:szCs w:val="24"/>
              </w:rPr>
            </w:pPr>
            <w:r w:rsidRPr="00920ED7">
              <w:rPr>
                <w:rFonts w:ascii="Calibri" w:hAnsi="Calibri" w:cs="Calibri"/>
                <w:szCs w:val="24"/>
                <w:lang w:eastAsia="en-AU"/>
              </w:rPr>
              <w:t>131 (</w:t>
            </w:r>
            <w:r w:rsidRPr="00920ED7">
              <w:rPr>
                <w:rFonts w:ascii="Calibri" w:hAnsi="Calibri" w:cs="Calibri"/>
                <w:b/>
                <w:bCs/>
                <w:szCs w:val="24"/>
                <w:lang w:eastAsia="en-AU"/>
              </w:rPr>
              <w:t>S</w:t>
            </w:r>
            <w:r w:rsidRPr="00920ED7">
              <w:rPr>
                <w:rFonts w:ascii="Calibri" w:hAnsi="Calibri" w:cs="Calibri"/>
                <w:szCs w:val="24"/>
                <w:lang w:eastAsia="en-AU"/>
              </w:rPr>
              <w:t>), 2 (I), ≤ 30 (C) schools implementing teacher incentive and workforce planning strategies</w:t>
            </w:r>
          </w:p>
        </w:tc>
        <w:tc>
          <w:tcPr>
            <w:tcW w:w="3960" w:type="dxa"/>
            <w:tcBorders>
              <w:bottom w:val="single" w:sz="4" w:space="0" w:color="auto"/>
            </w:tcBorders>
            <w:vAlign w:val="center"/>
          </w:tcPr>
          <w:p w:rsidR="00003742" w:rsidRPr="00920ED7" w:rsidRDefault="00003742" w:rsidP="00BC274C">
            <w:pPr>
              <w:pStyle w:val="Default"/>
              <w:rPr>
                <w:rFonts w:ascii="Calibri" w:hAnsi="Calibri" w:cs="Calibri"/>
                <w:color w:val="auto"/>
              </w:rPr>
            </w:pPr>
            <w:r w:rsidRPr="00920ED7">
              <w:rPr>
                <w:rFonts w:ascii="Calibri" w:hAnsi="Calibri" w:cs="Calibri"/>
                <w:color w:val="auto"/>
              </w:rPr>
              <w:t>Achieved</w:t>
            </w:r>
          </w:p>
        </w:tc>
        <w:tc>
          <w:tcPr>
            <w:tcW w:w="3960" w:type="dxa"/>
            <w:tcBorders>
              <w:bottom w:val="single" w:sz="4" w:space="0" w:color="auto"/>
            </w:tcBorders>
          </w:tcPr>
          <w:p w:rsidR="00003742" w:rsidRPr="00920ED7" w:rsidRDefault="00003742" w:rsidP="00BC274C">
            <w:pPr>
              <w:rPr>
                <w:rFonts w:ascii="Calibri" w:hAnsi="Calibri" w:cs="Calibri"/>
                <w:color w:val="0000FF"/>
                <w:szCs w:val="24"/>
                <w:vertAlign w:val="subscript"/>
              </w:rPr>
            </w:pPr>
          </w:p>
        </w:tc>
        <w:tc>
          <w:tcPr>
            <w:tcW w:w="3960" w:type="dxa"/>
            <w:tcBorders>
              <w:bottom w:val="single" w:sz="4" w:space="0" w:color="auto"/>
            </w:tcBorders>
          </w:tcPr>
          <w:p w:rsidR="00003742" w:rsidRPr="00920ED7" w:rsidRDefault="00003742" w:rsidP="00BC274C">
            <w:pPr>
              <w:rPr>
                <w:rFonts w:ascii="Calibri" w:hAnsi="Calibri" w:cs="Calibri"/>
                <w:szCs w:val="24"/>
                <w:vertAlign w:val="subscript"/>
              </w:rPr>
            </w:pPr>
          </w:p>
        </w:tc>
      </w:tr>
      <w:tr w:rsidR="00003742" w:rsidRPr="005270AC" w:rsidTr="008B2E6D">
        <w:tc>
          <w:tcPr>
            <w:tcW w:w="3960" w:type="dxa"/>
            <w:shd w:val="clear" w:color="auto" w:fill="FFFFFF" w:themeFill="background1"/>
          </w:tcPr>
          <w:p w:rsidR="00003742" w:rsidRPr="00920ED7" w:rsidRDefault="00003742" w:rsidP="00BC274C">
            <w:pPr>
              <w:autoSpaceDE w:val="0"/>
              <w:autoSpaceDN w:val="0"/>
              <w:adjustRightInd w:val="0"/>
              <w:rPr>
                <w:rFonts w:ascii="Calibri" w:hAnsi="Calibri" w:cs="Calibri"/>
                <w:szCs w:val="24"/>
              </w:rPr>
            </w:pPr>
            <w:r w:rsidRPr="00920ED7">
              <w:rPr>
                <w:rFonts w:ascii="Calibri" w:hAnsi="Calibri" w:cs="Calibri"/>
                <w:szCs w:val="24"/>
                <w:lang w:eastAsia="en-AU"/>
              </w:rPr>
              <w:t xml:space="preserve">131 (S), 9 (I), 30 (C) schools </w:t>
            </w:r>
            <w:r w:rsidRPr="00920ED7">
              <w:rPr>
                <w:rFonts w:ascii="Calibri" w:hAnsi="Calibri" w:cs="Calibri"/>
                <w:szCs w:val="24"/>
                <w:lang w:eastAsia="en-AU"/>
              </w:rPr>
              <w:lastRenderedPageBreak/>
              <w:t>implementing student wellbeing and engagement strategies</w:t>
            </w:r>
          </w:p>
        </w:tc>
        <w:tc>
          <w:tcPr>
            <w:tcW w:w="3960" w:type="dxa"/>
            <w:shd w:val="clear" w:color="auto" w:fill="FFFFFF" w:themeFill="background1"/>
            <w:vAlign w:val="center"/>
          </w:tcPr>
          <w:p w:rsidR="00003742" w:rsidRPr="00920ED7" w:rsidRDefault="00003742" w:rsidP="00BC274C">
            <w:pPr>
              <w:pStyle w:val="Default"/>
              <w:rPr>
                <w:rFonts w:ascii="Calibri" w:hAnsi="Calibri" w:cs="Calibri"/>
                <w:color w:val="auto"/>
              </w:rPr>
            </w:pPr>
            <w:r w:rsidRPr="00920ED7">
              <w:rPr>
                <w:rFonts w:ascii="Calibri" w:hAnsi="Calibri" w:cs="Calibri"/>
                <w:color w:val="auto"/>
              </w:rPr>
              <w:lastRenderedPageBreak/>
              <w:t>Achieved*</w:t>
            </w:r>
          </w:p>
        </w:tc>
        <w:tc>
          <w:tcPr>
            <w:tcW w:w="3960" w:type="dxa"/>
            <w:shd w:val="clear" w:color="auto" w:fill="FFFFFF" w:themeFill="background1"/>
          </w:tcPr>
          <w:p w:rsidR="00003742" w:rsidRPr="00920ED7" w:rsidRDefault="00003742" w:rsidP="00BC274C">
            <w:pPr>
              <w:rPr>
                <w:rFonts w:ascii="Calibri" w:hAnsi="Calibri" w:cs="Calibri"/>
                <w:color w:val="0000FF"/>
                <w:szCs w:val="24"/>
                <w:vertAlign w:val="subscript"/>
              </w:rPr>
            </w:pPr>
          </w:p>
        </w:tc>
        <w:tc>
          <w:tcPr>
            <w:tcW w:w="3960" w:type="dxa"/>
            <w:shd w:val="clear" w:color="auto" w:fill="FFFFFF" w:themeFill="background1"/>
          </w:tcPr>
          <w:p w:rsidR="00003742" w:rsidRPr="00920ED7" w:rsidRDefault="00003742" w:rsidP="00BC274C">
            <w:pPr>
              <w:rPr>
                <w:rFonts w:ascii="Calibri" w:hAnsi="Calibri" w:cs="Calibri"/>
                <w:szCs w:val="24"/>
                <w:vertAlign w:val="subscript"/>
              </w:rPr>
            </w:pPr>
          </w:p>
        </w:tc>
      </w:tr>
      <w:tr w:rsidR="00003742" w:rsidRPr="005270AC" w:rsidTr="00920ED7">
        <w:trPr>
          <w:trHeight w:val="1236"/>
        </w:trPr>
        <w:tc>
          <w:tcPr>
            <w:tcW w:w="3960" w:type="dxa"/>
          </w:tcPr>
          <w:p w:rsidR="00003742" w:rsidRPr="00920ED7" w:rsidRDefault="00003742" w:rsidP="00BC274C">
            <w:pPr>
              <w:autoSpaceDE w:val="0"/>
              <w:autoSpaceDN w:val="0"/>
              <w:adjustRightInd w:val="0"/>
              <w:rPr>
                <w:rFonts w:ascii="Calibri" w:hAnsi="Calibri" w:cs="Calibri"/>
                <w:szCs w:val="24"/>
                <w:lang w:eastAsia="en-AU"/>
              </w:rPr>
            </w:pPr>
            <w:r w:rsidRPr="00920ED7">
              <w:rPr>
                <w:rFonts w:ascii="Calibri" w:hAnsi="Calibri" w:cs="Calibri"/>
                <w:szCs w:val="24"/>
                <w:lang w:eastAsia="en-AU"/>
              </w:rPr>
              <w:lastRenderedPageBreak/>
              <w:t>30 (</w:t>
            </w:r>
            <w:r w:rsidRPr="00920ED7">
              <w:rPr>
                <w:rFonts w:ascii="Calibri" w:hAnsi="Calibri" w:cs="Calibri"/>
                <w:b/>
                <w:bCs/>
                <w:szCs w:val="24"/>
                <w:lang w:eastAsia="en-AU"/>
              </w:rPr>
              <w:t>S</w:t>
            </w:r>
            <w:r w:rsidRPr="00920ED7">
              <w:rPr>
                <w:rFonts w:ascii="Calibri" w:hAnsi="Calibri" w:cs="Calibri"/>
                <w:szCs w:val="24"/>
                <w:lang w:eastAsia="en-AU"/>
              </w:rPr>
              <w:t>), 3 (I), 6 (C) schools implementing strategies to improve transition from school to work and further study</w:t>
            </w:r>
          </w:p>
        </w:tc>
        <w:tc>
          <w:tcPr>
            <w:tcW w:w="3960" w:type="dxa"/>
            <w:vAlign w:val="center"/>
          </w:tcPr>
          <w:p w:rsidR="00003742" w:rsidRPr="00920ED7" w:rsidRDefault="00003742" w:rsidP="00BC274C">
            <w:pPr>
              <w:pStyle w:val="Default"/>
              <w:rPr>
                <w:rFonts w:ascii="Calibri" w:hAnsi="Calibri" w:cs="Calibri"/>
                <w:color w:val="auto"/>
              </w:rPr>
            </w:pPr>
            <w:r w:rsidRPr="00920ED7">
              <w:rPr>
                <w:rFonts w:ascii="Calibri" w:hAnsi="Calibri" w:cs="Calibri"/>
                <w:color w:val="auto"/>
              </w:rPr>
              <w:t>Achieved</w:t>
            </w:r>
          </w:p>
        </w:tc>
        <w:tc>
          <w:tcPr>
            <w:tcW w:w="3960" w:type="dxa"/>
          </w:tcPr>
          <w:p w:rsidR="00003742" w:rsidRPr="00920ED7" w:rsidRDefault="00003742" w:rsidP="00BC274C">
            <w:pPr>
              <w:rPr>
                <w:rFonts w:ascii="Calibri" w:hAnsi="Calibri" w:cs="Calibri"/>
                <w:color w:val="0000FF"/>
                <w:szCs w:val="24"/>
                <w:vertAlign w:val="subscript"/>
              </w:rPr>
            </w:pPr>
          </w:p>
        </w:tc>
        <w:tc>
          <w:tcPr>
            <w:tcW w:w="3960" w:type="dxa"/>
          </w:tcPr>
          <w:p w:rsidR="00003742" w:rsidRPr="00920ED7" w:rsidRDefault="00003742" w:rsidP="00BC274C">
            <w:pPr>
              <w:rPr>
                <w:rFonts w:ascii="Calibri" w:hAnsi="Calibri" w:cs="Calibri"/>
                <w:szCs w:val="24"/>
                <w:vertAlign w:val="subscript"/>
              </w:rPr>
            </w:pPr>
          </w:p>
        </w:tc>
      </w:tr>
      <w:tr w:rsidR="00003742" w:rsidRPr="005270AC" w:rsidTr="00920ED7">
        <w:trPr>
          <w:trHeight w:val="1269"/>
        </w:trPr>
        <w:tc>
          <w:tcPr>
            <w:tcW w:w="3960" w:type="dxa"/>
          </w:tcPr>
          <w:p w:rsidR="00003742" w:rsidRPr="00920ED7" w:rsidRDefault="00003742" w:rsidP="00BC274C">
            <w:pPr>
              <w:autoSpaceDE w:val="0"/>
              <w:autoSpaceDN w:val="0"/>
              <w:adjustRightInd w:val="0"/>
              <w:rPr>
                <w:rFonts w:ascii="Calibri" w:hAnsi="Calibri" w:cs="Calibri"/>
                <w:szCs w:val="24"/>
                <w:lang w:eastAsia="en-AU"/>
              </w:rPr>
            </w:pPr>
            <w:r w:rsidRPr="00920ED7">
              <w:rPr>
                <w:rFonts w:ascii="Calibri" w:hAnsi="Calibri" w:cs="Calibri"/>
                <w:szCs w:val="24"/>
                <w:lang w:eastAsia="en-AU"/>
              </w:rPr>
              <w:t>131 (S), 9 (I), 30 (C) schools implementing strategies to improve literacy, numeracy and science performance</w:t>
            </w:r>
          </w:p>
        </w:tc>
        <w:tc>
          <w:tcPr>
            <w:tcW w:w="3960" w:type="dxa"/>
            <w:vAlign w:val="center"/>
          </w:tcPr>
          <w:p w:rsidR="00003742" w:rsidRPr="00920ED7" w:rsidRDefault="00003742" w:rsidP="00BC274C">
            <w:pPr>
              <w:pStyle w:val="Default"/>
              <w:rPr>
                <w:rFonts w:ascii="Calibri" w:hAnsi="Calibri" w:cs="Calibri"/>
                <w:color w:val="auto"/>
              </w:rPr>
            </w:pPr>
            <w:r w:rsidRPr="00920ED7">
              <w:rPr>
                <w:rFonts w:ascii="Calibri" w:hAnsi="Calibri" w:cs="Calibri"/>
                <w:color w:val="auto"/>
              </w:rPr>
              <w:t>Achieved*</w:t>
            </w:r>
          </w:p>
        </w:tc>
        <w:tc>
          <w:tcPr>
            <w:tcW w:w="3960" w:type="dxa"/>
          </w:tcPr>
          <w:p w:rsidR="00003742" w:rsidRPr="00920ED7" w:rsidRDefault="00003742" w:rsidP="00BC274C">
            <w:pPr>
              <w:rPr>
                <w:rFonts w:ascii="Calibri" w:hAnsi="Calibri" w:cs="Calibri"/>
                <w:color w:val="0000FF"/>
                <w:szCs w:val="24"/>
                <w:vertAlign w:val="subscript"/>
              </w:rPr>
            </w:pPr>
          </w:p>
        </w:tc>
        <w:tc>
          <w:tcPr>
            <w:tcW w:w="3960" w:type="dxa"/>
          </w:tcPr>
          <w:p w:rsidR="00003742" w:rsidRPr="00920ED7" w:rsidRDefault="00003742" w:rsidP="00BC274C">
            <w:pPr>
              <w:rPr>
                <w:rFonts w:ascii="Calibri" w:hAnsi="Calibri" w:cs="Calibri"/>
                <w:szCs w:val="24"/>
                <w:vertAlign w:val="subscript"/>
              </w:rPr>
            </w:pPr>
            <w:r w:rsidRPr="00920ED7">
              <w:rPr>
                <w:rFonts w:ascii="Calibri" w:hAnsi="Calibri" w:cs="Calibri"/>
                <w:szCs w:val="24"/>
              </w:rPr>
              <w:t xml:space="preserve"> </w:t>
            </w:r>
          </w:p>
        </w:tc>
      </w:tr>
      <w:tr w:rsidR="00003742" w:rsidRPr="005270AC" w:rsidTr="00920ED7">
        <w:trPr>
          <w:trHeight w:val="1272"/>
        </w:trPr>
        <w:tc>
          <w:tcPr>
            <w:tcW w:w="3960" w:type="dxa"/>
          </w:tcPr>
          <w:p w:rsidR="00003742" w:rsidRPr="00920ED7" w:rsidRDefault="00003742" w:rsidP="00BC274C">
            <w:pPr>
              <w:autoSpaceDE w:val="0"/>
              <w:autoSpaceDN w:val="0"/>
              <w:adjustRightInd w:val="0"/>
              <w:rPr>
                <w:rFonts w:ascii="Calibri" w:hAnsi="Calibri" w:cs="Calibri"/>
                <w:szCs w:val="24"/>
                <w:lang w:eastAsia="en-AU"/>
              </w:rPr>
            </w:pPr>
            <w:r w:rsidRPr="00920ED7">
              <w:rPr>
                <w:rFonts w:ascii="Calibri" w:hAnsi="Calibri" w:cs="Calibri"/>
                <w:szCs w:val="24"/>
                <w:lang w:eastAsia="en-AU"/>
              </w:rPr>
              <w:t>131 (</w:t>
            </w:r>
            <w:r w:rsidRPr="00920ED7">
              <w:rPr>
                <w:rFonts w:ascii="Calibri" w:hAnsi="Calibri" w:cs="Calibri"/>
                <w:b/>
                <w:bCs/>
                <w:szCs w:val="24"/>
                <w:lang w:eastAsia="en-AU"/>
              </w:rPr>
              <w:t>S</w:t>
            </w:r>
            <w:r w:rsidRPr="00920ED7">
              <w:rPr>
                <w:rFonts w:ascii="Calibri" w:hAnsi="Calibri" w:cs="Calibri"/>
                <w:szCs w:val="24"/>
                <w:lang w:eastAsia="en-AU"/>
              </w:rPr>
              <w:t>), 9 (</w:t>
            </w:r>
            <w:r w:rsidRPr="00920ED7">
              <w:rPr>
                <w:rFonts w:ascii="Calibri" w:hAnsi="Calibri" w:cs="Calibri"/>
                <w:b/>
                <w:bCs/>
                <w:szCs w:val="24"/>
                <w:lang w:eastAsia="en-AU"/>
              </w:rPr>
              <w:t>I</w:t>
            </w:r>
            <w:r w:rsidRPr="00920ED7">
              <w:rPr>
                <w:rFonts w:ascii="Calibri" w:hAnsi="Calibri" w:cs="Calibri"/>
                <w:szCs w:val="24"/>
                <w:lang w:eastAsia="en-AU"/>
              </w:rPr>
              <w:t>), 30 (</w:t>
            </w:r>
            <w:r w:rsidRPr="00920ED7">
              <w:rPr>
                <w:rFonts w:ascii="Calibri" w:hAnsi="Calibri" w:cs="Calibri"/>
                <w:b/>
                <w:bCs/>
                <w:szCs w:val="24"/>
                <w:lang w:eastAsia="en-AU"/>
              </w:rPr>
              <w:t>C</w:t>
            </w:r>
            <w:r w:rsidRPr="00920ED7">
              <w:rPr>
                <w:rFonts w:ascii="Calibri" w:hAnsi="Calibri" w:cs="Calibri"/>
                <w:szCs w:val="24"/>
                <w:lang w:eastAsia="en-AU"/>
              </w:rPr>
              <w:t xml:space="preserve">) schools implementing strategies to Close the Gap between Indigenous and </w:t>
            </w:r>
            <w:proofErr w:type="spellStart"/>
            <w:r w:rsidRPr="00920ED7">
              <w:rPr>
                <w:rFonts w:ascii="Calibri" w:hAnsi="Calibri" w:cs="Calibri"/>
                <w:szCs w:val="24"/>
                <w:lang w:eastAsia="en-AU"/>
              </w:rPr>
              <w:t>non Indigenous</w:t>
            </w:r>
            <w:proofErr w:type="spellEnd"/>
            <w:r w:rsidRPr="00920ED7">
              <w:rPr>
                <w:rFonts w:ascii="Calibri" w:hAnsi="Calibri" w:cs="Calibri"/>
                <w:szCs w:val="24"/>
                <w:lang w:eastAsia="en-AU"/>
              </w:rPr>
              <w:t xml:space="preserve"> student achievement</w:t>
            </w:r>
          </w:p>
        </w:tc>
        <w:tc>
          <w:tcPr>
            <w:tcW w:w="3960" w:type="dxa"/>
            <w:vAlign w:val="center"/>
          </w:tcPr>
          <w:p w:rsidR="00003742" w:rsidRPr="00920ED7" w:rsidRDefault="00003742" w:rsidP="00BC274C">
            <w:pPr>
              <w:pStyle w:val="Default"/>
              <w:rPr>
                <w:rFonts w:ascii="Calibri" w:hAnsi="Calibri" w:cs="Calibri"/>
                <w:color w:val="auto"/>
              </w:rPr>
            </w:pPr>
            <w:r w:rsidRPr="00920ED7">
              <w:rPr>
                <w:rFonts w:ascii="Calibri" w:hAnsi="Calibri" w:cs="Calibri"/>
                <w:color w:val="auto"/>
              </w:rPr>
              <w:t>Achieved*</w:t>
            </w:r>
          </w:p>
        </w:tc>
        <w:tc>
          <w:tcPr>
            <w:tcW w:w="3960" w:type="dxa"/>
          </w:tcPr>
          <w:p w:rsidR="00003742" w:rsidRPr="00920ED7" w:rsidRDefault="00003742" w:rsidP="00BC274C">
            <w:pPr>
              <w:rPr>
                <w:rFonts w:ascii="Calibri" w:hAnsi="Calibri" w:cs="Calibri"/>
                <w:color w:val="0000FF"/>
                <w:szCs w:val="24"/>
                <w:vertAlign w:val="subscript"/>
              </w:rPr>
            </w:pPr>
          </w:p>
        </w:tc>
        <w:tc>
          <w:tcPr>
            <w:tcW w:w="3960" w:type="dxa"/>
          </w:tcPr>
          <w:p w:rsidR="00003742" w:rsidRPr="00920ED7" w:rsidRDefault="00003742" w:rsidP="00BC274C">
            <w:pPr>
              <w:pStyle w:val="ListParagraph"/>
              <w:ind w:left="360"/>
              <w:rPr>
                <w:rFonts w:cs="Calibri"/>
                <w:sz w:val="24"/>
                <w:szCs w:val="24"/>
              </w:rPr>
            </w:pPr>
          </w:p>
        </w:tc>
      </w:tr>
    </w:tbl>
    <w:p w:rsidR="00920ED7" w:rsidRPr="00A9444B" w:rsidRDefault="00920ED7" w:rsidP="00920ED7">
      <w:pPr>
        <w:rPr>
          <w:rFonts w:ascii="Calibri" w:hAnsi="Calibri"/>
          <w:color w:val="FF0000"/>
          <w:sz w:val="22"/>
          <w:szCs w:val="22"/>
        </w:rPr>
      </w:pPr>
    </w:p>
    <w:p w:rsidR="00AF7C95" w:rsidRPr="00AF7C95" w:rsidRDefault="00920ED7" w:rsidP="00920ED7">
      <w:pPr>
        <w:rPr>
          <w:rFonts w:ascii="Calibri" w:hAnsi="Calibri" w:cs="Arial"/>
          <w:b/>
          <w:sz w:val="32"/>
          <w:szCs w:val="32"/>
        </w:rPr>
      </w:pPr>
      <w:r w:rsidRPr="00A9444B">
        <w:rPr>
          <w:rFonts w:ascii="Calibri" w:hAnsi="Calibri"/>
          <w:szCs w:val="24"/>
        </w:rPr>
        <w:t xml:space="preserve">*Eight Independent schools are receiving funding in 2013. Payments to a ninth school, </w:t>
      </w:r>
      <w:proofErr w:type="spellStart"/>
      <w:r w:rsidRPr="00A9444B">
        <w:rPr>
          <w:rFonts w:ascii="Calibri" w:hAnsi="Calibri"/>
          <w:szCs w:val="24"/>
        </w:rPr>
        <w:t>Wangetti</w:t>
      </w:r>
      <w:proofErr w:type="spellEnd"/>
      <w:r w:rsidRPr="00A9444B">
        <w:rPr>
          <w:rFonts w:ascii="Calibri" w:hAnsi="Calibri"/>
          <w:szCs w:val="24"/>
        </w:rPr>
        <w:t xml:space="preserve"> Technical and Vocational Education College, ceased in 2012 as the school closed down.</w:t>
      </w:r>
    </w:p>
    <w:sectPr w:rsidR="00AF7C95" w:rsidRPr="00AF7C95" w:rsidSect="002158B1">
      <w:headerReference w:type="even" r:id="rId29"/>
      <w:headerReference w:type="default" r:id="rId30"/>
      <w:footerReference w:type="default" r:id="rId31"/>
      <w:footerReference w:type="first" r:id="rId32"/>
      <w:pgSz w:w="16838" w:h="11906" w:orient="landscape"/>
      <w:pgMar w:top="851" w:right="539" w:bottom="851" w:left="53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3F" w:rsidRDefault="001E323F">
      <w:r>
        <w:separator/>
      </w:r>
    </w:p>
  </w:endnote>
  <w:endnote w:type="continuationSeparator" w:id="0">
    <w:p w:rsidR="001E323F" w:rsidRDefault="001E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Beiji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81293"/>
      <w:docPartObj>
        <w:docPartGallery w:val="Page Numbers (Bottom of Page)"/>
        <w:docPartUnique/>
      </w:docPartObj>
    </w:sdtPr>
    <w:sdtEndPr>
      <w:rPr>
        <w:noProof/>
      </w:rPr>
    </w:sdtEndPr>
    <w:sdtContent>
      <w:p w:rsidR="001E323F" w:rsidRDefault="001E323F">
        <w:pPr>
          <w:pStyle w:val="Footer"/>
          <w:jc w:val="center"/>
        </w:pPr>
        <w:r>
          <w:fldChar w:fldCharType="begin"/>
        </w:r>
        <w:r>
          <w:instrText xml:space="preserve"> PAGE   \* MERGEFORMAT </w:instrText>
        </w:r>
        <w:r>
          <w:fldChar w:fldCharType="separate"/>
        </w:r>
        <w:r w:rsidR="009C64B7">
          <w:rPr>
            <w:noProof/>
          </w:rPr>
          <w:t>6</w:t>
        </w:r>
        <w:r>
          <w:rPr>
            <w:noProof/>
          </w:rPr>
          <w:fldChar w:fldCharType="end"/>
        </w:r>
      </w:p>
    </w:sdtContent>
  </w:sdt>
  <w:p w:rsidR="001E323F" w:rsidRDefault="001E3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05804"/>
      <w:docPartObj>
        <w:docPartGallery w:val="Page Numbers (Bottom of Page)"/>
        <w:docPartUnique/>
      </w:docPartObj>
    </w:sdtPr>
    <w:sdtEndPr>
      <w:rPr>
        <w:noProof/>
      </w:rPr>
    </w:sdtEndPr>
    <w:sdtContent>
      <w:p w:rsidR="001E323F" w:rsidRDefault="001E323F">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rsidR="001E323F" w:rsidRDefault="001E32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57438"/>
      <w:docPartObj>
        <w:docPartGallery w:val="Page Numbers (Bottom of Page)"/>
        <w:docPartUnique/>
      </w:docPartObj>
    </w:sdtPr>
    <w:sdtEndPr>
      <w:rPr>
        <w:noProof/>
      </w:rPr>
    </w:sdtEndPr>
    <w:sdtContent>
      <w:p w:rsidR="001E323F" w:rsidRDefault="001E323F" w:rsidP="005D02A7">
        <w:pPr>
          <w:pStyle w:val="Footer"/>
          <w:jc w:val="center"/>
        </w:pPr>
        <w:r>
          <w:fldChar w:fldCharType="begin"/>
        </w:r>
        <w:r>
          <w:instrText xml:space="preserve"> PAGE   \* MERGEFORMAT </w:instrText>
        </w:r>
        <w:r>
          <w:fldChar w:fldCharType="separate"/>
        </w:r>
        <w:r w:rsidR="009C64B7">
          <w:rPr>
            <w:noProof/>
          </w:rPr>
          <w:t>18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3F" w:rsidRDefault="001E323F">
    <w:pPr>
      <w:pStyle w:val="Footer"/>
      <w:jc w:val="center"/>
    </w:pPr>
  </w:p>
  <w:p w:rsidR="001E323F" w:rsidRPr="009B4D92" w:rsidRDefault="001E323F" w:rsidP="009B4D92">
    <w:pPr>
      <w:pStyle w:val="Footer"/>
      <w:rPr>
        <w:rStyle w:val="PageNumber"/>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6505"/>
      <w:docPartObj>
        <w:docPartGallery w:val="Page Numbers (Bottom of Page)"/>
        <w:docPartUnique/>
      </w:docPartObj>
    </w:sdtPr>
    <w:sdtEndPr/>
    <w:sdtContent>
      <w:p w:rsidR="001E323F" w:rsidRDefault="001E323F">
        <w:pPr>
          <w:pStyle w:val="Footer"/>
          <w:jc w:val="center"/>
        </w:pPr>
        <w:r>
          <w:fldChar w:fldCharType="begin"/>
        </w:r>
        <w:r>
          <w:instrText xml:space="preserve"> PAGE   \* MERGEFORMAT </w:instrText>
        </w:r>
        <w:r>
          <w:fldChar w:fldCharType="separate"/>
        </w:r>
        <w:r w:rsidR="009C64B7">
          <w:rPr>
            <w:noProof/>
          </w:rPr>
          <w:t>20</w:t>
        </w:r>
        <w:r>
          <w:rPr>
            <w:noProof/>
          </w:rPr>
          <w:fldChar w:fldCharType="end"/>
        </w:r>
      </w:p>
    </w:sdtContent>
  </w:sdt>
  <w:p w:rsidR="001E323F" w:rsidRPr="00A24988" w:rsidRDefault="001E323F" w:rsidP="00A24988">
    <w:pPr>
      <w:pStyle w:val="Footer"/>
      <w:rPr>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46506"/>
      <w:docPartObj>
        <w:docPartGallery w:val="Page Numbers (Bottom of Page)"/>
        <w:docPartUnique/>
      </w:docPartObj>
    </w:sdtPr>
    <w:sdtEndPr/>
    <w:sdtContent>
      <w:p w:rsidR="001E323F" w:rsidRDefault="001E323F">
        <w:pPr>
          <w:pStyle w:val="Footer"/>
          <w:jc w:val="center"/>
        </w:pPr>
        <w:r>
          <w:fldChar w:fldCharType="begin"/>
        </w:r>
        <w:r>
          <w:instrText xml:space="preserve"> PAGE   \* MERGEFORMAT </w:instrText>
        </w:r>
        <w:r>
          <w:fldChar w:fldCharType="separate"/>
        </w:r>
        <w:r w:rsidR="009C64B7">
          <w:rPr>
            <w:noProof/>
          </w:rPr>
          <w:t>19</w:t>
        </w:r>
        <w:r>
          <w:rPr>
            <w:noProof/>
          </w:rPr>
          <w:fldChar w:fldCharType="end"/>
        </w:r>
      </w:p>
    </w:sdtContent>
  </w:sdt>
  <w:p w:rsidR="001E323F" w:rsidRPr="009B4D92" w:rsidRDefault="001E323F" w:rsidP="009B4D92">
    <w:pPr>
      <w:pStyle w:val="Footer"/>
      <w:rPr>
        <w:rStyle w:val="PageNumbe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3F" w:rsidRDefault="001E323F">
      <w:r>
        <w:separator/>
      </w:r>
    </w:p>
  </w:footnote>
  <w:footnote w:type="continuationSeparator" w:id="0">
    <w:p w:rsidR="001E323F" w:rsidRDefault="001E3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3F" w:rsidRDefault="001E3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3F" w:rsidRDefault="001E3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3F" w:rsidRDefault="009C64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13.8pt;height:205.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3F" w:rsidRDefault="001E3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805"/>
    <w:multiLevelType w:val="hybridMultilevel"/>
    <w:tmpl w:val="9CC6009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
    <w:nsid w:val="0A6C7585"/>
    <w:multiLevelType w:val="hybridMultilevel"/>
    <w:tmpl w:val="68BA1E8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0F153D3C"/>
    <w:multiLevelType w:val="hybridMultilevel"/>
    <w:tmpl w:val="D00CD47C"/>
    <w:lvl w:ilvl="0" w:tplc="C5C8236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F4206C3"/>
    <w:multiLevelType w:val="hybridMultilevel"/>
    <w:tmpl w:val="53CA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673655"/>
    <w:multiLevelType w:val="hybridMultilevel"/>
    <w:tmpl w:val="1F16E63C"/>
    <w:lvl w:ilvl="0" w:tplc="000F0409">
      <w:start w:val="1"/>
      <w:numFmt w:val="decimal"/>
      <w:lvlText w:val="%1."/>
      <w:lvlJc w:val="left"/>
      <w:pPr>
        <w:tabs>
          <w:tab w:val="num" w:pos="360"/>
        </w:tabs>
        <w:ind w:left="360" w:hanging="360"/>
      </w:pPr>
    </w:lvl>
    <w:lvl w:ilvl="1" w:tplc="00190409" w:tentative="1">
      <w:start w:val="1"/>
      <w:numFmt w:val="lowerLetter"/>
      <w:pStyle w:val="ScheduleListSubHeading"/>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nsid w:val="12DB7C45"/>
    <w:multiLevelType w:val="hybridMultilevel"/>
    <w:tmpl w:val="46E41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9AC0D53"/>
    <w:multiLevelType w:val="hybridMultilevel"/>
    <w:tmpl w:val="0EDA2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8992BB0"/>
    <w:multiLevelType w:val="hybridMultilevel"/>
    <w:tmpl w:val="D02A941A"/>
    <w:lvl w:ilvl="0" w:tplc="7A523A28">
      <w:start w:val="1"/>
      <w:numFmt w:val="bullet"/>
      <w:pStyle w:val="CLLOlistbullet3"/>
      <w:lvlText w:val=""/>
      <w:lvlJc w:val="left"/>
      <w:pPr>
        <w:tabs>
          <w:tab w:val="num" w:pos="284"/>
        </w:tabs>
        <w:ind w:left="284" w:hanging="284"/>
      </w:pPr>
      <w:rPr>
        <w:rFonts w:ascii="Symbol" w:hAnsi="Symbol" w:cs="Symbol" w:hint="default"/>
      </w:rPr>
    </w:lvl>
    <w:lvl w:ilvl="1" w:tplc="75E67D9A">
      <w:start w:val="1"/>
      <w:numFmt w:val="bullet"/>
      <w:lvlText w:val=""/>
      <w:lvlJc w:val="left"/>
      <w:pPr>
        <w:tabs>
          <w:tab w:val="num" w:pos="1440"/>
        </w:tabs>
        <w:ind w:left="1440" w:hanging="360"/>
      </w:pPr>
      <w:rPr>
        <w:rFonts w:ascii="Symbol" w:hAnsi="Symbol" w:cs="Symbol"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8">
    <w:nsid w:val="29957B85"/>
    <w:multiLevelType w:val="hybridMultilevel"/>
    <w:tmpl w:val="FA0AE99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1051D5"/>
    <w:multiLevelType w:val="hybridMultilevel"/>
    <w:tmpl w:val="75828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617D11"/>
    <w:multiLevelType w:val="hybridMultilevel"/>
    <w:tmpl w:val="48B25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669147C"/>
    <w:multiLevelType w:val="hybridMultilevel"/>
    <w:tmpl w:val="31B0A52C"/>
    <w:lvl w:ilvl="0" w:tplc="AA68C8D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0CC2097"/>
    <w:multiLevelType w:val="hybridMultilevel"/>
    <w:tmpl w:val="10306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55E6DB1"/>
    <w:multiLevelType w:val="hybridMultilevel"/>
    <w:tmpl w:val="FF90E3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CBC0677"/>
    <w:multiLevelType w:val="hybridMultilevel"/>
    <w:tmpl w:val="E072141E"/>
    <w:lvl w:ilvl="0" w:tplc="866EBA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5CE0768"/>
    <w:multiLevelType w:val="hybridMultilevel"/>
    <w:tmpl w:val="955436C4"/>
    <w:lvl w:ilvl="0" w:tplc="3814ABD4">
      <w:start w:val="1"/>
      <w:numFmt w:val="decimal"/>
      <w:pStyle w:val="Normalnumbered"/>
      <w:lvlText w:val="%1."/>
      <w:lvlJc w:val="left"/>
      <w:pPr>
        <w:tabs>
          <w:tab w:val="num" w:pos="567"/>
        </w:tabs>
        <w:ind w:left="567" w:hanging="567"/>
      </w:pPr>
      <w:rPr>
        <w:rFonts w:cs="Times New Roman" w:hint="default"/>
        <w:color w:val="000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B70749"/>
    <w:multiLevelType w:val="multilevel"/>
    <w:tmpl w:val="103062B0"/>
    <w:lvl w:ilvl="0">
      <w:start w:val="1"/>
      <w:numFmt w:val="lowerLetter"/>
      <w:lvlRestart w:val="0"/>
      <w:pStyle w:val="AlphaParagraph"/>
      <w:lvlText w:val="(%1)"/>
      <w:lvlJc w:val="left"/>
      <w:pPr>
        <w:tabs>
          <w:tab w:val="num" w:pos="1134"/>
        </w:tabs>
        <w:ind w:left="1134" w:hanging="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17">
    <w:nsid w:val="617C0AC8"/>
    <w:multiLevelType w:val="hybridMultilevel"/>
    <w:tmpl w:val="B406CE3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67E62442"/>
    <w:multiLevelType w:val="hybridMultilevel"/>
    <w:tmpl w:val="B9104516"/>
    <w:lvl w:ilvl="0" w:tplc="C5C823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99A0328"/>
    <w:multiLevelType w:val="hybridMultilevel"/>
    <w:tmpl w:val="61A09054"/>
    <w:lvl w:ilvl="0" w:tplc="A91ACE0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5223C7"/>
    <w:multiLevelType w:val="hybridMultilevel"/>
    <w:tmpl w:val="708C4A0C"/>
    <w:lvl w:ilvl="0" w:tplc="0C090019">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nsid w:val="79C417F4"/>
    <w:multiLevelType w:val="hybridMultilevel"/>
    <w:tmpl w:val="4608EF6C"/>
    <w:lvl w:ilvl="0" w:tplc="3A206B4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ACA7157"/>
    <w:multiLevelType w:val="hybridMultilevel"/>
    <w:tmpl w:val="5C606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4"/>
  </w:num>
  <w:num w:numId="2">
    <w:abstractNumId w:val="16"/>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5"/>
  </w:num>
  <w:num w:numId="8">
    <w:abstractNumId w:val="3"/>
  </w:num>
  <w:num w:numId="9">
    <w:abstractNumId w:val="12"/>
  </w:num>
  <w:num w:numId="10">
    <w:abstractNumId w:val="10"/>
  </w:num>
  <w:num w:numId="11">
    <w:abstractNumId w:val="18"/>
  </w:num>
  <w:num w:numId="12">
    <w:abstractNumId w:val="15"/>
  </w:num>
  <w:num w:numId="13">
    <w:abstractNumId w:val="19"/>
  </w:num>
  <w:num w:numId="14">
    <w:abstractNumId w:val="14"/>
  </w:num>
  <w:num w:numId="15">
    <w:abstractNumId w:val="20"/>
  </w:num>
  <w:num w:numId="16">
    <w:abstractNumId w:val="11"/>
  </w:num>
  <w:num w:numId="17">
    <w:abstractNumId w:val="2"/>
  </w:num>
  <w:num w:numId="18">
    <w:abstractNumId w:val="6"/>
  </w:num>
  <w:num w:numId="19">
    <w:abstractNumId w:val="21"/>
  </w:num>
  <w:num w:numId="20">
    <w:abstractNumId w:val="13"/>
  </w:num>
  <w:num w:numId="21">
    <w:abstractNumId w:val="7"/>
  </w:num>
  <w:num w:numId="22">
    <w:abstractNumId w:val="0"/>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0"/>
    <w:rsid w:val="000001B8"/>
    <w:rsid w:val="00001166"/>
    <w:rsid w:val="00003742"/>
    <w:rsid w:val="0000614D"/>
    <w:rsid w:val="000078E0"/>
    <w:rsid w:val="00007A46"/>
    <w:rsid w:val="00011740"/>
    <w:rsid w:val="000159CD"/>
    <w:rsid w:val="00020EFE"/>
    <w:rsid w:val="00021E43"/>
    <w:rsid w:val="00022794"/>
    <w:rsid w:val="000259A5"/>
    <w:rsid w:val="000260F2"/>
    <w:rsid w:val="00032459"/>
    <w:rsid w:val="00032A7A"/>
    <w:rsid w:val="000341B9"/>
    <w:rsid w:val="0003563F"/>
    <w:rsid w:val="00037548"/>
    <w:rsid w:val="00041EE4"/>
    <w:rsid w:val="00046086"/>
    <w:rsid w:val="00046D34"/>
    <w:rsid w:val="0004720B"/>
    <w:rsid w:val="000476A6"/>
    <w:rsid w:val="00050518"/>
    <w:rsid w:val="00052750"/>
    <w:rsid w:val="00053382"/>
    <w:rsid w:val="00053BFC"/>
    <w:rsid w:val="0005425E"/>
    <w:rsid w:val="000606E9"/>
    <w:rsid w:val="000611BD"/>
    <w:rsid w:val="00062D70"/>
    <w:rsid w:val="00065D17"/>
    <w:rsid w:val="000663FD"/>
    <w:rsid w:val="00070658"/>
    <w:rsid w:val="00072E39"/>
    <w:rsid w:val="00076F0C"/>
    <w:rsid w:val="00082FD1"/>
    <w:rsid w:val="0008422C"/>
    <w:rsid w:val="0008435E"/>
    <w:rsid w:val="000948ED"/>
    <w:rsid w:val="000968B9"/>
    <w:rsid w:val="00096DAA"/>
    <w:rsid w:val="000A0BA4"/>
    <w:rsid w:val="000A38D5"/>
    <w:rsid w:val="000A6B1F"/>
    <w:rsid w:val="000B0341"/>
    <w:rsid w:val="000B1746"/>
    <w:rsid w:val="000B4205"/>
    <w:rsid w:val="000B4218"/>
    <w:rsid w:val="000B4DBF"/>
    <w:rsid w:val="000B666F"/>
    <w:rsid w:val="000C0705"/>
    <w:rsid w:val="000C267E"/>
    <w:rsid w:val="000C36E1"/>
    <w:rsid w:val="000C5C94"/>
    <w:rsid w:val="000C6C35"/>
    <w:rsid w:val="000D3D3F"/>
    <w:rsid w:val="000D5428"/>
    <w:rsid w:val="000D76BD"/>
    <w:rsid w:val="000E2712"/>
    <w:rsid w:val="000E4992"/>
    <w:rsid w:val="000E7B1C"/>
    <w:rsid w:val="000F20CC"/>
    <w:rsid w:val="000F4AE1"/>
    <w:rsid w:val="000F4B1E"/>
    <w:rsid w:val="000F5927"/>
    <w:rsid w:val="001001DA"/>
    <w:rsid w:val="00100D50"/>
    <w:rsid w:val="001010C7"/>
    <w:rsid w:val="0010225A"/>
    <w:rsid w:val="001053FF"/>
    <w:rsid w:val="001056E8"/>
    <w:rsid w:val="00107748"/>
    <w:rsid w:val="001116FB"/>
    <w:rsid w:val="00112047"/>
    <w:rsid w:val="00114315"/>
    <w:rsid w:val="0011520A"/>
    <w:rsid w:val="001221BF"/>
    <w:rsid w:val="001234DF"/>
    <w:rsid w:val="001235E7"/>
    <w:rsid w:val="00124316"/>
    <w:rsid w:val="001255D6"/>
    <w:rsid w:val="00126AA1"/>
    <w:rsid w:val="001276ED"/>
    <w:rsid w:val="001308B6"/>
    <w:rsid w:val="00133C5D"/>
    <w:rsid w:val="00134247"/>
    <w:rsid w:val="001352DB"/>
    <w:rsid w:val="00135C86"/>
    <w:rsid w:val="00136CA7"/>
    <w:rsid w:val="00137208"/>
    <w:rsid w:val="0014381A"/>
    <w:rsid w:val="00146DC0"/>
    <w:rsid w:val="00147311"/>
    <w:rsid w:val="001549F4"/>
    <w:rsid w:val="00156401"/>
    <w:rsid w:val="0016438E"/>
    <w:rsid w:val="00165A3A"/>
    <w:rsid w:val="00166E4F"/>
    <w:rsid w:val="00167C96"/>
    <w:rsid w:val="00170672"/>
    <w:rsid w:val="0017376E"/>
    <w:rsid w:val="00173CE4"/>
    <w:rsid w:val="00173E9D"/>
    <w:rsid w:val="00175FAB"/>
    <w:rsid w:val="00176F44"/>
    <w:rsid w:val="0017719F"/>
    <w:rsid w:val="00181B3A"/>
    <w:rsid w:val="0018223A"/>
    <w:rsid w:val="001829D5"/>
    <w:rsid w:val="00184365"/>
    <w:rsid w:val="001918E0"/>
    <w:rsid w:val="001937F9"/>
    <w:rsid w:val="00194117"/>
    <w:rsid w:val="0019723C"/>
    <w:rsid w:val="00197B7A"/>
    <w:rsid w:val="00197BA2"/>
    <w:rsid w:val="001A015B"/>
    <w:rsid w:val="001A0779"/>
    <w:rsid w:val="001A1C03"/>
    <w:rsid w:val="001A3A96"/>
    <w:rsid w:val="001A45A4"/>
    <w:rsid w:val="001B0098"/>
    <w:rsid w:val="001B25CB"/>
    <w:rsid w:val="001B3C1F"/>
    <w:rsid w:val="001B4F4A"/>
    <w:rsid w:val="001C31ED"/>
    <w:rsid w:val="001C5693"/>
    <w:rsid w:val="001C5DA4"/>
    <w:rsid w:val="001C5F06"/>
    <w:rsid w:val="001C7BBF"/>
    <w:rsid w:val="001D52BC"/>
    <w:rsid w:val="001E323F"/>
    <w:rsid w:val="001E5B26"/>
    <w:rsid w:val="001E6835"/>
    <w:rsid w:val="001E794D"/>
    <w:rsid w:val="001F0547"/>
    <w:rsid w:val="001F06C0"/>
    <w:rsid w:val="001F4905"/>
    <w:rsid w:val="001F59EF"/>
    <w:rsid w:val="0020352A"/>
    <w:rsid w:val="00204022"/>
    <w:rsid w:val="00204CB5"/>
    <w:rsid w:val="00206370"/>
    <w:rsid w:val="00206A04"/>
    <w:rsid w:val="002117E9"/>
    <w:rsid w:val="00213DDB"/>
    <w:rsid w:val="002158B1"/>
    <w:rsid w:val="00220670"/>
    <w:rsid w:val="0022246A"/>
    <w:rsid w:val="00222B8B"/>
    <w:rsid w:val="00223679"/>
    <w:rsid w:val="00223AF5"/>
    <w:rsid w:val="00223C17"/>
    <w:rsid w:val="002270A4"/>
    <w:rsid w:val="00236496"/>
    <w:rsid w:val="002367CA"/>
    <w:rsid w:val="00237035"/>
    <w:rsid w:val="00237E88"/>
    <w:rsid w:val="002400BC"/>
    <w:rsid w:val="00242A0B"/>
    <w:rsid w:val="0024478B"/>
    <w:rsid w:val="00247ECD"/>
    <w:rsid w:val="00251E6F"/>
    <w:rsid w:val="00256707"/>
    <w:rsid w:val="002601CE"/>
    <w:rsid w:val="0026095D"/>
    <w:rsid w:val="002647FE"/>
    <w:rsid w:val="00267D7E"/>
    <w:rsid w:val="00271AAD"/>
    <w:rsid w:val="002742AF"/>
    <w:rsid w:val="00276982"/>
    <w:rsid w:val="00276CD7"/>
    <w:rsid w:val="002777FD"/>
    <w:rsid w:val="00277B1C"/>
    <w:rsid w:val="00282472"/>
    <w:rsid w:val="00286CA6"/>
    <w:rsid w:val="00293E21"/>
    <w:rsid w:val="00295237"/>
    <w:rsid w:val="002A01DC"/>
    <w:rsid w:val="002A3388"/>
    <w:rsid w:val="002B0E83"/>
    <w:rsid w:val="002B1C3E"/>
    <w:rsid w:val="002B33E6"/>
    <w:rsid w:val="002B5A8B"/>
    <w:rsid w:val="002B7F88"/>
    <w:rsid w:val="002C1ACA"/>
    <w:rsid w:val="002C27ED"/>
    <w:rsid w:val="002C39B5"/>
    <w:rsid w:val="002C41C0"/>
    <w:rsid w:val="002C515B"/>
    <w:rsid w:val="002C607B"/>
    <w:rsid w:val="002C6906"/>
    <w:rsid w:val="002C7C41"/>
    <w:rsid w:val="002D4117"/>
    <w:rsid w:val="002E0D93"/>
    <w:rsid w:val="002E68A3"/>
    <w:rsid w:val="002F04E9"/>
    <w:rsid w:val="002F50A5"/>
    <w:rsid w:val="002F5797"/>
    <w:rsid w:val="002F5CA1"/>
    <w:rsid w:val="00300213"/>
    <w:rsid w:val="0030551C"/>
    <w:rsid w:val="0030758F"/>
    <w:rsid w:val="003101F8"/>
    <w:rsid w:val="00316966"/>
    <w:rsid w:val="003323D7"/>
    <w:rsid w:val="00332D8C"/>
    <w:rsid w:val="00334947"/>
    <w:rsid w:val="00335ACD"/>
    <w:rsid w:val="0033776D"/>
    <w:rsid w:val="00337DB3"/>
    <w:rsid w:val="003434DB"/>
    <w:rsid w:val="00350749"/>
    <w:rsid w:val="00351FAB"/>
    <w:rsid w:val="00354423"/>
    <w:rsid w:val="0036168F"/>
    <w:rsid w:val="0037042F"/>
    <w:rsid w:val="00374135"/>
    <w:rsid w:val="00375B4F"/>
    <w:rsid w:val="003777B3"/>
    <w:rsid w:val="00381B9E"/>
    <w:rsid w:val="003831A3"/>
    <w:rsid w:val="00385C42"/>
    <w:rsid w:val="00387C56"/>
    <w:rsid w:val="00390483"/>
    <w:rsid w:val="003912E3"/>
    <w:rsid w:val="00392E08"/>
    <w:rsid w:val="00397640"/>
    <w:rsid w:val="003A13B9"/>
    <w:rsid w:val="003A5486"/>
    <w:rsid w:val="003B0A05"/>
    <w:rsid w:val="003B1FBB"/>
    <w:rsid w:val="003B2EBC"/>
    <w:rsid w:val="003B3F58"/>
    <w:rsid w:val="003B47FE"/>
    <w:rsid w:val="003C0743"/>
    <w:rsid w:val="003C0A67"/>
    <w:rsid w:val="003C40A7"/>
    <w:rsid w:val="003C4519"/>
    <w:rsid w:val="003C64B6"/>
    <w:rsid w:val="003C64D4"/>
    <w:rsid w:val="003C72CA"/>
    <w:rsid w:val="003C732A"/>
    <w:rsid w:val="003C7711"/>
    <w:rsid w:val="003C7CBB"/>
    <w:rsid w:val="003D03B4"/>
    <w:rsid w:val="003D1C30"/>
    <w:rsid w:val="003D2673"/>
    <w:rsid w:val="003D3C1F"/>
    <w:rsid w:val="003E1B9A"/>
    <w:rsid w:val="003E1FC0"/>
    <w:rsid w:val="003E614F"/>
    <w:rsid w:val="003F05D5"/>
    <w:rsid w:val="003F1031"/>
    <w:rsid w:val="003F2640"/>
    <w:rsid w:val="003F2A3D"/>
    <w:rsid w:val="003F7366"/>
    <w:rsid w:val="004039E8"/>
    <w:rsid w:val="004047AE"/>
    <w:rsid w:val="00404D5E"/>
    <w:rsid w:val="00410207"/>
    <w:rsid w:val="00411112"/>
    <w:rsid w:val="00414682"/>
    <w:rsid w:val="0041544B"/>
    <w:rsid w:val="0042166B"/>
    <w:rsid w:val="00423B9C"/>
    <w:rsid w:val="00425F33"/>
    <w:rsid w:val="00427E1D"/>
    <w:rsid w:val="004311D8"/>
    <w:rsid w:val="0043223A"/>
    <w:rsid w:val="0043658C"/>
    <w:rsid w:val="004401CF"/>
    <w:rsid w:val="00440270"/>
    <w:rsid w:val="0044495C"/>
    <w:rsid w:val="00444D56"/>
    <w:rsid w:val="00447C7D"/>
    <w:rsid w:val="00447F38"/>
    <w:rsid w:val="00451A25"/>
    <w:rsid w:val="00454D9B"/>
    <w:rsid w:val="004550BD"/>
    <w:rsid w:val="00457362"/>
    <w:rsid w:val="0046082B"/>
    <w:rsid w:val="004621C6"/>
    <w:rsid w:val="0046241E"/>
    <w:rsid w:val="00463701"/>
    <w:rsid w:val="004647A4"/>
    <w:rsid w:val="0047144F"/>
    <w:rsid w:val="00475C9D"/>
    <w:rsid w:val="00475E90"/>
    <w:rsid w:val="0047619B"/>
    <w:rsid w:val="00476556"/>
    <w:rsid w:val="0047677F"/>
    <w:rsid w:val="00480026"/>
    <w:rsid w:val="00480A5B"/>
    <w:rsid w:val="00481A26"/>
    <w:rsid w:val="0048526A"/>
    <w:rsid w:val="00486671"/>
    <w:rsid w:val="004900E2"/>
    <w:rsid w:val="00492A35"/>
    <w:rsid w:val="00494295"/>
    <w:rsid w:val="004960F0"/>
    <w:rsid w:val="004A2161"/>
    <w:rsid w:val="004A4CDC"/>
    <w:rsid w:val="004B58C0"/>
    <w:rsid w:val="004B7B5F"/>
    <w:rsid w:val="004C465D"/>
    <w:rsid w:val="004C6E08"/>
    <w:rsid w:val="004D0F92"/>
    <w:rsid w:val="004D21BF"/>
    <w:rsid w:val="004D247E"/>
    <w:rsid w:val="004E0A0C"/>
    <w:rsid w:val="004E0E6E"/>
    <w:rsid w:val="004E2D79"/>
    <w:rsid w:val="004F1A83"/>
    <w:rsid w:val="004F1DA0"/>
    <w:rsid w:val="004F22A2"/>
    <w:rsid w:val="004F3C8A"/>
    <w:rsid w:val="004F6B5B"/>
    <w:rsid w:val="004F788B"/>
    <w:rsid w:val="005017A1"/>
    <w:rsid w:val="00501F83"/>
    <w:rsid w:val="005023B1"/>
    <w:rsid w:val="00504930"/>
    <w:rsid w:val="00506D05"/>
    <w:rsid w:val="00510429"/>
    <w:rsid w:val="005164AE"/>
    <w:rsid w:val="00521E9E"/>
    <w:rsid w:val="00523F46"/>
    <w:rsid w:val="0052587B"/>
    <w:rsid w:val="00526614"/>
    <w:rsid w:val="005270AC"/>
    <w:rsid w:val="005311E0"/>
    <w:rsid w:val="0053140A"/>
    <w:rsid w:val="00533264"/>
    <w:rsid w:val="005354D3"/>
    <w:rsid w:val="00537F70"/>
    <w:rsid w:val="00541918"/>
    <w:rsid w:val="00541A8B"/>
    <w:rsid w:val="00543AF7"/>
    <w:rsid w:val="00545126"/>
    <w:rsid w:val="0054682D"/>
    <w:rsid w:val="00551830"/>
    <w:rsid w:val="005519E4"/>
    <w:rsid w:val="00553467"/>
    <w:rsid w:val="005537F5"/>
    <w:rsid w:val="005544F9"/>
    <w:rsid w:val="00555BF4"/>
    <w:rsid w:val="00556BDD"/>
    <w:rsid w:val="00556C3A"/>
    <w:rsid w:val="005572CD"/>
    <w:rsid w:val="00562565"/>
    <w:rsid w:val="00563CF2"/>
    <w:rsid w:val="00565B3F"/>
    <w:rsid w:val="00566199"/>
    <w:rsid w:val="005662BF"/>
    <w:rsid w:val="005713CA"/>
    <w:rsid w:val="00572151"/>
    <w:rsid w:val="00575623"/>
    <w:rsid w:val="005761CD"/>
    <w:rsid w:val="00577481"/>
    <w:rsid w:val="005810D2"/>
    <w:rsid w:val="00581D41"/>
    <w:rsid w:val="00584776"/>
    <w:rsid w:val="00593665"/>
    <w:rsid w:val="005A004F"/>
    <w:rsid w:val="005A02CD"/>
    <w:rsid w:val="005A124F"/>
    <w:rsid w:val="005A59BF"/>
    <w:rsid w:val="005A6053"/>
    <w:rsid w:val="005A75B1"/>
    <w:rsid w:val="005A795F"/>
    <w:rsid w:val="005A7C22"/>
    <w:rsid w:val="005B083A"/>
    <w:rsid w:val="005B29F0"/>
    <w:rsid w:val="005B59F4"/>
    <w:rsid w:val="005B7D4F"/>
    <w:rsid w:val="005C1018"/>
    <w:rsid w:val="005C2BA2"/>
    <w:rsid w:val="005C3B24"/>
    <w:rsid w:val="005C607E"/>
    <w:rsid w:val="005C66A6"/>
    <w:rsid w:val="005D02A7"/>
    <w:rsid w:val="005D3943"/>
    <w:rsid w:val="005D5888"/>
    <w:rsid w:val="005D67BB"/>
    <w:rsid w:val="005E0031"/>
    <w:rsid w:val="005E0D2C"/>
    <w:rsid w:val="005E1E6D"/>
    <w:rsid w:val="005E351B"/>
    <w:rsid w:val="005E58B3"/>
    <w:rsid w:val="005E7558"/>
    <w:rsid w:val="005F347A"/>
    <w:rsid w:val="005F3EA4"/>
    <w:rsid w:val="005F4DE9"/>
    <w:rsid w:val="005F6846"/>
    <w:rsid w:val="005F7248"/>
    <w:rsid w:val="005F7F8B"/>
    <w:rsid w:val="0060241F"/>
    <w:rsid w:val="006041CA"/>
    <w:rsid w:val="00605A49"/>
    <w:rsid w:val="006075A4"/>
    <w:rsid w:val="00610F91"/>
    <w:rsid w:val="006125DE"/>
    <w:rsid w:val="0062064D"/>
    <w:rsid w:val="0062177F"/>
    <w:rsid w:val="0062203A"/>
    <w:rsid w:val="00622269"/>
    <w:rsid w:val="00623811"/>
    <w:rsid w:val="00624D14"/>
    <w:rsid w:val="00633073"/>
    <w:rsid w:val="00635C0E"/>
    <w:rsid w:val="00635CFB"/>
    <w:rsid w:val="006362A7"/>
    <w:rsid w:val="00642659"/>
    <w:rsid w:val="006450A7"/>
    <w:rsid w:val="00653A91"/>
    <w:rsid w:val="00653D94"/>
    <w:rsid w:val="00654CCA"/>
    <w:rsid w:val="00654FB3"/>
    <w:rsid w:val="00660B4B"/>
    <w:rsid w:val="00660C34"/>
    <w:rsid w:val="00661607"/>
    <w:rsid w:val="00661E5C"/>
    <w:rsid w:val="00664FBA"/>
    <w:rsid w:val="006653BB"/>
    <w:rsid w:val="00665B19"/>
    <w:rsid w:val="00667504"/>
    <w:rsid w:val="00675BE9"/>
    <w:rsid w:val="006761DF"/>
    <w:rsid w:val="00682E61"/>
    <w:rsid w:val="0069074E"/>
    <w:rsid w:val="006A5C2A"/>
    <w:rsid w:val="006A5D04"/>
    <w:rsid w:val="006B55B8"/>
    <w:rsid w:val="006B632E"/>
    <w:rsid w:val="006C1254"/>
    <w:rsid w:val="006C1700"/>
    <w:rsid w:val="006C391B"/>
    <w:rsid w:val="006C3FAF"/>
    <w:rsid w:val="006C671A"/>
    <w:rsid w:val="006D1BB0"/>
    <w:rsid w:val="006E7A41"/>
    <w:rsid w:val="006F16E4"/>
    <w:rsid w:val="006F27A0"/>
    <w:rsid w:val="006F32A9"/>
    <w:rsid w:val="006F3D3C"/>
    <w:rsid w:val="006F4968"/>
    <w:rsid w:val="00700CF6"/>
    <w:rsid w:val="0070174D"/>
    <w:rsid w:val="007042E3"/>
    <w:rsid w:val="00705742"/>
    <w:rsid w:val="007075FF"/>
    <w:rsid w:val="007128AE"/>
    <w:rsid w:val="00714F5A"/>
    <w:rsid w:val="007161BF"/>
    <w:rsid w:val="007166CE"/>
    <w:rsid w:val="00721020"/>
    <w:rsid w:val="00726119"/>
    <w:rsid w:val="007275CD"/>
    <w:rsid w:val="0072782A"/>
    <w:rsid w:val="00732ADB"/>
    <w:rsid w:val="00734E54"/>
    <w:rsid w:val="007372D5"/>
    <w:rsid w:val="0074017F"/>
    <w:rsid w:val="00745648"/>
    <w:rsid w:val="0074677E"/>
    <w:rsid w:val="007468CC"/>
    <w:rsid w:val="00746CCF"/>
    <w:rsid w:val="007548F1"/>
    <w:rsid w:val="00756C88"/>
    <w:rsid w:val="00760E13"/>
    <w:rsid w:val="00766477"/>
    <w:rsid w:val="007708B0"/>
    <w:rsid w:val="00770E0F"/>
    <w:rsid w:val="00771C21"/>
    <w:rsid w:val="00771F4D"/>
    <w:rsid w:val="007722F4"/>
    <w:rsid w:val="00772480"/>
    <w:rsid w:val="00775E3F"/>
    <w:rsid w:val="00777915"/>
    <w:rsid w:val="0078757F"/>
    <w:rsid w:val="00787784"/>
    <w:rsid w:val="00787E61"/>
    <w:rsid w:val="007920A4"/>
    <w:rsid w:val="00792C7A"/>
    <w:rsid w:val="00794341"/>
    <w:rsid w:val="007947B7"/>
    <w:rsid w:val="007963F8"/>
    <w:rsid w:val="00797E8E"/>
    <w:rsid w:val="007A446E"/>
    <w:rsid w:val="007A7817"/>
    <w:rsid w:val="007B19B5"/>
    <w:rsid w:val="007B2395"/>
    <w:rsid w:val="007C5E21"/>
    <w:rsid w:val="007C5E55"/>
    <w:rsid w:val="007C6F12"/>
    <w:rsid w:val="007D3B7E"/>
    <w:rsid w:val="007D44EB"/>
    <w:rsid w:val="007D499F"/>
    <w:rsid w:val="007D713C"/>
    <w:rsid w:val="007E1162"/>
    <w:rsid w:val="007E6E83"/>
    <w:rsid w:val="007F0339"/>
    <w:rsid w:val="007F1009"/>
    <w:rsid w:val="007F25F5"/>
    <w:rsid w:val="007F6EEF"/>
    <w:rsid w:val="0080266E"/>
    <w:rsid w:val="008064D8"/>
    <w:rsid w:val="00810E15"/>
    <w:rsid w:val="0081387C"/>
    <w:rsid w:val="00813D9A"/>
    <w:rsid w:val="00816854"/>
    <w:rsid w:val="00820714"/>
    <w:rsid w:val="00820945"/>
    <w:rsid w:val="008216E3"/>
    <w:rsid w:val="00822563"/>
    <w:rsid w:val="00826E40"/>
    <w:rsid w:val="0083263A"/>
    <w:rsid w:val="00832B45"/>
    <w:rsid w:val="00834BF1"/>
    <w:rsid w:val="00835CD9"/>
    <w:rsid w:val="00840D49"/>
    <w:rsid w:val="0084269B"/>
    <w:rsid w:val="008429B0"/>
    <w:rsid w:val="0084423F"/>
    <w:rsid w:val="00844313"/>
    <w:rsid w:val="00845330"/>
    <w:rsid w:val="00846EB0"/>
    <w:rsid w:val="00847CF8"/>
    <w:rsid w:val="00850329"/>
    <w:rsid w:val="00851D58"/>
    <w:rsid w:val="00852CCA"/>
    <w:rsid w:val="00854204"/>
    <w:rsid w:val="00857C6C"/>
    <w:rsid w:val="00857E78"/>
    <w:rsid w:val="00857F2B"/>
    <w:rsid w:val="008601BD"/>
    <w:rsid w:val="008603C8"/>
    <w:rsid w:val="008619A8"/>
    <w:rsid w:val="00861FB1"/>
    <w:rsid w:val="00865F0C"/>
    <w:rsid w:val="00866034"/>
    <w:rsid w:val="008668BC"/>
    <w:rsid w:val="0086739A"/>
    <w:rsid w:val="008677A0"/>
    <w:rsid w:val="00882F62"/>
    <w:rsid w:val="00883B8B"/>
    <w:rsid w:val="0088785C"/>
    <w:rsid w:val="00895E19"/>
    <w:rsid w:val="008A38E6"/>
    <w:rsid w:val="008A67CD"/>
    <w:rsid w:val="008A6926"/>
    <w:rsid w:val="008B014A"/>
    <w:rsid w:val="008B03AF"/>
    <w:rsid w:val="008B27BB"/>
    <w:rsid w:val="008B5B7E"/>
    <w:rsid w:val="008B6870"/>
    <w:rsid w:val="008C023F"/>
    <w:rsid w:val="008C4480"/>
    <w:rsid w:val="008C4DBA"/>
    <w:rsid w:val="008C571F"/>
    <w:rsid w:val="008C6BEE"/>
    <w:rsid w:val="008D2473"/>
    <w:rsid w:val="008D45D8"/>
    <w:rsid w:val="008D65D4"/>
    <w:rsid w:val="008D7293"/>
    <w:rsid w:val="008D7ED5"/>
    <w:rsid w:val="008E3F3A"/>
    <w:rsid w:val="008E5855"/>
    <w:rsid w:val="008E5CFE"/>
    <w:rsid w:val="008F07F7"/>
    <w:rsid w:val="008F4B48"/>
    <w:rsid w:val="008F6FAE"/>
    <w:rsid w:val="00901D45"/>
    <w:rsid w:val="00902C60"/>
    <w:rsid w:val="00904FF6"/>
    <w:rsid w:val="009051A5"/>
    <w:rsid w:val="009062CD"/>
    <w:rsid w:val="0091027B"/>
    <w:rsid w:val="00911161"/>
    <w:rsid w:val="00912864"/>
    <w:rsid w:val="00914DF6"/>
    <w:rsid w:val="00915668"/>
    <w:rsid w:val="0091590A"/>
    <w:rsid w:val="00915FE2"/>
    <w:rsid w:val="00916B59"/>
    <w:rsid w:val="0091744C"/>
    <w:rsid w:val="009202B1"/>
    <w:rsid w:val="009205F6"/>
    <w:rsid w:val="00920ED7"/>
    <w:rsid w:val="00920F20"/>
    <w:rsid w:val="00923C68"/>
    <w:rsid w:val="00934FAC"/>
    <w:rsid w:val="009407BD"/>
    <w:rsid w:val="009461CE"/>
    <w:rsid w:val="00950B9C"/>
    <w:rsid w:val="00951BF5"/>
    <w:rsid w:val="009536C6"/>
    <w:rsid w:val="009541C9"/>
    <w:rsid w:val="009565DF"/>
    <w:rsid w:val="00960C9A"/>
    <w:rsid w:val="009630BF"/>
    <w:rsid w:val="0096353A"/>
    <w:rsid w:val="009639D5"/>
    <w:rsid w:val="00966667"/>
    <w:rsid w:val="009673F0"/>
    <w:rsid w:val="0097062B"/>
    <w:rsid w:val="00971E1A"/>
    <w:rsid w:val="00972B3D"/>
    <w:rsid w:val="00981141"/>
    <w:rsid w:val="00982EF5"/>
    <w:rsid w:val="00983552"/>
    <w:rsid w:val="00983866"/>
    <w:rsid w:val="0098459F"/>
    <w:rsid w:val="00985A56"/>
    <w:rsid w:val="00985E1F"/>
    <w:rsid w:val="0098778C"/>
    <w:rsid w:val="00990CED"/>
    <w:rsid w:val="00992D75"/>
    <w:rsid w:val="00995880"/>
    <w:rsid w:val="009970EE"/>
    <w:rsid w:val="009A7A68"/>
    <w:rsid w:val="009A7CD2"/>
    <w:rsid w:val="009B169E"/>
    <w:rsid w:val="009B3FE2"/>
    <w:rsid w:val="009B4D92"/>
    <w:rsid w:val="009B706A"/>
    <w:rsid w:val="009B75FF"/>
    <w:rsid w:val="009C2658"/>
    <w:rsid w:val="009C27D5"/>
    <w:rsid w:val="009C5B67"/>
    <w:rsid w:val="009C6122"/>
    <w:rsid w:val="009C633E"/>
    <w:rsid w:val="009C64B7"/>
    <w:rsid w:val="009C7886"/>
    <w:rsid w:val="009C7F3F"/>
    <w:rsid w:val="009D1603"/>
    <w:rsid w:val="009D2C51"/>
    <w:rsid w:val="009D3840"/>
    <w:rsid w:val="009D3DBD"/>
    <w:rsid w:val="009D66AA"/>
    <w:rsid w:val="009E273E"/>
    <w:rsid w:val="009E313A"/>
    <w:rsid w:val="009E5411"/>
    <w:rsid w:val="009E6E65"/>
    <w:rsid w:val="009E7853"/>
    <w:rsid w:val="009F1B40"/>
    <w:rsid w:val="009F28C8"/>
    <w:rsid w:val="009F6155"/>
    <w:rsid w:val="00A01307"/>
    <w:rsid w:val="00A06AF9"/>
    <w:rsid w:val="00A07147"/>
    <w:rsid w:val="00A07B12"/>
    <w:rsid w:val="00A11963"/>
    <w:rsid w:val="00A1279D"/>
    <w:rsid w:val="00A15289"/>
    <w:rsid w:val="00A16011"/>
    <w:rsid w:val="00A166E9"/>
    <w:rsid w:val="00A17EB7"/>
    <w:rsid w:val="00A203FD"/>
    <w:rsid w:val="00A20F46"/>
    <w:rsid w:val="00A21197"/>
    <w:rsid w:val="00A24036"/>
    <w:rsid w:val="00A24988"/>
    <w:rsid w:val="00A266FB"/>
    <w:rsid w:val="00A2699E"/>
    <w:rsid w:val="00A27489"/>
    <w:rsid w:val="00A27C90"/>
    <w:rsid w:val="00A27FD7"/>
    <w:rsid w:val="00A32FC8"/>
    <w:rsid w:val="00A34F0D"/>
    <w:rsid w:val="00A35AEA"/>
    <w:rsid w:val="00A41828"/>
    <w:rsid w:val="00A45F4D"/>
    <w:rsid w:val="00A5564D"/>
    <w:rsid w:val="00A5633B"/>
    <w:rsid w:val="00A56509"/>
    <w:rsid w:val="00A565AA"/>
    <w:rsid w:val="00A63756"/>
    <w:rsid w:val="00A6409A"/>
    <w:rsid w:val="00A66BDD"/>
    <w:rsid w:val="00A71AC5"/>
    <w:rsid w:val="00A8329F"/>
    <w:rsid w:val="00A850A1"/>
    <w:rsid w:val="00A86EC9"/>
    <w:rsid w:val="00A9053A"/>
    <w:rsid w:val="00A942A0"/>
    <w:rsid w:val="00A942C1"/>
    <w:rsid w:val="00A94BD9"/>
    <w:rsid w:val="00A95D78"/>
    <w:rsid w:val="00A97F2E"/>
    <w:rsid w:val="00AA1740"/>
    <w:rsid w:val="00AA1FE6"/>
    <w:rsid w:val="00AA439C"/>
    <w:rsid w:val="00AA493D"/>
    <w:rsid w:val="00AA540F"/>
    <w:rsid w:val="00AA67F2"/>
    <w:rsid w:val="00AB3266"/>
    <w:rsid w:val="00AB3357"/>
    <w:rsid w:val="00AB35A4"/>
    <w:rsid w:val="00AC0E3B"/>
    <w:rsid w:val="00AC1A2D"/>
    <w:rsid w:val="00AC2926"/>
    <w:rsid w:val="00AC75F7"/>
    <w:rsid w:val="00AC7648"/>
    <w:rsid w:val="00AC77F8"/>
    <w:rsid w:val="00AD1802"/>
    <w:rsid w:val="00AD61E6"/>
    <w:rsid w:val="00AD6F84"/>
    <w:rsid w:val="00AE078E"/>
    <w:rsid w:val="00AE1891"/>
    <w:rsid w:val="00AF140D"/>
    <w:rsid w:val="00AF72E6"/>
    <w:rsid w:val="00AF7C95"/>
    <w:rsid w:val="00B03FC5"/>
    <w:rsid w:val="00B0690C"/>
    <w:rsid w:val="00B077F3"/>
    <w:rsid w:val="00B07AAB"/>
    <w:rsid w:val="00B113A6"/>
    <w:rsid w:val="00B11B89"/>
    <w:rsid w:val="00B13DE0"/>
    <w:rsid w:val="00B140FD"/>
    <w:rsid w:val="00B235C7"/>
    <w:rsid w:val="00B25AAE"/>
    <w:rsid w:val="00B277A1"/>
    <w:rsid w:val="00B30247"/>
    <w:rsid w:val="00B30C4B"/>
    <w:rsid w:val="00B327E0"/>
    <w:rsid w:val="00B33861"/>
    <w:rsid w:val="00B35400"/>
    <w:rsid w:val="00B3597B"/>
    <w:rsid w:val="00B41387"/>
    <w:rsid w:val="00B43C2C"/>
    <w:rsid w:val="00B46859"/>
    <w:rsid w:val="00B46D25"/>
    <w:rsid w:val="00B4770E"/>
    <w:rsid w:val="00B554F0"/>
    <w:rsid w:val="00B55F32"/>
    <w:rsid w:val="00B61AD8"/>
    <w:rsid w:val="00B6362C"/>
    <w:rsid w:val="00B637A7"/>
    <w:rsid w:val="00B63C13"/>
    <w:rsid w:val="00B67247"/>
    <w:rsid w:val="00B702A6"/>
    <w:rsid w:val="00B71D51"/>
    <w:rsid w:val="00B761A4"/>
    <w:rsid w:val="00B76ED7"/>
    <w:rsid w:val="00B77A05"/>
    <w:rsid w:val="00B81AD0"/>
    <w:rsid w:val="00B833C5"/>
    <w:rsid w:val="00B8527D"/>
    <w:rsid w:val="00B86E25"/>
    <w:rsid w:val="00B94C4E"/>
    <w:rsid w:val="00B94EA2"/>
    <w:rsid w:val="00B96BC8"/>
    <w:rsid w:val="00BA2828"/>
    <w:rsid w:val="00BA3649"/>
    <w:rsid w:val="00BA3B7D"/>
    <w:rsid w:val="00BA4067"/>
    <w:rsid w:val="00BA6D54"/>
    <w:rsid w:val="00BA7198"/>
    <w:rsid w:val="00BB0BBD"/>
    <w:rsid w:val="00BB1E6D"/>
    <w:rsid w:val="00BB7BDB"/>
    <w:rsid w:val="00BC16C0"/>
    <w:rsid w:val="00BC2405"/>
    <w:rsid w:val="00BC3958"/>
    <w:rsid w:val="00BC4488"/>
    <w:rsid w:val="00BD015B"/>
    <w:rsid w:val="00BD4B32"/>
    <w:rsid w:val="00BD79AE"/>
    <w:rsid w:val="00BE26EF"/>
    <w:rsid w:val="00BE343C"/>
    <w:rsid w:val="00BF21FA"/>
    <w:rsid w:val="00BF230E"/>
    <w:rsid w:val="00BF37CC"/>
    <w:rsid w:val="00BF412F"/>
    <w:rsid w:val="00BF52A1"/>
    <w:rsid w:val="00C006F8"/>
    <w:rsid w:val="00C02013"/>
    <w:rsid w:val="00C0287E"/>
    <w:rsid w:val="00C035D3"/>
    <w:rsid w:val="00C03973"/>
    <w:rsid w:val="00C07F22"/>
    <w:rsid w:val="00C1320F"/>
    <w:rsid w:val="00C15C14"/>
    <w:rsid w:val="00C16A13"/>
    <w:rsid w:val="00C17664"/>
    <w:rsid w:val="00C20620"/>
    <w:rsid w:val="00C22990"/>
    <w:rsid w:val="00C2300B"/>
    <w:rsid w:val="00C27C1D"/>
    <w:rsid w:val="00C27DBD"/>
    <w:rsid w:val="00C347AD"/>
    <w:rsid w:val="00C34E35"/>
    <w:rsid w:val="00C3562A"/>
    <w:rsid w:val="00C359BB"/>
    <w:rsid w:val="00C3769F"/>
    <w:rsid w:val="00C406C2"/>
    <w:rsid w:val="00C41112"/>
    <w:rsid w:val="00C426B9"/>
    <w:rsid w:val="00C42F99"/>
    <w:rsid w:val="00C4351C"/>
    <w:rsid w:val="00C443C2"/>
    <w:rsid w:val="00C46003"/>
    <w:rsid w:val="00C47D11"/>
    <w:rsid w:val="00C5155D"/>
    <w:rsid w:val="00C56D49"/>
    <w:rsid w:val="00C63E89"/>
    <w:rsid w:val="00C70AD6"/>
    <w:rsid w:val="00C70C0F"/>
    <w:rsid w:val="00C72BE9"/>
    <w:rsid w:val="00C778AF"/>
    <w:rsid w:val="00C77C89"/>
    <w:rsid w:val="00C84067"/>
    <w:rsid w:val="00C848C2"/>
    <w:rsid w:val="00C85446"/>
    <w:rsid w:val="00C860D3"/>
    <w:rsid w:val="00C87BD6"/>
    <w:rsid w:val="00C929CB"/>
    <w:rsid w:val="00C9448D"/>
    <w:rsid w:val="00C9477C"/>
    <w:rsid w:val="00C9683E"/>
    <w:rsid w:val="00CA257B"/>
    <w:rsid w:val="00CA3456"/>
    <w:rsid w:val="00CA394A"/>
    <w:rsid w:val="00CB06A4"/>
    <w:rsid w:val="00CB0733"/>
    <w:rsid w:val="00CB0FDB"/>
    <w:rsid w:val="00CB3BA9"/>
    <w:rsid w:val="00CB3DC9"/>
    <w:rsid w:val="00CC1BB3"/>
    <w:rsid w:val="00CC29AB"/>
    <w:rsid w:val="00CC480F"/>
    <w:rsid w:val="00CC58ED"/>
    <w:rsid w:val="00CD03EF"/>
    <w:rsid w:val="00CD5423"/>
    <w:rsid w:val="00CD5FCE"/>
    <w:rsid w:val="00CE2732"/>
    <w:rsid w:val="00CE3B55"/>
    <w:rsid w:val="00CE5210"/>
    <w:rsid w:val="00CF074E"/>
    <w:rsid w:val="00CF0F57"/>
    <w:rsid w:val="00CF3603"/>
    <w:rsid w:val="00CF4A94"/>
    <w:rsid w:val="00D000B7"/>
    <w:rsid w:val="00D00DAD"/>
    <w:rsid w:val="00D0164A"/>
    <w:rsid w:val="00D0179B"/>
    <w:rsid w:val="00D01A0C"/>
    <w:rsid w:val="00D01FEB"/>
    <w:rsid w:val="00D03AF8"/>
    <w:rsid w:val="00D03D66"/>
    <w:rsid w:val="00D05840"/>
    <w:rsid w:val="00D07AED"/>
    <w:rsid w:val="00D10ADE"/>
    <w:rsid w:val="00D20126"/>
    <w:rsid w:val="00D257FE"/>
    <w:rsid w:val="00D26095"/>
    <w:rsid w:val="00D33353"/>
    <w:rsid w:val="00D33CB2"/>
    <w:rsid w:val="00D33FFC"/>
    <w:rsid w:val="00D34877"/>
    <w:rsid w:val="00D36828"/>
    <w:rsid w:val="00D43B69"/>
    <w:rsid w:val="00D46C7E"/>
    <w:rsid w:val="00D55ECD"/>
    <w:rsid w:val="00D563FC"/>
    <w:rsid w:val="00D62E2C"/>
    <w:rsid w:val="00D641CA"/>
    <w:rsid w:val="00D64F8A"/>
    <w:rsid w:val="00D66D7A"/>
    <w:rsid w:val="00D70286"/>
    <w:rsid w:val="00D73B42"/>
    <w:rsid w:val="00D80244"/>
    <w:rsid w:val="00D822F0"/>
    <w:rsid w:val="00D85468"/>
    <w:rsid w:val="00D859F6"/>
    <w:rsid w:val="00D85D62"/>
    <w:rsid w:val="00D87FF0"/>
    <w:rsid w:val="00D92645"/>
    <w:rsid w:val="00D94601"/>
    <w:rsid w:val="00D94D6A"/>
    <w:rsid w:val="00D95334"/>
    <w:rsid w:val="00D95C7B"/>
    <w:rsid w:val="00DB119D"/>
    <w:rsid w:val="00DB2F88"/>
    <w:rsid w:val="00DB4625"/>
    <w:rsid w:val="00DB4CA9"/>
    <w:rsid w:val="00DB61EF"/>
    <w:rsid w:val="00DB6802"/>
    <w:rsid w:val="00DC0C1B"/>
    <w:rsid w:val="00DC113B"/>
    <w:rsid w:val="00DC141E"/>
    <w:rsid w:val="00DC160A"/>
    <w:rsid w:val="00DC2BBA"/>
    <w:rsid w:val="00DC380D"/>
    <w:rsid w:val="00DD2407"/>
    <w:rsid w:val="00DD246F"/>
    <w:rsid w:val="00DD2689"/>
    <w:rsid w:val="00DD291E"/>
    <w:rsid w:val="00DD2D58"/>
    <w:rsid w:val="00DD3244"/>
    <w:rsid w:val="00DD3D45"/>
    <w:rsid w:val="00DD43C1"/>
    <w:rsid w:val="00DD5128"/>
    <w:rsid w:val="00DD69D3"/>
    <w:rsid w:val="00DD6CFE"/>
    <w:rsid w:val="00DE2349"/>
    <w:rsid w:val="00DE2736"/>
    <w:rsid w:val="00DE446B"/>
    <w:rsid w:val="00DE60CD"/>
    <w:rsid w:val="00DE7992"/>
    <w:rsid w:val="00DF045C"/>
    <w:rsid w:val="00DF5BBE"/>
    <w:rsid w:val="00DF61EA"/>
    <w:rsid w:val="00DF67F2"/>
    <w:rsid w:val="00DF7CAF"/>
    <w:rsid w:val="00E002DA"/>
    <w:rsid w:val="00E00629"/>
    <w:rsid w:val="00E03DBD"/>
    <w:rsid w:val="00E04686"/>
    <w:rsid w:val="00E04961"/>
    <w:rsid w:val="00E04B80"/>
    <w:rsid w:val="00E056B8"/>
    <w:rsid w:val="00E05A51"/>
    <w:rsid w:val="00E12FE9"/>
    <w:rsid w:val="00E14B21"/>
    <w:rsid w:val="00E14FBE"/>
    <w:rsid w:val="00E16CC9"/>
    <w:rsid w:val="00E23CB7"/>
    <w:rsid w:val="00E274A6"/>
    <w:rsid w:val="00E30F3D"/>
    <w:rsid w:val="00E342B3"/>
    <w:rsid w:val="00E35AE2"/>
    <w:rsid w:val="00E45117"/>
    <w:rsid w:val="00E45E09"/>
    <w:rsid w:val="00E47608"/>
    <w:rsid w:val="00E51AF0"/>
    <w:rsid w:val="00E548B0"/>
    <w:rsid w:val="00E55544"/>
    <w:rsid w:val="00E5588F"/>
    <w:rsid w:val="00E565B4"/>
    <w:rsid w:val="00E57684"/>
    <w:rsid w:val="00E60371"/>
    <w:rsid w:val="00E60452"/>
    <w:rsid w:val="00E60549"/>
    <w:rsid w:val="00E64C1D"/>
    <w:rsid w:val="00E650E5"/>
    <w:rsid w:val="00E67FA0"/>
    <w:rsid w:val="00E70300"/>
    <w:rsid w:val="00E74602"/>
    <w:rsid w:val="00E81075"/>
    <w:rsid w:val="00E81721"/>
    <w:rsid w:val="00E81A8F"/>
    <w:rsid w:val="00E82A8B"/>
    <w:rsid w:val="00E844CD"/>
    <w:rsid w:val="00E85BED"/>
    <w:rsid w:val="00E97365"/>
    <w:rsid w:val="00E97D08"/>
    <w:rsid w:val="00EA0E15"/>
    <w:rsid w:val="00EA100D"/>
    <w:rsid w:val="00EA3DE4"/>
    <w:rsid w:val="00EA6933"/>
    <w:rsid w:val="00EB2EE5"/>
    <w:rsid w:val="00EC0183"/>
    <w:rsid w:val="00EC2259"/>
    <w:rsid w:val="00EC42FD"/>
    <w:rsid w:val="00ED402A"/>
    <w:rsid w:val="00EE254C"/>
    <w:rsid w:val="00EE2EE3"/>
    <w:rsid w:val="00EE69FF"/>
    <w:rsid w:val="00EF1208"/>
    <w:rsid w:val="00EF710E"/>
    <w:rsid w:val="00F10702"/>
    <w:rsid w:val="00F134B8"/>
    <w:rsid w:val="00F13683"/>
    <w:rsid w:val="00F14C68"/>
    <w:rsid w:val="00F1513E"/>
    <w:rsid w:val="00F20E0C"/>
    <w:rsid w:val="00F22AB1"/>
    <w:rsid w:val="00F230F5"/>
    <w:rsid w:val="00F32198"/>
    <w:rsid w:val="00F41DE6"/>
    <w:rsid w:val="00F5019F"/>
    <w:rsid w:val="00F51968"/>
    <w:rsid w:val="00F55AA2"/>
    <w:rsid w:val="00F55E6B"/>
    <w:rsid w:val="00F55F7D"/>
    <w:rsid w:val="00F62FD7"/>
    <w:rsid w:val="00F66D68"/>
    <w:rsid w:val="00F73AE2"/>
    <w:rsid w:val="00F7461F"/>
    <w:rsid w:val="00F75D80"/>
    <w:rsid w:val="00F805D6"/>
    <w:rsid w:val="00F82CC9"/>
    <w:rsid w:val="00F86B30"/>
    <w:rsid w:val="00F9344D"/>
    <w:rsid w:val="00F96A00"/>
    <w:rsid w:val="00F96FB9"/>
    <w:rsid w:val="00FA141D"/>
    <w:rsid w:val="00FA2164"/>
    <w:rsid w:val="00FA5146"/>
    <w:rsid w:val="00FA76B2"/>
    <w:rsid w:val="00FA7CDA"/>
    <w:rsid w:val="00FB4E76"/>
    <w:rsid w:val="00FB54CE"/>
    <w:rsid w:val="00FC0BB4"/>
    <w:rsid w:val="00FC3B32"/>
    <w:rsid w:val="00FC7916"/>
    <w:rsid w:val="00FD40BA"/>
    <w:rsid w:val="00FD419E"/>
    <w:rsid w:val="00FD495C"/>
    <w:rsid w:val="00FE06BB"/>
    <w:rsid w:val="00FE1C56"/>
    <w:rsid w:val="00FE475A"/>
    <w:rsid w:val="00FE4763"/>
    <w:rsid w:val="00FE65C6"/>
    <w:rsid w:val="00FF3074"/>
    <w:rsid w:val="00FF3B2E"/>
    <w:rsid w:val="00FF45CD"/>
    <w:rsid w:val="00FF4906"/>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A9"/>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DB2F88"/>
    <w:pPr>
      <w:keepNext/>
      <w:keepLines/>
      <w:spacing w:before="360"/>
      <w:outlineLvl w:val="1"/>
    </w:pPr>
    <w:rPr>
      <w:rFonts w:ascii="Arial" w:eastAsiaTheme="majorEastAsia" w:hAnsi="Arial" w:cstheme="majorBidi"/>
      <w:b/>
      <w:bCs/>
      <w:color w:val="0070C0"/>
      <w:szCs w:val="32"/>
    </w:rPr>
  </w:style>
  <w:style w:type="paragraph" w:styleId="Heading3">
    <w:name w:val="heading 3"/>
    <w:basedOn w:val="Normal"/>
    <w:next w:val="Normal"/>
    <w:autoRedefine/>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RRBodyText">
    <w:name w:val="RR Body Text"/>
    <w:basedOn w:val="Normal"/>
    <w:rsid w:val="00832B45"/>
    <w:pPr>
      <w:spacing w:before="120" w:line="240" w:lineRule="atLeast"/>
      <w:jc w:val="both"/>
    </w:pPr>
    <w:rPr>
      <w:rFonts w:ascii="Arial" w:hAnsi="Arial" w:cs="Arial"/>
      <w:bCs/>
      <w:sz w:val="22"/>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 w:val="22"/>
      <w:szCs w:val="22"/>
      <w:lang w:val="en-US"/>
    </w:rPr>
  </w:style>
  <w:style w:type="character" w:customStyle="1" w:styleId="Heading2Char">
    <w:name w:val="Heading 2 Char"/>
    <w:basedOn w:val="DefaultParagraphFont"/>
    <w:link w:val="Heading2"/>
    <w:rsid w:val="00DB2F88"/>
    <w:rPr>
      <w:rFonts w:ascii="Arial" w:eastAsiaTheme="majorEastAsia" w:hAnsi="Arial" w:cstheme="majorBidi"/>
      <w:b/>
      <w:bCs/>
      <w:color w:val="0070C0"/>
      <w:sz w:val="24"/>
      <w:szCs w:val="32"/>
      <w:lang w:eastAsia="en-US"/>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 w:type="paragraph" w:customStyle="1" w:styleId="Body1">
    <w:name w:val="Body 1"/>
    <w:autoRedefine/>
    <w:rsid w:val="001E323F"/>
    <w:pPr>
      <w:outlineLvl w:val="0"/>
    </w:pPr>
    <w:rPr>
      <w:rFonts w:eastAsia="ヒラギノ角ゴ Pro W3"/>
      <w:color w:val="000000"/>
      <w:sz w:val="24"/>
      <w:lang w:val="en-US" w:eastAsia="zh-CN"/>
    </w:rPr>
  </w:style>
  <w:style w:type="paragraph" w:customStyle="1" w:styleId="Normalnumbered">
    <w:name w:val="Normal numbered"/>
    <w:basedOn w:val="Normal"/>
    <w:link w:val="NormalnumberedChar"/>
    <w:rsid w:val="001E323F"/>
    <w:pPr>
      <w:numPr>
        <w:numId w:val="12"/>
      </w:numPr>
      <w:spacing w:after="240" w:line="260" w:lineRule="exact"/>
      <w:jc w:val="both"/>
    </w:pPr>
    <w:rPr>
      <w:rFonts w:ascii="Corbel" w:hAnsi="Corbel"/>
      <w:color w:val="000000"/>
      <w:sz w:val="23"/>
      <w:lang w:eastAsia="zh-CN"/>
    </w:rPr>
  </w:style>
  <w:style w:type="character" w:customStyle="1" w:styleId="NormalnumberedChar">
    <w:name w:val="Normal numbered Char"/>
    <w:link w:val="Normalnumbered"/>
    <w:locked/>
    <w:rsid w:val="001E323F"/>
    <w:rPr>
      <w:rFonts w:ascii="Corbel" w:hAnsi="Corbel"/>
      <w:color w:val="000000"/>
      <w:sz w:val="23"/>
      <w:lang w:eastAsia="zh-CN"/>
    </w:rPr>
  </w:style>
  <w:style w:type="paragraph" w:customStyle="1" w:styleId="SingleParagraph">
    <w:name w:val="Single Paragraph"/>
    <w:basedOn w:val="Normal"/>
    <w:rsid w:val="00B8527D"/>
    <w:pPr>
      <w:spacing w:line="260" w:lineRule="exact"/>
      <w:jc w:val="both"/>
    </w:pPr>
    <w:rPr>
      <w:rFonts w:ascii="Corbel" w:hAnsi="Corbel"/>
      <w:color w:val="000000"/>
      <w:sz w:val="23"/>
      <w:lang w:eastAsia="en-AU"/>
    </w:rPr>
  </w:style>
  <w:style w:type="paragraph" w:customStyle="1" w:styleId="CLLOlistbullet3">
    <w:name w:val="CLLO list bullet 3"/>
    <w:basedOn w:val="Normal"/>
    <w:link w:val="CLLOlistbullet3Char"/>
    <w:uiPriority w:val="99"/>
    <w:rsid w:val="00003742"/>
    <w:pPr>
      <w:widowControl w:val="0"/>
      <w:numPr>
        <w:numId w:val="21"/>
      </w:numPr>
      <w:autoSpaceDE w:val="0"/>
      <w:autoSpaceDN w:val="0"/>
    </w:pPr>
    <w:rPr>
      <w:sz w:val="20"/>
    </w:rPr>
  </w:style>
  <w:style w:type="character" w:customStyle="1" w:styleId="CLLOlistbullet3Char">
    <w:name w:val="CLLO list bullet 3 Char"/>
    <w:link w:val="CLLOlistbullet3"/>
    <w:uiPriority w:val="99"/>
    <w:locked/>
    <w:rsid w:val="0000374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CA9"/>
    <w:rPr>
      <w:sz w:val="24"/>
      <w:lang w:eastAsia="en-US"/>
    </w:rPr>
  </w:style>
  <w:style w:type="paragraph" w:styleId="Heading1">
    <w:name w:val="heading 1"/>
    <w:basedOn w:val="Normal"/>
    <w:next w:val="Normal"/>
    <w:link w:val="Heading1Char"/>
    <w:qFormat/>
    <w:rsid w:val="00F14C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DB2F88"/>
    <w:pPr>
      <w:keepNext/>
      <w:keepLines/>
      <w:spacing w:before="360"/>
      <w:outlineLvl w:val="1"/>
    </w:pPr>
    <w:rPr>
      <w:rFonts w:ascii="Arial" w:eastAsiaTheme="majorEastAsia" w:hAnsi="Arial" w:cstheme="majorBidi"/>
      <w:b/>
      <w:bCs/>
      <w:color w:val="0070C0"/>
      <w:szCs w:val="32"/>
    </w:rPr>
  </w:style>
  <w:style w:type="paragraph" w:styleId="Heading3">
    <w:name w:val="heading 3"/>
    <w:basedOn w:val="Normal"/>
    <w:next w:val="Normal"/>
    <w:autoRedefine/>
    <w:qFormat/>
    <w:rsid w:val="00DB2F88"/>
    <w:pPr>
      <w:keepNext/>
      <w:widowControl w:val="0"/>
      <w:spacing w:before="360"/>
      <w:jc w:val="both"/>
      <w:outlineLvl w:val="2"/>
    </w:pPr>
    <w:rPr>
      <w:rFonts w:ascii="Arial" w:hAnsi="Arial" w:cs="Arial"/>
      <w:b/>
      <w:bCs/>
      <w:i/>
      <w:color w:val="0070C0"/>
      <w:szCs w:val="26"/>
    </w:rPr>
  </w:style>
  <w:style w:type="paragraph" w:styleId="Heading4">
    <w:name w:val="heading 4"/>
    <w:basedOn w:val="Normal"/>
    <w:next w:val="Normal"/>
    <w:link w:val="Heading4Char"/>
    <w:autoRedefine/>
    <w:unhideWhenUsed/>
    <w:qFormat/>
    <w:rsid w:val="000159CD"/>
    <w:pPr>
      <w:keepNext/>
      <w:keepLines/>
      <w:spacing w:before="360"/>
      <w:outlineLvl w:val="3"/>
    </w:pPr>
    <w:rPr>
      <w:rFonts w:ascii="Arial" w:eastAsiaTheme="majorEastAsia" w:hAnsi="Arial" w:cstheme="majorBidi"/>
      <w:b/>
      <w:bCs/>
      <w:i/>
      <w:iCs/>
      <w:color w:val="4F81BD" w:themeColor="accent1"/>
    </w:rPr>
  </w:style>
  <w:style w:type="paragraph" w:styleId="Heading5">
    <w:name w:val="heading 5"/>
    <w:basedOn w:val="Normal"/>
    <w:next w:val="Normal"/>
    <w:qFormat/>
    <w:rsid w:val="00F14C6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22990"/>
  </w:style>
  <w:style w:type="paragraph" w:styleId="Footer">
    <w:name w:val="footer"/>
    <w:basedOn w:val="Normal"/>
    <w:link w:val="FooterChar"/>
    <w:uiPriority w:val="99"/>
    <w:rsid w:val="00C22990"/>
    <w:pPr>
      <w:tabs>
        <w:tab w:val="center" w:pos="4320"/>
        <w:tab w:val="right" w:pos="8640"/>
      </w:tabs>
    </w:pPr>
  </w:style>
  <w:style w:type="paragraph" w:styleId="Header">
    <w:name w:val="header"/>
    <w:basedOn w:val="Normal"/>
    <w:rsid w:val="00C22990"/>
    <w:pPr>
      <w:tabs>
        <w:tab w:val="center" w:pos="4320"/>
        <w:tab w:val="right" w:pos="8640"/>
      </w:tabs>
    </w:pPr>
  </w:style>
  <w:style w:type="paragraph" w:customStyle="1" w:styleId="Text">
    <w:name w:val="Text"/>
    <w:aliases w:val="t"/>
    <w:basedOn w:val="Normal"/>
    <w:rsid w:val="00C22990"/>
    <w:pPr>
      <w:spacing w:after="200"/>
    </w:pPr>
    <w:rPr>
      <w:rFonts w:ascii="Arial" w:hAnsi="Arial"/>
      <w:sz w:val="22"/>
    </w:rPr>
  </w:style>
  <w:style w:type="paragraph" w:customStyle="1" w:styleId="heading-allcaps">
    <w:name w:val="heading-all caps"/>
    <w:aliases w:val="hc"/>
    <w:basedOn w:val="Normal"/>
    <w:next w:val="Normal"/>
    <w:rsid w:val="00C22990"/>
    <w:pPr>
      <w:keepNext/>
      <w:tabs>
        <w:tab w:val="left" w:pos="851"/>
      </w:tabs>
      <w:spacing w:before="80" w:after="240"/>
      <w:ind w:left="1701" w:hanging="1701"/>
      <w:jc w:val="center"/>
    </w:pPr>
    <w:rPr>
      <w:rFonts w:ascii="Arial" w:hAnsi="Arial"/>
      <w:b/>
      <w:caps/>
    </w:rPr>
  </w:style>
  <w:style w:type="paragraph" w:customStyle="1" w:styleId="heading-itemsummaryofpaper">
    <w:name w:val="heading-item/summary of paper"/>
    <w:basedOn w:val="Normal"/>
    <w:next w:val="Normal"/>
    <w:rsid w:val="00C22990"/>
    <w:pPr>
      <w:keepNext/>
      <w:tabs>
        <w:tab w:val="left" w:pos="851"/>
      </w:tabs>
      <w:spacing w:before="80" w:after="160"/>
      <w:ind w:left="1701" w:hanging="1701"/>
    </w:pPr>
    <w:rPr>
      <w:rFonts w:ascii="Arial" w:hAnsi="Arial"/>
      <w:b/>
    </w:rPr>
  </w:style>
  <w:style w:type="paragraph" w:customStyle="1" w:styleId="textindent1">
    <w:name w:val="text indent 1"/>
    <w:aliases w:val="i1"/>
    <w:basedOn w:val="Normal"/>
    <w:rsid w:val="00C22990"/>
    <w:pPr>
      <w:spacing w:after="200"/>
      <w:ind w:left="567" w:hanging="567"/>
    </w:pPr>
    <w:rPr>
      <w:rFonts w:ascii="Arial" w:eastAsia="Times" w:hAnsi="Arial"/>
      <w:sz w:val="22"/>
    </w:rPr>
  </w:style>
  <w:style w:type="character" w:styleId="Hyperlink">
    <w:name w:val="Hyperlink"/>
    <w:basedOn w:val="DefaultParagraphFont"/>
    <w:uiPriority w:val="99"/>
    <w:rsid w:val="00C22990"/>
    <w:rPr>
      <w:rFonts w:cs="Times New Roman"/>
      <w:color w:val="0000FF"/>
      <w:u w:val="single"/>
    </w:rPr>
  </w:style>
  <w:style w:type="paragraph" w:styleId="NormalWeb">
    <w:name w:val="Normal (Web)"/>
    <w:basedOn w:val="Normal"/>
    <w:rsid w:val="00C22990"/>
    <w:pPr>
      <w:spacing w:before="100" w:beforeAutospacing="1" w:after="100" w:afterAutospacing="1"/>
    </w:pPr>
    <w:rPr>
      <w:szCs w:val="24"/>
      <w:lang w:eastAsia="en-AU"/>
    </w:rPr>
  </w:style>
  <w:style w:type="character" w:styleId="Strong">
    <w:name w:val="Strong"/>
    <w:basedOn w:val="DefaultParagraphFont"/>
    <w:qFormat/>
    <w:rsid w:val="00C22990"/>
    <w:rPr>
      <w:rFonts w:cs="Times New Roman"/>
      <w:b/>
      <w:bCs/>
    </w:rPr>
  </w:style>
  <w:style w:type="paragraph" w:customStyle="1" w:styleId="style4">
    <w:name w:val="style4"/>
    <w:basedOn w:val="Normal"/>
    <w:rsid w:val="00C22990"/>
    <w:pPr>
      <w:spacing w:before="100" w:beforeAutospacing="1" w:after="100" w:afterAutospacing="1"/>
    </w:pPr>
    <w:rPr>
      <w:rFonts w:ascii="Verdana" w:hAnsi="Verdana"/>
      <w:color w:val="454545"/>
      <w:sz w:val="18"/>
      <w:szCs w:val="18"/>
      <w:lang w:eastAsia="en-AU"/>
    </w:rPr>
  </w:style>
  <w:style w:type="character" w:styleId="Emphasis">
    <w:name w:val="Emphasis"/>
    <w:basedOn w:val="DefaultParagraphFont"/>
    <w:qFormat/>
    <w:rsid w:val="00C22990"/>
    <w:rPr>
      <w:rFonts w:cs="Times New Roman"/>
      <w:i/>
      <w:iCs/>
    </w:rPr>
  </w:style>
  <w:style w:type="paragraph" w:styleId="BalloonText">
    <w:name w:val="Balloon Text"/>
    <w:basedOn w:val="Normal"/>
    <w:semiHidden/>
    <w:rsid w:val="000948ED"/>
    <w:rPr>
      <w:rFonts w:ascii="Tahoma" w:hAnsi="Tahoma" w:cs="Tahoma"/>
      <w:sz w:val="16"/>
      <w:szCs w:val="16"/>
    </w:rPr>
  </w:style>
  <w:style w:type="paragraph" w:styleId="DocumentMap">
    <w:name w:val="Document Map"/>
    <w:basedOn w:val="Normal"/>
    <w:semiHidden/>
    <w:rsid w:val="005023B1"/>
    <w:pPr>
      <w:shd w:val="clear" w:color="auto" w:fill="000080"/>
    </w:pPr>
    <w:rPr>
      <w:rFonts w:ascii="Tahoma" w:hAnsi="Tahoma" w:cs="Tahoma"/>
      <w:sz w:val="20"/>
    </w:rPr>
  </w:style>
  <w:style w:type="table" w:styleId="TableGrid">
    <w:name w:val="Table Grid"/>
    <w:basedOn w:val="TableNormal"/>
    <w:rsid w:val="00DC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
    <w:basedOn w:val="Normal"/>
    <w:link w:val="ListParagraphChar"/>
    <w:uiPriority w:val="34"/>
    <w:qFormat/>
    <w:rsid w:val="000E7B1C"/>
    <w:pPr>
      <w:widowControl w:val="0"/>
      <w:spacing w:before="120" w:after="120"/>
      <w:ind w:left="720"/>
      <w:contextualSpacing/>
      <w:jc w:val="both"/>
    </w:pPr>
    <w:rPr>
      <w:rFonts w:ascii="Calibri" w:eastAsia="Calibri" w:hAnsi="Calibri"/>
      <w:sz w:val="22"/>
      <w:szCs w:val="22"/>
    </w:rPr>
  </w:style>
  <w:style w:type="paragraph" w:customStyle="1" w:styleId="Default">
    <w:name w:val="Default"/>
    <w:rsid w:val="00F14C6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locked/>
    <w:rsid w:val="00F14C68"/>
    <w:rPr>
      <w:rFonts w:ascii="Arial" w:hAnsi="Arial" w:cs="Arial"/>
      <w:b/>
      <w:bCs/>
      <w:kern w:val="32"/>
      <w:sz w:val="32"/>
      <w:szCs w:val="32"/>
      <w:lang w:val="en-AU" w:eastAsia="en-US" w:bidi="ar-SA"/>
    </w:rPr>
  </w:style>
  <w:style w:type="paragraph" w:customStyle="1" w:styleId="DefaultParagraphFontPara">
    <w:name w:val="Default Paragraph Font Para"/>
    <w:basedOn w:val="Normal"/>
    <w:rsid w:val="00F14C68"/>
    <w:rPr>
      <w:rFonts w:ascii="Arial" w:hAnsi="Arial" w:cs="Arial"/>
      <w:sz w:val="22"/>
      <w:szCs w:val="22"/>
    </w:rPr>
  </w:style>
  <w:style w:type="paragraph" w:customStyle="1" w:styleId="AlphaParagraph">
    <w:name w:val="Alpha Paragraph"/>
    <w:basedOn w:val="Normal"/>
    <w:rsid w:val="00F14C68"/>
    <w:pPr>
      <w:numPr>
        <w:numId w:val="2"/>
      </w:numPr>
      <w:spacing w:after="240" w:line="260" w:lineRule="exact"/>
      <w:jc w:val="both"/>
    </w:pPr>
    <w:rPr>
      <w:rFonts w:ascii="Corbel" w:hAnsi="Corbel"/>
      <w:color w:val="000000"/>
      <w:sz w:val="23"/>
      <w:lang w:eastAsia="en-AU"/>
    </w:rPr>
  </w:style>
  <w:style w:type="character" w:styleId="CommentReference">
    <w:name w:val="annotation reference"/>
    <w:basedOn w:val="DefaultParagraphFont"/>
    <w:semiHidden/>
    <w:rsid w:val="00351FAB"/>
    <w:rPr>
      <w:sz w:val="16"/>
      <w:szCs w:val="16"/>
    </w:rPr>
  </w:style>
  <w:style w:type="paragraph" w:styleId="CommentText">
    <w:name w:val="annotation text"/>
    <w:basedOn w:val="Normal"/>
    <w:semiHidden/>
    <w:rsid w:val="00351FAB"/>
    <w:rPr>
      <w:sz w:val="20"/>
    </w:rPr>
  </w:style>
  <w:style w:type="paragraph" w:styleId="CommentSubject">
    <w:name w:val="annotation subject"/>
    <w:basedOn w:val="CommentText"/>
    <w:next w:val="CommentText"/>
    <w:semiHidden/>
    <w:rsid w:val="00351FAB"/>
    <w:rPr>
      <w:b/>
      <w:bCs/>
    </w:rPr>
  </w:style>
  <w:style w:type="paragraph" w:customStyle="1" w:styleId="ScheduleListSubHeading">
    <w:name w:val="ScheduleListSubHeading"/>
    <w:basedOn w:val="Normal"/>
    <w:rsid w:val="006F27A0"/>
    <w:pPr>
      <w:numPr>
        <w:ilvl w:val="1"/>
        <w:numId w:val="1"/>
      </w:numPr>
      <w:spacing w:after="240" w:line="260" w:lineRule="exact"/>
      <w:jc w:val="both"/>
    </w:pPr>
    <w:rPr>
      <w:rFonts w:ascii="Corbel" w:hAnsi="Corbel"/>
      <w:b/>
      <w:color w:val="000000"/>
      <w:sz w:val="23"/>
      <w:lang w:eastAsia="en-AU"/>
    </w:rPr>
  </w:style>
  <w:style w:type="character" w:customStyle="1" w:styleId="FooterChar">
    <w:name w:val="Footer Char"/>
    <w:basedOn w:val="DefaultParagraphFont"/>
    <w:link w:val="Footer"/>
    <w:uiPriority w:val="99"/>
    <w:rsid w:val="00E14FBE"/>
    <w:rPr>
      <w:sz w:val="24"/>
      <w:lang w:eastAsia="en-US"/>
    </w:rPr>
  </w:style>
  <w:style w:type="paragraph" w:styleId="BodyText">
    <w:name w:val="Body Text"/>
    <w:basedOn w:val="Normal"/>
    <w:link w:val="BodyTextChar"/>
    <w:rsid w:val="00E45117"/>
    <w:pPr>
      <w:jc w:val="both"/>
    </w:pPr>
    <w:rPr>
      <w:rFonts w:eastAsia="Beijing"/>
      <w:sz w:val="20"/>
    </w:rPr>
  </w:style>
  <w:style w:type="character" w:customStyle="1" w:styleId="BodyTextChar">
    <w:name w:val="Body Text Char"/>
    <w:basedOn w:val="DefaultParagraphFont"/>
    <w:link w:val="BodyText"/>
    <w:rsid w:val="00E45117"/>
    <w:rPr>
      <w:rFonts w:eastAsia="Beijing"/>
      <w:lang w:eastAsia="en-US"/>
    </w:rPr>
  </w:style>
  <w:style w:type="character" w:customStyle="1" w:styleId="ListParagraphChar">
    <w:name w:val="List Paragraph Char"/>
    <w:aliases w:val="Recommendation Char"/>
    <w:link w:val="ListParagraph"/>
    <w:uiPriority w:val="34"/>
    <w:locked/>
    <w:rsid w:val="00E45117"/>
    <w:rPr>
      <w:rFonts w:ascii="Calibri" w:eastAsia="Calibri" w:hAnsi="Calibri"/>
      <w:sz w:val="22"/>
      <w:szCs w:val="22"/>
      <w:lang w:eastAsia="en-US"/>
    </w:rPr>
  </w:style>
  <w:style w:type="paragraph" w:customStyle="1" w:styleId="RRBodyText">
    <w:name w:val="RR Body Text"/>
    <w:basedOn w:val="Normal"/>
    <w:rsid w:val="00832B45"/>
    <w:pPr>
      <w:spacing w:before="120" w:line="240" w:lineRule="atLeast"/>
      <w:jc w:val="both"/>
    </w:pPr>
    <w:rPr>
      <w:rFonts w:ascii="Arial" w:hAnsi="Arial" w:cs="Arial"/>
      <w:bCs/>
      <w:sz w:val="22"/>
      <w:lang w:eastAsia="en-AU"/>
    </w:rPr>
  </w:style>
  <w:style w:type="paragraph" w:customStyle="1" w:styleId="Pa1">
    <w:name w:val="Pa1"/>
    <w:basedOn w:val="Normal"/>
    <w:next w:val="Normal"/>
    <w:uiPriority w:val="99"/>
    <w:rsid w:val="00832B45"/>
    <w:pPr>
      <w:autoSpaceDE w:val="0"/>
      <w:autoSpaceDN w:val="0"/>
      <w:adjustRightInd w:val="0"/>
      <w:spacing w:line="241" w:lineRule="atLeast"/>
    </w:pPr>
    <w:rPr>
      <w:rFonts w:ascii="Arial" w:eastAsiaTheme="minorHAnsi" w:hAnsi="Arial" w:cs="Arial"/>
      <w:szCs w:val="24"/>
    </w:rPr>
  </w:style>
  <w:style w:type="character" w:customStyle="1" w:styleId="A11">
    <w:name w:val="A11"/>
    <w:uiPriority w:val="99"/>
    <w:rsid w:val="00832B45"/>
    <w:rPr>
      <w:color w:val="221E1F"/>
      <w:sz w:val="16"/>
      <w:szCs w:val="16"/>
    </w:rPr>
  </w:style>
  <w:style w:type="character" w:styleId="PlaceholderText">
    <w:name w:val="Placeholder Text"/>
    <w:basedOn w:val="DefaultParagraphFont"/>
    <w:uiPriority w:val="99"/>
    <w:semiHidden/>
    <w:rsid w:val="00832B45"/>
    <w:rPr>
      <w:color w:val="808080"/>
    </w:rPr>
  </w:style>
  <w:style w:type="paragraph" w:customStyle="1" w:styleId="Normal1">
    <w:name w:val="Normal1"/>
    <w:rsid w:val="00832B45"/>
    <w:rPr>
      <w:color w:val="000000"/>
      <w:sz w:val="24"/>
      <w:szCs w:val="22"/>
    </w:rPr>
  </w:style>
  <w:style w:type="paragraph" w:customStyle="1" w:styleId="Casestudy">
    <w:name w:val="Case study"/>
    <w:basedOn w:val="Normal"/>
    <w:qFormat/>
    <w:rsid w:val="00832B45"/>
    <w:pPr>
      <w:spacing w:after="120"/>
      <w:ind w:left="284" w:right="288"/>
    </w:pPr>
    <w:rPr>
      <w:rFonts w:ascii="Arial" w:eastAsiaTheme="minorHAnsi" w:hAnsi="Arial" w:cs="Arial"/>
      <w:i/>
      <w:sz w:val="22"/>
      <w:szCs w:val="22"/>
      <w:lang w:val="en-US"/>
    </w:rPr>
  </w:style>
  <w:style w:type="character" w:customStyle="1" w:styleId="Heading2Char">
    <w:name w:val="Heading 2 Char"/>
    <w:basedOn w:val="DefaultParagraphFont"/>
    <w:link w:val="Heading2"/>
    <w:rsid w:val="00DB2F88"/>
    <w:rPr>
      <w:rFonts w:ascii="Arial" w:eastAsiaTheme="majorEastAsia" w:hAnsi="Arial" w:cstheme="majorBidi"/>
      <w:b/>
      <w:bCs/>
      <w:color w:val="0070C0"/>
      <w:sz w:val="24"/>
      <w:szCs w:val="32"/>
      <w:lang w:eastAsia="en-US"/>
    </w:rPr>
  </w:style>
  <w:style w:type="character" w:customStyle="1" w:styleId="Heading4Char">
    <w:name w:val="Heading 4 Char"/>
    <w:basedOn w:val="DefaultParagraphFont"/>
    <w:link w:val="Heading4"/>
    <w:rsid w:val="000159CD"/>
    <w:rPr>
      <w:rFonts w:ascii="Arial" w:eastAsiaTheme="majorEastAsia" w:hAnsi="Arial" w:cstheme="majorBidi"/>
      <w:b/>
      <w:bCs/>
      <w:i/>
      <w:iCs/>
      <w:color w:val="4F81BD" w:themeColor="accent1"/>
      <w:sz w:val="24"/>
      <w:lang w:eastAsia="en-US"/>
    </w:rPr>
  </w:style>
  <w:style w:type="paragraph" w:styleId="TOCHeading">
    <w:name w:val="TOC Heading"/>
    <w:basedOn w:val="Heading1"/>
    <w:next w:val="Normal"/>
    <w:uiPriority w:val="39"/>
    <w:semiHidden/>
    <w:unhideWhenUsed/>
    <w:qFormat/>
    <w:rsid w:val="00C27C1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qFormat/>
    <w:rsid w:val="00C27C1D"/>
    <w:pPr>
      <w:spacing w:after="100"/>
      <w:ind w:left="480"/>
    </w:pPr>
  </w:style>
  <w:style w:type="paragraph" w:styleId="TOC2">
    <w:name w:val="toc 2"/>
    <w:basedOn w:val="Normal"/>
    <w:next w:val="Normal"/>
    <w:autoRedefine/>
    <w:uiPriority w:val="39"/>
    <w:qFormat/>
    <w:rsid w:val="00C27C1D"/>
    <w:pPr>
      <w:spacing w:after="100"/>
      <w:ind w:left="240"/>
    </w:pPr>
  </w:style>
  <w:style w:type="paragraph" w:styleId="TOC1">
    <w:name w:val="toc 1"/>
    <w:basedOn w:val="Normal"/>
    <w:next w:val="Normal"/>
    <w:autoRedefine/>
    <w:uiPriority w:val="39"/>
    <w:qFormat/>
    <w:rsid w:val="00D66D7A"/>
    <w:pPr>
      <w:spacing w:after="100"/>
    </w:pPr>
  </w:style>
  <w:style w:type="paragraph" w:customStyle="1" w:styleId="Body1">
    <w:name w:val="Body 1"/>
    <w:autoRedefine/>
    <w:rsid w:val="001E323F"/>
    <w:pPr>
      <w:outlineLvl w:val="0"/>
    </w:pPr>
    <w:rPr>
      <w:rFonts w:eastAsia="ヒラギノ角ゴ Pro W3"/>
      <w:color w:val="000000"/>
      <w:sz w:val="24"/>
      <w:lang w:val="en-US" w:eastAsia="zh-CN"/>
    </w:rPr>
  </w:style>
  <w:style w:type="paragraph" w:customStyle="1" w:styleId="Normalnumbered">
    <w:name w:val="Normal numbered"/>
    <w:basedOn w:val="Normal"/>
    <w:link w:val="NormalnumberedChar"/>
    <w:rsid w:val="001E323F"/>
    <w:pPr>
      <w:numPr>
        <w:numId w:val="12"/>
      </w:numPr>
      <w:spacing w:after="240" w:line="260" w:lineRule="exact"/>
      <w:jc w:val="both"/>
    </w:pPr>
    <w:rPr>
      <w:rFonts w:ascii="Corbel" w:hAnsi="Corbel"/>
      <w:color w:val="000000"/>
      <w:sz w:val="23"/>
      <w:lang w:eastAsia="zh-CN"/>
    </w:rPr>
  </w:style>
  <w:style w:type="character" w:customStyle="1" w:styleId="NormalnumberedChar">
    <w:name w:val="Normal numbered Char"/>
    <w:link w:val="Normalnumbered"/>
    <w:locked/>
    <w:rsid w:val="001E323F"/>
    <w:rPr>
      <w:rFonts w:ascii="Corbel" w:hAnsi="Corbel"/>
      <w:color w:val="000000"/>
      <w:sz w:val="23"/>
      <w:lang w:eastAsia="zh-CN"/>
    </w:rPr>
  </w:style>
  <w:style w:type="paragraph" w:customStyle="1" w:styleId="SingleParagraph">
    <w:name w:val="Single Paragraph"/>
    <w:basedOn w:val="Normal"/>
    <w:rsid w:val="00B8527D"/>
    <w:pPr>
      <w:spacing w:line="260" w:lineRule="exact"/>
      <w:jc w:val="both"/>
    </w:pPr>
    <w:rPr>
      <w:rFonts w:ascii="Corbel" w:hAnsi="Corbel"/>
      <w:color w:val="000000"/>
      <w:sz w:val="23"/>
      <w:lang w:eastAsia="en-AU"/>
    </w:rPr>
  </w:style>
  <w:style w:type="paragraph" w:customStyle="1" w:styleId="CLLOlistbullet3">
    <w:name w:val="CLLO list bullet 3"/>
    <w:basedOn w:val="Normal"/>
    <w:link w:val="CLLOlistbullet3Char"/>
    <w:uiPriority w:val="99"/>
    <w:rsid w:val="00003742"/>
    <w:pPr>
      <w:widowControl w:val="0"/>
      <w:numPr>
        <w:numId w:val="21"/>
      </w:numPr>
      <w:autoSpaceDE w:val="0"/>
      <w:autoSpaceDN w:val="0"/>
    </w:pPr>
    <w:rPr>
      <w:sz w:val="20"/>
    </w:rPr>
  </w:style>
  <w:style w:type="character" w:customStyle="1" w:styleId="CLLOlistbullet3Char">
    <w:name w:val="CLLO list bullet 3 Char"/>
    <w:link w:val="CLLOlistbullet3"/>
    <w:uiPriority w:val="99"/>
    <w:locked/>
    <w:rsid w:val="000037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92">
      <w:bodyDiv w:val="1"/>
      <w:marLeft w:val="0"/>
      <w:marRight w:val="0"/>
      <w:marTop w:val="0"/>
      <w:marBottom w:val="0"/>
      <w:divBdr>
        <w:top w:val="none" w:sz="0" w:space="0" w:color="auto"/>
        <w:left w:val="none" w:sz="0" w:space="0" w:color="auto"/>
        <w:bottom w:val="none" w:sz="0" w:space="0" w:color="auto"/>
        <w:right w:val="none" w:sz="0" w:space="0" w:color="auto"/>
      </w:divBdr>
    </w:div>
    <w:div w:id="414204527">
      <w:bodyDiv w:val="1"/>
      <w:marLeft w:val="0"/>
      <w:marRight w:val="0"/>
      <w:marTop w:val="0"/>
      <w:marBottom w:val="0"/>
      <w:divBdr>
        <w:top w:val="none" w:sz="0" w:space="0" w:color="auto"/>
        <w:left w:val="none" w:sz="0" w:space="0" w:color="auto"/>
        <w:bottom w:val="none" w:sz="0" w:space="0" w:color="auto"/>
        <w:right w:val="none" w:sz="0" w:space="0" w:color="auto"/>
      </w:divBdr>
    </w:div>
    <w:div w:id="832837864">
      <w:bodyDiv w:val="1"/>
      <w:marLeft w:val="0"/>
      <w:marRight w:val="0"/>
      <w:marTop w:val="0"/>
      <w:marBottom w:val="0"/>
      <w:divBdr>
        <w:top w:val="none" w:sz="0" w:space="0" w:color="auto"/>
        <w:left w:val="none" w:sz="0" w:space="0" w:color="auto"/>
        <w:bottom w:val="none" w:sz="0" w:space="0" w:color="auto"/>
        <w:right w:val="none" w:sz="0" w:space="0" w:color="auto"/>
      </w:divBdr>
    </w:div>
    <w:div w:id="1161655432">
      <w:bodyDiv w:val="1"/>
      <w:marLeft w:val="0"/>
      <w:marRight w:val="0"/>
      <w:marTop w:val="0"/>
      <w:marBottom w:val="0"/>
      <w:divBdr>
        <w:top w:val="none" w:sz="0" w:space="0" w:color="auto"/>
        <w:left w:val="none" w:sz="0" w:space="0" w:color="auto"/>
        <w:bottom w:val="none" w:sz="0" w:space="0" w:color="auto"/>
        <w:right w:val="none" w:sz="0" w:space="0" w:color="auto"/>
      </w:divBdr>
    </w:div>
    <w:div w:id="1461916132">
      <w:bodyDiv w:val="1"/>
      <w:marLeft w:val="0"/>
      <w:marRight w:val="0"/>
      <w:marTop w:val="0"/>
      <w:marBottom w:val="0"/>
      <w:divBdr>
        <w:top w:val="none" w:sz="0" w:space="0" w:color="auto"/>
        <w:left w:val="none" w:sz="0" w:space="0" w:color="auto"/>
        <w:bottom w:val="none" w:sz="0" w:space="0" w:color="auto"/>
        <w:right w:val="none" w:sz="0" w:space="0" w:color="auto"/>
      </w:divBdr>
    </w:div>
    <w:div w:id="1537697278">
      <w:bodyDiv w:val="1"/>
      <w:marLeft w:val="0"/>
      <w:marRight w:val="0"/>
      <w:marTop w:val="0"/>
      <w:marBottom w:val="0"/>
      <w:divBdr>
        <w:top w:val="none" w:sz="0" w:space="0" w:color="auto"/>
        <w:left w:val="none" w:sz="0" w:space="0" w:color="auto"/>
        <w:bottom w:val="none" w:sz="0" w:space="0" w:color="auto"/>
        <w:right w:val="none" w:sz="0" w:space="0" w:color="auto"/>
      </w:divBdr>
    </w:div>
    <w:div w:id="1677153965">
      <w:bodyDiv w:val="1"/>
      <w:marLeft w:val="0"/>
      <w:marRight w:val="0"/>
      <w:marTop w:val="0"/>
      <w:marBottom w:val="0"/>
      <w:divBdr>
        <w:top w:val="none" w:sz="0" w:space="0" w:color="auto"/>
        <w:left w:val="none" w:sz="0" w:space="0" w:color="auto"/>
        <w:bottom w:val="none" w:sz="0" w:space="0" w:color="auto"/>
        <w:right w:val="none" w:sz="0" w:space="0" w:color="auto"/>
      </w:divBdr>
    </w:div>
    <w:div w:id="1708406836">
      <w:bodyDiv w:val="1"/>
      <w:marLeft w:val="0"/>
      <w:marRight w:val="0"/>
      <w:marTop w:val="0"/>
      <w:marBottom w:val="0"/>
      <w:divBdr>
        <w:top w:val="none" w:sz="0" w:space="0" w:color="auto"/>
        <w:left w:val="none" w:sz="0" w:space="0" w:color="auto"/>
        <w:bottom w:val="none" w:sz="0" w:space="0" w:color="auto"/>
        <w:right w:val="none" w:sz="0" w:space="0" w:color="auto"/>
      </w:divBdr>
    </w:div>
    <w:div w:id="1897546319">
      <w:bodyDiv w:val="1"/>
      <w:marLeft w:val="0"/>
      <w:marRight w:val="0"/>
      <w:marTop w:val="0"/>
      <w:marBottom w:val="0"/>
      <w:divBdr>
        <w:top w:val="none" w:sz="0" w:space="0" w:color="auto"/>
        <w:left w:val="none" w:sz="0" w:space="0" w:color="auto"/>
        <w:bottom w:val="none" w:sz="0" w:space="0" w:color="auto"/>
        <w:right w:val="none" w:sz="0" w:space="0" w:color="auto"/>
      </w:divBdr>
    </w:div>
    <w:div w:id="20803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cation.qld.gov.au/staff/development/performance/" TargetMode="External"/><Relationship Id="rId18" Type="http://schemas.openxmlformats.org/officeDocument/2006/relationships/hyperlink" Target="http://www.reconciliation.qld.gov.au/documents/reconciliation-action-plan.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education.qld.gov.au/nationalpartnerships/low-ses/index.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ducation.qld.gov.au/staff/development/performance/" TargetMode="External"/><Relationship Id="rId17" Type="http://schemas.openxmlformats.org/officeDocument/2006/relationships/hyperlink" Target="http://www.coag.gov.au/intergov_agreements/federal_financial_relations/docs/national_partnership/national_partnership_on_indigenous_economic_participation.pdf"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cation.qld.gov.au/workforce/diversity/equity/atsi-peoples/docs/atsi_employment_action_plan.pdf" TargetMode="External"/><Relationship Id="rId20" Type="http://schemas.openxmlformats.org/officeDocument/2006/relationships/footer" Target="foot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ch.qld.gov.au" TargetMode="External"/><Relationship Id="rId24" Type="http://schemas.openxmlformats.org/officeDocument/2006/relationships/hyperlink" Target="http://www.capeyorkpartnerships.com/academy"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education.qld.gov.au/hr/recruitment/teaching/teach-ed-scholarships.html" TargetMode="External"/><Relationship Id="rId23" Type="http://schemas.openxmlformats.org/officeDocument/2006/relationships/hyperlink" Target="http://education.qld.gov.au/community/events/edweek/showcase.htm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fiftythousandjobs.com.au/"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ducation.qld.gov.au/hr/recruitment/teaching/teach-ed-scholarships.html" TargetMode="External"/><Relationship Id="rId22" Type="http://schemas.openxmlformats.org/officeDocument/2006/relationships/hyperlink" Target="http://education.qld.gov.au/nationalpartnerships/low-ses/social-ventures/index.html" TargetMode="External"/><Relationship Id="rId27" Type="http://schemas.openxmlformats.org/officeDocument/2006/relationships/footer" Target="footer3.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FD33-8239-49C5-B33F-1E2DC9DB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F3FE908B.dotm</Template>
  <TotalTime>10</TotalTime>
  <Pages>30</Pages>
  <Words>9509</Words>
  <Characters>54203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AGENDA ITEM TITLE</vt:lpstr>
    </vt:vector>
  </TitlesOfParts>
  <Company>Australian Government</Company>
  <LinksUpToDate>false</LinksUpToDate>
  <CharactersWithSpaces>63585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TITLE</dc:title>
  <dc:creator>Simone Bowers</dc:creator>
  <cp:lastModifiedBy>Marianne Sibley</cp:lastModifiedBy>
  <cp:revision>4</cp:revision>
  <cp:lastPrinted>2013-10-09T01:55:00Z</cp:lastPrinted>
  <dcterms:created xsi:type="dcterms:W3CDTF">2014-01-31T03:25:00Z</dcterms:created>
  <dcterms:modified xsi:type="dcterms:W3CDTF">2014-01-31T05:00:00Z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1488332494</vt:i4>
  </property>
  <property fmtid="{D5CDD505-2E9C-101B-9397-08002B2CF9AE}" pid="3" name="_ReviewCycleID">
    <vt:i4>1488332494</vt:i4>
  </property>
  <property fmtid="{D5CDD505-2E9C-101B-9397-08002B2CF9AE}" pid="4" name="_NewReviewCycle">
    <vt:lpwstr/>
  </property>
  <property fmtid="{D5CDD505-2E9C-101B-9397-08002B2CF9AE}" pid="5" name="_EmailEntryID">
    <vt:lpwstr>00000000AA4EE83DAE1F4448A26AD470226C56F40700E30BFDDACC47B64CA8D0D9DBCF65BE24000000200CA700005CCE0561C89AB2418C63E70A00CF70900037EE0802080000</vt:lpwstr>
  </property>
  <property fmtid="{D5CDD505-2E9C-101B-9397-08002B2CF9AE}" pid="6" name="_EmailStoreID">
    <vt:lpwstr>0000000038A1BB1005E5101AA1BB08002B2A56C200006D737073742E646C6C00000000004E495441F9BFB80100AA0037D96E000000004A003A005C004D00610069006C005C00530053004E00500020005200650070006F007200740069006E0067002E007000730074000000</vt:lpwstr>
  </property>
  <property fmtid="{D5CDD505-2E9C-101B-9397-08002B2CF9AE}" pid="7" name="_EmailStoreID0">
    <vt:lpwstr>0000000038A1BB1005E5101AA1BB08002B2A56C20000454D534D44422E444C4C00000000000000001B55FA20AA6611CD9BC800AA002FC45A0C000000465745584E3036365636002F6F3D4865726D65732F6F753D45786368616E67652041646D696E6973747261746976652047726F7570202846594449424F4846323353504</vt:lpwstr>
  </property>
  <property fmtid="{D5CDD505-2E9C-101B-9397-08002B2CF9AE}" pid="8" name="_EmailStoreID1">
    <vt:lpwstr>44C54292F636E3D526563697069656E74732F636E3D53473030363300</vt:lpwstr>
  </property>
  <property fmtid="{D5CDD505-2E9C-101B-9397-08002B2CF9AE}" pid="9" name="_ReviewingToolsShownOnce">
    <vt:lpwstr/>
  </property>
</Properties>
</file>