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9D" w:rsidRDefault="0069799D" w:rsidP="00787E61">
      <w:pPr>
        <w:jc w:val="center"/>
        <w:rPr>
          <w:rFonts w:ascii="Arial" w:hAnsi="Arial" w:cs="Arial"/>
          <w:sz w:val="22"/>
          <w:szCs w:val="22"/>
        </w:rPr>
      </w:pPr>
      <w:bookmarkStart w:id="0" w:name="_GoBack"/>
      <w:bookmarkEnd w:id="0"/>
    </w:p>
    <w:p w:rsidR="005713CA" w:rsidRDefault="005713CA" w:rsidP="00787E61">
      <w:pPr>
        <w:jc w:val="center"/>
        <w:rPr>
          <w:rFonts w:ascii="Arial" w:hAnsi="Arial" w:cs="Arial"/>
          <w:sz w:val="22"/>
          <w:szCs w:val="22"/>
        </w:rPr>
      </w:pPr>
    </w:p>
    <w:p w:rsidR="005713CA" w:rsidRDefault="005713CA" w:rsidP="00787E61">
      <w:pPr>
        <w:jc w:val="center"/>
        <w:rPr>
          <w:rFonts w:ascii="Arial" w:hAnsi="Arial" w:cs="Arial"/>
          <w:sz w:val="22"/>
          <w:szCs w:val="22"/>
        </w:rPr>
      </w:pPr>
    </w:p>
    <w:p w:rsidR="005713CA" w:rsidRDefault="005713CA" w:rsidP="00787E61">
      <w:pPr>
        <w:jc w:val="center"/>
        <w:rPr>
          <w:rFonts w:ascii="Arial" w:hAnsi="Arial" w:cs="Arial"/>
          <w:sz w:val="22"/>
          <w:szCs w:val="22"/>
        </w:rPr>
      </w:pPr>
    </w:p>
    <w:p w:rsidR="008D2473" w:rsidRDefault="008D2473" w:rsidP="00787E61">
      <w:pPr>
        <w:jc w:val="center"/>
        <w:rPr>
          <w:rFonts w:ascii="Arial" w:hAnsi="Arial" w:cs="Arial"/>
          <w:sz w:val="22"/>
          <w:szCs w:val="22"/>
        </w:rPr>
      </w:pPr>
    </w:p>
    <w:p w:rsidR="008D2473" w:rsidRDefault="008D2473" w:rsidP="00787E61">
      <w:pPr>
        <w:jc w:val="center"/>
      </w:pPr>
    </w:p>
    <w:p w:rsidR="008C023F" w:rsidRPr="00B94C4E" w:rsidRDefault="00351FAB" w:rsidP="00787E61">
      <w:pPr>
        <w:pStyle w:val="Heading5"/>
        <w:ind w:firstLine="720"/>
        <w:jc w:val="center"/>
        <w:rPr>
          <w:rFonts w:ascii="Arial" w:hAnsi="Arial" w:cs="Arial"/>
          <w:i w:val="0"/>
          <w:smallCaps/>
          <w:sz w:val="36"/>
          <w:szCs w:val="36"/>
        </w:rPr>
      </w:pPr>
      <w:r>
        <w:rPr>
          <w:rFonts w:ascii="Arial" w:hAnsi="Arial" w:cs="Arial"/>
          <w:i w:val="0"/>
          <w:smallCaps/>
          <w:sz w:val="36"/>
          <w:szCs w:val="36"/>
        </w:rPr>
        <w:t>S</w:t>
      </w:r>
      <w:r w:rsidR="008C023F" w:rsidRPr="00B94C4E">
        <w:rPr>
          <w:rFonts w:ascii="Arial" w:hAnsi="Arial" w:cs="Arial"/>
          <w:i w:val="0"/>
          <w:smallCaps/>
          <w:sz w:val="36"/>
          <w:szCs w:val="36"/>
        </w:rPr>
        <w:t>marter Schools National Partnerships</w:t>
      </w: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8C023F" w:rsidRDefault="008C023F" w:rsidP="00787E61">
      <w:pPr>
        <w:jc w:val="center"/>
        <w:rPr>
          <w:rFonts w:ascii="Arial" w:hAnsi="Arial" w:cs="Arial"/>
          <w:sz w:val="16"/>
          <w:szCs w:val="16"/>
        </w:rPr>
      </w:pPr>
    </w:p>
    <w:p w:rsidR="00787E61" w:rsidRDefault="00787E61" w:rsidP="00787E61">
      <w:pPr>
        <w:jc w:val="center"/>
        <w:rPr>
          <w:rFonts w:ascii="Arial" w:hAnsi="Arial" w:cs="Arial"/>
          <w:sz w:val="16"/>
          <w:szCs w:val="16"/>
        </w:rPr>
      </w:pPr>
    </w:p>
    <w:p w:rsidR="00787E61" w:rsidRPr="00D05840" w:rsidRDefault="00787E61" w:rsidP="00787E61">
      <w:pPr>
        <w:jc w:val="center"/>
        <w:rPr>
          <w:rFonts w:ascii="Arial" w:hAnsi="Arial" w:cs="Arial"/>
          <w:sz w:val="16"/>
          <w:szCs w:val="16"/>
        </w:rPr>
      </w:pPr>
    </w:p>
    <w:p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8C023F" w:rsidRPr="00B94C4E" w:rsidRDefault="008C023F" w:rsidP="00787E61">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8C023F" w:rsidRPr="009205F6" w:rsidRDefault="008C023F" w:rsidP="00787E61">
      <w:pPr>
        <w:pStyle w:val="Heading5"/>
        <w:jc w:val="center"/>
        <w:rPr>
          <w:rFonts w:ascii="Arial" w:hAnsi="Arial" w:cs="Arial"/>
          <w:i w:val="0"/>
          <w:smallCaps/>
          <w:sz w:val="36"/>
          <w:szCs w:val="36"/>
        </w:rPr>
      </w:pPr>
      <w:r w:rsidRPr="009205F6">
        <w:rPr>
          <w:rFonts w:ascii="Arial" w:hAnsi="Arial" w:cs="Arial"/>
          <w:i w:val="0"/>
          <w:smallCaps/>
          <w:sz w:val="36"/>
          <w:szCs w:val="36"/>
        </w:rPr>
        <w:t>Literacy and Numeracy</w:t>
      </w:r>
    </w:p>
    <w:p w:rsidR="009205F6" w:rsidRPr="001C5F06" w:rsidRDefault="009205F6" w:rsidP="004F788B">
      <w:pPr>
        <w:jc w:val="center"/>
        <w:rPr>
          <w:rFonts w:ascii="Arial" w:hAnsi="Arial" w:cs="Arial"/>
          <w:b/>
          <w:sz w:val="36"/>
          <w:szCs w:val="36"/>
        </w:rPr>
      </w:pPr>
    </w:p>
    <w:p w:rsidR="00350749" w:rsidRPr="00B43C2C" w:rsidRDefault="00350749" w:rsidP="00350749">
      <w:pPr>
        <w:rPr>
          <w:b/>
          <w:sz w:val="48"/>
          <w:szCs w:val="48"/>
        </w:rPr>
      </w:pPr>
    </w:p>
    <w:p w:rsidR="008C023F" w:rsidRPr="00B43C2C" w:rsidRDefault="00C3769F" w:rsidP="008C023F">
      <w:pPr>
        <w:jc w:val="center"/>
        <w:rPr>
          <w:rFonts w:ascii="Arial" w:hAnsi="Arial" w:cs="Arial"/>
          <w:b/>
          <w:sz w:val="48"/>
          <w:szCs w:val="48"/>
        </w:rPr>
      </w:pPr>
      <w:smartTag w:uri="urn:schemas-microsoft-com:office:smarttags" w:element="place">
        <w:smartTag w:uri="urn:schemas-microsoft-com:office:smarttags" w:element="State">
          <w:r>
            <w:rPr>
              <w:rFonts w:ascii="Arial" w:hAnsi="Arial" w:cs="Arial"/>
              <w:b/>
              <w:sz w:val="48"/>
              <w:szCs w:val="48"/>
            </w:rPr>
            <w:t>South Australia</w:t>
          </w:r>
        </w:smartTag>
      </w:smartTag>
    </w:p>
    <w:p w:rsidR="008C023F" w:rsidRDefault="008C023F" w:rsidP="008C023F">
      <w:pPr>
        <w:pStyle w:val="Heading5"/>
        <w:spacing w:before="120"/>
        <w:jc w:val="center"/>
        <w:rPr>
          <w:rFonts w:ascii="Arial" w:hAnsi="Arial" w:cs="Arial"/>
          <w:i w:val="0"/>
          <w:sz w:val="48"/>
        </w:rPr>
      </w:pPr>
      <w:r>
        <w:rPr>
          <w:rFonts w:ascii="Arial" w:hAnsi="Arial" w:cs="Arial"/>
          <w:i w:val="0"/>
          <w:sz w:val="48"/>
        </w:rPr>
        <w:t>Progress</w:t>
      </w:r>
      <w:r w:rsidRPr="00B94C4E">
        <w:rPr>
          <w:rFonts w:ascii="Arial" w:hAnsi="Arial" w:cs="Arial"/>
          <w:i w:val="0"/>
          <w:sz w:val="48"/>
        </w:rPr>
        <w:t xml:space="preserve"> Report </w:t>
      </w:r>
      <w:r>
        <w:rPr>
          <w:rFonts w:ascii="Arial" w:hAnsi="Arial" w:cs="Arial"/>
          <w:i w:val="0"/>
          <w:sz w:val="48"/>
        </w:rPr>
        <w:t>2010</w:t>
      </w:r>
    </w:p>
    <w:p w:rsidR="008C023F" w:rsidRPr="00B94C4E" w:rsidRDefault="008C023F" w:rsidP="008C023F">
      <w:pPr>
        <w:pStyle w:val="Heading5"/>
        <w:spacing w:before="120"/>
        <w:jc w:val="center"/>
        <w:rPr>
          <w:rFonts w:ascii="Arial" w:hAnsi="Arial" w:cs="Arial"/>
          <w:i w:val="0"/>
          <w:sz w:val="48"/>
        </w:rPr>
      </w:pPr>
      <w:r>
        <w:rPr>
          <w:rFonts w:ascii="Arial" w:hAnsi="Arial" w:cs="Arial"/>
          <w:i w:val="0"/>
          <w:sz w:val="48"/>
        </w:rPr>
        <w:t>(</w:t>
      </w:r>
      <w:r w:rsidR="009205F6">
        <w:rPr>
          <w:rFonts w:ascii="Arial" w:hAnsi="Arial" w:cs="Arial"/>
          <w:i w:val="0"/>
          <w:sz w:val="48"/>
        </w:rPr>
        <w:t>1 J</w:t>
      </w:r>
      <w:r>
        <w:rPr>
          <w:rFonts w:ascii="Arial" w:hAnsi="Arial" w:cs="Arial"/>
          <w:i w:val="0"/>
          <w:sz w:val="48"/>
        </w:rPr>
        <w:t>anuary –</w:t>
      </w:r>
      <w:r w:rsidR="005354D3">
        <w:rPr>
          <w:rFonts w:ascii="Arial" w:hAnsi="Arial" w:cs="Arial"/>
          <w:i w:val="0"/>
          <w:sz w:val="48"/>
        </w:rPr>
        <w:t xml:space="preserve"> </w:t>
      </w:r>
      <w:r w:rsidR="009205F6">
        <w:rPr>
          <w:rFonts w:ascii="Arial" w:hAnsi="Arial" w:cs="Arial"/>
          <w:i w:val="0"/>
          <w:sz w:val="48"/>
        </w:rPr>
        <w:t xml:space="preserve">30 </w:t>
      </w:r>
      <w:r>
        <w:rPr>
          <w:rFonts w:ascii="Arial" w:hAnsi="Arial" w:cs="Arial"/>
          <w:i w:val="0"/>
          <w:sz w:val="48"/>
        </w:rPr>
        <w:t>June 2010)</w:t>
      </w:r>
    </w:p>
    <w:p w:rsidR="008C023F" w:rsidRDefault="008C023F" w:rsidP="008C023F">
      <w:pPr>
        <w:rPr>
          <w:rFonts w:ascii="Arial" w:hAnsi="Arial" w:cs="Arial"/>
          <w:szCs w:val="22"/>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0259A5" w:rsidRDefault="000259A5" w:rsidP="000259A5">
      <w:pPr>
        <w:jc w:val="center"/>
        <w:rPr>
          <w:rFonts w:ascii="Arial" w:hAnsi="Arial" w:cs="Arial"/>
          <w:b/>
          <w:sz w:val="48"/>
          <w:szCs w:val="48"/>
        </w:rPr>
      </w:pPr>
    </w:p>
    <w:p w:rsidR="00F02BCF" w:rsidRDefault="008D2473" w:rsidP="002620F0">
      <w:pPr>
        <w:pStyle w:val="Default"/>
        <w:spacing w:after="240"/>
        <w:rPr>
          <w:b/>
        </w:rPr>
      </w:pPr>
      <w:r w:rsidRPr="000218B7">
        <w:rPr>
          <w:b/>
          <w:sz w:val="32"/>
          <w:szCs w:val="32"/>
        </w:rPr>
        <w:br w:type="column"/>
      </w:r>
      <w:bookmarkStart w:id="1" w:name="_Toc257796710"/>
      <w:r w:rsidR="00F02BCF" w:rsidRPr="00F02BCF">
        <w:rPr>
          <w:b/>
        </w:rPr>
        <w:lastRenderedPageBreak/>
        <w:t>CONTENTS</w:t>
      </w:r>
    </w:p>
    <w:p w:rsidR="007A5B71" w:rsidRPr="007A5B71" w:rsidRDefault="00F02BCF" w:rsidP="007A5B71">
      <w:pPr>
        <w:pStyle w:val="TOC1"/>
        <w:tabs>
          <w:tab w:val="right" w:leader="dot" w:pos="10194"/>
        </w:tabs>
        <w:spacing w:after="240"/>
        <w:rPr>
          <w:rFonts w:cs="Arial"/>
          <w:noProof/>
          <w:sz w:val="22"/>
          <w:szCs w:val="22"/>
          <w:lang w:eastAsia="en-AU"/>
        </w:rPr>
      </w:pPr>
      <w:r w:rsidRPr="007A5B71">
        <w:rPr>
          <w:rFonts w:cs="Arial"/>
          <w:b/>
          <w:sz w:val="22"/>
          <w:szCs w:val="22"/>
        </w:rPr>
        <w:fldChar w:fldCharType="begin"/>
      </w:r>
      <w:r w:rsidRPr="007A5B71">
        <w:rPr>
          <w:rFonts w:cs="Arial"/>
          <w:b/>
          <w:sz w:val="22"/>
          <w:szCs w:val="22"/>
        </w:rPr>
        <w:instrText xml:space="preserve"> TOC \o "1-2" \h \z \u </w:instrText>
      </w:r>
      <w:r w:rsidRPr="007A5B71">
        <w:rPr>
          <w:rFonts w:cs="Arial"/>
          <w:b/>
          <w:sz w:val="22"/>
          <w:szCs w:val="22"/>
        </w:rPr>
        <w:fldChar w:fldCharType="separate"/>
      </w:r>
      <w:hyperlink w:anchor="_Toc273022110" w:history="1">
        <w:r w:rsidR="007A5B71" w:rsidRPr="007A5B71">
          <w:rPr>
            <w:rStyle w:val="Hyperlink"/>
            <w:rFonts w:cs="Arial"/>
            <w:noProof/>
            <w:sz w:val="22"/>
            <w:szCs w:val="22"/>
          </w:rPr>
          <w:t>Section 1 — Overview/Summary of Progress</w:t>
        </w:r>
        <w:r w:rsidR="007A5B71" w:rsidRPr="007A5B71">
          <w:rPr>
            <w:rFonts w:cs="Arial"/>
            <w:noProof/>
            <w:webHidden/>
            <w:sz w:val="22"/>
            <w:szCs w:val="22"/>
          </w:rPr>
          <w:tab/>
        </w:r>
        <w:r w:rsidR="007A5B71" w:rsidRPr="007A5B71">
          <w:rPr>
            <w:rFonts w:cs="Arial"/>
            <w:noProof/>
            <w:webHidden/>
            <w:sz w:val="22"/>
            <w:szCs w:val="22"/>
          </w:rPr>
          <w:fldChar w:fldCharType="begin"/>
        </w:r>
        <w:r w:rsidR="007A5B71" w:rsidRPr="007A5B71">
          <w:rPr>
            <w:rFonts w:cs="Arial"/>
            <w:noProof/>
            <w:webHidden/>
            <w:sz w:val="22"/>
            <w:szCs w:val="22"/>
          </w:rPr>
          <w:instrText xml:space="preserve"> PAGEREF _Toc273022110 \h </w:instrText>
        </w:r>
        <w:r w:rsidR="00490D93" w:rsidRPr="007A5B71">
          <w:rPr>
            <w:rFonts w:cs="Arial"/>
            <w:noProof/>
            <w:sz w:val="22"/>
            <w:szCs w:val="22"/>
          </w:rPr>
        </w:r>
        <w:r w:rsidR="007A5B71" w:rsidRPr="007A5B71">
          <w:rPr>
            <w:rFonts w:cs="Arial"/>
            <w:noProof/>
            <w:webHidden/>
            <w:sz w:val="22"/>
            <w:szCs w:val="22"/>
          </w:rPr>
          <w:fldChar w:fldCharType="separate"/>
        </w:r>
        <w:r w:rsidR="00FA6F3C">
          <w:rPr>
            <w:rFonts w:cs="Arial"/>
            <w:noProof/>
            <w:webHidden/>
            <w:sz w:val="22"/>
            <w:szCs w:val="22"/>
          </w:rPr>
          <w:t>3</w:t>
        </w:r>
        <w:r w:rsidR="007A5B71" w:rsidRPr="007A5B71">
          <w:rPr>
            <w:rFonts w:cs="Arial"/>
            <w:noProof/>
            <w:webHidden/>
            <w:sz w:val="22"/>
            <w:szCs w:val="22"/>
          </w:rPr>
          <w:fldChar w:fldCharType="end"/>
        </w:r>
      </w:hyperlink>
    </w:p>
    <w:p w:rsidR="007A5B71" w:rsidRPr="007A5B71" w:rsidRDefault="007A5B71" w:rsidP="007A5B71">
      <w:pPr>
        <w:pStyle w:val="TOC1"/>
        <w:tabs>
          <w:tab w:val="right" w:leader="dot" w:pos="10194"/>
        </w:tabs>
        <w:spacing w:after="240"/>
        <w:rPr>
          <w:rFonts w:cs="Arial"/>
          <w:noProof/>
          <w:sz w:val="22"/>
          <w:szCs w:val="22"/>
          <w:lang w:eastAsia="en-AU"/>
        </w:rPr>
      </w:pPr>
      <w:hyperlink w:anchor="_Toc273022111" w:history="1">
        <w:r w:rsidRPr="007A5B71">
          <w:rPr>
            <w:rStyle w:val="Hyperlink"/>
            <w:rFonts w:cs="Arial"/>
            <w:noProof/>
            <w:sz w:val="22"/>
            <w:szCs w:val="22"/>
          </w:rPr>
          <w:t>Section 2 — Improving Teacher Quality</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_Toc273022111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w:t>
        </w:r>
        <w:r w:rsidRPr="007A5B71">
          <w:rPr>
            <w:rFonts w:cs="Arial"/>
            <w:noProof/>
            <w:webHidden/>
            <w:sz w:val="22"/>
            <w:szCs w:val="22"/>
          </w:rPr>
          <w:fldChar w:fldCharType="end"/>
        </w:r>
      </w:hyperlink>
    </w:p>
    <w:p w:rsidR="007A5B71" w:rsidRPr="007A5B71" w:rsidRDefault="007A5B71" w:rsidP="007A5B71">
      <w:pPr>
        <w:pStyle w:val="TOC1"/>
        <w:tabs>
          <w:tab w:val="right" w:leader="dot" w:pos="10194"/>
        </w:tabs>
        <w:spacing w:after="240"/>
        <w:rPr>
          <w:rFonts w:cs="Arial"/>
          <w:noProof/>
          <w:sz w:val="22"/>
          <w:szCs w:val="22"/>
          <w:lang w:eastAsia="en-AU"/>
        </w:rPr>
      </w:pPr>
      <w:hyperlink w:anchor="_Toc273022112" w:history="1">
        <w:r w:rsidRPr="007A5B71">
          <w:rPr>
            <w:rStyle w:val="Hyperlink"/>
            <w:rFonts w:cs="Arial"/>
            <w:noProof/>
            <w:sz w:val="22"/>
            <w:szCs w:val="22"/>
          </w:rPr>
          <w:t>Section 3 — Communities Making a Difference</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_Toc273022112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14</w:t>
        </w:r>
        <w:r w:rsidRPr="007A5B71">
          <w:rPr>
            <w:rFonts w:cs="Arial"/>
            <w:noProof/>
            <w:webHidden/>
            <w:sz w:val="22"/>
            <w:szCs w:val="22"/>
          </w:rPr>
          <w:fldChar w:fldCharType="end"/>
        </w:r>
      </w:hyperlink>
    </w:p>
    <w:p w:rsidR="007A5B71" w:rsidRPr="007A5B71" w:rsidRDefault="007A5B71" w:rsidP="007A5B71">
      <w:pPr>
        <w:pStyle w:val="TOC1"/>
        <w:tabs>
          <w:tab w:val="right" w:leader="dot" w:pos="10194"/>
        </w:tabs>
        <w:spacing w:after="240"/>
        <w:rPr>
          <w:rFonts w:cs="Arial"/>
          <w:noProof/>
          <w:sz w:val="22"/>
          <w:szCs w:val="22"/>
          <w:lang w:eastAsia="en-AU"/>
        </w:rPr>
      </w:pPr>
      <w:hyperlink w:anchor="_Toc273022113" w:history="1">
        <w:r w:rsidRPr="007A5B71">
          <w:rPr>
            <w:rStyle w:val="Hyperlink"/>
            <w:rFonts w:cs="Arial"/>
            <w:noProof/>
            <w:sz w:val="22"/>
            <w:szCs w:val="22"/>
          </w:rPr>
          <w:t>Section 4 — Literacy and Numeracy</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_Toc273022113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22</w:t>
        </w:r>
        <w:r w:rsidRPr="007A5B71">
          <w:rPr>
            <w:rFonts w:cs="Arial"/>
            <w:noProof/>
            <w:webHidden/>
            <w:sz w:val="22"/>
            <w:szCs w:val="22"/>
          </w:rPr>
          <w:fldChar w:fldCharType="end"/>
        </w:r>
      </w:hyperlink>
    </w:p>
    <w:p w:rsidR="007A5B71" w:rsidRPr="007A5B71" w:rsidRDefault="007A5B71" w:rsidP="007A5B71">
      <w:pPr>
        <w:pStyle w:val="TOC1"/>
        <w:tabs>
          <w:tab w:val="left" w:pos="3457"/>
          <w:tab w:val="right" w:leader="dot" w:pos="10194"/>
        </w:tabs>
        <w:spacing w:after="240"/>
        <w:rPr>
          <w:rFonts w:cs="Arial"/>
          <w:noProof/>
          <w:sz w:val="22"/>
          <w:szCs w:val="22"/>
          <w:lang w:eastAsia="en-AU"/>
        </w:rPr>
      </w:pPr>
      <w:hyperlink w:anchor="_Toc273022114" w:history="1">
        <w:r w:rsidRPr="007A5B71">
          <w:rPr>
            <w:rStyle w:val="Hyperlink"/>
            <w:rFonts w:cs="Arial"/>
            <w:noProof/>
            <w:sz w:val="22"/>
            <w:szCs w:val="22"/>
          </w:rPr>
          <w:t>Section 5 — Milestone Reporting</w:t>
        </w:r>
        <w:r w:rsidRPr="007A5B71">
          <w:rPr>
            <w:rFonts w:cs="Arial"/>
            <w:noProof/>
            <w:sz w:val="22"/>
            <w:szCs w:val="22"/>
            <w:lang w:eastAsia="en-AU"/>
          </w:rPr>
          <w:tab/>
        </w:r>
        <w:r w:rsidRPr="007A5B71">
          <w:rPr>
            <w:rStyle w:val="Hyperlink"/>
            <w:rFonts w:cs="Arial"/>
            <w:noProof/>
            <w:sz w:val="22"/>
            <w:szCs w:val="22"/>
          </w:rPr>
          <w:t>Improving Teacher Quality National Partnership</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_Toc273022114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28</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15" w:history="1">
        <w:r w:rsidRPr="007A5B71">
          <w:rPr>
            <w:rStyle w:val="Hyperlink"/>
            <w:rFonts w:cs="Arial"/>
            <w:noProof/>
            <w:sz w:val="22"/>
            <w:szCs w:val="22"/>
          </w:rPr>
          <w:t>Part 1 — Milestones not reported/not achieved/partially achieved in Annual Report for 2009</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_Toc273022115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28</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16" w:history="1">
        <w:r w:rsidRPr="007A5B71">
          <w:rPr>
            <w:rStyle w:val="Hyperlink"/>
            <w:rFonts w:cs="Arial"/>
            <w:noProof/>
            <w:sz w:val="22"/>
            <w:szCs w:val="22"/>
          </w:rPr>
          <w:t>Part 2 — Milestones in Progress Report - (Achieved 1 January 2010 to 30 June 2010)</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_Toc273022116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31</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17" w:history="1">
        <w:r w:rsidRPr="007A5B71">
          <w:rPr>
            <w:rStyle w:val="Hyperlink"/>
            <w:rFonts w:cs="Arial"/>
            <w:noProof/>
            <w:sz w:val="22"/>
            <w:szCs w:val="22"/>
          </w:rPr>
          <w:t>Part 3 — Milestones that will progress through the 2010 calendar year (with no set milestone date)</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_Toc273022117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33</w:t>
        </w:r>
        <w:r w:rsidRPr="007A5B71">
          <w:rPr>
            <w:rFonts w:cs="Arial"/>
            <w:noProof/>
            <w:webHidden/>
            <w:sz w:val="22"/>
            <w:szCs w:val="22"/>
          </w:rPr>
          <w:fldChar w:fldCharType="end"/>
        </w:r>
      </w:hyperlink>
    </w:p>
    <w:p w:rsidR="007A5B71" w:rsidRPr="007A5B71" w:rsidRDefault="007A5B71" w:rsidP="007A5B71">
      <w:pPr>
        <w:pStyle w:val="TOC1"/>
        <w:tabs>
          <w:tab w:val="left" w:pos="3511"/>
          <w:tab w:val="right" w:leader="dot" w:pos="10194"/>
        </w:tabs>
        <w:spacing w:after="240"/>
        <w:rPr>
          <w:rFonts w:cs="Arial"/>
          <w:noProof/>
          <w:sz w:val="22"/>
          <w:szCs w:val="22"/>
          <w:lang w:eastAsia="en-AU"/>
        </w:rPr>
      </w:pPr>
      <w:hyperlink w:anchor="_Toc273022118" w:history="1">
        <w:r w:rsidRPr="007A5B71">
          <w:rPr>
            <w:rStyle w:val="Hyperlink"/>
            <w:rFonts w:cs="Arial"/>
            <w:noProof/>
            <w:sz w:val="22"/>
            <w:szCs w:val="22"/>
          </w:rPr>
          <w:t xml:space="preserve">Section 5 — Milestone Reporting </w:t>
        </w:r>
        <w:r w:rsidRPr="007A5B71">
          <w:rPr>
            <w:rFonts w:cs="Arial"/>
            <w:noProof/>
            <w:sz w:val="22"/>
            <w:szCs w:val="22"/>
            <w:lang w:eastAsia="en-AU"/>
          </w:rPr>
          <w:tab/>
        </w:r>
        <w:r w:rsidRPr="007A5B71">
          <w:rPr>
            <w:rStyle w:val="Hyperlink"/>
            <w:rFonts w:cs="Arial"/>
            <w:noProof/>
            <w:sz w:val="22"/>
            <w:szCs w:val="22"/>
          </w:rPr>
          <w:t>Communities Making a Difference National Partnership</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_Toc273022118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39</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19" w:history="1">
        <w:r w:rsidRPr="007A5B71">
          <w:rPr>
            <w:rStyle w:val="Hyperlink"/>
            <w:rFonts w:cs="Arial"/>
            <w:noProof/>
            <w:sz w:val="22"/>
            <w:szCs w:val="22"/>
          </w:rPr>
          <w:t>Part 1 — Milestones not reported/not achieved/partially achieved in Annual Report for 2009</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_Toc273022119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39</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20" w:history="1">
        <w:r w:rsidRPr="007A5B71">
          <w:rPr>
            <w:rStyle w:val="Hyperlink"/>
            <w:rFonts w:cs="Arial"/>
            <w:noProof/>
            <w:sz w:val="22"/>
            <w:szCs w:val="22"/>
          </w:rPr>
          <w:t>Part 2 — Milestones in Progress Report - (Achieved 1 January 2010 to 30 June 2010)</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_Toc273022120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39</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21" w:history="1">
        <w:r w:rsidRPr="007A5B71">
          <w:rPr>
            <w:rStyle w:val="Hyperlink"/>
            <w:rFonts w:cs="Arial"/>
            <w:noProof/>
            <w:sz w:val="22"/>
            <w:szCs w:val="22"/>
          </w:rPr>
          <w:t>Part 3 — Milestones that will progress through the 2010 calendar year (with no set milestone date)</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_Toc273022121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51</w:t>
        </w:r>
        <w:r w:rsidRPr="007A5B71">
          <w:rPr>
            <w:rFonts w:cs="Arial"/>
            <w:noProof/>
            <w:webHidden/>
            <w:sz w:val="22"/>
            <w:szCs w:val="22"/>
          </w:rPr>
          <w:fldChar w:fldCharType="end"/>
        </w:r>
      </w:hyperlink>
    </w:p>
    <w:p w:rsidR="007A5B71" w:rsidRPr="007A5B71" w:rsidRDefault="007A5B71" w:rsidP="007A5B71">
      <w:pPr>
        <w:pStyle w:val="TOC1"/>
        <w:tabs>
          <w:tab w:val="left" w:pos="3511"/>
          <w:tab w:val="right" w:leader="dot" w:pos="10194"/>
        </w:tabs>
        <w:spacing w:after="240"/>
        <w:rPr>
          <w:rFonts w:cs="Arial"/>
          <w:noProof/>
          <w:sz w:val="22"/>
          <w:szCs w:val="22"/>
          <w:lang w:eastAsia="en-AU"/>
        </w:rPr>
      </w:pPr>
      <w:hyperlink w:anchor="_Toc273022122" w:history="1">
        <w:r w:rsidRPr="007A5B71">
          <w:rPr>
            <w:rStyle w:val="Hyperlink"/>
            <w:rFonts w:cs="Arial"/>
            <w:noProof/>
            <w:sz w:val="22"/>
            <w:szCs w:val="22"/>
          </w:rPr>
          <w:t xml:space="preserve">Section 5 — Milestone Reporting </w:t>
        </w:r>
        <w:r w:rsidRPr="007A5B71">
          <w:rPr>
            <w:rFonts w:cs="Arial"/>
            <w:noProof/>
            <w:sz w:val="22"/>
            <w:szCs w:val="22"/>
            <w:lang w:eastAsia="en-AU"/>
          </w:rPr>
          <w:tab/>
        </w:r>
        <w:r w:rsidRPr="007A5B71">
          <w:rPr>
            <w:rStyle w:val="Hyperlink"/>
            <w:rFonts w:cs="Arial"/>
            <w:noProof/>
            <w:sz w:val="22"/>
            <w:szCs w:val="22"/>
          </w:rPr>
          <w:t>Literacy and Numeracy National Partnership</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_Toc273022122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52</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23" w:history="1">
        <w:r w:rsidRPr="007A5B71">
          <w:rPr>
            <w:rStyle w:val="Hyperlink"/>
            <w:rFonts w:cs="Arial"/>
            <w:noProof/>
            <w:sz w:val="22"/>
            <w:szCs w:val="22"/>
          </w:rPr>
          <w:t>Part 1 — Milestones not reported/not achieved/partially achieved in Annual Report for 2009</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_Toc273022123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52</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24" w:history="1">
        <w:r w:rsidRPr="007A5B71">
          <w:rPr>
            <w:rStyle w:val="Hyperlink"/>
            <w:rFonts w:cs="Arial"/>
            <w:noProof/>
            <w:sz w:val="22"/>
            <w:szCs w:val="22"/>
          </w:rPr>
          <w:t>Part 2— Milestones in Progress Report - (Achieved 1 January 2010 to 30 June 2010)</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_Toc273022124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52</w:t>
        </w:r>
        <w:r w:rsidRPr="007A5B71">
          <w:rPr>
            <w:rFonts w:cs="Arial"/>
            <w:noProof/>
            <w:webHidden/>
            <w:sz w:val="22"/>
            <w:szCs w:val="22"/>
          </w:rPr>
          <w:fldChar w:fldCharType="end"/>
        </w:r>
      </w:hyperlink>
    </w:p>
    <w:p w:rsidR="007A5B71" w:rsidRPr="007A5B71" w:rsidRDefault="007A5B71" w:rsidP="007A5B71">
      <w:pPr>
        <w:pStyle w:val="TOC2"/>
        <w:tabs>
          <w:tab w:val="right" w:leader="dot" w:pos="10194"/>
        </w:tabs>
        <w:spacing w:after="240"/>
        <w:rPr>
          <w:rFonts w:cs="Arial"/>
          <w:noProof/>
          <w:sz w:val="22"/>
          <w:szCs w:val="22"/>
          <w:lang w:eastAsia="en-AU"/>
        </w:rPr>
      </w:pPr>
      <w:hyperlink w:anchor="_Toc273022125" w:history="1">
        <w:r w:rsidRPr="007A5B71">
          <w:rPr>
            <w:rStyle w:val="Hyperlink"/>
            <w:rFonts w:cs="Arial"/>
            <w:noProof/>
            <w:sz w:val="22"/>
            <w:szCs w:val="22"/>
          </w:rPr>
          <w:t>Part 3 — Milestones that will progress through the 2010 calendar year (with no set milestone date)</w:t>
        </w:r>
        <w:r w:rsidRPr="007A5B71">
          <w:rPr>
            <w:rFonts w:cs="Arial"/>
            <w:noProof/>
            <w:webHidden/>
            <w:sz w:val="22"/>
            <w:szCs w:val="22"/>
          </w:rPr>
          <w:tab/>
        </w:r>
        <w:r w:rsidRPr="007A5B71">
          <w:rPr>
            <w:rFonts w:cs="Arial"/>
            <w:noProof/>
            <w:webHidden/>
            <w:sz w:val="22"/>
            <w:szCs w:val="22"/>
          </w:rPr>
          <w:fldChar w:fldCharType="begin"/>
        </w:r>
        <w:r w:rsidRPr="007A5B71">
          <w:rPr>
            <w:rFonts w:cs="Arial"/>
            <w:noProof/>
            <w:webHidden/>
            <w:sz w:val="22"/>
            <w:szCs w:val="22"/>
          </w:rPr>
          <w:instrText xml:space="preserve"> PAGEREF _Toc273022125 \h </w:instrText>
        </w:r>
        <w:r w:rsidR="00490D93" w:rsidRPr="007A5B71">
          <w:rPr>
            <w:rFonts w:cs="Arial"/>
            <w:noProof/>
            <w:sz w:val="22"/>
            <w:szCs w:val="22"/>
          </w:rPr>
        </w:r>
        <w:r w:rsidRPr="007A5B71">
          <w:rPr>
            <w:rFonts w:cs="Arial"/>
            <w:noProof/>
            <w:webHidden/>
            <w:sz w:val="22"/>
            <w:szCs w:val="22"/>
          </w:rPr>
          <w:fldChar w:fldCharType="separate"/>
        </w:r>
        <w:r w:rsidR="00FA6F3C">
          <w:rPr>
            <w:rFonts w:cs="Arial"/>
            <w:noProof/>
            <w:webHidden/>
            <w:sz w:val="22"/>
            <w:szCs w:val="22"/>
          </w:rPr>
          <w:t>52</w:t>
        </w:r>
        <w:r w:rsidRPr="007A5B71">
          <w:rPr>
            <w:rFonts w:cs="Arial"/>
            <w:noProof/>
            <w:webHidden/>
            <w:sz w:val="22"/>
            <w:szCs w:val="22"/>
          </w:rPr>
          <w:fldChar w:fldCharType="end"/>
        </w:r>
      </w:hyperlink>
    </w:p>
    <w:p w:rsidR="00184585" w:rsidRPr="00222613" w:rsidRDefault="00F02BCF" w:rsidP="007A5B71">
      <w:pPr>
        <w:pStyle w:val="Default"/>
        <w:spacing w:before="240" w:after="240"/>
        <w:rPr>
          <w:sz w:val="22"/>
          <w:szCs w:val="22"/>
        </w:rPr>
      </w:pPr>
      <w:r w:rsidRPr="007A5B71">
        <w:rPr>
          <w:b/>
          <w:sz w:val="22"/>
          <w:szCs w:val="22"/>
        </w:rPr>
        <w:fldChar w:fldCharType="end"/>
      </w:r>
    </w:p>
    <w:p w:rsidR="00F02BCF" w:rsidRDefault="00F02BCF" w:rsidP="00923B09">
      <w:pPr>
        <w:pStyle w:val="Default"/>
        <w:spacing w:after="120"/>
        <w:jc w:val="both"/>
        <w:rPr>
          <w:sz w:val="22"/>
          <w:szCs w:val="22"/>
        </w:rPr>
      </w:pPr>
    </w:p>
    <w:p w:rsidR="00F02BCF" w:rsidRPr="00F02BCF" w:rsidRDefault="00F02BCF" w:rsidP="00923B09">
      <w:pPr>
        <w:pStyle w:val="Default"/>
        <w:spacing w:after="120"/>
        <w:jc w:val="both"/>
        <w:rPr>
          <w:sz w:val="22"/>
        </w:rPr>
      </w:pPr>
    </w:p>
    <w:p w:rsidR="00222613" w:rsidRDefault="00222613" w:rsidP="00923B09">
      <w:pPr>
        <w:pStyle w:val="Default"/>
        <w:spacing w:after="120"/>
        <w:jc w:val="both"/>
        <w:rPr>
          <w:b/>
        </w:rPr>
      </w:pPr>
      <w:bookmarkStart w:id="2" w:name="_Toc268268495"/>
    </w:p>
    <w:p w:rsidR="00222613" w:rsidRDefault="00222613" w:rsidP="00923B09">
      <w:pPr>
        <w:pStyle w:val="Default"/>
        <w:spacing w:after="120"/>
        <w:jc w:val="both"/>
        <w:rPr>
          <w:b/>
        </w:rPr>
      </w:pPr>
    </w:p>
    <w:p w:rsidR="00222613" w:rsidRDefault="00222613" w:rsidP="00923B09">
      <w:pPr>
        <w:pStyle w:val="Default"/>
        <w:spacing w:after="120"/>
        <w:jc w:val="both"/>
        <w:rPr>
          <w:b/>
        </w:rPr>
      </w:pPr>
    </w:p>
    <w:p w:rsidR="00184585" w:rsidRPr="00F02BCF" w:rsidRDefault="00184585" w:rsidP="00923B09">
      <w:pPr>
        <w:pStyle w:val="Default"/>
        <w:spacing w:after="120"/>
        <w:jc w:val="both"/>
        <w:rPr>
          <w:b/>
        </w:rPr>
      </w:pPr>
      <w:r w:rsidRPr="00F02BCF">
        <w:rPr>
          <w:b/>
        </w:rPr>
        <w:t>Acknowledgement</w:t>
      </w:r>
      <w:bookmarkEnd w:id="1"/>
      <w:bookmarkEnd w:id="2"/>
    </w:p>
    <w:p w:rsidR="00184585" w:rsidRPr="005E05C1" w:rsidRDefault="00184585" w:rsidP="007C4351">
      <w:pPr>
        <w:spacing w:after="120" w:line="264" w:lineRule="auto"/>
        <w:jc w:val="both"/>
        <w:rPr>
          <w:rFonts w:ascii="Arial" w:hAnsi="Arial" w:cs="Arial"/>
          <w:bCs/>
          <w:sz w:val="22"/>
          <w:szCs w:val="22"/>
          <w:lang w:eastAsia="en-AU"/>
        </w:rPr>
      </w:pPr>
      <w:r w:rsidRPr="00C27C49">
        <w:rPr>
          <w:rFonts w:ascii="Arial" w:hAnsi="Arial" w:cs="Arial"/>
          <w:bCs/>
          <w:sz w:val="22"/>
          <w:szCs w:val="22"/>
          <w:lang w:eastAsia="en-AU"/>
        </w:rPr>
        <w:t xml:space="preserve">The National Partnership Agreements on Literacy and Numeracy, </w:t>
      </w:r>
      <w:smartTag w:uri="urn:schemas-microsoft-com:office:smarttags" w:element="place">
        <w:smartTag w:uri="urn:schemas-microsoft-com:office:smarttags" w:element="PlaceName">
          <w:r w:rsidRPr="00C27C49">
            <w:rPr>
              <w:rFonts w:ascii="Arial" w:hAnsi="Arial" w:cs="Arial"/>
              <w:bCs/>
              <w:sz w:val="22"/>
              <w:szCs w:val="22"/>
              <w:lang w:eastAsia="en-AU"/>
            </w:rPr>
            <w:t>Low</w:t>
          </w:r>
        </w:smartTag>
        <w:r w:rsidRPr="00C27C49">
          <w:rPr>
            <w:rFonts w:ascii="Arial" w:hAnsi="Arial" w:cs="Arial"/>
            <w:bCs/>
            <w:sz w:val="22"/>
            <w:szCs w:val="22"/>
            <w:lang w:eastAsia="en-AU"/>
          </w:rPr>
          <w:t xml:space="preserve"> </w:t>
        </w:r>
        <w:smartTag w:uri="urn:schemas-microsoft-com:office:smarttags" w:element="PlaceName">
          <w:r w:rsidRPr="00C27C49">
            <w:rPr>
              <w:rFonts w:ascii="Arial" w:hAnsi="Arial" w:cs="Arial"/>
              <w:bCs/>
              <w:sz w:val="22"/>
              <w:szCs w:val="22"/>
              <w:lang w:eastAsia="en-AU"/>
            </w:rPr>
            <w:t>S</w:t>
          </w:r>
          <w:r>
            <w:rPr>
              <w:rFonts w:ascii="Arial" w:hAnsi="Arial" w:cs="Arial"/>
              <w:bCs/>
              <w:sz w:val="22"/>
              <w:szCs w:val="22"/>
              <w:lang w:eastAsia="en-AU"/>
            </w:rPr>
            <w:t>ocio-economic</w:t>
          </w:r>
        </w:smartTag>
        <w:r>
          <w:rPr>
            <w:rFonts w:ascii="Arial" w:hAnsi="Arial" w:cs="Arial"/>
            <w:bCs/>
            <w:sz w:val="22"/>
            <w:szCs w:val="22"/>
            <w:lang w:eastAsia="en-AU"/>
          </w:rPr>
          <w:t xml:space="preserve"> </w:t>
        </w:r>
        <w:smartTag w:uri="urn:schemas-microsoft-com:office:smarttags" w:element="PlaceName">
          <w:r w:rsidRPr="00C27C49">
            <w:rPr>
              <w:rFonts w:ascii="Arial" w:hAnsi="Arial" w:cs="Arial"/>
              <w:bCs/>
              <w:sz w:val="22"/>
              <w:szCs w:val="22"/>
              <w:lang w:eastAsia="en-AU"/>
            </w:rPr>
            <w:t>S</w:t>
          </w:r>
          <w:r>
            <w:rPr>
              <w:rFonts w:ascii="Arial" w:hAnsi="Arial" w:cs="Arial"/>
              <w:bCs/>
              <w:sz w:val="22"/>
              <w:szCs w:val="22"/>
              <w:lang w:eastAsia="en-AU"/>
            </w:rPr>
            <w:t>tatus</w:t>
          </w:r>
        </w:smartTag>
        <w:r w:rsidRPr="00C27C49">
          <w:rPr>
            <w:rFonts w:ascii="Arial" w:hAnsi="Arial" w:cs="Arial"/>
            <w:bCs/>
            <w:sz w:val="22"/>
            <w:szCs w:val="22"/>
            <w:lang w:eastAsia="en-AU"/>
          </w:rPr>
          <w:t xml:space="preserve"> </w:t>
        </w:r>
        <w:smartTag w:uri="urn:schemas-microsoft-com:office:smarttags" w:element="PlaceType">
          <w:r w:rsidRPr="00C27C49">
            <w:rPr>
              <w:rFonts w:ascii="Arial" w:hAnsi="Arial" w:cs="Arial"/>
              <w:bCs/>
              <w:sz w:val="22"/>
              <w:szCs w:val="22"/>
              <w:lang w:eastAsia="en-AU"/>
            </w:rPr>
            <w:t>School</w:t>
          </w:r>
        </w:smartTag>
      </w:smartTag>
      <w:r w:rsidRPr="00C27C49">
        <w:rPr>
          <w:rFonts w:ascii="Arial" w:hAnsi="Arial" w:cs="Arial"/>
          <w:bCs/>
          <w:sz w:val="22"/>
          <w:szCs w:val="22"/>
          <w:lang w:eastAsia="en-AU"/>
        </w:rPr>
        <w:t xml:space="preserve"> Communities and </w:t>
      </w:r>
      <w:r>
        <w:rPr>
          <w:rFonts w:ascii="Arial" w:hAnsi="Arial" w:cs="Arial"/>
          <w:bCs/>
          <w:sz w:val="22"/>
          <w:szCs w:val="22"/>
          <w:lang w:eastAsia="en-AU"/>
        </w:rPr>
        <w:t>I</w:t>
      </w:r>
      <w:r w:rsidRPr="00C27C49">
        <w:rPr>
          <w:rFonts w:ascii="Arial" w:hAnsi="Arial" w:cs="Arial"/>
          <w:bCs/>
          <w:sz w:val="22"/>
          <w:szCs w:val="22"/>
          <w:lang w:eastAsia="en-AU"/>
        </w:rPr>
        <w:t xml:space="preserve">mproving Teacher Quality are collaborative initiatives supported by funding from the Australian Government, the South Australian Government and the </w:t>
      </w:r>
      <w:r w:rsidRPr="005E05C1">
        <w:rPr>
          <w:rFonts w:ascii="Arial" w:hAnsi="Arial" w:cs="Arial"/>
          <w:sz w:val="22"/>
          <w:szCs w:val="22"/>
          <w:lang w:eastAsia="en-AU"/>
        </w:rPr>
        <w:t>Catholic and Independent school sectors</w:t>
      </w:r>
      <w:r w:rsidRPr="005E05C1">
        <w:rPr>
          <w:rFonts w:ascii="Arial" w:hAnsi="Arial" w:cs="Arial"/>
          <w:bCs/>
          <w:sz w:val="22"/>
          <w:szCs w:val="22"/>
          <w:lang w:eastAsia="en-AU"/>
        </w:rPr>
        <w:t>.</w:t>
      </w:r>
    </w:p>
    <w:p w:rsidR="00DD69D3" w:rsidRPr="002853C4" w:rsidDel="004F788B" w:rsidRDefault="00184585" w:rsidP="002853C4">
      <w:pPr>
        <w:rPr>
          <w:b/>
          <w:sz w:val="18"/>
          <w:szCs w:val="18"/>
        </w:rPr>
      </w:pPr>
      <w:r>
        <w:rPr>
          <w:b/>
          <w:sz w:val="18"/>
          <w:szCs w:val="18"/>
        </w:rPr>
        <w:br w:type="page"/>
      </w:r>
    </w:p>
    <w:tbl>
      <w:tblPr>
        <w:tblW w:w="9624"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F788B" w:rsidRPr="00BB1047" w:rsidTr="00074DF5">
        <w:tc>
          <w:tcPr>
            <w:tcW w:w="9624" w:type="dxa"/>
          </w:tcPr>
          <w:p w:rsidR="004F788B" w:rsidRPr="00871934" w:rsidRDefault="004F788B" w:rsidP="00871934">
            <w:pPr>
              <w:pStyle w:val="Heading1"/>
              <w:jc w:val="center"/>
              <w:rPr>
                <w:rFonts w:ascii="Calibri" w:hAnsi="Calibri"/>
              </w:rPr>
            </w:pPr>
            <w:bookmarkStart w:id="3" w:name="_Toc268268496"/>
            <w:bookmarkStart w:id="4" w:name="_Toc273022110"/>
            <w:r w:rsidRPr="00871934">
              <w:rPr>
                <w:rFonts w:ascii="Calibri" w:hAnsi="Calibri"/>
              </w:rPr>
              <w:t xml:space="preserve">Section 1 </w:t>
            </w:r>
            <w:r w:rsidR="00BE55CD" w:rsidRPr="00871934">
              <w:rPr>
                <w:rFonts w:ascii="Calibri" w:hAnsi="Calibri"/>
              </w:rPr>
              <w:t>—</w:t>
            </w:r>
            <w:r w:rsidRPr="00871934">
              <w:rPr>
                <w:rFonts w:ascii="Calibri" w:hAnsi="Calibri"/>
              </w:rPr>
              <w:t xml:space="preserve"> Overview/Summary of Progress</w:t>
            </w:r>
            <w:bookmarkEnd w:id="3"/>
            <w:bookmarkEnd w:id="4"/>
          </w:p>
        </w:tc>
      </w:tr>
      <w:tr w:rsidR="004F788B" w:rsidRPr="00BB1047" w:rsidTr="00871934">
        <w:tc>
          <w:tcPr>
            <w:tcW w:w="9624" w:type="dxa"/>
          </w:tcPr>
          <w:p w:rsidR="00222613" w:rsidRPr="00871934" w:rsidRDefault="00222613" w:rsidP="00871934">
            <w:pPr>
              <w:pStyle w:val="Default"/>
              <w:spacing w:before="120" w:line="264" w:lineRule="auto"/>
              <w:rPr>
                <w:b/>
                <w:bCs/>
                <w:sz w:val="22"/>
                <w:szCs w:val="22"/>
              </w:rPr>
            </w:pPr>
            <w:r w:rsidRPr="00871934">
              <w:rPr>
                <w:b/>
                <w:bCs/>
                <w:sz w:val="22"/>
                <w:szCs w:val="22"/>
              </w:rPr>
              <w:t>Overview</w:t>
            </w:r>
          </w:p>
          <w:p w:rsidR="00222613" w:rsidRPr="00871934" w:rsidRDefault="00222613" w:rsidP="00871934">
            <w:pPr>
              <w:pStyle w:val="Default"/>
              <w:tabs>
                <w:tab w:val="left" w:pos="3"/>
              </w:tabs>
              <w:spacing w:before="120" w:line="264" w:lineRule="auto"/>
              <w:rPr>
                <w:sz w:val="22"/>
                <w:szCs w:val="22"/>
              </w:rPr>
            </w:pPr>
            <w:smartTag w:uri="urn:schemas-microsoft-com:office:smarttags" w:element="State">
              <w:r w:rsidRPr="00871934">
                <w:rPr>
                  <w:sz w:val="22"/>
                  <w:szCs w:val="22"/>
                </w:rPr>
                <w:t>South Australia</w:t>
              </w:r>
            </w:smartTag>
            <w:r w:rsidRPr="00871934">
              <w:rPr>
                <w:sz w:val="22"/>
                <w:szCs w:val="22"/>
              </w:rPr>
              <w:t xml:space="preserve">’s Smarter Schools National Partnerships continue to progress across each of the three partnerships on Literacy and Numeracy, Improving Teacher Quality and Communities Making a Difference (referred to nationally as </w:t>
            </w:r>
            <w:smartTag w:uri="urn:schemas-microsoft-com:office:smarttags" w:element="place">
              <w:smartTag w:uri="urn:schemas-microsoft-com:office:smarttags" w:element="PlaceName">
                <w:r w:rsidRPr="00871934">
                  <w:rPr>
                    <w:sz w:val="22"/>
                    <w:szCs w:val="22"/>
                  </w:rPr>
                  <w:t>Low</w:t>
                </w:r>
              </w:smartTag>
              <w:r w:rsidRPr="00871934">
                <w:rPr>
                  <w:sz w:val="22"/>
                  <w:szCs w:val="22"/>
                </w:rPr>
                <w:t xml:space="preserve"> </w:t>
              </w:r>
              <w:smartTag w:uri="urn:schemas-microsoft-com:office:smarttags" w:element="PlaceName">
                <w:r w:rsidRPr="00871934">
                  <w:rPr>
                    <w:sz w:val="22"/>
                    <w:szCs w:val="22"/>
                  </w:rPr>
                  <w:t>Socio-economic</w:t>
                </w:r>
              </w:smartTag>
              <w:r w:rsidRPr="00871934">
                <w:rPr>
                  <w:sz w:val="22"/>
                  <w:szCs w:val="22"/>
                </w:rPr>
                <w:t xml:space="preserve"> </w:t>
              </w:r>
              <w:smartTag w:uri="urn:schemas-microsoft-com:office:smarttags" w:element="PlaceName">
                <w:r w:rsidRPr="00871934">
                  <w:rPr>
                    <w:sz w:val="22"/>
                    <w:szCs w:val="22"/>
                  </w:rPr>
                  <w:t>Status</w:t>
                </w:r>
              </w:smartTag>
              <w:r w:rsidRPr="00871934">
                <w:rPr>
                  <w:sz w:val="22"/>
                  <w:szCs w:val="22"/>
                </w:rPr>
                <w:t xml:space="preserve"> </w:t>
              </w:r>
              <w:smartTag w:uri="urn:schemas-microsoft-com:office:smarttags" w:element="PlaceType">
                <w:r w:rsidRPr="00871934">
                  <w:rPr>
                    <w:sz w:val="22"/>
                    <w:szCs w:val="22"/>
                  </w:rPr>
                  <w:t>School</w:t>
                </w:r>
              </w:smartTag>
            </w:smartTag>
            <w:r w:rsidRPr="00871934">
              <w:rPr>
                <w:sz w:val="22"/>
                <w:szCs w:val="22"/>
              </w:rPr>
              <w:t xml:space="preserve"> Communities).</w:t>
            </w:r>
          </w:p>
          <w:p w:rsidR="00222613" w:rsidRPr="00871934" w:rsidRDefault="00222613" w:rsidP="00871934">
            <w:pPr>
              <w:pStyle w:val="Default"/>
              <w:spacing w:before="120" w:line="264" w:lineRule="auto"/>
              <w:rPr>
                <w:sz w:val="22"/>
                <w:szCs w:val="22"/>
              </w:rPr>
            </w:pPr>
            <w:r w:rsidRPr="00871934">
              <w:rPr>
                <w:sz w:val="22"/>
                <w:szCs w:val="22"/>
              </w:rPr>
              <w:t xml:space="preserve">The undertaking of agreed National Partnership activity, as described in each of the Implementation Plans is overseen by the  South Australian National Partnerships Council – Schooling (a Ministerial Advisory Committee constituted under </w:t>
            </w:r>
            <w:r w:rsidRPr="00871934">
              <w:rPr>
                <w:i/>
                <w:sz w:val="22"/>
                <w:szCs w:val="22"/>
              </w:rPr>
              <w:t>The Education Act 1972</w:t>
            </w:r>
            <w:r w:rsidRPr="00871934">
              <w:rPr>
                <w:sz w:val="22"/>
                <w:szCs w:val="22"/>
              </w:rPr>
              <w:t>), comprising an independent chair and the chief executives of the three schooling sectors, and through the efforts of the three schooling sectors:</w:t>
            </w:r>
          </w:p>
          <w:p w:rsidR="00222613" w:rsidRPr="00871934" w:rsidRDefault="00222613" w:rsidP="00871934">
            <w:pPr>
              <w:pStyle w:val="Default"/>
              <w:numPr>
                <w:ilvl w:val="0"/>
                <w:numId w:val="27"/>
              </w:numPr>
              <w:spacing w:before="120" w:line="264" w:lineRule="auto"/>
              <w:rPr>
                <w:sz w:val="22"/>
                <w:szCs w:val="22"/>
              </w:rPr>
            </w:pPr>
            <w:r w:rsidRPr="00871934">
              <w:rPr>
                <w:sz w:val="22"/>
                <w:szCs w:val="22"/>
              </w:rPr>
              <w:t xml:space="preserve">The Association of Independent Schools of </w:t>
            </w:r>
            <w:smartTag w:uri="urn:schemas-microsoft-com:office:smarttags" w:element="place">
              <w:smartTag w:uri="urn:schemas-microsoft-com:office:smarttags" w:element="State">
                <w:r w:rsidRPr="00871934">
                  <w:rPr>
                    <w:sz w:val="22"/>
                    <w:szCs w:val="22"/>
                  </w:rPr>
                  <w:t>South Australia</w:t>
                </w:r>
              </w:smartTag>
            </w:smartTag>
            <w:r w:rsidRPr="00871934">
              <w:rPr>
                <w:sz w:val="22"/>
                <w:szCs w:val="22"/>
              </w:rPr>
              <w:t xml:space="preserve"> (AISSA)</w:t>
            </w:r>
          </w:p>
          <w:p w:rsidR="00222613" w:rsidRPr="00871934" w:rsidRDefault="00222613" w:rsidP="00871934">
            <w:pPr>
              <w:pStyle w:val="Default"/>
              <w:numPr>
                <w:ilvl w:val="0"/>
                <w:numId w:val="27"/>
              </w:numPr>
              <w:spacing w:before="120" w:line="264" w:lineRule="auto"/>
              <w:rPr>
                <w:sz w:val="22"/>
                <w:szCs w:val="22"/>
              </w:rPr>
            </w:pPr>
            <w:r w:rsidRPr="00871934">
              <w:rPr>
                <w:sz w:val="22"/>
                <w:szCs w:val="22"/>
              </w:rPr>
              <w:t xml:space="preserve">Catholic Education </w:t>
            </w:r>
            <w:smartTag w:uri="urn:schemas-microsoft-com:office:smarttags" w:element="place">
              <w:smartTag w:uri="urn:schemas-microsoft-com:office:smarttags" w:element="State">
                <w:r w:rsidRPr="00871934">
                  <w:rPr>
                    <w:sz w:val="22"/>
                    <w:szCs w:val="22"/>
                  </w:rPr>
                  <w:t>South Australia</w:t>
                </w:r>
              </w:smartTag>
            </w:smartTag>
            <w:r w:rsidRPr="00871934">
              <w:rPr>
                <w:sz w:val="22"/>
                <w:szCs w:val="22"/>
              </w:rPr>
              <w:t xml:space="preserve"> (CESA)</w:t>
            </w:r>
          </w:p>
          <w:p w:rsidR="00222613" w:rsidRPr="00871934" w:rsidRDefault="00222613" w:rsidP="00871934">
            <w:pPr>
              <w:pStyle w:val="Default"/>
              <w:numPr>
                <w:ilvl w:val="0"/>
                <w:numId w:val="27"/>
              </w:numPr>
              <w:spacing w:before="120" w:line="264" w:lineRule="auto"/>
              <w:rPr>
                <w:sz w:val="22"/>
                <w:szCs w:val="22"/>
              </w:rPr>
            </w:pPr>
            <w:r w:rsidRPr="00871934">
              <w:rPr>
                <w:sz w:val="22"/>
                <w:szCs w:val="22"/>
              </w:rPr>
              <w:t>The Department of Education and Children’s Services (DECS).</w:t>
            </w:r>
          </w:p>
          <w:p w:rsidR="00222613" w:rsidRPr="00871934" w:rsidRDefault="00222613" w:rsidP="00871934">
            <w:pPr>
              <w:pStyle w:val="Default"/>
              <w:spacing w:before="120" w:line="264" w:lineRule="auto"/>
              <w:rPr>
                <w:sz w:val="22"/>
                <w:szCs w:val="22"/>
              </w:rPr>
            </w:pPr>
            <w:r w:rsidRPr="00871934">
              <w:rPr>
                <w:sz w:val="22"/>
                <w:szCs w:val="22"/>
              </w:rPr>
              <w:t xml:space="preserve">All school sectors have met or exceeded their specific targets for progress in all three Smarter Schools National Partnerships. Activity described includes achievement of cross sector initiatives and sector specific milestones as agreed. </w:t>
            </w:r>
          </w:p>
          <w:p w:rsidR="00222613" w:rsidRPr="00871934" w:rsidRDefault="00222613" w:rsidP="00871934">
            <w:pPr>
              <w:pStyle w:val="Default"/>
              <w:spacing w:before="120"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22613" w:rsidRPr="00871934" w:rsidRDefault="00222613" w:rsidP="00871934">
            <w:pPr>
              <w:pStyle w:val="Default"/>
              <w:spacing w:before="120" w:line="264" w:lineRule="auto"/>
              <w:rPr>
                <w:b/>
                <w:bCs/>
                <w:sz w:val="22"/>
                <w:szCs w:val="22"/>
              </w:rPr>
            </w:pPr>
            <w:r w:rsidRPr="00871934">
              <w:rPr>
                <w:b/>
                <w:bCs/>
                <w:sz w:val="22"/>
                <w:szCs w:val="22"/>
              </w:rPr>
              <w:t>Key Achievements for January – June 2010</w:t>
            </w:r>
          </w:p>
          <w:p w:rsidR="00222613" w:rsidRPr="00871934" w:rsidRDefault="00222613" w:rsidP="00871934">
            <w:pPr>
              <w:pStyle w:val="Default"/>
              <w:spacing w:before="120" w:line="264" w:lineRule="auto"/>
              <w:rPr>
                <w:b/>
                <w:i/>
                <w:sz w:val="22"/>
                <w:szCs w:val="22"/>
              </w:rPr>
            </w:pPr>
            <w:r w:rsidRPr="00871934">
              <w:rPr>
                <w:b/>
                <w:i/>
                <w:sz w:val="22"/>
                <w:szCs w:val="22"/>
              </w:rPr>
              <w:t xml:space="preserve">Improving Teacher Quality </w:t>
            </w:r>
          </w:p>
          <w:p w:rsidR="00222613" w:rsidRPr="00871934" w:rsidRDefault="00222613" w:rsidP="00871934">
            <w:pPr>
              <w:pStyle w:val="Default"/>
              <w:spacing w:before="120" w:line="264" w:lineRule="auto"/>
              <w:rPr>
                <w:sz w:val="22"/>
                <w:szCs w:val="22"/>
              </w:rPr>
            </w:pPr>
            <w:r w:rsidRPr="00871934">
              <w:rPr>
                <w:sz w:val="22"/>
                <w:szCs w:val="22"/>
              </w:rPr>
              <w:t xml:space="preserve">This National Partnership focuses on building leadership skills, improving performance management and development, broadening pathways into teaching, and attracting and retaining beginning teachers. Improved induction and ongoing support strategies for teachers in their early years of teaching have been implemented in each sector and are receiving favourable response from the teachers and their school leaders. Achievements in each of the sectors feature professional learning programs and enhanced career support for current and aspiring school leaders.  Progress described also includes cross sector initiatives, for example the collaborative work undertaken with the tertiary education sector and the Teachers Registration Board of SA in the </w:t>
            </w:r>
            <w:r w:rsidRPr="00871934">
              <w:rPr>
                <w:i/>
                <w:iCs/>
                <w:sz w:val="22"/>
                <w:szCs w:val="22"/>
              </w:rPr>
              <w:t>SA Teacher Education Taskforce</w:t>
            </w:r>
            <w:r w:rsidRPr="00871934">
              <w:rPr>
                <w:sz w:val="22"/>
                <w:szCs w:val="22"/>
              </w:rPr>
              <w:t>, to explore enhanced efficiencies and more effective practicum arrangements for pre-service teacher education programs.</w:t>
            </w:r>
          </w:p>
          <w:p w:rsidR="00222613" w:rsidRPr="00871934" w:rsidRDefault="00222613" w:rsidP="00871934">
            <w:pPr>
              <w:pStyle w:val="Default"/>
              <w:spacing w:before="120" w:line="264" w:lineRule="auto"/>
              <w:rPr>
                <w:sz w:val="22"/>
                <w:szCs w:val="22"/>
              </w:rPr>
            </w:pPr>
            <w:r w:rsidRPr="00871934">
              <w:rPr>
                <w:sz w:val="22"/>
                <w:szCs w:val="22"/>
              </w:rPr>
              <w:t xml:space="preserve">In the first five months of 2010, a cross-sector Teacher Quality Working Group revised </w:t>
            </w:r>
            <w:smartTag w:uri="urn:schemas-microsoft-com:office:smarttags" w:element="place">
              <w:smartTag w:uri="urn:schemas-microsoft-com:office:smarttags" w:element="State">
                <w:r w:rsidRPr="00871934">
                  <w:rPr>
                    <w:sz w:val="22"/>
                    <w:szCs w:val="22"/>
                  </w:rPr>
                  <w:t>South Australia</w:t>
                </w:r>
              </w:smartTag>
            </w:smartTag>
            <w:r w:rsidRPr="00871934">
              <w:rPr>
                <w:sz w:val="22"/>
                <w:szCs w:val="22"/>
              </w:rPr>
              <w:t>’s Improving Teacher Quality Implementation Plan to include refinements requested by the Australian Government Minister for Education.</w:t>
            </w:r>
          </w:p>
          <w:p w:rsidR="00222613" w:rsidRPr="00871934" w:rsidRDefault="00222613" w:rsidP="00871934">
            <w:pPr>
              <w:pStyle w:val="Default"/>
              <w:spacing w:before="120" w:line="264" w:lineRule="auto"/>
              <w:rPr>
                <w:b/>
                <w:bCs/>
                <w:i/>
                <w:iCs/>
                <w:sz w:val="22"/>
                <w:szCs w:val="22"/>
              </w:rPr>
            </w:pPr>
            <w:r w:rsidRPr="00871934">
              <w:rPr>
                <w:b/>
                <w:bCs/>
                <w:i/>
                <w:iCs/>
                <w:sz w:val="22"/>
                <w:szCs w:val="22"/>
              </w:rPr>
              <w:t>Communities Making a Difference</w:t>
            </w:r>
          </w:p>
          <w:p w:rsidR="00222613" w:rsidRPr="00871934" w:rsidRDefault="00222613" w:rsidP="00871934">
            <w:pPr>
              <w:pStyle w:val="Default"/>
              <w:spacing w:before="120" w:line="264" w:lineRule="auto"/>
              <w:rPr>
                <w:sz w:val="22"/>
                <w:szCs w:val="22"/>
              </w:rPr>
            </w:pPr>
            <w:r w:rsidRPr="00871934">
              <w:rPr>
                <w:sz w:val="22"/>
                <w:szCs w:val="22"/>
              </w:rPr>
              <w:t xml:space="preserve">All three schooling sectors have implemented initiatives leading to strategic planning for school reform, based on identification and diagnosis of existing practices, structures and evidence of student learning outcomes. </w:t>
            </w:r>
          </w:p>
          <w:p w:rsidR="00222613" w:rsidRPr="00871934" w:rsidRDefault="00222613" w:rsidP="00871934">
            <w:pPr>
              <w:pStyle w:val="Default"/>
              <w:spacing w:before="120" w:line="264" w:lineRule="auto"/>
              <w:rPr>
                <w:sz w:val="22"/>
                <w:szCs w:val="22"/>
              </w:rPr>
            </w:pPr>
            <w:r w:rsidRPr="00871934">
              <w:rPr>
                <w:sz w:val="22"/>
                <w:szCs w:val="22"/>
              </w:rPr>
              <w:t>A strength of this partnership is the work undertaken by each sector at the school / community level. Features of school-specific plans include strategies to better engage parents and community resources in students’ learning and the life of the school, increased access to specialist services and community programs addressing the needs of students most at risk, as well as targeted professional learning for teachers to improve students’ learning outcomes in their specific school communities.</w:t>
            </w:r>
            <w:r w:rsidRPr="00871934" w:rsidDel="003D7FF1">
              <w:rPr>
                <w:sz w:val="22"/>
                <w:szCs w:val="22"/>
              </w:rPr>
              <w:t xml:space="preserve"> </w:t>
            </w:r>
          </w:p>
          <w:p w:rsidR="00222613" w:rsidRPr="00871934" w:rsidRDefault="00222613" w:rsidP="00871934">
            <w:pPr>
              <w:pStyle w:val="Default"/>
              <w:spacing w:before="120" w:line="264" w:lineRule="auto"/>
              <w:rPr>
                <w:b/>
                <w:bCs/>
                <w:i/>
                <w:iCs/>
                <w:sz w:val="22"/>
                <w:szCs w:val="22"/>
              </w:rPr>
            </w:pPr>
          </w:p>
          <w:p w:rsidR="00222613" w:rsidRPr="00871934" w:rsidRDefault="00222613" w:rsidP="00871934">
            <w:pPr>
              <w:pStyle w:val="Default"/>
              <w:spacing w:before="120" w:line="264" w:lineRule="auto"/>
              <w:rPr>
                <w:b/>
                <w:bCs/>
                <w:i/>
                <w:iCs/>
                <w:sz w:val="22"/>
                <w:szCs w:val="22"/>
              </w:rPr>
            </w:pPr>
            <w:r w:rsidRPr="00871934">
              <w:rPr>
                <w:b/>
                <w:bCs/>
                <w:i/>
                <w:iCs/>
                <w:sz w:val="22"/>
                <w:szCs w:val="22"/>
              </w:rPr>
              <w:lastRenderedPageBreak/>
              <w:t>Literacy and Numeracy</w:t>
            </w:r>
          </w:p>
          <w:p w:rsidR="00222613" w:rsidRPr="00871934" w:rsidRDefault="00222613" w:rsidP="00871934">
            <w:pPr>
              <w:pStyle w:val="Default"/>
              <w:spacing w:before="120" w:line="264" w:lineRule="auto"/>
              <w:rPr>
                <w:sz w:val="22"/>
                <w:szCs w:val="22"/>
              </w:rPr>
            </w:pPr>
            <w:r w:rsidRPr="00871934">
              <w:rPr>
                <w:sz w:val="22"/>
                <w:szCs w:val="22"/>
              </w:rPr>
              <w:t xml:space="preserve">During this reporting period, all sectors have implemented the activities outlined in the Literacy and Numeracy Implementation Plan and commenced in 2009. </w:t>
            </w:r>
          </w:p>
          <w:p w:rsidR="00222613" w:rsidRPr="00871934" w:rsidRDefault="00222613" w:rsidP="00871934">
            <w:pPr>
              <w:pStyle w:val="Default"/>
              <w:spacing w:before="120" w:line="264" w:lineRule="auto"/>
              <w:rPr>
                <w:sz w:val="22"/>
                <w:szCs w:val="22"/>
              </w:rPr>
            </w:pPr>
            <w:r w:rsidRPr="00871934">
              <w:rPr>
                <w:sz w:val="22"/>
                <w:szCs w:val="22"/>
              </w:rPr>
              <w:t xml:space="preserve">Although there are differences in sector approaches to implementing the Literacy and Numeracy Leader strand, a common characteristic is the development of tailored professional learning programs to support school-based key teachers / coaches. This approach is working effectively, with particular benefits emerging as greater in-school professional collaboration between teachers, and the increased aptitude in teachers’ use </w:t>
            </w:r>
            <w:r w:rsidR="00654D51" w:rsidRPr="00871934">
              <w:rPr>
                <w:sz w:val="22"/>
                <w:szCs w:val="22"/>
              </w:rPr>
              <w:t xml:space="preserve">of </w:t>
            </w:r>
            <w:r w:rsidRPr="00871934">
              <w:rPr>
                <w:sz w:val="22"/>
                <w:szCs w:val="22"/>
              </w:rPr>
              <w:t xml:space="preserve">assessment data to inform their students’ learning. </w:t>
            </w:r>
          </w:p>
          <w:p w:rsidR="008E76A4" w:rsidRPr="00871934" w:rsidRDefault="008E76A4" w:rsidP="00871934">
            <w:pPr>
              <w:pStyle w:val="Default"/>
              <w:spacing w:before="120" w:line="264" w:lineRule="auto"/>
              <w:rPr>
                <w:sz w:val="22"/>
                <w:szCs w:val="22"/>
              </w:rPr>
            </w:pPr>
            <w:r w:rsidRPr="00871934">
              <w:rPr>
                <w:sz w:val="22"/>
                <w:szCs w:val="22"/>
              </w:rPr>
              <w:t>The Literacy and Numeracy Expo, held in August as part of National Literacy and Numeracy week, is a long standing SA platform for cross sector sharing. Eighteen of the key teachers / coaches from across all sectors shared their experiences, achievements and goals for this National Partnership initiative over these two days.</w:t>
            </w:r>
          </w:p>
          <w:p w:rsidR="00222613" w:rsidRPr="00871934" w:rsidRDefault="00222613" w:rsidP="00871934">
            <w:pPr>
              <w:pStyle w:val="Default"/>
              <w:spacing w:before="120" w:line="264" w:lineRule="auto"/>
              <w:rPr>
                <w:b/>
                <w:bCs/>
                <w:sz w:val="22"/>
                <w:szCs w:val="22"/>
              </w:rPr>
            </w:pPr>
            <w:r w:rsidRPr="00871934">
              <w:rPr>
                <w:b/>
                <w:bCs/>
                <w:sz w:val="22"/>
                <w:szCs w:val="22"/>
              </w:rPr>
              <w:t>Issues</w:t>
            </w:r>
          </w:p>
          <w:p w:rsidR="00C537ED" w:rsidRPr="00871934" w:rsidRDefault="00222613" w:rsidP="00871934">
            <w:pPr>
              <w:pStyle w:val="Default"/>
              <w:spacing w:before="120" w:line="264" w:lineRule="auto"/>
              <w:rPr>
                <w:sz w:val="22"/>
                <w:szCs w:val="22"/>
              </w:rPr>
            </w:pPr>
            <w:r w:rsidRPr="00871934">
              <w:rPr>
                <w:sz w:val="22"/>
                <w:szCs w:val="22"/>
              </w:rPr>
              <w:t xml:space="preserve">The </w:t>
            </w:r>
            <w:r w:rsidR="00C537ED" w:rsidRPr="00871934">
              <w:rPr>
                <w:sz w:val="22"/>
                <w:szCs w:val="22"/>
              </w:rPr>
              <w:t xml:space="preserve">timely receipt of both facilitation and </w:t>
            </w:r>
            <w:r w:rsidRPr="00871934">
              <w:rPr>
                <w:sz w:val="22"/>
                <w:szCs w:val="22"/>
              </w:rPr>
              <w:t xml:space="preserve">reward funding </w:t>
            </w:r>
            <w:r w:rsidR="00C537ED" w:rsidRPr="00871934">
              <w:rPr>
                <w:sz w:val="22"/>
                <w:szCs w:val="22"/>
              </w:rPr>
              <w:t xml:space="preserve">continues to be significant for the effective implementation of </w:t>
            </w:r>
            <w:r w:rsidRPr="00871934">
              <w:rPr>
                <w:sz w:val="22"/>
                <w:szCs w:val="22"/>
              </w:rPr>
              <w:t xml:space="preserve">the </w:t>
            </w:r>
            <w:r w:rsidR="00C537ED" w:rsidRPr="00871934">
              <w:rPr>
                <w:sz w:val="22"/>
                <w:szCs w:val="22"/>
              </w:rPr>
              <w:t xml:space="preserve">agreed </w:t>
            </w:r>
            <w:r w:rsidRPr="00871934">
              <w:rPr>
                <w:sz w:val="22"/>
                <w:szCs w:val="22"/>
              </w:rPr>
              <w:t>National Partnerships</w:t>
            </w:r>
            <w:r w:rsidR="00C537ED" w:rsidRPr="00871934">
              <w:rPr>
                <w:sz w:val="22"/>
                <w:szCs w:val="22"/>
              </w:rPr>
              <w:t xml:space="preserve"> activities.</w:t>
            </w:r>
          </w:p>
          <w:p w:rsidR="00222613" w:rsidRPr="00871934" w:rsidRDefault="00C537ED" w:rsidP="00871934">
            <w:pPr>
              <w:pStyle w:val="Default"/>
              <w:spacing w:before="120" w:line="264" w:lineRule="auto"/>
              <w:rPr>
                <w:sz w:val="22"/>
                <w:szCs w:val="22"/>
              </w:rPr>
            </w:pPr>
            <w:r w:rsidRPr="00871934">
              <w:rPr>
                <w:sz w:val="22"/>
                <w:szCs w:val="22"/>
              </w:rPr>
              <w:t>Specifically, the timing of reward funding in the Literacy and Numeracy and Improving Teacher Quality National Partnerships</w:t>
            </w:r>
            <w:r w:rsidR="00222613" w:rsidRPr="00871934">
              <w:rPr>
                <w:sz w:val="22"/>
                <w:szCs w:val="22"/>
              </w:rPr>
              <w:t xml:space="preserve"> is </w:t>
            </w:r>
            <w:r w:rsidR="00654D51" w:rsidRPr="00871934">
              <w:rPr>
                <w:sz w:val="22"/>
                <w:szCs w:val="22"/>
              </w:rPr>
              <w:t>an ongoing, significant risk for the viability of initiatives planned for 2011. T</w:t>
            </w:r>
            <w:r w:rsidR="00222613" w:rsidRPr="00871934">
              <w:rPr>
                <w:sz w:val="22"/>
                <w:szCs w:val="22"/>
              </w:rPr>
              <w:t xml:space="preserve">he achievement of reward milestones and the timing implications of Council of Australian Governments Reform Council (CRC) processes are crucial to the cash flow required for programs planned for future years. </w:t>
            </w:r>
          </w:p>
          <w:p w:rsidR="004F788B" w:rsidRPr="00871934" w:rsidRDefault="00222613" w:rsidP="00871934">
            <w:pPr>
              <w:pStyle w:val="Default"/>
              <w:spacing w:before="120" w:after="120" w:line="264" w:lineRule="auto"/>
              <w:rPr>
                <w:rFonts w:ascii="Calibri" w:hAnsi="Calibri"/>
                <w:sz w:val="18"/>
                <w:szCs w:val="18"/>
              </w:rPr>
            </w:pPr>
            <w:r w:rsidRPr="00871934">
              <w:rPr>
                <w:sz w:val="22"/>
                <w:szCs w:val="22"/>
              </w:rPr>
              <w:t>For all Smarter Schools National Partnerships, the ongoing, high demand for progress reporting involving synthesis from numerous sources has created significant administrative burdens. It is critical that the demands of reporting and the re-presentation of information required by the Department of Education, Employment and Workplace Relations (DEEWR) do not detract from the optimal application of funding towards improved learning outcomes in school communities.</w:t>
            </w:r>
          </w:p>
        </w:tc>
      </w:tr>
    </w:tbl>
    <w:p w:rsidR="00351FAB" w:rsidRDefault="00351FAB" w:rsidP="004F788B">
      <w:pPr>
        <w:jc w:val="center"/>
        <w:rPr>
          <w:b/>
          <w:sz w:val="32"/>
          <w:szCs w:val="32"/>
        </w:rPr>
      </w:pPr>
    </w:p>
    <w:p w:rsidR="005D67BB" w:rsidRDefault="005D67BB" w:rsidP="008D2473">
      <w:pPr>
        <w:rPr>
          <w:b/>
          <w:sz w:val="32"/>
          <w:szCs w:val="32"/>
        </w:rPr>
      </w:pPr>
    </w:p>
    <w:p w:rsidR="008D2473" w:rsidRPr="002853C4" w:rsidRDefault="001829D5" w:rsidP="008D2473">
      <w:pPr>
        <w:rPr>
          <w:b/>
          <w:sz w:val="18"/>
          <w:szCs w:val="18"/>
        </w:rPr>
      </w:pPr>
      <w:r>
        <w:rPr>
          <w:b/>
          <w:sz w:val="32"/>
          <w:szCs w:val="32"/>
        </w:rPr>
        <w:br w:type="page"/>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D2473" w:rsidRPr="00871934" w:rsidTr="00074DF5">
        <w:tc>
          <w:tcPr>
            <w:tcW w:w="9180" w:type="dxa"/>
          </w:tcPr>
          <w:p w:rsidR="008D2473" w:rsidRPr="00871934" w:rsidRDefault="00351FAB" w:rsidP="00871934">
            <w:pPr>
              <w:pStyle w:val="Heading1"/>
              <w:jc w:val="center"/>
              <w:rPr>
                <w:rFonts w:ascii="Calibri" w:hAnsi="Calibri"/>
                <w:b w:val="0"/>
              </w:rPr>
            </w:pPr>
            <w:bookmarkStart w:id="5" w:name="_Toc268268497"/>
            <w:bookmarkStart w:id="6" w:name="_Toc273022111"/>
            <w:r w:rsidRPr="00871934">
              <w:rPr>
                <w:rFonts w:ascii="Calibri" w:hAnsi="Calibri"/>
              </w:rPr>
              <w:t xml:space="preserve">Section </w:t>
            </w:r>
            <w:r w:rsidR="005D67BB" w:rsidRPr="00871934">
              <w:rPr>
                <w:rFonts w:ascii="Calibri" w:hAnsi="Calibri"/>
              </w:rPr>
              <w:t>2</w:t>
            </w:r>
            <w:r w:rsidRPr="00871934">
              <w:rPr>
                <w:rFonts w:ascii="Calibri" w:hAnsi="Calibri"/>
              </w:rPr>
              <w:t xml:space="preserve"> </w:t>
            </w:r>
            <w:r w:rsidR="00BE55CD" w:rsidRPr="00871934">
              <w:rPr>
                <w:rFonts w:ascii="Calibri" w:hAnsi="Calibri"/>
              </w:rPr>
              <w:t>—</w:t>
            </w:r>
            <w:r w:rsidRPr="00871934">
              <w:rPr>
                <w:rFonts w:ascii="Calibri" w:hAnsi="Calibri"/>
              </w:rPr>
              <w:t xml:space="preserve"> Improving Teacher Quality</w:t>
            </w:r>
            <w:bookmarkEnd w:id="5"/>
            <w:bookmarkEnd w:id="6"/>
          </w:p>
        </w:tc>
      </w:tr>
      <w:tr w:rsidR="00EF1208" w:rsidRPr="00BB1047" w:rsidTr="00871934">
        <w:tc>
          <w:tcPr>
            <w:tcW w:w="9180" w:type="dxa"/>
          </w:tcPr>
          <w:p w:rsidR="00BF0D27" w:rsidRPr="00871934" w:rsidRDefault="00BF0D27" w:rsidP="00871934">
            <w:pPr>
              <w:pStyle w:val="Default"/>
              <w:spacing w:after="120"/>
              <w:jc w:val="both"/>
              <w:rPr>
                <w:rFonts w:ascii="Calibri" w:hAnsi="Calibri" w:cs="Times New Roman"/>
                <w:b/>
                <w:color w:val="auto"/>
                <w:lang w:eastAsia="en-US"/>
              </w:rPr>
            </w:pPr>
            <w:r w:rsidRPr="00871934">
              <w:rPr>
                <w:rFonts w:ascii="Calibri" w:hAnsi="Calibri" w:cs="Times New Roman"/>
                <w:b/>
                <w:color w:val="auto"/>
                <w:lang w:eastAsia="en-US"/>
              </w:rPr>
              <w:t xml:space="preserve">Six Month Progress </w:t>
            </w:r>
            <w:r w:rsidR="000904B2" w:rsidRPr="00871934">
              <w:rPr>
                <w:rFonts w:ascii="Calibri" w:hAnsi="Calibri" w:cs="Times New Roman"/>
                <w:b/>
                <w:color w:val="auto"/>
                <w:lang w:eastAsia="en-US"/>
              </w:rPr>
              <w:t>—</w:t>
            </w:r>
            <w:r w:rsidRPr="00871934">
              <w:rPr>
                <w:rFonts w:ascii="Calibri" w:hAnsi="Calibri" w:cs="Times New Roman"/>
                <w:b/>
                <w:color w:val="auto"/>
                <w:lang w:eastAsia="en-US"/>
              </w:rPr>
              <w:t xml:space="preserve"> 1 January 2010 to 30 June 2010.</w:t>
            </w:r>
          </w:p>
          <w:p w:rsidR="006556AE" w:rsidRPr="00871934" w:rsidRDefault="00772824" w:rsidP="00871934">
            <w:pPr>
              <w:tabs>
                <w:tab w:val="right" w:pos="9072"/>
              </w:tabs>
              <w:spacing w:after="120" w:line="264" w:lineRule="auto"/>
              <w:jc w:val="both"/>
              <w:rPr>
                <w:rFonts w:ascii="Arial" w:hAnsi="Arial" w:cs="Tahoma"/>
                <w:sz w:val="22"/>
                <w:szCs w:val="22"/>
              </w:rPr>
            </w:pPr>
            <w:r w:rsidRPr="00871934">
              <w:rPr>
                <w:rFonts w:ascii="Arial" w:hAnsi="Arial" w:cs="Arial"/>
                <w:sz w:val="22"/>
                <w:szCs w:val="22"/>
              </w:rPr>
              <w:t xml:space="preserve">All sectors have made </w:t>
            </w:r>
            <w:r w:rsidR="006556AE" w:rsidRPr="00871934">
              <w:rPr>
                <w:rFonts w:ascii="Arial" w:hAnsi="Arial" w:cs="Arial"/>
                <w:sz w:val="22"/>
                <w:szCs w:val="22"/>
              </w:rPr>
              <w:t xml:space="preserve">substantial </w:t>
            </w:r>
            <w:r w:rsidRPr="00871934">
              <w:rPr>
                <w:rFonts w:ascii="Arial" w:hAnsi="Arial" w:cs="Arial"/>
                <w:sz w:val="22"/>
                <w:szCs w:val="22"/>
              </w:rPr>
              <w:t xml:space="preserve">progress </w:t>
            </w:r>
            <w:r w:rsidR="006556AE" w:rsidRPr="00871934">
              <w:rPr>
                <w:rFonts w:ascii="Arial" w:hAnsi="Arial" w:cs="Arial"/>
                <w:sz w:val="22"/>
                <w:szCs w:val="22"/>
              </w:rPr>
              <w:t xml:space="preserve">towards </w:t>
            </w:r>
            <w:r w:rsidRPr="00871934">
              <w:rPr>
                <w:rFonts w:ascii="Arial" w:hAnsi="Arial" w:cs="Arial"/>
                <w:sz w:val="22"/>
                <w:szCs w:val="22"/>
              </w:rPr>
              <w:t>meeting or exceeding obligations under the Improving Teacher Quality Implementation Plan</w:t>
            </w:r>
            <w:r w:rsidR="003906CD" w:rsidRPr="00871934">
              <w:rPr>
                <w:rFonts w:ascii="Arial" w:hAnsi="Arial" w:cs="Arial"/>
                <w:sz w:val="22"/>
                <w:szCs w:val="22"/>
              </w:rPr>
              <w:t xml:space="preserve"> </w:t>
            </w:r>
            <w:r w:rsidR="00903D77" w:rsidRPr="00871934">
              <w:rPr>
                <w:rFonts w:ascii="Arial" w:hAnsi="Arial" w:cs="Tahoma"/>
                <w:sz w:val="22"/>
                <w:szCs w:val="22"/>
              </w:rPr>
              <w:t>(ITQIP)</w:t>
            </w:r>
            <w:r w:rsidRPr="00871934">
              <w:rPr>
                <w:rFonts w:ascii="Arial" w:hAnsi="Arial" w:cs="Arial"/>
                <w:sz w:val="22"/>
                <w:szCs w:val="22"/>
              </w:rPr>
              <w:t>.</w:t>
            </w:r>
          </w:p>
          <w:p w:rsidR="006556AE" w:rsidRPr="00871934" w:rsidRDefault="00903D77" w:rsidP="00871934">
            <w:pPr>
              <w:tabs>
                <w:tab w:val="right" w:pos="9072"/>
              </w:tabs>
              <w:spacing w:after="120" w:line="264" w:lineRule="auto"/>
              <w:jc w:val="both"/>
              <w:rPr>
                <w:rFonts w:ascii="Arial" w:hAnsi="Arial" w:cs="Tahoma"/>
                <w:sz w:val="22"/>
                <w:szCs w:val="22"/>
              </w:rPr>
            </w:pPr>
            <w:r w:rsidRPr="00871934">
              <w:rPr>
                <w:rFonts w:ascii="Arial" w:hAnsi="Arial" w:cs="Tahoma"/>
                <w:sz w:val="22"/>
                <w:szCs w:val="22"/>
              </w:rPr>
              <w:t>Several</w:t>
            </w:r>
            <w:r w:rsidR="006556AE" w:rsidRPr="00871934">
              <w:rPr>
                <w:rFonts w:ascii="Arial" w:hAnsi="Arial" w:cs="Tahoma"/>
                <w:sz w:val="22"/>
                <w:szCs w:val="22"/>
              </w:rPr>
              <w:t xml:space="preserve"> </w:t>
            </w:r>
            <w:r w:rsidR="001908D8" w:rsidRPr="00871934">
              <w:rPr>
                <w:rFonts w:ascii="Arial" w:hAnsi="Arial" w:cs="Tahoma"/>
                <w:b/>
                <w:sz w:val="22"/>
                <w:szCs w:val="22"/>
              </w:rPr>
              <w:t xml:space="preserve">Whole </w:t>
            </w:r>
            <w:r w:rsidR="006556AE" w:rsidRPr="00871934">
              <w:rPr>
                <w:rFonts w:ascii="Arial" w:hAnsi="Arial" w:cs="Tahoma"/>
                <w:b/>
                <w:sz w:val="22"/>
                <w:szCs w:val="22"/>
              </w:rPr>
              <w:t xml:space="preserve">of </w:t>
            </w:r>
            <w:r w:rsidR="001908D8" w:rsidRPr="00871934">
              <w:rPr>
                <w:rFonts w:ascii="Arial" w:hAnsi="Arial" w:cs="Tahoma"/>
                <w:b/>
                <w:sz w:val="22"/>
                <w:szCs w:val="22"/>
              </w:rPr>
              <w:t xml:space="preserve">State </w:t>
            </w:r>
            <w:r w:rsidR="006556AE" w:rsidRPr="00871934">
              <w:rPr>
                <w:rFonts w:ascii="Arial" w:hAnsi="Arial" w:cs="Tahoma"/>
                <w:sz w:val="22"/>
                <w:szCs w:val="22"/>
              </w:rPr>
              <w:t>initiatives</w:t>
            </w:r>
            <w:r w:rsidR="006556AE" w:rsidRPr="00871934">
              <w:rPr>
                <w:rFonts w:ascii="Arial" w:hAnsi="Arial" w:cs="Tahoma"/>
                <w:b/>
                <w:sz w:val="22"/>
                <w:szCs w:val="22"/>
              </w:rPr>
              <w:t xml:space="preserve"> </w:t>
            </w:r>
            <w:r w:rsidR="00F527F1" w:rsidRPr="00871934">
              <w:rPr>
                <w:rFonts w:ascii="Arial" w:hAnsi="Arial" w:cs="Tahoma"/>
                <w:sz w:val="22"/>
                <w:szCs w:val="22"/>
              </w:rPr>
              <w:t>complement the</w:t>
            </w:r>
            <w:r w:rsidR="006556AE" w:rsidRPr="00871934">
              <w:rPr>
                <w:rFonts w:ascii="Arial" w:hAnsi="Arial" w:cs="Tahoma"/>
                <w:sz w:val="22"/>
                <w:szCs w:val="22"/>
              </w:rPr>
              <w:t xml:space="preserve"> programs established by individual sectors to address their sector-specific needs in various reform priority areas.</w:t>
            </w:r>
          </w:p>
          <w:p w:rsidR="00772824" w:rsidRPr="00871934" w:rsidRDefault="006556AE" w:rsidP="00871934">
            <w:pPr>
              <w:tabs>
                <w:tab w:val="right" w:pos="9072"/>
              </w:tabs>
              <w:spacing w:after="120" w:line="264" w:lineRule="auto"/>
              <w:jc w:val="both"/>
              <w:rPr>
                <w:rFonts w:ascii="Arial" w:hAnsi="Arial" w:cs="Arial"/>
                <w:sz w:val="22"/>
                <w:szCs w:val="22"/>
              </w:rPr>
            </w:pPr>
            <w:r w:rsidRPr="00871934">
              <w:rPr>
                <w:rFonts w:ascii="Arial" w:hAnsi="Arial" w:cs="Tahoma"/>
                <w:sz w:val="22"/>
                <w:szCs w:val="22"/>
              </w:rPr>
              <w:t>During the first five months of 2010, a cross</w:t>
            </w:r>
            <w:r w:rsidR="0069799D" w:rsidRPr="00871934">
              <w:rPr>
                <w:rFonts w:ascii="Arial" w:hAnsi="Arial" w:cs="Tahoma"/>
                <w:sz w:val="22"/>
                <w:szCs w:val="22"/>
              </w:rPr>
              <w:t>-</w:t>
            </w:r>
            <w:r w:rsidRPr="00871934">
              <w:rPr>
                <w:rFonts w:ascii="Arial" w:hAnsi="Arial" w:cs="Tahoma"/>
                <w:sz w:val="22"/>
                <w:szCs w:val="22"/>
              </w:rPr>
              <w:t xml:space="preserve">sector Teacher Quality Working Group revised </w:t>
            </w:r>
            <w:smartTag w:uri="urn:schemas-microsoft-com:office:smarttags" w:element="place">
              <w:smartTag w:uri="urn:schemas-microsoft-com:office:smarttags" w:element="State">
                <w:r w:rsidR="00903D77" w:rsidRPr="00871934">
                  <w:rPr>
                    <w:rFonts w:ascii="Arial" w:hAnsi="Arial" w:cs="Tahoma"/>
                    <w:sz w:val="22"/>
                    <w:szCs w:val="22"/>
                  </w:rPr>
                  <w:t>South Australia</w:t>
                </w:r>
              </w:smartTag>
            </w:smartTag>
            <w:r w:rsidR="00903D77" w:rsidRPr="00871934">
              <w:rPr>
                <w:rFonts w:ascii="Arial" w:hAnsi="Arial" w:cs="Tahoma"/>
                <w:sz w:val="22"/>
                <w:szCs w:val="22"/>
              </w:rPr>
              <w:t>’s ITQIP</w:t>
            </w:r>
            <w:r w:rsidRPr="00871934">
              <w:rPr>
                <w:rFonts w:ascii="Arial" w:hAnsi="Arial" w:cs="Tahoma"/>
                <w:sz w:val="22"/>
                <w:szCs w:val="22"/>
              </w:rPr>
              <w:t xml:space="preserve"> </w:t>
            </w:r>
            <w:r w:rsidRPr="00871934">
              <w:rPr>
                <w:rFonts w:ascii="Arial" w:hAnsi="Arial" w:cs="Arial"/>
                <w:sz w:val="22"/>
                <w:szCs w:val="22"/>
              </w:rPr>
              <w:t xml:space="preserve">to include the refinements requested by the </w:t>
            </w:r>
            <w:r w:rsidR="00BE55CD" w:rsidRPr="00871934">
              <w:rPr>
                <w:rFonts w:ascii="Arial" w:hAnsi="Arial" w:cs="Arial"/>
                <w:sz w:val="22"/>
                <w:szCs w:val="22"/>
              </w:rPr>
              <w:t>Australian Government</w:t>
            </w:r>
            <w:r w:rsidRPr="00871934">
              <w:rPr>
                <w:rFonts w:ascii="Arial" w:hAnsi="Arial" w:cs="Arial"/>
                <w:sz w:val="22"/>
                <w:szCs w:val="22"/>
              </w:rPr>
              <w:t xml:space="preserve"> Minister for Education</w:t>
            </w:r>
            <w:r w:rsidRPr="00871934">
              <w:rPr>
                <w:rFonts w:ascii="Arial" w:hAnsi="Arial" w:cs="Tahoma"/>
                <w:sz w:val="22"/>
                <w:szCs w:val="22"/>
              </w:rPr>
              <w:t xml:space="preserve">. </w:t>
            </w:r>
            <w:r w:rsidRPr="00871934">
              <w:rPr>
                <w:rFonts w:ascii="Arial" w:hAnsi="Arial" w:cs="Arial"/>
                <w:sz w:val="22"/>
                <w:szCs w:val="22"/>
              </w:rPr>
              <w:t>All three sectors have taken the opportunity to review and enhance the strategies/initiatives in the State’s Implementation Plan</w:t>
            </w:r>
            <w:r w:rsidR="00903D77" w:rsidRPr="00871934">
              <w:rPr>
                <w:rFonts w:ascii="Arial" w:hAnsi="Arial" w:cs="Arial"/>
                <w:sz w:val="22"/>
                <w:szCs w:val="22"/>
              </w:rPr>
              <w:t xml:space="preserve">, especially in terms of more explicit </w:t>
            </w:r>
            <w:r w:rsidR="00E66836" w:rsidRPr="00871934">
              <w:rPr>
                <w:rFonts w:ascii="Arial" w:hAnsi="Arial" w:cs="Arial"/>
                <w:sz w:val="22"/>
                <w:szCs w:val="22"/>
              </w:rPr>
              <w:t>incorporation</w:t>
            </w:r>
            <w:r w:rsidR="00903D77" w:rsidRPr="00871934">
              <w:rPr>
                <w:rFonts w:ascii="Arial" w:hAnsi="Arial" w:cs="Arial"/>
                <w:sz w:val="22"/>
                <w:szCs w:val="22"/>
              </w:rPr>
              <w:t xml:space="preserve"> of the National Professional Standards for Teachers when they become available.</w:t>
            </w:r>
          </w:p>
          <w:p w:rsidR="004D78B2" w:rsidRPr="00871934" w:rsidRDefault="006556AE" w:rsidP="00871934">
            <w:pPr>
              <w:jc w:val="both"/>
              <w:rPr>
                <w:rFonts w:ascii="Arial" w:hAnsi="Arial" w:cs="Arial"/>
                <w:sz w:val="22"/>
                <w:szCs w:val="22"/>
                <w:lang w:eastAsia="en-AU"/>
              </w:rPr>
            </w:pPr>
            <w:r w:rsidRPr="00871934">
              <w:rPr>
                <w:rFonts w:ascii="Arial" w:hAnsi="Arial" w:cs="Arial"/>
                <w:sz w:val="22"/>
                <w:szCs w:val="22"/>
              </w:rPr>
              <w:t xml:space="preserve">All </w:t>
            </w:r>
            <w:r w:rsidR="00506D9A" w:rsidRPr="00871934">
              <w:rPr>
                <w:rFonts w:ascii="Arial" w:hAnsi="Arial" w:cs="Arial"/>
                <w:sz w:val="22"/>
                <w:szCs w:val="22"/>
              </w:rPr>
              <w:t xml:space="preserve">three </w:t>
            </w:r>
            <w:r w:rsidR="003C2E25" w:rsidRPr="00871934">
              <w:rPr>
                <w:rFonts w:ascii="Arial" w:hAnsi="Arial" w:cs="Arial"/>
                <w:sz w:val="22"/>
                <w:szCs w:val="22"/>
              </w:rPr>
              <w:t xml:space="preserve">sectors are represented on the </w:t>
            </w:r>
            <w:r w:rsidR="003C2E25" w:rsidRPr="00871934">
              <w:rPr>
                <w:rFonts w:ascii="Arial" w:hAnsi="Arial" w:cs="Arial"/>
                <w:i/>
                <w:sz w:val="22"/>
                <w:szCs w:val="22"/>
              </w:rPr>
              <w:t>SA Teacher Education Task Force</w:t>
            </w:r>
            <w:r w:rsidR="003906CD" w:rsidRPr="00871934">
              <w:rPr>
                <w:rFonts w:ascii="Arial" w:hAnsi="Arial" w:cs="Arial"/>
                <w:sz w:val="22"/>
                <w:szCs w:val="22"/>
              </w:rPr>
              <w:t>. Sectors are</w:t>
            </w:r>
            <w:r w:rsidR="00E66836" w:rsidRPr="00871934">
              <w:rPr>
                <w:rFonts w:ascii="Arial" w:hAnsi="Arial" w:cs="Arial"/>
                <w:sz w:val="22"/>
                <w:szCs w:val="22"/>
              </w:rPr>
              <w:t xml:space="preserve"> participating in various Australian Research Council projects</w:t>
            </w:r>
            <w:r w:rsidR="00DD03DC" w:rsidRPr="00871934">
              <w:rPr>
                <w:rFonts w:ascii="Arial" w:hAnsi="Arial" w:cs="Arial"/>
                <w:sz w:val="22"/>
                <w:szCs w:val="22"/>
              </w:rPr>
              <w:t xml:space="preserve"> and contributing workforce data to the </w:t>
            </w:r>
            <w:r w:rsidR="00DD03DC" w:rsidRPr="00871934">
              <w:rPr>
                <w:rFonts w:ascii="Arial" w:hAnsi="Arial" w:cs="Arial"/>
                <w:bCs/>
                <w:sz w:val="22"/>
                <w:szCs w:val="22"/>
              </w:rPr>
              <w:t>Government sector’s</w:t>
            </w:r>
            <w:r w:rsidR="00DD03DC" w:rsidRPr="00871934">
              <w:rPr>
                <w:rFonts w:ascii="Arial" w:hAnsi="Arial" w:cs="Arial"/>
                <w:sz w:val="22"/>
                <w:szCs w:val="22"/>
              </w:rPr>
              <w:t xml:space="preserve"> </w:t>
            </w:r>
            <w:r w:rsidR="00DD03DC" w:rsidRPr="00871934">
              <w:rPr>
                <w:rFonts w:ascii="Arial" w:hAnsi="Arial" w:cs="Arial"/>
                <w:sz w:val="22"/>
                <w:szCs w:val="22"/>
                <w:lang w:eastAsia="en-AU"/>
              </w:rPr>
              <w:t>development of a revised teacher workforce supply and demand forecasting model</w:t>
            </w:r>
            <w:r w:rsidR="002C4A0A" w:rsidRPr="00871934">
              <w:rPr>
                <w:rFonts w:ascii="Arial" w:hAnsi="Arial" w:cs="Arial"/>
                <w:sz w:val="22"/>
                <w:szCs w:val="22"/>
                <w:lang w:eastAsia="en-AU"/>
              </w:rPr>
              <w:t>.</w:t>
            </w:r>
          </w:p>
          <w:p w:rsidR="004D78B2" w:rsidRPr="00871934" w:rsidRDefault="004D78B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96EC4" w:rsidRPr="00871934" w:rsidRDefault="00F668B2"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
                <w:color w:val="auto"/>
                <w:sz w:val="22"/>
                <w:szCs w:val="22"/>
                <w:lang w:eastAsia="en-US"/>
              </w:rPr>
              <w:t>Independent school sector</w:t>
            </w:r>
            <w:r w:rsidRPr="00871934">
              <w:rPr>
                <w:rFonts w:cs="Tahoma"/>
                <w:color w:val="auto"/>
                <w:sz w:val="22"/>
                <w:szCs w:val="22"/>
                <w:lang w:eastAsia="en-US"/>
              </w:rPr>
              <w:t xml:space="preserve"> has successfully implemented a </w:t>
            </w:r>
            <w:r w:rsidRPr="00871934">
              <w:rPr>
                <w:rFonts w:cs="Tahoma"/>
                <w:i/>
                <w:iCs/>
                <w:color w:val="auto"/>
                <w:sz w:val="22"/>
                <w:szCs w:val="22"/>
                <w:lang w:eastAsia="en-US"/>
              </w:rPr>
              <w:t>Leadership Program</w:t>
            </w:r>
            <w:r w:rsidRPr="00871934">
              <w:rPr>
                <w:rFonts w:cs="Tahoma"/>
                <w:color w:val="auto"/>
                <w:sz w:val="22"/>
                <w:szCs w:val="22"/>
                <w:lang w:eastAsia="en-US"/>
              </w:rPr>
              <w:t xml:space="preserve"> </w:t>
            </w:r>
            <w:r w:rsidR="00296EC4" w:rsidRPr="00871934">
              <w:rPr>
                <w:rFonts w:cs="Tahoma"/>
                <w:color w:val="auto"/>
                <w:sz w:val="22"/>
                <w:szCs w:val="22"/>
                <w:lang w:eastAsia="en-US"/>
              </w:rPr>
              <w:t xml:space="preserve">facilitated by </w:t>
            </w:r>
            <w:r w:rsidR="00CF1D5F" w:rsidRPr="00871934">
              <w:rPr>
                <w:rFonts w:cs="Tahoma"/>
                <w:color w:val="auto"/>
                <w:sz w:val="22"/>
                <w:szCs w:val="22"/>
                <w:lang w:eastAsia="en-US"/>
              </w:rPr>
              <w:t xml:space="preserve">the </w:t>
            </w:r>
            <w:r w:rsidR="00296EC4" w:rsidRPr="00871934">
              <w:rPr>
                <w:rFonts w:cs="Tahoma"/>
                <w:bCs/>
                <w:color w:val="auto"/>
                <w:sz w:val="22"/>
                <w:szCs w:val="22"/>
                <w:lang w:eastAsia="en-US"/>
              </w:rPr>
              <w:t>Association of Independent Schools of SA (AISSA)</w:t>
            </w:r>
            <w:r w:rsidR="00296EC4" w:rsidRPr="00871934">
              <w:rPr>
                <w:rFonts w:cs="Tahoma"/>
                <w:color w:val="auto"/>
                <w:sz w:val="22"/>
                <w:szCs w:val="22"/>
                <w:lang w:eastAsia="en-US"/>
              </w:rPr>
              <w:t xml:space="preserve"> consultants with experienced principals involved in delivering the program.</w:t>
            </w:r>
          </w:p>
          <w:p w:rsidR="00F668B2" w:rsidRPr="00871934" w:rsidRDefault="00F668B2"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established a new </w:t>
            </w:r>
            <w:r w:rsidR="000904B2" w:rsidRPr="00871934">
              <w:rPr>
                <w:rFonts w:cs="Tahoma"/>
                <w:i/>
                <w:iCs/>
                <w:color w:val="auto"/>
                <w:sz w:val="22"/>
                <w:szCs w:val="22"/>
                <w:lang w:eastAsia="en-US"/>
              </w:rPr>
              <w:t>G</w:t>
            </w:r>
            <w:r w:rsidRPr="00871934">
              <w:rPr>
                <w:rFonts w:cs="Tahoma"/>
                <w:i/>
                <w:iCs/>
                <w:color w:val="auto"/>
                <w:sz w:val="22"/>
                <w:szCs w:val="22"/>
                <w:lang w:eastAsia="en-US"/>
              </w:rPr>
              <w:t xml:space="preserve">overnance </w:t>
            </w:r>
            <w:r w:rsidR="000904B2" w:rsidRPr="00871934">
              <w:rPr>
                <w:rFonts w:cs="Tahoma"/>
                <w:i/>
                <w:iCs/>
                <w:color w:val="auto"/>
                <w:sz w:val="22"/>
                <w:szCs w:val="22"/>
                <w:lang w:eastAsia="en-US"/>
              </w:rPr>
              <w:t>P</w:t>
            </w:r>
            <w:r w:rsidRPr="00871934">
              <w:rPr>
                <w:rFonts w:cs="Tahoma"/>
                <w:i/>
                <w:iCs/>
                <w:color w:val="auto"/>
                <w:sz w:val="22"/>
                <w:szCs w:val="22"/>
                <w:lang w:eastAsia="en-US"/>
              </w:rPr>
              <w:t>rogram</w:t>
            </w:r>
            <w:r w:rsidRPr="00871934">
              <w:rPr>
                <w:rFonts w:cs="Tahoma"/>
                <w:color w:val="auto"/>
                <w:sz w:val="22"/>
                <w:szCs w:val="22"/>
                <w:lang w:eastAsia="en-US"/>
              </w:rPr>
              <w:t xml:space="preserve"> comprising seminars and presentations to enhance the skills of </w:t>
            </w:r>
            <w:r w:rsidR="00296EC4" w:rsidRPr="00871934">
              <w:rPr>
                <w:rFonts w:cs="Tahoma"/>
                <w:color w:val="auto"/>
                <w:sz w:val="22"/>
                <w:szCs w:val="22"/>
                <w:lang w:eastAsia="en-US"/>
              </w:rPr>
              <w:t xml:space="preserve">school </w:t>
            </w:r>
            <w:r w:rsidRPr="00871934">
              <w:rPr>
                <w:rFonts w:cs="Tahoma"/>
                <w:color w:val="auto"/>
                <w:sz w:val="22"/>
                <w:szCs w:val="22"/>
                <w:lang w:eastAsia="en-US"/>
              </w:rPr>
              <w:t xml:space="preserve">board members; some elements of this program have been linked to the </w:t>
            </w:r>
            <w:r w:rsidRPr="00871934">
              <w:rPr>
                <w:rFonts w:cs="Tahoma"/>
                <w:i/>
                <w:color w:val="auto"/>
                <w:sz w:val="22"/>
                <w:szCs w:val="22"/>
                <w:lang w:eastAsia="en-US"/>
              </w:rPr>
              <w:t>Leadership Program 2010</w:t>
            </w:r>
            <w:r w:rsidRPr="00871934">
              <w:rPr>
                <w:rFonts w:cs="Tahoma"/>
                <w:color w:val="auto"/>
                <w:sz w:val="22"/>
                <w:szCs w:val="22"/>
                <w:lang w:eastAsia="en-US"/>
              </w:rPr>
              <w:t>.</w:t>
            </w:r>
          </w:p>
          <w:p w:rsidR="004D78B2" w:rsidRPr="00871934" w:rsidRDefault="004D78B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96EC4" w:rsidRPr="00871934" w:rsidRDefault="00F668B2"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In the </w:t>
            </w:r>
            <w:r w:rsidRPr="00871934">
              <w:rPr>
                <w:rFonts w:cs="Tahoma"/>
                <w:b/>
                <w:color w:val="auto"/>
                <w:sz w:val="22"/>
                <w:szCs w:val="22"/>
                <w:lang w:eastAsia="en-US"/>
              </w:rPr>
              <w:t>Catholic school sector</w:t>
            </w:r>
            <w:r w:rsidRPr="00871934">
              <w:rPr>
                <w:rFonts w:cs="Tahoma"/>
                <w:color w:val="auto"/>
                <w:sz w:val="22"/>
                <w:szCs w:val="22"/>
                <w:lang w:eastAsia="en-US"/>
              </w:rPr>
              <w:t xml:space="preserve"> </w:t>
            </w:r>
            <w:r w:rsidR="00296EC4" w:rsidRPr="00871934">
              <w:rPr>
                <w:rFonts w:cs="Tahoma"/>
                <w:color w:val="auto"/>
                <w:sz w:val="22"/>
                <w:szCs w:val="22"/>
                <w:lang w:eastAsia="en-US"/>
              </w:rPr>
              <w:t xml:space="preserve">support for </w:t>
            </w:r>
            <w:r w:rsidR="00BB1502" w:rsidRPr="00871934">
              <w:rPr>
                <w:rFonts w:cs="Tahoma"/>
                <w:color w:val="auto"/>
                <w:sz w:val="22"/>
                <w:szCs w:val="22"/>
                <w:lang w:eastAsia="en-US"/>
              </w:rPr>
              <w:t xml:space="preserve">early career teachers </w:t>
            </w:r>
            <w:r w:rsidR="00296EC4" w:rsidRPr="00871934">
              <w:rPr>
                <w:rFonts w:cs="Tahoma"/>
                <w:color w:val="auto"/>
                <w:sz w:val="22"/>
                <w:szCs w:val="22"/>
                <w:lang w:eastAsia="en-US"/>
              </w:rPr>
              <w:t>has been substantially increased through a multi</w:t>
            </w:r>
            <w:r w:rsidR="00D736B1" w:rsidRPr="00871934">
              <w:rPr>
                <w:rFonts w:cs="Tahoma"/>
                <w:color w:val="auto"/>
                <w:sz w:val="22"/>
                <w:szCs w:val="22"/>
                <w:lang w:eastAsia="en-US"/>
              </w:rPr>
              <w:t>-</w:t>
            </w:r>
            <w:r w:rsidR="00296EC4" w:rsidRPr="00871934">
              <w:rPr>
                <w:rFonts w:cs="Tahoma"/>
                <w:color w:val="auto"/>
                <w:sz w:val="22"/>
                <w:szCs w:val="22"/>
                <w:lang w:eastAsia="en-US"/>
              </w:rPr>
              <w:t>dimensional model that provides several points of contact. A new database has enhanced methods for data recording and usage</w:t>
            </w:r>
            <w:r w:rsidR="00BE55CD" w:rsidRPr="00871934">
              <w:rPr>
                <w:rFonts w:cs="Tahoma"/>
                <w:color w:val="auto"/>
                <w:sz w:val="22"/>
                <w:szCs w:val="22"/>
                <w:lang w:eastAsia="en-US"/>
              </w:rPr>
              <w:t>,</w:t>
            </w:r>
            <w:r w:rsidR="00296EC4" w:rsidRPr="00871934">
              <w:rPr>
                <w:rFonts w:cs="Tahoma"/>
                <w:color w:val="auto"/>
                <w:sz w:val="22"/>
                <w:szCs w:val="22"/>
                <w:lang w:eastAsia="en-US"/>
              </w:rPr>
              <w:t xml:space="preserve"> including start date, service</w:t>
            </w:r>
            <w:r w:rsidR="004A7BA2" w:rsidRPr="00871934">
              <w:rPr>
                <w:rFonts w:cs="Tahoma"/>
                <w:color w:val="auto"/>
                <w:sz w:val="22"/>
                <w:szCs w:val="22"/>
                <w:lang w:eastAsia="en-US"/>
              </w:rPr>
              <w:t xml:space="preserve"> history</w:t>
            </w:r>
            <w:r w:rsidR="00296EC4" w:rsidRPr="00871934">
              <w:rPr>
                <w:rFonts w:cs="Tahoma"/>
                <w:color w:val="auto"/>
                <w:sz w:val="22"/>
                <w:szCs w:val="22"/>
                <w:lang w:eastAsia="en-US"/>
              </w:rPr>
              <w:t xml:space="preserve"> and </w:t>
            </w:r>
            <w:r w:rsidR="004A7BA2" w:rsidRPr="00871934">
              <w:rPr>
                <w:rFonts w:cs="Tahoma"/>
                <w:color w:val="auto"/>
                <w:sz w:val="22"/>
                <w:szCs w:val="22"/>
                <w:lang w:eastAsia="en-US"/>
              </w:rPr>
              <w:t xml:space="preserve">professional development </w:t>
            </w:r>
            <w:r w:rsidR="00296EC4" w:rsidRPr="00871934">
              <w:rPr>
                <w:rFonts w:cs="Tahoma"/>
                <w:color w:val="auto"/>
                <w:sz w:val="22"/>
                <w:szCs w:val="22"/>
                <w:lang w:eastAsia="en-US"/>
              </w:rPr>
              <w:t>needs.</w:t>
            </w:r>
          </w:p>
          <w:p w:rsidR="00F668B2" w:rsidRPr="00871934" w:rsidRDefault="00296EC4"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All Indigenous students in Years 10, 11 and 12 in Catholic schools were surveyed </w:t>
            </w:r>
            <w:r w:rsidR="004A7BA2" w:rsidRPr="00871934">
              <w:rPr>
                <w:rFonts w:cs="Tahoma"/>
                <w:color w:val="auto"/>
                <w:sz w:val="22"/>
                <w:szCs w:val="22"/>
                <w:lang w:eastAsia="en-US"/>
              </w:rPr>
              <w:t xml:space="preserve">in February </w:t>
            </w:r>
            <w:r w:rsidRPr="00871934">
              <w:rPr>
                <w:rFonts w:cs="Tahoma"/>
                <w:color w:val="auto"/>
                <w:sz w:val="22"/>
                <w:szCs w:val="22"/>
                <w:lang w:eastAsia="en-US"/>
              </w:rPr>
              <w:t xml:space="preserve">regarding their career </w:t>
            </w:r>
            <w:r w:rsidR="00BD1B17" w:rsidRPr="00871934">
              <w:rPr>
                <w:rFonts w:cs="Tahoma"/>
                <w:color w:val="auto"/>
                <w:sz w:val="22"/>
                <w:szCs w:val="22"/>
                <w:lang w:eastAsia="en-US"/>
              </w:rPr>
              <w:t>aspirations</w:t>
            </w:r>
            <w:r w:rsidR="004A7BA2" w:rsidRPr="00871934">
              <w:rPr>
                <w:rFonts w:cs="Tahoma"/>
                <w:color w:val="auto"/>
                <w:sz w:val="22"/>
                <w:szCs w:val="22"/>
                <w:lang w:eastAsia="en-US"/>
              </w:rPr>
              <w:t>.</w:t>
            </w:r>
            <w:r w:rsidRPr="00871934">
              <w:rPr>
                <w:rFonts w:cs="Tahoma"/>
                <w:color w:val="auto"/>
                <w:sz w:val="22"/>
                <w:szCs w:val="22"/>
                <w:lang w:eastAsia="en-US"/>
              </w:rPr>
              <w:t xml:space="preserve"> </w:t>
            </w:r>
            <w:r w:rsidR="004A7BA2" w:rsidRPr="00871934">
              <w:rPr>
                <w:rFonts w:cs="Tahoma"/>
                <w:color w:val="auto"/>
                <w:sz w:val="22"/>
                <w:szCs w:val="22"/>
                <w:lang w:eastAsia="en-US"/>
              </w:rPr>
              <w:t>Data</w:t>
            </w:r>
            <w:r w:rsidRPr="00871934">
              <w:rPr>
                <w:rFonts w:cs="Tahoma"/>
                <w:color w:val="auto"/>
                <w:sz w:val="22"/>
                <w:szCs w:val="22"/>
                <w:lang w:eastAsia="en-US"/>
              </w:rPr>
              <w:t xml:space="preserve"> </w:t>
            </w:r>
            <w:r w:rsidR="004A7BA2" w:rsidRPr="00871934">
              <w:rPr>
                <w:rFonts w:cs="Tahoma"/>
                <w:color w:val="auto"/>
                <w:sz w:val="22"/>
                <w:szCs w:val="22"/>
                <w:lang w:eastAsia="en-US"/>
              </w:rPr>
              <w:t xml:space="preserve">from these surveys </w:t>
            </w:r>
            <w:r w:rsidRPr="00871934">
              <w:rPr>
                <w:rFonts w:cs="Tahoma"/>
                <w:color w:val="auto"/>
                <w:sz w:val="22"/>
                <w:szCs w:val="22"/>
                <w:lang w:eastAsia="en-US"/>
              </w:rPr>
              <w:t>will inform ongoing targeted support for students.</w:t>
            </w:r>
          </w:p>
          <w:p w:rsidR="00296EC4" w:rsidRPr="00871934" w:rsidRDefault="00BD1B17" w:rsidP="00871934">
            <w:pPr>
              <w:pStyle w:val="Default"/>
              <w:autoSpaceDE/>
              <w:autoSpaceDN/>
              <w:adjustRightInd/>
              <w:spacing w:after="120"/>
              <w:jc w:val="both"/>
              <w:rPr>
                <w:rFonts w:cs="Tahoma"/>
                <w:color w:val="auto"/>
                <w:sz w:val="22"/>
                <w:szCs w:val="22"/>
                <w:lang w:eastAsia="en-US"/>
              </w:rPr>
            </w:pPr>
            <w:r w:rsidRPr="00871934">
              <w:rPr>
                <w:rFonts w:cs="Tahoma"/>
                <w:bCs/>
                <w:color w:val="auto"/>
                <w:sz w:val="22"/>
                <w:szCs w:val="22"/>
                <w:lang w:eastAsia="en-US"/>
              </w:rPr>
              <w:t>Catholic Education Office</w:t>
            </w:r>
            <w:r w:rsidRPr="00871934">
              <w:rPr>
                <w:rFonts w:cs="Tahoma"/>
                <w:b/>
                <w:bCs/>
                <w:color w:val="auto"/>
                <w:sz w:val="22"/>
                <w:szCs w:val="22"/>
                <w:lang w:eastAsia="en-US"/>
              </w:rPr>
              <w:t xml:space="preserve"> </w:t>
            </w:r>
            <w:r w:rsidR="00BE55CD" w:rsidRPr="00871934">
              <w:rPr>
                <w:rFonts w:cs="Tahoma"/>
                <w:color w:val="auto"/>
                <w:sz w:val="22"/>
                <w:szCs w:val="22"/>
                <w:lang w:eastAsia="en-US"/>
              </w:rPr>
              <w:t>c</w:t>
            </w:r>
            <w:r w:rsidRPr="00871934">
              <w:rPr>
                <w:rFonts w:cs="Tahoma"/>
                <w:color w:val="auto"/>
                <w:sz w:val="22"/>
                <w:szCs w:val="22"/>
                <w:lang w:eastAsia="en-US"/>
              </w:rPr>
              <w:t>onsultants facilitated workshops for the draft Australian Curriculum for K</w:t>
            </w:r>
            <w:r w:rsidR="00BE55CD" w:rsidRPr="00871934">
              <w:rPr>
                <w:color w:val="auto"/>
                <w:sz w:val="22"/>
                <w:szCs w:val="22"/>
                <w:lang w:eastAsia="en-US"/>
              </w:rPr>
              <w:t>–</w:t>
            </w:r>
            <w:r w:rsidRPr="00871934">
              <w:rPr>
                <w:rFonts w:cs="Tahoma"/>
                <w:color w:val="auto"/>
                <w:sz w:val="22"/>
                <w:szCs w:val="22"/>
                <w:lang w:eastAsia="en-US"/>
              </w:rPr>
              <w:t>10 English, Mathematics, History and Science. A sector response to the draft curriculum documents was forwarded to the Australian Curriculum, Assessment and Reporting Authority in May 2010.</w:t>
            </w:r>
          </w:p>
          <w:p w:rsidR="004D78B2" w:rsidRPr="00871934" w:rsidRDefault="004D78B2" w:rsidP="00871934">
            <w:pPr>
              <w:pStyle w:val="Default"/>
              <w:tabs>
                <w:tab w:val="left" w:pos="180"/>
                <w:tab w:val="center" w:pos="4482"/>
              </w:tabs>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96EC4" w:rsidRPr="00871934" w:rsidRDefault="00BB5C4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
                <w:color w:val="auto"/>
                <w:sz w:val="22"/>
                <w:szCs w:val="22"/>
                <w:lang w:eastAsia="en-US"/>
              </w:rPr>
              <w:t>Department of Education and Children’s Services</w:t>
            </w:r>
            <w:r w:rsidRPr="00871934">
              <w:rPr>
                <w:rFonts w:cs="Tahoma"/>
                <w:color w:val="auto"/>
                <w:sz w:val="22"/>
                <w:szCs w:val="22"/>
                <w:lang w:eastAsia="en-US"/>
              </w:rPr>
              <w:t xml:space="preserve"> </w:t>
            </w:r>
            <w:r w:rsidR="00BE55CD" w:rsidRPr="00871934">
              <w:rPr>
                <w:rFonts w:cs="Tahoma"/>
                <w:b/>
                <w:bCs/>
                <w:color w:val="auto"/>
                <w:sz w:val="22"/>
                <w:szCs w:val="22"/>
                <w:lang w:eastAsia="en-US"/>
              </w:rPr>
              <w:t>(DECS)</w:t>
            </w:r>
            <w:r w:rsidR="00BE55CD" w:rsidRPr="00871934">
              <w:rPr>
                <w:rFonts w:cs="Tahoma"/>
                <w:color w:val="auto"/>
                <w:sz w:val="22"/>
                <w:szCs w:val="22"/>
                <w:lang w:eastAsia="en-US"/>
              </w:rPr>
              <w:t xml:space="preserve"> </w:t>
            </w:r>
            <w:r w:rsidR="00CE1833" w:rsidRPr="00871934">
              <w:rPr>
                <w:rFonts w:cs="Tahoma"/>
                <w:color w:val="auto"/>
                <w:sz w:val="22"/>
                <w:szCs w:val="22"/>
                <w:lang w:eastAsia="en-US"/>
              </w:rPr>
              <w:t xml:space="preserve">has </w:t>
            </w:r>
            <w:r w:rsidRPr="00871934">
              <w:rPr>
                <w:rFonts w:cs="Tahoma"/>
                <w:color w:val="auto"/>
                <w:sz w:val="22"/>
                <w:szCs w:val="22"/>
                <w:lang w:eastAsia="en-US"/>
              </w:rPr>
              <w:t>focussed on leadership development, continuous improvement in schools, improving performance management and development, broadening pathways into teaching, and attracting, retaining and rewarding teachers.</w:t>
            </w:r>
          </w:p>
          <w:p w:rsidR="007316BA" w:rsidRPr="00871934" w:rsidRDefault="006248BE"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A </w:t>
            </w:r>
            <w:r w:rsidRPr="00871934">
              <w:rPr>
                <w:rFonts w:ascii="Arial" w:hAnsi="Arial" w:cs="Arial"/>
                <w:i/>
                <w:sz w:val="22"/>
                <w:szCs w:val="22"/>
                <w:lang w:eastAsia="en-AU"/>
              </w:rPr>
              <w:t>Career Intentions Survey</w:t>
            </w:r>
            <w:r w:rsidRPr="00871934">
              <w:rPr>
                <w:rFonts w:ascii="Arial" w:hAnsi="Arial" w:cs="Arial"/>
                <w:sz w:val="22"/>
                <w:szCs w:val="22"/>
                <w:lang w:eastAsia="en-AU"/>
              </w:rPr>
              <w:t xml:space="preserve"> conducted with Aboriginal employees</w:t>
            </w:r>
            <w:r w:rsidR="0064656C" w:rsidRPr="00871934">
              <w:rPr>
                <w:rFonts w:ascii="Arial" w:hAnsi="Arial" w:cs="Arial"/>
                <w:sz w:val="22"/>
                <w:szCs w:val="22"/>
                <w:lang w:eastAsia="en-AU"/>
              </w:rPr>
              <w:t xml:space="preserve"> during this period</w:t>
            </w:r>
            <w:r w:rsidRPr="00871934">
              <w:rPr>
                <w:rFonts w:ascii="Arial" w:hAnsi="Arial" w:cs="Arial"/>
                <w:sz w:val="22"/>
                <w:szCs w:val="22"/>
                <w:lang w:eastAsia="en-AU"/>
              </w:rPr>
              <w:t xml:space="preserve"> will provide data for a longitudinal study facilitating effective workforce planning, recruitment and retention of Aboriginal teachers and consequently improved learning outcomes for Indigenous students.</w:t>
            </w:r>
          </w:p>
        </w:tc>
      </w:tr>
    </w:tbl>
    <w:p w:rsidR="006556AE" w:rsidRDefault="006556AE">
      <w:r>
        <w:br w:type="page"/>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829D5" w:rsidRPr="00BB1047" w:rsidTr="00871934">
        <w:tc>
          <w:tcPr>
            <w:tcW w:w="9180" w:type="dxa"/>
          </w:tcPr>
          <w:p w:rsidR="001908D8" w:rsidRPr="00871934" w:rsidRDefault="001829D5" w:rsidP="00871934">
            <w:pPr>
              <w:autoSpaceDE w:val="0"/>
              <w:autoSpaceDN w:val="0"/>
              <w:adjustRightInd w:val="0"/>
              <w:spacing w:after="120"/>
              <w:jc w:val="both"/>
              <w:rPr>
                <w:rFonts w:ascii="Arial" w:hAnsi="Arial" w:cs="Arial"/>
                <w:sz w:val="22"/>
                <w:szCs w:val="22"/>
              </w:rPr>
            </w:pPr>
            <w:r w:rsidRPr="00871934">
              <w:rPr>
                <w:rFonts w:ascii="Calibri" w:hAnsi="Calibri" w:cs="Arial"/>
                <w:b/>
                <w:szCs w:val="24"/>
              </w:rPr>
              <w:t>Significant Achievements/Activities</w:t>
            </w:r>
            <w:r w:rsidR="002742AF" w:rsidRPr="00871934">
              <w:rPr>
                <w:rFonts w:ascii="Calibri" w:hAnsi="Calibri"/>
                <w:b/>
              </w:rPr>
              <w:t xml:space="preserve"> </w:t>
            </w:r>
            <w:r w:rsidR="00BE55CD" w:rsidRPr="00871934">
              <w:rPr>
                <w:rFonts w:ascii="Calibri" w:hAnsi="Calibri"/>
                <w:b/>
              </w:rPr>
              <w:t>—</w:t>
            </w:r>
            <w:r w:rsidR="002742AF" w:rsidRPr="00871934">
              <w:rPr>
                <w:rFonts w:ascii="Calibri" w:hAnsi="Calibri"/>
                <w:b/>
              </w:rPr>
              <w:t xml:space="preserve"> 1</w:t>
            </w:r>
            <w:r w:rsidR="002742AF" w:rsidRPr="00871934">
              <w:rPr>
                <w:rFonts w:ascii="Calibri" w:hAnsi="Calibri"/>
                <w:b/>
                <w:szCs w:val="24"/>
              </w:rPr>
              <w:t xml:space="preserve"> January 2010 to 30 June 2010.</w:t>
            </w:r>
          </w:p>
          <w:p w:rsidR="00030BFA" w:rsidRPr="00871934" w:rsidRDefault="001908D8" w:rsidP="00871934">
            <w:pPr>
              <w:pStyle w:val="Default"/>
              <w:autoSpaceDE/>
              <w:autoSpaceDN/>
              <w:adjustRightInd/>
              <w:spacing w:after="120"/>
              <w:jc w:val="both"/>
              <w:rPr>
                <w:sz w:val="22"/>
                <w:szCs w:val="22"/>
              </w:rPr>
            </w:pPr>
            <w:r w:rsidRPr="00871934">
              <w:rPr>
                <w:b/>
                <w:sz w:val="22"/>
                <w:szCs w:val="22"/>
              </w:rPr>
              <w:t>Whole of State initiative</w:t>
            </w:r>
            <w:r w:rsidR="00030BFA" w:rsidRPr="00871934">
              <w:rPr>
                <w:b/>
                <w:sz w:val="22"/>
                <w:szCs w:val="22"/>
              </w:rPr>
              <w:t>s</w:t>
            </w:r>
            <w:r w:rsidRPr="00871934">
              <w:rPr>
                <w:sz w:val="22"/>
                <w:szCs w:val="22"/>
              </w:rPr>
              <w:t xml:space="preserve"> </w:t>
            </w:r>
          </w:p>
          <w:p w:rsidR="0023765A" w:rsidRPr="00871934" w:rsidRDefault="0023765A" w:rsidP="00871934">
            <w:pPr>
              <w:tabs>
                <w:tab w:val="right" w:pos="9072"/>
              </w:tabs>
              <w:spacing w:after="120"/>
              <w:jc w:val="both"/>
              <w:rPr>
                <w:rFonts w:ascii="Arial" w:hAnsi="Arial" w:cs="Arial"/>
                <w:b/>
                <w:bCs/>
                <w:i/>
                <w:sz w:val="22"/>
                <w:szCs w:val="22"/>
              </w:rPr>
            </w:pPr>
            <w:r w:rsidRPr="00871934">
              <w:rPr>
                <w:rFonts w:ascii="Arial" w:hAnsi="Arial" w:cs="Arial"/>
                <w:b/>
                <w:bCs/>
                <w:i/>
                <w:sz w:val="22"/>
                <w:szCs w:val="22"/>
              </w:rPr>
              <w:t>New and Better Pathways into Teaching</w:t>
            </w:r>
          </w:p>
          <w:p w:rsidR="00903D77" w:rsidRPr="00871934" w:rsidRDefault="00030BFA" w:rsidP="00871934">
            <w:pPr>
              <w:pStyle w:val="Default"/>
              <w:autoSpaceDE/>
              <w:autoSpaceDN/>
              <w:adjustRightInd/>
              <w:spacing w:after="120" w:line="264" w:lineRule="auto"/>
              <w:jc w:val="both"/>
              <w:rPr>
                <w:rFonts w:cs="Tahoma"/>
                <w:color w:val="auto"/>
                <w:sz w:val="22"/>
                <w:szCs w:val="22"/>
                <w:lang w:eastAsia="en-US"/>
              </w:rPr>
            </w:pPr>
            <w:r w:rsidRPr="00871934">
              <w:rPr>
                <w:sz w:val="22"/>
                <w:szCs w:val="22"/>
              </w:rPr>
              <w:t xml:space="preserve">The </w:t>
            </w:r>
            <w:r w:rsidR="00903D77" w:rsidRPr="00871934">
              <w:rPr>
                <w:sz w:val="22"/>
                <w:szCs w:val="22"/>
              </w:rPr>
              <w:t xml:space="preserve">three schooling sectors </w:t>
            </w:r>
            <w:r w:rsidR="004A7BA2" w:rsidRPr="00871934">
              <w:rPr>
                <w:sz w:val="22"/>
                <w:szCs w:val="22"/>
              </w:rPr>
              <w:t>are collaborating</w:t>
            </w:r>
            <w:r w:rsidR="001908D8" w:rsidRPr="00871934">
              <w:rPr>
                <w:sz w:val="22"/>
                <w:szCs w:val="22"/>
              </w:rPr>
              <w:t xml:space="preserve"> with the tertiary education sector and the Teachers Registration Board of SA</w:t>
            </w:r>
            <w:r w:rsidRPr="00871934">
              <w:rPr>
                <w:sz w:val="22"/>
                <w:szCs w:val="22"/>
              </w:rPr>
              <w:t xml:space="preserve"> in the </w:t>
            </w:r>
            <w:r w:rsidRPr="00871934">
              <w:rPr>
                <w:i/>
                <w:sz w:val="22"/>
                <w:szCs w:val="22"/>
              </w:rPr>
              <w:t>SA Teacher Education Taskforce</w:t>
            </w:r>
            <w:r w:rsidRPr="00871934">
              <w:rPr>
                <w:sz w:val="22"/>
                <w:szCs w:val="22"/>
              </w:rPr>
              <w:t xml:space="preserve">, </w:t>
            </w:r>
            <w:r w:rsidR="001908D8" w:rsidRPr="00871934">
              <w:rPr>
                <w:sz w:val="22"/>
                <w:szCs w:val="22"/>
              </w:rPr>
              <w:t>to explore greater efficiencies and more effective preparation strategies in pre-service teacher education programs</w:t>
            </w:r>
            <w:r w:rsidR="004A7BA2" w:rsidRPr="00871934">
              <w:rPr>
                <w:sz w:val="22"/>
                <w:szCs w:val="22"/>
              </w:rPr>
              <w:t>.</w:t>
            </w:r>
            <w:r w:rsidR="00903D77" w:rsidRPr="00871934">
              <w:rPr>
                <w:sz w:val="22"/>
                <w:szCs w:val="22"/>
              </w:rPr>
              <w:t xml:space="preserve"> </w:t>
            </w:r>
            <w:r w:rsidR="00903D77" w:rsidRPr="00871934">
              <w:rPr>
                <w:rFonts w:cs="Tahoma"/>
                <w:color w:val="auto"/>
                <w:sz w:val="22"/>
                <w:szCs w:val="22"/>
                <w:lang w:eastAsia="en-US"/>
              </w:rPr>
              <w:t>The Taskforce is collecting staffing information from schools to assist in the development of a workforce planning tool and participating in extensive discussions with the universities on enhancing the practicum placement arrangements.</w:t>
            </w:r>
          </w:p>
          <w:p w:rsidR="00030BFA" w:rsidRPr="00871934" w:rsidRDefault="00030BFA" w:rsidP="00871934">
            <w:pPr>
              <w:spacing w:after="120" w:line="264" w:lineRule="auto"/>
              <w:jc w:val="both"/>
              <w:rPr>
                <w:rFonts w:ascii="Arial" w:hAnsi="Arial" w:cs="Arial"/>
                <w:sz w:val="22"/>
                <w:szCs w:val="22"/>
              </w:rPr>
            </w:pPr>
            <w:r w:rsidRPr="00871934">
              <w:rPr>
                <w:rFonts w:ascii="Arial" w:hAnsi="Arial" w:cs="Arial"/>
                <w:sz w:val="22"/>
                <w:szCs w:val="22"/>
              </w:rPr>
              <w:t>Following a wide consultation in 2009, and subsequent research into issues and data regarding teacher preparation, Indigenous education pathways and teacher supply, a report and recommendations are due to be presented to the State Minister for Education in October 2010.</w:t>
            </w:r>
          </w:p>
          <w:p w:rsidR="001908D8" w:rsidRPr="00871934" w:rsidRDefault="001908D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w:t>
            </w:r>
            <w:r w:rsidRPr="00871934">
              <w:rPr>
                <w:rFonts w:cs="Tahoma"/>
                <w:bCs/>
                <w:color w:val="auto"/>
                <w:sz w:val="22"/>
                <w:szCs w:val="22"/>
                <w:lang w:eastAsia="en-US"/>
              </w:rPr>
              <w:t>Catholic Education SA</w:t>
            </w:r>
            <w:r w:rsidRPr="00871934">
              <w:rPr>
                <w:rFonts w:cs="Tahoma"/>
                <w:color w:val="auto"/>
                <w:sz w:val="22"/>
                <w:szCs w:val="22"/>
                <w:lang w:eastAsia="en-US"/>
              </w:rPr>
              <w:t xml:space="preserve">, and </w:t>
            </w:r>
            <w:r w:rsidRPr="00871934">
              <w:rPr>
                <w:rFonts w:cs="Tahoma"/>
                <w:bCs/>
                <w:color w:val="auto"/>
                <w:sz w:val="22"/>
                <w:szCs w:val="22"/>
                <w:lang w:eastAsia="en-US"/>
              </w:rPr>
              <w:t>DECS</w:t>
            </w:r>
            <w:r w:rsidRPr="00871934">
              <w:rPr>
                <w:rFonts w:cs="Tahoma"/>
                <w:color w:val="auto"/>
                <w:sz w:val="22"/>
                <w:szCs w:val="22"/>
                <w:lang w:eastAsia="en-US"/>
              </w:rPr>
              <w:t xml:space="preserve">, with key partners including the </w:t>
            </w:r>
            <w:smartTag w:uri="urn:schemas-microsoft-com:office:smarttags" w:element="place">
              <w:smartTag w:uri="urn:schemas-microsoft-com:office:smarttags" w:element="PlaceType">
                <w:r w:rsidRPr="00871934">
                  <w:rPr>
                    <w:rFonts w:cs="Tahoma"/>
                    <w:color w:val="auto"/>
                    <w:sz w:val="22"/>
                    <w:szCs w:val="22"/>
                    <w:lang w:eastAsia="en-US"/>
                  </w:rPr>
                  <w:t>University</w:t>
                </w:r>
              </w:smartTag>
              <w:r w:rsidRPr="00871934">
                <w:rPr>
                  <w:rFonts w:cs="Tahoma"/>
                  <w:color w:val="auto"/>
                  <w:sz w:val="22"/>
                  <w:szCs w:val="22"/>
                  <w:lang w:eastAsia="en-US"/>
                </w:rPr>
                <w:t xml:space="preserve"> of </w:t>
              </w:r>
              <w:smartTag w:uri="urn:schemas-microsoft-com:office:smarttags" w:element="PlaceName">
                <w:r w:rsidRPr="00871934">
                  <w:rPr>
                    <w:rFonts w:cs="Tahoma"/>
                    <w:color w:val="auto"/>
                    <w:sz w:val="22"/>
                    <w:szCs w:val="22"/>
                    <w:lang w:eastAsia="en-US"/>
                  </w:rPr>
                  <w:t>SA</w:t>
                </w:r>
              </w:smartTag>
            </w:smartTag>
            <w:r w:rsidRPr="00871934">
              <w:rPr>
                <w:rFonts w:cs="Tahoma"/>
                <w:color w:val="auto"/>
                <w:sz w:val="22"/>
                <w:szCs w:val="22"/>
                <w:lang w:eastAsia="en-US"/>
              </w:rPr>
              <w:t xml:space="preserve">, are all participating in the Australian Research Council project </w:t>
            </w:r>
            <w:r w:rsidRPr="00871934">
              <w:rPr>
                <w:i/>
                <w:sz w:val="22"/>
                <w:szCs w:val="22"/>
              </w:rPr>
              <w:t>Addressing the Exodus: Enhancing Early Career Teacher Resilience and Retention in Changing Times</w:t>
            </w:r>
            <w:r w:rsidRPr="00871934">
              <w:rPr>
                <w:sz w:val="22"/>
                <w:szCs w:val="22"/>
              </w:rPr>
              <w:t>.</w:t>
            </w:r>
            <w:r w:rsidRPr="00871934">
              <w:rPr>
                <w:rFonts w:cs="Tahoma"/>
                <w:color w:val="auto"/>
                <w:sz w:val="22"/>
                <w:szCs w:val="22"/>
                <w:lang w:eastAsia="en-US"/>
              </w:rPr>
              <w:t xml:space="preserve">  This research is investigating how beginning teachers develop resilience and sustain their commitment to teaching</w:t>
            </w:r>
            <w:r w:rsidR="004A7BA2" w:rsidRPr="00871934">
              <w:rPr>
                <w:rFonts w:cs="Tahoma"/>
                <w:color w:val="auto"/>
                <w:sz w:val="22"/>
                <w:szCs w:val="22"/>
                <w:lang w:eastAsia="en-US"/>
              </w:rPr>
              <w:t>.</w:t>
            </w:r>
            <w:r w:rsidRPr="00871934">
              <w:rPr>
                <w:rFonts w:cs="Tahoma"/>
                <w:color w:val="auto"/>
                <w:sz w:val="22"/>
                <w:szCs w:val="22"/>
                <w:lang w:eastAsia="en-US"/>
              </w:rPr>
              <w:t xml:space="preserve"> </w:t>
            </w:r>
            <w:r w:rsidR="004A7BA2" w:rsidRPr="00871934">
              <w:rPr>
                <w:rFonts w:cs="Tahoma"/>
                <w:color w:val="auto"/>
                <w:sz w:val="22"/>
                <w:szCs w:val="22"/>
                <w:lang w:eastAsia="en-US"/>
              </w:rPr>
              <w:t xml:space="preserve">With the aim </w:t>
            </w:r>
            <w:r w:rsidR="005957C5" w:rsidRPr="00871934">
              <w:rPr>
                <w:rFonts w:cs="Tahoma"/>
                <w:color w:val="auto"/>
                <w:sz w:val="22"/>
                <w:szCs w:val="22"/>
                <w:lang w:eastAsia="en-US"/>
              </w:rPr>
              <w:t>of identifying</w:t>
            </w:r>
            <w:r w:rsidRPr="00871934">
              <w:rPr>
                <w:rFonts w:cs="Tahoma"/>
                <w:color w:val="auto"/>
                <w:sz w:val="22"/>
                <w:szCs w:val="22"/>
                <w:lang w:eastAsia="en-US"/>
              </w:rPr>
              <w:t xml:space="preserve"> wh</w:t>
            </w:r>
            <w:r w:rsidR="005957C5" w:rsidRPr="00871934">
              <w:rPr>
                <w:rFonts w:cs="Tahoma"/>
                <w:color w:val="auto"/>
                <w:sz w:val="22"/>
                <w:szCs w:val="22"/>
                <w:lang w:eastAsia="en-US"/>
              </w:rPr>
              <w:t>ich</w:t>
            </w:r>
            <w:r w:rsidRPr="00871934">
              <w:rPr>
                <w:rFonts w:cs="Tahoma"/>
                <w:color w:val="auto"/>
                <w:sz w:val="22"/>
                <w:szCs w:val="22"/>
                <w:lang w:eastAsia="en-US"/>
              </w:rPr>
              <w:t xml:space="preserve"> internal strengths and external strategies promote teacher resilience</w:t>
            </w:r>
            <w:r w:rsidR="004A7BA2" w:rsidRPr="00871934">
              <w:rPr>
                <w:rFonts w:cs="Tahoma"/>
                <w:color w:val="auto"/>
                <w:sz w:val="22"/>
                <w:szCs w:val="22"/>
                <w:lang w:eastAsia="en-US"/>
              </w:rPr>
              <w:t>, t</w:t>
            </w:r>
            <w:r w:rsidR="00903D77" w:rsidRPr="00871934">
              <w:rPr>
                <w:rFonts w:cs="Tahoma"/>
                <w:color w:val="auto"/>
                <w:sz w:val="22"/>
                <w:szCs w:val="22"/>
                <w:lang w:eastAsia="en-US"/>
              </w:rPr>
              <w:t>he</w:t>
            </w:r>
            <w:r w:rsidRPr="00871934">
              <w:rPr>
                <w:rFonts w:cs="Tahoma"/>
                <w:color w:val="auto"/>
                <w:sz w:val="22"/>
                <w:szCs w:val="22"/>
                <w:lang w:eastAsia="en-US"/>
              </w:rPr>
              <w:t xml:space="preserve"> research will provide the evidence base for interventions that will increase teacher commitment and reduce teacher attrition.</w:t>
            </w:r>
          </w:p>
          <w:p w:rsidR="00275235" w:rsidRPr="00871934" w:rsidRDefault="007A386E" w:rsidP="00871934">
            <w:pPr>
              <w:spacing w:after="120" w:line="264" w:lineRule="auto"/>
              <w:jc w:val="both"/>
              <w:rPr>
                <w:rFonts w:ascii="Arial" w:hAnsi="Arial" w:cs="Arial"/>
                <w:b/>
                <w:i/>
                <w:sz w:val="22"/>
                <w:szCs w:val="22"/>
                <w:lang w:eastAsia="en-AU"/>
              </w:rPr>
            </w:pPr>
            <w:r w:rsidRPr="00871934">
              <w:rPr>
                <w:rFonts w:ascii="Arial" w:hAnsi="Arial" w:cs="Arial"/>
                <w:b/>
                <w:i/>
                <w:sz w:val="22"/>
                <w:szCs w:val="22"/>
                <w:lang w:eastAsia="en-AU"/>
              </w:rPr>
              <w:t>Workforce planning</w:t>
            </w:r>
          </w:p>
          <w:p w:rsidR="008B1FE9" w:rsidRPr="00871934" w:rsidRDefault="008B1FE9" w:rsidP="00871934">
            <w:pPr>
              <w:pStyle w:val="Default"/>
              <w:autoSpaceDE/>
              <w:autoSpaceDN/>
              <w:adjustRightInd/>
              <w:spacing w:line="264" w:lineRule="auto"/>
              <w:jc w:val="both"/>
              <w:rPr>
                <w:rFonts w:cs="Tahoma"/>
                <w:color w:val="auto"/>
                <w:sz w:val="22"/>
                <w:szCs w:val="22"/>
                <w:lang w:eastAsia="en-US"/>
              </w:rPr>
            </w:pPr>
            <w:r w:rsidRPr="00871934">
              <w:rPr>
                <w:rFonts w:cs="Tahoma"/>
                <w:color w:val="auto"/>
                <w:sz w:val="22"/>
                <w:szCs w:val="22"/>
                <w:lang w:eastAsia="en-US"/>
              </w:rPr>
              <w:t xml:space="preserve">All three school sectors have contributed preliminary data towards the development of a revised teacher workforce supply and demand forecasting model for the whole of </w:t>
            </w:r>
            <w:smartTag w:uri="urn:schemas-microsoft-com:office:smarttags" w:element="place">
              <w:smartTag w:uri="urn:schemas-microsoft-com:office:smarttags" w:element="State">
                <w:r w:rsidRPr="00871934">
                  <w:rPr>
                    <w:rFonts w:cs="Tahoma"/>
                    <w:color w:val="auto"/>
                    <w:sz w:val="22"/>
                    <w:szCs w:val="22"/>
                    <w:lang w:eastAsia="en-US"/>
                  </w:rPr>
                  <w:t>South Australia</w:t>
                </w:r>
              </w:smartTag>
            </w:smartTag>
            <w:r w:rsidRPr="00871934">
              <w:rPr>
                <w:rFonts w:cs="Tahoma"/>
                <w:color w:val="auto"/>
                <w:sz w:val="22"/>
                <w:szCs w:val="22"/>
                <w:lang w:eastAsia="en-US"/>
              </w:rPr>
              <w:t xml:space="preserve">. </w:t>
            </w:r>
            <w:r w:rsidR="005A241A" w:rsidRPr="00871934">
              <w:rPr>
                <w:rFonts w:cs="Tahoma"/>
                <w:color w:val="auto"/>
                <w:sz w:val="22"/>
                <w:szCs w:val="22"/>
                <w:lang w:eastAsia="en-US"/>
              </w:rPr>
              <w:t>Development of the model is ongoing</w:t>
            </w:r>
            <w:r w:rsidR="001919F5" w:rsidRPr="00871934">
              <w:rPr>
                <w:rFonts w:cs="Tahoma"/>
                <w:color w:val="auto"/>
                <w:sz w:val="22"/>
                <w:szCs w:val="22"/>
                <w:lang w:eastAsia="en-US"/>
              </w:rPr>
              <w:t xml:space="preserve">, </w:t>
            </w:r>
            <w:r w:rsidRPr="00871934">
              <w:rPr>
                <w:rFonts w:cs="Tahoma"/>
                <w:color w:val="auto"/>
                <w:sz w:val="22"/>
                <w:szCs w:val="22"/>
                <w:lang w:eastAsia="en-US"/>
              </w:rPr>
              <w:t xml:space="preserve">being based </w:t>
            </w:r>
            <w:r w:rsidR="00BD2083" w:rsidRPr="00871934">
              <w:rPr>
                <w:rFonts w:cs="Tahoma"/>
                <w:color w:val="auto"/>
                <w:sz w:val="22"/>
                <w:szCs w:val="22"/>
                <w:lang w:eastAsia="en-US"/>
              </w:rPr>
              <w:t xml:space="preserve">primarily </w:t>
            </w:r>
            <w:r w:rsidRPr="00871934">
              <w:rPr>
                <w:rFonts w:cs="Tahoma"/>
                <w:color w:val="auto"/>
                <w:sz w:val="22"/>
                <w:szCs w:val="22"/>
                <w:lang w:eastAsia="en-US"/>
              </w:rPr>
              <w:t>on data relating to gender, age, years of teaching experience</w:t>
            </w:r>
            <w:r w:rsidR="008C2594" w:rsidRPr="00871934">
              <w:rPr>
                <w:rFonts w:cs="Tahoma"/>
                <w:color w:val="auto"/>
                <w:sz w:val="22"/>
                <w:szCs w:val="22"/>
                <w:lang w:eastAsia="en-US"/>
              </w:rPr>
              <w:t>,</w:t>
            </w:r>
            <w:r w:rsidRPr="00871934">
              <w:rPr>
                <w:rFonts w:cs="Tahoma"/>
                <w:color w:val="auto"/>
                <w:sz w:val="22"/>
                <w:szCs w:val="22"/>
                <w:lang w:eastAsia="en-US"/>
              </w:rPr>
              <w:t xml:space="preserve"> full</w:t>
            </w:r>
            <w:r w:rsidR="005957C5" w:rsidRPr="00871934">
              <w:rPr>
                <w:rFonts w:cs="Tahoma"/>
                <w:color w:val="auto"/>
                <w:sz w:val="22"/>
                <w:szCs w:val="22"/>
                <w:lang w:eastAsia="en-US"/>
              </w:rPr>
              <w:t>-</w:t>
            </w:r>
            <w:r w:rsidRPr="00871934">
              <w:rPr>
                <w:rFonts w:cs="Tahoma"/>
                <w:color w:val="auto"/>
                <w:sz w:val="22"/>
                <w:szCs w:val="22"/>
                <w:lang w:eastAsia="en-US"/>
              </w:rPr>
              <w:t>time/part</w:t>
            </w:r>
            <w:r w:rsidR="005957C5" w:rsidRPr="00871934">
              <w:rPr>
                <w:rFonts w:cs="Tahoma"/>
                <w:color w:val="auto"/>
                <w:sz w:val="22"/>
                <w:szCs w:val="22"/>
                <w:lang w:eastAsia="en-US"/>
              </w:rPr>
              <w:t>-</w:t>
            </w:r>
            <w:r w:rsidRPr="00871934">
              <w:rPr>
                <w:rFonts w:cs="Tahoma"/>
                <w:color w:val="auto"/>
                <w:sz w:val="22"/>
                <w:szCs w:val="22"/>
                <w:lang w:eastAsia="en-US"/>
              </w:rPr>
              <w:t>time status</w:t>
            </w:r>
            <w:r w:rsidR="008C2594" w:rsidRPr="00871934">
              <w:rPr>
                <w:rFonts w:cs="Tahoma"/>
                <w:color w:val="auto"/>
                <w:sz w:val="22"/>
                <w:szCs w:val="22"/>
                <w:lang w:eastAsia="en-US"/>
              </w:rPr>
              <w:t xml:space="preserve"> and casual/contract/</w:t>
            </w:r>
            <w:r w:rsidR="005957C5" w:rsidRPr="00871934">
              <w:rPr>
                <w:rFonts w:cs="Tahoma"/>
                <w:color w:val="auto"/>
                <w:sz w:val="22"/>
                <w:szCs w:val="22"/>
                <w:lang w:eastAsia="en-US"/>
              </w:rPr>
              <w:t>p</w:t>
            </w:r>
            <w:r w:rsidR="008C2594" w:rsidRPr="00871934">
              <w:rPr>
                <w:rFonts w:cs="Tahoma"/>
                <w:color w:val="auto"/>
                <w:sz w:val="22"/>
                <w:szCs w:val="22"/>
                <w:lang w:eastAsia="en-US"/>
              </w:rPr>
              <w:t>ermanent positions held</w:t>
            </w:r>
            <w:r w:rsidRPr="00871934">
              <w:rPr>
                <w:rFonts w:cs="Tahoma"/>
                <w:color w:val="auto"/>
                <w:sz w:val="22"/>
                <w:szCs w:val="22"/>
                <w:lang w:eastAsia="en-US"/>
              </w:rPr>
              <w:t>.</w:t>
            </w:r>
          </w:p>
          <w:p w:rsidR="004D78B2" w:rsidRPr="00871934" w:rsidRDefault="004D78B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00B331BB" w:rsidRPr="00871934">
              <w:rPr>
                <w:rFonts w:cs="Tahoma"/>
                <w:b/>
                <w:color w:val="auto"/>
                <w:sz w:val="22"/>
                <w:szCs w:val="22"/>
                <w:lang w:eastAsia="en-US"/>
              </w:rPr>
              <w:t>Independent sector</w:t>
            </w:r>
            <w:r w:rsidRPr="00871934">
              <w:rPr>
                <w:rFonts w:cs="Tahoma"/>
                <w:color w:val="auto"/>
                <w:sz w:val="22"/>
                <w:szCs w:val="22"/>
                <w:lang w:eastAsia="en-US"/>
              </w:rPr>
              <w:t xml:space="preserve"> has met and exceeded its obligations under the Improving Teacher Quality Implementation Plan, with positive feedback from schools</w:t>
            </w:r>
            <w:r w:rsidR="00BB1502" w:rsidRPr="00871934">
              <w:rPr>
                <w:rFonts w:cs="Tahoma"/>
                <w:color w:val="auto"/>
                <w:sz w:val="22"/>
                <w:szCs w:val="22"/>
                <w:lang w:eastAsia="en-US"/>
              </w:rPr>
              <w:t xml:space="preserve"> regarding each of the programs focussing on leadership, beginning teachers, teacher standards and Indigenous education pathways.</w:t>
            </w:r>
          </w:p>
          <w:p w:rsidR="00767028" w:rsidRPr="00871934" w:rsidRDefault="00767028" w:rsidP="00871934">
            <w:pPr>
              <w:tabs>
                <w:tab w:val="right" w:pos="9072"/>
              </w:tabs>
              <w:spacing w:after="120" w:line="264" w:lineRule="auto"/>
              <w:jc w:val="both"/>
              <w:rPr>
                <w:rFonts w:ascii="Arial" w:hAnsi="Arial" w:cs="Arial"/>
                <w:b/>
                <w:bCs/>
                <w:i/>
                <w:sz w:val="22"/>
                <w:szCs w:val="22"/>
              </w:rPr>
            </w:pPr>
            <w:r w:rsidRPr="00871934">
              <w:rPr>
                <w:rFonts w:ascii="Arial" w:hAnsi="Arial" w:cs="Arial"/>
                <w:b/>
                <w:bCs/>
                <w:i/>
                <w:sz w:val="22"/>
                <w:szCs w:val="22"/>
              </w:rPr>
              <w:t>Leadership Program</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A major achievement was the successful implementation of the </w:t>
            </w:r>
            <w:r w:rsidRPr="00871934">
              <w:rPr>
                <w:rFonts w:cs="Tahoma"/>
                <w:bCs/>
                <w:color w:val="auto"/>
                <w:sz w:val="22"/>
                <w:szCs w:val="22"/>
                <w:lang w:eastAsia="en-US"/>
              </w:rPr>
              <w:t>AISSA</w:t>
            </w:r>
            <w:r w:rsidRPr="00871934">
              <w:rPr>
                <w:rFonts w:cs="Tahoma"/>
                <w:i/>
                <w:color w:val="auto"/>
                <w:sz w:val="22"/>
                <w:szCs w:val="22"/>
                <w:lang w:eastAsia="en-US"/>
              </w:rPr>
              <w:t xml:space="preserve"> Leadership Program 2010</w:t>
            </w:r>
            <w:r w:rsidRPr="00871934">
              <w:rPr>
                <w:rFonts w:cs="Tahoma"/>
                <w:color w:val="auto"/>
                <w:sz w:val="22"/>
                <w:szCs w:val="22"/>
                <w:lang w:eastAsia="en-US"/>
              </w:rPr>
              <w:t>. Originally envisioned as having separate strands for various leadership types, it has been designed as one inclusive leadership program, from which participants select</w:t>
            </w:r>
            <w:r w:rsidRPr="00871934">
              <w:rPr>
                <w:rFonts w:cs="Tahoma"/>
                <w:color w:val="auto"/>
                <w:sz w:val="22"/>
                <w:szCs w:val="22"/>
                <w:lang w:val="en-US"/>
              </w:rPr>
              <w:t xml:space="preserve"> a combination of workshops and presentations that best suit their needs.</w:t>
            </w:r>
            <w:r w:rsidRPr="00871934">
              <w:rPr>
                <w:rFonts w:cs="Tahoma"/>
                <w:color w:val="auto"/>
                <w:sz w:val="22"/>
                <w:szCs w:val="22"/>
                <w:lang w:eastAsia="en-US"/>
              </w:rPr>
              <w:t xml:space="preserve"> The program comprises </w:t>
            </w:r>
            <w:r w:rsidRPr="00871934">
              <w:rPr>
                <w:rFonts w:cs="Tahoma"/>
                <w:color w:val="auto"/>
                <w:sz w:val="22"/>
                <w:szCs w:val="22"/>
                <w:lang w:val="en-US"/>
              </w:rPr>
              <w:t xml:space="preserve">a series of high quality workshops and keynote presentations which provide variety and a range of entry points for school leaders to access new learning. </w:t>
            </w:r>
            <w:r w:rsidRPr="00871934">
              <w:rPr>
                <w:rFonts w:cs="Tahoma"/>
                <w:color w:val="auto"/>
                <w:sz w:val="22"/>
                <w:szCs w:val="22"/>
                <w:lang w:eastAsia="en-US"/>
              </w:rPr>
              <w:t xml:space="preserve">Five workshops and four keynote presentation seminars were held to 30 June 2010. The program included leading international and national presenters and was facilitated by </w:t>
            </w:r>
            <w:r w:rsidRPr="00871934">
              <w:rPr>
                <w:rFonts w:cs="Tahoma"/>
                <w:bCs/>
                <w:color w:val="auto"/>
                <w:sz w:val="22"/>
                <w:szCs w:val="22"/>
                <w:lang w:eastAsia="en-US"/>
              </w:rPr>
              <w:t>AISSA</w:t>
            </w:r>
            <w:r w:rsidRPr="00871934">
              <w:rPr>
                <w:rFonts w:cs="Tahoma"/>
                <w:color w:val="auto"/>
                <w:sz w:val="22"/>
                <w:szCs w:val="22"/>
                <w:lang w:eastAsia="en-US"/>
              </w:rPr>
              <w:t xml:space="preserve"> consultants. Experienced principals were also involved in delivering the program. One strand includes a </w:t>
            </w:r>
            <w:r w:rsidRPr="00871934">
              <w:rPr>
                <w:rFonts w:cs="Tahoma"/>
                <w:i/>
                <w:color w:val="auto"/>
                <w:sz w:val="22"/>
                <w:szCs w:val="22"/>
                <w:lang w:eastAsia="en-US"/>
              </w:rPr>
              <w:t>Productive Schools Productive Teaching Program</w:t>
            </w:r>
            <w:r w:rsidRPr="00871934">
              <w:rPr>
                <w:rFonts w:cs="Tahoma"/>
                <w:color w:val="auto"/>
                <w:sz w:val="22"/>
                <w:szCs w:val="22"/>
                <w:lang w:eastAsia="en-US"/>
              </w:rPr>
              <w:t>, and combines professional learning opportunities for school leaders with intensive in-school support for leadership teams and aspiring leaders.</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Program evaluations completed by participants were very positive and attendance met expectations.</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lastRenderedPageBreak/>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has established a new </w:t>
            </w:r>
            <w:r w:rsidR="000904B2" w:rsidRPr="00871934">
              <w:rPr>
                <w:rFonts w:cs="Tahoma"/>
                <w:i/>
                <w:iCs/>
                <w:color w:val="auto"/>
                <w:sz w:val="22"/>
                <w:szCs w:val="22"/>
                <w:lang w:eastAsia="en-US"/>
              </w:rPr>
              <w:t>G</w:t>
            </w:r>
            <w:r w:rsidRPr="00871934">
              <w:rPr>
                <w:rFonts w:cs="Tahoma"/>
                <w:i/>
                <w:iCs/>
                <w:color w:val="auto"/>
                <w:sz w:val="22"/>
                <w:szCs w:val="22"/>
                <w:lang w:eastAsia="en-US"/>
              </w:rPr>
              <w:t xml:space="preserve">overnance </w:t>
            </w:r>
            <w:r w:rsidR="000904B2" w:rsidRPr="00871934">
              <w:rPr>
                <w:rFonts w:cs="Tahoma"/>
                <w:i/>
                <w:iCs/>
                <w:color w:val="auto"/>
                <w:sz w:val="22"/>
                <w:szCs w:val="22"/>
                <w:lang w:eastAsia="en-US"/>
              </w:rPr>
              <w:t>P</w:t>
            </w:r>
            <w:r w:rsidRPr="00871934">
              <w:rPr>
                <w:rFonts w:cs="Tahoma"/>
                <w:i/>
                <w:iCs/>
                <w:color w:val="auto"/>
                <w:sz w:val="22"/>
                <w:szCs w:val="22"/>
                <w:lang w:eastAsia="en-US"/>
              </w:rPr>
              <w:t>rogram</w:t>
            </w:r>
            <w:r w:rsidRPr="00871934">
              <w:rPr>
                <w:rFonts w:cs="Tahoma"/>
                <w:color w:val="auto"/>
                <w:sz w:val="22"/>
                <w:szCs w:val="22"/>
                <w:lang w:eastAsia="en-US"/>
              </w:rPr>
              <w:t xml:space="preserve"> focus</w:t>
            </w:r>
            <w:r w:rsidR="00760614" w:rsidRPr="00871934">
              <w:rPr>
                <w:rFonts w:cs="Tahoma"/>
                <w:color w:val="auto"/>
                <w:sz w:val="22"/>
                <w:szCs w:val="22"/>
                <w:lang w:eastAsia="en-US"/>
              </w:rPr>
              <w:t>sed on</w:t>
            </w:r>
            <w:r w:rsidRPr="00871934">
              <w:rPr>
                <w:rFonts w:cs="Tahoma"/>
                <w:color w:val="auto"/>
                <w:sz w:val="22"/>
                <w:szCs w:val="22"/>
                <w:lang w:eastAsia="en-US"/>
              </w:rPr>
              <w:t xml:space="preserve"> the roles and responsibilities of the </w:t>
            </w:r>
            <w:r w:rsidR="00760614" w:rsidRPr="00871934">
              <w:rPr>
                <w:rFonts w:cs="Tahoma"/>
                <w:color w:val="auto"/>
                <w:sz w:val="22"/>
                <w:szCs w:val="22"/>
                <w:lang w:eastAsia="en-US"/>
              </w:rPr>
              <w:t>b</w:t>
            </w:r>
            <w:r w:rsidRPr="00871934">
              <w:rPr>
                <w:rFonts w:cs="Tahoma"/>
                <w:color w:val="auto"/>
                <w:sz w:val="22"/>
                <w:szCs w:val="22"/>
                <w:lang w:eastAsia="en-US"/>
              </w:rPr>
              <w:t xml:space="preserve">oard and the responsibilities of the </w:t>
            </w:r>
            <w:r w:rsidR="00760614" w:rsidRPr="00871934">
              <w:rPr>
                <w:rFonts w:cs="Tahoma"/>
                <w:color w:val="auto"/>
                <w:sz w:val="22"/>
                <w:szCs w:val="22"/>
                <w:lang w:eastAsia="en-US"/>
              </w:rPr>
              <w:t>p</w:t>
            </w:r>
            <w:r w:rsidRPr="00871934">
              <w:rPr>
                <w:rFonts w:cs="Tahoma"/>
                <w:color w:val="auto"/>
                <w:sz w:val="22"/>
                <w:szCs w:val="22"/>
                <w:lang w:eastAsia="en-US"/>
              </w:rPr>
              <w:t>rincipal. This program comprises seminars and presentations to enhance the skills of board members</w:t>
            </w:r>
            <w:r w:rsidR="00D736B1" w:rsidRPr="00871934">
              <w:rPr>
                <w:rFonts w:cs="Tahoma"/>
                <w:color w:val="auto"/>
                <w:sz w:val="22"/>
                <w:szCs w:val="22"/>
                <w:lang w:eastAsia="en-US"/>
              </w:rPr>
              <w:t>. S</w:t>
            </w:r>
            <w:r w:rsidRPr="00871934">
              <w:rPr>
                <w:rFonts w:cs="Tahoma"/>
                <w:color w:val="auto"/>
                <w:sz w:val="22"/>
                <w:szCs w:val="22"/>
                <w:lang w:eastAsia="en-US"/>
              </w:rPr>
              <w:t xml:space="preserve">ome elements of this program have been linked to the </w:t>
            </w:r>
            <w:r w:rsidRPr="00871934">
              <w:rPr>
                <w:rFonts w:cs="Tahoma"/>
                <w:i/>
                <w:color w:val="auto"/>
                <w:sz w:val="22"/>
                <w:szCs w:val="22"/>
                <w:lang w:eastAsia="en-US"/>
              </w:rPr>
              <w:t>Leadership Program 2010</w:t>
            </w:r>
            <w:r w:rsidRPr="00871934">
              <w:rPr>
                <w:rFonts w:cs="Tahoma"/>
                <w:color w:val="auto"/>
                <w:sz w:val="22"/>
                <w:szCs w:val="22"/>
                <w:lang w:eastAsia="en-US"/>
              </w:rPr>
              <w:t>.</w:t>
            </w:r>
          </w:p>
          <w:p w:rsidR="00767028" w:rsidRPr="00871934" w:rsidRDefault="00767028" w:rsidP="00871934">
            <w:pPr>
              <w:tabs>
                <w:tab w:val="right" w:pos="9072"/>
              </w:tabs>
              <w:spacing w:after="120"/>
              <w:jc w:val="both"/>
              <w:rPr>
                <w:rFonts w:ascii="Arial" w:hAnsi="Arial" w:cs="Arial"/>
                <w:b/>
                <w:bCs/>
                <w:i/>
                <w:sz w:val="22"/>
                <w:szCs w:val="22"/>
              </w:rPr>
            </w:pPr>
            <w:r w:rsidRPr="00871934">
              <w:rPr>
                <w:rFonts w:ascii="Arial" w:hAnsi="Arial" w:cs="Arial"/>
                <w:b/>
                <w:bCs/>
                <w:i/>
                <w:sz w:val="22"/>
                <w:szCs w:val="22"/>
              </w:rPr>
              <w:t>Beginning Teachers Program</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w:t>
            </w:r>
            <w:r w:rsidRPr="00871934">
              <w:rPr>
                <w:rFonts w:cs="Tahoma"/>
                <w:i/>
                <w:color w:val="auto"/>
                <w:sz w:val="22"/>
                <w:szCs w:val="22"/>
                <w:lang w:eastAsia="en-US"/>
              </w:rPr>
              <w:t>Beginning Teachers Program</w:t>
            </w:r>
            <w:r w:rsidRPr="00871934">
              <w:rPr>
                <w:rFonts w:cs="Tahoma"/>
                <w:color w:val="auto"/>
                <w:sz w:val="22"/>
                <w:szCs w:val="22"/>
                <w:lang w:eastAsia="en-US"/>
              </w:rPr>
              <w:t xml:space="preserve"> commenced, with positive feedback from participants. </w:t>
            </w:r>
            <w:r w:rsidRPr="00871934">
              <w:rPr>
                <w:rFonts w:cs="Tahoma"/>
                <w:color w:val="auto"/>
                <w:sz w:val="22"/>
                <w:szCs w:val="22"/>
                <w:lang w:val="en-US"/>
              </w:rPr>
              <w:t xml:space="preserve">The aim of this project is to establish a new teacher induction program which meets the needs of individual teachers and schools and is supported by positive and sustained mentoring relationships. </w:t>
            </w:r>
            <w:r w:rsidRPr="00871934">
              <w:rPr>
                <w:rFonts w:cs="Tahoma"/>
                <w:color w:val="auto"/>
                <w:sz w:val="22"/>
                <w:szCs w:val="22"/>
                <w:lang w:eastAsia="en-US"/>
              </w:rPr>
              <w:t xml:space="preserve">The program involved a series of workshops facilitated by </w:t>
            </w:r>
            <w:r w:rsidRPr="00871934">
              <w:rPr>
                <w:rFonts w:cs="Tahoma"/>
                <w:bCs/>
                <w:color w:val="auto"/>
                <w:sz w:val="22"/>
                <w:szCs w:val="22"/>
                <w:lang w:eastAsia="en-US"/>
              </w:rPr>
              <w:t>AISSA</w:t>
            </w:r>
            <w:r w:rsidRPr="00871934">
              <w:rPr>
                <w:rFonts w:cs="Tahoma"/>
                <w:color w:val="auto"/>
                <w:sz w:val="22"/>
                <w:szCs w:val="22"/>
                <w:lang w:eastAsia="en-US"/>
              </w:rPr>
              <w:t xml:space="preserve"> consultants, using expert presenters and the involvement of experienced principals. In addition, the </w:t>
            </w:r>
            <w:r w:rsidRPr="00871934">
              <w:rPr>
                <w:rFonts w:cs="Tahoma"/>
                <w:bCs/>
                <w:color w:val="auto"/>
                <w:sz w:val="22"/>
                <w:szCs w:val="22"/>
                <w:lang w:eastAsia="en-US"/>
              </w:rPr>
              <w:t>AISSA</w:t>
            </w:r>
            <w:r w:rsidRPr="00871934">
              <w:rPr>
                <w:rFonts w:cs="Tahoma"/>
                <w:color w:val="auto"/>
                <w:sz w:val="22"/>
                <w:szCs w:val="22"/>
                <w:lang w:eastAsia="en-US"/>
              </w:rPr>
              <w:t xml:space="preserve"> implemented a </w:t>
            </w:r>
            <w:r w:rsidRPr="00871934">
              <w:rPr>
                <w:rFonts w:cs="Tahoma"/>
                <w:i/>
                <w:color w:val="auto"/>
                <w:sz w:val="22"/>
                <w:szCs w:val="22"/>
                <w:lang w:eastAsia="en-US"/>
              </w:rPr>
              <w:t xml:space="preserve">Down the Track </w:t>
            </w:r>
            <w:r w:rsidR="00D736B1" w:rsidRPr="00871934">
              <w:rPr>
                <w:rFonts w:cs="Tahoma"/>
                <w:i/>
                <w:color w:val="auto"/>
                <w:sz w:val="22"/>
                <w:szCs w:val="22"/>
                <w:lang w:eastAsia="en-US"/>
              </w:rPr>
              <w:t>P</w:t>
            </w:r>
            <w:r w:rsidRPr="00871934">
              <w:rPr>
                <w:rFonts w:cs="Tahoma"/>
                <w:i/>
                <w:color w:val="auto"/>
                <w:sz w:val="22"/>
                <w:szCs w:val="22"/>
                <w:lang w:eastAsia="en-US"/>
              </w:rPr>
              <w:t>rogram</w:t>
            </w:r>
            <w:r w:rsidRPr="00871934">
              <w:rPr>
                <w:rFonts w:cs="Tahoma"/>
                <w:color w:val="auto"/>
                <w:sz w:val="22"/>
                <w:szCs w:val="22"/>
                <w:lang w:eastAsia="en-US"/>
              </w:rPr>
              <w:t xml:space="preserve"> for </w:t>
            </w:r>
            <w:r w:rsidR="00745935" w:rsidRPr="00871934">
              <w:rPr>
                <w:rFonts w:cs="Tahoma"/>
                <w:color w:val="auto"/>
                <w:sz w:val="22"/>
                <w:szCs w:val="22"/>
                <w:lang w:eastAsia="en-US"/>
              </w:rPr>
              <w:t xml:space="preserve">beginning </w:t>
            </w:r>
            <w:r w:rsidRPr="00871934">
              <w:rPr>
                <w:rFonts w:cs="Tahoma"/>
                <w:color w:val="auto"/>
                <w:sz w:val="22"/>
                <w:szCs w:val="22"/>
                <w:lang w:eastAsia="en-US"/>
              </w:rPr>
              <w:t xml:space="preserve">teachers, with a </w:t>
            </w:r>
            <w:r w:rsidR="00745935" w:rsidRPr="00871934">
              <w:rPr>
                <w:rFonts w:cs="Tahoma"/>
                <w:color w:val="auto"/>
                <w:sz w:val="22"/>
                <w:szCs w:val="22"/>
                <w:lang w:eastAsia="en-US"/>
              </w:rPr>
              <w:t xml:space="preserve">focus on </w:t>
            </w:r>
            <w:r w:rsidRPr="00871934">
              <w:rPr>
                <w:rFonts w:cs="Tahoma"/>
                <w:color w:val="auto"/>
                <w:sz w:val="22"/>
                <w:szCs w:val="22"/>
                <w:lang w:eastAsia="en-US"/>
              </w:rPr>
              <w:t>curriculum planning.</w:t>
            </w:r>
          </w:p>
          <w:p w:rsidR="00767028" w:rsidRPr="00871934" w:rsidRDefault="00275235" w:rsidP="00871934">
            <w:pPr>
              <w:pStyle w:val="Default"/>
              <w:autoSpaceDE/>
              <w:autoSpaceDN/>
              <w:adjustRightInd/>
              <w:spacing w:after="120"/>
              <w:jc w:val="both"/>
              <w:rPr>
                <w:rFonts w:cs="Tahoma"/>
                <w:b/>
                <w:i/>
                <w:color w:val="auto"/>
                <w:sz w:val="22"/>
                <w:szCs w:val="22"/>
                <w:lang w:eastAsia="en-US"/>
              </w:rPr>
            </w:pPr>
            <w:r w:rsidRPr="00871934">
              <w:rPr>
                <w:rFonts w:cs="Tahoma"/>
                <w:b/>
                <w:i/>
                <w:color w:val="auto"/>
                <w:sz w:val="22"/>
                <w:szCs w:val="22"/>
                <w:lang w:eastAsia="en-US"/>
              </w:rPr>
              <w:t xml:space="preserve">Professional </w:t>
            </w:r>
            <w:r w:rsidR="00767028" w:rsidRPr="00871934">
              <w:rPr>
                <w:rFonts w:cs="Tahoma"/>
                <w:b/>
                <w:i/>
                <w:color w:val="auto"/>
                <w:sz w:val="22"/>
                <w:szCs w:val="22"/>
                <w:lang w:eastAsia="en-US"/>
              </w:rPr>
              <w:t>Standards</w:t>
            </w:r>
            <w:r w:rsidRPr="00871934">
              <w:rPr>
                <w:rFonts w:cs="Tahoma"/>
                <w:b/>
                <w:i/>
                <w:color w:val="auto"/>
                <w:sz w:val="22"/>
                <w:szCs w:val="22"/>
                <w:lang w:eastAsia="en-US"/>
              </w:rPr>
              <w:t xml:space="preserve"> for Teach</w:t>
            </w:r>
            <w:r w:rsidR="006A5C5C" w:rsidRPr="00871934">
              <w:rPr>
                <w:rFonts w:cs="Tahoma"/>
                <w:b/>
                <w:i/>
                <w:color w:val="auto"/>
                <w:sz w:val="22"/>
                <w:szCs w:val="22"/>
                <w:lang w:eastAsia="en-US"/>
              </w:rPr>
              <w:t>ers</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has briefed principals on the draft national teacher standards, </w:t>
            </w:r>
            <w:r w:rsidR="00745935" w:rsidRPr="00871934">
              <w:rPr>
                <w:rFonts w:cs="Tahoma"/>
                <w:color w:val="auto"/>
                <w:sz w:val="22"/>
                <w:szCs w:val="22"/>
                <w:lang w:eastAsia="en-US"/>
              </w:rPr>
              <w:t xml:space="preserve">hosted </w:t>
            </w:r>
            <w:r w:rsidRPr="00871934">
              <w:rPr>
                <w:rFonts w:cs="Tahoma"/>
                <w:color w:val="auto"/>
                <w:sz w:val="22"/>
                <w:szCs w:val="22"/>
                <w:lang w:eastAsia="en-US"/>
              </w:rPr>
              <w:t>a keynote address by the Chair of the Australian Institute for Teaching and School Leadership (AITSL), held seminars to obtain feedback and developed a submission on the draft standards.</w:t>
            </w:r>
          </w:p>
          <w:p w:rsidR="00767028" w:rsidRPr="00871934" w:rsidRDefault="00767028" w:rsidP="00871934">
            <w:pPr>
              <w:pStyle w:val="Default"/>
              <w:autoSpaceDE/>
              <w:autoSpaceDN/>
              <w:adjustRightInd/>
              <w:spacing w:after="120"/>
              <w:jc w:val="both"/>
              <w:rPr>
                <w:rFonts w:cs="Tahoma"/>
                <w:b/>
                <w:i/>
                <w:color w:val="auto"/>
                <w:sz w:val="22"/>
                <w:szCs w:val="22"/>
                <w:lang w:eastAsia="en-US"/>
              </w:rPr>
            </w:pPr>
            <w:r w:rsidRPr="00871934">
              <w:rPr>
                <w:rFonts w:cs="Tahoma"/>
                <w:b/>
                <w:i/>
                <w:color w:val="auto"/>
                <w:sz w:val="22"/>
                <w:szCs w:val="22"/>
                <w:lang w:eastAsia="en-US"/>
              </w:rPr>
              <w:t xml:space="preserve">Indigenous Education Pathways </w:t>
            </w:r>
          </w:p>
          <w:p w:rsidR="00767028" w:rsidRPr="00871934" w:rsidRDefault="00767028"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w:t>
            </w:r>
            <w:r w:rsidRPr="00871934">
              <w:rPr>
                <w:rFonts w:cs="Tahoma"/>
                <w:bCs/>
                <w:color w:val="auto"/>
                <w:sz w:val="22"/>
                <w:szCs w:val="22"/>
                <w:lang w:eastAsia="en-US"/>
              </w:rPr>
              <w:t>AISSA</w:t>
            </w:r>
            <w:r w:rsidRPr="00871934">
              <w:rPr>
                <w:rFonts w:cs="Tahoma"/>
                <w:color w:val="auto"/>
                <w:sz w:val="22"/>
                <w:szCs w:val="22"/>
                <w:lang w:eastAsia="en-US"/>
              </w:rPr>
              <w:t xml:space="preserve"> is developing a program to assist Indigenous students from </w:t>
            </w:r>
            <w:r w:rsidR="00F527F1" w:rsidRPr="00871934">
              <w:rPr>
                <w:rFonts w:cs="Tahoma"/>
                <w:color w:val="auto"/>
                <w:sz w:val="22"/>
                <w:szCs w:val="22"/>
                <w:lang w:eastAsia="en-US"/>
              </w:rPr>
              <w:t>I</w:t>
            </w:r>
            <w:r w:rsidRPr="00871934">
              <w:rPr>
                <w:rFonts w:cs="Tahoma"/>
                <w:color w:val="auto"/>
                <w:sz w:val="22"/>
                <w:szCs w:val="22"/>
                <w:lang w:eastAsia="en-US"/>
              </w:rPr>
              <w:t xml:space="preserve">ndependent schools </w:t>
            </w:r>
            <w:r w:rsidR="000579F4" w:rsidRPr="00871934">
              <w:rPr>
                <w:rFonts w:cs="Tahoma"/>
                <w:color w:val="auto"/>
                <w:sz w:val="22"/>
                <w:szCs w:val="22"/>
                <w:lang w:eastAsia="en-US"/>
              </w:rPr>
              <w:t>interested in becoming teachers, in addition to the other support available from AISSA and Independent schools for Indigenous students</w:t>
            </w:r>
            <w:r w:rsidRPr="00871934">
              <w:rPr>
                <w:rFonts w:cs="Tahoma"/>
                <w:color w:val="auto"/>
                <w:sz w:val="22"/>
                <w:szCs w:val="22"/>
                <w:lang w:eastAsia="en-US"/>
              </w:rPr>
              <w:t>.</w:t>
            </w:r>
          </w:p>
          <w:p w:rsidR="004D78B2" w:rsidRPr="00871934" w:rsidRDefault="004D78B2" w:rsidP="00871934">
            <w:pPr>
              <w:pStyle w:val="Default"/>
              <w:autoSpaceDE/>
              <w:autoSpaceDN/>
              <w:adjustRightInd/>
              <w:spacing w:after="120" w:line="264" w:lineRule="auto"/>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BF0D27" w:rsidRPr="00871934" w:rsidRDefault="005D77C5"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The </w:t>
            </w:r>
            <w:r w:rsidRPr="00871934">
              <w:rPr>
                <w:b/>
                <w:color w:val="auto"/>
                <w:sz w:val="22"/>
                <w:szCs w:val="22"/>
                <w:lang w:eastAsia="en-US"/>
              </w:rPr>
              <w:t>Catholic sector</w:t>
            </w:r>
            <w:r w:rsidRPr="00871934">
              <w:rPr>
                <w:color w:val="auto"/>
                <w:sz w:val="22"/>
                <w:szCs w:val="22"/>
                <w:lang w:eastAsia="en-US"/>
              </w:rPr>
              <w:t xml:space="preserve"> has made significant progress on the Improving Teacher Quality Implementation Plan by supporting early career teachers, improving performance management and continuous improvement in schools, workforce planning and targeting support for Indigenous students in Catholic schools.</w:t>
            </w:r>
            <w:r w:rsidR="009305A3" w:rsidRPr="00871934">
              <w:rPr>
                <w:color w:val="auto"/>
                <w:sz w:val="22"/>
                <w:szCs w:val="22"/>
                <w:lang w:eastAsia="en-US"/>
              </w:rPr>
              <w:t xml:space="preserve"> These initiatives have been designed to complement, broaden and enrich the range of existing support services and professional learning programs available to teachers and school leaders in the SA </w:t>
            </w:r>
            <w:r w:rsidR="003E53C6" w:rsidRPr="00871934">
              <w:rPr>
                <w:bCs/>
                <w:color w:val="auto"/>
                <w:sz w:val="22"/>
                <w:szCs w:val="22"/>
                <w:lang w:eastAsia="en-US"/>
              </w:rPr>
              <w:t>C</w:t>
            </w:r>
            <w:r w:rsidR="009305A3" w:rsidRPr="00871934">
              <w:rPr>
                <w:bCs/>
                <w:color w:val="auto"/>
                <w:sz w:val="22"/>
                <w:szCs w:val="22"/>
                <w:lang w:eastAsia="en-US"/>
              </w:rPr>
              <w:t>atholic sector</w:t>
            </w:r>
            <w:r w:rsidR="009305A3" w:rsidRPr="00871934">
              <w:rPr>
                <w:color w:val="auto"/>
                <w:sz w:val="22"/>
                <w:szCs w:val="22"/>
                <w:lang w:eastAsia="en-US"/>
              </w:rPr>
              <w:t>.</w:t>
            </w:r>
          </w:p>
          <w:p w:rsidR="00BF0D27" w:rsidRPr="00871934" w:rsidRDefault="00BF0D27" w:rsidP="00871934">
            <w:pPr>
              <w:tabs>
                <w:tab w:val="right" w:pos="9072"/>
              </w:tabs>
              <w:spacing w:after="120"/>
              <w:jc w:val="both"/>
              <w:rPr>
                <w:rFonts w:ascii="Arial" w:hAnsi="Arial" w:cs="Arial"/>
                <w:b/>
                <w:bCs/>
                <w:i/>
                <w:sz w:val="22"/>
                <w:szCs w:val="22"/>
              </w:rPr>
            </w:pPr>
            <w:r w:rsidRPr="00871934">
              <w:rPr>
                <w:rFonts w:ascii="Arial" w:hAnsi="Arial" w:cs="Arial"/>
                <w:b/>
                <w:bCs/>
                <w:i/>
                <w:sz w:val="22"/>
                <w:szCs w:val="22"/>
              </w:rPr>
              <w:t>New and Better Pathways into Teaching</w:t>
            </w:r>
          </w:p>
          <w:p w:rsidR="00BF0D27" w:rsidRPr="00871934" w:rsidRDefault="00BF0D27"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In 2010, there </w:t>
            </w:r>
            <w:r w:rsidR="00D736B1" w:rsidRPr="00871934">
              <w:rPr>
                <w:rFonts w:ascii="Arial" w:hAnsi="Arial" w:cs="Arial"/>
                <w:sz w:val="22"/>
                <w:szCs w:val="22"/>
              </w:rPr>
              <w:t>we</w:t>
            </w:r>
            <w:r w:rsidRPr="00871934">
              <w:rPr>
                <w:rFonts w:ascii="Arial" w:hAnsi="Arial" w:cs="Arial"/>
                <w:sz w:val="22"/>
                <w:szCs w:val="22"/>
              </w:rPr>
              <w:t xml:space="preserve">re 337 early career teachers in 75 Catholic schools, across 82 separate campuses. Beginning teachers </w:t>
            </w:r>
            <w:r w:rsidR="00D736B1" w:rsidRPr="00871934">
              <w:rPr>
                <w:rFonts w:ascii="Arial" w:hAnsi="Arial" w:cs="Arial"/>
                <w:sz w:val="22"/>
                <w:szCs w:val="22"/>
              </w:rPr>
              <w:t>were</w:t>
            </w:r>
            <w:r w:rsidRPr="00871934">
              <w:rPr>
                <w:rFonts w:ascii="Arial" w:hAnsi="Arial" w:cs="Arial"/>
                <w:sz w:val="22"/>
                <w:szCs w:val="22"/>
              </w:rPr>
              <w:t xml:space="preserve"> supported through a combination of school visits, induction modules, professional learning forums, weekly email advice/updates and one-to-one meetings with a </w:t>
            </w:r>
            <w:r w:rsidR="00760614" w:rsidRPr="00871934">
              <w:rPr>
                <w:rFonts w:ascii="Arial" w:hAnsi="Arial" w:cs="Arial"/>
                <w:sz w:val="22"/>
                <w:szCs w:val="22"/>
              </w:rPr>
              <w:t>c</w:t>
            </w:r>
            <w:r w:rsidRPr="00871934">
              <w:rPr>
                <w:rFonts w:ascii="Arial" w:hAnsi="Arial" w:cs="Arial"/>
                <w:sz w:val="22"/>
                <w:szCs w:val="22"/>
              </w:rPr>
              <w:t>onsultant at the Catholic Education Office.</w:t>
            </w:r>
            <w:r w:rsidR="001908D8" w:rsidRPr="00871934">
              <w:rPr>
                <w:rFonts w:ascii="Arial" w:hAnsi="Arial" w:cs="Arial"/>
                <w:sz w:val="22"/>
                <w:szCs w:val="22"/>
              </w:rPr>
              <w:t xml:space="preserve"> All 90 early career teachers in 12 country schools were initially visited at least once in term 1, with </w:t>
            </w:r>
            <w:r w:rsidR="004A7BA2" w:rsidRPr="00871934">
              <w:rPr>
                <w:rFonts w:ascii="Arial" w:hAnsi="Arial" w:cs="Arial"/>
                <w:sz w:val="22"/>
                <w:szCs w:val="22"/>
              </w:rPr>
              <w:t xml:space="preserve">other </w:t>
            </w:r>
            <w:r w:rsidR="001908D8" w:rsidRPr="00871934">
              <w:rPr>
                <w:rFonts w:ascii="Arial" w:hAnsi="Arial" w:cs="Arial"/>
                <w:sz w:val="22"/>
                <w:szCs w:val="22"/>
              </w:rPr>
              <w:t xml:space="preserve">visits to </w:t>
            </w:r>
            <w:r w:rsidR="004A7BA2" w:rsidRPr="00871934">
              <w:rPr>
                <w:rFonts w:ascii="Arial" w:hAnsi="Arial" w:cs="Arial"/>
                <w:sz w:val="22"/>
                <w:szCs w:val="22"/>
              </w:rPr>
              <w:t xml:space="preserve">these and </w:t>
            </w:r>
            <w:r w:rsidR="001908D8" w:rsidRPr="00871934">
              <w:rPr>
                <w:rFonts w:ascii="Arial" w:hAnsi="Arial" w:cs="Arial"/>
                <w:sz w:val="22"/>
                <w:szCs w:val="22"/>
              </w:rPr>
              <w:t xml:space="preserve">metropolitan schools </w:t>
            </w:r>
            <w:r w:rsidR="00C66576" w:rsidRPr="00871934">
              <w:rPr>
                <w:rFonts w:ascii="Arial" w:hAnsi="Arial" w:cs="Arial"/>
                <w:sz w:val="22"/>
                <w:szCs w:val="22"/>
              </w:rPr>
              <w:t>continuing</w:t>
            </w:r>
            <w:r w:rsidR="001908D8" w:rsidRPr="00871934">
              <w:rPr>
                <w:rFonts w:ascii="Arial" w:hAnsi="Arial" w:cs="Arial"/>
                <w:sz w:val="22"/>
                <w:szCs w:val="22"/>
              </w:rPr>
              <w:t xml:space="preserve"> throughout the year.</w:t>
            </w:r>
          </w:p>
          <w:p w:rsidR="00BF0D27" w:rsidRPr="00871934" w:rsidRDefault="00BF0D27"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From the start of the 2010 school year, the data collected regarding early career teachers in Catholic schools has been incorporated into a new database to include start dates, service needs and </w:t>
            </w:r>
            <w:r w:rsidR="00C66576" w:rsidRPr="00871934">
              <w:rPr>
                <w:rFonts w:ascii="Arial" w:hAnsi="Arial" w:cs="Arial"/>
                <w:sz w:val="22"/>
                <w:szCs w:val="22"/>
              </w:rPr>
              <w:t>professional learning</w:t>
            </w:r>
            <w:r w:rsidRPr="00871934">
              <w:rPr>
                <w:rFonts w:ascii="Arial" w:hAnsi="Arial" w:cs="Arial"/>
                <w:sz w:val="22"/>
                <w:szCs w:val="22"/>
              </w:rPr>
              <w:t xml:space="preserve"> needs. Employment of an additional consultant has enabled support to be extended more widely to the teachers/leaders responsible for mentoring early career teachers</w:t>
            </w:r>
            <w:r w:rsidR="00D736B1" w:rsidRPr="00871934">
              <w:rPr>
                <w:rFonts w:ascii="Arial" w:hAnsi="Arial" w:cs="Arial"/>
                <w:sz w:val="22"/>
                <w:szCs w:val="22"/>
              </w:rPr>
              <w:t>, enabling</w:t>
            </w:r>
            <w:r w:rsidRPr="00871934">
              <w:rPr>
                <w:rFonts w:ascii="Arial" w:hAnsi="Arial" w:cs="Arial"/>
                <w:sz w:val="22"/>
                <w:szCs w:val="22"/>
              </w:rPr>
              <w:t xml:space="preserve"> more effective induction, formation and </w:t>
            </w:r>
            <w:r w:rsidR="00C66576" w:rsidRPr="00871934">
              <w:rPr>
                <w:rFonts w:ascii="Arial" w:hAnsi="Arial" w:cs="Arial"/>
                <w:sz w:val="22"/>
                <w:szCs w:val="22"/>
              </w:rPr>
              <w:t xml:space="preserve">monitoring </w:t>
            </w:r>
            <w:r w:rsidRPr="00871934">
              <w:rPr>
                <w:rFonts w:ascii="Arial" w:hAnsi="Arial" w:cs="Arial"/>
                <w:sz w:val="22"/>
                <w:szCs w:val="22"/>
              </w:rPr>
              <w:t>of beginning teachers</w:t>
            </w:r>
            <w:r w:rsidR="00C66576" w:rsidRPr="00871934">
              <w:rPr>
                <w:rFonts w:ascii="Arial" w:hAnsi="Arial" w:cs="Arial"/>
                <w:sz w:val="22"/>
                <w:szCs w:val="22"/>
              </w:rPr>
              <w:t xml:space="preserve"> and their career progression</w:t>
            </w:r>
            <w:r w:rsidRPr="00871934">
              <w:rPr>
                <w:rFonts w:ascii="Arial" w:hAnsi="Arial" w:cs="Arial"/>
                <w:sz w:val="22"/>
                <w:szCs w:val="22"/>
              </w:rPr>
              <w:t>.</w:t>
            </w:r>
          </w:p>
          <w:p w:rsidR="00BF0D27" w:rsidRPr="00871934" w:rsidRDefault="00BF0D27" w:rsidP="00871934">
            <w:pPr>
              <w:tabs>
                <w:tab w:val="right" w:pos="9072"/>
              </w:tabs>
              <w:spacing w:after="120"/>
              <w:jc w:val="both"/>
              <w:rPr>
                <w:rFonts w:ascii="Arial" w:hAnsi="Arial" w:cs="Arial"/>
                <w:b/>
                <w:bCs/>
                <w:i/>
                <w:sz w:val="22"/>
                <w:szCs w:val="22"/>
              </w:rPr>
            </w:pPr>
            <w:r w:rsidRPr="00871934">
              <w:rPr>
                <w:rFonts w:ascii="Arial" w:hAnsi="Arial" w:cs="Arial"/>
                <w:b/>
                <w:bCs/>
                <w:i/>
                <w:sz w:val="22"/>
                <w:szCs w:val="22"/>
              </w:rPr>
              <w:t>Improved performance management and continuous improvement in schools</w:t>
            </w:r>
          </w:p>
          <w:p w:rsidR="00BF0D27" w:rsidRPr="00871934" w:rsidRDefault="00BF0D27"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An external evaluation of the </w:t>
            </w:r>
            <w:r w:rsidRPr="00871934">
              <w:rPr>
                <w:rFonts w:ascii="Arial" w:hAnsi="Arial" w:cs="Arial"/>
                <w:bCs/>
                <w:sz w:val="22"/>
                <w:szCs w:val="22"/>
              </w:rPr>
              <w:t>Catholic sector</w:t>
            </w:r>
            <w:r w:rsidRPr="00871934">
              <w:rPr>
                <w:rFonts w:ascii="Arial" w:hAnsi="Arial" w:cs="Arial"/>
                <w:sz w:val="22"/>
                <w:szCs w:val="22"/>
              </w:rPr>
              <w:t xml:space="preserve"> </w:t>
            </w:r>
            <w:r w:rsidRPr="00871934">
              <w:rPr>
                <w:rFonts w:ascii="Arial" w:hAnsi="Arial" w:cs="Arial"/>
                <w:i/>
                <w:sz w:val="22"/>
                <w:szCs w:val="22"/>
              </w:rPr>
              <w:t>Deputy Principal Support Program</w:t>
            </w:r>
            <w:r w:rsidRPr="00871934">
              <w:rPr>
                <w:rFonts w:ascii="Arial" w:hAnsi="Arial" w:cs="Arial"/>
                <w:sz w:val="22"/>
                <w:szCs w:val="22"/>
              </w:rPr>
              <w:t xml:space="preserve">, including an online survey, focus groups and individual interviews, was completed in mid-June. The </w:t>
            </w:r>
            <w:r w:rsidRPr="00871934">
              <w:rPr>
                <w:rFonts w:ascii="Arial" w:hAnsi="Arial" w:cs="Arial"/>
                <w:i/>
                <w:sz w:val="22"/>
                <w:szCs w:val="22"/>
              </w:rPr>
              <w:t>Discernment and Foundation Program</w:t>
            </w:r>
            <w:r w:rsidRPr="00871934">
              <w:rPr>
                <w:rFonts w:ascii="Arial" w:hAnsi="Arial" w:cs="Arial"/>
                <w:sz w:val="22"/>
                <w:szCs w:val="22"/>
              </w:rPr>
              <w:t xml:space="preserve"> for prospective leaders in Catholic schools was evaluated during June. Findings from both evaluations will inform planning and interactions between these two programs beyond semester 2, 2010.</w:t>
            </w:r>
          </w:p>
          <w:p w:rsidR="006A5C5C" w:rsidRPr="00871934" w:rsidRDefault="00BF0D27"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lastRenderedPageBreak/>
              <w:t xml:space="preserve">Between March and June, Catholic Education Office </w:t>
            </w:r>
            <w:r w:rsidR="00760614" w:rsidRPr="00871934">
              <w:rPr>
                <w:rFonts w:ascii="Arial" w:hAnsi="Arial" w:cs="Arial"/>
                <w:sz w:val="22"/>
                <w:szCs w:val="22"/>
              </w:rPr>
              <w:t>c</w:t>
            </w:r>
            <w:r w:rsidRPr="00871934">
              <w:rPr>
                <w:rFonts w:ascii="Arial" w:hAnsi="Arial" w:cs="Arial"/>
                <w:sz w:val="22"/>
                <w:szCs w:val="22"/>
              </w:rPr>
              <w:t>onsultants facilitated a series of eight general introductory workshops (</w:t>
            </w:r>
            <w:r w:rsidR="00760614" w:rsidRPr="00871934">
              <w:rPr>
                <w:rFonts w:ascii="Arial" w:hAnsi="Arial" w:cs="Arial"/>
                <w:sz w:val="22"/>
                <w:szCs w:val="22"/>
              </w:rPr>
              <w:t>five</w:t>
            </w:r>
            <w:r w:rsidRPr="00871934">
              <w:rPr>
                <w:rFonts w:ascii="Arial" w:hAnsi="Arial" w:cs="Arial"/>
                <w:sz w:val="22"/>
                <w:szCs w:val="22"/>
              </w:rPr>
              <w:t xml:space="preserve"> metro</w:t>
            </w:r>
            <w:r w:rsidR="00760614" w:rsidRPr="00871934">
              <w:rPr>
                <w:rFonts w:ascii="Arial" w:hAnsi="Arial" w:cs="Arial"/>
                <w:sz w:val="22"/>
                <w:szCs w:val="22"/>
              </w:rPr>
              <w:t>politan</w:t>
            </w:r>
            <w:r w:rsidRPr="00871934">
              <w:rPr>
                <w:rFonts w:ascii="Arial" w:hAnsi="Arial" w:cs="Arial"/>
                <w:sz w:val="22"/>
                <w:szCs w:val="22"/>
              </w:rPr>
              <w:t xml:space="preserve">, </w:t>
            </w:r>
            <w:r w:rsidR="00760614" w:rsidRPr="00871934">
              <w:rPr>
                <w:rFonts w:ascii="Arial" w:hAnsi="Arial" w:cs="Arial"/>
                <w:sz w:val="22"/>
                <w:szCs w:val="22"/>
              </w:rPr>
              <w:t>three</w:t>
            </w:r>
            <w:r w:rsidRPr="00871934">
              <w:rPr>
                <w:rFonts w:ascii="Arial" w:hAnsi="Arial" w:cs="Arial"/>
                <w:sz w:val="22"/>
                <w:szCs w:val="22"/>
              </w:rPr>
              <w:t xml:space="preserve"> country), and six workshops for each of the </w:t>
            </w:r>
            <w:r w:rsidR="006A5C5C" w:rsidRPr="00871934">
              <w:rPr>
                <w:rFonts w:ascii="Arial" w:hAnsi="Arial" w:cs="Arial"/>
                <w:sz w:val="22"/>
                <w:szCs w:val="22"/>
              </w:rPr>
              <w:t xml:space="preserve">first </w:t>
            </w:r>
            <w:r w:rsidRPr="00871934">
              <w:rPr>
                <w:rFonts w:ascii="Arial" w:hAnsi="Arial" w:cs="Arial"/>
                <w:sz w:val="22"/>
                <w:szCs w:val="22"/>
              </w:rPr>
              <w:t>four subjects (</w:t>
            </w:r>
            <w:r w:rsidR="00760614" w:rsidRPr="00871934">
              <w:rPr>
                <w:rFonts w:ascii="Arial" w:hAnsi="Arial" w:cs="Arial"/>
                <w:sz w:val="22"/>
                <w:szCs w:val="22"/>
              </w:rPr>
              <w:t xml:space="preserve">three </w:t>
            </w:r>
            <w:r w:rsidRPr="00871934">
              <w:rPr>
                <w:rFonts w:ascii="Arial" w:hAnsi="Arial" w:cs="Arial"/>
                <w:sz w:val="22"/>
                <w:szCs w:val="22"/>
              </w:rPr>
              <w:t>metro</w:t>
            </w:r>
            <w:r w:rsidR="00760614" w:rsidRPr="00871934">
              <w:rPr>
                <w:rFonts w:ascii="Arial" w:hAnsi="Arial" w:cs="Arial"/>
                <w:sz w:val="22"/>
                <w:szCs w:val="22"/>
              </w:rPr>
              <w:t>politan</w:t>
            </w:r>
            <w:r w:rsidRPr="00871934">
              <w:rPr>
                <w:rFonts w:ascii="Arial" w:hAnsi="Arial" w:cs="Arial"/>
                <w:sz w:val="22"/>
                <w:szCs w:val="22"/>
              </w:rPr>
              <w:t xml:space="preserve">, </w:t>
            </w:r>
            <w:r w:rsidR="00760614" w:rsidRPr="00871934">
              <w:rPr>
                <w:rFonts w:ascii="Arial" w:hAnsi="Arial" w:cs="Arial"/>
                <w:sz w:val="22"/>
                <w:szCs w:val="22"/>
              </w:rPr>
              <w:t>three</w:t>
            </w:r>
            <w:r w:rsidRPr="00871934">
              <w:rPr>
                <w:rFonts w:ascii="Arial" w:hAnsi="Arial" w:cs="Arial"/>
                <w:sz w:val="22"/>
                <w:szCs w:val="22"/>
              </w:rPr>
              <w:t xml:space="preserve"> country) for the draft Australian Curriculum for K</w:t>
            </w:r>
            <w:r w:rsidR="00760614" w:rsidRPr="00871934">
              <w:rPr>
                <w:rFonts w:ascii="Arial" w:hAnsi="Arial" w:cs="Arial"/>
                <w:sz w:val="22"/>
                <w:szCs w:val="22"/>
              </w:rPr>
              <w:t>–</w:t>
            </w:r>
            <w:r w:rsidRPr="00871934">
              <w:rPr>
                <w:rFonts w:ascii="Arial" w:hAnsi="Arial" w:cs="Arial"/>
                <w:sz w:val="22"/>
                <w:szCs w:val="22"/>
              </w:rPr>
              <w:t xml:space="preserve">10 English, Mathematics, History and Science. A sector response to the draft curriculum documents was forwarded to the Australian Curriculum, Assessment and Reporting Authority (ACARA) </w:t>
            </w:r>
            <w:r w:rsidR="006A5C5C" w:rsidRPr="00871934">
              <w:rPr>
                <w:rFonts w:ascii="Arial" w:hAnsi="Arial" w:cs="Arial"/>
                <w:sz w:val="22"/>
                <w:szCs w:val="22"/>
              </w:rPr>
              <w:t xml:space="preserve">at </w:t>
            </w:r>
            <w:r w:rsidRPr="00871934">
              <w:rPr>
                <w:rFonts w:ascii="Arial" w:hAnsi="Arial" w:cs="Arial"/>
                <w:sz w:val="22"/>
                <w:szCs w:val="22"/>
              </w:rPr>
              <w:t>the end of May.</w:t>
            </w:r>
          </w:p>
          <w:p w:rsidR="00BF0D27" w:rsidRPr="00871934" w:rsidRDefault="00BF0D27"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Selection processes for an Australian Curriculum Consultant: Science commenced in late</w:t>
            </w:r>
            <w:r w:rsidR="00760614" w:rsidRPr="00871934">
              <w:rPr>
                <w:rFonts w:ascii="Arial" w:hAnsi="Arial" w:cs="Arial"/>
                <w:sz w:val="22"/>
                <w:szCs w:val="22"/>
              </w:rPr>
              <w:t>-</w:t>
            </w:r>
            <w:r w:rsidRPr="00871934">
              <w:rPr>
                <w:rFonts w:ascii="Arial" w:hAnsi="Arial" w:cs="Arial"/>
                <w:sz w:val="22"/>
                <w:szCs w:val="22"/>
              </w:rPr>
              <w:t>May</w:t>
            </w:r>
            <w:r w:rsidR="009305A3" w:rsidRPr="00871934">
              <w:rPr>
                <w:rFonts w:ascii="Arial" w:hAnsi="Arial" w:cs="Arial"/>
                <w:sz w:val="22"/>
                <w:szCs w:val="22"/>
              </w:rPr>
              <w:t xml:space="preserve">, for appointment </w:t>
            </w:r>
            <w:r w:rsidR="003E53C6" w:rsidRPr="00871934">
              <w:rPr>
                <w:rFonts w:ascii="Arial" w:hAnsi="Arial" w:cs="Arial"/>
                <w:sz w:val="22"/>
                <w:szCs w:val="22"/>
              </w:rPr>
              <w:t xml:space="preserve">early </w:t>
            </w:r>
            <w:r w:rsidR="009305A3" w:rsidRPr="00871934">
              <w:rPr>
                <w:rFonts w:ascii="Arial" w:hAnsi="Arial" w:cs="Arial"/>
                <w:sz w:val="22"/>
                <w:szCs w:val="22"/>
              </w:rPr>
              <w:t>in semester 2</w:t>
            </w:r>
            <w:r w:rsidR="006A5C5C" w:rsidRPr="00871934">
              <w:rPr>
                <w:rFonts w:ascii="Arial" w:hAnsi="Arial" w:cs="Arial"/>
                <w:sz w:val="22"/>
                <w:szCs w:val="22"/>
              </w:rPr>
              <w:t>. This role will support teachers and leaders in all SA Catholic schools to prepare for implementation of the Australian Curriculum: Science from 2011.</w:t>
            </w:r>
          </w:p>
          <w:p w:rsidR="00BF0D27" w:rsidRPr="00871934" w:rsidRDefault="00BF0D27" w:rsidP="00871934">
            <w:pPr>
              <w:tabs>
                <w:tab w:val="right" w:pos="9072"/>
              </w:tabs>
              <w:spacing w:after="120"/>
              <w:jc w:val="both"/>
              <w:rPr>
                <w:rFonts w:ascii="Arial" w:hAnsi="Arial" w:cs="Arial"/>
                <w:b/>
                <w:i/>
                <w:sz w:val="22"/>
                <w:szCs w:val="22"/>
              </w:rPr>
            </w:pPr>
            <w:r w:rsidRPr="00871934">
              <w:rPr>
                <w:rFonts w:ascii="Arial" w:hAnsi="Arial" w:cs="Arial"/>
                <w:b/>
                <w:i/>
                <w:sz w:val="22"/>
                <w:szCs w:val="22"/>
              </w:rPr>
              <w:t>Implementing Draft National Professional Standards for Teachers</w:t>
            </w:r>
          </w:p>
          <w:p w:rsidR="00BF0D27" w:rsidRPr="00871934" w:rsidRDefault="00BF0D27"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Consultations on the draft professional standards were conducted for Catholic school leaders and teachers in </w:t>
            </w:r>
            <w:smartTag w:uri="urn:schemas-microsoft-com:office:smarttags" w:element="City">
              <w:r w:rsidRPr="00871934">
                <w:rPr>
                  <w:rFonts w:ascii="Arial" w:hAnsi="Arial" w:cs="Arial"/>
                  <w:sz w:val="22"/>
                  <w:szCs w:val="22"/>
                </w:rPr>
                <w:t>Adelaide</w:t>
              </w:r>
            </w:smartTag>
            <w:r w:rsidRPr="00871934">
              <w:rPr>
                <w:rFonts w:ascii="Arial" w:hAnsi="Arial" w:cs="Arial"/>
                <w:sz w:val="22"/>
                <w:szCs w:val="22"/>
              </w:rPr>
              <w:t xml:space="preserve"> and </w:t>
            </w:r>
            <w:smartTag w:uri="urn:schemas-microsoft-com:office:smarttags" w:element="place">
              <w:smartTag w:uri="urn:schemas-microsoft-com:office:smarttags" w:element="PlaceType">
                <w:r w:rsidRPr="00871934">
                  <w:rPr>
                    <w:rFonts w:ascii="Arial" w:hAnsi="Arial" w:cs="Arial"/>
                    <w:sz w:val="22"/>
                    <w:szCs w:val="22"/>
                  </w:rPr>
                  <w:t>Mount</w:t>
                </w:r>
              </w:smartTag>
              <w:r w:rsidRPr="00871934">
                <w:rPr>
                  <w:rFonts w:ascii="Arial" w:hAnsi="Arial" w:cs="Arial"/>
                  <w:sz w:val="22"/>
                  <w:szCs w:val="22"/>
                </w:rPr>
                <w:t xml:space="preserve"> </w:t>
              </w:r>
              <w:smartTag w:uri="urn:schemas-microsoft-com:office:smarttags" w:element="PlaceName">
                <w:r w:rsidRPr="00871934">
                  <w:rPr>
                    <w:rFonts w:ascii="Arial" w:hAnsi="Arial" w:cs="Arial"/>
                    <w:sz w:val="22"/>
                    <w:szCs w:val="22"/>
                  </w:rPr>
                  <w:t>Gambier</w:t>
                </w:r>
              </w:smartTag>
            </w:smartTag>
            <w:r w:rsidRPr="00871934">
              <w:rPr>
                <w:rFonts w:ascii="Arial" w:hAnsi="Arial" w:cs="Arial"/>
                <w:sz w:val="22"/>
                <w:szCs w:val="22"/>
              </w:rPr>
              <w:t xml:space="preserve">, in addition to a metropolitan parent consultation session. </w:t>
            </w:r>
            <w:r w:rsidR="006A5C5C" w:rsidRPr="00871934">
              <w:rPr>
                <w:rFonts w:ascii="Arial" w:hAnsi="Arial" w:cs="Arial"/>
                <w:sz w:val="22"/>
                <w:szCs w:val="22"/>
              </w:rPr>
              <w:t xml:space="preserve">A </w:t>
            </w:r>
            <w:r w:rsidR="002B4A2A" w:rsidRPr="00871934">
              <w:rPr>
                <w:rFonts w:ascii="Arial" w:hAnsi="Arial" w:cs="Arial"/>
                <w:sz w:val="22"/>
                <w:szCs w:val="22"/>
              </w:rPr>
              <w:t xml:space="preserve">further </w:t>
            </w:r>
            <w:r w:rsidR="006A5C5C" w:rsidRPr="00871934">
              <w:rPr>
                <w:rFonts w:ascii="Arial" w:hAnsi="Arial" w:cs="Arial"/>
                <w:sz w:val="22"/>
                <w:szCs w:val="22"/>
              </w:rPr>
              <w:t>c</w:t>
            </w:r>
            <w:r w:rsidRPr="00871934">
              <w:rPr>
                <w:rFonts w:ascii="Arial" w:hAnsi="Arial" w:cs="Arial"/>
                <w:sz w:val="22"/>
                <w:szCs w:val="22"/>
              </w:rPr>
              <w:t xml:space="preserve">onsultation </w:t>
            </w:r>
            <w:r w:rsidR="006A5C5C" w:rsidRPr="00871934">
              <w:rPr>
                <w:rFonts w:ascii="Arial" w:hAnsi="Arial" w:cs="Arial"/>
                <w:sz w:val="22"/>
                <w:szCs w:val="22"/>
              </w:rPr>
              <w:t xml:space="preserve">in April </w:t>
            </w:r>
            <w:r w:rsidRPr="00871934">
              <w:rPr>
                <w:rFonts w:ascii="Arial" w:hAnsi="Arial" w:cs="Arial"/>
                <w:sz w:val="22"/>
                <w:szCs w:val="22"/>
              </w:rPr>
              <w:t>involv</w:t>
            </w:r>
            <w:r w:rsidR="002B4A2A" w:rsidRPr="00871934">
              <w:rPr>
                <w:rFonts w:ascii="Arial" w:hAnsi="Arial" w:cs="Arial"/>
                <w:sz w:val="22"/>
                <w:szCs w:val="22"/>
              </w:rPr>
              <w:t>ed</w:t>
            </w:r>
            <w:r w:rsidRPr="00871934">
              <w:rPr>
                <w:rFonts w:ascii="Arial" w:hAnsi="Arial" w:cs="Arial"/>
                <w:sz w:val="22"/>
                <w:szCs w:val="22"/>
              </w:rPr>
              <w:t xml:space="preserve"> all senior leaders, the Learning and Student Wellbeing and </w:t>
            </w:r>
            <w:r w:rsidR="002B4A2A" w:rsidRPr="00871934">
              <w:rPr>
                <w:rFonts w:ascii="Arial" w:hAnsi="Arial" w:cs="Arial"/>
                <w:sz w:val="22"/>
                <w:szCs w:val="22"/>
              </w:rPr>
              <w:t xml:space="preserve">the </w:t>
            </w:r>
            <w:r w:rsidRPr="00871934">
              <w:rPr>
                <w:rFonts w:ascii="Arial" w:hAnsi="Arial" w:cs="Arial"/>
                <w:sz w:val="22"/>
                <w:szCs w:val="22"/>
              </w:rPr>
              <w:t xml:space="preserve">Religious Education teams of the Catholic Education Office. A </w:t>
            </w:r>
            <w:r w:rsidRPr="00871934">
              <w:rPr>
                <w:rFonts w:ascii="Arial" w:hAnsi="Arial" w:cs="Arial"/>
                <w:bCs/>
                <w:sz w:val="22"/>
                <w:szCs w:val="22"/>
              </w:rPr>
              <w:t>Catholic sector</w:t>
            </w:r>
            <w:r w:rsidRPr="00871934">
              <w:rPr>
                <w:rFonts w:ascii="Arial" w:hAnsi="Arial" w:cs="Arial"/>
                <w:sz w:val="22"/>
                <w:szCs w:val="22"/>
              </w:rPr>
              <w:t xml:space="preserve"> submission was subsequently forwarded to AITSL as part of the national consultation on the draft </w:t>
            </w:r>
            <w:r w:rsidRPr="00871934">
              <w:rPr>
                <w:rFonts w:ascii="Arial" w:hAnsi="Arial" w:cs="Arial"/>
                <w:i/>
                <w:sz w:val="22"/>
                <w:szCs w:val="22"/>
              </w:rPr>
              <w:t>National Professional Standards for Teachers</w:t>
            </w:r>
            <w:r w:rsidRPr="00871934">
              <w:rPr>
                <w:rFonts w:ascii="Arial" w:hAnsi="Arial" w:cs="Arial"/>
                <w:sz w:val="22"/>
                <w:szCs w:val="22"/>
              </w:rPr>
              <w:t>.</w:t>
            </w:r>
          </w:p>
          <w:p w:rsidR="00BF0D27" w:rsidRPr="00871934" w:rsidRDefault="00BF0D27" w:rsidP="00871934">
            <w:pPr>
              <w:tabs>
                <w:tab w:val="right" w:pos="9072"/>
              </w:tabs>
              <w:spacing w:after="100" w:line="264" w:lineRule="auto"/>
              <w:jc w:val="both"/>
              <w:rPr>
                <w:rFonts w:ascii="Arial" w:hAnsi="Arial" w:cs="Arial"/>
                <w:b/>
                <w:i/>
                <w:sz w:val="22"/>
                <w:szCs w:val="22"/>
              </w:rPr>
            </w:pPr>
            <w:r w:rsidRPr="00871934">
              <w:rPr>
                <w:rFonts w:ascii="Arial" w:hAnsi="Arial" w:cs="Arial"/>
                <w:b/>
                <w:i/>
                <w:sz w:val="22"/>
                <w:szCs w:val="22"/>
              </w:rPr>
              <w:t>Indigenous Pathways in Education</w:t>
            </w:r>
          </w:p>
          <w:p w:rsidR="00BF0D27" w:rsidRPr="00871934" w:rsidRDefault="00BF0D27" w:rsidP="00871934">
            <w:pPr>
              <w:tabs>
                <w:tab w:val="right" w:pos="9072"/>
              </w:tabs>
              <w:spacing w:line="264" w:lineRule="auto"/>
              <w:jc w:val="both"/>
              <w:rPr>
                <w:rFonts w:ascii="Arial" w:hAnsi="Arial" w:cs="Arial"/>
                <w:sz w:val="22"/>
                <w:szCs w:val="22"/>
              </w:rPr>
            </w:pPr>
            <w:r w:rsidRPr="00871934">
              <w:rPr>
                <w:rFonts w:ascii="Arial" w:hAnsi="Arial" w:cs="Arial"/>
                <w:sz w:val="22"/>
                <w:szCs w:val="22"/>
              </w:rPr>
              <w:t xml:space="preserve">All Indigenous students in Years 10, 11 and 12 in Catholic schools were surveyed regarding their career aspirations. This data will inform ongoing targeted support of students. In addition to case management of a number of Indigenous students in Catholic schools, time has been </w:t>
            </w:r>
            <w:r w:rsidR="00D736B1" w:rsidRPr="00871934">
              <w:rPr>
                <w:rFonts w:ascii="Arial" w:hAnsi="Arial" w:cs="Arial"/>
                <w:sz w:val="22"/>
                <w:szCs w:val="22"/>
              </w:rPr>
              <w:t>allocated for</w:t>
            </w:r>
            <w:r w:rsidRPr="00871934">
              <w:rPr>
                <w:rFonts w:ascii="Arial" w:hAnsi="Arial" w:cs="Arial"/>
                <w:sz w:val="22"/>
                <w:szCs w:val="22"/>
              </w:rPr>
              <w:t xml:space="preserve"> the Indigenous Education team to coordinate and develop high level relationships with universities, schools and Indigenous students. The aim is to establish networks and opportunities for Indigenous students who are looking to teach in a Catholic school or early childhood centre.</w:t>
            </w:r>
          </w:p>
          <w:p w:rsidR="004D78B2" w:rsidRPr="00871934" w:rsidRDefault="004D78B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BB1502" w:rsidRPr="00871934" w:rsidRDefault="007316BA" w:rsidP="00871934">
            <w:pPr>
              <w:spacing w:after="100" w:line="264" w:lineRule="auto"/>
              <w:jc w:val="both"/>
              <w:rPr>
                <w:rFonts w:ascii="Arial" w:hAnsi="Arial" w:cs="Arial"/>
                <w:sz w:val="22"/>
                <w:szCs w:val="22"/>
                <w:lang w:eastAsia="en-AU"/>
              </w:rPr>
            </w:pPr>
            <w:r w:rsidRPr="00871934">
              <w:rPr>
                <w:rFonts w:ascii="Arial" w:hAnsi="Arial" w:cs="Arial"/>
                <w:sz w:val="22"/>
                <w:szCs w:val="22"/>
                <w:lang w:eastAsia="en-AU"/>
              </w:rPr>
              <w:t xml:space="preserve">The </w:t>
            </w:r>
            <w:r w:rsidR="00BB5332" w:rsidRPr="00871934">
              <w:rPr>
                <w:rFonts w:ascii="Arial" w:hAnsi="Arial" w:cs="Arial"/>
                <w:b/>
                <w:sz w:val="22"/>
                <w:szCs w:val="22"/>
                <w:lang w:eastAsia="en-AU"/>
              </w:rPr>
              <w:t>Government school sector</w:t>
            </w:r>
            <w:r w:rsidR="00C25415" w:rsidRPr="00871934">
              <w:rPr>
                <w:rFonts w:ascii="Arial" w:hAnsi="Arial" w:cs="Arial"/>
                <w:sz w:val="22"/>
                <w:szCs w:val="22"/>
                <w:lang w:eastAsia="en-AU"/>
              </w:rPr>
              <w:t xml:space="preserve"> has made </w:t>
            </w:r>
            <w:r w:rsidR="00CE1833" w:rsidRPr="00871934">
              <w:rPr>
                <w:rFonts w:ascii="Arial" w:hAnsi="Arial" w:cs="Arial"/>
                <w:sz w:val="22"/>
                <w:szCs w:val="22"/>
                <w:lang w:eastAsia="en-AU"/>
              </w:rPr>
              <w:t>considerable</w:t>
            </w:r>
            <w:r w:rsidR="00C25415" w:rsidRPr="00871934">
              <w:rPr>
                <w:rFonts w:ascii="Arial" w:hAnsi="Arial" w:cs="Arial"/>
                <w:sz w:val="22"/>
                <w:szCs w:val="22"/>
                <w:lang w:eastAsia="en-AU"/>
              </w:rPr>
              <w:t xml:space="preserve"> progress on </w:t>
            </w:r>
            <w:r w:rsidR="00660CBC" w:rsidRPr="00871934">
              <w:rPr>
                <w:rFonts w:ascii="Arial" w:hAnsi="Arial" w:cs="Arial"/>
                <w:sz w:val="22"/>
                <w:szCs w:val="22"/>
                <w:lang w:eastAsia="en-AU"/>
              </w:rPr>
              <w:t xml:space="preserve">activities from the </w:t>
            </w:r>
            <w:r w:rsidR="00C25415" w:rsidRPr="00871934">
              <w:rPr>
                <w:rFonts w:ascii="Arial" w:hAnsi="Arial" w:cs="Arial"/>
                <w:sz w:val="22"/>
                <w:szCs w:val="22"/>
                <w:lang w:eastAsia="en-AU"/>
              </w:rPr>
              <w:t>Improving Teacher Quality Implementation Plan (ITQIP)</w:t>
            </w:r>
            <w:r w:rsidR="00660CBC" w:rsidRPr="00871934">
              <w:rPr>
                <w:rFonts w:ascii="Arial" w:hAnsi="Arial" w:cs="Arial"/>
                <w:sz w:val="22"/>
                <w:szCs w:val="22"/>
                <w:lang w:eastAsia="en-AU"/>
              </w:rPr>
              <w:t>. For example,</w:t>
            </w:r>
            <w:r w:rsidR="00C25415" w:rsidRPr="00871934">
              <w:rPr>
                <w:rFonts w:ascii="Arial" w:hAnsi="Arial" w:cs="Arial"/>
                <w:sz w:val="22"/>
                <w:szCs w:val="22"/>
                <w:lang w:eastAsia="en-AU"/>
              </w:rPr>
              <w:t xml:space="preserve"> improvement strategies </w:t>
            </w:r>
            <w:r w:rsidR="00660CBC" w:rsidRPr="00871934">
              <w:rPr>
                <w:rFonts w:ascii="Arial" w:hAnsi="Arial" w:cs="Arial"/>
                <w:sz w:val="22"/>
                <w:szCs w:val="22"/>
                <w:lang w:eastAsia="en-AU"/>
              </w:rPr>
              <w:t>have commenced that focus</w:t>
            </w:r>
            <w:r w:rsidR="00C25415" w:rsidRPr="00871934">
              <w:rPr>
                <w:rFonts w:ascii="Arial" w:hAnsi="Arial" w:cs="Arial"/>
                <w:sz w:val="22"/>
                <w:szCs w:val="22"/>
                <w:lang w:eastAsia="en-AU"/>
              </w:rPr>
              <w:t xml:space="preserve"> on leadership development, continuous improvement in schools, </w:t>
            </w:r>
            <w:r w:rsidR="003D7248" w:rsidRPr="00871934">
              <w:rPr>
                <w:rFonts w:ascii="Arial" w:hAnsi="Arial" w:cs="Arial"/>
                <w:sz w:val="22"/>
                <w:szCs w:val="22"/>
                <w:lang w:eastAsia="en-AU"/>
              </w:rPr>
              <w:t>enhanced</w:t>
            </w:r>
            <w:r w:rsidR="00C25415" w:rsidRPr="00871934">
              <w:rPr>
                <w:rFonts w:ascii="Arial" w:hAnsi="Arial" w:cs="Arial"/>
                <w:sz w:val="22"/>
                <w:szCs w:val="22"/>
                <w:lang w:eastAsia="en-AU"/>
              </w:rPr>
              <w:t xml:space="preserve"> performance management and development, broadening pathways into teaching, and attracting, retaining and rewarding teachers. </w:t>
            </w:r>
          </w:p>
          <w:p w:rsidR="00C25415" w:rsidRPr="00871934" w:rsidRDefault="00660CBC" w:rsidP="00871934">
            <w:pPr>
              <w:spacing w:after="100" w:line="264" w:lineRule="auto"/>
              <w:jc w:val="both"/>
              <w:rPr>
                <w:rFonts w:ascii="Arial" w:hAnsi="Arial" w:cs="Arial"/>
                <w:sz w:val="22"/>
                <w:szCs w:val="22"/>
                <w:lang w:eastAsia="en-AU"/>
              </w:rPr>
            </w:pPr>
            <w:r w:rsidRPr="00871934">
              <w:rPr>
                <w:rFonts w:ascii="Arial" w:hAnsi="Arial" w:cs="Arial"/>
                <w:bCs/>
                <w:sz w:val="22"/>
                <w:szCs w:val="22"/>
                <w:lang w:eastAsia="en-AU"/>
              </w:rPr>
              <w:t>DECS</w:t>
            </w:r>
            <w:r w:rsidRPr="00871934">
              <w:rPr>
                <w:rFonts w:ascii="Arial" w:hAnsi="Arial" w:cs="Arial"/>
                <w:sz w:val="22"/>
                <w:szCs w:val="22"/>
                <w:lang w:eastAsia="en-AU"/>
              </w:rPr>
              <w:t xml:space="preserve"> improvement </w:t>
            </w:r>
            <w:r w:rsidR="00C25415" w:rsidRPr="00871934">
              <w:rPr>
                <w:rFonts w:ascii="Arial" w:hAnsi="Arial" w:cs="Arial"/>
                <w:sz w:val="22"/>
                <w:szCs w:val="22"/>
                <w:lang w:eastAsia="en-AU"/>
              </w:rPr>
              <w:t xml:space="preserve">strategies are interconnected and designed to promote systemic workforce quality. A number of the ITQIP strategies </w:t>
            </w:r>
            <w:r w:rsidRPr="00871934">
              <w:rPr>
                <w:rFonts w:ascii="Arial" w:hAnsi="Arial" w:cs="Arial"/>
                <w:sz w:val="22"/>
                <w:szCs w:val="22"/>
                <w:lang w:eastAsia="en-AU"/>
              </w:rPr>
              <w:t>are</w:t>
            </w:r>
            <w:r w:rsidR="00C25415" w:rsidRPr="00871934">
              <w:rPr>
                <w:rFonts w:ascii="Arial" w:hAnsi="Arial" w:cs="Arial"/>
                <w:sz w:val="22"/>
                <w:szCs w:val="22"/>
                <w:lang w:eastAsia="en-AU"/>
              </w:rPr>
              <w:t xml:space="preserve"> planned for implementation in the second half of 2010</w:t>
            </w:r>
            <w:r w:rsidR="00D736B1" w:rsidRPr="00871934">
              <w:rPr>
                <w:rFonts w:ascii="Arial" w:hAnsi="Arial" w:cs="Arial"/>
                <w:sz w:val="22"/>
                <w:szCs w:val="22"/>
                <w:lang w:eastAsia="en-AU"/>
              </w:rPr>
              <w:t xml:space="preserve">, with </w:t>
            </w:r>
            <w:r w:rsidR="00C25415" w:rsidRPr="00871934">
              <w:rPr>
                <w:rFonts w:ascii="Arial" w:hAnsi="Arial" w:cs="Arial"/>
                <w:sz w:val="22"/>
                <w:szCs w:val="22"/>
                <w:lang w:eastAsia="en-AU"/>
              </w:rPr>
              <w:t xml:space="preserve">plans scoped and resourcing confirmed. </w:t>
            </w:r>
            <w:r w:rsidR="0030083E" w:rsidRPr="00871934">
              <w:rPr>
                <w:rFonts w:ascii="Arial" w:hAnsi="Arial" w:cs="Arial"/>
                <w:sz w:val="22"/>
                <w:szCs w:val="22"/>
                <w:lang w:eastAsia="en-AU"/>
              </w:rPr>
              <w:t xml:space="preserve">Considerable attention has been given to ensure plans are based on evidence from current research. </w:t>
            </w:r>
            <w:r w:rsidRPr="00871934">
              <w:rPr>
                <w:rFonts w:ascii="Arial" w:hAnsi="Arial" w:cs="Arial"/>
                <w:sz w:val="22"/>
                <w:szCs w:val="22"/>
                <w:lang w:eastAsia="en-AU"/>
              </w:rPr>
              <w:t>Human resourcing is in place for all initiatives and productive partnerships with the field have been established that include consultation with Leader Associations and other stakeholders.</w:t>
            </w:r>
            <w:r w:rsidR="00C25415" w:rsidRPr="00871934">
              <w:rPr>
                <w:rFonts w:ascii="Arial" w:hAnsi="Arial" w:cs="Arial"/>
                <w:sz w:val="22"/>
                <w:szCs w:val="22"/>
                <w:lang w:eastAsia="en-AU"/>
              </w:rPr>
              <w:t xml:space="preserve"> Stakeholder consultation now centres on engaging the field </w:t>
            </w:r>
            <w:r w:rsidRPr="00871934">
              <w:rPr>
                <w:rFonts w:ascii="Arial" w:hAnsi="Arial" w:cs="Arial"/>
                <w:sz w:val="22"/>
                <w:szCs w:val="22"/>
                <w:lang w:eastAsia="en-AU"/>
              </w:rPr>
              <w:t>to increase</w:t>
            </w:r>
            <w:r w:rsidR="00C25415" w:rsidRPr="00871934">
              <w:rPr>
                <w:rFonts w:ascii="Arial" w:hAnsi="Arial" w:cs="Arial"/>
                <w:sz w:val="22"/>
                <w:szCs w:val="22"/>
                <w:lang w:eastAsia="en-AU"/>
              </w:rPr>
              <w:t xml:space="preserve"> ownership for the outcomes of the Improving Teacher Quality National Partnership and keeping them up</w:t>
            </w:r>
            <w:r w:rsidR="003032E6" w:rsidRPr="00871934">
              <w:rPr>
                <w:rFonts w:ascii="Arial" w:hAnsi="Arial" w:cs="Arial"/>
                <w:sz w:val="22"/>
                <w:szCs w:val="22"/>
                <w:lang w:eastAsia="en-AU"/>
              </w:rPr>
              <w:t>-</w:t>
            </w:r>
            <w:r w:rsidR="00C25415" w:rsidRPr="00871934">
              <w:rPr>
                <w:rFonts w:ascii="Arial" w:hAnsi="Arial" w:cs="Arial"/>
                <w:sz w:val="22"/>
                <w:szCs w:val="22"/>
                <w:lang w:eastAsia="en-AU"/>
              </w:rPr>
              <w:t>to</w:t>
            </w:r>
            <w:r w:rsidR="003032E6" w:rsidRPr="00871934">
              <w:rPr>
                <w:rFonts w:ascii="Arial" w:hAnsi="Arial" w:cs="Arial"/>
                <w:sz w:val="22"/>
                <w:szCs w:val="22"/>
                <w:lang w:eastAsia="en-AU"/>
              </w:rPr>
              <w:t>-</w:t>
            </w:r>
            <w:r w:rsidR="00C25415" w:rsidRPr="00871934">
              <w:rPr>
                <w:rFonts w:ascii="Arial" w:hAnsi="Arial" w:cs="Arial"/>
                <w:sz w:val="22"/>
                <w:szCs w:val="22"/>
                <w:lang w:eastAsia="en-AU"/>
              </w:rPr>
              <w:t>date with progress.</w:t>
            </w:r>
          </w:p>
          <w:p w:rsidR="00C25415" w:rsidRPr="00871934" w:rsidRDefault="00C25415" w:rsidP="00871934">
            <w:pPr>
              <w:spacing w:after="100" w:line="264" w:lineRule="auto"/>
              <w:jc w:val="both"/>
              <w:rPr>
                <w:rFonts w:ascii="Arial" w:hAnsi="Arial" w:cs="Arial"/>
                <w:sz w:val="22"/>
                <w:szCs w:val="22"/>
              </w:rPr>
            </w:pPr>
            <w:r w:rsidRPr="00871934">
              <w:rPr>
                <w:rFonts w:ascii="Arial" w:hAnsi="Arial" w:cs="Arial"/>
                <w:sz w:val="22"/>
                <w:szCs w:val="22"/>
              </w:rPr>
              <w:t>Preparation and scoping for School Centres of Excellence is currently being undertaken</w:t>
            </w:r>
            <w:r w:rsidR="00BB1502" w:rsidRPr="00871934">
              <w:rPr>
                <w:rFonts w:ascii="Arial" w:hAnsi="Arial" w:cs="Arial"/>
                <w:sz w:val="22"/>
                <w:szCs w:val="22"/>
              </w:rPr>
              <w:t>,</w:t>
            </w:r>
            <w:r w:rsidRPr="00871934">
              <w:rPr>
                <w:rFonts w:ascii="Arial" w:hAnsi="Arial" w:cs="Arial"/>
                <w:sz w:val="22"/>
                <w:szCs w:val="22"/>
              </w:rPr>
              <w:t xml:space="preserve"> </w:t>
            </w:r>
            <w:r w:rsidR="0030083E" w:rsidRPr="00871934">
              <w:rPr>
                <w:rFonts w:ascii="Arial" w:hAnsi="Arial" w:cs="Arial"/>
                <w:sz w:val="22"/>
                <w:szCs w:val="22"/>
              </w:rPr>
              <w:t xml:space="preserve">ready </w:t>
            </w:r>
            <w:r w:rsidRPr="00871934">
              <w:rPr>
                <w:rFonts w:ascii="Arial" w:hAnsi="Arial" w:cs="Arial"/>
                <w:sz w:val="22"/>
                <w:szCs w:val="22"/>
              </w:rPr>
              <w:t>for a pilot in the last school term of 2010 before expan</w:t>
            </w:r>
            <w:r w:rsidR="003D7248" w:rsidRPr="00871934">
              <w:rPr>
                <w:rFonts w:ascii="Arial" w:hAnsi="Arial" w:cs="Arial"/>
                <w:sz w:val="22"/>
                <w:szCs w:val="22"/>
              </w:rPr>
              <w:t>sion of</w:t>
            </w:r>
            <w:r w:rsidRPr="00871934">
              <w:rPr>
                <w:rFonts w:ascii="Arial" w:hAnsi="Arial" w:cs="Arial"/>
                <w:sz w:val="22"/>
                <w:szCs w:val="22"/>
              </w:rPr>
              <w:t xml:space="preserve"> the program in 2011</w:t>
            </w:r>
            <w:r w:rsidR="003032E6" w:rsidRPr="00871934">
              <w:rPr>
                <w:rFonts w:ascii="Arial" w:hAnsi="Arial" w:cs="Arial"/>
                <w:sz w:val="22"/>
                <w:szCs w:val="22"/>
              </w:rPr>
              <w:t>–</w:t>
            </w:r>
            <w:r w:rsidRPr="00871934">
              <w:rPr>
                <w:rFonts w:ascii="Arial" w:hAnsi="Arial" w:cs="Arial"/>
                <w:sz w:val="22"/>
                <w:szCs w:val="22"/>
              </w:rPr>
              <w:t>2013.</w:t>
            </w:r>
          </w:p>
          <w:p w:rsidR="00C25415" w:rsidRPr="00871934" w:rsidRDefault="00C25415" w:rsidP="00871934">
            <w:pPr>
              <w:spacing w:after="120" w:line="264" w:lineRule="auto"/>
              <w:jc w:val="both"/>
              <w:rPr>
                <w:rFonts w:ascii="Arial" w:hAnsi="Arial" w:cs="Arial"/>
                <w:sz w:val="22"/>
                <w:szCs w:val="22"/>
              </w:rPr>
            </w:pPr>
            <w:r w:rsidRPr="00871934">
              <w:rPr>
                <w:rFonts w:ascii="Arial" w:hAnsi="Arial" w:cs="Arial"/>
                <w:bCs/>
                <w:sz w:val="22"/>
                <w:szCs w:val="22"/>
              </w:rPr>
              <w:t>DECS</w:t>
            </w:r>
            <w:r w:rsidRPr="00871934">
              <w:rPr>
                <w:rFonts w:ascii="Arial" w:hAnsi="Arial" w:cs="Arial"/>
                <w:sz w:val="22"/>
                <w:szCs w:val="22"/>
              </w:rPr>
              <w:t xml:space="preserve"> is developing close relationships and </w:t>
            </w:r>
            <w:r w:rsidR="0030083E" w:rsidRPr="00871934">
              <w:rPr>
                <w:rFonts w:ascii="Arial" w:hAnsi="Arial" w:cs="Arial"/>
                <w:sz w:val="22"/>
                <w:szCs w:val="22"/>
              </w:rPr>
              <w:t xml:space="preserve">a joint </w:t>
            </w:r>
            <w:r w:rsidRPr="00871934">
              <w:rPr>
                <w:rFonts w:ascii="Arial" w:hAnsi="Arial" w:cs="Arial"/>
                <w:sz w:val="22"/>
                <w:szCs w:val="22"/>
              </w:rPr>
              <w:t>focus on improvement with the South Australian universities through a number of Australian Research Council (ARC) research projects</w:t>
            </w:r>
            <w:r w:rsidR="00903D77" w:rsidRPr="00871934">
              <w:rPr>
                <w:rFonts w:ascii="Arial" w:hAnsi="Arial" w:cs="Arial"/>
                <w:sz w:val="22"/>
                <w:szCs w:val="22"/>
              </w:rPr>
              <w:t xml:space="preserve">, such as </w:t>
            </w:r>
            <w:r w:rsidRPr="00871934">
              <w:rPr>
                <w:rFonts w:ascii="Arial" w:hAnsi="Arial" w:cs="Arial"/>
                <w:i/>
                <w:sz w:val="22"/>
                <w:szCs w:val="22"/>
              </w:rPr>
              <w:t>Recruiting and Retaining Rural: Transitions from Pre-Service to Professional and Community Participation</w:t>
            </w:r>
            <w:r w:rsidRPr="00871934">
              <w:rPr>
                <w:rFonts w:ascii="Arial" w:hAnsi="Arial" w:cs="Arial"/>
                <w:sz w:val="22"/>
                <w:szCs w:val="22"/>
              </w:rPr>
              <w:t xml:space="preserve">. </w:t>
            </w:r>
            <w:r w:rsidR="00903D77" w:rsidRPr="00871934">
              <w:rPr>
                <w:rFonts w:ascii="Arial" w:hAnsi="Arial" w:cs="Arial"/>
                <w:sz w:val="22"/>
                <w:szCs w:val="22"/>
              </w:rPr>
              <w:t xml:space="preserve">A </w:t>
            </w:r>
            <w:r w:rsidRPr="00871934">
              <w:rPr>
                <w:rFonts w:ascii="Arial" w:hAnsi="Arial" w:cs="Arial"/>
                <w:sz w:val="22"/>
                <w:szCs w:val="22"/>
              </w:rPr>
              <w:t xml:space="preserve">new ARC research project into </w:t>
            </w:r>
            <w:r w:rsidRPr="00871934">
              <w:rPr>
                <w:rFonts w:ascii="Arial" w:hAnsi="Arial" w:cs="Arial"/>
                <w:i/>
                <w:sz w:val="22"/>
                <w:szCs w:val="22"/>
              </w:rPr>
              <w:t>Student Behaviour Management</w:t>
            </w:r>
            <w:r w:rsidRPr="00871934">
              <w:rPr>
                <w:rFonts w:ascii="Arial" w:hAnsi="Arial" w:cs="Arial"/>
                <w:sz w:val="22"/>
                <w:szCs w:val="22"/>
              </w:rPr>
              <w:t xml:space="preserve"> has </w:t>
            </w:r>
            <w:r w:rsidR="00903D77" w:rsidRPr="00871934">
              <w:rPr>
                <w:rFonts w:ascii="Arial" w:hAnsi="Arial" w:cs="Arial"/>
                <w:sz w:val="22"/>
                <w:szCs w:val="22"/>
              </w:rPr>
              <w:t xml:space="preserve">also </w:t>
            </w:r>
            <w:r w:rsidRPr="00871934">
              <w:rPr>
                <w:rFonts w:ascii="Arial" w:hAnsi="Arial" w:cs="Arial"/>
                <w:sz w:val="22"/>
                <w:szCs w:val="22"/>
              </w:rPr>
              <w:t>been submitted</w:t>
            </w:r>
            <w:r w:rsidR="00BB1502" w:rsidRPr="00871934">
              <w:rPr>
                <w:rFonts w:ascii="Arial" w:hAnsi="Arial" w:cs="Arial"/>
                <w:sz w:val="22"/>
                <w:szCs w:val="22"/>
              </w:rPr>
              <w:t>, in addition to the Early Career Teacher Resilience and Retention research project described above, under whole of state initiatives.</w:t>
            </w:r>
          </w:p>
          <w:p w:rsidR="008904B3" w:rsidRPr="00871934" w:rsidRDefault="008904B3" w:rsidP="00871934">
            <w:pPr>
              <w:pStyle w:val="Default"/>
              <w:autoSpaceDE/>
              <w:autoSpaceDN/>
              <w:adjustRightInd/>
              <w:spacing w:after="100" w:line="264" w:lineRule="auto"/>
              <w:jc w:val="both"/>
              <w:rPr>
                <w:sz w:val="22"/>
                <w:szCs w:val="22"/>
              </w:rPr>
            </w:pPr>
            <w:r w:rsidRPr="00871934">
              <w:rPr>
                <w:sz w:val="22"/>
                <w:szCs w:val="22"/>
              </w:rPr>
              <w:lastRenderedPageBreak/>
              <w:t>Highlights in the first part of the 2010 year include</w:t>
            </w:r>
            <w:r w:rsidR="00761154" w:rsidRPr="00871934">
              <w:rPr>
                <w:sz w:val="22"/>
                <w:szCs w:val="22"/>
              </w:rPr>
              <w:t>d</w:t>
            </w:r>
            <w:r w:rsidRPr="00871934">
              <w:rPr>
                <w:sz w:val="22"/>
                <w:szCs w:val="22"/>
              </w:rPr>
              <w:t xml:space="preserve"> a strong start </w:t>
            </w:r>
            <w:r w:rsidR="0030083E" w:rsidRPr="00871934">
              <w:rPr>
                <w:sz w:val="22"/>
                <w:szCs w:val="22"/>
              </w:rPr>
              <w:t>to</w:t>
            </w:r>
            <w:r w:rsidRPr="00871934">
              <w:rPr>
                <w:sz w:val="22"/>
                <w:szCs w:val="22"/>
              </w:rPr>
              <w:t xml:space="preserve"> the development of new Indigenous Pathways into Teaching, Performance</w:t>
            </w:r>
            <w:r w:rsidR="00FD47E4" w:rsidRPr="00871934">
              <w:rPr>
                <w:sz w:val="22"/>
                <w:szCs w:val="22"/>
              </w:rPr>
              <w:t xml:space="preserve"> Management and Development, c</w:t>
            </w:r>
            <w:r w:rsidRPr="00871934">
              <w:rPr>
                <w:sz w:val="22"/>
                <w:szCs w:val="22"/>
              </w:rPr>
              <w:t>onsultation on the National Professional Standards for Teachers, negotiation and agreement on the introduction of a new recognition and reward salary increment for high quality classroom teachers</w:t>
            </w:r>
            <w:r w:rsidR="00FD47E4" w:rsidRPr="00871934">
              <w:rPr>
                <w:sz w:val="22"/>
                <w:szCs w:val="22"/>
              </w:rPr>
              <w:t>. E</w:t>
            </w:r>
            <w:r w:rsidRPr="00871934">
              <w:rPr>
                <w:sz w:val="22"/>
                <w:szCs w:val="22"/>
              </w:rPr>
              <w:t xml:space="preserve">xcellent feedback </w:t>
            </w:r>
            <w:r w:rsidR="00FD47E4" w:rsidRPr="00871934">
              <w:rPr>
                <w:sz w:val="22"/>
                <w:szCs w:val="22"/>
              </w:rPr>
              <w:t xml:space="preserve">has been received </w:t>
            </w:r>
            <w:r w:rsidRPr="00871934">
              <w:rPr>
                <w:sz w:val="22"/>
                <w:szCs w:val="22"/>
              </w:rPr>
              <w:t xml:space="preserve">from the field on a new </w:t>
            </w:r>
            <w:r w:rsidRPr="00871934">
              <w:rPr>
                <w:i/>
                <w:iCs/>
                <w:sz w:val="22"/>
                <w:szCs w:val="22"/>
              </w:rPr>
              <w:t xml:space="preserve">Leadership </w:t>
            </w:r>
            <w:r w:rsidR="000904B2" w:rsidRPr="00871934">
              <w:rPr>
                <w:i/>
                <w:iCs/>
                <w:sz w:val="22"/>
                <w:szCs w:val="22"/>
              </w:rPr>
              <w:t>Pr</w:t>
            </w:r>
            <w:r w:rsidRPr="00871934">
              <w:rPr>
                <w:i/>
                <w:iCs/>
                <w:sz w:val="22"/>
                <w:szCs w:val="22"/>
              </w:rPr>
              <w:t>ogram</w:t>
            </w:r>
            <w:r w:rsidRPr="00871934">
              <w:rPr>
                <w:sz w:val="22"/>
                <w:szCs w:val="22"/>
              </w:rPr>
              <w:t xml:space="preserve"> </w:t>
            </w:r>
            <w:r w:rsidRPr="00871934">
              <w:rPr>
                <w:i/>
                <w:sz w:val="22"/>
                <w:szCs w:val="22"/>
              </w:rPr>
              <w:t>for Aspiring Leaders</w:t>
            </w:r>
            <w:r w:rsidRPr="00871934">
              <w:rPr>
                <w:sz w:val="22"/>
                <w:szCs w:val="22"/>
              </w:rPr>
              <w:t xml:space="preserve"> and greatly improv</w:t>
            </w:r>
            <w:r w:rsidR="00B43B62" w:rsidRPr="00871934">
              <w:rPr>
                <w:sz w:val="22"/>
                <w:szCs w:val="22"/>
              </w:rPr>
              <w:t>ed workforce data availability.</w:t>
            </w:r>
          </w:p>
          <w:p w:rsidR="008904B3" w:rsidRPr="00871934" w:rsidRDefault="008904B3" w:rsidP="00871934">
            <w:pPr>
              <w:spacing w:after="100"/>
              <w:jc w:val="both"/>
              <w:rPr>
                <w:rFonts w:ascii="Arial" w:hAnsi="Arial" w:cs="Arial"/>
                <w:b/>
                <w:i/>
                <w:sz w:val="22"/>
                <w:szCs w:val="22"/>
                <w:lang w:eastAsia="en-AU"/>
              </w:rPr>
            </w:pPr>
            <w:r w:rsidRPr="00871934">
              <w:rPr>
                <w:rFonts w:ascii="Arial" w:hAnsi="Arial" w:cs="Arial"/>
                <w:b/>
                <w:i/>
                <w:sz w:val="22"/>
                <w:szCs w:val="22"/>
                <w:lang w:eastAsia="en-AU"/>
              </w:rPr>
              <w:t>In</w:t>
            </w:r>
            <w:r w:rsidR="00090A31" w:rsidRPr="00871934">
              <w:rPr>
                <w:rFonts w:ascii="Arial" w:hAnsi="Arial" w:cs="Arial"/>
                <w:b/>
                <w:i/>
                <w:sz w:val="22"/>
                <w:szCs w:val="22"/>
                <w:lang w:eastAsia="en-AU"/>
              </w:rPr>
              <w:t>digenous Pathways into Teaching</w:t>
            </w:r>
          </w:p>
          <w:p w:rsidR="008904B3" w:rsidRPr="00871934" w:rsidRDefault="008904B3" w:rsidP="00871934">
            <w:pPr>
              <w:spacing w:after="100" w:line="264" w:lineRule="auto"/>
              <w:jc w:val="both"/>
              <w:rPr>
                <w:rFonts w:ascii="Arial" w:hAnsi="Arial" w:cs="Arial"/>
                <w:sz w:val="22"/>
                <w:szCs w:val="22"/>
                <w:lang w:eastAsia="en-AU"/>
              </w:rPr>
            </w:pPr>
            <w:r w:rsidRPr="00871934">
              <w:rPr>
                <w:rFonts w:ascii="Arial" w:hAnsi="Arial" w:cs="Arial"/>
                <w:i/>
                <w:sz w:val="22"/>
                <w:szCs w:val="22"/>
                <w:lang w:eastAsia="en-AU"/>
              </w:rPr>
              <w:t>Go Local</w:t>
            </w:r>
            <w:r w:rsidRPr="00871934">
              <w:rPr>
                <w:rFonts w:ascii="Arial" w:hAnsi="Arial" w:cs="Arial"/>
                <w:sz w:val="22"/>
                <w:szCs w:val="22"/>
                <w:lang w:eastAsia="en-AU"/>
              </w:rPr>
              <w:t xml:space="preserve"> is a community based </w:t>
            </w:r>
            <w:r w:rsidR="000904B2" w:rsidRPr="00871934">
              <w:rPr>
                <w:rFonts w:ascii="Arial" w:hAnsi="Arial" w:cs="Arial"/>
                <w:i/>
                <w:iCs/>
                <w:sz w:val="22"/>
                <w:szCs w:val="22"/>
                <w:lang w:eastAsia="en-AU"/>
              </w:rPr>
              <w:t>T</w:t>
            </w:r>
            <w:r w:rsidRPr="00871934">
              <w:rPr>
                <w:rFonts w:ascii="Arial" w:hAnsi="Arial" w:cs="Arial"/>
                <w:i/>
                <w:iCs/>
                <w:sz w:val="22"/>
                <w:szCs w:val="22"/>
                <w:lang w:eastAsia="en-AU"/>
              </w:rPr>
              <w:t xml:space="preserve">eacher </w:t>
            </w:r>
            <w:r w:rsidR="000904B2" w:rsidRPr="00871934">
              <w:rPr>
                <w:rFonts w:ascii="Arial" w:hAnsi="Arial" w:cs="Arial"/>
                <w:i/>
                <w:iCs/>
                <w:sz w:val="22"/>
                <w:szCs w:val="22"/>
                <w:lang w:eastAsia="en-AU"/>
              </w:rPr>
              <w:t>E</w:t>
            </w:r>
            <w:r w:rsidRPr="00871934">
              <w:rPr>
                <w:rFonts w:ascii="Arial" w:hAnsi="Arial" w:cs="Arial"/>
                <w:i/>
                <w:iCs/>
                <w:sz w:val="22"/>
                <w:szCs w:val="22"/>
                <w:lang w:eastAsia="en-AU"/>
              </w:rPr>
              <w:t xml:space="preserve">ducation </w:t>
            </w:r>
            <w:r w:rsidR="000904B2" w:rsidRPr="00871934">
              <w:rPr>
                <w:rFonts w:ascii="Arial" w:hAnsi="Arial" w:cs="Arial"/>
                <w:i/>
                <w:iCs/>
                <w:sz w:val="22"/>
                <w:szCs w:val="22"/>
                <w:lang w:eastAsia="en-AU"/>
              </w:rPr>
              <w:t>P</w:t>
            </w:r>
            <w:r w:rsidRPr="00871934">
              <w:rPr>
                <w:rFonts w:ascii="Arial" w:hAnsi="Arial" w:cs="Arial"/>
                <w:i/>
                <w:iCs/>
                <w:sz w:val="22"/>
                <w:szCs w:val="22"/>
                <w:lang w:eastAsia="en-AU"/>
              </w:rPr>
              <w:t xml:space="preserve">rogram </w:t>
            </w:r>
            <w:r w:rsidRPr="00871934">
              <w:rPr>
                <w:rFonts w:ascii="Arial" w:hAnsi="Arial" w:cs="Arial"/>
                <w:sz w:val="22"/>
                <w:szCs w:val="22"/>
                <w:lang w:eastAsia="en-AU"/>
              </w:rPr>
              <w:t xml:space="preserve">for Aboriginal people in SA. The initiative aims to facilitate mutual relationships with South Australian based tertiary institutions and TAFE SA to meet national and state requirements </w:t>
            </w:r>
            <w:r w:rsidR="003032E6" w:rsidRPr="00871934">
              <w:rPr>
                <w:rFonts w:ascii="Arial" w:hAnsi="Arial" w:cs="Arial"/>
                <w:sz w:val="22"/>
                <w:szCs w:val="22"/>
                <w:lang w:eastAsia="en-AU"/>
              </w:rPr>
              <w:t>for</w:t>
            </w:r>
            <w:r w:rsidRPr="00871934">
              <w:rPr>
                <w:rFonts w:ascii="Arial" w:hAnsi="Arial" w:cs="Arial"/>
                <w:sz w:val="22"/>
                <w:szCs w:val="22"/>
                <w:lang w:eastAsia="en-AU"/>
              </w:rPr>
              <w:t xml:space="preserve"> Aboriginal people’s participation in study</w:t>
            </w:r>
            <w:r w:rsidR="00BB1502" w:rsidRPr="00871934">
              <w:rPr>
                <w:rFonts w:ascii="Arial" w:hAnsi="Arial" w:cs="Arial"/>
                <w:sz w:val="22"/>
                <w:szCs w:val="22"/>
                <w:lang w:eastAsia="en-AU"/>
              </w:rPr>
              <w:t>,</w:t>
            </w:r>
            <w:r w:rsidRPr="00871934">
              <w:rPr>
                <w:rFonts w:ascii="Arial" w:hAnsi="Arial" w:cs="Arial"/>
                <w:sz w:val="22"/>
                <w:szCs w:val="22"/>
                <w:lang w:eastAsia="en-AU"/>
              </w:rPr>
              <w:t xml:space="preserve"> as well as increasing </w:t>
            </w:r>
            <w:smartTag w:uri="urn:schemas-microsoft-com:office:smarttags" w:element="PersonName">
              <w:r w:rsidRPr="00871934">
                <w:rPr>
                  <w:rFonts w:ascii="Arial" w:hAnsi="Arial" w:cs="Arial"/>
                  <w:sz w:val="22"/>
                  <w:szCs w:val="22"/>
                  <w:lang w:eastAsia="en-AU"/>
                </w:rPr>
                <w:t>the</w:t>
              </w:r>
            </w:smartTag>
            <w:r w:rsidRPr="00871934">
              <w:rPr>
                <w:rFonts w:ascii="Arial" w:hAnsi="Arial" w:cs="Arial"/>
                <w:sz w:val="22"/>
                <w:szCs w:val="22"/>
                <w:lang w:eastAsia="en-AU"/>
              </w:rPr>
              <w:t xml:space="preserve"> number of Aboriginal people employed as teachers within </w:t>
            </w:r>
            <w:r w:rsidRPr="00871934">
              <w:rPr>
                <w:rFonts w:ascii="Arial" w:hAnsi="Arial" w:cs="Arial"/>
                <w:bCs/>
                <w:sz w:val="22"/>
                <w:szCs w:val="22"/>
                <w:lang w:eastAsia="en-AU"/>
              </w:rPr>
              <w:t>DECS</w:t>
            </w:r>
            <w:r w:rsidRPr="00871934">
              <w:rPr>
                <w:rFonts w:ascii="Arial" w:hAnsi="Arial" w:cs="Arial"/>
                <w:sz w:val="22"/>
                <w:szCs w:val="22"/>
                <w:lang w:eastAsia="en-AU"/>
              </w:rPr>
              <w:t xml:space="preserve">. The first stage of a </w:t>
            </w:r>
            <w:r w:rsidRPr="00871934">
              <w:rPr>
                <w:rFonts w:ascii="Arial" w:hAnsi="Arial" w:cs="Arial"/>
                <w:i/>
                <w:sz w:val="22"/>
                <w:szCs w:val="22"/>
                <w:lang w:eastAsia="en-AU"/>
              </w:rPr>
              <w:t>Career Intention</w:t>
            </w:r>
            <w:r w:rsidR="009B78D6" w:rsidRPr="00871934">
              <w:rPr>
                <w:rFonts w:ascii="Arial" w:hAnsi="Arial" w:cs="Arial"/>
                <w:i/>
                <w:sz w:val="22"/>
                <w:szCs w:val="22"/>
                <w:lang w:eastAsia="en-AU"/>
              </w:rPr>
              <w:t>s</w:t>
            </w:r>
            <w:r w:rsidRPr="00871934">
              <w:rPr>
                <w:rFonts w:ascii="Arial" w:hAnsi="Arial" w:cs="Arial"/>
                <w:i/>
                <w:sz w:val="22"/>
                <w:szCs w:val="22"/>
                <w:lang w:eastAsia="en-AU"/>
              </w:rPr>
              <w:t xml:space="preserve"> Survey</w:t>
            </w:r>
            <w:r w:rsidRPr="00871934">
              <w:rPr>
                <w:rFonts w:ascii="Arial" w:hAnsi="Arial" w:cs="Arial"/>
                <w:sz w:val="22"/>
                <w:szCs w:val="22"/>
                <w:lang w:eastAsia="en-AU"/>
              </w:rPr>
              <w:t xml:space="preserve"> of </w:t>
            </w:r>
            <w:r w:rsidRPr="00871934">
              <w:rPr>
                <w:rFonts w:ascii="Arial" w:hAnsi="Arial" w:cs="Arial"/>
                <w:bCs/>
                <w:sz w:val="22"/>
                <w:szCs w:val="22"/>
                <w:lang w:eastAsia="en-AU"/>
              </w:rPr>
              <w:t>DECS</w:t>
            </w:r>
            <w:r w:rsidRPr="00871934">
              <w:rPr>
                <w:rFonts w:ascii="Arial" w:hAnsi="Arial" w:cs="Arial"/>
                <w:sz w:val="22"/>
                <w:szCs w:val="22"/>
                <w:lang w:eastAsia="en-AU"/>
              </w:rPr>
              <w:t xml:space="preserve"> Aboriginal employee</w:t>
            </w:r>
            <w:r w:rsidR="00FD47E4" w:rsidRPr="00871934">
              <w:rPr>
                <w:rFonts w:ascii="Arial" w:hAnsi="Arial" w:cs="Arial"/>
                <w:sz w:val="22"/>
                <w:szCs w:val="22"/>
                <w:lang w:eastAsia="en-AU"/>
              </w:rPr>
              <w:t>s</w:t>
            </w:r>
            <w:r w:rsidRPr="00871934">
              <w:rPr>
                <w:rFonts w:ascii="Arial" w:hAnsi="Arial" w:cs="Arial"/>
                <w:sz w:val="22"/>
                <w:szCs w:val="22"/>
                <w:lang w:eastAsia="en-AU"/>
              </w:rPr>
              <w:t xml:space="preserve"> </w:t>
            </w:r>
            <w:r w:rsidR="00761154" w:rsidRPr="00871934">
              <w:rPr>
                <w:rFonts w:ascii="Arial" w:hAnsi="Arial" w:cs="Arial"/>
                <w:sz w:val="22"/>
                <w:szCs w:val="22"/>
                <w:lang w:eastAsia="en-AU"/>
              </w:rPr>
              <w:t xml:space="preserve">has been undertaken by </w:t>
            </w:r>
            <w:r w:rsidRPr="00871934">
              <w:rPr>
                <w:rFonts w:ascii="Arial" w:hAnsi="Arial" w:cs="Arial"/>
                <w:sz w:val="22"/>
                <w:szCs w:val="22"/>
                <w:lang w:eastAsia="en-AU"/>
              </w:rPr>
              <w:t>Aboriginal Com</w:t>
            </w:r>
            <w:r w:rsidR="0030083E" w:rsidRPr="00871934">
              <w:rPr>
                <w:rFonts w:ascii="Arial" w:hAnsi="Arial" w:cs="Arial"/>
                <w:sz w:val="22"/>
                <w:szCs w:val="22"/>
                <w:lang w:eastAsia="en-AU"/>
              </w:rPr>
              <w:t>munity Education Officers</w:t>
            </w:r>
            <w:r w:rsidR="00044831" w:rsidRPr="00871934">
              <w:rPr>
                <w:rFonts w:ascii="Arial" w:hAnsi="Arial" w:cs="Arial"/>
                <w:sz w:val="22"/>
                <w:szCs w:val="22"/>
                <w:lang w:eastAsia="en-AU"/>
              </w:rPr>
              <w:t xml:space="preserve">. </w:t>
            </w:r>
            <w:r w:rsidRPr="00871934">
              <w:rPr>
                <w:rFonts w:ascii="Arial" w:hAnsi="Arial" w:cs="Arial"/>
                <w:sz w:val="22"/>
                <w:szCs w:val="22"/>
                <w:lang w:eastAsia="en-AU"/>
              </w:rPr>
              <w:t xml:space="preserve">Twenty seven people indicated an interest in becoming a teacher. The </w:t>
            </w:r>
            <w:r w:rsidRPr="00871934">
              <w:rPr>
                <w:rFonts w:ascii="Arial" w:hAnsi="Arial" w:cs="Arial"/>
                <w:i/>
                <w:sz w:val="22"/>
                <w:szCs w:val="22"/>
                <w:lang w:eastAsia="en-AU"/>
              </w:rPr>
              <w:t>Career Intentions</w:t>
            </w:r>
            <w:r w:rsidRPr="00871934">
              <w:rPr>
                <w:rFonts w:ascii="Arial" w:hAnsi="Arial" w:cs="Arial"/>
                <w:sz w:val="22"/>
                <w:szCs w:val="22"/>
                <w:lang w:eastAsia="en-AU"/>
              </w:rPr>
              <w:t xml:space="preserve"> </w:t>
            </w:r>
            <w:r w:rsidR="009B78D6" w:rsidRPr="00871934">
              <w:rPr>
                <w:rFonts w:ascii="Arial" w:hAnsi="Arial" w:cs="Arial"/>
                <w:i/>
                <w:sz w:val="22"/>
                <w:szCs w:val="22"/>
                <w:lang w:eastAsia="en-AU"/>
              </w:rPr>
              <w:t>Survey</w:t>
            </w:r>
            <w:r w:rsidRPr="00871934">
              <w:rPr>
                <w:rFonts w:ascii="Arial" w:hAnsi="Arial" w:cs="Arial"/>
                <w:sz w:val="22"/>
                <w:szCs w:val="22"/>
                <w:lang w:eastAsia="en-AU"/>
              </w:rPr>
              <w:t xml:space="preserve"> will be repeated with other groups of Aboriginal employees to establish career intentions, current skills </w:t>
            </w:r>
            <w:r w:rsidR="009B78D6" w:rsidRPr="00871934">
              <w:rPr>
                <w:rFonts w:ascii="Arial" w:hAnsi="Arial" w:cs="Arial"/>
                <w:sz w:val="22"/>
                <w:szCs w:val="22"/>
                <w:lang w:eastAsia="en-AU"/>
              </w:rPr>
              <w:t>and</w:t>
            </w:r>
            <w:r w:rsidRPr="00871934">
              <w:rPr>
                <w:rFonts w:ascii="Arial" w:hAnsi="Arial" w:cs="Arial"/>
                <w:sz w:val="22"/>
                <w:szCs w:val="22"/>
                <w:lang w:eastAsia="en-AU"/>
              </w:rPr>
              <w:t xml:space="preserve"> qualifications and provide an initial set of data in a longitudinal study.</w:t>
            </w:r>
          </w:p>
          <w:p w:rsidR="008904B3" w:rsidRPr="00871934" w:rsidRDefault="008904B3" w:rsidP="00871934">
            <w:pPr>
              <w:spacing w:after="100"/>
              <w:jc w:val="both"/>
              <w:rPr>
                <w:rFonts w:ascii="Arial" w:hAnsi="Arial" w:cs="Arial"/>
                <w:b/>
                <w:i/>
                <w:sz w:val="22"/>
                <w:szCs w:val="22"/>
                <w:lang w:eastAsia="en-AU"/>
              </w:rPr>
            </w:pPr>
            <w:r w:rsidRPr="00871934">
              <w:rPr>
                <w:rFonts w:ascii="Arial" w:hAnsi="Arial" w:cs="Arial"/>
                <w:b/>
                <w:i/>
                <w:sz w:val="22"/>
                <w:szCs w:val="22"/>
                <w:lang w:eastAsia="en-AU"/>
              </w:rPr>
              <w:t>Improved Performance Management and Development</w:t>
            </w:r>
          </w:p>
          <w:p w:rsidR="00911E27" w:rsidRPr="00871934" w:rsidRDefault="00911E27" w:rsidP="00871934">
            <w:pPr>
              <w:spacing w:after="100" w:line="264" w:lineRule="auto"/>
              <w:jc w:val="both"/>
              <w:rPr>
                <w:rFonts w:ascii="Arial" w:hAnsi="Arial" w:cs="Arial"/>
                <w:sz w:val="22"/>
                <w:szCs w:val="22"/>
                <w:lang w:eastAsia="en-AU"/>
              </w:rPr>
            </w:pPr>
            <w:r w:rsidRPr="00871934">
              <w:rPr>
                <w:rFonts w:ascii="Arial" w:hAnsi="Arial" w:cs="Arial"/>
                <w:sz w:val="22"/>
                <w:szCs w:val="22"/>
                <w:lang w:eastAsia="en-AU"/>
              </w:rPr>
              <w:t>The Improving Teacher Quality Implementation Plan</w:t>
            </w:r>
            <w:r w:rsidR="00AA01C3" w:rsidRPr="00871934">
              <w:rPr>
                <w:rFonts w:ascii="Arial" w:hAnsi="Arial" w:cs="Arial"/>
                <w:sz w:val="22"/>
                <w:szCs w:val="22"/>
                <w:lang w:eastAsia="en-AU"/>
              </w:rPr>
              <w:t>,</w:t>
            </w:r>
            <w:r w:rsidRPr="00871934">
              <w:rPr>
                <w:rFonts w:ascii="Arial" w:hAnsi="Arial" w:cs="Arial"/>
                <w:sz w:val="22"/>
                <w:szCs w:val="22"/>
                <w:lang w:eastAsia="en-AU"/>
              </w:rPr>
              <w:t xml:space="preserve"> </w:t>
            </w:r>
            <w:r w:rsidR="00AA01C3" w:rsidRPr="00871934">
              <w:rPr>
                <w:rFonts w:ascii="Arial" w:hAnsi="Arial" w:cs="Arial"/>
                <w:sz w:val="22"/>
                <w:szCs w:val="22"/>
                <w:lang w:eastAsia="en-AU"/>
              </w:rPr>
              <w:t xml:space="preserve">which </w:t>
            </w:r>
            <w:r w:rsidRPr="00871934">
              <w:rPr>
                <w:rFonts w:ascii="Arial" w:hAnsi="Arial" w:cs="Arial"/>
                <w:sz w:val="22"/>
                <w:szCs w:val="22"/>
                <w:lang w:eastAsia="en-AU"/>
              </w:rPr>
              <w:t>aim</w:t>
            </w:r>
            <w:r w:rsidR="00874906" w:rsidRPr="00871934">
              <w:rPr>
                <w:rFonts w:ascii="Arial" w:hAnsi="Arial" w:cs="Arial"/>
                <w:sz w:val="22"/>
                <w:szCs w:val="22"/>
                <w:lang w:eastAsia="en-AU"/>
              </w:rPr>
              <w:t>s</w:t>
            </w:r>
            <w:r w:rsidRPr="00871934">
              <w:rPr>
                <w:rFonts w:ascii="Arial" w:hAnsi="Arial" w:cs="Arial"/>
                <w:sz w:val="22"/>
                <w:szCs w:val="22"/>
                <w:lang w:eastAsia="en-AU"/>
              </w:rPr>
              <w:t xml:space="preserve"> to deliver system</w:t>
            </w:r>
            <w:r w:rsidR="003032E6" w:rsidRPr="00871934">
              <w:rPr>
                <w:rFonts w:ascii="Arial" w:hAnsi="Arial" w:cs="Arial"/>
                <w:sz w:val="22"/>
                <w:szCs w:val="22"/>
                <w:lang w:eastAsia="en-AU"/>
              </w:rPr>
              <w:t>-</w:t>
            </w:r>
            <w:r w:rsidRPr="00871934">
              <w:rPr>
                <w:rFonts w:ascii="Arial" w:hAnsi="Arial" w:cs="Arial"/>
                <w:sz w:val="22"/>
                <w:szCs w:val="22"/>
                <w:lang w:eastAsia="en-AU"/>
              </w:rPr>
              <w:t>wide reform in performance development</w:t>
            </w:r>
            <w:r w:rsidR="00AA01C3" w:rsidRPr="00871934">
              <w:rPr>
                <w:rFonts w:ascii="Arial" w:hAnsi="Arial" w:cs="Arial"/>
                <w:sz w:val="22"/>
                <w:szCs w:val="22"/>
                <w:lang w:eastAsia="en-AU"/>
              </w:rPr>
              <w:t>,</w:t>
            </w:r>
            <w:r w:rsidRPr="00871934">
              <w:rPr>
                <w:rFonts w:ascii="Arial" w:hAnsi="Arial" w:cs="Arial"/>
                <w:sz w:val="22"/>
                <w:szCs w:val="22"/>
                <w:lang w:eastAsia="en-AU"/>
              </w:rPr>
              <w:t xml:space="preserve"> has begun with a pilot involving over 100 leaders learning a suite of micro-skills that can be used to develop a </w:t>
            </w:r>
            <w:r w:rsidR="003032E6" w:rsidRPr="00871934">
              <w:rPr>
                <w:rFonts w:ascii="Arial" w:hAnsi="Arial" w:cs="Arial"/>
                <w:sz w:val="22"/>
                <w:szCs w:val="22"/>
                <w:lang w:eastAsia="en-AU"/>
              </w:rPr>
              <w:t>‘</w:t>
            </w:r>
            <w:r w:rsidRPr="00871934">
              <w:rPr>
                <w:rFonts w:ascii="Arial" w:hAnsi="Arial" w:cs="Arial"/>
                <w:sz w:val="22"/>
                <w:szCs w:val="22"/>
                <w:lang w:eastAsia="en-AU"/>
              </w:rPr>
              <w:t>performance culture</w:t>
            </w:r>
            <w:r w:rsidR="003032E6" w:rsidRPr="00871934">
              <w:rPr>
                <w:rFonts w:ascii="Arial" w:hAnsi="Arial" w:cs="Arial"/>
                <w:sz w:val="22"/>
                <w:szCs w:val="22"/>
                <w:lang w:eastAsia="en-AU"/>
              </w:rPr>
              <w:t>’</w:t>
            </w:r>
            <w:r w:rsidRPr="00871934">
              <w:rPr>
                <w:rFonts w:ascii="Arial" w:hAnsi="Arial" w:cs="Arial"/>
                <w:sz w:val="22"/>
                <w:szCs w:val="22"/>
                <w:lang w:eastAsia="en-AU"/>
              </w:rPr>
              <w:t xml:space="preserve"> within their site. Dr Neil Carrington, Foundation Director with the Australian Centre for Educational Research has been contracted to lead the professional development. The pilot has spread state-wide</w:t>
            </w:r>
            <w:r w:rsidR="00090A31" w:rsidRPr="00871934">
              <w:rPr>
                <w:rFonts w:ascii="Arial" w:hAnsi="Arial" w:cs="Arial"/>
                <w:sz w:val="22"/>
                <w:szCs w:val="22"/>
                <w:lang w:eastAsia="en-AU"/>
              </w:rPr>
              <w:t xml:space="preserve"> and</w:t>
            </w:r>
            <w:r w:rsidR="0007455E" w:rsidRPr="00871934">
              <w:rPr>
                <w:rFonts w:ascii="Arial" w:hAnsi="Arial" w:cs="Arial"/>
                <w:sz w:val="22"/>
                <w:szCs w:val="22"/>
                <w:lang w:eastAsia="en-AU"/>
              </w:rPr>
              <w:t xml:space="preserve"> </w:t>
            </w:r>
            <w:r w:rsidRPr="00871934">
              <w:rPr>
                <w:rFonts w:ascii="Arial" w:hAnsi="Arial" w:cs="Arial"/>
                <w:sz w:val="22"/>
                <w:szCs w:val="22"/>
                <w:lang w:eastAsia="en-AU"/>
              </w:rPr>
              <w:t xml:space="preserve">Dr Carrington </w:t>
            </w:r>
            <w:r w:rsidR="0007455E" w:rsidRPr="00871934">
              <w:rPr>
                <w:rFonts w:ascii="Arial" w:hAnsi="Arial" w:cs="Arial"/>
                <w:sz w:val="22"/>
                <w:szCs w:val="22"/>
                <w:lang w:eastAsia="en-AU"/>
              </w:rPr>
              <w:t xml:space="preserve">has been engaged </w:t>
            </w:r>
            <w:r w:rsidRPr="00871934">
              <w:rPr>
                <w:rFonts w:ascii="Arial" w:hAnsi="Arial" w:cs="Arial"/>
                <w:sz w:val="22"/>
                <w:szCs w:val="22"/>
                <w:lang w:eastAsia="en-AU"/>
              </w:rPr>
              <w:t xml:space="preserve">for Leaders Days </w:t>
            </w:r>
            <w:r w:rsidR="0007455E" w:rsidRPr="00871934">
              <w:rPr>
                <w:rFonts w:ascii="Arial" w:hAnsi="Arial" w:cs="Arial"/>
                <w:sz w:val="22"/>
                <w:szCs w:val="22"/>
                <w:lang w:eastAsia="en-AU"/>
              </w:rPr>
              <w:t xml:space="preserve">in regions </w:t>
            </w:r>
            <w:r w:rsidRPr="00871934">
              <w:rPr>
                <w:rFonts w:ascii="Arial" w:hAnsi="Arial" w:cs="Arial"/>
                <w:sz w:val="22"/>
                <w:szCs w:val="22"/>
                <w:lang w:eastAsia="en-AU"/>
              </w:rPr>
              <w:t xml:space="preserve">(as part of </w:t>
            </w:r>
            <w:r w:rsidR="0030083E" w:rsidRPr="00871934">
              <w:rPr>
                <w:rFonts w:ascii="Arial" w:hAnsi="Arial" w:cs="Arial"/>
                <w:sz w:val="22"/>
                <w:szCs w:val="22"/>
                <w:lang w:eastAsia="en-AU"/>
              </w:rPr>
              <w:t xml:space="preserve">regional </w:t>
            </w:r>
            <w:r w:rsidRPr="00871934">
              <w:rPr>
                <w:rFonts w:ascii="Arial" w:hAnsi="Arial" w:cs="Arial"/>
                <w:sz w:val="22"/>
                <w:szCs w:val="22"/>
                <w:lang w:eastAsia="en-AU"/>
              </w:rPr>
              <w:t>professional learning programs).</w:t>
            </w:r>
            <w:r w:rsidR="00F33864" w:rsidRPr="00871934">
              <w:rPr>
                <w:rFonts w:ascii="Arial" w:hAnsi="Arial" w:cs="Arial"/>
                <w:sz w:val="22"/>
                <w:szCs w:val="22"/>
                <w:lang w:eastAsia="en-AU"/>
              </w:rPr>
              <w:t xml:space="preserve"> T</w:t>
            </w:r>
            <w:r w:rsidRPr="00871934">
              <w:rPr>
                <w:rFonts w:ascii="Arial" w:hAnsi="Arial" w:cs="Arial"/>
                <w:sz w:val="22"/>
                <w:szCs w:val="22"/>
                <w:lang w:eastAsia="en-AU"/>
              </w:rPr>
              <w:t>he micro</w:t>
            </w:r>
            <w:r w:rsidR="003032E6" w:rsidRPr="00871934">
              <w:rPr>
                <w:rFonts w:ascii="Arial" w:hAnsi="Arial" w:cs="Arial"/>
                <w:sz w:val="22"/>
                <w:szCs w:val="22"/>
                <w:lang w:eastAsia="en-AU"/>
              </w:rPr>
              <w:t>-</w:t>
            </w:r>
            <w:r w:rsidRPr="00871934">
              <w:rPr>
                <w:rFonts w:ascii="Arial" w:hAnsi="Arial" w:cs="Arial"/>
                <w:sz w:val="22"/>
                <w:szCs w:val="22"/>
                <w:lang w:eastAsia="en-AU"/>
              </w:rPr>
              <w:t>skills and models for performance culture development are informing the review and development of Per</w:t>
            </w:r>
            <w:r w:rsidR="0030083E" w:rsidRPr="00871934">
              <w:rPr>
                <w:rFonts w:ascii="Arial" w:hAnsi="Arial" w:cs="Arial"/>
                <w:sz w:val="22"/>
                <w:szCs w:val="22"/>
                <w:lang w:eastAsia="en-AU"/>
              </w:rPr>
              <w:t>formance Management Policy and G</w:t>
            </w:r>
            <w:r w:rsidRPr="00871934">
              <w:rPr>
                <w:rFonts w:ascii="Arial" w:hAnsi="Arial" w:cs="Arial"/>
                <w:sz w:val="22"/>
                <w:szCs w:val="22"/>
                <w:lang w:eastAsia="en-AU"/>
              </w:rPr>
              <w:t>uidelines.</w:t>
            </w:r>
          </w:p>
          <w:p w:rsidR="003F5AF4" w:rsidRPr="00871934" w:rsidRDefault="003F5AF4" w:rsidP="00871934">
            <w:pPr>
              <w:spacing w:after="100"/>
              <w:jc w:val="both"/>
              <w:rPr>
                <w:rFonts w:ascii="Arial" w:hAnsi="Arial" w:cs="Arial"/>
                <w:b/>
                <w:i/>
                <w:sz w:val="22"/>
                <w:szCs w:val="22"/>
                <w:lang w:eastAsia="en-AU"/>
              </w:rPr>
            </w:pPr>
            <w:r w:rsidRPr="00871934">
              <w:rPr>
                <w:rFonts w:ascii="Arial" w:hAnsi="Arial" w:cs="Arial"/>
                <w:b/>
                <w:i/>
                <w:sz w:val="22"/>
                <w:szCs w:val="22"/>
                <w:lang w:eastAsia="en-AU"/>
              </w:rPr>
              <w:t>New Professional Standar</w:t>
            </w:r>
            <w:r w:rsidR="0033180C" w:rsidRPr="00871934">
              <w:rPr>
                <w:rFonts w:ascii="Arial" w:hAnsi="Arial" w:cs="Arial"/>
                <w:b/>
                <w:i/>
                <w:sz w:val="22"/>
                <w:szCs w:val="22"/>
                <w:lang w:eastAsia="en-AU"/>
              </w:rPr>
              <w:t>ds to Underpin National Reforms</w:t>
            </w:r>
          </w:p>
          <w:p w:rsidR="0030083E" w:rsidRPr="00871934" w:rsidRDefault="003F5AF4" w:rsidP="00871934">
            <w:pPr>
              <w:spacing w:after="100" w:line="264" w:lineRule="auto"/>
              <w:jc w:val="both"/>
              <w:rPr>
                <w:rFonts w:ascii="Arial" w:hAnsi="Arial" w:cs="Arial"/>
                <w:sz w:val="22"/>
                <w:szCs w:val="22"/>
                <w:lang w:eastAsia="en-AU"/>
              </w:rPr>
            </w:pPr>
            <w:r w:rsidRPr="00871934">
              <w:rPr>
                <w:rFonts w:ascii="Arial" w:hAnsi="Arial" w:cs="Arial"/>
                <w:bCs/>
                <w:sz w:val="22"/>
                <w:szCs w:val="22"/>
                <w:lang w:eastAsia="en-AU"/>
              </w:rPr>
              <w:t>DECS</w:t>
            </w:r>
            <w:r w:rsidRPr="00871934">
              <w:rPr>
                <w:rFonts w:ascii="Arial" w:hAnsi="Arial" w:cs="Arial"/>
                <w:sz w:val="22"/>
                <w:szCs w:val="22"/>
                <w:lang w:eastAsia="en-AU"/>
              </w:rPr>
              <w:t xml:space="preserve"> consultation on the </w:t>
            </w:r>
            <w:r w:rsidR="009B78D6" w:rsidRPr="00871934">
              <w:rPr>
                <w:rFonts w:ascii="Arial" w:hAnsi="Arial" w:cs="Arial"/>
                <w:sz w:val="22"/>
                <w:szCs w:val="22"/>
                <w:lang w:eastAsia="en-AU"/>
              </w:rPr>
              <w:t>draft</w:t>
            </w:r>
            <w:r w:rsidRPr="00871934">
              <w:rPr>
                <w:rFonts w:ascii="Arial" w:hAnsi="Arial" w:cs="Arial"/>
                <w:sz w:val="22"/>
                <w:szCs w:val="22"/>
                <w:lang w:eastAsia="en-AU"/>
              </w:rPr>
              <w:t xml:space="preserve"> </w:t>
            </w:r>
            <w:r w:rsidRPr="00871934">
              <w:rPr>
                <w:rFonts w:ascii="Arial" w:hAnsi="Arial" w:cs="Arial"/>
                <w:i/>
                <w:sz w:val="22"/>
                <w:szCs w:val="22"/>
                <w:lang w:eastAsia="en-AU"/>
              </w:rPr>
              <w:t>National Professional Standards for Teachers</w:t>
            </w:r>
            <w:r w:rsidRPr="00871934">
              <w:rPr>
                <w:rFonts w:ascii="Arial" w:hAnsi="Arial" w:cs="Arial"/>
                <w:sz w:val="22"/>
                <w:szCs w:val="22"/>
                <w:lang w:eastAsia="en-AU"/>
              </w:rPr>
              <w:t xml:space="preserve"> reached stakeholders across the </w:t>
            </w:r>
            <w:r w:rsidR="003032E6" w:rsidRPr="00871934">
              <w:rPr>
                <w:rFonts w:ascii="Arial" w:hAnsi="Arial" w:cs="Arial"/>
                <w:sz w:val="22"/>
                <w:szCs w:val="22"/>
                <w:lang w:eastAsia="en-AU"/>
              </w:rPr>
              <w:t>s</w:t>
            </w:r>
            <w:r w:rsidRPr="00871934">
              <w:rPr>
                <w:rFonts w:ascii="Arial" w:hAnsi="Arial" w:cs="Arial"/>
                <w:sz w:val="22"/>
                <w:szCs w:val="22"/>
                <w:lang w:eastAsia="en-AU"/>
              </w:rPr>
              <w:t xml:space="preserve">tate. </w:t>
            </w:r>
            <w:r w:rsidRPr="00871934">
              <w:rPr>
                <w:rFonts w:ascii="Arial" w:hAnsi="Arial" w:cs="Arial"/>
                <w:bCs/>
                <w:sz w:val="22"/>
                <w:szCs w:val="22"/>
                <w:lang w:eastAsia="en-AU"/>
              </w:rPr>
              <w:t>DECS</w:t>
            </w:r>
            <w:r w:rsidRPr="00871934">
              <w:rPr>
                <w:rFonts w:ascii="Arial" w:hAnsi="Arial" w:cs="Arial"/>
                <w:sz w:val="22"/>
                <w:szCs w:val="22"/>
                <w:lang w:eastAsia="en-AU"/>
              </w:rPr>
              <w:t xml:space="preserve"> prioritised the participation of </w:t>
            </w:r>
            <w:r w:rsidR="0030083E" w:rsidRPr="00871934">
              <w:rPr>
                <w:rFonts w:ascii="Arial" w:hAnsi="Arial" w:cs="Arial"/>
                <w:sz w:val="22"/>
                <w:szCs w:val="22"/>
                <w:lang w:eastAsia="en-AU"/>
              </w:rPr>
              <w:t>advanced skills</w:t>
            </w:r>
            <w:r w:rsidRPr="00871934">
              <w:rPr>
                <w:rFonts w:ascii="Arial" w:hAnsi="Arial" w:cs="Arial"/>
                <w:sz w:val="22"/>
                <w:szCs w:val="22"/>
                <w:lang w:eastAsia="en-AU"/>
              </w:rPr>
              <w:t xml:space="preserve"> teachers to give feedback on the standards</w:t>
            </w:r>
            <w:r w:rsidR="00D825EE" w:rsidRPr="00871934">
              <w:rPr>
                <w:rFonts w:ascii="Arial" w:hAnsi="Arial" w:cs="Arial"/>
                <w:sz w:val="22"/>
                <w:szCs w:val="22"/>
                <w:lang w:eastAsia="en-AU"/>
              </w:rPr>
              <w:t xml:space="preserve">, which resulted in </w:t>
            </w:r>
            <w:r w:rsidRPr="00871934">
              <w:rPr>
                <w:rFonts w:ascii="Arial" w:hAnsi="Arial" w:cs="Arial"/>
                <w:sz w:val="22"/>
                <w:szCs w:val="22"/>
                <w:lang w:eastAsia="en-AU"/>
              </w:rPr>
              <w:t>critical and app</w:t>
            </w:r>
            <w:r w:rsidR="009B78D6" w:rsidRPr="00871934">
              <w:rPr>
                <w:rFonts w:ascii="Arial" w:hAnsi="Arial" w:cs="Arial"/>
                <w:sz w:val="22"/>
                <w:szCs w:val="22"/>
                <w:lang w:eastAsia="en-AU"/>
              </w:rPr>
              <w:t>reciative responses on how the s</w:t>
            </w:r>
            <w:r w:rsidRPr="00871934">
              <w:rPr>
                <w:rFonts w:ascii="Arial" w:hAnsi="Arial" w:cs="Arial"/>
                <w:sz w:val="22"/>
                <w:szCs w:val="22"/>
                <w:lang w:eastAsia="en-AU"/>
              </w:rPr>
              <w:t xml:space="preserve">tandards could be improved to provide a reference point for quality at all stages of </w:t>
            </w:r>
            <w:r w:rsidR="0030083E" w:rsidRPr="00871934">
              <w:rPr>
                <w:rFonts w:ascii="Arial" w:hAnsi="Arial" w:cs="Arial"/>
                <w:sz w:val="22"/>
                <w:szCs w:val="22"/>
                <w:lang w:eastAsia="en-AU"/>
              </w:rPr>
              <w:t xml:space="preserve">a teacher’s career. </w:t>
            </w:r>
            <w:r w:rsidR="0030083E" w:rsidRPr="00871934">
              <w:rPr>
                <w:rFonts w:ascii="Arial" w:hAnsi="Arial" w:cs="Arial"/>
                <w:bCs/>
                <w:sz w:val="22"/>
                <w:szCs w:val="22"/>
                <w:lang w:eastAsia="en-AU"/>
              </w:rPr>
              <w:t>DECS</w:t>
            </w:r>
            <w:r w:rsidR="0030083E" w:rsidRPr="00871934">
              <w:rPr>
                <w:rFonts w:ascii="Arial" w:hAnsi="Arial" w:cs="Arial"/>
                <w:sz w:val="22"/>
                <w:szCs w:val="22"/>
                <w:lang w:eastAsia="en-AU"/>
              </w:rPr>
              <w:t xml:space="preserve"> anticipates that teachers and leaders will regard the </w:t>
            </w:r>
            <w:r w:rsidR="0030083E" w:rsidRPr="00871934">
              <w:rPr>
                <w:rFonts w:ascii="Arial" w:hAnsi="Arial" w:cs="Arial"/>
                <w:i/>
                <w:sz w:val="22"/>
                <w:szCs w:val="22"/>
                <w:lang w:eastAsia="en-AU"/>
              </w:rPr>
              <w:t>National Profession</w:t>
            </w:r>
            <w:r w:rsidR="00420204" w:rsidRPr="00871934">
              <w:rPr>
                <w:rFonts w:ascii="Arial" w:hAnsi="Arial" w:cs="Arial"/>
                <w:i/>
                <w:sz w:val="22"/>
                <w:szCs w:val="22"/>
                <w:lang w:eastAsia="en-AU"/>
              </w:rPr>
              <w:t>al</w:t>
            </w:r>
            <w:r w:rsidR="0030083E" w:rsidRPr="00871934">
              <w:rPr>
                <w:rFonts w:ascii="Arial" w:hAnsi="Arial" w:cs="Arial"/>
                <w:i/>
                <w:sz w:val="22"/>
                <w:szCs w:val="22"/>
                <w:lang w:eastAsia="en-AU"/>
              </w:rPr>
              <w:t xml:space="preserve"> Standards</w:t>
            </w:r>
            <w:r w:rsidR="0030083E" w:rsidRPr="00871934">
              <w:rPr>
                <w:rFonts w:ascii="Arial" w:hAnsi="Arial" w:cs="Arial"/>
                <w:sz w:val="22"/>
                <w:szCs w:val="22"/>
                <w:lang w:eastAsia="en-AU"/>
              </w:rPr>
              <w:t xml:space="preserve"> as a reference for quality or performance.</w:t>
            </w:r>
          </w:p>
          <w:p w:rsidR="00D825EE" w:rsidRPr="00871934" w:rsidRDefault="003F5AF4" w:rsidP="00871934">
            <w:pPr>
              <w:spacing w:after="80" w:line="264" w:lineRule="auto"/>
              <w:jc w:val="both"/>
              <w:rPr>
                <w:rFonts w:ascii="Arial" w:hAnsi="Arial" w:cs="Arial"/>
                <w:sz w:val="22"/>
                <w:szCs w:val="22"/>
                <w:lang w:eastAsia="en-AU"/>
              </w:rPr>
            </w:pPr>
            <w:r w:rsidRPr="00871934">
              <w:rPr>
                <w:rFonts w:ascii="Arial" w:hAnsi="Arial" w:cs="Arial"/>
                <w:sz w:val="22"/>
                <w:szCs w:val="22"/>
                <w:lang w:eastAsia="en-AU"/>
              </w:rPr>
              <w:t>In the most recent Enterprise Bargain</w:t>
            </w:r>
            <w:r w:rsidR="009B78D6" w:rsidRPr="00871934">
              <w:rPr>
                <w:rFonts w:ascii="Arial" w:hAnsi="Arial" w:cs="Arial"/>
                <w:sz w:val="22"/>
                <w:szCs w:val="22"/>
                <w:lang w:eastAsia="en-AU"/>
              </w:rPr>
              <w:t>ing Agreement</w:t>
            </w:r>
            <w:r w:rsidRPr="00871934">
              <w:rPr>
                <w:rFonts w:ascii="Arial" w:hAnsi="Arial" w:cs="Arial"/>
                <w:sz w:val="22"/>
                <w:szCs w:val="22"/>
                <w:lang w:eastAsia="en-AU"/>
              </w:rPr>
              <w:t xml:space="preserve"> a new teacher classification and salary level </w:t>
            </w:r>
            <w:r w:rsidR="00EE3116" w:rsidRPr="00871934">
              <w:rPr>
                <w:rFonts w:ascii="Arial" w:hAnsi="Arial" w:cs="Arial"/>
                <w:sz w:val="22"/>
                <w:szCs w:val="22"/>
                <w:lang w:eastAsia="en-AU"/>
              </w:rPr>
              <w:t>was</w:t>
            </w:r>
            <w:r w:rsidRPr="00871934">
              <w:rPr>
                <w:rFonts w:ascii="Arial" w:hAnsi="Arial" w:cs="Arial"/>
                <w:sz w:val="22"/>
                <w:szCs w:val="22"/>
                <w:lang w:eastAsia="en-AU"/>
              </w:rPr>
              <w:t xml:space="preserve"> introduced as a competency based increment. The process for teachers seeking the new incremental Step 9</w:t>
            </w:r>
            <w:r w:rsidR="00AA01C3" w:rsidRPr="00871934">
              <w:rPr>
                <w:rFonts w:ascii="Arial" w:hAnsi="Arial" w:cs="Arial"/>
                <w:sz w:val="22"/>
                <w:szCs w:val="22"/>
                <w:lang w:eastAsia="en-AU"/>
              </w:rPr>
              <w:t xml:space="preserve"> </w:t>
            </w:r>
            <w:r w:rsidR="00D825EE" w:rsidRPr="00871934">
              <w:rPr>
                <w:rFonts w:ascii="Arial" w:hAnsi="Arial" w:cs="Arial"/>
                <w:sz w:val="22"/>
                <w:szCs w:val="22"/>
                <w:lang w:eastAsia="en-AU"/>
              </w:rPr>
              <w:t>(</w:t>
            </w:r>
            <w:r w:rsidR="00AA01C3" w:rsidRPr="00871934">
              <w:rPr>
                <w:rFonts w:ascii="Arial" w:hAnsi="Arial" w:cs="Arial"/>
                <w:sz w:val="22"/>
                <w:szCs w:val="22"/>
                <w:lang w:eastAsia="en-AU"/>
              </w:rPr>
              <w:t>which teachers agree with their line manager</w:t>
            </w:r>
            <w:r w:rsidR="00D825EE" w:rsidRPr="00871934">
              <w:rPr>
                <w:rFonts w:ascii="Arial" w:hAnsi="Arial" w:cs="Arial"/>
                <w:sz w:val="22"/>
                <w:szCs w:val="22"/>
                <w:lang w:eastAsia="en-AU"/>
              </w:rPr>
              <w:t>)</w:t>
            </w:r>
            <w:r w:rsidRPr="00871934">
              <w:rPr>
                <w:rFonts w:ascii="Arial" w:hAnsi="Arial" w:cs="Arial"/>
                <w:sz w:val="22"/>
                <w:szCs w:val="22"/>
                <w:lang w:eastAsia="en-AU"/>
              </w:rPr>
              <w:t xml:space="preserve"> includes</w:t>
            </w:r>
            <w:r w:rsidR="00AA01C3" w:rsidRPr="00871934">
              <w:rPr>
                <w:rFonts w:ascii="Arial" w:hAnsi="Arial" w:cs="Arial"/>
                <w:sz w:val="22"/>
                <w:szCs w:val="22"/>
                <w:lang w:eastAsia="en-AU"/>
              </w:rPr>
              <w:t>:</w:t>
            </w:r>
            <w:r w:rsidRPr="00871934">
              <w:rPr>
                <w:rFonts w:ascii="Arial" w:hAnsi="Arial" w:cs="Arial"/>
                <w:sz w:val="22"/>
                <w:szCs w:val="22"/>
                <w:lang w:eastAsia="en-AU"/>
              </w:rPr>
              <w:t xml:space="preserve"> </w:t>
            </w:r>
          </w:p>
          <w:p w:rsidR="00D825EE" w:rsidRPr="00871934" w:rsidRDefault="003F5AF4" w:rsidP="00871934">
            <w:pPr>
              <w:numPr>
                <w:ilvl w:val="0"/>
                <w:numId w:val="19"/>
              </w:numPr>
              <w:tabs>
                <w:tab w:val="clear" w:pos="397"/>
                <w:tab w:val="num" w:pos="612"/>
              </w:tabs>
              <w:spacing w:after="80" w:line="264" w:lineRule="auto"/>
              <w:ind w:left="606" w:hanging="357"/>
              <w:rPr>
                <w:rFonts w:ascii="Arial" w:hAnsi="Arial"/>
                <w:sz w:val="22"/>
                <w:szCs w:val="22"/>
              </w:rPr>
            </w:pPr>
            <w:r w:rsidRPr="00871934">
              <w:rPr>
                <w:rFonts w:ascii="Arial" w:hAnsi="Arial"/>
                <w:sz w:val="22"/>
                <w:szCs w:val="22"/>
              </w:rPr>
              <w:t>writing a teaching statement against criteria of high quality classroom teaching</w:t>
            </w:r>
          </w:p>
          <w:p w:rsidR="00D825EE" w:rsidRPr="00871934" w:rsidRDefault="00D825EE" w:rsidP="00871934">
            <w:pPr>
              <w:numPr>
                <w:ilvl w:val="0"/>
                <w:numId w:val="19"/>
              </w:numPr>
              <w:tabs>
                <w:tab w:val="clear" w:pos="397"/>
                <w:tab w:val="num" w:pos="612"/>
              </w:tabs>
              <w:spacing w:after="80" w:line="264" w:lineRule="auto"/>
              <w:ind w:left="606" w:hanging="357"/>
              <w:rPr>
                <w:rFonts w:ascii="Arial" w:hAnsi="Arial"/>
                <w:sz w:val="22"/>
                <w:szCs w:val="22"/>
              </w:rPr>
            </w:pPr>
            <w:r w:rsidRPr="00871934">
              <w:rPr>
                <w:rFonts w:ascii="Arial" w:hAnsi="Arial"/>
                <w:sz w:val="22"/>
                <w:szCs w:val="22"/>
              </w:rPr>
              <w:t>writing</w:t>
            </w:r>
            <w:r w:rsidR="003F5AF4" w:rsidRPr="00871934">
              <w:rPr>
                <w:rFonts w:ascii="Arial" w:hAnsi="Arial"/>
                <w:sz w:val="22"/>
                <w:szCs w:val="22"/>
              </w:rPr>
              <w:t xml:space="preserve"> a Professional Development Plan for outcomes to be achieved in the classroom</w:t>
            </w:r>
          </w:p>
          <w:p w:rsidR="00D825EE" w:rsidRPr="00871934" w:rsidRDefault="00D825EE" w:rsidP="00871934">
            <w:pPr>
              <w:numPr>
                <w:ilvl w:val="0"/>
                <w:numId w:val="19"/>
              </w:numPr>
              <w:tabs>
                <w:tab w:val="clear" w:pos="397"/>
                <w:tab w:val="num" w:pos="612"/>
              </w:tabs>
              <w:spacing w:after="100" w:line="264" w:lineRule="auto"/>
              <w:ind w:left="606" w:hanging="357"/>
              <w:rPr>
                <w:rFonts w:ascii="Arial" w:hAnsi="Arial"/>
                <w:sz w:val="22"/>
                <w:szCs w:val="22"/>
              </w:rPr>
            </w:pPr>
            <w:r w:rsidRPr="00871934">
              <w:rPr>
                <w:rFonts w:ascii="Arial" w:hAnsi="Arial"/>
                <w:sz w:val="22"/>
                <w:szCs w:val="22"/>
              </w:rPr>
              <w:t>undertaking</w:t>
            </w:r>
            <w:r w:rsidR="009305A3" w:rsidRPr="00871934">
              <w:rPr>
                <w:rFonts w:ascii="Arial" w:hAnsi="Arial"/>
                <w:sz w:val="22"/>
                <w:szCs w:val="22"/>
              </w:rPr>
              <w:t xml:space="preserve"> </w:t>
            </w:r>
            <w:r w:rsidR="003F5AF4" w:rsidRPr="00871934">
              <w:rPr>
                <w:rFonts w:ascii="Arial" w:hAnsi="Arial"/>
                <w:sz w:val="22"/>
                <w:szCs w:val="22"/>
              </w:rPr>
              <w:t>professional development and mentoring</w:t>
            </w:r>
            <w:r w:rsidRPr="00871934">
              <w:rPr>
                <w:rFonts w:ascii="Arial" w:hAnsi="Arial"/>
                <w:sz w:val="22"/>
                <w:szCs w:val="22"/>
              </w:rPr>
              <w:t>.</w:t>
            </w:r>
          </w:p>
          <w:p w:rsidR="003F5AF4" w:rsidRPr="00871934" w:rsidRDefault="003F5AF4" w:rsidP="00871934">
            <w:pPr>
              <w:spacing w:after="100" w:line="264" w:lineRule="auto"/>
              <w:jc w:val="both"/>
              <w:rPr>
                <w:rFonts w:ascii="Arial" w:hAnsi="Arial" w:cs="Arial"/>
                <w:sz w:val="22"/>
                <w:szCs w:val="22"/>
                <w:lang w:eastAsia="en-AU"/>
              </w:rPr>
            </w:pPr>
            <w:r w:rsidRPr="00871934">
              <w:rPr>
                <w:rFonts w:ascii="Arial" w:hAnsi="Arial" w:cs="Arial"/>
                <w:sz w:val="22"/>
                <w:szCs w:val="22"/>
                <w:lang w:eastAsia="en-AU"/>
              </w:rPr>
              <w:t xml:space="preserve">It is anticipated that Step 9 will give recognition to many more high quality teachers in </w:t>
            </w:r>
            <w:smartTag w:uri="urn:schemas-microsoft-com:office:smarttags" w:element="place">
              <w:smartTag w:uri="urn:schemas-microsoft-com:office:smarttags" w:element="State">
                <w:r w:rsidRPr="00871934">
                  <w:rPr>
                    <w:rFonts w:ascii="Arial" w:hAnsi="Arial" w:cs="Arial"/>
                    <w:sz w:val="22"/>
                    <w:szCs w:val="22"/>
                    <w:lang w:eastAsia="en-AU"/>
                  </w:rPr>
                  <w:t>South Australia</w:t>
                </w:r>
              </w:smartTag>
            </w:smartTag>
            <w:r w:rsidRPr="00871934">
              <w:rPr>
                <w:rFonts w:ascii="Arial" w:hAnsi="Arial" w:cs="Arial"/>
                <w:sz w:val="22"/>
                <w:szCs w:val="22"/>
                <w:lang w:eastAsia="en-AU"/>
              </w:rPr>
              <w:t xml:space="preserve"> as well as strengthening performance development in the workforce.</w:t>
            </w:r>
          </w:p>
          <w:p w:rsidR="003F5AF4" w:rsidRPr="00871934" w:rsidRDefault="003F5AF4" w:rsidP="00871934">
            <w:pPr>
              <w:spacing w:after="100"/>
              <w:jc w:val="both"/>
              <w:rPr>
                <w:rFonts w:ascii="Arial" w:hAnsi="Arial" w:cs="Arial"/>
                <w:b/>
                <w:i/>
                <w:sz w:val="22"/>
                <w:szCs w:val="22"/>
                <w:lang w:eastAsia="en-AU"/>
              </w:rPr>
            </w:pPr>
            <w:r w:rsidRPr="00871934">
              <w:rPr>
                <w:rFonts w:ascii="Arial" w:hAnsi="Arial" w:cs="Arial"/>
                <w:b/>
                <w:i/>
                <w:sz w:val="22"/>
                <w:szCs w:val="22"/>
                <w:lang w:eastAsia="en-AU"/>
              </w:rPr>
              <w:t>World Leading Professional Development and Support for Principals</w:t>
            </w:r>
          </w:p>
          <w:p w:rsidR="003F5AF4" w:rsidRPr="00871934" w:rsidRDefault="009B78D6" w:rsidP="00871934">
            <w:pPr>
              <w:spacing w:after="100" w:line="264" w:lineRule="auto"/>
              <w:jc w:val="both"/>
              <w:rPr>
                <w:rFonts w:ascii="Arial" w:hAnsi="Arial" w:cs="Arial"/>
                <w:sz w:val="22"/>
                <w:szCs w:val="22"/>
                <w:lang w:eastAsia="en-AU"/>
              </w:rPr>
            </w:pPr>
            <w:r w:rsidRPr="00871934">
              <w:rPr>
                <w:rFonts w:ascii="Arial" w:hAnsi="Arial" w:cs="Arial"/>
                <w:sz w:val="22"/>
                <w:szCs w:val="22"/>
                <w:lang w:eastAsia="en-AU"/>
              </w:rPr>
              <w:t>A r</w:t>
            </w:r>
            <w:r w:rsidR="003F5AF4" w:rsidRPr="00871934">
              <w:rPr>
                <w:rFonts w:ascii="Arial" w:hAnsi="Arial" w:cs="Arial"/>
                <w:sz w:val="22"/>
                <w:szCs w:val="22"/>
                <w:lang w:eastAsia="en-AU"/>
              </w:rPr>
              <w:t xml:space="preserve">eview </w:t>
            </w:r>
            <w:r w:rsidRPr="00871934">
              <w:rPr>
                <w:rFonts w:ascii="Arial" w:hAnsi="Arial" w:cs="Arial"/>
                <w:sz w:val="22"/>
                <w:szCs w:val="22"/>
                <w:lang w:eastAsia="en-AU"/>
              </w:rPr>
              <w:t>by</w:t>
            </w:r>
            <w:r w:rsidR="003F5AF4" w:rsidRPr="00871934">
              <w:rPr>
                <w:rFonts w:ascii="Arial" w:hAnsi="Arial" w:cs="Arial"/>
                <w:sz w:val="22"/>
                <w:szCs w:val="22"/>
                <w:lang w:eastAsia="en-AU"/>
              </w:rPr>
              <w:t xml:space="preserve"> the South Australian Centre for Leaders has confirmed the need for leadership and induction programs for aspiring and beginning leaders. A new program titled </w:t>
            </w:r>
            <w:r w:rsidR="003F5AF4" w:rsidRPr="00871934">
              <w:rPr>
                <w:rFonts w:ascii="Arial" w:hAnsi="Arial" w:cs="Arial"/>
                <w:i/>
                <w:sz w:val="22"/>
                <w:szCs w:val="22"/>
                <w:lang w:eastAsia="en-AU"/>
              </w:rPr>
              <w:t>Q</w:t>
            </w:r>
            <w:r w:rsidR="003F5AF4" w:rsidRPr="00871934">
              <w:rPr>
                <w:rFonts w:ascii="Arial" w:hAnsi="Arial" w:cs="Arial"/>
                <w:sz w:val="22"/>
                <w:szCs w:val="22"/>
                <w:lang w:eastAsia="en-AU"/>
              </w:rPr>
              <w:t>School is intentionally designed to equip new leaders with understandings and skills in the essential responsibilities of a school leader. The success of this model has been acknowledged by participants who have completed the first full program</w:t>
            </w:r>
            <w:r w:rsidR="003E01C7" w:rsidRPr="00871934">
              <w:rPr>
                <w:rFonts w:ascii="Arial" w:hAnsi="Arial" w:cs="Arial"/>
                <w:sz w:val="22"/>
                <w:szCs w:val="22"/>
                <w:lang w:eastAsia="en-AU"/>
              </w:rPr>
              <w:t>.</w:t>
            </w:r>
            <w:r w:rsidR="003F5AF4" w:rsidRPr="00871934">
              <w:rPr>
                <w:rFonts w:ascii="Arial" w:hAnsi="Arial" w:cs="Arial"/>
                <w:sz w:val="22"/>
                <w:szCs w:val="22"/>
                <w:lang w:eastAsia="en-AU"/>
              </w:rPr>
              <w:t xml:space="preserve"> </w:t>
            </w:r>
          </w:p>
          <w:p w:rsidR="003F5AF4" w:rsidRPr="00871934" w:rsidRDefault="003F5AF4" w:rsidP="00871934">
            <w:pPr>
              <w:autoSpaceDE w:val="0"/>
              <w:autoSpaceDN w:val="0"/>
              <w:adjustRightInd w:val="0"/>
              <w:spacing w:after="120"/>
              <w:jc w:val="both"/>
              <w:rPr>
                <w:rFonts w:ascii="Arial" w:hAnsi="Arial" w:cs="Arial"/>
                <w:b/>
                <w:i/>
                <w:sz w:val="22"/>
                <w:szCs w:val="22"/>
                <w:lang w:eastAsia="en-AU"/>
              </w:rPr>
            </w:pPr>
            <w:r w:rsidRPr="00871934">
              <w:rPr>
                <w:rFonts w:ascii="Arial" w:hAnsi="Arial" w:cs="Arial"/>
                <w:b/>
                <w:i/>
                <w:sz w:val="22"/>
                <w:szCs w:val="22"/>
                <w:lang w:eastAsia="en-AU"/>
              </w:rPr>
              <w:lastRenderedPageBreak/>
              <w:t>Improved Mobility of the Australian teaching Workforce: quality and availability of teacher workforce data</w:t>
            </w:r>
          </w:p>
          <w:p w:rsidR="008B1FE9" w:rsidRPr="00871934" w:rsidRDefault="003F5AF4" w:rsidP="00871934">
            <w:pPr>
              <w:autoSpaceDE w:val="0"/>
              <w:autoSpaceDN w:val="0"/>
              <w:adjustRightInd w:val="0"/>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A significant effort has been directed towards improving and developing the data systems to report on staff profiles and movement. Projects to improve teacher workforce data and support workforce planning have included an </w:t>
            </w:r>
            <w:r w:rsidRPr="00871934">
              <w:rPr>
                <w:rFonts w:ascii="Arial" w:hAnsi="Arial" w:cs="Arial"/>
                <w:i/>
                <w:sz w:val="22"/>
                <w:szCs w:val="22"/>
                <w:lang w:eastAsia="en-AU"/>
              </w:rPr>
              <w:t>Over 45 Career Intention</w:t>
            </w:r>
            <w:r w:rsidRPr="00871934">
              <w:rPr>
                <w:rFonts w:ascii="Arial" w:hAnsi="Arial" w:cs="Arial"/>
                <w:sz w:val="22"/>
                <w:szCs w:val="22"/>
                <w:lang w:eastAsia="en-AU"/>
              </w:rPr>
              <w:t xml:space="preserve"> teacher workforce survey and a census (with a</w:t>
            </w:r>
            <w:r w:rsidR="003E01C7" w:rsidRPr="00871934">
              <w:rPr>
                <w:rFonts w:ascii="Arial" w:hAnsi="Arial" w:cs="Arial"/>
                <w:sz w:val="22"/>
                <w:szCs w:val="22"/>
                <w:lang w:eastAsia="en-AU"/>
              </w:rPr>
              <w:t>bout</w:t>
            </w:r>
            <w:r w:rsidRPr="00871934">
              <w:rPr>
                <w:rFonts w:ascii="Arial" w:hAnsi="Arial" w:cs="Arial"/>
                <w:sz w:val="22"/>
                <w:szCs w:val="22"/>
                <w:lang w:eastAsia="en-AU"/>
              </w:rPr>
              <w:t xml:space="preserve"> 90% response rate) to update current teaching workforce details relating to </w:t>
            </w:r>
            <w:r w:rsidR="009305A3" w:rsidRPr="00871934">
              <w:rPr>
                <w:rFonts w:ascii="Arial" w:hAnsi="Arial" w:cs="Arial"/>
                <w:sz w:val="22"/>
                <w:szCs w:val="22"/>
                <w:lang w:eastAsia="en-AU"/>
              </w:rPr>
              <w:t xml:space="preserve">teachers’ </w:t>
            </w:r>
            <w:r w:rsidRPr="00871934">
              <w:rPr>
                <w:rFonts w:ascii="Arial" w:hAnsi="Arial" w:cs="Arial"/>
                <w:sz w:val="22"/>
                <w:szCs w:val="22"/>
                <w:lang w:eastAsia="en-AU"/>
              </w:rPr>
              <w:t xml:space="preserve">qualifications and </w:t>
            </w:r>
            <w:r w:rsidR="009305A3" w:rsidRPr="00871934">
              <w:rPr>
                <w:rFonts w:ascii="Arial" w:hAnsi="Arial" w:cs="Arial"/>
                <w:sz w:val="22"/>
                <w:szCs w:val="22"/>
                <w:lang w:eastAsia="en-AU"/>
              </w:rPr>
              <w:t xml:space="preserve">the </w:t>
            </w:r>
            <w:r w:rsidRPr="00871934">
              <w:rPr>
                <w:rFonts w:ascii="Arial" w:hAnsi="Arial" w:cs="Arial"/>
                <w:sz w:val="22"/>
                <w:szCs w:val="22"/>
                <w:lang w:eastAsia="en-AU"/>
              </w:rPr>
              <w:t xml:space="preserve">subjects </w:t>
            </w:r>
            <w:r w:rsidR="009305A3" w:rsidRPr="00871934">
              <w:rPr>
                <w:rFonts w:ascii="Arial" w:hAnsi="Arial" w:cs="Arial"/>
                <w:sz w:val="22"/>
                <w:szCs w:val="22"/>
                <w:lang w:eastAsia="en-AU"/>
              </w:rPr>
              <w:t>they</w:t>
            </w:r>
            <w:r w:rsidR="008B1FE9" w:rsidRPr="00871934">
              <w:rPr>
                <w:rFonts w:ascii="Arial" w:hAnsi="Arial" w:cs="Arial"/>
                <w:sz w:val="22"/>
                <w:szCs w:val="22"/>
                <w:lang w:eastAsia="en-AU"/>
              </w:rPr>
              <w:t xml:space="preserve"> are </w:t>
            </w:r>
            <w:r w:rsidRPr="00871934">
              <w:rPr>
                <w:rFonts w:ascii="Arial" w:hAnsi="Arial" w:cs="Arial"/>
                <w:sz w:val="22"/>
                <w:szCs w:val="22"/>
                <w:lang w:eastAsia="en-AU"/>
              </w:rPr>
              <w:t xml:space="preserve">able to teach. </w:t>
            </w:r>
          </w:p>
          <w:p w:rsidR="003F5AF4" w:rsidRPr="00871934" w:rsidRDefault="008B1FE9" w:rsidP="00871934">
            <w:pPr>
              <w:autoSpaceDE w:val="0"/>
              <w:autoSpaceDN w:val="0"/>
              <w:adjustRightInd w:val="0"/>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A </w:t>
            </w:r>
            <w:r w:rsidR="003F5AF4" w:rsidRPr="00871934">
              <w:rPr>
                <w:rFonts w:ascii="Arial" w:hAnsi="Arial" w:cs="Arial"/>
                <w:sz w:val="22"/>
                <w:szCs w:val="22"/>
                <w:lang w:eastAsia="en-AU"/>
              </w:rPr>
              <w:t xml:space="preserve">labour market analysis of </w:t>
            </w:r>
            <w:r w:rsidR="00F33864" w:rsidRPr="00871934">
              <w:rPr>
                <w:rFonts w:ascii="Arial" w:hAnsi="Arial" w:cs="Arial"/>
                <w:sz w:val="22"/>
                <w:szCs w:val="22"/>
                <w:lang w:eastAsia="en-AU"/>
              </w:rPr>
              <w:t xml:space="preserve">the </w:t>
            </w:r>
            <w:r w:rsidR="003F5AF4" w:rsidRPr="00871934">
              <w:rPr>
                <w:rFonts w:ascii="Arial" w:hAnsi="Arial" w:cs="Arial"/>
                <w:sz w:val="22"/>
                <w:szCs w:val="22"/>
                <w:lang w:eastAsia="en-AU"/>
              </w:rPr>
              <w:t>SA teacher workforce has been undertaken with the A</w:t>
            </w:r>
            <w:r w:rsidR="009B78D6" w:rsidRPr="00871934">
              <w:rPr>
                <w:rFonts w:ascii="Arial" w:hAnsi="Arial" w:cs="Arial"/>
                <w:sz w:val="22"/>
                <w:szCs w:val="22"/>
                <w:lang w:eastAsia="en-AU"/>
              </w:rPr>
              <w:t xml:space="preserve">ustralian </w:t>
            </w:r>
            <w:r w:rsidR="003F5AF4" w:rsidRPr="00871934">
              <w:rPr>
                <w:rFonts w:ascii="Arial" w:hAnsi="Arial" w:cs="Arial"/>
                <w:sz w:val="22"/>
                <w:szCs w:val="22"/>
                <w:lang w:eastAsia="en-AU"/>
              </w:rPr>
              <w:t>B</w:t>
            </w:r>
            <w:r w:rsidR="009B78D6" w:rsidRPr="00871934">
              <w:rPr>
                <w:rFonts w:ascii="Arial" w:hAnsi="Arial" w:cs="Arial"/>
                <w:sz w:val="22"/>
                <w:szCs w:val="22"/>
                <w:lang w:eastAsia="en-AU"/>
              </w:rPr>
              <w:t xml:space="preserve">ureau of </w:t>
            </w:r>
            <w:r w:rsidR="003F5AF4" w:rsidRPr="00871934">
              <w:rPr>
                <w:rFonts w:ascii="Arial" w:hAnsi="Arial" w:cs="Arial"/>
                <w:sz w:val="22"/>
                <w:szCs w:val="22"/>
                <w:lang w:eastAsia="en-AU"/>
              </w:rPr>
              <w:t>S</w:t>
            </w:r>
            <w:r w:rsidR="009B78D6" w:rsidRPr="00871934">
              <w:rPr>
                <w:rFonts w:ascii="Arial" w:hAnsi="Arial" w:cs="Arial"/>
                <w:sz w:val="22"/>
                <w:szCs w:val="22"/>
                <w:lang w:eastAsia="en-AU"/>
              </w:rPr>
              <w:t>tatistics</w:t>
            </w:r>
            <w:r w:rsidR="00D825EE" w:rsidRPr="00871934">
              <w:rPr>
                <w:rFonts w:ascii="Arial" w:hAnsi="Arial" w:cs="Arial"/>
                <w:sz w:val="22"/>
                <w:szCs w:val="22"/>
                <w:lang w:eastAsia="en-AU"/>
              </w:rPr>
              <w:t>,</w:t>
            </w:r>
            <w:r w:rsidR="00275235" w:rsidRPr="00871934">
              <w:rPr>
                <w:rFonts w:ascii="Arial" w:hAnsi="Arial" w:cs="Arial"/>
                <w:sz w:val="22"/>
                <w:szCs w:val="22"/>
                <w:lang w:eastAsia="en-AU"/>
              </w:rPr>
              <w:t xml:space="preserve"> and </w:t>
            </w:r>
            <w:r w:rsidR="00275235" w:rsidRPr="00871934">
              <w:rPr>
                <w:rFonts w:ascii="Arial" w:hAnsi="Arial" w:cs="Arial"/>
                <w:bCs/>
                <w:sz w:val="22"/>
                <w:szCs w:val="22"/>
                <w:lang w:eastAsia="en-AU"/>
              </w:rPr>
              <w:t>DECS</w:t>
            </w:r>
            <w:r w:rsidR="00275235" w:rsidRPr="00871934">
              <w:rPr>
                <w:rFonts w:ascii="Arial" w:hAnsi="Arial" w:cs="Arial"/>
                <w:b/>
                <w:bCs/>
                <w:sz w:val="22"/>
                <w:szCs w:val="22"/>
                <w:lang w:eastAsia="en-AU"/>
              </w:rPr>
              <w:t xml:space="preserve"> </w:t>
            </w:r>
            <w:r w:rsidR="00D825EE" w:rsidRPr="00871934">
              <w:rPr>
                <w:rFonts w:ascii="Arial" w:hAnsi="Arial" w:cs="Arial"/>
                <w:sz w:val="22"/>
                <w:szCs w:val="22"/>
                <w:lang w:eastAsia="en-AU"/>
              </w:rPr>
              <w:t>maintains</w:t>
            </w:r>
            <w:r w:rsidR="00275235" w:rsidRPr="00871934">
              <w:rPr>
                <w:rFonts w:ascii="Arial" w:hAnsi="Arial" w:cs="Arial"/>
                <w:sz w:val="22"/>
                <w:szCs w:val="22"/>
                <w:lang w:eastAsia="en-AU"/>
              </w:rPr>
              <w:t xml:space="preserve"> representation on the National Teaching Workforce Dataset Working Group. </w:t>
            </w:r>
            <w:r w:rsidR="00D825EE" w:rsidRPr="00871934">
              <w:rPr>
                <w:rFonts w:ascii="Arial" w:hAnsi="Arial" w:cs="Arial"/>
                <w:sz w:val="22"/>
                <w:szCs w:val="22"/>
                <w:lang w:eastAsia="en-AU"/>
              </w:rPr>
              <w:t>In addition, signific</w:t>
            </w:r>
            <w:r w:rsidR="00275235" w:rsidRPr="00871934">
              <w:rPr>
                <w:rFonts w:ascii="Arial" w:hAnsi="Arial" w:cs="Arial"/>
                <w:sz w:val="22"/>
                <w:szCs w:val="22"/>
                <w:lang w:eastAsia="en-AU"/>
              </w:rPr>
              <w:t xml:space="preserve">ant </w:t>
            </w:r>
            <w:r w:rsidR="003F5AF4" w:rsidRPr="00871934">
              <w:rPr>
                <w:rFonts w:ascii="Arial" w:hAnsi="Arial" w:cs="Arial"/>
                <w:sz w:val="22"/>
                <w:szCs w:val="22"/>
                <w:lang w:eastAsia="en-AU"/>
              </w:rPr>
              <w:t xml:space="preserve">progress has been made </w:t>
            </w:r>
            <w:r w:rsidR="00D825EE" w:rsidRPr="00871934">
              <w:rPr>
                <w:rFonts w:ascii="Arial" w:hAnsi="Arial" w:cs="Arial"/>
                <w:sz w:val="22"/>
                <w:szCs w:val="22"/>
                <w:lang w:eastAsia="en-AU"/>
              </w:rPr>
              <w:t>on</w:t>
            </w:r>
            <w:r w:rsidR="003F5AF4" w:rsidRPr="00871934">
              <w:rPr>
                <w:rFonts w:ascii="Arial" w:hAnsi="Arial" w:cs="Arial"/>
                <w:sz w:val="22"/>
                <w:szCs w:val="22"/>
                <w:lang w:eastAsia="en-AU"/>
              </w:rPr>
              <w:t xml:space="preserve"> the development of a revised teacher workforce supply and demand forecasting model </w:t>
            </w:r>
            <w:r w:rsidR="00275235" w:rsidRPr="00871934">
              <w:rPr>
                <w:rFonts w:ascii="Arial" w:hAnsi="Arial" w:cs="Arial"/>
                <w:sz w:val="22"/>
                <w:szCs w:val="22"/>
                <w:lang w:eastAsia="en-AU"/>
              </w:rPr>
              <w:t xml:space="preserve">for the </w:t>
            </w:r>
            <w:r w:rsidR="00275235" w:rsidRPr="00871934">
              <w:rPr>
                <w:rFonts w:ascii="Arial" w:hAnsi="Arial" w:cs="Arial"/>
                <w:bCs/>
                <w:sz w:val="22"/>
                <w:szCs w:val="22"/>
                <w:lang w:eastAsia="en-AU"/>
              </w:rPr>
              <w:t>SA</w:t>
            </w:r>
            <w:r w:rsidR="003E01C7" w:rsidRPr="00871934">
              <w:rPr>
                <w:rFonts w:ascii="Arial" w:hAnsi="Arial" w:cs="Arial"/>
                <w:bCs/>
                <w:sz w:val="22"/>
                <w:szCs w:val="22"/>
                <w:lang w:eastAsia="en-AU"/>
              </w:rPr>
              <w:t xml:space="preserve"> G</w:t>
            </w:r>
            <w:r w:rsidR="00275235" w:rsidRPr="00871934">
              <w:rPr>
                <w:rFonts w:ascii="Arial" w:hAnsi="Arial" w:cs="Arial"/>
                <w:bCs/>
                <w:sz w:val="22"/>
                <w:szCs w:val="22"/>
                <w:lang w:eastAsia="en-AU"/>
              </w:rPr>
              <w:t>overnment schooling sector</w:t>
            </w:r>
            <w:r w:rsidR="00275235" w:rsidRPr="00871934">
              <w:rPr>
                <w:rFonts w:ascii="Arial" w:hAnsi="Arial" w:cs="Arial"/>
                <w:sz w:val="22"/>
                <w:szCs w:val="22"/>
                <w:lang w:eastAsia="en-AU"/>
              </w:rPr>
              <w:t xml:space="preserve">.  </w:t>
            </w:r>
          </w:p>
          <w:p w:rsidR="003F5AF4" w:rsidRPr="00871934" w:rsidRDefault="003F5AF4" w:rsidP="00871934">
            <w:pPr>
              <w:autoSpaceDE w:val="0"/>
              <w:autoSpaceDN w:val="0"/>
              <w:adjustRightInd w:val="0"/>
              <w:spacing w:after="120"/>
              <w:jc w:val="both"/>
              <w:rPr>
                <w:rFonts w:ascii="Arial" w:hAnsi="Arial" w:cs="Arial"/>
                <w:i/>
                <w:sz w:val="22"/>
                <w:szCs w:val="22"/>
                <w:lang w:eastAsia="en-AU"/>
              </w:rPr>
            </w:pPr>
            <w:r w:rsidRPr="00871934">
              <w:rPr>
                <w:rFonts w:ascii="Arial" w:hAnsi="Arial" w:cs="Arial"/>
                <w:b/>
                <w:i/>
                <w:sz w:val="22"/>
                <w:szCs w:val="22"/>
                <w:lang w:eastAsia="en-AU"/>
              </w:rPr>
              <w:t>New Pathways into Teaching: Better Pathways into Teaching</w:t>
            </w:r>
          </w:p>
          <w:p w:rsidR="003F5AF4" w:rsidRPr="00871934" w:rsidRDefault="003F5AF4"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Improved data systems will be valuable resource</w:t>
            </w:r>
            <w:r w:rsidR="00F33864" w:rsidRPr="00871934">
              <w:rPr>
                <w:rFonts w:ascii="Arial" w:hAnsi="Arial" w:cs="Arial"/>
                <w:sz w:val="22"/>
                <w:szCs w:val="22"/>
                <w:lang w:eastAsia="en-AU"/>
              </w:rPr>
              <w:t>s</w:t>
            </w:r>
            <w:r w:rsidRPr="00871934">
              <w:rPr>
                <w:rFonts w:ascii="Arial" w:hAnsi="Arial" w:cs="Arial"/>
                <w:sz w:val="22"/>
                <w:szCs w:val="22"/>
                <w:lang w:eastAsia="en-AU"/>
              </w:rPr>
              <w:t xml:space="preserve"> to inform this work. Exploratory activity in relation to attracting and retaining math</w:t>
            </w:r>
            <w:r w:rsidR="009B78D6" w:rsidRPr="00871934">
              <w:rPr>
                <w:rFonts w:ascii="Arial" w:hAnsi="Arial" w:cs="Arial"/>
                <w:sz w:val="22"/>
                <w:szCs w:val="22"/>
                <w:lang w:eastAsia="en-AU"/>
              </w:rPr>
              <w:t>ematics</w:t>
            </w:r>
            <w:r w:rsidRPr="00871934">
              <w:rPr>
                <w:rFonts w:ascii="Arial" w:hAnsi="Arial" w:cs="Arial"/>
                <w:sz w:val="22"/>
                <w:szCs w:val="22"/>
                <w:lang w:eastAsia="en-AU"/>
              </w:rPr>
              <w:t xml:space="preserve"> and science teachers has resulted in two approaches being explored:</w:t>
            </w:r>
          </w:p>
          <w:p w:rsidR="0030083E" w:rsidRPr="00871934" w:rsidRDefault="003F5AF4" w:rsidP="00871934">
            <w:pPr>
              <w:numPr>
                <w:ilvl w:val="0"/>
                <w:numId w:val="19"/>
              </w:numPr>
              <w:tabs>
                <w:tab w:val="clear" w:pos="397"/>
                <w:tab w:val="num" w:pos="612"/>
              </w:tabs>
              <w:spacing w:after="120" w:line="264" w:lineRule="auto"/>
              <w:ind w:left="606" w:hanging="357"/>
              <w:rPr>
                <w:rFonts w:ascii="Arial" w:hAnsi="Arial"/>
                <w:sz w:val="22"/>
                <w:szCs w:val="22"/>
              </w:rPr>
            </w:pPr>
            <w:r w:rsidRPr="00871934">
              <w:rPr>
                <w:rFonts w:ascii="Arial" w:hAnsi="Arial"/>
                <w:sz w:val="22"/>
                <w:szCs w:val="22"/>
              </w:rPr>
              <w:t xml:space="preserve">Teach SA: </w:t>
            </w:r>
            <w:r w:rsidR="0030083E" w:rsidRPr="00871934">
              <w:rPr>
                <w:rFonts w:ascii="Arial" w:hAnsi="Arial"/>
                <w:sz w:val="22"/>
                <w:szCs w:val="22"/>
              </w:rPr>
              <w:t xml:space="preserve">This initiative is being developed by DECS and </w:t>
            </w:r>
            <w:r w:rsidR="007F5D54" w:rsidRPr="00871934">
              <w:rPr>
                <w:rFonts w:ascii="Arial" w:hAnsi="Arial"/>
                <w:sz w:val="22"/>
                <w:szCs w:val="22"/>
              </w:rPr>
              <w:t xml:space="preserve">will contribute to Improved Teacher Quality by attracting teachers into areas of workforce shortage. </w:t>
            </w:r>
            <w:r w:rsidR="0030083E" w:rsidRPr="00871934">
              <w:rPr>
                <w:rFonts w:ascii="Arial" w:hAnsi="Arial"/>
                <w:sz w:val="22"/>
                <w:szCs w:val="22"/>
              </w:rPr>
              <w:t>The program is in scoping stages and focuses on</w:t>
            </w:r>
            <w:r w:rsidRPr="00871934">
              <w:rPr>
                <w:rFonts w:ascii="Arial" w:hAnsi="Arial"/>
                <w:sz w:val="22"/>
                <w:szCs w:val="22"/>
              </w:rPr>
              <w:t xml:space="preserve"> recruitment of new teachers and the up-skilling and retraining of existing teachers in the areas of math</w:t>
            </w:r>
            <w:r w:rsidR="000E3DD4" w:rsidRPr="00871934">
              <w:rPr>
                <w:rFonts w:ascii="Arial" w:hAnsi="Arial"/>
                <w:sz w:val="22"/>
                <w:szCs w:val="22"/>
              </w:rPr>
              <w:t>ematics</w:t>
            </w:r>
            <w:r w:rsidR="00420204" w:rsidRPr="00871934">
              <w:rPr>
                <w:rFonts w:ascii="Arial" w:hAnsi="Arial"/>
                <w:sz w:val="22"/>
                <w:szCs w:val="22"/>
              </w:rPr>
              <w:t xml:space="preserve"> and science.</w:t>
            </w:r>
          </w:p>
          <w:p w:rsidR="001829D5" w:rsidRPr="00871934" w:rsidRDefault="003F5AF4" w:rsidP="00871934">
            <w:pPr>
              <w:numPr>
                <w:ilvl w:val="0"/>
                <w:numId w:val="19"/>
              </w:numPr>
              <w:tabs>
                <w:tab w:val="clear" w:pos="397"/>
                <w:tab w:val="num" w:pos="612"/>
              </w:tabs>
              <w:spacing w:after="120" w:line="264" w:lineRule="auto"/>
              <w:ind w:left="606" w:hanging="357"/>
              <w:rPr>
                <w:rFonts w:ascii="Arial" w:hAnsi="Arial" w:cs="Arial"/>
                <w:sz w:val="22"/>
                <w:szCs w:val="22"/>
                <w:lang w:eastAsia="en-AU"/>
              </w:rPr>
            </w:pPr>
            <w:r w:rsidRPr="00871934">
              <w:rPr>
                <w:rFonts w:ascii="Arial" w:hAnsi="Arial"/>
                <w:sz w:val="22"/>
                <w:szCs w:val="22"/>
              </w:rPr>
              <w:t xml:space="preserve">Teach for </w:t>
            </w:r>
            <w:smartTag w:uri="urn:schemas-microsoft-com:office:smarttags" w:element="country-region">
              <w:r w:rsidRPr="00871934">
                <w:rPr>
                  <w:rFonts w:ascii="Arial" w:hAnsi="Arial"/>
                  <w:sz w:val="22"/>
                  <w:szCs w:val="22"/>
                </w:rPr>
                <w:t>Australia</w:t>
              </w:r>
            </w:smartTag>
            <w:r w:rsidRPr="00871934">
              <w:rPr>
                <w:rFonts w:ascii="Arial" w:hAnsi="Arial"/>
                <w:sz w:val="22"/>
                <w:szCs w:val="22"/>
              </w:rPr>
              <w:t xml:space="preserve"> program: Several meetings/discussions have occurred between DECS, </w:t>
            </w:r>
            <w:r w:rsidR="000E3DD4" w:rsidRPr="00871934">
              <w:rPr>
                <w:rFonts w:ascii="Arial" w:hAnsi="Arial"/>
                <w:sz w:val="22"/>
                <w:szCs w:val="22"/>
              </w:rPr>
              <w:t xml:space="preserve">the </w:t>
            </w:r>
            <w:r w:rsidRPr="00871934">
              <w:rPr>
                <w:rFonts w:ascii="Arial" w:hAnsi="Arial"/>
                <w:sz w:val="22"/>
                <w:szCs w:val="22"/>
              </w:rPr>
              <w:t xml:space="preserve">Teachers Registration Board </w:t>
            </w:r>
            <w:r w:rsidR="000E3DD4" w:rsidRPr="00871934">
              <w:rPr>
                <w:rFonts w:ascii="Arial" w:hAnsi="Arial"/>
                <w:sz w:val="22"/>
                <w:szCs w:val="22"/>
              </w:rPr>
              <w:t xml:space="preserve">of </w:t>
            </w:r>
            <w:r w:rsidRPr="00871934">
              <w:rPr>
                <w:rFonts w:ascii="Arial" w:hAnsi="Arial"/>
                <w:sz w:val="22"/>
                <w:szCs w:val="22"/>
              </w:rPr>
              <w:t xml:space="preserve">SA, the Teach for </w:t>
            </w:r>
            <w:smartTag w:uri="urn:schemas-microsoft-com:office:smarttags" w:element="place">
              <w:smartTag w:uri="urn:schemas-microsoft-com:office:smarttags" w:element="country-region">
                <w:r w:rsidRPr="00871934">
                  <w:rPr>
                    <w:rFonts w:ascii="Arial" w:hAnsi="Arial"/>
                    <w:sz w:val="22"/>
                    <w:szCs w:val="22"/>
                  </w:rPr>
                  <w:t>Australia</w:t>
                </w:r>
              </w:smartTag>
            </w:smartTag>
            <w:r w:rsidRPr="00871934">
              <w:rPr>
                <w:rFonts w:ascii="Arial" w:hAnsi="Arial"/>
                <w:sz w:val="22"/>
                <w:szCs w:val="22"/>
              </w:rPr>
              <w:t xml:space="preserve"> organisation and DEEWR to discuss participation in the program. Several co</w:t>
            </w:r>
            <w:r w:rsidR="0099705B" w:rsidRPr="00871934">
              <w:rPr>
                <w:rFonts w:ascii="Arial" w:hAnsi="Arial"/>
                <w:sz w:val="22"/>
                <w:szCs w:val="22"/>
              </w:rPr>
              <w:t>ncepts</w:t>
            </w:r>
            <w:r w:rsidRPr="00871934">
              <w:rPr>
                <w:rFonts w:ascii="Arial" w:hAnsi="Arial"/>
                <w:sz w:val="22"/>
                <w:szCs w:val="22"/>
              </w:rPr>
              <w:t xml:space="preserve"> are currently u</w:t>
            </w:r>
            <w:r w:rsidR="0099705B" w:rsidRPr="00871934">
              <w:rPr>
                <w:rFonts w:ascii="Arial" w:hAnsi="Arial"/>
                <w:sz w:val="22"/>
                <w:szCs w:val="22"/>
              </w:rPr>
              <w:t>nder</w:t>
            </w:r>
            <w:r w:rsidRPr="00871934">
              <w:rPr>
                <w:rFonts w:ascii="Arial" w:hAnsi="Arial"/>
                <w:sz w:val="22"/>
                <w:szCs w:val="22"/>
              </w:rPr>
              <w:t xml:space="preserve"> discussion and awaiting determination.</w:t>
            </w:r>
          </w:p>
        </w:tc>
      </w:tr>
      <w:tr w:rsidR="00350749" w:rsidRPr="00BB1047" w:rsidTr="00871934">
        <w:tc>
          <w:tcPr>
            <w:tcW w:w="9180" w:type="dxa"/>
          </w:tcPr>
          <w:p w:rsidR="00350749" w:rsidRPr="00871934" w:rsidRDefault="0037042F" w:rsidP="00871934">
            <w:pPr>
              <w:autoSpaceDE w:val="0"/>
              <w:autoSpaceDN w:val="0"/>
              <w:adjustRightInd w:val="0"/>
              <w:spacing w:after="100" w:line="264" w:lineRule="auto"/>
              <w:jc w:val="both"/>
              <w:rPr>
                <w:rFonts w:ascii="Calibri" w:hAnsi="Calibri" w:cs="Arial"/>
                <w:b/>
                <w:szCs w:val="24"/>
              </w:rPr>
            </w:pPr>
            <w:r w:rsidRPr="00871934">
              <w:rPr>
                <w:rFonts w:ascii="Calibri" w:hAnsi="Calibri" w:cs="Arial"/>
                <w:b/>
                <w:szCs w:val="24"/>
              </w:rPr>
              <w:lastRenderedPageBreak/>
              <w:t>Barriers to P</w:t>
            </w:r>
            <w:r w:rsidR="00351FAB" w:rsidRPr="00871934">
              <w:rPr>
                <w:rFonts w:ascii="Calibri" w:hAnsi="Calibri" w:cs="Arial"/>
                <w:b/>
                <w:szCs w:val="24"/>
              </w:rPr>
              <w:t xml:space="preserve">rogress </w:t>
            </w:r>
            <w:r w:rsidR="003E01C7" w:rsidRPr="00871934">
              <w:rPr>
                <w:rFonts w:ascii="Calibri" w:hAnsi="Calibri"/>
                <w:b/>
              </w:rPr>
              <w:t>—</w:t>
            </w:r>
            <w:r w:rsidR="002742AF" w:rsidRPr="00871934">
              <w:rPr>
                <w:rFonts w:ascii="Calibri" w:hAnsi="Calibri"/>
                <w:b/>
              </w:rPr>
              <w:t xml:space="preserve"> 1</w:t>
            </w:r>
            <w:r w:rsidR="002742AF" w:rsidRPr="00871934">
              <w:rPr>
                <w:rFonts w:ascii="Calibri" w:hAnsi="Calibri"/>
                <w:b/>
                <w:szCs w:val="24"/>
              </w:rPr>
              <w:t xml:space="preserve"> January 2010 to 30 June 2010.</w:t>
            </w:r>
          </w:p>
          <w:p w:rsidR="0084442E" w:rsidRPr="00871934" w:rsidRDefault="0084442E" w:rsidP="00871934">
            <w:pPr>
              <w:pStyle w:val="Default"/>
              <w:spacing w:after="120" w:line="264" w:lineRule="auto"/>
              <w:jc w:val="both"/>
              <w:rPr>
                <w:sz w:val="22"/>
                <w:szCs w:val="22"/>
              </w:rPr>
            </w:pPr>
            <w:r w:rsidRPr="00871934">
              <w:rPr>
                <w:color w:val="auto"/>
                <w:sz w:val="22"/>
                <w:szCs w:val="22"/>
                <w:lang w:eastAsia="en-US"/>
              </w:rPr>
              <w:t xml:space="preserve">For all three schooling sectors, </w:t>
            </w:r>
            <w:r w:rsidR="003E40EE" w:rsidRPr="00871934">
              <w:rPr>
                <w:color w:val="auto"/>
                <w:sz w:val="22"/>
                <w:szCs w:val="22"/>
                <w:lang w:eastAsia="en-US"/>
              </w:rPr>
              <w:t>the timing of</w:t>
            </w:r>
            <w:r w:rsidRPr="00871934">
              <w:rPr>
                <w:sz w:val="22"/>
                <w:szCs w:val="22"/>
              </w:rPr>
              <w:t xml:space="preserve"> reward funding in this National Partnership means that achievement of reward milestones and the timing implications of Council of Australian Governments Reform Council (CRC) processes are crucial to the cash flow required for programs planned for future years. Especially pertinent is the expectation to undertake reward reforms in 2010, for which reward funding is not to be paid until 2012. This is an ongoing issue and a significant risk for the viabil</w:t>
            </w:r>
            <w:r w:rsidR="003B6B08" w:rsidRPr="00871934">
              <w:rPr>
                <w:sz w:val="22"/>
                <w:szCs w:val="22"/>
              </w:rPr>
              <w:t>ity of the planned initiatives.</w:t>
            </w:r>
          </w:p>
          <w:p w:rsidR="0084442E" w:rsidRPr="00871934" w:rsidRDefault="0084442E" w:rsidP="00871934">
            <w:pPr>
              <w:autoSpaceDE w:val="0"/>
              <w:autoSpaceDN w:val="0"/>
              <w:adjustRightInd w:val="0"/>
              <w:spacing w:after="120" w:line="264" w:lineRule="auto"/>
              <w:jc w:val="both"/>
              <w:rPr>
                <w:rFonts w:ascii="Arial" w:hAnsi="Arial" w:cs="Arial"/>
                <w:sz w:val="22"/>
                <w:szCs w:val="22"/>
                <w:lang w:eastAsia="en-AU"/>
              </w:rPr>
            </w:pPr>
            <w:r w:rsidRPr="00871934">
              <w:rPr>
                <w:rFonts w:ascii="Arial" w:hAnsi="Arial" w:cs="Arial"/>
                <w:sz w:val="22"/>
                <w:szCs w:val="22"/>
                <w:lang w:eastAsia="en-AU"/>
              </w:rPr>
              <w:t>General challenges for the</w:t>
            </w:r>
            <w:r w:rsidRPr="00871934">
              <w:rPr>
                <w:rFonts w:ascii="Arial" w:hAnsi="Arial" w:cs="Arial"/>
                <w:b/>
                <w:sz w:val="22"/>
                <w:szCs w:val="22"/>
                <w:lang w:eastAsia="en-AU"/>
              </w:rPr>
              <w:t xml:space="preserve"> Department of Education and Children’s Services</w:t>
            </w:r>
            <w:r w:rsidRPr="00871934">
              <w:rPr>
                <w:rFonts w:ascii="Arial" w:hAnsi="Arial" w:cs="Arial"/>
                <w:sz w:val="22"/>
                <w:szCs w:val="22"/>
                <w:lang w:eastAsia="en-AU"/>
              </w:rPr>
              <w:t xml:space="preserve"> in the initial execution of the Improving Teacher Quality Implementation Plan have included:</w:t>
            </w:r>
          </w:p>
          <w:p w:rsidR="0084442E" w:rsidRPr="00871934" w:rsidRDefault="0084442E" w:rsidP="00871934">
            <w:pPr>
              <w:numPr>
                <w:ilvl w:val="0"/>
                <w:numId w:val="19"/>
              </w:numPr>
              <w:tabs>
                <w:tab w:val="clear" w:pos="397"/>
                <w:tab w:val="num" w:pos="612"/>
              </w:tabs>
              <w:spacing w:after="120" w:line="264" w:lineRule="auto"/>
              <w:ind w:left="606" w:hanging="357"/>
              <w:rPr>
                <w:rFonts w:ascii="Arial" w:hAnsi="Arial"/>
                <w:sz w:val="22"/>
                <w:szCs w:val="22"/>
              </w:rPr>
            </w:pPr>
            <w:r w:rsidRPr="00871934">
              <w:rPr>
                <w:rFonts w:ascii="Arial" w:hAnsi="Arial"/>
                <w:sz w:val="22"/>
                <w:szCs w:val="22"/>
              </w:rPr>
              <w:t>competing attention and establishment activity required in sites for other major initiatives including Building the Education Revolution and the Digital Education Revolution and the effects of the new South Australian Enterprise Agreement</w:t>
            </w:r>
          </w:p>
          <w:p w:rsidR="0084442E" w:rsidRPr="00871934" w:rsidRDefault="0084442E" w:rsidP="00871934">
            <w:pPr>
              <w:numPr>
                <w:ilvl w:val="0"/>
                <w:numId w:val="19"/>
              </w:numPr>
              <w:tabs>
                <w:tab w:val="clear" w:pos="397"/>
                <w:tab w:val="num" w:pos="612"/>
              </w:tabs>
              <w:spacing w:after="120" w:line="264" w:lineRule="auto"/>
              <w:ind w:left="606" w:hanging="357"/>
              <w:rPr>
                <w:rFonts w:ascii="Arial" w:hAnsi="Arial"/>
                <w:sz w:val="22"/>
                <w:szCs w:val="22"/>
              </w:rPr>
            </w:pPr>
            <w:r w:rsidRPr="00871934">
              <w:rPr>
                <w:rFonts w:ascii="Arial" w:hAnsi="Arial"/>
                <w:sz w:val="22"/>
                <w:szCs w:val="22"/>
              </w:rPr>
              <w:t>short tight timelines that have compromised genuine stakeholder consultation</w:t>
            </w:r>
          </w:p>
          <w:p w:rsidR="00F07BA8" w:rsidRPr="00871934" w:rsidRDefault="0084442E" w:rsidP="00871934">
            <w:pPr>
              <w:numPr>
                <w:ilvl w:val="0"/>
                <w:numId w:val="19"/>
              </w:numPr>
              <w:tabs>
                <w:tab w:val="clear" w:pos="397"/>
                <w:tab w:val="num" w:pos="612"/>
              </w:tabs>
              <w:spacing w:after="120" w:line="264" w:lineRule="auto"/>
              <w:ind w:left="606" w:hanging="357"/>
              <w:rPr>
                <w:rFonts w:ascii="Arial" w:hAnsi="Arial"/>
                <w:sz w:val="22"/>
                <w:szCs w:val="22"/>
              </w:rPr>
            </w:pPr>
            <w:r w:rsidRPr="00871934">
              <w:rPr>
                <w:rFonts w:ascii="Arial" w:hAnsi="Arial"/>
                <w:sz w:val="22"/>
                <w:szCs w:val="22"/>
              </w:rPr>
              <w:t xml:space="preserve">the extent to which expertise has been </w:t>
            </w:r>
            <w:r w:rsidR="00437620" w:rsidRPr="00871934">
              <w:rPr>
                <w:rFonts w:ascii="Arial" w:hAnsi="Arial"/>
                <w:sz w:val="22"/>
                <w:szCs w:val="22"/>
              </w:rPr>
              <w:t xml:space="preserve">relocated </w:t>
            </w:r>
            <w:r w:rsidRPr="00871934">
              <w:rPr>
                <w:rFonts w:ascii="Arial" w:hAnsi="Arial"/>
                <w:sz w:val="22"/>
                <w:szCs w:val="22"/>
              </w:rPr>
              <w:t>from sites as leadership positions in the National Partnership initiatives are filled.</w:t>
            </w:r>
          </w:p>
          <w:p w:rsidR="0084442E" w:rsidRPr="00871934" w:rsidRDefault="003F5AF4" w:rsidP="00871934">
            <w:pPr>
              <w:spacing w:after="120" w:line="264" w:lineRule="auto"/>
              <w:rPr>
                <w:rFonts w:ascii="Arial" w:hAnsi="Arial" w:cs="Arial"/>
                <w:sz w:val="22"/>
                <w:szCs w:val="22"/>
                <w:lang w:eastAsia="en-AU"/>
              </w:rPr>
            </w:pPr>
            <w:r w:rsidRPr="00871934">
              <w:rPr>
                <w:rFonts w:ascii="Arial" w:hAnsi="Arial" w:cs="Arial"/>
                <w:sz w:val="22"/>
                <w:szCs w:val="22"/>
                <w:lang w:eastAsia="en-AU"/>
              </w:rPr>
              <w:t>Strategies to mitigate these challenges have included a productive face</w:t>
            </w:r>
            <w:r w:rsidR="003E01C7" w:rsidRPr="00871934">
              <w:rPr>
                <w:rFonts w:ascii="Arial" w:hAnsi="Arial" w:cs="Arial"/>
                <w:sz w:val="22"/>
                <w:szCs w:val="22"/>
                <w:lang w:eastAsia="en-AU"/>
              </w:rPr>
              <w:t>-to-</w:t>
            </w:r>
            <w:r w:rsidRPr="00871934">
              <w:rPr>
                <w:rFonts w:ascii="Arial" w:hAnsi="Arial" w:cs="Arial"/>
                <w:sz w:val="22"/>
                <w:szCs w:val="22"/>
                <w:lang w:eastAsia="en-AU"/>
              </w:rPr>
              <w:t xml:space="preserve">face meeting with </w:t>
            </w:r>
            <w:r w:rsidR="003E01C7" w:rsidRPr="00871934">
              <w:rPr>
                <w:rFonts w:ascii="Arial" w:hAnsi="Arial" w:cs="Arial"/>
                <w:sz w:val="22"/>
                <w:szCs w:val="22"/>
                <w:lang w:eastAsia="en-AU"/>
              </w:rPr>
              <w:t>Australian Government</w:t>
            </w:r>
            <w:r w:rsidRPr="00871934">
              <w:rPr>
                <w:rFonts w:ascii="Arial" w:hAnsi="Arial" w:cs="Arial"/>
                <w:sz w:val="22"/>
                <w:szCs w:val="22"/>
                <w:lang w:eastAsia="en-AU"/>
              </w:rPr>
              <w:t xml:space="preserve"> representatives</w:t>
            </w:r>
            <w:r w:rsidR="00F20767" w:rsidRPr="00871934">
              <w:rPr>
                <w:rFonts w:ascii="Arial" w:hAnsi="Arial" w:cs="Arial"/>
                <w:sz w:val="22"/>
                <w:szCs w:val="22"/>
                <w:lang w:eastAsia="en-AU"/>
              </w:rPr>
              <w:t>, while, w</w:t>
            </w:r>
            <w:r w:rsidR="0084442E" w:rsidRPr="00871934">
              <w:rPr>
                <w:rFonts w:ascii="Arial" w:hAnsi="Arial" w:cs="Arial"/>
                <w:sz w:val="22"/>
                <w:szCs w:val="22"/>
                <w:lang w:eastAsia="en-AU"/>
              </w:rPr>
              <w:t>ithin each sector</w:t>
            </w:r>
            <w:r w:rsidRPr="00871934">
              <w:rPr>
                <w:rFonts w:ascii="Arial" w:hAnsi="Arial" w:cs="Arial"/>
                <w:sz w:val="22"/>
                <w:szCs w:val="22"/>
                <w:lang w:eastAsia="en-AU"/>
              </w:rPr>
              <w:t xml:space="preserve">, </w:t>
            </w:r>
            <w:r w:rsidR="0084442E" w:rsidRPr="00871934">
              <w:rPr>
                <w:rFonts w:ascii="Arial" w:hAnsi="Arial" w:cs="Arial"/>
                <w:sz w:val="22"/>
                <w:szCs w:val="22"/>
                <w:lang w:eastAsia="en-AU"/>
              </w:rPr>
              <w:t xml:space="preserve">overarching structures (such as steering committees and reference groups) have been </w:t>
            </w:r>
            <w:r w:rsidRPr="00871934">
              <w:rPr>
                <w:rFonts w:ascii="Arial" w:hAnsi="Arial" w:cs="Arial"/>
                <w:sz w:val="22"/>
                <w:szCs w:val="22"/>
                <w:lang w:eastAsia="en-AU"/>
              </w:rPr>
              <w:t>establish</w:t>
            </w:r>
            <w:r w:rsidR="0084442E" w:rsidRPr="00871934">
              <w:rPr>
                <w:rFonts w:ascii="Arial" w:hAnsi="Arial" w:cs="Arial"/>
                <w:sz w:val="22"/>
                <w:szCs w:val="22"/>
                <w:lang w:eastAsia="en-AU"/>
              </w:rPr>
              <w:t>ed to facilitate discussion with stakeholders, monitor progress of ITQIP implementation and plan strategically for future initiatives.</w:t>
            </w:r>
          </w:p>
          <w:p w:rsidR="00350749" w:rsidRPr="00871934" w:rsidRDefault="00F20767" w:rsidP="00871934">
            <w:pPr>
              <w:spacing w:after="120" w:line="264" w:lineRule="auto"/>
              <w:jc w:val="both"/>
              <w:rPr>
                <w:rFonts w:ascii="Arial" w:hAnsi="Arial" w:cs="Arial"/>
                <w:sz w:val="22"/>
                <w:szCs w:val="22"/>
                <w:lang w:eastAsia="en-AU"/>
              </w:rPr>
            </w:pPr>
            <w:r w:rsidRPr="00871934">
              <w:rPr>
                <w:rFonts w:ascii="Arial" w:hAnsi="Arial" w:cs="Arial"/>
                <w:sz w:val="22"/>
                <w:szCs w:val="22"/>
              </w:rPr>
              <w:t xml:space="preserve">Within </w:t>
            </w:r>
            <w:r w:rsidRPr="00871934">
              <w:rPr>
                <w:rFonts w:ascii="Arial" w:hAnsi="Arial" w:cs="Arial"/>
                <w:bCs/>
                <w:sz w:val="22"/>
                <w:szCs w:val="22"/>
              </w:rPr>
              <w:t>DECS</w:t>
            </w:r>
            <w:r w:rsidRPr="00871934">
              <w:rPr>
                <w:rFonts w:ascii="Arial" w:hAnsi="Arial" w:cs="Arial"/>
                <w:sz w:val="22"/>
                <w:szCs w:val="22"/>
              </w:rPr>
              <w:t>, d</w:t>
            </w:r>
            <w:r w:rsidR="003F5AF4" w:rsidRPr="00871934">
              <w:rPr>
                <w:rFonts w:ascii="Arial" w:hAnsi="Arial" w:cs="Arial"/>
                <w:sz w:val="22"/>
                <w:szCs w:val="22"/>
              </w:rPr>
              <w:t xml:space="preserve">elays in the implementation of the teaching workforce census were addressed by renegotiation of timelines to allow successful completion of the modelling </w:t>
            </w:r>
            <w:r w:rsidR="003F5AF4" w:rsidRPr="00871934">
              <w:rPr>
                <w:rFonts w:ascii="Arial" w:hAnsi="Arial" w:cs="Arial"/>
                <w:sz w:val="22"/>
                <w:szCs w:val="22"/>
              </w:rPr>
              <w:lastRenderedPageBreak/>
              <w:t>project.</w:t>
            </w:r>
          </w:p>
        </w:tc>
      </w:tr>
      <w:tr w:rsidR="001C5F06" w:rsidRPr="00BB1047" w:rsidTr="00871934">
        <w:tc>
          <w:tcPr>
            <w:tcW w:w="9180" w:type="dxa"/>
          </w:tcPr>
          <w:p w:rsidR="001C5F06" w:rsidRPr="00871934" w:rsidRDefault="001C5F06" w:rsidP="00871934">
            <w:pPr>
              <w:pStyle w:val="Default"/>
              <w:spacing w:after="120"/>
              <w:jc w:val="both"/>
              <w:rPr>
                <w:rFonts w:ascii="Calibri" w:hAnsi="Calibri"/>
                <w:b/>
              </w:rPr>
            </w:pPr>
            <w:r w:rsidRPr="00871934">
              <w:rPr>
                <w:rFonts w:ascii="Calibri" w:hAnsi="Calibri"/>
                <w:b/>
              </w:rPr>
              <w:lastRenderedPageBreak/>
              <w:t>Support for Indigenous Students</w:t>
            </w:r>
            <w:r w:rsidR="002742AF" w:rsidRPr="00871934">
              <w:rPr>
                <w:rFonts w:ascii="Calibri" w:hAnsi="Calibri" w:cs="Times New Roman"/>
                <w:b/>
                <w:color w:val="auto"/>
                <w:lang w:eastAsia="en-US"/>
              </w:rPr>
              <w:t xml:space="preserve"> </w:t>
            </w:r>
            <w:r w:rsidR="00AD225F" w:rsidRPr="00871934">
              <w:rPr>
                <w:rFonts w:ascii="Calibri" w:hAnsi="Calibri" w:cs="Times New Roman"/>
                <w:b/>
                <w:color w:val="auto"/>
                <w:lang w:eastAsia="en-US"/>
              </w:rPr>
              <w:t>—</w:t>
            </w:r>
            <w:r w:rsidR="002742AF" w:rsidRPr="00871934">
              <w:rPr>
                <w:rFonts w:ascii="Calibri" w:hAnsi="Calibri" w:cs="Times New Roman"/>
                <w:b/>
                <w:color w:val="auto"/>
                <w:lang w:eastAsia="en-US"/>
              </w:rPr>
              <w:t xml:space="preserve"> 1 January 2010 to 30 June 2010.</w:t>
            </w:r>
          </w:p>
          <w:p w:rsidR="00F20767" w:rsidRPr="00871934" w:rsidRDefault="00F20767" w:rsidP="00871934">
            <w:pPr>
              <w:pStyle w:val="Default"/>
              <w:spacing w:after="120"/>
              <w:jc w:val="both"/>
              <w:rPr>
                <w:b/>
                <w:color w:val="auto"/>
                <w:sz w:val="22"/>
                <w:szCs w:val="22"/>
              </w:rPr>
            </w:pPr>
            <w:r w:rsidRPr="00871934">
              <w:rPr>
                <w:b/>
                <w:color w:val="auto"/>
                <w:sz w:val="22"/>
                <w:szCs w:val="22"/>
              </w:rPr>
              <w:t>Whole of State initiatives</w:t>
            </w:r>
          </w:p>
          <w:p w:rsidR="00F20767" w:rsidRPr="00871934" w:rsidRDefault="00453336" w:rsidP="00871934">
            <w:pPr>
              <w:pStyle w:val="Default"/>
              <w:spacing w:after="120" w:line="264" w:lineRule="auto"/>
              <w:jc w:val="both"/>
              <w:rPr>
                <w:color w:val="auto"/>
                <w:sz w:val="22"/>
                <w:szCs w:val="22"/>
              </w:rPr>
            </w:pPr>
            <w:r w:rsidRPr="00871934">
              <w:rPr>
                <w:sz w:val="22"/>
                <w:szCs w:val="22"/>
              </w:rPr>
              <w:t>One</w:t>
            </w:r>
            <w:r w:rsidR="00F527F1" w:rsidRPr="00871934">
              <w:rPr>
                <w:sz w:val="22"/>
                <w:szCs w:val="22"/>
              </w:rPr>
              <w:t xml:space="preserve"> focus of the Improving Teacher Quality National Partnership is Indigenous education pathways, </w:t>
            </w:r>
            <w:r w:rsidRPr="00871934">
              <w:rPr>
                <w:sz w:val="22"/>
                <w:szCs w:val="22"/>
              </w:rPr>
              <w:t>which</w:t>
            </w:r>
            <w:r w:rsidR="00F527F1" w:rsidRPr="00871934">
              <w:rPr>
                <w:sz w:val="22"/>
                <w:szCs w:val="22"/>
              </w:rPr>
              <w:t xml:space="preserve"> is specifically centred on fostering pathways for Indigenous students and employees into teaching.</w:t>
            </w:r>
            <w:r w:rsidR="00923B09" w:rsidRPr="00871934">
              <w:rPr>
                <w:color w:val="auto"/>
                <w:sz w:val="22"/>
                <w:szCs w:val="22"/>
              </w:rPr>
              <w:t xml:space="preserve"> </w:t>
            </w:r>
            <w:r w:rsidR="00F20767" w:rsidRPr="00871934">
              <w:rPr>
                <w:color w:val="auto"/>
                <w:sz w:val="22"/>
                <w:szCs w:val="22"/>
              </w:rPr>
              <w:t>The work of the cross</w:t>
            </w:r>
            <w:r w:rsidR="0069799D" w:rsidRPr="00871934">
              <w:rPr>
                <w:color w:val="auto"/>
                <w:sz w:val="22"/>
                <w:szCs w:val="22"/>
              </w:rPr>
              <w:t>-</w:t>
            </w:r>
            <w:r w:rsidR="00F20767" w:rsidRPr="00871934">
              <w:rPr>
                <w:color w:val="auto"/>
                <w:sz w:val="22"/>
                <w:szCs w:val="22"/>
              </w:rPr>
              <w:t>sector</w:t>
            </w:r>
            <w:r w:rsidR="00F20767" w:rsidRPr="00871934">
              <w:rPr>
                <w:b/>
                <w:color w:val="auto"/>
                <w:sz w:val="22"/>
                <w:szCs w:val="22"/>
              </w:rPr>
              <w:t xml:space="preserve"> </w:t>
            </w:r>
            <w:r w:rsidR="00F20767" w:rsidRPr="00871934">
              <w:rPr>
                <w:bCs/>
                <w:i/>
                <w:color w:val="auto"/>
                <w:sz w:val="22"/>
                <w:szCs w:val="22"/>
              </w:rPr>
              <w:t>Teacher Education Taskforce</w:t>
            </w:r>
            <w:r w:rsidR="00F20767" w:rsidRPr="00871934">
              <w:rPr>
                <w:b/>
                <w:i/>
                <w:color w:val="auto"/>
                <w:sz w:val="22"/>
                <w:szCs w:val="22"/>
              </w:rPr>
              <w:t xml:space="preserve"> </w:t>
            </w:r>
            <w:r w:rsidR="00F20767" w:rsidRPr="00871934">
              <w:rPr>
                <w:color w:val="auto"/>
                <w:sz w:val="22"/>
                <w:szCs w:val="22"/>
              </w:rPr>
              <w:t>includes examining pathways for Indigenous employees to move into teaching.</w:t>
            </w:r>
          </w:p>
          <w:p w:rsidR="003E65F1" w:rsidRPr="00871934" w:rsidRDefault="003E65F1"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43325B" w:rsidRPr="00871934" w:rsidRDefault="0043325B" w:rsidP="00871934">
            <w:pPr>
              <w:pStyle w:val="Default"/>
              <w:autoSpaceDE/>
              <w:autoSpaceDN/>
              <w:adjustRightInd/>
              <w:spacing w:line="264" w:lineRule="auto"/>
              <w:jc w:val="both"/>
              <w:rPr>
                <w:color w:val="auto"/>
                <w:sz w:val="22"/>
                <w:szCs w:val="22"/>
              </w:rPr>
            </w:pPr>
            <w:r w:rsidRPr="00871934">
              <w:rPr>
                <w:color w:val="auto"/>
                <w:sz w:val="22"/>
                <w:szCs w:val="22"/>
              </w:rPr>
              <w:t xml:space="preserve">The </w:t>
            </w:r>
            <w:r w:rsidRPr="00871934">
              <w:rPr>
                <w:b/>
                <w:color w:val="auto"/>
                <w:sz w:val="22"/>
                <w:szCs w:val="22"/>
              </w:rPr>
              <w:t>AISSA</w:t>
            </w:r>
            <w:r w:rsidRPr="00871934">
              <w:rPr>
                <w:color w:val="auto"/>
                <w:sz w:val="22"/>
                <w:szCs w:val="22"/>
              </w:rPr>
              <w:t xml:space="preserve"> is working with a number of school principals </w:t>
            </w:r>
            <w:r w:rsidR="009014C0" w:rsidRPr="00871934">
              <w:rPr>
                <w:color w:val="auto"/>
                <w:sz w:val="22"/>
                <w:szCs w:val="22"/>
              </w:rPr>
              <w:t xml:space="preserve">to </w:t>
            </w:r>
            <w:r w:rsidRPr="00871934">
              <w:rPr>
                <w:color w:val="auto"/>
                <w:sz w:val="22"/>
                <w:szCs w:val="22"/>
              </w:rPr>
              <w:t>develop a program to assist Indigenous students from their schools who undertake tertiary studies with the intention of becoming teacher</w:t>
            </w:r>
            <w:r w:rsidR="009014C0" w:rsidRPr="00871934">
              <w:rPr>
                <w:color w:val="auto"/>
                <w:sz w:val="22"/>
                <w:szCs w:val="22"/>
              </w:rPr>
              <w:t>s</w:t>
            </w:r>
            <w:r w:rsidRPr="00871934">
              <w:rPr>
                <w:color w:val="auto"/>
                <w:sz w:val="22"/>
                <w:szCs w:val="22"/>
              </w:rPr>
              <w:t>. The program will be based on maintaining an ongoing link between the school and the students, with the school providing assistance and support</w:t>
            </w:r>
            <w:r w:rsidR="009014C0" w:rsidRPr="00871934">
              <w:rPr>
                <w:color w:val="auto"/>
                <w:sz w:val="22"/>
                <w:szCs w:val="22"/>
              </w:rPr>
              <w:t xml:space="preserve">, which </w:t>
            </w:r>
            <w:r w:rsidRPr="00871934">
              <w:rPr>
                <w:color w:val="auto"/>
                <w:sz w:val="22"/>
                <w:szCs w:val="22"/>
              </w:rPr>
              <w:t>the students believe would be valuable.</w:t>
            </w:r>
          </w:p>
          <w:p w:rsidR="003E65F1" w:rsidRPr="00871934" w:rsidRDefault="003E65F1"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F75413" w:rsidRPr="00871934" w:rsidRDefault="00F75413" w:rsidP="00871934">
            <w:pPr>
              <w:spacing w:line="264" w:lineRule="auto"/>
              <w:jc w:val="both"/>
              <w:rPr>
                <w:rFonts w:ascii="Arial" w:hAnsi="Arial" w:cs="Arial"/>
                <w:sz w:val="22"/>
                <w:szCs w:val="22"/>
                <w:lang w:eastAsia="en-AU"/>
              </w:rPr>
            </w:pPr>
            <w:r w:rsidRPr="00871934">
              <w:rPr>
                <w:rFonts w:ascii="Arial" w:hAnsi="Arial" w:cs="Arial"/>
                <w:sz w:val="22"/>
                <w:szCs w:val="22"/>
                <w:lang w:eastAsia="en-AU"/>
              </w:rPr>
              <w:t xml:space="preserve">All Indigenous students in Years 10, 11 and 12 in </w:t>
            </w:r>
            <w:r w:rsidRPr="00871934">
              <w:rPr>
                <w:rFonts w:ascii="Arial" w:hAnsi="Arial" w:cs="Arial"/>
                <w:b/>
                <w:bCs/>
                <w:sz w:val="22"/>
                <w:szCs w:val="22"/>
                <w:lang w:eastAsia="en-AU"/>
              </w:rPr>
              <w:t>SA Catholic</w:t>
            </w:r>
            <w:r w:rsidRPr="00871934">
              <w:rPr>
                <w:rFonts w:ascii="Arial" w:hAnsi="Arial" w:cs="Arial"/>
                <w:bCs/>
                <w:sz w:val="22"/>
                <w:szCs w:val="22"/>
                <w:lang w:eastAsia="en-AU"/>
              </w:rPr>
              <w:t xml:space="preserve"> schools</w:t>
            </w:r>
            <w:r w:rsidRPr="00871934">
              <w:rPr>
                <w:rFonts w:ascii="Arial" w:hAnsi="Arial" w:cs="Arial"/>
                <w:sz w:val="22"/>
                <w:szCs w:val="22"/>
                <w:lang w:eastAsia="en-AU"/>
              </w:rPr>
              <w:t xml:space="preserve"> were surveyed in 2009 regarding their career aspirations. This data will inform ongoing targeted support of students. </w:t>
            </w:r>
            <w:r w:rsidR="00F20767" w:rsidRPr="00871934">
              <w:rPr>
                <w:rFonts w:ascii="Arial" w:hAnsi="Arial" w:cs="Arial"/>
                <w:sz w:val="22"/>
                <w:szCs w:val="22"/>
                <w:lang w:eastAsia="en-AU"/>
              </w:rPr>
              <w:t>An additional position has been created within</w:t>
            </w:r>
            <w:r w:rsidRPr="00871934">
              <w:rPr>
                <w:rFonts w:ascii="Arial" w:hAnsi="Arial" w:cs="Arial"/>
                <w:sz w:val="22"/>
                <w:szCs w:val="22"/>
                <w:lang w:eastAsia="en-AU"/>
              </w:rPr>
              <w:t xml:space="preserve"> the Indigenous Education team to coordinate and develop high level relationships with universities, schools and Indigenous students. The aim is to establish networks and opportunities for Indigenous students </w:t>
            </w:r>
            <w:r w:rsidR="00540050" w:rsidRPr="00871934">
              <w:rPr>
                <w:rFonts w:ascii="Arial" w:hAnsi="Arial" w:cs="Arial"/>
                <w:sz w:val="22"/>
                <w:szCs w:val="22"/>
                <w:lang w:eastAsia="en-AU"/>
              </w:rPr>
              <w:t xml:space="preserve">who </w:t>
            </w:r>
            <w:r w:rsidRPr="00871934">
              <w:rPr>
                <w:rFonts w:ascii="Arial" w:hAnsi="Arial" w:cs="Arial"/>
                <w:sz w:val="22"/>
                <w:szCs w:val="22"/>
                <w:lang w:eastAsia="en-AU"/>
              </w:rPr>
              <w:t xml:space="preserve">are </w:t>
            </w:r>
            <w:r w:rsidR="009014C0" w:rsidRPr="00871934">
              <w:rPr>
                <w:rFonts w:ascii="Arial" w:hAnsi="Arial" w:cs="Arial"/>
                <w:sz w:val="22"/>
                <w:szCs w:val="22"/>
                <w:lang w:eastAsia="en-AU"/>
              </w:rPr>
              <w:t>considering teaching careers</w:t>
            </w:r>
            <w:r w:rsidRPr="00871934">
              <w:rPr>
                <w:rFonts w:ascii="Arial" w:hAnsi="Arial" w:cs="Arial"/>
                <w:sz w:val="22"/>
                <w:szCs w:val="22"/>
                <w:lang w:eastAsia="en-AU"/>
              </w:rPr>
              <w:t xml:space="preserve"> in Catholic school</w:t>
            </w:r>
            <w:r w:rsidR="009014C0" w:rsidRPr="00871934">
              <w:rPr>
                <w:rFonts w:ascii="Arial" w:hAnsi="Arial" w:cs="Arial"/>
                <w:sz w:val="22"/>
                <w:szCs w:val="22"/>
                <w:lang w:eastAsia="en-AU"/>
              </w:rPr>
              <w:t>s</w:t>
            </w:r>
            <w:r w:rsidRPr="00871934">
              <w:rPr>
                <w:rFonts w:ascii="Arial" w:hAnsi="Arial" w:cs="Arial"/>
                <w:sz w:val="22"/>
                <w:szCs w:val="22"/>
                <w:lang w:eastAsia="en-AU"/>
              </w:rPr>
              <w:t xml:space="preserve"> or early childhood centre</w:t>
            </w:r>
            <w:r w:rsidR="009014C0" w:rsidRPr="00871934">
              <w:rPr>
                <w:rFonts w:ascii="Arial" w:hAnsi="Arial" w:cs="Arial"/>
                <w:sz w:val="22"/>
                <w:szCs w:val="22"/>
                <w:lang w:eastAsia="en-AU"/>
              </w:rPr>
              <w:t>s</w:t>
            </w:r>
            <w:r w:rsidR="00F20767" w:rsidRPr="00871934">
              <w:rPr>
                <w:rFonts w:ascii="Arial" w:hAnsi="Arial" w:cs="Arial"/>
                <w:sz w:val="22"/>
                <w:szCs w:val="22"/>
                <w:lang w:eastAsia="en-AU"/>
              </w:rPr>
              <w:t>, complementing the ongoing case management of Indigenous students in SA Catholic schools</w:t>
            </w:r>
            <w:r w:rsidRPr="00871934">
              <w:rPr>
                <w:rFonts w:ascii="Arial" w:hAnsi="Arial" w:cs="Arial"/>
                <w:sz w:val="22"/>
                <w:szCs w:val="22"/>
                <w:lang w:eastAsia="en-AU"/>
              </w:rPr>
              <w:t>.</w:t>
            </w:r>
          </w:p>
          <w:p w:rsidR="003E65F1" w:rsidRPr="00871934" w:rsidRDefault="003E65F1"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3F5AF4" w:rsidRPr="00871934" w:rsidRDefault="00ED50FE"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In </w:t>
            </w:r>
            <w:r w:rsidRPr="00871934">
              <w:rPr>
                <w:rFonts w:ascii="Arial" w:hAnsi="Arial" w:cs="Arial"/>
                <w:b/>
                <w:sz w:val="22"/>
                <w:szCs w:val="22"/>
                <w:lang w:eastAsia="en-AU"/>
              </w:rPr>
              <w:t>DECS</w:t>
            </w:r>
            <w:r w:rsidR="003F5AF4" w:rsidRPr="00871934">
              <w:rPr>
                <w:rFonts w:ascii="Arial" w:hAnsi="Arial" w:cs="Arial"/>
                <w:sz w:val="22"/>
                <w:szCs w:val="22"/>
                <w:lang w:eastAsia="en-AU"/>
              </w:rPr>
              <w:t xml:space="preserve"> Aboriginal employment initiatives </w:t>
            </w:r>
            <w:r w:rsidR="00ED53AC" w:rsidRPr="00871934">
              <w:rPr>
                <w:rFonts w:ascii="Arial" w:hAnsi="Arial" w:cs="Arial"/>
                <w:sz w:val="22"/>
                <w:szCs w:val="22"/>
                <w:lang w:eastAsia="en-AU"/>
              </w:rPr>
              <w:t>aim at increasing</w:t>
            </w:r>
            <w:r w:rsidR="003F5AF4" w:rsidRPr="00871934">
              <w:rPr>
                <w:rFonts w:ascii="Arial" w:hAnsi="Arial" w:cs="Arial"/>
                <w:sz w:val="22"/>
                <w:szCs w:val="22"/>
                <w:lang w:eastAsia="en-AU"/>
              </w:rPr>
              <w:t xml:space="preserve"> the number of quality Aboriginal teachers in </w:t>
            </w:r>
            <w:r w:rsidR="00ED53AC" w:rsidRPr="00871934">
              <w:rPr>
                <w:rFonts w:ascii="Arial" w:hAnsi="Arial" w:cs="Arial"/>
                <w:sz w:val="22"/>
                <w:szCs w:val="22"/>
                <w:lang w:eastAsia="en-AU"/>
              </w:rPr>
              <w:t xml:space="preserve">the </w:t>
            </w:r>
            <w:r w:rsidR="003F5AF4" w:rsidRPr="00871934">
              <w:rPr>
                <w:rFonts w:ascii="Arial" w:hAnsi="Arial" w:cs="Arial"/>
                <w:sz w:val="22"/>
                <w:szCs w:val="22"/>
                <w:lang w:eastAsia="en-AU"/>
              </w:rPr>
              <w:t xml:space="preserve">workforce </w:t>
            </w:r>
            <w:r w:rsidR="00ED53AC" w:rsidRPr="00871934">
              <w:rPr>
                <w:rFonts w:ascii="Arial" w:hAnsi="Arial" w:cs="Arial"/>
                <w:sz w:val="22"/>
                <w:szCs w:val="22"/>
                <w:lang w:eastAsia="en-AU"/>
              </w:rPr>
              <w:t xml:space="preserve">who </w:t>
            </w:r>
            <w:r w:rsidR="003F5AF4" w:rsidRPr="00871934">
              <w:rPr>
                <w:rFonts w:ascii="Arial" w:hAnsi="Arial" w:cs="Arial"/>
                <w:sz w:val="22"/>
                <w:szCs w:val="22"/>
                <w:lang w:eastAsia="en-AU"/>
              </w:rPr>
              <w:t>will support ongoing achievement for all students.</w:t>
            </w:r>
          </w:p>
          <w:p w:rsidR="003F5AF4" w:rsidRPr="00871934" w:rsidRDefault="00ED53AC"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A </w:t>
            </w:r>
            <w:r w:rsidR="003F5AF4" w:rsidRPr="00871934">
              <w:rPr>
                <w:rFonts w:ascii="Arial" w:hAnsi="Arial" w:cs="Arial"/>
                <w:i/>
                <w:sz w:val="22"/>
                <w:szCs w:val="22"/>
                <w:lang w:eastAsia="en-AU"/>
              </w:rPr>
              <w:t>Career Intentions Survey</w:t>
            </w:r>
            <w:r w:rsidR="003F5AF4" w:rsidRPr="00871934">
              <w:rPr>
                <w:rFonts w:ascii="Arial" w:hAnsi="Arial" w:cs="Arial"/>
                <w:sz w:val="22"/>
                <w:szCs w:val="22"/>
                <w:lang w:eastAsia="en-AU"/>
              </w:rPr>
              <w:t xml:space="preserve"> was conducted with Aboriginal employees and will provide data for a longitudinal study facilitating effective workforce planning, recruitment and retention of Aboriginal teachers and consequently improved learning outcomes for Indigenous students.</w:t>
            </w:r>
          </w:p>
          <w:p w:rsidR="003F5AF4" w:rsidRPr="00871934" w:rsidRDefault="003F5AF4"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The importance of performance feedback in improving the quality of the workforce was central to selecting all Aboriginal Community Education Managers (ACEMs) as one of the cohorts participating in the Performance Development Pilot. </w:t>
            </w:r>
            <w:r w:rsidR="009014C0" w:rsidRPr="00871934">
              <w:rPr>
                <w:rFonts w:ascii="Arial" w:hAnsi="Arial" w:cs="Arial"/>
                <w:sz w:val="22"/>
                <w:szCs w:val="22"/>
                <w:lang w:eastAsia="en-AU"/>
              </w:rPr>
              <w:t xml:space="preserve">The </w:t>
            </w:r>
            <w:r w:rsidRPr="00871934">
              <w:rPr>
                <w:rFonts w:ascii="Arial" w:hAnsi="Arial" w:cs="Arial"/>
                <w:sz w:val="22"/>
                <w:szCs w:val="22"/>
                <w:lang w:eastAsia="en-AU"/>
              </w:rPr>
              <w:t>ACEM</w:t>
            </w:r>
            <w:r w:rsidR="009014C0" w:rsidRPr="00871934">
              <w:rPr>
                <w:rFonts w:ascii="Arial" w:hAnsi="Arial" w:cs="Arial"/>
                <w:sz w:val="22"/>
                <w:szCs w:val="22"/>
                <w:lang w:eastAsia="en-AU"/>
              </w:rPr>
              <w:t>’</w:t>
            </w:r>
            <w:r w:rsidRPr="00871934">
              <w:rPr>
                <w:rFonts w:ascii="Arial" w:hAnsi="Arial" w:cs="Arial"/>
                <w:sz w:val="22"/>
                <w:szCs w:val="22"/>
                <w:lang w:eastAsia="en-AU"/>
              </w:rPr>
              <w:t xml:space="preserve">s </w:t>
            </w:r>
            <w:r w:rsidR="009014C0" w:rsidRPr="00871934">
              <w:rPr>
                <w:rFonts w:ascii="Arial" w:hAnsi="Arial" w:cs="Arial"/>
                <w:sz w:val="22"/>
                <w:szCs w:val="22"/>
                <w:lang w:eastAsia="en-AU"/>
              </w:rPr>
              <w:t xml:space="preserve">role is to </w:t>
            </w:r>
            <w:r w:rsidRPr="00871934">
              <w:rPr>
                <w:rFonts w:ascii="Arial" w:hAnsi="Arial" w:cs="Arial"/>
                <w:sz w:val="22"/>
                <w:szCs w:val="22"/>
                <w:lang w:eastAsia="en-AU"/>
              </w:rPr>
              <w:t>line m</w:t>
            </w:r>
            <w:r w:rsidR="00ED53AC" w:rsidRPr="00871934">
              <w:rPr>
                <w:rFonts w:ascii="Arial" w:hAnsi="Arial" w:cs="Arial"/>
                <w:sz w:val="22"/>
                <w:szCs w:val="22"/>
                <w:lang w:eastAsia="en-AU"/>
              </w:rPr>
              <w:t>anage the Aboriginal Community E</w:t>
            </w:r>
            <w:r w:rsidRPr="00871934">
              <w:rPr>
                <w:rFonts w:ascii="Arial" w:hAnsi="Arial" w:cs="Arial"/>
                <w:sz w:val="22"/>
                <w:szCs w:val="22"/>
                <w:lang w:eastAsia="en-AU"/>
              </w:rPr>
              <w:t xml:space="preserve">ducation Officers who work directly with students and their communities, </w:t>
            </w:r>
            <w:r w:rsidR="009014C0" w:rsidRPr="00871934">
              <w:rPr>
                <w:rFonts w:ascii="Arial" w:hAnsi="Arial" w:cs="Arial"/>
                <w:sz w:val="22"/>
                <w:szCs w:val="22"/>
                <w:lang w:eastAsia="en-AU"/>
              </w:rPr>
              <w:t>who</w:t>
            </w:r>
            <w:r w:rsidR="00AD225F" w:rsidRPr="00871934">
              <w:rPr>
                <w:rFonts w:ascii="Arial" w:hAnsi="Arial" w:cs="Arial"/>
                <w:sz w:val="22"/>
                <w:szCs w:val="22"/>
                <w:lang w:eastAsia="en-AU"/>
              </w:rPr>
              <w:t xml:space="preserve"> therefore have the</w:t>
            </w:r>
            <w:r w:rsidRPr="00871934">
              <w:rPr>
                <w:rFonts w:ascii="Arial" w:hAnsi="Arial" w:cs="Arial"/>
                <w:sz w:val="22"/>
                <w:szCs w:val="22"/>
                <w:lang w:eastAsia="en-AU"/>
              </w:rPr>
              <w:t xml:space="preserve"> opportunity to impact significantly on the outcomes for Aboriginal students.</w:t>
            </w:r>
          </w:p>
          <w:p w:rsidR="003337B8" w:rsidRPr="00871934" w:rsidRDefault="00F138AF"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All initiatives undertaken to improve workforce data are designed to be inclusive of all students</w:t>
            </w:r>
            <w:r w:rsidR="002F56FD" w:rsidRPr="00871934">
              <w:rPr>
                <w:rFonts w:ascii="Arial" w:hAnsi="Arial" w:cs="Arial"/>
                <w:sz w:val="22"/>
                <w:szCs w:val="22"/>
                <w:lang w:eastAsia="en-AU"/>
              </w:rPr>
              <w:t>.</w:t>
            </w:r>
          </w:p>
        </w:tc>
      </w:tr>
      <w:tr w:rsidR="00EF1208" w:rsidRPr="00BB1047" w:rsidTr="00871934">
        <w:tc>
          <w:tcPr>
            <w:tcW w:w="9180" w:type="dxa"/>
          </w:tcPr>
          <w:p w:rsidR="00C02013" w:rsidRPr="00871934" w:rsidRDefault="005D67BB"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t>Activities</w:t>
            </w:r>
            <w:r w:rsidR="001E794D" w:rsidRPr="00871934">
              <w:rPr>
                <w:rFonts w:ascii="Calibri" w:hAnsi="Calibri" w:cs="Arial"/>
                <w:b/>
                <w:szCs w:val="24"/>
              </w:rPr>
              <w:t xml:space="preserve"> you would </w:t>
            </w:r>
            <w:r w:rsidR="00351FAB" w:rsidRPr="00871934">
              <w:rPr>
                <w:rFonts w:ascii="Calibri" w:hAnsi="Calibri" w:cs="Arial"/>
                <w:b/>
                <w:szCs w:val="24"/>
              </w:rPr>
              <w:t xml:space="preserve">like </w:t>
            </w:r>
            <w:r w:rsidR="001E794D" w:rsidRPr="00871934">
              <w:rPr>
                <w:rFonts w:ascii="Calibri" w:hAnsi="Calibri" w:cs="Arial"/>
                <w:b/>
                <w:szCs w:val="24"/>
              </w:rPr>
              <w:t>to showcase</w:t>
            </w:r>
            <w:r w:rsidR="00335ACD" w:rsidRPr="00871934">
              <w:rPr>
                <w:rFonts w:ascii="Calibri" w:hAnsi="Calibri" w:cs="Arial"/>
                <w:b/>
                <w:szCs w:val="24"/>
              </w:rPr>
              <w:t xml:space="preserve"> </w:t>
            </w:r>
            <w:r w:rsidR="00AD225F" w:rsidRPr="00871934">
              <w:rPr>
                <w:rFonts w:ascii="Calibri" w:hAnsi="Calibri"/>
                <w:b/>
              </w:rPr>
              <w:t>—</w:t>
            </w:r>
            <w:r w:rsidR="002742AF" w:rsidRPr="00871934">
              <w:rPr>
                <w:rFonts w:ascii="Calibri" w:hAnsi="Calibri"/>
                <w:b/>
              </w:rPr>
              <w:t xml:space="preserve"> 1</w:t>
            </w:r>
            <w:r w:rsidR="002742AF" w:rsidRPr="00871934">
              <w:rPr>
                <w:rFonts w:ascii="Calibri" w:hAnsi="Calibri"/>
                <w:b/>
                <w:szCs w:val="24"/>
              </w:rPr>
              <w:t xml:space="preserve"> January 2010 to 30 June 2010.</w:t>
            </w:r>
          </w:p>
          <w:p w:rsidR="00F659EB" w:rsidRPr="00871934" w:rsidRDefault="00F659EB"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The three school sectors in </w:t>
            </w:r>
            <w:smartTag w:uri="urn:schemas-microsoft-com:office:smarttags" w:element="place">
              <w:smartTag w:uri="urn:schemas-microsoft-com:office:smarttags" w:element="State">
                <w:r w:rsidRPr="00871934">
                  <w:rPr>
                    <w:rFonts w:ascii="Arial" w:hAnsi="Arial" w:cs="Arial"/>
                    <w:sz w:val="22"/>
                    <w:szCs w:val="22"/>
                    <w:lang w:eastAsia="en-AU"/>
                  </w:rPr>
                  <w:t>South Australia</w:t>
                </w:r>
              </w:smartTag>
            </w:smartTag>
            <w:r w:rsidRPr="00871934">
              <w:rPr>
                <w:rFonts w:ascii="Arial" w:hAnsi="Arial" w:cs="Arial"/>
                <w:sz w:val="22"/>
                <w:szCs w:val="22"/>
                <w:lang w:eastAsia="en-AU"/>
              </w:rPr>
              <w:t xml:space="preserve"> have a positive working relationship. During the review of the Improving Teach</w:t>
            </w:r>
            <w:r w:rsidR="00F20767" w:rsidRPr="00871934">
              <w:rPr>
                <w:rFonts w:ascii="Arial" w:hAnsi="Arial" w:cs="Arial"/>
                <w:sz w:val="22"/>
                <w:szCs w:val="22"/>
                <w:lang w:eastAsia="en-AU"/>
              </w:rPr>
              <w:t>er</w:t>
            </w:r>
            <w:r w:rsidRPr="00871934">
              <w:rPr>
                <w:rFonts w:ascii="Arial" w:hAnsi="Arial" w:cs="Arial"/>
                <w:sz w:val="22"/>
                <w:szCs w:val="22"/>
                <w:lang w:eastAsia="en-AU"/>
              </w:rPr>
              <w:t xml:space="preserve"> Quality </w:t>
            </w:r>
            <w:r w:rsidR="00F20767" w:rsidRPr="00871934">
              <w:rPr>
                <w:rFonts w:ascii="Arial" w:hAnsi="Arial" w:cs="Arial"/>
                <w:sz w:val="22"/>
                <w:szCs w:val="22"/>
                <w:lang w:eastAsia="en-AU"/>
              </w:rPr>
              <w:t xml:space="preserve">Implementation </w:t>
            </w:r>
            <w:r w:rsidRPr="00871934">
              <w:rPr>
                <w:rFonts w:ascii="Arial" w:hAnsi="Arial" w:cs="Arial"/>
                <w:sz w:val="22"/>
                <w:szCs w:val="22"/>
                <w:lang w:eastAsia="en-AU"/>
              </w:rPr>
              <w:t>Plan, the three sectors met a number of times to develop refinements to the plan</w:t>
            </w:r>
            <w:r w:rsidR="009014C0" w:rsidRPr="00871934">
              <w:rPr>
                <w:rFonts w:ascii="Arial" w:hAnsi="Arial" w:cs="Arial"/>
                <w:sz w:val="22"/>
                <w:szCs w:val="22"/>
                <w:lang w:eastAsia="en-AU"/>
              </w:rPr>
              <w:t>. They also</w:t>
            </w:r>
            <w:r w:rsidR="00F20767" w:rsidRPr="00871934">
              <w:rPr>
                <w:rFonts w:ascii="Arial" w:hAnsi="Arial" w:cs="Arial"/>
                <w:sz w:val="22"/>
                <w:szCs w:val="22"/>
                <w:lang w:eastAsia="en-AU"/>
              </w:rPr>
              <w:t xml:space="preserve"> met </w:t>
            </w:r>
            <w:r w:rsidRPr="00871934">
              <w:rPr>
                <w:rFonts w:ascii="Arial" w:hAnsi="Arial" w:cs="Arial"/>
                <w:sz w:val="22"/>
                <w:szCs w:val="22"/>
                <w:lang w:eastAsia="en-AU"/>
              </w:rPr>
              <w:t>with D</w:t>
            </w:r>
            <w:r w:rsidR="000904B2" w:rsidRPr="00871934">
              <w:rPr>
                <w:rFonts w:ascii="Arial" w:hAnsi="Arial" w:cs="Arial"/>
                <w:sz w:val="22"/>
                <w:szCs w:val="22"/>
                <w:lang w:eastAsia="en-AU"/>
              </w:rPr>
              <w:t>epartment of Education, Employment and Workplace Relations (D</w:t>
            </w:r>
            <w:r w:rsidRPr="00871934">
              <w:rPr>
                <w:rFonts w:ascii="Arial" w:hAnsi="Arial" w:cs="Arial"/>
                <w:sz w:val="22"/>
                <w:szCs w:val="22"/>
                <w:lang w:eastAsia="en-AU"/>
              </w:rPr>
              <w:t>EEWR</w:t>
            </w:r>
            <w:r w:rsidR="000904B2" w:rsidRPr="00871934">
              <w:rPr>
                <w:rFonts w:ascii="Arial" w:hAnsi="Arial" w:cs="Arial"/>
                <w:sz w:val="22"/>
                <w:szCs w:val="22"/>
                <w:lang w:eastAsia="en-AU"/>
              </w:rPr>
              <w:t>)</w:t>
            </w:r>
            <w:r w:rsidRPr="00871934">
              <w:rPr>
                <w:rFonts w:ascii="Arial" w:hAnsi="Arial" w:cs="Arial"/>
                <w:sz w:val="22"/>
                <w:szCs w:val="22"/>
                <w:lang w:eastAsia="en-AU"/>
              </w:rPr>
              <w:t xml:space="preserve"> representatives </w:t>
            </w:r>
            <w:r w:rsidR="009014C0" w:rsidRPr="00871934">
              <w:rPr>
                <w:rFonts w:ascii="Arial" w:hAnsi="Arial" w:cs="Arial"/>
                <w:sz w:val="22"/>
                <w:szCs w:val="22"/>
                <w:lang w:eastAsia="en-AU"/>
              </w:rPr>
              <w:t>to share</w:t>
            </w:r>
            <w:r w:rsidRPr="00871934">
              <w:rPr>
                <w:rFonts w:ascii="Arial" w:hAnsi="Arial" w:cs="Arial"/>
                <w:sz w:val="22"/>
                <w:szCs w:val="22"/>
                <w:lang w:eastAsia="en-AU"/>
              </w:rPr>
              <w:t xml:space="preserve"> a summary of their progress.</w:t>
            </w:r>
          </w:p>
          <w:p w:rsidR="00ED50FE" w:rsidRPr="00871934" w:rsidRDefault="00ED50FE"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The </w:t>
            </w:r>
            <w:r w:rsidRPr="00871934">
              <w:rPr>
                <w:rFonts w:ascii="Arial" w:hAnsi="Arial" w:cs="Arial"/>
                <w:bCs/>
                <w:sz w:val="22"/>
                <w:szCs w:val="22"/>
                <w:lang w:eastAsia="en-AU"/>
              </w:rPr>
              <w:t>Catholic and Independent sectors</w:t>
            </w:r>
            <w:r w:rsidRPr="00871934">
              <w:rPr>
                <w:rFonts w:ascii="Arial" w:hAnsi="Arial" w:cs="Arial"/>
                <w:sz w:val="22"/>
                <w:szCs w:val="22"/>
                <w:lang w:eastAsia="en-AU"/>
              </w:rPr>
              <w:t xml:space="preserve"> have had ongoing discussions regarding models of implementation for early career teacher support programs.</w:t>
            </w:r>
          </w:p>
          <w:p w:rsidR="003E65F1" w:rsidRPr="00871934" w:rsidRDefault="003E65F1" w:rsidP="00871934">
            <w:pPr>
              <w:spacing w:after="100" w:line="264" w:lineRule="auto"/>
              <w:jc w:val="both"/>
              <w:rPr>
                <w:rFonts w:ascii="Arial" w:hAnsi="Arial" w:cs="Arial"/>
                <w:sz w:val="22"/>
                <w:szCs w:val="22"/>
                <w:lang w:eastAsia="en-AU"/>
              </w:rPr>
            </w:pPr>
            <w:r w:rsidRPr="00871934">
              <w:rPr>
                <w:rFonts w:ascii="Arial" w:hAnsi="Arial" w:cs="Arial"/>
                <w:sz w:val="22"/>
                <w:szCs w:val="22"/>
              </w:rPr>
              <w:t xml:space="preserve">The </w:t>
            </w:r>
            <w:r w:rsidRPr="00871934">
              <w:rPr>
                <w:rFonts w:ascii="Arial" w:hAnsi="Arial" w:cs="Arial"/>
                <w:i/>
                <w:sz w:val="22"/>
                <w:szCs w:val="22"/>
              </w:rPr>
              <w:t>South Australian Teacher Education Task Force</w:t>
            </w:r>
            <w:r w:rsidRPr="00871934">
              <w:rPr>
                <w:rFonts w:ascii="Arial" w:hAnsi="Arial" w:cs="Arial"/>
                <w:sz w:val="22"/>
                <w:szCs w:val="22"/>
              </w:rPr>
              <w:t xml:space="preserve"> is a unique collaborative initiative to improve pre-service teacher training. Members include university Deans and the three </w:t>
            </w:r>
            <w:r w:rsidRPr="00871934">
              <w:rPr>
                <w:rFonts w:ascii="Arial" w:hAnsi="Arial" w:cs="Arial"/>
                <w:sz w:val="22"/>
                <w:szCs w:val="22"/>
              </w:rPr>
              <w:lastRenderedPageBreak/>
              <w:t>sector Chief Executives. The Taskforce is working to improve quality pre-service teacher placements, address the supply of teachers through new and improved pathways into teaching, and enhance Indigenous education pathways.</w:t>
            </w:r>
          </w:p>
          <w:p w:rsidR="003E65F1" w:rsidRPr="00871934" w:rsidRDefault="003E65F1" w:rsidP="00871934">
            <w:pPr>
              <w:pStyle w:val="Default"/>
              <w:tabs>
                <w:tab w:val="center" w:pos="4482"/>
              </w:tabs>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0070C5" w:rsidRPr="00871934" w:rsidRDefault="000070C5"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The </w:t>
            </w:r>
            <w:r w:rsidRPr="00871934">
              <w:rPr>
                <w:rFonts w:ascii="Arial" w:hAnsi="Arial" w:cs="Arial"/>
                <w:b/>
                <w:sz w:val="22"/>
                <w:szCs w:val="22"/>
                <w:lang w:eastAsia="en-AU"/>
              </w:rPr>
              <w:t>AISSA</w:t>
            </w:r>
            <w:r w:rsidRPr="00871934">
              <w:rPr>
                <w:rFonts w:ascii="Arial" w:hAnsi="Arial" w:cs="Arial"/>
                <w:sz w:val="22"/>
                <w:szCs w:val="22"/>
                <w:lang w:eastAsia="en-AU"/>
              </w:rPr>
              <w:t xml:space="preserve"> has discussed the implementation of this National Partnership with Independent School Associations across </w:t>
            </w:r>
            <w:smartTag w:uri="urn:schemas-microsoft-com:office:smarttags" w:element="place">
              <w:smartTag w:uri="urn:schemas-microsoft-com:office:smarttags" w:element="country-region">
                <w:r w:rsidRPr="00871934">
                  <w:rPr>
                    <w:rFonts w:ascii="Arial" w:hAnsi="Arial" w:cs="Arial"/>
                    <w:sz w:val="22"/>
                    <w:szCs w:val="22"/>
                    <w:lang w:eastAsia="en-AU"/>
                  </w:rPr>
                  <w:t>Australia</w:t>
                </w:r>
              </w:smartTag>
            </w:smartTag>
            <w:r w:rsidRPr="00871934">
              <w:rPr>
                <w:rFonts w:ascii="Arial" w:hAnsi="Arial" w:cs="Arial"/>
                <w:sz w:val="22"/>
                <w:szCs w:val="22"/>
                <w:lang w:eastAsia="en-AU"/>
              </w:rPr>
              <w:t>.</w:t>
            </w:r>
          </w:p>
          <w:p w:rsidR="000070C5" w:rsidRPr="00871934" w:rsidRDefault="000070C5"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The </w:t>
            </w:r>
            <w:r w:rsidRPr="00871934">
              <w:rPr>
                <w:bCs/>
                <w:color w:val="auto"/>
                <w:sz w:val="22"/>
                <w:szCs w:val="22"/>
              </w:rPr>
              <w:t>AISSA</w:t>
            </w:r>
            <w:r w:rsidRPr="00871934">
              <w:rPr>
                <w:b/>
                <w:bCs/>
                <w:color w:val="auto"/>
                <w:sz w:val="22"/>
                <w:szCs w:val="22"/>
              </w:rPr>
              <w:t xml:space="preserve"> </w:t>
            </w:r>
            <w:r w:rsidRPr="00871934">
              <w:rPr>
                <w:color w:val="auto"/>
                <w:sz w:val="22"/>
                <w:szCs w:val="22"/>
              </w:rPr>
              <w:t xml:space="preserve">believes that the models for the delivery of both the </w:t>
            </w:r>
            <w:r w:rsidRPr="00871934">
              <w:rPr>
                <w:i/>
                <w:color w:val="auto"/>
                <w:sz w:val="22"/>
                <w:szCs w:val="22"/>
              </w:rPr>
              <w:t>Leadership Program</w:t>
            </w:r>
            <w:r w:rsidRPr="00871934">
              <w:rPr>
                <w:color w:val="auto"/>
                <w:sz w:val="22"/>
                <w:szCs w:val="22"/>
              </w:rPr>
              <w:t xml:space="preserve"> and the </w:t>
            </w:r>
            <w:r w:rsidRPr="00871934">
              <w:rPr>
                <w:i/>
                <w:color w:val="auto"/>
                <w:sz w:val="22"/>
                <w:szCs w:val="22"/>
              </w:rPr>
              <w:t>Beginning Teachers Programs</w:t>
            </w:r>
            <w:r w:rsidRPr="00871934">
              <w:rPr>
                <w:color w:val="auto"/>
                <w:sz w:val="22"/>
                <w:szCs w:val="22"/>
              </w:rPr>
              <w:t xml:space="preserve"> may be suitable for use by other organisations</w:t>
            </w:r>
            <w:r w:rsidR="00330874" w:rsidRPr="00871934">
              <w:rPr>
                <w:color w:val="auto"/>
                <w:sz w:val="22"/>
                <w:szCs w:val="22"/>
              </w:rPr>
              <w:t>.</w:t>
            </w:r>
            <w:r w:rsidRPr="00871934">
              <w:rPr>
                <w:color w:val="auto"/>
                <w:sz w:val="22"/>
                <w:szCs w:val="22"/>
              </w:rPr>
              <w:t xml:space="preserve"> Both programs are receiving excellent feedback from participants.</w:t>
            </w:r>
          </w:p>
          <w:p w:rsidR="006921DE" w:rsidRPr="00871934" w:rsidRDefault="000070C5" w:rsidP="00871934">
            <w:pPr>
              <w:pStyle w:val="Default"/>
              <w:autoSpaceDE/>
              <w:autoSpaceDN/>
              <w:adjustRightInd/>
              <w:spacing w:after="120" w:line="264" w:lineRule="auto"/>
              <w:jc w:val="both"/>
              <w:rPr>
                <w:rFonts w:cs="Tahoma"/>
                <w:color w:val="auto"/>
                <w:sz w:val="22"/>
                <w:szCs w:val="22"/>
                <w:lang w:val="en-US"/>
              </w:rPr>
            </w:pPr>
            <w:r w:rsidRPr="00871934">
              <w:rPr>
                <w:rFonts w:cs="Tahoma"/>
                <w:color w:val="auto"/>
                <w:sz w:val="22"/>
                <w:szCs w:val="22"/>
                <w:lang w:val="en-US"/>
              </w:rPr>
              <w:t xml:space="preserve">Building leadership depth and capacity within the </w:t>
            </w:r>
            <w:r w:rsidRPr="00871934">
              <w:rPr>
                <w:rFonts w:cs="Tahoma"/>
                <w:bCs/>
                <w:color w:val="auto"/>
                <w:sz w:val="22"/>
                <w:szCs w:val="22"/>
                <w:lang w:val="en-US"/>
              </w:rPr>
              <w:t>Independent sector</w:t>
            </w:r>
            <w:r w:rsidRPr="00871934">
              <w:rPr>
                <w:rFonts w:cs="Tahoma"/>
                <w:color w:val="auto"/>
                <w:sz w:val="22"/>
                <w:szCs w:val="22"/>
                <w:lang w:val="en-US"/>
              </w:rPr>
              <w:t xml:space="preserve"> is valued and </w:t>
            </w:r>
            <w:r w:rsidR="006921DE" w:rsidRPr="00871934">
              <w:rPr>
                <w:rFonts w:cs="Tahoma"/>
                <w:color w:val="auto"/>
                <w:sz w:val="22"/>
                <w:szCs w:val="22"/>
                <w:lang w:val="en-US"/>
              </w:rPr>
              <w:t>acknowledge</w:t>
            </w:r>
            <w:r w:rsidRPr="00871934">
              <w:rPr>
                <w:rFonts w:cs="Tahoma"/>
                <w:color w:val="auto"/>
                <w:sz w:val="22"/>
                <w:szCs w:val="22"/>
                <w:lang w:val="en-US"/>
              </w:rPr>
              <w:t xml:space="preserve">s the importance for leaders to be abreast of current theory and practice. </w:t>
            </w:r>
          </w:p>
          <w:p w:rsidR="000070C5" w:rsidRPr="00871934" w:rsidRDefault="000070C5" w:rsidP="00871934">
            <w:pPr>
              <w:spacing w:after="120" w:line="264" w:lineRule="auto"/>
              <w:jc w:val="both"/>
              <w:rPr>
                <w:rFonts w:ascii="Arial" w:hAnsi="Arial"/>
                <w:sz w:val="22"/>
                <w:szCs w:val="22"/>
              </w:rPr>
            </w:pPr>
            <w:r w:rsidRPr="00871934">
              <w:rPr>
                <w:rFonts w:ascii="Arial" w:hAnsi="Arial" w:cs="Arial"/>
                <w:sz w:val="22"/>
                <w:szCs w:val="22"/>
                <w:lang w:val="en-US"/>
              </w:rPr>
              <w:t>The</w:t>
            </w:r>
            <w:r w:rsidRPr="00871934">
              <w:rPr>
                <w:rFonts w:cs="Tahoma"/>
                <w:sz w:val="22"/>
                <w:szCs w:val="22"/>
                <w:lang w:val="en-US"/>
              </w:rPr>
              <w:t xml:space="preserve"> </w:t>
            </w:r>
            <w:r w:rsidRPr="00871934">
              <w:rPr>
                <w:rFonts w:ascii="Arial" w:hAnsi="Arial"/>
                <w:sz w:val="22"/>
                <w:szCs w:val="22"/>
              </w:rPr>
              <w:t>Leadership Program comprises four core elements:</w:t>
            </w:r>
          </w:p>
          <w:p w:rsidR="000070C5" w:rsidRPr="00871934" w:rsidRDefault="00351B50"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n</w:t>
            </w:r>
            <w:r w:rsidR="000070C5" w:rsidRPr="00871934">
              <w:rPr>
                <w:rFonts w:ascii="Arial" w:hAnsi="Arial"/>
                <w:sz w:val="22"/>
                <w:szCs w:val="22"/>
              </w:rPr>
              <w:t>ine workshops that can be undertaken individual</w:t>
            </w:r>
            <w:r w:rsidRPr="00871934">
              <w:rPr>
                <w:rFonts w:ascii="Arial" w:hAnsi="Arial"/>
                <w:sz w:val="22"/>
                <w:szCs w:val="22"/>
              </w:rPr>
              <w:t xml:space="preserve">ly or as a set to assist in the </w:t>
            </w:r>
            <w:r w:rsidR="000070C5" w:rsidRPr="00871934">
              <w:rPr>
                <w:rFonts w:ascii="Arial" w:hAnsi="Arial"/>
                <w:sz w:val="22"/>
                <w:szCs w:val="22"/>
              </w:rPr>
              <w:t>development of a professional learning portfolio. They utilise significant involvement of current experienced principals</w:t>
            </w:r>
          </w:p>
          <w:p w:rsidR="000070C5" w:rsidRPr="00871934" w:rsidRDefault="00351B50"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e</w:t>
            </w:r>
            <w:r w:rsidR="000070C5" w:rsidRPr="00871934">
              <w:rPr>
                <w:rFonts w:ascii="Arial" w:hAnsi="Arial"/>
                <w:sz w:val="22"/>
                <w:szCs w:val="22"/>
              </w:rPr>
              <w:t>ight Keynote presentations that complement these workshops</w:t>
            </w:r>
          </w:p>
          <w:p w:rsidR="000070C5" w:rsidRPr="00871934" w:rsidRDefault="00351B50"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t</w:t>
            </w:r>
            <w:r w:rsidR="000070C5" w:rsidRPr="00871934">
              <w:rPr>
                <w:rFonts w:ascii="Arial" w:hAnsi="Arial"/>
                <w:sz w:val="22"/>
                <w:szCs w:val="22"/>
              </w:rPr>
              <w:t>hree separate presentations by Dr Neil Carrington streamlined to suit leaders of varied experience levels</w:t>
            </w:r>
          </w:p>
          <w:p w:rsidR="000070C5" w:rsidRPr="00871934" w:rsidRDefault="00351B50"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 xml:space="preserve">a </w:t>
            </w:r>
            <w:r w:rsidR="000070C5" w:rsidRPr="00871934">
              <w:rPr>
                <w:rFonts w:ascii="Arial" w:hAnsi="Arial"/>
                <w:sz w:val="22"/>
                <w:szCs w:val="22"/>
              </w:rPr>
              <w:t>Productive Schools Productive Teaching Program, providing professional learning opportunities wit</w:t>
            </w:r>
            <w:r w:rsidRPr="00871934">
              <w:rPr>
                <w:rFonts w:ascii="Arial" w:hAnsi="Arial"/>
                <w:sz w:val="22"/>
                <w:szCs w:val="22"/>
              </w:rPr>
              <w:t>h intensive in-school support.</w:t>
            </w:r>
          </w:p>
          <w:p w:rsidR="000070C5" w:rsidRPr="00871934" w:rsidRDefault="000070C5" w:rsidP="00871934">
            <w:pPr>
              <w:pStyle w:val="Default"/>
              <w:autoSpaceDE/>
              <w:autoSpaceDN/>
              <w:adjustRightInd/>
              <w:spacing w:after="120" w:line="264" w:lineRule="auto"/>
              <w:jc w:val="both"/>
              <w:rPr>
                <w:rFonts w:cs="Tahoma"/>
                <w:color w:val="auto"/>
                <w:sz w:val="22"/>
                <w:szCs w:val="22"/>
                <w:lang w:eastAsia="en-US"/>
              </w:rPr>
            </w:pPr>
            <w:r w:rsidRPr="00871934">
              <w:rPr>
                <w:rFonts w:cs="Tahoma"/>
                <w:color w:val="auto"/>
                <w:sz w:val="22"/>
                <w:szCs w:val="22"/>
                <w:lang w:eastAsia="en-US"/>
              </w:rPr>
              <w:t xml:space="preserve">The aim of the </w:t>
            </w:r>
            <w:r w:rsidRPr="00871934">
              <w:rPr>
                <w:rFonts w:cs="Tahoma"/>
                <w:i/>
                <w:color w:val="auto"/>
                <w:sz w:val="22"/>
                <w:szCs w:val="22"/>
                <w:lang w:eastAsia="en-US"/>
              </w:rPr>
              <w:t>Beginning Teachers Program</w:t>
            </w:r>
            <w:r w:rsidRPr="00871934">
              <w:rPr>
                <w:rFonts w:cs="Tahoma"/>
                <w:color w:val="auto"/>
                <w:sz w:val="22"/>
                <w:szCs w:val="22"/>
                <w:lang w:eastAsia="en-US"/>
              </w:rPr>
              <w:t xml:space="preserve"> is to </w:t>
            </w:r>
            <w:r w:rsidRPr="00871934">
              <w:rPr>
                <w:rFonts w:cs="Tahoma"/>
                <w:color w:val="auto"/>
                <w:sz w:val="22"/>
                <w:szCs w:val="22"/>
                <w:lang w:val="en-US"/>
              </w:rPr>
              <w:t>meet the needs of individual teachers and schools and is supported by positive and sustained mentoring relationships. Over the course of a year teachers address issues including</w:t>
            </w:r>
            <w:r w:rsidR="00351B50" w:rsidRPr="00871934">
              <w:rPr>
                <w:rFonts w:cs="Tahoma"/>
                <w:color w:val="auto"/>
                <w:sz w:val="22"/>
                <w:szCs w:val="22"/>
                <w:lang w:val="en-US"/>
              </w:rPr>
              <w:t>:</w:t>
            </w:r>
          </w:p>
          <w:p w:rsidR="000070C5" w:rsidRPr="00871934" w:rsidRDefault="000070C5"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teacher wellbeing</w:t>
            </w:r>
          </w:p>
          <w:p w:rsidR="000070C5" w:rsidRPr="00871934" w:rsidRDefault="000070C5"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communication with parents</w:t>
            </w:r>
          </w:p>
          <w:p w:rsidR="000070C5" w:rsidRPr="00871934" w:rsidRDefault="000070C5"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curriculum and assessment</w:t>
            </w:r>
          </w:p>
          <w:p w:rsidR="000070C5" w:rsidRPr="00871934" w:rsidRDefault="000070C5"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behaviour management including information and support</w:t>
            </w:r>
          </w:p>
          <w:p w:rsidR="000070C5" w:rsidRPr="00871934" w:rsidRDefault="000070C5" w:rsidP="00871934">
            <w:pPr>
              <w:numPr>
                <w:ilvl w:val="0"/>
                <w:numId w:val="19"/>
              </w:numPr>
              <w:tabs>
                <w:tab w:val="clear" w:pos="397"/>
                <w:tab w:val="num" w:pos="612"/>
              </w:tabs>
              <w:spacing w:after="120"/>
              <w:ind w:left="606" w:hanging="357"/>
              <w:rPr>
                <w:rFonts w:ascii="Arial" w:hAnsi="Arial"/>
                <w:sz w:val="22"/>
                <w:szCs w:val="22"/>
              </w:rPr>
            </w:pPr>
            <w:r w:rsidRPr="00871934">
              <w:rPr>
                <w:rFonts w:ascii="Arial" w:hAnsi="Arial"/>
                <w:sz w:val="22"/>
                <w:szCs w:val="22"/>
              </w:rPr>
              <w:t>classroom management.</w:t>
            </w:r>
          </w:p>
          <w:p w:rsidR="000070C5" w:rsidRPr="00871934" w:rsidRDefault="000070C5" w:rsidP="00871934">
            <w:pPr>
              <w:pStyle w:val="Default"/>
              <w:autoSpaceDE/>
              <w:autoSpaceDN/>
              <w:adjustRightInd/>
              <w:spacing w:after="120" w:line="264" w:lineRule="auto"/>
              <w:jc w:val="both"/>
              <w:rPr>
                <w:color w:val="auto"/>
                <w:sz w:val="22"/>
                <w:szCs w:val="22"/>
              </w:rPr>
            </w:pPr>
            <w:r w:rsidRPr="00871934">
              <w:rPr>
                <w:rFonts w:cs="Tahoma"/>
                <w:color w:val="auto"/>
                <w:sz w:val="22"/>
                <w:szCs w:val="22"/>
                <w:lang w:eastAsia="en-US"/>
              </w:rPr>
              <w:t xml:space="preserve">In addition, the </w:t>
            </w:r>
            <w:r w:rsidRPr="00871934">
              <w:rPr>
                <w:rFonts w:cs="Tahoma"/>
                <w:bCs/>
                <w:color w:val="auto"/>
                <w:sz w:val="22"/>
                <w:szCs w:val="22"/>
                <w:lang w:eastAsia="en-US"/>
              </w:rPr>
              <w:t>AISSA</w:t>
            </w:r>
            <w:r w:rsidRPr="00871934">
              <w:rPr>
                <w:rFonts w:cs="Tahoma"/>
                <w:color w:val="auto"/>
                <w:sz w:val="22"/>
                <w:szCs w:val="22"/>
                <w:lang w:eastAsia="en-US"/>
              </w:rPr>
              <w:t xml:space="preserve"> has a </w:t>
            </w:r>
            <w:r w:rsidRPr="00871934">
              <w:rPr>
                <w:rFonts w:cs="Tahoma"/>
                <w:i/>
                <w:color w:val="auto"/>
                <w:sz w:val="22"/>
                <w:szCs w:val="22"/>
                <w:lang w:eastAsia="en-US"/>
              </w:rPr>
              <w:t>Down the Track</w:t>
            </w:r>
            <w:r w:rsidRPr="00871934">
              <w:rPr>
                <w:rFonts w:cs="Tahoma"/>
                <w:color w:val="auto"/>
                <w:sz w:val="22"/>
                <w:szCs w:val="22"/>
                <w:lang w:eastAsia="en-US"/>
              </w:rPr>
              <w:t xml:space="preserve"> program for early career teachers in their second or third year, with a focus on programming and assessment, pedagogy and the development of teacher work plans.</w:t>
            </w:r>
          </w:p>
          <w:p w:rsidR="003E65F1" w:rsidRPr="00871934" w:rsidRDefault="003E65F1" w:rsidP="00871934">
            <w:pPr>
              <w:pStyle w:val="Default"/>
              <w:tabs>
                <w:tab w:val="center" w:pos="4482"/>
              </w:tabs>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F07BA8" w:rsidRPr="00871934" w:rsidRDefault="00ED50FE" w:rsidP="00871934">
            <w:pPr>
              <w:spacing w:after="100" w:line="264" w:lineRule="auto"/>
              <w:jc w:val="both"/>
              <w:rPr>
                <w:rFonts w:ascii="Arial" w:hAnsi="Arial" w:cs="Arial"/>
                <w:sz w:val="22"/>
                <w:szCs w:val="22"/>
                <w:lang w:eastAsia="en-AU"/>
              </w:rPr>
            </w:pPr>
            <w:r w:rsidRPr="00871934">
              <w:rPr>
                <w:rFonts w:ascii="Arial" w:hAnsi="Arial" w:cs="Arial"/>
                <w:sz w:val="22"/>
                <w:szCs w:val="22"/>
                <w:lang w:eastAsia="en-AU"/>
              </w:rPr>
              <w:t xml:space="preserve">In </w:t>
            </w:r>
            <w:r w:rsidR="00453336" w:rsidRPr="00871934">
              <w:rPr>
                <w:rFonts w:ascii="Arial" w:hAnsi="Arial" w:cs="Arial"/>
                <w:sz w:val="22"/>
                <w:szCs w:val="22"/>
                <w:lang w:eastAsia="en-AU"/>
              </w:rPr>
              <w:t>t</w:t>
            </w:r>
            <w:r w:rsidR="00F07BA8" w:rsidRPr="00871934">
              <w:rPr>
                <w:rFonts w:ascii="Arial" w:hAnsi="Arial" w:cs="Arial"/>
                <w:sz w:val="22"/>
                <w:szCs w:val="22"/>
                <w:lang w:eastAsia="en-AU"/>
              </w:rPr>
              <w:t xml:space="preserve">he </w:t>
            </w:r>
            <w:r w:rsidR="00453336" w:rsidRPr="00871934">
              <w:rPr>
                <w:rFonts w:ascii="Arial" w:hAnsi="Arial" w:cs="Arial"/>
                <w:b/>
                <w:sz w:val="22"/>
                <w:szCs w:val="22"/>
                <w:lang w:eastAsia="en-AU"/>
              </w:rPr>
              <w:t>Catholic sector</w:t>
            </w:r>
            <w:r w:rsidR="00453336" w:rsidRPr="00871934">
              <w:rPr>
                <w:rFonts w:ascii="Arial" w:hAnsi="Arial" w:cs="Arial"/>
                <w:sz w:val="22"/>
                <w:szCs w:val="22"/>
                <w:lang w:eastAsia="en-AU"/>
              </w:rPr>
              <w:t xml:space="preserve"> the </w:t>
            </w:r>
            <w:r w:rsidR="00F07BA8" w:rsidRPr="00871934">
              <w:rPr>
                <w:rFonts w:ascii="Arial" w:hAnsi="Arial" w:cs="Arial"/>
                <w:sz w:val="22"/>
                <w:szCs w:val="22"/>
                <w:lang w:eastAsia="en-AU"/>
              </w:rPr>
              <w:t>enhanced support for early career teachers and their school contact person in Catholic schools</w:t>
            </w:r>
            <w:r w:rsidR="003E65F1" w:rsidRPr="00871934">
              <w:rPr>
                <w:rFonts w:ascii="Arial" w:hAnsi="Arial" w:cs="Arial"/>
                <w:sz w:val="22"/>
                <w:szCs w:val="22"/>
                <w:lang w:eastAsia="en-AU"/>
              </w:rPr>
              <w:t>,</w:t>
            </w:r>
            <w:r w:rsidR="00F07BA8" w:rsidRPr="00871934">
              <w:rPr>
                <w:rFonts w:ascii="Arial" w:hAnsi="Arial" w:cs="Arial"/>
                <w:sz w:val="22"/>
                <w:szCs w:val="22"/>
                <w:lang w:eastAsia="en-AU"/>
              </w:rPr>
              <w:t xml:space="preserve"> made possible through National Partnership funding</w:t>
            </w:r>
            <w:r w:rsidR="003E65F1" w:rsidRPr="00871934">
              <w:rPr>
                <w:rFonts w:ascii="Arial" w:hAnsi="Arial" w:cs="Arial"/>
                <w:sz w:val="22"/>
                <w:szCs w:val="22"/>
                <w:lang w:eastAsia="en-AU"/>
              </w:rPr>
              <w:t>,</w:t>
            </w:r>
            <w:r w:rsidR="00F07BA8" w:rsidRPr="00871934">
              <w:rPr>
                <w:rFonts w:ascii="Arial" w:hAnsi="Arial" w:cs="Arial"/>
                <w:sz w:val="22"/>
                <w:szCs w:val="22"/>
                <w:lang w:eastAsia="en-AU"/>
              </w:rPr>
              <w:t xml:space="preserve"> has been offered through a multi-dimensional model that provides several points of contact and enhanced methods for data recording and usage. The </w:t>
            </w:r>
            <w:r w:rsidR="003E65F1" w:rsidRPr="00871934">
              <w:rPr>
                <w:rFonts w:ascii="Arial" w:hAnsi="Arial" w:cs="Arial"/>
                <w:sz w:val="22"/>
                <w:szCs w:val="22"/>
                <w:lang w:eastAsia="en-AU"/>
              </w:rPr>
              <w:t xml:space="preserve">extremely positive feedback from beginning teachers and school leaders to this </w:t>
            </w:r>
            <w:r w:rsidR="00F07BA8" w:rsidRPr="00871934">
              <w:rPr>
                <w:rFonts w:ascii="Arial" w:hAnsi="Arial" w:cs="Arial"/>
                <w:sz w:val="22"/>
                <w:szCs w:val="22"/>
                <w:lang w:eastAsia="en-AU"/>
              </w:rPr>
              <w:t>more frequent interaction with early career teachers and their supervisor/mentor in Catholic schools has identified the potential value of a more formal approach to the mentoring of early career teachers. This will be considered further in ongoing program planning.</w:t>
            </w:r>
          </w:p>
          <w:p w:rsidR="00F07BA8" w:rsidRPr="00871934" w:rsidRDefault="00F07BA8"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In the </w:t>
            </w:r>
            <w:r w:rsidRPr="00871934">
              <w:rPr>
                <w:rFonts w:ascii="Arial" w:hAnsi="Arial" w:cs="Arial"/>
                <w:bCs/>
                <w:sz w:val="22"/>
                <w:szCs w:val="22"/>
                <w:lang w:eastAsia="en-AU"/>
              </w:rPr>
              <w:t>Catholic sector</w:t>
            </w:r>
            <w:r w:rsidRPr="00871934">
              <w:rPr>
                <w:rFonts w:ascii="Arial" w:hAnsi="Arial" w:cs="Arial"/>
                <w:sz w:val="22"/>
                <w:szCs w:val="22"/>
                <w:lang w:eastAsia="en-AU"/>
              </w:rPr>
              <w:t xml:space="preserve">, the </w:t>
            </w:r>
            <w:r w:rsidRPr="00871934">
              <w:rPr>
                <w:rFonts w:ascii="Arial" w:hAnsi="Arial" w:cs="Arial"/>
                <w:i/>
                <w:sz w:val="22"/>
                <w:szCs w:val="22"/>
                <w:lang w:eastAsia="en-AU"/>
              </w:rPr>
              <w:t xml:space="preserve">Deputy </w:t>
            </w:r>
            <w:r w:rsidR="0001018C" w:rsidRPr="00871934">
              <w:rPr>
                <w:rFonts w:ascii="Arial" w:hAnsi="Arial" w:cs="Arial"/>
                <w:i/>
                <w:sz w:val="22"/>
                <w:szCs w:val="22"/>
                <w:lang w:eastAsia="en-AU"/>
              </w:rPr>
              <w:t xml:space="preserve">Principal </w:t>
            </w:r>
            <w:r w:rsidRPr="00871934">
              <w:rPr>
                <w:rFonts w:ascii="Arial" w:hAnsi="Arial" w:cs="Arial"/>
                <w:i/>
                <w:sz w:val="22"/>
                <w:szCs w:val="22"/>
                <w:lang w:eastAsia="en-AU"/>
              </w:rPr>
              <w:t>Support Program</w:t>
            </w:r>
            <w:r w:rsidRPr="00871934">
              <w:rPr>
                <w:rFonts w:ascii="Arial" w:hAnsi="Arial" w:cs="Arial"/>
                <w:sz w:val="22"/>
                <w:szCs w:val="22"/>
                <w:lang w:eastAsia="en-AU"/>
              </w:rPr>
              <w:t xml:space="preserve"> continues to provide a one-to-one coaching program for the great majority of </w:t>
            </w:r>
            <w:r w:rsidR="00E872C1" w:rsidRPr="00871934">
              <w:rPr>
                <w:rFonts w:ascii="Arial" w:hAnsi="Arial" w:cs="Arial"/>
                <w:sz w:val="22"/>
                <w:szCs w:val="22"/>
                <w:lang w:eastAsia="en-AU"/>
              </w:rPr>
              <w:t>d</w:t>
            </w:r>
            <w:r w:rsidRPr="00871934">
              <w:rPr>
                <w:rFonts w:ascii="Arial" w:hAnsi="Arial" w:cs="Arial"/>
                <w:sz w:val="22"/>
                <w:szCs w:val="22"/>
                <w:lang w:eastAsia="en-AU"/>
              </w:rPr>
              <w:t xml:space="preserve">eputy </w:t>
            </w:r>
            <w:r w:rsidR="00E872C1" w:rsidRPr="00871934">
              <w:rPr>
                <w:rFonts w:ascii="Arial" w:hAnsi="Arial" w:cs="Arial"/>
                <w:sz w:val="22"/>
                <w:szCs w:val="22"/>
                <w:lang w:eastAsia="en-AU"/>
              </w:rPr>
              <w:t>p</w:t>
            </w:r>
            <w:r w:rsidRPr="00871934">
              <w:rPr>
                <w:rFonts w:ascii="Arial" w:hAnsi="Arial" w:cs="Arial"/>
                <w:sz w:val="22"/>
                <w:szCs w:val="22"/>
                <w:lang w:eastAsia="en-AU"/>
              </w:rPr>
              <w:t xml:space="preserve">rincipals, supporting school deputies with advice in their professional roles and in their personal career decision-making. The </w:t>
            </w:r>
            <w:r w:rsidR="003E65F1" w:rsidRPr="00871934">
              <w:rPr>
                <w:rFonts w:ascii="Arial" w:hAnsi="Arial" w:cs="Arial"/>
                <w:sz w:val="22"/>
                <w:szCs w:val="22"/>
                <w:lang w:eastAsia="en-AU"/>
              </w:rPr>
              <w:t xml:space="preserve">future areas of </w:t>
            </w:r>
            <w:r w:rsidRPr="00871934">
              <w:rPr>
                <w:rFonts w:ascii="Arial" w:hAnsi="Arial" w:cs="Arial"/>
                <w:sz w:val="22"/>
                <w:szCs w:val="22"/>
                <w:lang w:eastAsia="en-AU"/>
              </w:rPr>
              <w:t xml:space="preserve">focus for Deputies and Senior Leaders Association forums </w:t>
            </w:r>
            <w:r w:rsidR="003E65F1" w:rsidRPr="00871934">
              <w:rPr>
                <w:rFonts w:ascii="Arial" w:hAnsi="Arial" w:cs="Arial"/>
                <w:sz w:val="22"/>
                <w:szCs w:val="22"/>
                <w:lang w:eastAsia="en-AU"/>
              </w:rPr>
              <w:t xml:space="preserve">during </w:t>
            </w:r>
            <w:r w:rsidRPr="00871934">
              <w:rPr>
                <w:rFonts w:ascii="Arial" w:hAnsi="Arial" w:cs="Arial"/>
                <w:sz w:val="22"/>
                <w:szCs w:val="22"/>
                <w:lang w:eastAsia="en-AU"/>
              </w:rPr>
              <w:t>2010</w:t>
            </w:r>
            <w:r w:rsidR="003E65F1" w:rsidRPr="00871934">
              <w:rPr>
                <w:rFonts w:ascii="Arial" w:hAnsi="Arial" w:cs="Arial"/>
                <w:sz w:val="22"/>
                <w:szCs w:val="22"/>
                <w:lang w:eastAsia="en-AU"/>
              </w:rPr>
              <w:t xml:space="preserve"> have been significantly influenced by the identification of common issues and discussion </w:t>
            </w:r>
            <w:r w:rsidR="003E65F1" w:rsidRPr="00871934">
              <w:rPr>
                <w:rFonts w:ascii="Arial" w:hAnsi="Arial" w:cs="Arial"/>
                <w:sz w:val="22"/>
                <w:szCs w:val="22"/>
                <w:lang w:eastAsia="en-AU"/>
              </w:rPr>
              <w:lastRenderedPageBreak/>
              <w:t xml:space="preserve">items in the </w:t>
            </w:r>
            <w:r w:rsidR="00E872C1" w:rsidRPr="00871934">
              <w:rPr>
                <w:rFonts w:ascii="Arial" w:hAnsi="Arial" w:cs="Arial"/>
                <w:sz w:val="22"/>
                <w:szCs w:val="22"/>
                <w:lang w:eastAsia="en-AU"/>
              </w:rPr>
              <w:t>d</w:t>
            </w:r>
            <w:r w:rsidR="003E65F1" w:rsidRPr="00871934">
              <w:rPr>
                <w:rFonts w:ascii="Arial" w:hAnsi="Arial" w:cs="Arial"/>
                <w:sz w:val="22"/>
                <w:szCs w:val="22"/>
                <w:lang w:eastAsia="en-AU"/>
              </w:rPr>
              <w:t xml:space="preserve">eputy </w:t>
            </w:r>
            <w:r w:rsidR="00E872C1" w:rsidRPr="00871934">
              <w:rPr>
                <w:rFonts w:ascii="Arial" w:hAnsi="Arial" w:cs="Arial"/>
                <w:sz w:val="22"/>
                <w:szCs w:val="22"/>
                <w:lang w:eastAsia="en-AU"/>
              </w:rPr>
              <w:t>p</w:t>
            </w:r>
            <w:r w:rsidR="003E65F1" w:rsidRPr="00871934">
              <w:rPr>
                <w:rFonts w:ascii="Arial" w:hAnsi="Arial" w:cs="Arial"/>
                <w:sz w:val="22"/>
                <w:szCs w:val="22"/>
                <w:lang w:eastAsia="en-AU"/>
              </w:rPr>
              <w:t>rincipal coaching program.</w:t>
            </w:r>
          </w:p>
          <w:p w:rsidR="003E65F1" w:rsidRPr="00871934" w:rsidRDefault="003E65F1"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F138AF" w:rsidRPr="00871934" w:rsidRDefault="000F2E32"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The </w:t>
            </w:r>
            <w:r w:rsidR="00F138AF" w:rsidRPr="00871934">
              <w:rPr>
                <w:rFonts w:ascii="Arial" w:hAnsi="Arial" w:cs="Arial"/>
                <w:b/>
                <w:sz w:val="22"/>
                <w:szCs w:val="22"/>
                <w:lang w:eastAsia="en-AU"/>
              </w:rPr>
              <w:t>Department of Education and Children’s Services</w:t>
            </w:r>
            <w:r w:rsidR="005E0DA4" w:rsidRPr="00871934">
              <w:rPr>
                <w:rFonts w:ascii="Arial" w:hAnsi="Arial" w:cs="Arial"/>
                <w:sz w:val="22"/>
                <w:szCs w:val="22"/>
                <w:lang w:eastAsia="en-AU"/>
              </w:rPr>
              <w:t xml:space="preserve"> </w:t>
            </w:r>
            <w:r w:rsidR="00EA6583" w:rsidRPr="00871934">
              <w:rPr>
                <w:rFonts w:ascii="Arial" w:hAnsi="Arial" w:cs="Arial"/>
                <w:sz w:val="22"/>
                <w:szCs w:val="22"/>
                <w:lang w:eastAsia="en-AU"/>
              </w:rPr>
              <w:t xml:space="preserve">showcase </w:t>
            </w:r>
            <w:r w:rsidR="003F5AF4" w:rsidRPr="00871934">
              <w:rPr>
                <w:rFonts w:ascii="Arial" w:hAnsi="Arial" w:cs="Arial"/>
                <w:sz w:val="22"/>
                <w:szCs w:val="22"/>
                <w:lang w:eastAsia="en-AU"/>
              </w:rPr>
              <w:t xml:space="preserve">initiatives are the </w:t>
            </w:r>
            <w:r w:rsidR="003F5AF4" w:rsidRPr="00871934">
              <w:rPr>
                <w:rFonts w:ascii="Arial" w:hAnsi="Arial" w:cs="Arial"/>
                <w:i/>
                <w:sz w:val="22"/>
                <w:szCs w:val="22"/>
                <w:lang w:eastAsia="en-AU"/>
              </w:rPr>
              <w:t>QSchool for Aspiring Leaders</w:t>
            </w:r>
            <w:r w:rsidR="00EA6583" w:rsidRPr="00871934">
              <w:rPr>
                <w:rFonts w:ascii="Arial" w:hAnsi="Arial" w:cs="Arial"/>
                <w:i/>
                <w:sz w:val="22"/>
                <w:szCs w:val="22"/>
                <w:lang w:eastAsia="en-AU"/>
              </w:rPr>
              <w:t>,</w:t>
            </w:r>
            <w:r w:rsidRPr="00871934">
              <w:rPr>
                <w:rFonts w:ascii="Arial" w:hAnsi="Arial" w:cs="Arial"/>
                <w:sz w:val="22"/>
                <w:szCs w:val="22"/>
                <w:lang w:eastAsia="en-AU"/>
              </w:rPr>
              <w:t xml:space="preserve"> and </w:t>
            </w:r>
            <w:r w:rsidR="003F5AF4" w:rsidRPr="00871934">
              <w:rPr>
                <w:rFonts w:ascii="Arial" w:hAnsi="Arial" w:cs="Arial"/>
                <w:sz w:val="22"/>
                <w:szCs w:val="22"/>
                <w:lang w:eastAsia="en-AU"/>
              </w:rPr>
              <w:t xml:space="preserve">the </w:t>
            </w:r>
            <w:r w:rsidR="003F5AF4" w:rsidRPr="00871934">
              <w:rPr>
                <w:rFonts w:ascii="Arial" w:hAnsi="Arial" w:cs="Arial"/>
                <w:i/>
                <w:sz w:val="22"/>
                <w:szCs w:val="22"/>
                <w:lang w:eastAsia="en-AU"/>
              </w:rPr>
              <w:t>New and Better Pathways</w:t>
            </w:r>
            <w:r w:rsidR="003F5AF4" w:rsidRPr="00871934">
              <w:rPr>
                <w:rFonts w:ascii="Arial" w:hAnsi="Arial" w:cs="Arial"/>
                <w:sz w:val="22"/>
                <w:szCs w:val="22"/>
                <w:lang w:eastAsia="en-AU"/>
              </w:rPr>
              <w:t xml:space="preserve"> </w:t>
            </w:r>
            <w:r w:rsidR="003F5AF4" w:rsidRPr="00871934">
              <w:rPr>
                <w:rFonts w:ascii="Arial" w:hAnsi="Arial" w:cs="Arial"/>
                <w:i/>
                <w:sz w:val="22"/>
                <w:szCs w:val="22"/>
                <w:lang w:eastAsia="en-AU"/>
              </w:rPr>
              <w:t>for Aboriginal Teachers</w:t>
            </w:r>
            <w:r w:rsidR="00ED53AC" w:rsidRPr="00871934">
              <w:rPr>
                <w:rFonts w:ascii="Arial" w:hAnsi="Arial" w:cs="Arial"/>
                <w:sz w:val="22"/>
                <w:szCs w:val="22"/>
                <w:lang w:eastAsia="en-AU"/>
              </w:rPr>
              <w:t>.</w:t>
            </w:r>
            <w:r w:rsidR="0028011D" w:rsidRPr="00871934">
              <w:rPr>
                <w:rFonts w:ascii="Arial" w:hAnsi="Arial" w:cs="Arial"/>
                <w:sz w:val="22"/>
                <w:szCs w:val="22"/>
                <w:lang w:eastAsia="en-AU"/>
              </w:rPr>
              <w:t xml:space="preserve"> </w:t>
            </w:r>
            <w:r w:rsidR="003F5AF4" w:rsidRPr="00871934">
              <w:rPr>
                <w:rFonts w:ascii="Arial" w:hAnsi="Arial" w:cs="Arial"/>
                <w:sz w:val="22"/>
                <w:szCs w:val="22"/>
                <w:lang w:eastAsia="en-AU"/>
              </w:rPr>
              <w:t xml:space="preserve">The </w:t>
            </w:r>
            <w:r w:rsidR="003F5AF4" w:rsidRPr="00871934">
              <w:rPr>
                <w:rFonts w:ascii="Arial" w:hAnsi="Arial" w:cs="Arial"/>
                <w:i/>
                <w:sz w:val="22"/>
                <w:szCs w:val="22"/>
                <w:lang w:eastAsia="en-AU"/>
              </w:rPr>
              <w:t>QSchool for Aspiring Leaders</w:t>
            </w:r>
            <w:r w:rsidR="003F5AF4" w:rsidRPr="00871934">
              <w:rPr>
                <w:rFonts w:ascii="Arial" w:hAnsi="Arial" w:cs="Arial"/>
                <w:sz w:val="22"/>
                <w:szCs w:val="22"/>
                <w:lang w:eastAsia="en-AU"/>
              </w:rPr>
              <w:t xml:space="preserve"> </w:t>
            </w:r>
            <w:r w:rsidR="00F138AF" w:rsidRPr="00871934">
              <w:rPr>
                <w:rFonts w:ascii="Arial" w:hAnsi="Arial" w:cs="Arial"/>
                <w:sz w:val="22"/>
                <w:szCs w:val="22"/>
                <w:lang w:eastAsia="en-AU"/>
              </w:rPr>
              <w:t>model provides participants with an overview of the leadership requirements in a school, pre</w:t>
            </w:r>
            <w:r w:rsidR="00EA6583" w:rsidRPr="00871934">
              <w:rPr>
                <w:rFonts w:ascii="Arial" w:hAnsi="Arial" w:cs="Arial"/>
                <w:sz w:val="22"/>
                <w:szCs w:val="22"/>
                <w:lang w:eastAsia="en-AU"/>
              </w:rPr>
              <w:t>-</w:t>
            </w:r>
            <w:r w:rsidR="00F138AF" w:rsidRPr="00871934">
              <w:rPr>
                <w:rFonts w:ascii="Arial" w:hAnsi="Arial" w:cs="Arial"/>
                <w:sz w:val="22"/>
                <w:szCs w:val="22"/>
                <w:lang w:eastAsia="en-AU"/>
              </w:rPr>
              <w:t xml:space="preserve">school or </w:t>
            </w:r>
            <w:r w:rsidR="00EA6583" w:rsidRPr="00871934">
              <w:rPr>
                <w:rFonts w:ascii="Arial" w:hAnsi="Arial" w:cs="Arial"/>
                <w:sz w:val="22"/>
                <w:szCs w:val="22"/>
                <w:lang w:eastAsia="en-AU"/>
              </w:rPr>
              <w:t>c</w:t>
            </w:r>
            <w:r w:rsidR="00F138AF" w:rsidRPr="00871934">
              <w:rPr>
                <w:rFonts w:ascii="Arial" w:hAnsi="Arial" w:cs="Arial"/>
                <w:sz w:val="22"/>
                <w:szCs w:val="22"/>
                <w:lang w:eastAsia="en-AU"/>
              </w:rPr>
              <w:t xml:space="preserve">hildren’s </w:t>
            </w:r>
            <w:r w:rsidR="00EA6583" w:rsidRPr="00871934">
              <w:rPr>
                <w:rFonts w:ascii="Arial" w:hAnsi="Arial" w:cs="Arial"/>
                <w:sz w:val="22"/>
                <w:szCs w:val="22"/>
                <w:lang w:eastAsia="en-AU"/>
              </w:rPr>
              <w:t>c</w:t>
            </w:r>
            <w:r w:rsidR="00F138AF" w:rsidRPr="00871934">
              <w:rPr>
                <w:rFonts w:ascii="Arial" w:hAnsi="Arial" w:cs="Arial"/>
                <w:sz w:val="22"/>
                <w:szCs w:val="22"/>
                <w:lang w:eastAsia="en-AU"/>
              </w:rPr>
              <w:t>entre.</w:t>
            </w:r>
          </w:p>
          <w:p w:rsidR="00F138AF" w:rsidRPr="00871934" w:rsidRDefault="00F138AF"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The program is based on the DECS Improvement Accountability Framework with four modules: Attend to Culture, Strategic Thinking; Achieve Results and Leadership Theories.</w:t>
            </w:r>
          </w:p>
          <w:p w:rsidR="00490648" w:rsidRPr="00871934" w:rsidRDefault="00F138AF"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The firs</w:t>
            </w:r>
            <w:r w:rsidR="00D1557C" w:rsidRPr="00871934">
              <w:rPr>
                <w:rFonts w:ascii="Arial" w:hAnsi="Arial"/>
                <w:sz w:val="22"/>
                <w:szCs w:val="22"/>
              </w:rPr>
              <w:t>t</w:t>
            </w:r>
            <w:r w:rsidRPr="00871934">
              <w:rPr>
                <w:rFonts w:ascii="Arial" w:hAnsi="Arial"/>
                <w:sz w:val="22"/>
                <w:szCs w:val="22"/>
              </w:rPr>
              <w:t xml:space="preserve"> series of QSchool for Aspiring Leaders </w:t>
            </w:r>
            <w:r w:rsidR="003F5AF4" w:rsidRPr="00871934">
              <w:rPr>
                <w:rFonts w:ascii="Arial" w:hAnsi="Arial"/>
                <w:sz w:val="22"/>
                <w:szCs w:val="22"/>
              </w:rPr>
              <w:t>has been completed with excellent feedback from the field</w:t>
            </w:r>
            <w:r w:rsidR="00EA6583" w:rsidRPr="00871934">
              <w:rPr>
                <w:rFonts w:ascii="Arial" w:hAnsi="Arial"/>
                <w:sz w:val="22"/>
                <w:szCs w:val="22"/>
              </w:rPr>
              <w:t xml:space="preserve">. Many </w:t>
            </w:r>
            <w:r w:rsidR="003F5AF4" w:rsidRPr="00871934">
              <w:rPr>
                <w:rFonts w:ascii="Arial" w:hAnsi="Arial"/>
                <w:sz w:val="22"/>
                <w:szCs w:val="22"/>
              </w:rPr>
              <w:t xml:space="preserve">participants </w:t>
            </w:r>
            <w:r w:rsidR="00EA6583" w:rsidRPr="00871934">
              <w:rPr>
                <w:rFonts w:ascii="Arial" w:hAnsi="Arial"/>
                <w:sz w:val="22"/>
                <w:szCs w:val="22"/>
              </w:rPr>
              <w:t xml:space="preserve">have </w:t>
            </w:r>
            <w:r w:rsidR="003F5AF4" w:rsidRPr="00871934">
              <w:rPr>
                <w:rFonts w:ascii="Arial" w:hAnsi="Arial"/>
                <w:sz w:val="22"/>
                <w:szCs w:val="22"/>
              </w:rPr>
              <w:t>submitt</w:t>
            </w:r>
            <w:r w:rsidR="00EA6583" w:rsidRPr="00871934">
              <w:rPr>
                <w:rFonts w:ascii="Arial" w:hAnsi="Arial"/>
                <w:sz w:val="22"/>
                <w:szCs w:val="22"/>
              </w:rPr>
              <w:t>ed</w:t>
            </w:r>
            <w:r w:rsidR="003F5AF4" w:rsidRPr="00871934">
              <w:rPr>
                <w:rFonts w:ascii="Arial" w:hAnsi="Arial"/>
                <w:sz w:val="22"/>
                <w:szCs w:val="22"/>
              </w:rPr>
              <w:t xml:space="preserve"> applications for leadership positions</w:t>
            </w:r>
            <w:r w:rsidR="00EA6583" w:rsidRPr="00871934">
              <w:rPr>
                <w:rFonts w:ascii="Arial" w:hAnsi="Arial"/>
                <w:sz w:val="22"/>
                <w:szCs w:val="22"/>
              </w:rPr>
              <w:t>,</w:t>
            </w:r>
            <w:r w:rsidR="003F5AF4" w:rsidRPr="00871934">
              <w:rPr>
                <w:rFonts w:ascii="Arial" w:hAnsi="Arial"/>
                <w:sz w:val="22"/>
                <w:szCs w:val="22"/>
              </w:rPr>
              <w:t xml:space="preserve"> and </w:t>
            </w:r>
            <w:r w:rsidR="00DA2992" w:rsidRPr="00871934">
              <w:rPr>
                <w:rFonts w:ascii="Arial" w:hAnsi="Arial"/>
                <w:sz w:val="22"/>
                <w:szCs w:val="22"/>
              </w:rPr>
              <w:t>four</w:t>
            </w:r>
            <w:r w:rsidR="003F5AF4" w:rsidRPr="00871934">
              <w:rPr>
                <w:rFonts w:ascii="Arial" w:hAnsi="Arial"/>
                <w:sz w:val="22"/>
                <w:szCs w:val="22"/>
              </w:rPr>
              <w:t xml:space="preserve"> of the 65 participants </w:t>
            </w:r>
            <w:r w:rsidR="00EA6583" w:rsidRPr="00871934">
              <w:rPr>
                <w:rFonts w:ascii="Arial" w:hAnsi="Arial"/>
                <w:sz w:val="22"/>
                <w:szCs w:val="22"/>
              </w:rPr>
              <w:t xml:space="preserve">have </w:t>
            </w:r>
            <w:r w:rsidR="003F5AF4" w:rsidRPr="00871934">
              <w:rPr>
                <w:rFonts w:ascii="Arial" w:hAnsi="Arial"/>
                <w:sz w:val="22"/>
                <w:szCs w:val="22"/>
              </w:rPr>
              <w:t xml:space="preserve">already </w:t>
            </w:r>
            <w:r w:rsidR="00EA6583" w:rsidRPr="00871934">
              <w:rPr>
                <w:rFonts w:ascii="Arial" w:hAnsi="Arial"/>
                <w:sz w:val="22"/>
                <w:szCs w:val="22"/>
              </w:rPr>
              <w:t xml:space="preserve">been </w:t>
            </w:r>
            <w:r w:rsidR="003F5AF4" w:rsidRPr="00871934">
              <w:rPr>
                <w:rFonts w:ascii="Arial" w:hAnsi="Arial"/>
                <w:sz w:val="22"/>
                <w:szCs w:val="22"/>
              </w:rPr>
              <w:t xml:space="preserve">successful in merit selection to leadership positions. </w:t>
            </w:r>
            <w:r w:rsidR="00490648" w:rsidRPr="00871934">
              <w:rPr>
                <w:rFonts w:ascii="Arial" w:hAnsi="Arial"/>
                <w:sz w:val="22"/>
                <w:szCs w:val="22"/>
              </w:rPr>
              <w:t xml:space="preserve">A number of regions have picked up the model </w:t>
            </w:r>
            <w:r w:rsidR="00EA6583" w:rsidRPr="00871934">
              <w:rPr>
                <w:rFonts w:ascii="Arial" w:hAnsi="Arial"/>
                <w:sz w:val="22"/>
                <w:szCs w:val="22"/>
              </w:rPr>
              <w:t>for</w:t>
            </w:r>
            <w:r w:rsidR="00490648" w:rsidRPr="00871934">
              <w:rPr>
                <w:rFonts w:ascii="Arial" w:hAnsi="Arial"/>
                <w:sz w:val="22"/>
                <w:szCs w:val="22"/>
              </w:rPr>
              <w:t xml:space="preserve"> local programs for aspiring leaders.</w:t>
            </w:r>
          </w:p>
          <w:p w:rsidR="003F5AF4" w:rsidRPr="00871934" w:rsidRDefault="003F5AF4" w:rsidP="00871934">
            <w:pPr>
              <w:spacing w:after="120" w:line="264" w:lineRule="auto"/>
              <w:jc w:val="both"/>
              <w:rPr>
                <w:rFonts w:ascii="Arial" w:hAnsi="Arial" w:cs="Arial"/>
                <w:sz w:val="22"/>
                <w:szCs w:val="22"/>
                <w:lang w:eastAsia="en-AU"/>
              </w:rPr>
            </w:pPr>
            <w:r w:rsidRPr="00871934">
              <w:rPr>
                <w:rFonts w:ascii="Arial" w:hAnsi="Arial" w:cs="Arial"/>
                <w:i/>
                <w:sz w:val="22"/>
                <w:szCs w:val="22"/>
                <w:lang w:eastAsia="en-AU"/>
              </w:rPr>
              <w:t>New and Better Pathways for Aboriginal Teachers</w:t>
            </w:r>
            <w:r w:rsidRPr="00871934">
              <w:rPr>
                <w:rFonts w:ascii="Arial" w:hAnsi="Arial" w:cs="Arial"/>
                <w:sz w:val="22"/>
                <w:szCs w:val="22"/>
                <w:lang w:eastAsia="en-AU"/>
              </w:rPr>
              <w:t xml:space="preserve"> are being developed with initial strateg</w:t>
            </w:r>
            <w:r w:rsidR="00BC3F10" w:rsidRPr="00871934">
              <w:rPr>
                <w:rFonts w:ascii="Arial" w:hAnsi="Arial" w:cs="Arial"/>
                <w:sz w:val="22"/>
                <w:szCs w:val="22"/>
                <w:lang w:eastAsia="en-AU"/>
              </w:rPr>
              <w:t>ies focused on workforce data.</w:t>
            </w:r>
          </w:p>
          <w:p w:rsidR="003F5AF4" w:rsidRPr="00871934" w:rsidRDefault="00AB2EB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A</w:t>
            </w:r>
            <w:r w:rsidR="003F5AF4" w:rsidRPr="00871934">
              <w:rPr>
                <w:rFonts w:ascii="Arial" w:hAnsi="Arial"/>
                <w:sz w:val="22"/>
                <w:szCs w:val="22"/>
              </w:rPr>
              <w:t xml:space="preserve"> Career Intentions Survey</w:t>
            </w:r>
            <w:r w:rsidR="00C620E9" w:rsidRPr="00871934">
              <w:rPr>
                <w:rFonts w:ascii="Arial" w:hAnsi="Arial"/>
                <w:sz w:val="22"/>
                <w:szCs w:val="22"/>
              </w:rPr>
              <w:t xml:space="preserve"> has been undertaken by DECS</w:t>
            </w:r>
            <w:r w:rsidR="003F5AF4" w:rsidRPr="00871934">
              <w:rPr>
                <w:rFonts w:ascii="Arial" w:hAnsi="Arial"/>
                <w:sz w:val="22"/>
                <w:szCs w:val="22"/>
              </w:rPr>
              <w:t xml:space="preserve"> Aboriginal Com</w:t>
            </w:r>
            <w:r w:rsidR="00490648" w:rsidRPr="00871934">
              <w:rPr>
                <w:rFonts w:ascii="Arial" w:hAnsi="Arial"/>
                <w:sz w:val="22"/>
                <w:szCs w:val="22"/>
              </w:rPr>
              <w:t>munity Education Officers (ACEOs)</w:t>
            </w:r>
            <w:r w:rsidRPr="00871934">
              <w:rPr>
                <w:rFonts w:ascii="Arial" w:hAnsi="Arial"/>
                <w:sz w:val="22"/>
                <w:szCs w:val="22"/>
              </w:rPr>
              <w:t xml:space="preserve">, to provide the initial set of data that will form a longitudinal study. The study establishes career intentions, current skills and qualifications and tracks career development progress. From the </w:t>
            </w:r>
            <w:r w:rsidR="009817A5" w:rsidRPr="00871934">
              <w:rPr>
                <w:rFonts w:ascii="Arial" w:hAnsi="Arial"/>
                <w:sz w:val="22"/>
                <w:szCs w:val="22"/>
              </w:rPr>
              <w:t>90</w:t>
            </w:r>
            <w:r w:rsidR="00490648" w:rsidRPr="00871934">
              <w:rPr>
                <w:rFonts w:ascii="Arial" w:hAnsi="Arial"/>
                <w:sz w:val="22"/>
                <w:szCs w:val="22"/>
              </w:rPr>
              <w:t xml:space="preserve"> ACEO</w:t>
            </w:r>
            <w:r w:rsidR="003F5AF4" w:rsidRPr="00871934">
              <w:rPr>
                <w:rFonts w:ascii="Arial" w:hAnsi="Arial"/>
                <w:sz w:val="22"/>
                <w:szCs w:val="22"/>
              </w:rPr>
              <w:t xml:space="preserve">s </w:t>
            </w:r>
            <w:r w:rsidRPr="00871934">
              <w:rPr>
                <w:rFonts w:ascii="Arial" w:hAnsi="Arial"/>
                <w:sz w:val="22"/>
                <w:szCs w:val="22"/>
              </w:rPr>
              <w:t xml:space="preserve">who responded (out </w:t>
            </w:r>
            <w:r w:rsidR="003F5AF4" w:rsidRPr="00871934">
              <w:rPr>
                <w:rFonts w:ascii="Arial" w:hAnsi="Arial"/>
                <w:sz w:val="22"/>
                <w:szCs w:val="22"/>
              </w:rPr>
              <w:t>of a possible 289 ACEO workforc</w:t>
            </w:r>
            <w:r w:rsidRPr="00871934">
              <w:rPr>
                <w:rFonts w:ascii="Arial" w:hAnsi="Arial"/>
                <w:sz w:val="22"/>
                <w:szCs w:val="22"/>
              </w:rPr>
              <w:t>e)</w:t>
            </w:r>
            <w:r w:rsidR="003F5AF4" w:rsidRPr="00871934">
              <w:rPr>
                <w:rFonts w:ascii="Arial" w:hAnsi="Arial"/>
                <w:sz w:val="22"/>
                <w:szCs w:val="22"/>
              </w:rPr>
              <w:t xml:space="preserve"> </w:t>
            </w:r>
            <w:r w:rsidR="009817A5" w:rsidRPr="00871934">
              <w:rPr>
                <w:rFonts w:ascii="Arial" w:hAnsi="Arial"/>
                <w:sz w:val="22"/>
                <w:szCs w:val="22"/>
              </w:rPr>
              <w:t>27</w:t>
            </w:r>
            <w:r w:rsidR="003F5AF4" w:rsidRPr="00871934">
              <w:rPr>
                <w:rFonts w:ascii="Arial" w:hAnsi="Arial"/>
                <w:sz w:val="22"/>
                <w:szCs w:val="22"/>
              </w:rPr>
              <w:t xml:space="preserve"> people indicated an </w:t>
            </w:r>
            <w:r w:rsidR="00C620E9" w:rsidRPr="00871934">
              <w:rPr>
                <w:rFonts w:ascii="Arial" w:hAnsi="Arial"/>
                <w:sz w:val="22"/>
                <w:szCs w:val="22"/>
              </w:rPr>
              <w:t>interest in becoming a teacher</w:t>
            </w:r>
            <w:r w:rsidR="009E588C" w:rsidRPr="00871934">
              <w:rPr>
                <w:rFonts w:ascii="Arial" w:hAnsi="Arial"/>
                <w:sz w:val="22"/>
                <w:szCs w:val="22"/>
              </w:rPr>
              <w:t>.</w:t>
            </w:r>
            <w:r w:rsidR="005770EA" w:rsidRPr="00871934">
              <w:rPr>
                <w:rFonts w:ascii="Arial" w:hAnsi="Arial"/>
                <w:sz w:val="22"/>
                <w:szCs w:val="22"/>
              </w:rPr>
              <w:t xml:space="preserve"> </w:t>
            </w:r>
          </w:p>
          <w:p w:rsidR="00490648" w:rsidRPr="00871934" w:rsidRDefault="003F5AF4"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Additional </w:t>
            </w:r>
            <w:r w:rsidR="003D6B95" w:rsidRPr="00871934">
              <w:rPr>
                <w:rFonts w:ascii="Arial" w:hAnsi="Arial"/>
                <w:sz w:val="22"/>
                <w:szCs w:val="22"/>
              </w:rPr>
              <w:t>one-to-</w:t>
            </w:r>
            <w:r w:rsidR="004F151F" w:rsidRPr="00871934">
              <w:rPr>
                <w:rFonts w:ascii="Arial" w:hAnsi="Arial"/>
                <w:sz w:val="22"/>
                <w:szCs w:val="22"/>
              </w:rPr>
              <w:t>one</w:t>
            </w:r>
            <w:r w:rsidRPr="00871934">
              <w:rPr>
                <w:rFonts w:ascii="Arial" w:hAnsi="Arial"/>
                <w:sz w:val="22"/>
                <w:szCs w:val="22"/>
              </w:rPr>
              <w:t xml:space="preserve"> interviews were undertaken in regions with the </w:t>
            </w:r>
            <w:r w:rsidR="009817A5" w:rsidRPr="00871934">
              <w:rPr>
                <w:rFonts w:ascii="Arial" w:hAnsi="Arial"/>
                <w:sz w:val="22"/>
                <w:szCs w:val="22"/>
              </w:rPr>
              <w:t>27</w:t>
            </w:r>
            <w:r w:rsidRPr="00871934">
              <w:rPr>
                <w:rFonts w:ascii="Arial" w:hAnsi="Arial"/>
                <w:sz w:val="22"/>
                <w:szCs w:val="22"/>
              </w:rPr>
              <w:t xml:space="preserve"> survey respondents</w:t>
            </w:r>
            <w:r w:rsidR="00490648" w:rsidRPr="00871934">
              <w:rPr>
                <w:rFonts w:ascii="Arial" w:hAnsi="Arial"/>
                <w:sz w:val="22"/>
                <w:szCs w:val="22"/>
              </w:rPr>
              <w:t>. These interviews were to assess each individual’s level of interest in study, to determine infrastructure support and site support and assist with subsequent project planning.</w:t>
            </w:r>
          </w:p>
          <w:p w:rsidR="003F5AF4" w:rsidRPr="00871934" w:rsidRDefault="003F5AF4"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Scoping has begun to support the opportunity for Recognised Prior</w:t>
            </w:r>
            <w:r w:rsidR="00490648" w:rsidRPr="00871934">
              <w:rPr>
                <w:rFonts w:ascii="Arial" w:hAnsi="Arial"/>
                <w:sz w:val="22"/>
                <w:szCs w:val="22"/>
              </w:rPr>
              <w:t xml:space="preserve"> Learning for ACEO</w:t>
            </w:r>
            <w:r w:rsidR="009E588C" w:rsidRPr="00871934">
              <w:rPr>
                <w:rFonts w:ascii="Arial" w:hAnsi="Arial"/>
                <w:sz w:val="22"/>
                <w:szCs w:val="22"/>
              </w:rPr>
              <w:t>s interested</w:t>
            </w:r>
            <w:r w:rsidR="00FA719E" w:rsidRPr="00871934">
              <w:rPr>
                <w:rFonts w:ascii="Arial" w:hAnsi="Arial"/>
                <w:sz w:val="22"/>
                <w:szCs w:val="22"/>
              </w:rPr>
              <w:t xml:space="preserve"> in teacher p</w:t>
            </w:r>
            <w:r w:rsidRPr="00871934">
              <w:rPr>
                <w:rFonts w:ascii="Arial" w:hAnsi="Arial"/>
                <w:sz w:val="22"/>
                <w:szCs w:val="22"/>
              </w:rPr>
              <w:t>athways</w:t>
            </w:r>
            <w:r w:rsidR="00C620E9" w:rsidRPr="00871934">
              <w:rPr>
                <w:rFonts w:ascii="Arial" w:hAnsi="Arial"/>
                <w:sz w:val="22"/>
                <w:szCs w:val="22"/>
              </w:rPr>
              <w:t>.</w:t>
            </w:r>
          </w:p>
          <w:p w:rsidR="00EF1208" w:rsidRPr="002853C4" w:rsidRDefault="00490648" w:rsidP="00871934">
            <w:pPr>
              <w:numPr>
                <w:ilvl w:val="0"/>
                <w:numId w:val="19"/>
              </w:numPr>
              <w:tabs>
                <w:tab w:val="clear" w:pos="397"/>
                <w:tab w:val="num" w:pos="612"/>
              </w:tabs>
              <w:spacing w:after="60" w:line="264" w:lineRule="auto"/>
              <w:ind w:left="606" w:hanging="357"/>
              <w:rPr>
                <w:lang w:eastAsia="en-AU"/>
              </w:rPr>
            </w:pPr>
            <w:r w:rsidRPr="00871934">
              <w:rPr>
                <w:rFonts w:ascii="Arial" w:hAnsi="Arial"/>
                <w:sz w:val="22"/>
                <w:szCs w:val="22"/>
              </w:rPr>
              <w:t>Since the survey an additional 13 ACEOs have signalled interest in a career pathway as a teacher through this program.</w:t>
            </w:r>
          </w:p>
        </w:tc>
      </w:tr>
    </w:tbl>
    <w:p w:rsidR="00335ACD" w:rsidRDefault="00335ACD" w:rsidP="00CF3603">
      <w:pPr>
        <w:rPr>
          <w:rFonts w:ascii="Arial" w:hAnsi="Arial" w:cs="Arial"/>
          <w:sz w:val="22"/>
          <w:szCs w:val="22"/>
        </w:rPr>
      </w:pPr>
    </w:p>
    <w:p w:rsidR="00351FAB" w:rsidRDefault="00335ACD" w:rsidP="00CF3603">
      <w:pPr>
        <w:rPr>
          <w:rFonts w:ascii="Arial" w:hAnsi="Arial" w:cs="Arial"/>
          <w:sz w:val="22"/>
          <w:szCs w:val="22"/>
        </w:rPr>
      </w:pPr>
      <w:r>
        <w:rPr>
          <w:rFonts w:ascii="Arial" w:hAnsi="Arial" w:cs="Arial"/>
          <w:sz w:val="22"/>
          <w:szCs w:val="22"/>
        </w:rPr>
        <w:br w:type="page"/>
      </w:r>
    </w:p>
    <w:tbl>
      <w:tblPr>
        <w:tblW w:w="9444"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4"/>
      </w:tblGrid>
      <w:tr w:rsidR="00335ACD" w:rsidRPr="00871934" w:rsidTr="00074DF5">
        <w:tc>
          <w:tcPr>
            <w:tcW w:w="9444" w:type="dxa"/>
          </w:tcPr>
          <w:p w:rsidR="00335ACD" w:rsidRPr="00871934" w:rsidRDefault="00335ACD" w:rsidP="00871934">
            <w:pPr>
              <w:pStyle w:val="Heading1"/>
              <w:jc w:val="center"/>
              <w:rPr>
                <w:rFonts w:ascii="Calibri" w:hAnsi="Calibri"/>
                <w:b w:val="0"/>
              </w:rPr>
            </w:pPr>
            <w:bookmarkStart w:id="7" w:name="_Toc268268498"/>
            <w:bookmarkStart w:id="8" w:name="_Toc273022112"/>
            <w:r w:rsidRPr="00871934">
              <w:rPr>
                <w:rFonts w:ascii="Calibri" w:hAnsi="Calibri"/>
              </w:rPr>
              <w:t xml:space="preserve">Section 3 </w:t>
            </w:r>
            <w:r w:rsidR="009817A5" w:rsidRPr="00871934">
              <w:rPr>
                <w:rFonts w:ascii="Calibri" w:hAnsi="Calibri"/>
              </w:rPr>
              <w:t>—</w:t>
            </w:r>
            <w:r w:rsidRPr="00871934">
              <w:rPr>
                <w:rFonts w:ascii="Calibri" w:hAnsi="Calibri"/>
              </w:rPr>
              <w:t xml:space="preserve"> </w:t>
            </w:r>
            <w:r w:rsidR="004D2802" w:rsidRPr="00871934">
              <w:rPr>
                <w:rFonts w:ascii="Calibri" w:hAnsi="Calibri"/>
              </w:rPr>
              <w:t>Communities Making a Difference</w:t>
            </w:r>
            <w:bookmarkEnd w:id="7"/>
            <w:bookmarkEnd w:id="8"/>
          </w:p>
        </w:tc>
      </w:tr>
      <w:tr w:rsidR="00335ACD" w:rsidRPr="00BB1047" w:rsidTr="00871934">
        <w:tc>
          <w:tcPr>
            <w:tcW w:w="9444" w:type="dxa"/>
          </w:tcPr>
          <w:p w:rsidR="00335ACD" w:rsidRPr="00871934" w:rsidRDefault="00335ACD" w:rsidP="00871934">
            <w:pPr>
              <w:pStyle w:val="Default"/>
              <w:spacing w:after="120"/>
              <w:jc w:val="both"/>
              <w:rPr>
                <w:rFonts w:ascii="Calibri" w:hAnsi="Calibri" w:cs="Times New Roman"/>
                <w:b/>
                <w:color w:val="auto"/>
                <w:lang w:eastAsia="en-US"/>
              </w:rPr>
            </w:pPr>
            <w:r w:rsidRPr="00871934">
              <w:rPr>
                <w:rFonts w:ascii="Calibri" w:hAnsi="Calibri" w:cs="Times New Roman"/>
                <w:b/>
                <w:color w:val="auto"/>
                <w:lang w:eastAsia="en-US"/>
              </w:rPr>
              <w:t xml:space="preserve">Six Month Progress </w:t>
            </w:r>
            <w:r w:rsidR="009817A5" w:rsidRPr="00871934">
              <w:rPr>
                <w:rFonts w:ascii="Calibri" w:hAnsi="Calibri" w:cs="Times New Roman"/>
                <w:b/>
                <w:color w:val="auto"/>
                <w:lang w:eastAsia="en-US"/>
              </w:rPr>
              <w:t xml:space="preserve">— </w:t>
            </w:r>
            <w:r w:rsidRPr="00871934">
              <w:rPr>
                <w:rFonts w:ascii="Calibri" w:hAnsi="Calibri" w:cs="Times New Roman"/>
                <w:b/>
                <w:color w:val="auto"/>
                <w:lang w:eastAsia="en-US"/>
              </w:rPr>
              <w:t>1 January 2010 to 30 June 2010.</w:t>
            </w:r>
          </w:p>
          <w:p w:rsidR="00507623" w:rsidRPr="00871934" w:rsidRDefault="00632627" w:rsidP="00871934">
            <w:pPr>
              <w:pStyle w:val="Default"/>
              <w:spacing w:after="120" w:line="264" w:lineRule="auto"/>
              <w:jc w:val="both"/>
              <w:rPr>
                <w:color w:val="auto"/>
                <w:sz w:val="22"/>
                <w:szCs w:val="22"/>
                <w:lang w:eastAsia="en-US"/>
              </w:rPr>
            </w:pPr>
            <w:r w:rsidRPr="00871934">
              <w:rPr>
                <w:color w:val="auto"/>
                <w:sz w:val="22"/>
                <w:szCs w:val="22"/>
                <w:lang w:eastAsia="en-US"/>
              </w:rPr>
              <w:t>Considerable progress has been made across all three sectors on the Communities Making a Difference National Partnership.</w:t>
            </w:r>
          </w:p>
          <w:p w:rsidR="00C25415" w:rsidRPr="00871934" w:rsidRDefault="00230CD0" w:rsidP="00871934">
            <w:pPr>
              <w:pStyle w:val="Default"/>
              <w:spacing w:line="264" w:lineRule="auto"/>
              <w:jc w:val="both"/>
              <w:rPr>
                <w:color w:val="auto"/>
                <w:sz w:val="22"/>
                <w:szCs w:val="22"/>
                <w:lang w:eastAsia="en-US"/>
              </w:rPr>
            </w:pPr>
            <w:r w:rsidRPr="00871934">
              <w:rPr>
                <w:color w:val="auto"/>
                <w:sz w:val="22"/>
                <w:szCs w:val="22"/>
                <w:lang w:eastAsia="en-US"/>
              </w:rPr>
              <w:t xml:space="preserve">In the six months to 30 June, 2010, </w:t>
            </w:r>
            <w:r w:rsidR="00632627" w:rsidRPr="00871934">
              <w:rPr>
                <w:color w:val="auto"/>
                <w:sz w:val="22"/>
                <w:szCs w:val="22"/>
                <w:lang w:eastAsia="en-US"/>
              </w:rPr>
              <w:t>d</w:t>
            </w:r>
            <w:r w:rsidR="00C25415" w:rsidRPr="00871934">
              <w:rPr>
                <w:color w:val="auto"/>
                <w:sz w:val="22"/>
                <w:szCs w:val="22"/>
                <w:lang w:eastAsia="en-US"/>
              </w:rPr>
              <w:t xml:space="preserve">iagnostic reviews </w:t>
            </w:r>
            <w:r w:rsidRPr="00871934">
              <w:rPr>
                <w:color w:val="auto"/>
                <w:sz w:val="22"/>
                <w:szCs w:val="22"/>
                <w:lang w:eastAsia="en-US"/>
              </w:rPr>
              <w:t>have been undertaken by two schools in the Independent school sector and 22 schools in the Government school sector.</w:t>
            </w:r>
            <w:r w:rsidR="005D051A" w:rsidRPr="00871934">
              <w:rPr>
                <w:color w:val="auto"/>
                <w:sz w:val="22"/>
                <w:szCs w:val="22"/>
                <w:lang w:eastAsia="en-US"/>
              </w:rPr>
              <w:t xml:space="preserve"> The diagnostic reviews have identified </w:t>
            </w:r>
            <w:r w:rsidR="007A386E" w:rsidRPr="00871934">
              <w:rPr>
                <w:color w:val="auto"/>
                <w:sz w:val="22"/>
                <w:szCs w:val="22"/>
                <w:lang w:eastAsia="en-US"/>
              </w:rPr>
              <w:t xml:space="preserve">school-specific improvement </w:t>
            </w:r>
            <w:r w:rsidR="005D051A" w:rsidRPr="00871934">
              <w:rPr>
                <w:color w:val="auto"/>
                <w:sz w:val="22"/>
                <w:szCs w:val="22"/>
                <w:lang w:eastAsia="en-US"/>
              </w:rPr>
              <w:t xml:space="preserve">areas for progress within </w:t>
            </w:r>
            <w:r w:rsidR="00785472" w:rsidRPr="00871934">
              <w:rPr>
                <w:color w:val="auto"/>
                <w:sz w:val="22"/>
                <w:szCs w:val="22"/>
                <w:lang w:eastAsia="en-US"/>
              </w:rPr>
              <w:t xml:space="preserve">each of the </w:t>
            </w:r>
            <w:r w:rsidR="005D051A" w:rsidRPr="00871934">
              <w:rPr>
                <w:color w:val="auto"/>
                <w:sz w:val="22"/>
                <w:szCs w:val="22"/>
                <w:lang w:eastAsia="en-US"/>
              </w:rPr>
              <w:t>schools.</w:t>
            </w:r>
          </w:p>
          <w:p w:rsidR="00785472" w:rsidRPr="00871934" w:rsidRDefault="00785472" w:rsidP="00871934">
            <w:pPr>
              <w:pStyle w:val="Default"/>
              <w:tabs>
                <w:tab w:val="center" w:pos="4482"/>
              </w:tabs>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0070C5" w:rsidRPr="00871934" w:rsidRDefault="000070C5"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The elements within this National Partnership for schools in the </w:t>
            </w:r>
            <w:r w:rsidRPr="00871934">
              <w:rPr>
                <w:b/>
                <w:color w:val="auto"/>
                <w:sz w:val="22"/>
                <w:szCs w:val="22"/>
                <w:lang w:eastAsia="en-US"/>
              </w:rPr>
              <w:t>Independent sector</w:t>
            </w:r>
            <w:r w:rsidRPr="00871934">
              <w:rPr>
                <w:b/>
                <w:i/>
                <w:color w:val="auto"/>
                <w:sz w:val="22"/>
                <w:szCs w:val="22"/>
                <w:lang w:eastAsia="en-US"/>
              </w:rPr>
              <w:t xml:space="preserve"> </w:t>
            </w:r>
            <w:r w:rsidRPr="00871934">
              <w:rPr>
                <w:color w:val="auto"/>
                <w:sz w:val="22"/>
                <w:szCs w:val="22"/>
                <w:lang w:eastAsia="en-US"/>
              </w:rPr>
              <w:t>focus on School Review, the development of School Improvement Plans, Governance and Leadership and the provision of in-school support. All seven eligible schools have been consulted and are accessing support and services.</w:t>
            </w:r>
          </w:p>
          <w:p w:rsidR="000070C5" w:rsidRPr="00871934" w:rsidRDefault="000070C5"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A comprehensive </w:t>
            </w:r>
            <w:r w:rsidR="000904B2" w:rsidRPr="00871934">
              <w:rPr>
                <w:i/>
                <w:iCs/>
                <w:color w:val="auto"/>
                <w:sz w:val="22"/>
                <w:szCs w:val="22"/>
                <w:lang w:eastAsia="en-US"/>
              </w:rPr>
              <w:t>G</w:t>
            </w:r>
            <w:r w:rsidRPr="00871934">
              <w:rPr>
                <w:i/>
                <w:iCs/>
                <w:color w:val="auto"/>
                <w:sz w:val="22"/>
                <w:szCs w:val="22"/>
                <w:lang w:eastAsia="en-US"/>
              </w:rPr>
              <w:t xml:space="preserve">overnance </w:t>
            </w:r>
            <w:r w:rsidR="000904B2" w:rsidRPr="00871934">
              <w:rPr>
                <w:i/>
                <w:iCs/>
                <w:color w:val="auto"/>
                <w:sz w:val="22"/>
                <w:szCs w:val="22"/>
                <w:lang w:eastAsia="en-US"/>
              </w:rPr>
              <w:t>P</w:t>
            </w:r>
            <w:r w:rsidRPr="00871934">
              <w:rPr>
                <w:i/>
                <w:iCs/>
                <w:color w:val="auto"/>
                <w:sz w:val="22"/>
                <w:szCs w:val="22"/>
                <w:lang w:eastAsia="en-US"/>
              </w:rPr>
              <w:t>rogram</w:t>
            </w:r>
            <w:r w:rsidRPr="00871934">
              <w:rPr>
                <w:color w:val="auto"/>
                <w:sz w:val="22"/>
                <w:szCs w:val="22"/>
                <w:lang w:eastAsia="en-US"/>
              </w:rPr>
              <w:t xml:space="preserve"> has been developed and has been made available to all Communities Making a Difference National Partnership schools and </w:t>
            </w:r>
            <w:r w:rsidR="009817A5" w:rsidRPr="00871934">
              <w:rPr>
                <w:color w:val="auto"/>
                <w:sz w:val="22"/>
                <w:szCs w:val="22"/>
                <w:lang w:eastAsia="en-US"/>
              </w:rPr>
              <w:t>b</w:t>
            </w:r>
            <w:r w:rsidRPr="00871934">
              <w:rPr>
                <w:color w:val="auto"/>
                <w:sz w:val="22"/>
                <w:szCs w:val="22"/>
                <w:lang w:eastAsia="en-US"/>
              </w:rPr>
              <w:t xml:space="preserve">oards. </w:t>
            </w:r>
            <w:r w:rsidRPr="00871934">
              <w:rPr>
                <w:color w:val="auto"/>
                <w:sz w:val="22"/>
                <w:szCs w:val="22"/>
              </w:rPr>
              <w:t xml:space="preserve">An </w:t>
            </w:r>
            <w:r w:rsidRPr="00871934">
              <w:rPr>
                <w:bCs/>
                <w:color w:val="auto"/>
                <w:sz w:val="22"/>
                <w:szCs w:val="22"/>
              </w:rPr>
              <w:t>AISSA</w:t>
            </w:r>
            <w:r w:rsidRPr="00871934">
              <w:rPr>
                <w:color w:val="auto"/>
                <w:sz w:val="22"/>
                <w:szCs w:val="22"/>
              </w:rPr>
              <w:t xml:space="preserve"> </w:t>
            </w:r>
            <w:r w:rsidR="00EA6C53" w:rsidRPr="00871934">
              <w:rPr>
                <w:color w:val="auto"/>
                <w:sz w:val="22"/>
                <w:szCs w:val="22"/>
              </w:rPr>
              <w:t>ten</w:t>
            </w:r>
            <w:r w:rsidRPr="00871934">
              <w:rPr>
                <w:color w:val="auto"/>
                <w:sz w:val="22"/>
                <w:szCs w:val="22"/>
              </w:rPr>
              <w:t xml:space="preserve">-day </w:t>
            </w:r>
            <w:r w:rsidR="000904B2" w:rsidRPr="00871934">
              <w:rPr>
                <w:i/>
                <w:iCs/>
                <w:color w:val="auto"/>
                <w:sz w:val="22"/>
                <w:szCs w:val="22"/>
              </w:rPr>
              <w:t>L</w:t>
            </w:r>
            <w:r w:rsidRPr="00871934">
              <w:rPr>
                <w:i/>
                <w:iCs/>
                <w:color w:val="auto"/>
                <w:sz w:val="22"/>
                <w:szCs w:val="22"/>
              </w:rPr>
              <w:t xml:space="preserve">eadership </w:t>
            </w:r>
            <w:r w:rsidR="000904B2" w:rsidRPr="00871934">
              <w:rPr>
                <w:i/>
                <w:iCs/>
                <w:color w:val="auto"/>
                <w:sz w:val="22"/>
                <w:szCs w:val="22"/>
              </w:rPr>
              <w:t>P</w:t>
            </w:r>
            <w:r w:rsidRPr="00871934">
              <w:rPr>
                <w:i/>
                <w:iCs/>
                <w:color w:val="auto"/>
                <w:sz w:val="22"/>
                <w:szCs w:val="22"/>
              </w:rPr>
              <w:t>rogram</w:t>
            </w:r>
            <w:r w:rsidRPr="00871934">
              <w:rPr>
                <w:color w:val="auto"/>
                <w:sz w:val="22"/>
                <w:szCs w:val="22"/>
              </w:rPr>
              <w:t xml:space="preserve"> has been developed and offered to principals</w:t>
            </w:r>
            <w:r w:rsidR="0091659B" w:rsidRPr="00871934">
              <w:rPr>
                <w:color w:val="auto"/>
                <w:sz w:val="22"/>
                <w:szCs w:val="22"/>
              </w:rPr>
              <w:t>, along with</w:t>
            </w:r>
            <w:r w:rsidRPr="00871934">
              <w:rPr>
                <w:color w:val="auto"/>
                <w:sz w:val="22"/>
                <w:szCs w:val="22"/>
              </w:rPr>
              <w:t xml:space="preserve"> mentoring and post graduate study opportunities.</w:t>
            </w:r>
          </w:p>
          <w:p w:rsidR="000070C5" w:rsidRPr="00871934" w:rsidRDefault="000070C5"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Three principals and three aspiring principals have been funded to participate in the </w:t>
            </w:r>
            <w:smartTag w:uri="urn:schemas-microsoft-com:office:smarttags" w:element="place">
              <w:smartTag w:uri="urn:schemas-microsoft-com:office:smarttags" w:element="PlaceName">
                <w:r w:rsidRPr="00871934">
                  <w:rPr>
                    <w:color w:val="auto"/>
                    <w:sz w:val="22"/>
                    <w:szCs w:val="22"/>
                    <w:lang w:eastAsia="en-US"/>
                  </w:rPr>
                  <w:t>Australian</w:t>
                </w:r>
              </w:smartTag>
              <w:r w:rsidRPr="00871934">
                <w:rPr>
                  <w:color w:val="auto"/>
                  <w:sz w:val="22"/>
                  <w:szCs w:val="22"/>
                  <w:lang w:eastAsia="en-US"/>
                </w:rPr>
                <w:t xml:space="preserve"> </w:t>
              </w:r>
              <w:smartTag w:uri="urn:schemas-microsoft-com:office:smarttags" w:element="PlaceType">
                <w:r w:rsidRPr="00871934">
                  <w:rPr>
                    <w:color w:val="auto"/>
                    <w:sz w:val="22"/>
                    <w:szCs w:val="22"/>
                    <w:lang w:eastAsia="en-US"/>
                  </w:rPr>
                  <w:t>College</w:t>
                </w:r>
              </w:smartTag>
            </w:smartTag>
            <w:r w:rsidRPr="00871934">
              <w:rPr>
                <w:color w:val="auto"/>
                <w:sz w:val="22"/>
                <w:szCs w:val="22"/>
                <w:lang w:eastAsia="en-US"/>
              </w:rPr>
              <w:t xml:space="preserve"> of </w:t>
            </w:r>
            <w:smartTag w:uri="urn:schemas-microsoft-com:office:smarttags" w:element="PlaceName">
              <w:r w:rsidRPr="00871934">
                <w:rPr>
                  <w:color w:val="auto"/>
                  <w:sz w:val="22"/>
                  <w:szCs w:val="22"/>
                  <w:lang w:eastAsia="en-US"/>
                </w:rPr>
                <w:t>Educational Leaders</w:t>
              </w:r>
            </w:smartTag>
            <w:r w:rsidRPr="00871934">
              <w:rPr>
                <w:color w:val="auto"/>
                <w:sz w:val="22"/>
                <w:szCs w:val="22"/>
                <w:lang w:eastAsia="en-US"/>
              </w:rPr>
              <w:t xml:space="preserve"> ‘</w:t>
            </w:r>
            <w:r w:rsidRPr="00871934">
              <w:rPr>
                <w:i/>
                <w:color w:val="auto"/>
                <w:sz w:val="22"/>
                <w:szCs w:val="22"/>
                <w:lang w:eastAsia="en-US"/>
              </w:rPr>
              <w:t>Inspire</w:t>
            </w:r>
            <w:r w:rsidRPr="00871934">
              <w:rPr>
                <w:color w:val="auto"/>
                <w:sz w:val="22"/>
                <w:szCs w:val="22"/>
                <w:lang w:eastAsia="en-US"/>
              </w:rPr>
              <w:t xml:space="preserve">’ </w:t>
            </w:r>
            <w:r w:rsidR="000904B2" w:rsidRPr="00871934">
              <w:rPr>
                <w:i/>
                <w:iCs/>
                <w:color w:val="auto"/>
                <w:sz w:val="22"/>
                <w:szCs w:val="22"/>
                <w:lang w:eastAsia="en-US"/>
              </w:rPr>
              <w:t>L</w:t>
            </w:r>
            <w:r w:rsidRPr="00871934">
              <w:rPr>
                <w:i/>
                <w:iCs/>
                <w:color w:val="auto"/>
                <w:sz w:val="22"/>
                <w:szCs w:val="22"/>
                <w:lang w:eastAsia="en-US"/>
              </w:rPr>
              <w:t xml:space="preserve">eadership </w:t>
            </w:r>
            <w:r w:rsidR="000904B2" w:rsidRPr="00871934">
              <w:rPr>
                <w:i/>
                <w:iCs/>
                <w:color w:val="auto"/>
                <w:sz w:val="22"/>
                <w:szCs w:val="22"/>
                <w:lang w:eastAsia="en-US"/>
              </w:rPr>
              <w:t>P</w:t>
            </w:r>
            <w:r w:rsidRPr="00871934">
              <w:rPr>
                <w:i/>
                <w:iCs/>
                <w:color w:val="auto"/>
                <w:sz w:val="22"/>
                <w:szCs w:val="22"/>
                <w:lang w:eastAsia="en-US"/>
              </w:rPr>
              <w:t>rogram</w:t>
            </w:r>
            <w:r w:rsidRPr="00871934">
              <w:rPr>
                <w:color w:val="auto"/>
                <w:sz w:val="22"/>
                <w:szCs w:val="22"/>
                <w:lang w:eastAsia="en-US"/>
              </w:rPr>
              <w:t xml:space="preserve"> in 2010.</w:t>
            </w:r>
          </w:p>
          <w:p w:rsidR="003D02BB" w:rsidRPr="00871934" w:rsidRDefault="000070C5"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An </w:t>
            </w:r>
            <w:r w:rsidRPr="00871934">
              <w:rPr>
                <w:bCs/>
                <w:color w:val="auto"/>
                <w:sz w:val="22"/>
                <w:szCs w:val="22"/>
                <w:lang w:eastAsia="en-US"/>
              </w:rPr>
              <w:t>AISSA</w:t>
            </w:r>
            <w:r w:rsidRPr="00871934">
              <w:rPr>
                <w:color w:val="auto"/>
                <w:sz w:val="22"/>
                <w:szCs w:val="22"/>
                <w:lang w:eastAsia="en-US"/>
              </w:rPr>
              <w:t xml:space="preserve"> adviser is coordinating the specialist services program which commenced with the engagement of an Occupational Therapist, three Speech Pathologists and two Psychologists</w:t>
            </w:r>
            <w:r w:rsidR="00351B50" w:rsidRPr="00871934">
              <w:rPr>
                <w:color w:val="auto"/>
                <w:sz w:val="22"/>
                <w:szCs w:val="22"/>
                <w:lang w:eastAsia="en-US"/>
              </w:rPr>
              <w:t xml:space="preserve">. </w:t>
            </w:r>
            <w:r w:rsidRPr="00871934">
              <w:rPr>
                <w:color w:val="auto"/>
                <w:sz w:val="22"/>
                <w:szCs w:val="22"/>
                <w:lang w:eastAsia="en-US"/>
              </w:rPr>
              <w:t>The program also incorporates the services of the Student Behaviour Advisor. Specialist support is provided to principals, teachers, students and parents.</w:t>
            </w:r>
          </w:p>
          <w:p w:rsidR="00785472" w:rsidRPr="00871934" w:rsidRDefault="00785472"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85472" w:rsidRPr="00871934" w:rsidRDefault="005D051A"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The </w:t>
            </w:r>
            <w:r w:rsidRPr="00871934">
              <w:rPr>
                <w:b/>
                <w:color w:val="auto"/>
                <w:sz w:val="22"/>
                <w:szCs w:val="22"/>
                <w:lang w:eastAsia="en-US"/>
              </w:rPr>
              <w:t>Catholic school sector</w:t>
            </w:r>
            <w:r w:rsidRPr="00871934">
              <w:rPr>
                <w:color w:val="auto"/>
                <w:sz w:val="22"/>
                <w:szCs w:val="22"/>
                <w:lang w:eastAsia="en-US"/>
              </w:rPr>
              <w:t xml:space="preserve"> has worked intensively with all </w:t>
            </w:r>
            <w:r w:rsidR="009817A5" w:rsidRPr="00871934">
              <w:rPr>
                <w:color w:val="auto"/>
                <w:sz w:val="22"/>
                <w:szCs w:val="22"/>
                <w:lang w:eastAsia="en-US"/>
              </w:rPr>
              <w:t>12</w:t>
            </w:r>
            <w:r w:rsidR="00C4205C" w:rsidRPr="00871934">
              <w:rPr>
                <w:color w:val="auto"/>
                <w:sz w:val="22"/>
                <w:szCs w:val="22"/>
                <w:lang w:eastAsia="en-US"/>
              </w:rPr>
              <w:t xml:space="preserve"> </w:t>
            </w:r>
            <w:r w:rsidRPr="00871934">
              <w:rPr>
                <w:color w:val="auto"/>
                <w:sz w:val="22"/>
                <w:szCs w:val="22"/>
                <w:lang w:eastAsia="en-US"/>
              </w:rPr>
              <w:t>of its participating schools to develop and implement strategic plans for school reform, with a focus on pedagogical reform to achieve improved learning outcomes for all students.</w:t>
            </w:r>
            <w:r w:rsidR="003D02BB" w:rsidRPr="00871934">
              <w:rPr>
                <w:color w:val="auto"/>
                <w:sz w:val="22"/>
                <w:szCs w:val="22"/>
                <w:lang w:eastAsia="en-US"/>
              </w:rPr>
              <w:t xml:space="preserve"> A </w:t>
            </w:r>
            <w:r w:rsidR="009817A5" w:rsidRPr="00871934">
              <w:rPr>
                <w:color w:val="auto"/>
                <w:sz w:val="22"/>
                <w:szCs w:val="22"/>
                <w:lang w:eastAsia="en-US"/>
              </w:rPr>
              <w:t>‘</w:t>
            </w:r>
            <w:r w:rsidR="003D02BB" w:rsidRPr="00871934">
              <w:rPr>
                <w:color w:val="auto"/>
                <w:sz w:val="22"/>
                <w:szCs w:val="22"/>
                <w:lang w:eastAsia="en-US"/>
              </w:rPr>
              <w:t>whole of school</w:t>
            </w:r>
            <w:r w:rsidR="009817A5" w:rsidRPr="00871934">
              <w:rPr>
                <w:color w:val="auto"/>
                <w:sz w:val="22"/>
                <w:szCs w:val="22"/>
                <w:lang w:eastAsia="en-US"/>
              </w:rPr>
              <w:t>’</w:t>
            </w:r>
            <w:r w:rsidR="003D02BB" w:rsidRPr="00871934">
              <w:rPr>
                <w:color w:val="auto"/>
                <w:sz w:val="22"/>
                <w:szCs w:val="22"/>
                <w:lang w:eastAsia="en-US"/>
              </w:rPr>
              <w:t xml:space="preserve"> approach has been taken with all staff involved in setting and working towards achieving school goals. </w:t>
            </w:r>
          </w:p>
          <w:p w:rsidR="00C4205C" w:rsidRPr="00871934" w:rsidRDefault="00C4205C" w:rsidP="00871934">
            <w:pPr>
              <w:pStyle w:val="Default"/>
              <w:spacing w:after="120" w:line="264" w:lineRule="auto"/>
              <w:jc w:val="both"/>
              <w:rPr>
                <w:color w:val="auto"/>
                <w:sz w:val="22"/>
                <w:szCs w:val="22"/>
                <w:lang w:eastAsia="en-US"/>
              </w:rPr>
            </w:pPr>
            <w:r w:rsidRPr="00871934">
              <w:rPr>
                <w:color w:val="auto"/>
                <w:sz w:val="22"/>
                <w:szCs w:val="22"/>
                <w:lang w:eastAsia="en-US"/>
              </w:rPr>
              <w:t>Strategic Plans developed for school improvement include strategies for addressing the needs of students with disabilities, students from non-English speaking backgrounds and students with refugee experience.</w:t>
            </w:r>
          </w:p>
          <w:p w:rsidR="00682840" w:rsidRPr="00871934" w:rsidRDefault="00682840" w:rsidP="00871934">
            <w:pPr>
              <w:pStyle w:val="Default"/>
              <w:spacing w:after="120" w:line="264" w:lineRule="auto"/>
              <w:jc w:val="both"/>
              <w:rPr>
                <w:color w:val="auto"/>
                <w:sz w:val="22"/>
                <w:szCs w:val="22"/>
                <w:lang w:eastAsia="en-US"/>
              </w:rPr>
            </w:pPr>
            <w:r w:rsidRPr="00871934">
              <w:rPr>
                <w:color w:val="auto"/>
                <w:sz w:val="22"/>
                <w:szCs w:val="22"/>
                <w:lang w:eastAsia="en-US"/>
              </w:rPr>
              <w:t>Schools are now implementing their community-specific plans, w</w:t>
            </w:r>
            <w:r w:rsidR="0091659B" w:rsidRPr="00871934">
              <w:rPr>
                <w:color w:val="auto"/>
                <w:sz w:val="22"/>
                <w:szCs w:val="22"/>
                <w:lang w:eastAsia="en-US"/>
              </w:rPr>
              <w:t xml:space="preserve">hich </w:t>
            </w:r>
            <w:r w:rsidRPr="00871934">
              <w:rPr>
                <w:color w:val="auto"/>
                <w:sz w:val="22"/>
                <w:szCs w:val="22"/>
                <w:lang w:eastAsia="en-US"/>
              </w:rPr>
              <w:t>includ</w:t>
            </w:r>
            <w:r w:rsidR="0091659B" w:rsidRPr="00871934">
              <w:rPr>
                <w:color w:val="auto"/>
                <w:sz w:val="22"/>
                <w:szCs w:val="22"/>
                <w:lang w:eastAsia="en-US"/>
              </w:rPr>
              <w:t>e the</w:t>
            </w:r>
            <w:r w:rsidRPr="00871934">
              <w:rPr>
                <w:color w:val="auto"/>
                <w:sz w:val="22"/>
                <w:szCs w:val="22"/>
                <w:lang w:eastAsia="en-US"/>
              </w:rPr>
              <w:t xml:space="preserve"> development of extensive and multi-dimensional student lea</w:t>
            </w:r>
            <w:r w:rsidR="00122AE7" w:rsidRPr="00871934">
              <w:rPr>
                <w:color w:val="auto"/>
                <w:sz w:val="22"/>
                <w:szCs w:val="22"/>
                <w:lang w:eastAsia="en-US"/>
              </w:rPr>
              <w:t>r</w:t>
            </w:r>
            <w:r w:rsidRPr="00871934">
              <w:rPr>
                <w:color w:val="auto"/>
                <w:sz w:val="22"/>
                <w:szCs w:val="22"/>
                <w:lang w:eastAsia="en-US"/>
              </w:rPr>
              <w:t>ning profiles to be used as dynamic guides for teachers designing personalised learning programs.</w:t>
            </w:r>
          </w:p>
          <w:p w:rsidR="00183FF5" w:rsidRPr="00871934" w:rsidRDefault="00C4205C"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Through each school’s strategic planning process, professional learning needs were identified to enable teachers to be better </w:t>
            </w:r>
            <w:r w:rsidR="0091659B" w:rsidRPr="00871934">
              <w:rPr>
                <w:color w:val="auto"/>
                <w:sz w:val="22"/>
                <w:szCs w:val="22"/>
                <w:lang w:eastAsia="en-US"/>
              </w:rPr>
              <w:t>able</w:t>
            </w:r>
            <w:r w:rsidRPr="00871934">
              <w:rPr>
                <w:color w:val="auto"/>
                <w:sz w:val="22"/>
                <w:szCs w:val="22"/>
                <w:lang w:eastAsia="en-US"/>
              </w:rPr>
              <w:t xml:space="preserve"> to achieve school goals. These needs are being addressed in all </w:t>
            </w:r>
            <w:r w:rsidR="009817A5" w:rsidRPr="00871934">
              <w:rPr>
                <w:color w:val="auto"/>
                <w:sz w:val="22"/>
                <w:szCs w:val="22"/>
                <w:lang w:eastAsia="en-US"/>
              </w:rPr>
              <w:t>12</w:t>
            </w:r>
            <w:r w:rsidR="00DE368B" w:rsidRPr="00871934">
              <w:rPr>
                <w:color w:val="auto"/>
                <w:sz w:val="22"/>
                <w:szCs w:val="22"/>
                <w:lang w:eastAsia="en-US"/>
              </w:rPr>
              <w:t xml:space="preserve"> </w:t>
            </w:r>
            <w:r w:rsidR="0091659B" w:rsidRPr="00871934">
              <w:rPr>
                <w:color w:val="auto"/>
                <w:sz w:val="22"/>
                <w:szCs w:val="22"/>
                <w:lang w:eastAsia="en-US"/>
              </w:rPr>
              <w:t>schoo</w:t>
            </w:r>
            <w:r w:rsidR="00EA6C53" w:rsidRPr="00871934">
              <w:rPr>
                <w:color w:val="auto"/>
                <w:sz w:val="22"/>
                <w:szCs w:val="22"/>
                <w:lang w:eastAsia="en-US"/>
              </w:rPr>
              <w:t>l</w:t>
            </w:r>
            <w:r w:rsidR="0091659B" w:rsidRPr="00871934">
              <w:rPr>
                <w:color w:val="auto"/>
                <w:sz w:val="22"/>
                <w:szCs w:val="22"/>
                <w:lang w:eastAsia="en-US"/>
              </w:rPr>
              <w:t>s,</w:t>
            </w:r>
            <w:r w:rsidRPr="00871934">
              <w:rPr>
                <w:color w:val="auto"/>
                <w:sz w:val="22"/>
                <w:szCs w:val="22"/>
                <w:lang w:eastAsia="en-US"/>
              </w:rPr>
              <w:t xml:space="preserve"> with </w:t>
            </w:r>
            <w:r w:rsidR="00DE4135" w:rsidRPr="00871934">
              <w:rPr>
                <w:color w:val="auto"/>
                <w:sz w:val="22"/>
                <w:szCs w:val="22"/>
                <w:lang w:eastAsia="en-US"/>
              </w:rPr>
              <w:t>most</w:t>
            </w:r>
            <w:r w:rsidRPr="00871934">
              <w:rPr>
                <w:color w:val="auto"/>
                <w:sz w:val="22"/>
                <w:szCs w:val="22"/>
                <w:lang w:eastAsia="en-US"/>
              </w:rPr>
              <w:t xml:space="preserve"> schools opting for a p</w:t>
            </w:r>
            <w:r w:rsidR="003D02BB" w:rsidRPr="00871934">
              <w:rPr>
                <w:color w:val="auto"/>
                <w:sz w:val="22"/>
                <w:szCs w:val="22"/>
                <w:lang w:eastAsia="en-US"/>
              </w:rPr>
              <w:t xml:space="preserve">rofessional learning communities </w:t>
            </w:r>
            <w:r w:rsidRPr="00871934">
              <w:rPr>
                <w:color w:val="auto"/>
                <w:sz w:val="22"/>
                <w:szCs w:val="22"/>
                <w:lang w:eastAsia="en-US"/>
              </w:rPr>
              <w:t>model</w:t>
            </w:r>
            <w:r w:rsidR="00DE4135" w:rsidRPr="00871934">
              <w:rPr>
                <w:color w:val="auto"/>
                <w:sz w:val="22"/>
                <w:szCs w:val="22"/>
                <w:lang w:eastAsia="en-US"/>
              </w:rPr>
              <w:t>,</w:t>
            </w:r>
            <w:r w:rsidRPr="00871934">
              <w:rPr>
                <w:color w:val="auto"/>
                <w:sz w:val="22"/>
                <w:szCs w:val="22"/>
                <w:lang w:eastAsia="en-US"/>
              </w:rPr>
              <w:t xml:space="preserve"> </w:t>
            </w:r>
            <w:r w:rsidR="003D02BB" w:rsidRPr="00871934">
              <w:rPr>
                <w:color w:val="auto"/>
                <w:sz w:val="22"/>
                <w:szCs w:val="22"/>
                <w:lang w:eastAsia="en-US"/>
              </w:rPr>
              <w:t xml:space="preserve">to accommodate the range of </w:t>
            </w:r>
            <w:r w:rsidR="00785472" w:rsidRPr="00871934">
              <w:rPr>
                <w:color w:val="auto"/>
                <w:sz w:val="22"/>
                <w:szCs w:val="22"/>
                <w:lang w:eastAsia="en-US"/>
              </w:rPr>
              <w:t>teachers’</w:t>
            </w:r>
            <w:r w:rsidRPr="00871934">
              <w:rPr>
                <w:color w:val="auto"/>
                <w:sz w:val="22"/>
                <w:szCs w:val="22"/>
                <w:lang w:eastAsia="en-US"/>
              </w:rPr>
              <w:t xml:space="preserve"> professional learning.</w:t>
            </w:r>
          </w:p>
          <w:p w:rsidR="00785472" w:rsidRPr="00871934" w:rsidRDefault="00785472"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C25415" w:rsidRPr="00871934" w:rsidRDefault="00BE14EB" w:rsidP="00871934">
            <w:pPr>
              <w:pStyle w:val="Default"/>
              <w:spacing w:after="120" w:line="264" w:lineRule="auto"/>
              <w:jc w:val="both"/>
              <w:rPr>
                <w:color w:val="auto"/>
                <w:sz w:val="22"/>
                <w:szCs w:val="22"/>
                <w:lang w:eastAsia="en-US"/>
              </w:rPr>
            </w:pPr>
            <w:r w:rsidRPr="00871934">
              <w:rPr>
                <w:color w:val="auto"/>
                <w:sz w:val="22"/>
                <w:szCs w:val="22"/>
                <w:lang w:eastAsia="en-US"/>
              </w:rPr>
              <w:t xml:space="preserve">In the </w:t>
            </w:r>
            <w:r w:rsidRPr="00871934">
              <w:rPr>
                <w:b/>
                <w:color w:val="auto"/>
                <w:sz w:val="22"/>
                <w:szCs w:val="22"/>
                <w:lang w:eastAsia="en-US"/>
              </w:rPr>
              <w:t>Government school sector</w:t>
            </w:r>
            <w:r w:rsidRPr="00871934">
              <w:rPr>
                <w:color w:val="auto"/>
                <w:sz w:val="22"/>
                <w:szCs w:val="22"/>
                <w:lang w:eastAsia="en-US"/>
              </w:rPr>
              <w:t xml:space="preserve"> Regional Leadership Consultants have worked closely with 117 Communities Making a Difference</w:t>
            </w:r>
            <w:r w:rsidR="004C7C6D" w:rsidRPr="00871934">
              <w:rPr>
                <w:color w:val="auto"/>
                <w:sz w:val="22"/>
                <w:szCs w:val="22"/>
                <w:lang w:eastAsia="en-US"/>
              </w:rPr>
              <w:t xml:space="preserve"> </w:t>
            </w:r>
            <w:r w:rsidRPr="00871934">
              <w:rPr>
                <w:color w:val="auto"/>
                <w:sz w:val="22"/>
                <w:szCs w:val="22"/>
                <w:lang w:eastAsia="en-US"/>
              </w:rPr>
              <w:t xml:space="preserve">school principals to promote leadership, best practice and local advancement in </w:t>
            </w:r>
            <w:r w:rsidR="0091659B" w:rsidRPr="00871934">
              <w:rPr>
                <w:color w:val="auto"/>
                <w:sz w:val="22"/>
                <w:szCs w:val="22"/>
                <w:lang w:eastAsia="en-US"/>
              </w:rPr>
              <w:t>L</w:t>
            </w:r>
            <w:r w:rsidRPr="00871934">
              <w:rPr>
                <w:color w:val="auto"/>
                <w:sz w:val="22"/>
                <w:szCs w:val="22"/>
                <w:lang w:eastAsia="en-US"/>
              </w:rPr>
              <w:t xml:space="preserve">iteracy and </w:t>
            </w:r>
            <w:r w:rsidR="0091659B" w:rsidRPr="00871934">
              <w:rPr>
                <w:color w:val="auto"/>
                <w:sz w:val="22"/>
                <w:szCs w:val="22"/>
                <w:lang w:eastAsia="en-US"/>
              </w:rPr>
              <w:t>N</w:t>
            </w:r>
            <w:r w:rsidRPr="00871934">
              <w:rPr>
                <w:color w:val="auto"/>
                <w:sz w:val="22"/>
                <w:szCs w:val="22"/>
                <w:lang w:eastAsia="en-US"/>
              </w:rPr>
              <w:t>umeracy.</w:t>
            </w:r>
          </w:p>
          <w:p w:rsidR="00714CA4" w:rsidRPr="00871934" w:rsidRDefault="00714CA4"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Over the six months to 30 June 2010, 445 students were mentored through the expanded </w:t>
            </w:r>
            <w:r w:rsidRPr="00871934">
              <w:rPr>
                <w:rFonts w:ascii="Arial" w:hAnsi="Arial" w:cs="Arial"/>
                <w:i/>
                <w:sz w:val="22"/>
                <w:szCs w:val="22"/>
              </w:rPr>
              <w:t>Student Mentoring and Youth Development</w:t>
            </w:r>
            <w:r w:rsidRPr="00871934">
              <w:rPr>
                <w:rFonts w:ascii="Arial" w:hAnsi="Arial" w:cs="Arial"/>
                <w:sz w:val="22"/>
                <w:szCs w:val="22"/>
              </w:rPr>
              <w:t xml:space="preserve"> strategy. An additional 1,109 students in </w:t>
            </w:r>
            <w:r w:rsidR="009817A5" w:rsidRPr="00871934">
              <w:rPr>
                <w:rFonts w:ascii="Arial" w:hAnsi="Arial" w:cs="Arial"/>
                <w:sz w:val="22"/>
                <w:szCs w:val="22"/>
              </w:rPr>
              <w:t>Y</w:t>
            </w:r>
            <w:r w:rsidRPr="00871934">
              <w:rPr>
                <w:rFonts w:ascii="Arial" w:hAnsi="Arial" w:cs="Arial"/>
                <w:sz w:val="22"/>
                <w:szCs w:val="22"/>
              </w:rPr>
              <w:t xml:space="preserve">ears </w:t>
            </w:r>
            <w:r w:rsidRPr="00871934">
              <w:rPr>
                <w:rFonts w:ascii="Arial" w:hAnsi="Arial" w:cs="Arial"/>
                <w:sz w:val="22"/>
                <w:szCs w:val="22"/>
              </w:rPr>
              <w:lastRenderedPageBreak/>
              <w:t>10</w:t>
            </w:r>
            <w:r w:rsidR="009817A5" w:rsidRPr="00871934">
              <w:rPr>
                <w:rFonts w:ascii="Arial" w:hAnsi="Arial" w:cs="Arial"/>
                <w:sz w:val="22"/>
                <w:szCs w:val="22"/>
              </w:rPr>
              <w:t>–</w:t>
            </w:r>
            <w:r w:rsidRPr="00871934">
              <w:rPr>
                <w:rFonts w:ascii="Arial" w:hAnsi="Arial" w:cs="Arial"/>
                <w:sz w:val="22"/>
                <w:szCs w:val="22"/>
              </w:rPr>
              <w:t xml:space="preserve">12 were mentored through the established secondary mentoring program. Youth development lead schools have been identified, resources allocated and management groups established. </w:t>
            </w:r>
            <w:r w:rsidR="009817A5" w:rsidRPr="00871934">
              <w:rPr>
                <w:rFonts w:ascii="Arial" w:hAnsi="Arial" w:cs="Arial"/>
                <w:sz w:val="22"/>
                <w:szCs w:val="22"/>
              </w:rPr>
              <w:t>Thirty eight</w:t>
            </w:r>
            <w:r w:rsidRPr="00871934">
              <w:rPr>
                <w:rFonts w:ascii="Arial" w:hAnsi="Arial" w:cs="Arial"/>
                <w:sz w:val="22"/>
                <w:szCs w:val="22"/>
              </w:rPr>
              <w:t xml:space="preserve"> staff </w:t>
            </w:r>
            <w:r w:rsidR="00DE368B" w:rsidRPr="00871934">
              <w:rPr>
                <w:rFonts w:ascii="Arial" w:hAnsi="Arial" w:cs="Arial"/>
                <w:sz w:val="22"/>
                <w:szCs w:val="22"/>
              </w:rPr>
              <w:t xml:space="preserve">members </w:t>
            </w:r>
            <w:r w:rsidRPr="00871934">
              <w:rPr>
                <w:rFonts w:ascii="Arial" w:hAnsi="Arial" w:cs="Arial"/>
                <w:sz w:val="22"/>
                <w:szCs w:val="22"/>
              </w:rPr>
              <w:t xml:space="preserve">from 22 schools in five regional clusters </w:t>
            </w:r>
            <w:r w:rsidR="00DE368B" w:rsidRPr="00871934">
              <w:rPr>
                <w:rFonts w:ascii="Arial" w:hAnsi="Arial" w:cs="Arial"/>
                <w:sz w:val="22"/>
                <w:szCs w:val="22"/>
              </w:rPr>
              <w:t>were</w:t>
            </w:r>
            <w:r w:rsidRPr="00871934">
              <w:rPr>
                <w:rFonts w:ascii="Arial" w:hAnsi="Arial" w:cs="Arial"/>
                <w:sz w:val="22"/>
                <w:szCs w:val="22"/>
              </w:rPr>
              <w:t xml:space="preserve"> trained</w:t>
            </w:r>
            <w:r w:rsidR="00EA6C53" w:rsidRPr="00871934">
              <w:rPr>
                <w:rFonts w:ascii="Arial" w:hAnsi="Arial" w:cs="Arial"/>
                <w:sz w:val="22"/>
                <w:szCs w:val="22"/>
              </w:rPr>
              <w:t>;</w:t>
            </w:r>
            <w:r w:rsidR="009817A5" w:rsidRPr="00871934">
              <w:rPr>
                <w:rFonts w:ascii="Arial" w:hAnsi="Arial" w:cs="Arial"/>
                <w:sz w:val="22"/>
                <w:szCs w:val="22"/>
              </w:rPr>
              <w:t xml:space="preserve"> while</w:t>
            </w:r>
            <w:r w:rsidRPr="00871934">
              <w:rPr>
                <w:rFonts w:ascii="Arial" w:hAnsi="Arial" w:cs="Arial"/>
                <w:sz w:val="22"/>
                <w:szCs w:val="22"/>
              </w:rPr>
              <w:t xml:space="preserve"> 356 students from 15 schools in six regional clusters participated in youth development activities.</w:t>
            </w:r>
          </w:p>
          <w:p w:rsidR="00714CA4" w:rsidRPr="00871934" w:rsidRDefault="00714CA4"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In </w:t>
            </w:r>
            <w:r w:rsidR="0091659B" w:rsidRPr="00871934">
              <w:rPr>
                <w:rFonts w:ascii="Arial" w:hAnsi="Arial" w:cs="Arial"/>
                <w:sz w:val="22"/>
                <w:szCs w:val="22"/>
              </w:rPr>
              <w:t>t</w:t>
            </w:r>
            <w:r w:rsidRPr="00871934">
              <w:rPr>
                <w:rFonts w:ascii="Arial" w:hAnsi="Arial" w:cs="Arial"/>
                <w:sz w:val="22"/>
                <w:szCs w:val="22"/>
              </w:rPr>
              <w:t xml:space="preserve">erms 1 and 2, 2,522 students across 80 schools enrolled in the </w:t>
            </w:r>
            <w:r w:rsidRPr="00871934">
              <w:rPr>
                <w:rFonts w:ascii="Arial" w:hAnsi="Arial" w:cs="Arial"/>
                <w:i/>
                <w:sz w:val="22"/>
                <w:szCs w:val="22"/>
              </w:rPr>
              <w:t>Flexible Learning Options</w:t>
            </w:r>
            <w:r w:rsidRPr="00871934">
              <w:rPr>
                <w:rFonts w:ascii="Arial" w:hAnsi="Arial" w:cs="Arial"/>
                <w:sz w:val="22"/>
                <w:szCs w:val="22"/>
              </w:rPr>
              <w:t xml:space="preserve"> under the </w:t>
            </w:r>
            <w:r w:rsidRPr="00871934">
              <w:rPr>
                <w:rFonts w:ascii="Arial" w:hAnsi="Arial" w:cs="Arial"/>
                <w:i/>
                <w:sz w:val="22"/>
                <w:szCs w:val="22"/>
              </w:rPr>
              <w:t>Innovative Community Action Networks</w:t>
            </w:r>
            <w:r w:rsidRPr="00871934">
              <w:rPr>
                <w:rFonts w:ascii="Arial" w:hAnsi="Arial" w:cs="Arial"/>
                <w:sz w:val="22"/>
                <w:szCs w:val="22"/>
              </w:rPr>
              <w:t xml:space="preserve"> </w:t>
            </w:r>
            <w:r w:rsidRPr="00871934">
              <w:rPr>
                <w:rFonts w:ascii="Arial" w:hAnsi="Arial" w:cs="Arial"/>
                <w:i/>
                <w:sz w:val="22"/>
                <w:szCs w:val="22"/>
              </w:rPr>
              <w:t>(ICAN)</w:t>
            </w:r>
            <w:r w:rsidRPr="00871934">
              <w:rPr>
                <w:rFonts w:ascii="Arial" w:hAnsi="Arial" w:cs="Arial"/>
                <w:sz w:val="22"/>
                <w:szCs w:val="22"/>
              </w:rPr>
              <w:t xml:space="preserve"> strategy. In some cases schools and students were engaged for more than one term to meet individual student needs. An additional 557 units of support for one term were provided through direct one-to-one case management, with some students requiring more than one term of support. This is indicative of a growing convergence between student needs, flexible learning arrangements and community engagement.</w:t>
            </w:r>
          </w:p>
          <w:p w:rsidR="00714CA4" w:rsidRPr="00871934" w:rsidRDefault="00714CA4" w:rsidP="00871934">
            <w:pPr>
              <w:pStyle w:val="Default"/>
              <w:spacing w:after="100" w:line="264" w:lineRule="auto"/>
              <w:jc w:val="both"/>
              <w:rPr>
                <w:color w:val="auto"/>
                <w:sz w:val="22"/>
                <w:szCs w:val="22"/>
                <w:lang w:eastAsia="en-US"/>
              </w:rPr>
            </w:pPr>
            <w:r w:rsidRPr="00871934">
              <w:rPr>
                <w:color w:val="auto"/>
                <w:sz w:val="22"/>
                <w:szCs w:val="22"/>
                <w:lang w:eastAsia="en-US"/>
              </w:rPr>
              <w:t xml:space="preserve">In </w:t>
            </w:r>
            <w:r w:rsidR="0091659B" w:rsidRPr="00871934">
              <w:rPr>
                <w:color w:val="auto"/>
                <w:sz w:val="22"/>
                <w:szCs w:val="22"/>
                <w:lang w:eastAsia="en-US"/>
              </w:rPr>
              <w:t>t</w:t>
            </w:r>
            <w:r w:rsidRPr="00871934">
              <w:rPr>
                <w:color w:val="auto"/>
                <w:sz w:val="22"/>
                <w:szCs w:val="22"/>
                <w:lang w:eastAsia="en-US"/>
              </w:rPr>
              <w:t xml:space="preserve">erms 1 and 2, 366 students in </w:t>
            </w:r>
            <w:r w:rsidR="009817A5" w:rsidRPr="00871934">
              <w:rPr>
                <w:color w:val="auto"/>
                <w:sz w:val="22"/>
                <w:szCs w:val="22"/>
                <w:lang w:eastAsia="en-US"/>
              </w:rPr>
              <w:t>Y</w:t>
            </w:r>
            <w:r w:rsidRPr="00871934">
              <w:rPr>
                <w:color w:val="auto"/>
                <w:sz w:val="22"/>
                <w:szCs w:val="22"/>
                <w:lang w:eastAsia="en-US"/>
              </w:rPr>
              <w:t>ears 5</w:t>
            </w:r>
            <w:r w:rsidR="009817A5" w:rsidRPr="00871934">
              <w:rPr>
                <w:color w:val="auto"/>
                <w:sz w:val="22"/>
                <w:szCs w:val="22"/>
                <w:lang w:eastAsia="en-US"/>
              </w:rPr>
              <w:t>–</w:t>
            </w:r>
            <w:r w:rsidRPr="00871934">
              <w:rPr>
                <w:color w:val="auto"/>
                <w:sz w:val="22"/>
                <w:szCs w:val="22"/>
                <w:lang w:eastAsia="en-US"/>
              </w:rPr>
              <w:t>9 were supported across 23 schools through Aboriginal student mentoring funding. In addition, 55 mentors completed Mentor Induction</w:t>
            </w:r>
            <w:r w:rsidR="00044831" w:rsidRPr="00871934">
              <w:rPr>
                <w:color w:val="auto"/>
                <w:sz w:val="22"/>
                <w:szCs w:val="22"/>
                <w:lang w:eastAsia="en-US"/>
              </w:rPr>
              <w:t>.</w:t>
            </w:r>
            <w:r w:rsidRPr="00871934">
              <w:rPr>
                <w:color w:val="auto"/>
                <w:sz w:val="22"/>
                <w:szCs w:val="22"/>
                <w:lang w:eastAsia="en-US"/>
              </w:rPr>
              <w:t xml:space="preserve"> </w:t>
            </w:r>
          </w:p>
          <w:p w:rsidR="00335ACD" w:rsidRPr="00871934" w:rsidRDefault="00D1367B" w:rsidP="00871934">
            <w:pPr>
              <w:autoSpaceDE w:val="0"/>
              <w:autoSpaceDN w:val="0"/>
              <w:adjustRightInd w:val="0"/>
              <w:spacing w:after="100" w:line="264" w:lineRule="auto"/>
              <w:jc w:val="both"/>
              <w:rPr>
                <w:rFonts w:ascii="Arial" w:hAnsi="Arial" w:cs="Arial"/>
                <w:sz w:val="22"/>
                <w:szCs w:val="22"/>
                <w:lang w:eastAsia="en-AU"/>
              </w:rPr>
            </w:pPr>
            <w:r w:rsidRPr="00871934">
              <w:rPr>
                <w:rFonts w:ascii="Arial" w:hAnsi="Arial" w:cs="Arial"/>
                <w:sz w:val="22"/>
                <w:szCs w:val="22"/>
              </w:rPr>
              <w:t>A number of attraction</w:t>
            </w:r>
            <w:r w:rsidRPr="00871934">
              <w:rPr>
                <w:rFonts w:ascii="Arial" w:hAnsi="Arial" w:cs="Arial"/>
                <w:sz w:val="22"/>
                <w:szCs w:val="22"/>
                <w:lang w:eastAsia="en-AU"/>
              </w:rPr>
              <w:t xml:space="preserve"> incentives and professional development initiatives </w:t>
            </w:r>
            <w:r w:rsidR="0091659B" w:rsidRPr="00871934">
              <w:rPr>
                <w:rFonts w:ascii="Arial" w:hAnsi="Arial" w:cs="Arial"/>
                <w:sz w:val="22"/>
                <w:szCs w:val="22"/>
                <w:lang w:eastAsia="en-AU"/>
              </w:rPr>
              <w:t>were</w:t>
            </w:r>
            <w:r w:rsidRPr="00871934">
              <w:rPr>
                <w:rFonts w:ascii="Arial" w:hAnsi="Arial" w:cs="Arial"/>
                <w:sz w:val="22"/>
                <w:szCs w:val="22"/>
                <w:lang w:eastAsia="en-AU"/>
              </w:rPr>
              <w:t xml:space="preserve"> progressed in the six months to June 2010. Professional development was arranged for five </w:t>
            </w:r>
            <w:r w:rsidRPr="00871934">
              <w:rPr>
                <w:rFonts w:ascii="Arial" w:hAnsi="Arial" w:cs="Arial"/>
                <w:i/>
                <w:sz w:val="22"/>
                <w:szCs w:val="22"/>
                <w:lang w:eastAsia="en-AU"/>
              </w:rPr>
              <w:t>Career Change</w:t>
            </w:r>
            <w:r w:rsidRPr="00871934">
              <w:rPr>
                <w:rFonts w:ascii="Arial" w:hAnsi="Arial" w:cs="Arial"/>
                <w:sz w:val="22"/>
                <w:szCs w:val="22"/>
                <w:lang w:eastAsia="en-AU"/>
              </w:rPr>
              <w:t xml:space="preserve"> Mathematics and Science Teacher Leaders who participated in a mentoring program provided by </w:t>
            </w:r>
            <w:smartTag w:uri="urn:schemas-microsoft-com:office:smarttags" w:element="place">
              <w:smartTag w:uri="urn:schemas-microsoft-com:office:smarttags" w:element="PlaceName">
                <w:r w:rsidRPr="00871934">
                  <w:rPr>
                    <w:rFonts w:ascii="Arial" w:hAnsi="Arial" w:cs="Arial"/>
                    <w:sz w:val="22"/>
                    <w:szCs w:val="22"/>
                    <w:lang w:eastAsia="en-AU"/>
                  </w:rPr>
                  <w:t>Melbourne</w:t>
                </w:r>
              </w:smartTag>
              <w:r w:rsidRPr="00871934">
                <w:rPr>
                  <w:rFonts w:ascii="Arial" w:hAnsi="Arial" w:cs="Arial"/>
                  <w:sz w:val="22"/>
                  <w:szCs w:val="22"/>
                  <w:lang w:eastAsia="en-AU"/>
                </w:rPr>
                <w:t xml:space="preserve"> </w:t>
              </w:r>
              <w:smartTag w:uri="urn:schemas-microsoft-com:office:smarttags" w:element="PlaceType">
                <w:r w:rsidRPr="00871934">
                  <w:rPr>
                    <w:rFonts w:ascii="Arial" w:hAnsi="Arial" w:cs="Arial"/>
                    <w:sz w:val="22"/>
                    <w:szCs w:val="22"/>
                    <w:lang w:eastAsia="en-AU"/>
                  </w:rPr>
                  <w:t>University</w:t>
                </w:r>
              </w:smartTag>
            </w:smartTag>
            <w:r w:rsidR="009817A5" w:rsidRPr="00871934">
              <w:rPr>
                <w:rFonts w:ascii="Arial" w:hAnsi="Arial" w:cs="Arial"/>
                <w:sz w:val="22"/>
                <w:szCs w:val="22"/>
                <w:lang w:eastAsia="en-AU"/>
              </w:rPr>
              <w:t xml:space="preserve"> —</w:t>
            </w:r>
            <w:r w:rsidRPr="00871934">
              <w:rPr>
                <w:rFonts w:ascii="Arial" w:hAnsi="Arial" w:cs="Arial"/>
                <w:sz w:val="22"/>
                <w:szCs w:val="22"/>
                <w:lang w:eastAsia="en-AU"/>
              </w:rPr>
              <w:t xml:space="preserve"> as part of the </w:t>
            </w:r>
            <w:r w:rsidRPr="00871934">
              <w:rPr>
                <w:rFonts w:ascii="Arial" w:hAnsi="Arial" w:cs="Arial"/>
                <w:i/>
                <w:sz w:val="22"/>
                <w:szCs w:val="22"/>
                <w:lang w:eastAsia="en-AU"/>
              </w:rPr>
              <w:t>Teach for Australia</w:t>
            </w:r>
            <w:r w:rsidRPr="00871934">
              <w:rPr>
                <w:rFonts w:ascii="Arial" w:hAnsi="Arial" w:cs="Arial"/>
                <w:sz w:val="22"/>
                <w:szCs w:val="22"/>
                <w:lang w:eastAsia="en-AU"/>
              </w:rPr>
              <w:t xml:space="preserve"> </w:t>
            </w:r>
            <w:r w:rsidRPr="00871934">
              <w:rPr>
                <w:rFonts w:ascii="Arial" w:hAnsi="Arial" w:cs="Arial"/>
                <w:i/>
                <w:iCs/>
                <w:sz w:val="22"/>
                <w:szCs w:val="22"/>
                <w:lang w:eastAsia="en-AU"/>
              </w:rPr>
              <w:t>Program</w:t>
            </w:r>
            <w:r w:rsidRPr="00871934">
              <w:rPr>
                <w:rFonts w:ascii="Arial" w:hAnsi="Arial" w:cs="Arial"/>
                <w:sz w:val="22"/>
                <w:szCs w:val="22"/>
                <w:lang w:eastAsia="en-AU"/>
              </w:rPr>
              <w:t xml:space="preserve">. In addition, four new attraction incentives were created for </w:t>
            </w:r>
            <w:r w:rsidRPr="00871934">
              <w:rPr>
                <w:rFonts w:ascii="Arial" w:hAnsi="Arial" w:cs="Arial"/>
                <w:i/>
                <w:sz w:val="22"/>
                <w:szCs w:val="22"/>
                <w:lang w:eastAsia="en-AU"/>
              </w:rPr>
              <w:t>Career Change</w:t>
            </w:r>
            <w:r w:rsidRPr="00871934">
              <w:rPr>
                <w:rFonts w:ascii="Arial" w:hAnsi="Arial" w:cs="Arial"/>
                <w:sz w:val="22"/>
                <w:szCs w:val="22"/>
                <w:lang w:eastAsia="en-AU"/>
              </w:rPr>
              <w:t xml:space="preserve"> teachers.</w:t>
            </w: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lastRenderedPageBreak/>
              <w:t>Significant Achievements/Activities</w:t>
            </w:r>
            <w:r w:rsidRPr="00871934">
              <w:rPr>
                <w:rFonts w:ascii="Calibri" w:hAnsi="Calibri"/>
                <w:b/>
              </w:rPr>
              <w:t xml:space="preserve"> </w:t>
            </w:r>
            <w:r w:rsidR="009817A5"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0070C5" w:rsidRPr="00871934" w:rsidRDefault="000070C5" w:rsidP="00871934">
            <w:pPr>
              <w:pStyle w:val="ListParagraph"/>
              <w:widowControl/>
              <w:autoSpaceDE w:val="0"/>
              <w:autoSpaceDN w:val="0"/>
              <w:adjustRightInd w:val="0"/>
              <w:spacing w:before="0" w:after="100" w:line="264" w:lineRule="auto"/>
              <w:ind w:left="0"/>
              <w:contextualSpacing w:val="0"/>
              <w:rPr>
                <w:rFonts w:ascii="Arial" w:hAnsi="Arial" w:cs="Arial"/>
              </w:rPr>
            </w:pPr>
            <w:r w:rsidRPr="00871934">
              <w:rPr>
                <w:rFonts w:ascii="Arial" w:hAnsi="Arial" w:cs="Arial"/>
              </w:rPr>
              <w:t xml:space="preserve">The </w:t>
            </w:r>
            <w:r w:rsidR="000F2E32" w:rsidRPr="00871934">
              <w:rPr>
                <w:rFonts w:ascii="Arial" w:hAnsi="Arial" w:cs="Arial"/>
                <w:b/>
              </w:rPr>
              <w:t>Independent sector</w:t>
            </w:r>
            <w:r w:rsidR="000F2E32" w:rsidRPr="00871934">
              <w:rPr>
                <w:rFonts w:ascii="Arial" w:hAnsi="Arial" w:cs="Arial"/>
              </w:rPr>
              <w:t xml:space="preserve"> </w:t>
            </w:r>
            <w:r w:rsidRPr="00871934">
              <w:rPr>
                <w:rFonts w:ascii="Arial" w:hAnsi="Arial" w:cs="Arial"/>
              </w:rPr>
              <w:t xml:space="preserve">has exceeded its projected activity at this stage of the program. The School Review and Development </w:t>
            </w:r>
            <w:r w:rsidR="009817A5" w:rsidRPr="00871934">
              <w:rPr>
                <w:rFonts w:ascii="Arial" w:hAnsi="Arial" w:cs="Arial"/>
              </w:rPr>
              <w:t>T</w:t>
            </w:r>
            <w:r w:rsidRPr="00871934">
              <w:rPr>
                <w:rFonts w:ascii="Arial" w:hAnsi="Arial" w:cs="Arial"/>
              </w:rPr>
              <w:t xml:space="preserve">eam, comprising external consultants, was established early in 2010 and a Diagnostic Review methodology was developed. This consultative process includes interviews with key stakeholders including leaders, </w:t>
            </w:r>
            <w:r w:rsidR="009817A5" w:rsidRPr="00871934">
              <w:rPr>
                <w:rFonts w:ascii="Arial" w:hAnsi="Arial" w:cs="Arial"/>
              </w:rPr>
              <w:t>s</w:t>
            </w:r>
            <w:r w:rsidRPr="00871934">
              <w:rPr>
                <w:rFonts w:ascii="Arial" w:hAnsi="Arial" w:cs="Arial"/>
              </w:rPr>
              <w:t xml:space="preserve">chool </w:t>
            </w:r>
            <w:r w:rsidR="009817A5" w:rsidRPr="00871934">
              <w:rPr>
                <w:rFonts w:ascii="Arial" w:hAnsi="Arial" w:cs="Arial"/>
              </w:rPr>
              <w:t>b</w:t>
            </w:r>
            <w:r w:rsidRPr="00871934">
              <w:rPr>
                <w:rFonts w:ascii="Arial" w:hAnsi="Arial" w:cs="Arial"/>
              </w:rPr>
              <w:t>oard members, teachers, parents, students and school congregation</w:t>
            </w:r>
            <w:r w:rsidR="00C40192" w:rsidRPr="00871934">
              <w:rPr>
                <w:rFonts w:ascii="Arial" w:hAnsi="Arial" w:cs="Arial"/>
              </w:rPr>
              <w:t>s</w:t>
            </w:r>
            <w:r w:rsidRPr="00871934">
              <w:rPr>
                <w:rFonts w:ascii="Arial" w:hAnsi="Arial" w:cs="Arial"/>
              </w:rPr>
              <w:t>. A range of data including school policies, newsletters, school NAPLAN data and other school assessment data is analysed and all classes are visited. Once the review report is prepared it is presented at a public meeting to the school community</w:t>
            </w:r>
            <w:r w:rsidR="00C40192" w:rsidRPr="00871934">
              <w:rPr>
                <w:rFonts w:ascii="Arial" w:hAnsi="Arial" w:cs="Arial"/>
              </w:rPr>
              <w:t>,</w:t>
            </w:r>
            <w:r w:rsidRPr="00871934">
              <w:rPr>
                <w:rFonts w:ascii="Arial" w:hAnsi="Arial" w:cs="Arial"/>
              </w:rPr>
              <w:t xml:space="preserve"> including </w:t>
            </w:r>
            <w:r w:rsidR="009817A5" w:rsidRPr="00871934">
              <w:rPr>
                <w:rFonts w:ascii="Arial" w:hAnsi="Arial" w:cs="Arial"/>
              </w:rPr>
              <w:t>the b</w:t>
            </w:r>
            <w:r w:rsidRPr="00871934">
              <w:rPr>
                <w:rFonts w:ascii="Arial" w:hAnsi="Arial" w:cs="Arial"/>
              </w:rPr>
              <w:t>oard, staff and parents.</w:t>
            </w:r>
          </w:p>
          <w:p w:rsidR="000070C5" w:rsidRPr="00871934" w:rsidRDefault="000070C5" w:rsidP="00871934">
            <w:pPr>
              <w:pStyle w:val="ListParagraph"/>
              <w:widowControl/>
              <w:autoSpaceDE w:val="0"/>
              <w:autoSpaceDN w:val="0"/>
              <w:adjustRightInd w:val="0"/>
              <w:spacing w:before="0" w:after="100" w:line="264" w:lineRule="auto"/>
              <w:ind w:left="0"/>
              <w:contextualSpacing w:val="0"/>
              <w:rPr>
                <w:rFonts w:ascii="Arial" w:hAnsi="Arial" w:cs="Arial"/>
              </w:rPr>
            </w:pPr>
            <w:r w:rsidRPr="00871934">
              <w:rPr>
                <w:rFonts w:ascii="Arial" w:hAnsi="Arial" w:cs="Arial"/>
              </w:rPr>
              <w:t xml:space="preserve">The School Review and Development </w:t>
            </w:r>
            <w:r w:rsidR="009817A5" w:rsidRPr="00871934">
              <w:rPr>
                <w:rFonts w:ascii="Arial" w:hAnsi="Arial" w:cs="Arial"/>
              </w:rPr>
              <w:t>T</w:t>
            </w:r>
            <w:r w:rsidRPr="00871934">
              <w:rPr>
                <w:rFonts w:ascii="Arial" w:hAnsi="Arial" w:cs="Arial"/>
              </w:rPr>
              <w:t xml:space="preserve">eam has undertaken diagnostic reviews of two schools to help them identify areas of improvement. A further school is scheduled for a diagnostic review in </w:t>
            </w:r>
            <w:r w:rsidR="00C40192" w:rsidRPr="00871934">
              <w:rPr>
                <w:rFonts w:ascii="Arial" w:hAnsi="Arial" w:cs="Arial"/>
              </w:rPr>
              <w:t>s</w:t>
            </w:r>
            <w:r w:rsidRPr="00871934">
              <w:rPr>
                <w:rFonts w:ascii="Arial" w:hAnsi="Arial" w:cs="Arial"/>
              </w:rPr>
              <w:t>emester 2 of 2010</w:t>
            </w:r>
            <w:r w:rsidR="009817A5" w:rsidRPr="00871934">
              <w:rPr>
                <w:rFonts w:ascii="Arial" w:hAnsi="Arial" w:cs="Arial"/>
              </w:rPr>
              <w:t>,</w:t>
            </w:r>
            <w:r w:rsidRPr="00871934">
              <w:rPr>
                <w:rFonts w:ascii="Arial" w:hAnsi="Arial" w:cs="Arial"/>
              </w:rPr>
              <w:t xml:space="preserve"> with another two schools scheduled for term 1 of 2011.The first two schools are now preparing School Improvement Plans.</w:t>
            </w:r>
          </w:p>
          <w:p w:rsidR="000070C5" w:rsidRPr="00871934" w:rsidRDefault="000070C5" w:rsidP="00871934">
            <w:pPr>
              <w:pStyle w:val="ListParagraph"/>
              <w:widowControl/>
              <w:autoSpaceDE w:val="0"/>
              <w:autoSpaceDN w:val="0"/>
              <w:adjustRightInd w:val="0"/>
              <w:spacing w:before="0" w:after="100" w:line="264" w:lineRule="auto"/>
              <w:ind w:left="0"/>
              <w:contextualSpacing w:val="0"/>
              <w:rPr>
                <w:rFonts w:ascii="Arial" w:hAnsi="Arial" w:cs="Arial"/>
              </w:rPr>
            </w:pPr>
            <w:r w:rsidRPr="00871934">
              <w:rPr>
                <w:rFonts w:ascii="Arial" w:hAnsi="Arial" w:cs="Arial"/>
              </w:rPr>
              <w:t xml:space="preserve">A comprehensive </w:t>
            </w:r>
            <w:r w:rsidR="005B500E" w:rsidRPr="00871934">
              <w:rPr>
                <w:rFonts w:ascii="Arial" w:hAnsi="Arial" w:cs="Arial"/>
                <w:i/>
                <w:iCs/>
              </w:rPr>
              <w:t>S</w:t>
            </w:r>
            <w:r w:rsidRPr="00871934">
              <w:rPr>
                <w:rFonts w:ascii="Arial" w:hAnsi="Arial" w:cs="Arial"/>
                <w:i/>
                <w:iCs/>
              </w:rPr>
              <w:t xml:space="preserve">chool </w:t>
            </w:r>
            <w:r w:rsidR="005B500E" w:rsidRPr="00871934">
              <w:rPr>
                <w:rFonts w:ascii="Arial" w:hAnsi="Arial" w:cs="Arial"/>
                <w:i/>
                <w:iCs/>
              </w:rPr>
              <w:t>G</w:t>
            </w:r>
            <w:r w:rsidRPr="00871934">
              <w:rPr>
                <w:rFonts w:ascii="Arial" w:hAnsi="Arial" w:cs="Arial"/>
                <w:i/>
                <w:iCs/>
              </w:rPr>
              <w:t xml:space="preserve">overnance </w:t>
            </w:r>
            <w:r w:rsidR="005B500E" w:rsidRPr="00871934">
              <w:rPr>
                <w:rFonts w:ascii="Arial" w:hAnsi="Arial" w:cs="Arial"/>
                <w:i/>
                <w:iCs/>
              </w:rPr>
              <w:t>P</w:t>
            </w:r>
            <w:r w:rsidRPr="00871934">
              <w:rPr>
                <w:rFonts w:ascii="Arial" w:hAnsi="Arial" w:cs="Arial"/>
                <w:i/>
                <w:iCs/>
              </w:rPr>
              <w:t>rogram</w:t>
            </w:r>
            <w:r w:rsidRPr="00871934">
              <w:rPr>
                <w:rFonts w:ascii="Arial" w:hAnsi="Arial" w:cs="Arial"/>
              </w:rPr>
              <w:t xml:space="preserve"> has been developed and is available for Communities Making a Difference National Partnership schools and </w:t>
            </w:r>
            <w:r w:rsidR="005B500E" w:rsidRPr="00871934">
              <w:rPr>
                <w:rFonts w:ascii="Arial" w:hAnsi="Arial" w:cs="Arial"/>
              </w:rPr>
              <w:t>b</w:t>
            </w:r>
            <w:r w:rsidRPr="00871934">
              <w:rPr>
                <w:rFonts w:ascii="Arial" w:hAnsi="Arial" w:cs="Arial"/>
              </w:rPr>
              <w:t xml:space="preserve">oards. An </w:t>
            </w:r>
            <w:r w:rsidRPr="00871934">
              <w:rPr>
                <w:rFonts w:ascii="Arial" w:hAnsi="Arial" w:cs="Arial"/>
                <w:bCs/>
              </w:rPr>
              <w:t>AISSA</w:t>
            </w:r>
            <w:r w:rsidRPr="00871934">
              <w:rPr>
                <w:rFonts w:ascii="Arial" w:hAnsi="Arial" w:cs="Arial"/>
                <w:b/>
                <w:bCs/>
              </w:rPr>
              <w:t xml:space="preserve"> </w:t>
            </w:r>
            <w:r w:rsidR="00EA6C53" w:rsidRPr="00871934">
              <w:rPr>
                <w:rFonts w:ascii="Arial" w:hAnsi="Arial" w:cs="Arial"/>
              </w:rPr>
              <w:t>ten</w:t>
            </w:r>
            <w:r w:rsidRPr="00871934">
              <w:rPr>
                <w:rFonts w:ascii="Arial" w:hAnsi="Arial" w:cs="Arial"/>
              </w:rPr>
              <w:t xml:space="preserve">-day </w:t>
            </w:r>
            <w:r w:rsidR="005B500E" w:rsidRPr="00871934">
              <w:rPr>
                <w:rFonts w:ascii="Arial" w:hAnsi="Arial" w:cs="Arial"/>
                <w:i/>
                <w:iCs/>
              </w:rPr>
              <w:t>L</w:t>
            </w:r>
            <w:r w:rsidRPr="00871934">
              <w:rPr>
                <w:rFonts w:ascii="Arial" w:hAnsi="Arial" w:cs="Arial"/>
                <w:i/>
                <w:iCs/>
              </w:rPr>
              <w:t xml:space="preserve">eadership </w:t>
            </w:r>
            <w:r w:rsidR="005B500E" w:rsidRPr="00871934">
              <w:rPr>
                <w:rFonts w:ascii="Arial" w:hAnsi="Arial" w:cs="Arial"/>
                <w:i/>
                <w:iCs/>
              </w:rPr>
              <w:t>P</w:t>
            </w:r>
            <w:r w:rsidRPr="00871934">
              <w:rPr>
                <w:rFonts w:ascii="Arial" w:hAnsi="Arial" w:cs="Arial"/>
                <w:i/>
                <w:iCs/>
              </w:rPr>
              <w:t>rogram</w:t>
            </w:r>
            <w:r w:rsidRPr="00871934">
              <w:rPr>
                <w:rFonts w:ascii="Arial" w:hAnsi="Arial" w:cs="Arial"/>
              </w:rPr>
              <w:t xml:space="preserve"> has been developed and offered to principals as well as mentoring and post graduate study opportunities. To</w:t>
            </w:r>
            <w:r w:rsidR="005B500E" w:rsidRPr="00871934">
              <w:rPr>
                <w:rFonts w:ascii="Arial" w:hAnsi="Arial" w:cs="Arial"/>
              </w:rPr>
              <w:t>-</w:t>
            </w:r>
            <w:r w:rsidRPr="00871934">
              <w:rPr>
                <w:rFonts w:ascii="Arial" w:hAnsi="Arial" w:cs="Arial"/>
              </w:rPr>
              <w:t>date, one principal from a participating school is funded to participate in this program.</w:t>
            </w:r>
          </w:p>
          <w:p w:rsidR="000070C5" w:rsidRPr="00871934" w:rsidRDefault="000070C5" w:rsidP="00871934">
            <w:pPr>
              <w:pStyle w:val="ListParagraph"/>
              <w:widowControl/>
              <w:autoSpaceDE w:val="0"/>
              <w:autoSpaceDN w:val="0"/>
              <w:adjustRightInd w:val="0"/>
              <w:spacing w:before="0" w:after="100" w:line="264" w:lineRule="auto"/>
              <w:ind w:left="0"/>
              <w:contextualSpacing w:val="0"/>
              <w:rPr>
                <w:rFonts w:ascii="Arial" w:hAnsi="Arial" w:cs="Arial"/>
              </w:rPr>
            </w:pPr>
            <w:r w:rsidRPr="00871934">
              <w:rPr>
                <w:rFonts w:ascii="Arial" w:hAnsi="Arial" w:cs="Arial"/>
              </w:rPr>
              <w:t xml:space="preserve">Three principals and two aspiring principals have been funded to participate in the </w:t>
            </w:r>
            <w:smartTag w:uri="urn:schemas-microsoft-com:office:smarttags" w:element="place">
              <w:smartTag w:uri="urn:schemas-microsoft-com:office:smarttags" w:element="PlaceName">
                <w:r w:rsidRPr="00871934">
                  <w:rPr>
                    <w:rFonts w:ascii="Arial" w:hAnsi="Arial" w:cs="Arial"/>
                  </w:rPr>
                  <w:t>Australian</w:t>
                </w:r>
              </w:smartTag>
              <w:r w:rsidRPr="00871934">
                <w:rPr>
                  <w:rFonts w:ascii="Arial" w:hAnsi="Arial" w:cs="Arial"/>
                </w:rPr>
                <w:t xml:space="preserve"> </w:t>
              </w:r>
              <w:smartTag w:uri="urn:schemas-microsoft-com:office:smarttags" w:element="PlaceType">
                <w:r w:rsidRPr="00871934">
                  <w:rPr>
                    <w:rFonts w:ascii="Arial" w:hAnsi="Arial" w:cs="Arial"/>
                  </w:rPr>
                  <w:t>College</w:t>
                </w:r>
              </w:smartTag>
            </w:smartTag>
            <w:r w:rsidRPr="00871934">
              <w:rPr>
                <w:rFonts w:ascii="Arial" w:hAnsi="Arial" w:cs="Arial"/>
              </w:rPr>
              <w:t xml:space="preserve"> of </w:t>
            </w:r>
            <w:smartTag w:uri="urn:schemas-microsoft-com:office:smarttags" w:element="PlaceName">
              <w:r w:rsidRPr="00871934">
                <w:rPr>
                  <w:rFonts w:ascii="Arial" w:hAnsi="Arial" w:cs="Arial"/>
                </w:rPr>
                <w:t>Educational Leaders</w:t>
              </w:r>
            </w:smartTag>
            <w:r w:rsidRPr="00871934">
              <w:rPr>
                <w:rFonts w:ascii="Arial" w:hAnsi="Arial" w:cs="Arial"/>
              </w:rPr>
              <w:t xml:space="preserve"> (ACEL) </w:t>
            </w:r>
            <w:r w:rsidRPr="00871934">
              <w:rPr>
                <w:rFonts w:ascii="Arial" w:hAnsi="Arial" w:cs="Arial"/>
                <w:i/>
              </w:rPr>
              <w:t>‘Inspire’</w:t>
            </w:r>
            <w:r w:rsidRPr="00871934">
              <w:rPr>
                <w:rFonts w:ascii="Arial" w:hAnsi="Arial" w:cs="Arial"/>
              </w:rPr>
              <w:t xml:space="preserve"> </w:t>
            </w:r>
            <w:r w:rsidR="005B500E" w:rsidRPr="00871934">
              <w:rPr>
                <w:rFonts w:ascii="Arial" w:hAnsi="Arial" w:cs="Arial"/>
                <w:i/>
                <w:iCs/>
              </w:rPr>
              <w:t>L</w:t>
            </w:r>
            <w:r w:rsidRPr="00871934">
              <w:rPr>
                <w:rFonts w:ascii="Arial" w:hAnsi="Arial" w:cs="Arial"/>
                <w:i/>
                <w:iCs/>
              </w:rPr>
              <w:t xml:space="preserve">eadership </w:t>
            </w:r>
            <w:r w:rsidR="005B500E" w:rsidRPr="00871934">
              <w:rPr>
                <w:rFonts w:ascii="Arial" w:hAnsi="Arial" w:cs="Arial"/>
                <w:i/>
                <w:iCs/>
              </w:rPr>
              <w:t>P</w:t>
            </w:r>
            <w:r w:rsidRPr="00871934">
              <w:rPr>
                <w:rFonts w:ascii="Arial" w:hAnsi="Arial" w:cs="Arial"/>
                <w:i/>
                <w:iCs/>
              </w:rPr>
              <w:t>rogram</w:t>
            </w:r>
            <w:r w:rsidRPr="00871934">
              <w:rPr>
                <w:rFonts w:ascii="Arial" w:hAnsi="Arial" w:cs="Arial"/>
              </w:rPr>
              <w:t xml:space="preserve"> in 2010. This program provides individual coaching and mentoring. Participants have access to world class leadership models. The program has been designed to have minimal disruption to principals’ workloads and includes face</w:t>
            </w:r>
            <w:r w:rsidR="005B500E" w:rsidRPr="00871934">
              <w:rPr>
                <w:rFonts w:ascii="Arial" w:hAnsi="Arial" w:cs="Arial"/>
              </w:rPr>
              <w:t>-</w:t>
            </w:r>
            <w:r w:rsidRPr="00871934">
              <w:rPr>
                <w:rFonts w:ascii="Arial" w:hAnsi="Arial" w:cs="Arial"/>
              </w:rPr>
              <w:t>to</w:t>
            </w:r>
            <w:r w:rsidR="005B500E" w:rsidRPr="00871934">
              <w:rPr>
                <w:rFonts w:ascii="Arial" w:hAnsi="Arial" w:cs="Arial"/>
              </w:rPr>
              <w:t>-</w:t>
            </w:r>
            <w:r w:rsidRPr="00871934">
              <w:rPr>
                <w:rFonts w:ascii="Arial" w:hAnsi="Arial" w:cs="Arial"/>
              </w:rPr>
              <w:t>face meetings, tele-classes, self</w:t>
            </w:r>
            <w:r w:rsidR="00C40192" w:rsidRPr="00871934">
              <w:rPr>
                <w:rFonts w:ascii="Arial" w:hAnsi="Arial" w:cs="Arial"/>
              </w:rPr>
              <w:t>-</w:t>
            </w:r>
            <w:r w:rsidRPr="00871934">
              <w:rPr>
                <w:rFonts w:ascii="Arial" w:hAnsi="Arial" w:cs="Arial"/>
              </w:rPr>
              <w:t>paced learning and e-learning opportunities.</w:t>
            </w:r>
          </w:p>
          <w:p w:rsidR="00F527F1" w:rsidRPr="00871934" w:rsidRDefault="00F527F1" w:rsidP="00871934">
            <w:pPr>
              <w:pStyle w:val="ListParagraph"/>
              <w:widowControl/>
              <w:autoSpaceDE w:val="0"/>
              <w:autoSpaceDN w:val="0"/>
              <w:adjustRightInd w:val="0"/>
              <w:spacing w:before="0" w:line="264" w:lineRule="auto"/>
              <w:ind w:left="0"/>
              <w:contextualSpacing w:val="0"/>
              <w:rPr>
                <w:rFonts w:ascii="Arial" w:hAnsi="Arial" w:cs="Arial"/>
              </w:rPr>
            </w:pPr>
            <w:r w:rsidRPr="00871934">
              <w:rPr>
                <w:rFonts w:ascii="Arial" w:hAnsi="Arial" w:cs="Arial"/>
              </w:rPr>
              <w:t xml:space="preserve">Improved engagement with community has </w:t>
            </w:r>
            <w:r w:rsidR="005B500E" w:rsidRPr="00871934">
              <w:rPr>
                <w:rFonts w:ascii="Arial" w:hAnsi="Arial" w:cs="Arial"/>
              </w:rPr>
              <w:t xml:space="preserve">commenced and is </w:t>
            </w:r>
            <w:r w:rsidRPr="00871934">
              <w:rPr>
                <w:rFonts w:ascii="Arial" w:hAnsi="Arial" w:cs="Arial"/>
              </w:rPr>
              <w:t xml:space="preserve">centred on a newly developed In-School Specialist Service. This service aims to provide quality advice and support to build the capacity of staff to develop and implement inclusive learning programs for identified students. The specialist services include an Occupational Therapist, three Speech Pathologists and two Psychologists and provide specialist support to principals, teachers, students and parents. An </w:t>
            </w:r>
            <w:r w:rsidRPr="00871934">
              <w:rPr>
                <w:rFonts w:ascii="Arial" w:hAnsi="Arial" w:cs="Arial"/>
                <w:bCs/>
              </w:rPr>
              <w:t xml:space="preserve">AISSA </w:t>
            </w:r>
            <w:r w:rsidRPr="00871934">
              <w:rPr>
                <w:rFonts w:ascii="Arial" w:hAnsi="Arial" w:cs="Arial"/>
              </w:rPr>
              <w:t>Adviser is coordinating the specialist services program.</w:t>
            </w:r>
          </w:p>
          <w:p w:rsidR="00B86D08" w:rsidRPr="00871934" w:rsidRDefault="00B86D08" w:rsidP="00871934">
            <w:pPr>
              <w:pStyle w:val="Default"/>
              <w:spacing w:after="100"/>
              <w:jc w:val="center"/>
              <w:rPr>
                <w:rFonts w:cs="Tahoma"/>
                <w:color w:val="auto"/>
                <w:sz w:val="22"/>
                <w:szCs w:val="22"/>
                <w:lang w:eastAsia="en-US"/>
              </w:rPr>
            </w:pPr>
            <w:r w:rsidRPr="00871934">
              <w:rPr>
                <w:rFonts w:cs="Tahoma"/>
                <w:color w:val="auto"/>
                <w:sz w:val="22"/>
                <w:szCs w:val="22"/>
                <w:lang w:eastAsia="en-US"/>
              </w:rPr>
              <w:lastRenderedPageBreak/>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A8386E" w:rsidRPr="00871934" w:rsidRDefault="0053791F"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In the </w:t>
            </w:r>
            <w:r w:rsidRPr="00871934">
              <w:rPr>
                <w:rFonts w:ascii="Arial" w:hAnsi="Arial" w:cs="Arial"/>
                <w:b/>
                <w:sz w:val="22"/>
                <w:szCs w:val="22"/>
              </w:rPr>
              <w:t>Catholic sector</w:t>
            </w:r>
            <w:r w:rsidRPr="00871934">
              <w:rPr>
                <w:rFonts w:ascii="Arial" w:hAnsi="Arial" w:cs="Arial"/>
                <w:sz w:val="22"/>
                <w:szCs w:val="22"/>
              </w:rPr>
              <w:t xml:space="preserve">, </w:t>
            </w:r>
            <w:r w:rsidR="005B500E" w:rsidRPr="00871934">
              <w:rPr>
                <w:rFonts w:ascii="Arial" w:hAnsi="Arial" w:cs="Arial"/>
                <w:sz w:val="22"/>
                <w:szCs w:val="22"/>
              </w:rPr>
              <w:t>s</w:t>
            </w:r>
            <w:r w:rsidR="00515A48" w:rsidRPr="00871934">
              <w:rPr>
                <w:rFonts w:ascii="Arial" w:hAnsi="Arial" w:cs="Arial"/>
                <w:sz w:val="22"/>
                <w:szCs w:val="22"/>
              </w:rPr>
              <w:t xml:space="preserve">trategic planning workshops in Communities Making a Difference schools have included all employees (except grounds staff) and parent representatives, providing a multi-dimensional formulation of a shared purpose for school reform and </w:t>
            </w:r>
            <w:r w:rsidR="005B500E" w:rsidRPr="00871934">
              <w:rPr>
                <w:rFonts w:ascii="Arial" w:hAnsi="Arial" w:cs="Arial"/>
                <w:sz w:val="22"/>
                <w:szCs w:val="22"/>
              </w:rPr>
              <w:t xml:space="preserve">the </w:t>
            </w:r>
            <w:r w:rsidR="00515A48" w:rsidRPr="00871934">
              <w:rPr>
                <w:rFonts w:ascii="Arial" w:hAnsi="Arial" w:cs="Arial"/>
                <w:sz w:val="22"/>
                <w:szCs w:val="22"/>
              </w:rPr>
              <w:t xml:space="preserve">identification of goals for </w:t>
            </w:r>
            <w:r w:rsidR="00C40192" w:rsidRPr="00871934">
              <w:rPr>
                <w:rFonts w:ascii="Arial" w:hAnsi="Arial" w:cs="Arial"/>
                <w:sz w:val="22"/>
                <w:szCs w:val="22"/>
              </w:rPr>
              <w:t>L</w:t>
            </w:r>
            <w:r w:rsidR="00515A48" w:rsidRPr="00871934">
              <w:rPr>
                <w:rFonts w:ascii="Arial" w:hAnsi="Arial" w:cs="Arial"/>
                <w:sz w:val="22"/>
                <w:szCs w:val="22"/>
              </w:rPr>
              <w:t xml:space="preserve">iteracy and </w:t>
            </w:r>
            <w:r w:rsidR="00C40192" w:rsidRPr="00871934">
              <w:rPr>
                <w:rFonts w:ascii="Arial" w:hAnsi="Arial" w:cs="Arial"/>
                <w:sz w:val="22"/>
                <w:szCs w:val="22"/>
              </w:rPr>
              <w:t>N</w:t>
            </w:r>
            <w:r w:rsidR="00515A48" w:rsidRPr="00871934">
              <w:rPr>
                <w:rFonts w:ascii="Arial" w:hAnsi="Arial" w:cs="Arial"/>
                <w:sz w:val="22"/>
                <w:szCs w:val="22"/>
              </w:rPr>
              <w:t>umeracy learning.</w:t>
            </w:r>
            <w:r w:rsidR="00183FF5" w:rsidRPr="00871934">
              <w:rPr>
                <w:rFonts w:ascii="Arial" w:hAnsi="Arial" w:cs="Arial"/>
                <w:sz w:val="22"/>
                <w:szCs w:val="22"/>
              </w:rPr>
              <w:t xml:space="preserve"> </w:t>
            </w:r>
            <w:r w:rsidR="00515A48" w:rsidRPr="00871934">
              <w:rPr>
                <w:rFonts w:ascii="Arial" w:hAnsi="Arial" w:cs="Arial"/>
                <w:sz w:val="22"/>
                <w:szCs w:val="22"/>
              </w:rPr>
              <w:t xml:space="preserve">Schools are now implementing their community-specific plans, </w:t>
            </w:r>
            <w:r w:rsidR="00C40192" w:rsidRPr="00871934">
              <w:rPr>
                <w:rFonts w:ascii="Arial" w:hAnsi="Arial" w:cs="Arial"/>
                <w:sz w:val="22"/>
                <w:szCs w:val="22"/>
              </w:rPr>
              <w:t xml:space="preserve">which </w:t>
            </w:r>
            <w:r w:rsidR="00515A48" w:rsidRPr="00871934">
              <w:rPr>
                <w:rFonts w:ascii="Arial" w:hAnsi="Arial" w:cs="Arial"/>
                <w:sz w:val="22"/>
                <w:szCs w:val="22"/>
              </w:rPr>
              <w:t>includ</w:t>
            </w:r>
            <w:r w:rsidR="00C40192" w:rsidRPr="00871934">
              <w:rPr>
                <w:rFonts w:ascii="Arial" w:hAnsi="Arial" w:cs="Arial"/>
                <w:sz w:val="22"/>
                <w:szCs w:val="22"/>
              </w:rPr>
              <w:t>e</w:t>
            </w:r>
            <w:r w:rsidR="00515A48" w:rsidRPr="00871934">
              <w:rPr>
                <w:rFonts w:ascii="Arial" w:hAnsi="Arial" w:cs="Arial"/>
                <w:sz w:val="22"/>
                <w:szCs w:val="22"/>
              </w:rPr>
              <w:t xml:space="preserve"> </w:t>
            </w:r>
            <w:r w:rsidR="005B500E" w:rsidRPr="00871934">
              <w:rPr>
                <w:rFonts w:ascii="Arial" w:hAnsi="Arial" w:cs="Arial"/>
                <w:sz w:val="22"/>
                <w:szCs w:val="22"/>
              </w:rPr>
              <w:t xml:space="preserve">the </w:t>
            </w:r>
            <w:r w:rsidR="00515A48" w:rsidRPr="00871934">
              <w:rPr>
                <w:rFonts w:ascii="Arial" w:hAnsi="Arial" w:cs="Arial"/>
                <w:sz w:val="22"/>
                <w:szCs w:val="22"/>
              </w:rPr>
              <w:t>development of extensive and multi-dimensional student learning profiles</w:t>
            </w:r>
            <w:r w:rsidR="00B86D08" w:rsidRPr="00871934">
              <w:rPr>
                <w:rFonts w:ascii="Arial" w:hAnsi="Arial" w:cs="Arial"/>
                <w:sz w:val="22"/>
                <w:szCs w:val="22"/>
              </w:rPr>
              <w:t>,</w:t>
            </w:r>
            <w:r w:rsidR="00515A48" w:rsidRPr="00871934">
              <w:rPr>
                <w:rFonts w:ascii="Arial" w:hAnsi="Arial" w:cs="Arial"/>
                <w:sz w:val="22"/>
                <w:szCs w:val="22"/>
              </w:rPr>
              <w:t xml:space="preserve"> to be used as dynamic guides </w:t>
            </w:r>
            <w:r w:rsidR="00C40192" w:rsidRPr="00871934">
              <w:rPr>
                <w:rFonts w:ascii="Arial" w:hAnsi="Arial" w:cs="Arial"/>
                <w:sz w:val="22"/>
                <w:szCs w:val="22"/>
              </w:rPr>
              <w:t>by</w:t>
            </w:r>
            <w:r w:rsidR="00515A48" w:rsidRPr="00871934">
              <w:rPr>
                <w:rFonts w:ascii="Arial" w:hAnsi="Arial" w:cs="Arial"/>
                <w:sz w:val="22"/>
                <w:szCs w:val="22"/>
              </w:rPr>
              <w:t xml:space="preserve"> teachers </w:t>
            </w:r>
            <w:r w:rsidR="00C40192" w:rsidRPr="00871934">
              <w:rPr>
                <w:rFonts w:ascii="Arial" w:hAnsi="Arial" w:cs="Arial"/>
                <w:sz w:val="22"/>
                <w:szCs w:val="22"/>
              </w:rPr>
              <w:t xml:space="preserve">when they </w:t>
            </w:r>
            <w:r w:rsidR="00515A48" w:rsidRPr="00871934">
              <w:rPr>
                <w:rFonts w:ascii="Arial" w:hAnsi="Arial" w:cs="Arial"/>
                <w:sz w:val="22"/>
                <w:szCs w:val="22"/>
              </w:rPr>
              <w:t>design personal</w:t>
            </w:r>
            <w:r w:rsidR="00EA6C53" w:rsidRPr="00871934">
              <w:rPr>
                <w:rFonts w:ascii="Arial" w:hAnsi="Arial" w:cs="Arial"/>
                <w:sz w:val="22"/>
                <w:szCs w:val="22"/>
              </w:rPr>
              <w:t xml:space="preserve"> </w:t>
            </w:r>
            <w:r w:rsidR="00515A48" w:rsidRPr="00871934">
              <w:rPr>
                <w:rFonts w:ascii="Arial" w:hAnsi="Arial" w:cs="Arial"/>
                <w:sz w:val="22"/>
                <w:szCs w:val="22"/>
              </w:rPr>
              <w:t>learning programs.</w:t>
            </w:r>
          </w:p>
          <w:p w:rsidR="002534F6" w:rsidRPr="00871934" w:rsidRDefault="00883175"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The Communities Making a Difference (CMaD) National Partnership team based at the Catholic Education Office has worked intensively with all 12 participating schools to develop and implement strategic plans for school reform, with a focus on pedagogical reform to achieve improved learning outcomes for all students.</w:t>
            </w:r>
            <w:r w:rsidR="008607EA" w:rsidRPr="00871934">
              <w:rPr>
                <w:rFonts w:ascii="Arial" w:hAnsi="Arial" w:cs="Arial"/>
                <w:sz w:val="22"/>
                <w:szCs w:val="22"/>
              </w:rPr>
              <w:t xml:space="preserve"> </w:t>
            </w:r>
            <w:r w:rsidR="002534F6" w:rsidRPr="00871934">
              <w:rPr>
                <w:rFonts w:ascii="Arial" w:hAnsi="Arial" w:cs="Arial"/>
                <w:sz w:val="22"/>
                <w:szCs w:val="22"/>
              </w:rPr>
              <w:t>A summary version of the strategic plan is available on each school’s website.</w:t>
            </w:r>
          </w:p>
          <w:p w:rsidR="00883175" w:rsidRPr="00871934" w:rsidRDefault="00883175"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The articulation of an agreed moral purpose in each participating Catholic school community has been fundamental </w:t>
            </w:r>
            <w:r w:rsidR="00C40192" w:rsidRPr="00871934">
              <w:rPr>
                <w:rFonts w:ascii="Arial" w:hAnsi="Arial" w:cs="Arial"/>
                <w:sz w:val="22"/>
                <w:szCs w:val="22"/>
              </w:rPr>
              <w:t xml:space="preserve">to the </w:t>
            </w:r>
            <w:r w:rsidRPr="00871934">
              <w:rPr>
                <w:rFonts w:ascii="Arial" w:hAnsi="Arial" w:cs="Arial"/>
                <w:sz w:val="22"/>
                <w:szCs w:val="22"/>
              </w:rPr>
              <w:t>initiat</w:t>
            </w:r>
            <w:r w:rsidR="00C40192" w:rsidRPr="00871934">
              <w:rPr>
                <w:rFonts w:ascii="Arial" w:hAnsi="Arial" w:cs="Arial"/>
                <w:sz w:val="22"/>
                <w:szCs w:val="22"/>
              </w:rPr>
              <w:t>ion of</w:t>
            </w:r>
            <w:r w:rsidRPr="00871934">
              <w:rPr>
                <w:rFonts w:ascii="Arial" w:hAnsi="Arial" w:cs="Arial"/>
                <w:sz w:val="22"/>
                <w:szCs w:val="22"/>
              </w:rPr>
              <w:t xml:space="preserve"> a whole school approach framed in Michael Fullan’s 3P model:</w:t>
            </w:r>
          </w:p>
          <w:p w:rsidR="00883175" w:rsidRPr="00871934" w:rsidRDefault="00883175"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Personalised learning </w:t>
            </w:r>
            <w:r w:rsidR="005B500E" w:rsidRPr="00871934">
              <w:rPr>
                <w:rFonts w:ascii="Arial" w:hAnsi="Arial"/>
                <w:sz w:val="22"/>
                <w:szCs w:val="22"/>
              </w:rPr>
              <w:t>—</w:t>
            </w:r>
            <w:r w:rsidRPr="00871934">
              <w:rPr>
                <w:rFonts w:ascii="Arial" w:hAnsi="Arial"/>
                <w:sz w:val="22"/>
                <w:szCs w:val="22"/>
              </w:rPr>
              <w:t xml:space="preserve"> knowing students better, through collecting and using assessment data to inform engaging, purposeful teaching and learning programs; developing profiles of student learning has been a particular focus across the Communities Making a Difference schools</w:t>
            </w:r>
          </w:p>
          <w:p w:rsidR="00883175" w:rsidRPr="00871934" w:rsidRDefault="00883175"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Precision teaching </w:t>
            </w:r>
            <w:r w:rsidR="005B500E" w:rsidRPr="00871934">
              <w:rPr>
                <w:rFonts w:ascii="Arial" w:hAnsi="Arial"/>
                <w:sz w:val="22"/>
                <w:szCs w:val="22"/>
              </w:rPr>
              <w:t>—</w:t>
            </w:r>
            <w:r w:rsidRPr="00871934">
              <w:rPr>
                <w:rFonts w:ascii="Arial" w:hAnsi="Arial"/>
                <w:sz w:val="22"/>
                <w:szCs w:val="22"/>
              </w:rPr>
              <w:t xml:space="preserve"> explicitly teaching to individual students’ needs, through strong understanding of content and implementing a range of instructional contexts</w:t>
            </w:r>
          </w:p>
          <w:p w:rsidR="00883175" w:rsidRPr="00871934" w:rsidRDefault="00883175"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Professional learning </w:t>
            </w:r>
            <w:r w:rsidR="005B500E" w:rsidRPr="00871934">
              <w:rPr>
                <w:rFonts w:ascii="Arial" w:hAnsi="Arial"/>
                <w:sz w:val="22"/>
                <w:szCs w:val="22"/>
              </w:rPr>
              <w:t>—</w:t>
            </w:r>
            <w:r w:rsidRPr="00871934">
              <w:rPr>
                <w:rFonts w:ascii="Arial" w:hAnsi="Arial"/>
                <w:sz w:val="22"/>
                <w:szCs w:val="22"/>
              </w:rPr>
              <w:t xml:space="preserve"> opportunities to address any needs arising from the intent to personalise learning and teach more precisely.</w:t>
            </w:r>
          </w:p>
          <w:p w:rsidR="00883175" w:rsidRPr="00871934" w:rsidRDefault="00883175"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A </w:t>
            </w:r>
            <w:r w:rsidR="005B500E" w:rsidRPr="00871934">
              <w:rPr>
                <w:rFonts w:ascii="Arial" w:hAnsi="Arial" w:cs="Arial"/>
                <w:sz w:val="22"/>
                <w:szCs w:val="22"/>
              </w:rPr>
              <w:t>‘</w:t>
            </w:r>
            <w:r w:rsidRPr="00871934">
              <w:rPr>
                <w:rFonts w:ascii="Arial" w:hAnsi="Arial" w:cs="Arial"/>
                <w:sz w:val="22"/>
                <w:szCs w:val="22"/>
              </w:rPr>
              <w:t>whole of schoo</w:t>
            </w:r>
            <w:r w:rsidR="005B500E" w:rsidRPr="00871934">
              <w:rPr>
                <w:rFonts w:ascii="Arial" w:hAnsi="Arial" w:cs="Arial"/>
                <w:sz w:val="22"/>
                <w:szCs w:val="22"/>
              </w:rPr>
              <w:t>l’</w:t>
            </w:r>
            <w:r w:rsidRPr="00871934">
              <w:rPr>
                <w:rFonts w:ascii="Arial" w:hAnsi="Arial" w:cs="Arial"/>
                <w:sz w:val="22"/>
                <w:szCs w:val="22"/>
              </w:rPr>
              <w:t xml:space="preserve"> approach means improved learning outcomes for all students, with all staff (teachers, education support officers, administration) involved in setting and working towards achieving school goals. Professional learning communities have been established in </w:t>
            </w:r>
            <w:r w:rsidR="005B500E" w:rsidRPr="00871934">
              <w:rPr>
                <w:rFonts w:ascii="Arial" w:hAnsi="Arial" w:cs="Arial"/>
                <w:sz w:val="22"/>
                <w:szCs w:val="22"/>
              </w:rPr>
              <w:t>ten</w:t>
            </w:r>
            <w:r w:rsidRPr="00871934">
              <w:rPr>
                <w:rFonts w:ascii="Arial" w:hAnsi="Arial" w:cs="Arial"/>
                <w:sz w:val="22"/>
                <w:szCs w:val="22"/>
              </w:rPr>
              <w:t xml:space="preserve"> schools to accommodate the range of identified professional learning needs, as related to the professional practices of staff.</w:t>
            </w:r>
          </w:p>
          <w:p w:rsidR="00883175" w:rsidRPr="00871934" w:rsidRDefault="002534F6"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Full-day staff seminars have been conducted in ten of the </w:t>
            </w:r>
            <w:r w:rsidR="00453336" w:rsidRPr="00871934">
              <w:rPr>
                <w:rFonts w:ascii="Arial" w:hAnsi="Arial" w:cs="Arial"/>
                <w:sz w:val="22"/>
                <w:szCs w:val="22"/>
              </w:rPr>
              <w:t>twelve</w:t>
            </w:r>
            <w:r w:rsidRPr="00871934">
              <w:rPr>
                <w:rFonts w:ascii="Arial" w:hAnsi="Arial" w:cs="Arial"/>
                <w:sz w:val="22"/>
                <w:szCs w:val="22"/>
              </w:rPr>
              <w:t xml:space="preserve"> schools and the written feedback in relation to these has been positive. </w:t>
            </w:r>
            <w:r w:rsidR="003A1D0A" w:rsidRPr="00871934">
              <w:rPr>
                <w:rFonts w:ascii="Arial" w:hAnsi="Arial" w:cs="Arial"/>
                <w:sz w:val="22"/>
                <w:szCs w:val="22"/>
              </w:rPr>
              <w:t xml:space="preserve">In general, feedback has been </w:t>
            </w:r>
            <w:r w:rsidR="00883175" w:rsidRPr="00871934">
              <w:rPr>
                <w:rFonts w:ascii="Arial" w:hAnsi="Arial" w:cs="Arial"/>
                <w:sz w:val="22"/>
                <w:szCs w:val="22"/>
              </w:rPr>
              <w:t xml:space="preserve">positive regarding increased awareness of the opportunities that exist for collecting, analysing and using a range of assessment data (including NAPLAN) to inform the design of learning programs. Developing and compiling profiles of student learning has been well-received, but has highlighted the need to purposefully </w:t>
            </w:r>
            <w:r w:rsidR="003A1D0A" w:rsidRPr="00871934">
              <w:rPr>
                <w:rFonts w:ascii="Arial" w:hAnsi="Arial" w:cs="Arial"/>
                <w:sz w:val="22"/>
                <w:szCs w:val="22"/>
              </w:rPr>
              <w:t xml:space="preserve">seek </w:t>
            </w:r>
            <w:r w:rsidR="00883175" w:rsidRPr="00871934">
              <w:rPr>
                <w:rFonts w:ascii="Arial" w:hAnsi="Arial" w:cs="Arial"/>
                <w:sz w:val="22"/>
                <w:szCs w:val="22"/>
              </w:rPr>
              <w:t>useful assessment data and for balancing the amount and quality of quantitative and qualitative data being used.</w:t>
            </w:r>
          </w:p>
          <w:p w:rsidR="002534F6" w:rsidRPr="00871934" w:rsidRDefault="002534F6" w:rsidP="00871934">
            <w:pPr>
              <w:autoSpaceDE w:val="0"/>
              <w:autoSpaceDN w:val="0"/>
              <w:adjustRightInd w:val="0"/>
              <w:spacing w:after="100" w:line="264" w:lineRule="auto"/>
              <w:jc w:val="both"/>
              <w:rPr>
                <w:rFonts w:ascii="Arial" w:hAnsi="Arial" w:cs="Arial"/>
                <w:sz w:val="22"/>
                <w:szCs w:val="22"/>
              </w:rPr>
            </w:pPr>
            <w:r w:rsidRPr="00871934">
              <w:rPr>
                <w:rFonts w:ascii="Arial" w:hAnsi="Arial" w:cs="Arial"/>
                <w:sz w:val="22"/>
                <w:szCs w:val="22"/>
              </w:rPr>
              <w:t xml:space="preserve">Participating Catholic schools are eligible for a grant to finance the strategies identified in each school’s </w:t>
            </w:r>
            <w:r w:rsidR="003A1D0A" w:rsidRPr="00871934">
              <w:rPr>
                <w:rFonts w:ascii="Arial" w:hAnsi="Arial" w:cs="Arial"/>
                <w:sz w:val="22"/>
                <w:szCs w:val="22"/>
              </w:rPr>
              <w:t>S</w:t>
            </w:r>
            <w:r w:rsidRPr="00871934">
              <w:rPr>
                <w:rFonts w:ascii="Arial" w:hAnsi="Arial" w:cs="Arial"/>
                <w:sz w:val="22"/>
                <w:szCs w:val="22"/>
              </w:rPr>
              <w:t xml:space="preserve">trategic </w:t>
            </w:r>
            <w:r w:rsidR="003A1D0A" w:rsidRPr="00871934">
              <w:rPr>
                <w:rFonts w:ascii="Arial" w:hAnsi="Arial" w:cs="Arial"/>
                <w:sz w:val="22"/>
                <w:szCs w:val="22"/>
              </w:rPr>
              <w:t>P</w:t>
            </w:r>
            <w:r w:rsidRPr="00871934">
              <w:rPr>
                <w:rFonts w:ascii="Arial" w:hAnsi="Arial" w:cs="Arial"/>
                <w:sz w:val="22"/>
                <w:szCs w:val="22"/>
              </w:rPr>
              <w:t>lan. Receipt of a feasible Strategic Plan and related budget was the trigger for the first round of 2010 grants during June. The remaining portion of the direct school grant</w:t>
            </w:r>
            <w:r w:rsidR="003A1D0A" w:rsidRPr="00871934">
              <w:rPr>
                <w:rFonts w:ascii="Arial" w:hAnsi="Arial" w:cs="Arial"/>
                <w:sz w:val="22"/>
                <w:szCs w:val="22"/>
              </w:rPr>
              <w:t>s</w:t>
            </w:r>
            <w:r w:rsidRPr="00871934">
              <w:rPr>
                <w:rFonts w:ascii="Arial" w:hAnsi="Arial" w:cs="Arial"/>
                <w:sz w:val="22"/>
                <w:szCs w:val="22"/>
              </w:rPr>
              <w:t xml:space="preserve"> will be paid in </w:t>
            </w:r>
            <w:r w:rsidR="003A1D0A" w:rsidRPr="00871934">
              <w:rPr>
                <w:rFonts w:ascii="Arial" w:hAnsi="Arial" w:cs="Arial"/>
                <w:sz w:val="22"/>
                <w:szCs w:val="22"/>
              </w:rPr>
              <w:t xml:space="preserve">the </w:t>
            </w:r>
            <w:r w:rsidRPr="00871934">
              <w:rPr>
                <w:rFonts w:ascii="Arial" w:hAnsi="Arial" w:cs="Arial"/>
                <w:sz w:val="22"/>
                <w:szCs w:val="22"/>
              </w:rPr>
              <w:t>second semester</w:t>
            </w:r>
            <w:r w:rsidR="00546AD5" w:rsidRPr="00871934">
              <w:rPr>
                <w:rFonts w:ascii="Arial" w:hAnsi="Arial" w:cs="Arial"/>
                <w:sz w:val="22"/>
                <w:szCs w:val="22"/>
              </w:rPr>
              <w:t>, while</w:t>
            </w:r>
            <w:r w:rsidRPr="00871934">
              <w:rPr>
                <w:rFonts w:ascii="Arial" w:hAnsi="Arial" w:cs="Arial"/>
                <w:sz w:val="22"/>
                <w:szCs w:val="22"/>
              </w:rPr>
              <w:t xml:space="preserve"> schools have access to the services of the </w:t>
            </w:r>
            <w:r w:rsidRPr="00871934">
              <w:rPr>
                <w:rFonts w:ascii="Arial" w:hAnsi="Arial" w:cs="Arial"/>
                <w:bCs/>
                <w:sz w:val="22"/>
                <w:szCs w:val="22"/>
              </w:rPr>
              <w:t>Catholic Education SA</w:t>
            </w:r>
            <w:r w:rsidRPr="00871934">
              <w:rPr>
                <w:rFonts w:ascii="Arial" w:hAnsi="Arial" w:cs="Arial"/>
                <w:sz w:val="22"/>
                <w:szCs w:val="22"/>
              </w:rPr>
              <w:t xml:space="preserve"> CMaD team</w:t>
            </w:r>
            <w:r w:rsidR="00546AD5" w:rsidRPr="00871934">
              <w:rPr>
                <w:rFonts w:ascii="Arial" w:hAnsi="Arial" w:cs="Arial"/>
                <w:sz w:val="22"/>
                <w:szCs w:val="22"/>
              </w:rPr>
              <w:t xml:space="preserve"> on an ongoing basis throughout the year</w:t>
            </w:r>
            <w:r w:rsidRPr="00871934">
              <w:rPr>
                <w:rFonts w:ascii="Arial" w:hAnsi="Arial" w:cs="Arial"/>
                <w:sz w:val="22"/>
                <w:szCs w:val="22"/>
              </w:rPr>
              <w:t xml:space="preserve">. </w:t>
            </w:r>
          </w:p>
          <w:p w:rsidR="00883175" w:rsidRPr="00871934" w:rsidRDefault="00883175"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rPr>
              <w:t xml:space="preserve">The Senior Adviser </w:t>
            </w:r>
            <w:r w:rsidR="005B500E" w:rsidRPr="00871934">
              <w:rPr>
                <w:rFonts w:ascii="Arial" w:hAnsi="Arial" w:cs="Arial"/>
                <w:sz w:val="22"/>
                <w:szCs w:val="22"/>
              </w:rPr>
              <w:t>—</w:t>
            </w:r>
            <w:r w:rsidRPr="00871934">
              <w:rPr>
                <w:rFonts w:ascii="Arial" w:hAnsi="Arial" w:cs="Arial"/>
                <w:sz w:val="22"/>
                <w:szCs w:val="22"/>
              </w:rPr>
              <w:t xml:space="preserve"> School Reform</w:t>
            </w:r>
            <w:r w:rsidR="00546AD5" w:rsidRPr="00871934">
              <w:rPr>
                <w:rFonts w:ascii="Arial" w:hAnsi="Arial" w:cs="Arial"/>
                <w:sz w:val="22"/>
                <w:szCs w:val="22"/>
              </w:rPr>
              <w:t>,</w:t>
            </w:r>
            <w:r w:rsidRPr="00871934">
              <w:rPr>
                <w:rFonts w:ascii="Arial" w:hAnsi="Arial" w:cs="Arial"/>
                <w:sz w:val="22"/>
                <w:szCs w:val="22"/>
              </w:rPr>
              <w:t xml:space="preserve"> working with participating Catholic schools</w:t>
            </w:r>
            <w:r w:rsidR="00546AD5" w:rsidRPr="00871934">
              <w:rPr>
                <w:rFonts w:ascii="Arial" w:hAnsi="Arial" w:cs="Arial"/>
                <w:sz w:val="22"/>
                <w:szCs w:val="22"/>
              </w:rPr>
              <w:t>,</w:t>
            </w:r>
            <w:r w:rsidRPr="00871934">
              <w:rPr>
                <w:rFonts w:ascii="Arial" w:hAnsi="Arial" w:cs="Arial"/>
                <w:sz w:val="22"/>
                <w:szCs w:val="22"/>
              </w:rPr>
              <w:t xml:space="preserve"> and the </w:t>
            </w:r>
            <w:r w:rsidRPr="00871934">
              <w:rPr>
                <w:rFonts w:ascii="Arial" w:hAnsi="Arial" w:cs="Arial"/>
                <w:bCs/>
                <w:sz w:val="22"/>
                <w:szCs w:val="22"/>
              </w:rPr>
              <w:t>Department of Education and Children’s Services</w:t>
            </w:r>
            <w:r w:rsidRPr="00871934">
              <w:rPr>
                <w:rFonts w:ascii="Arial" w:hAnsi="Arial" w:cs="Arial"/>
                <w:sz w:val="22"/>
                <w:szCs w:val="22"/>
              </w:rPr>
              <w:t xml:space="preserve"> National Partnerships Program Manager have shared progress in each sector’s initiatives, arranging to observe specific components of each other’s work with school communities.</w:t>
            </w:r>
          </w:p>
          <w:p w:rsidR="00B86D08" w:rsidRPr="00871934" w:rsidRDefault="00B86D08"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4C7C6D" w:rsidRPr="00871934" w:rsidRDefault="004C7C6D" w:rsidP="00871934">
            <w:pPr>
              <w:spacing w:after="120"/>
              <w:ind w:left="-24"/>
              <w:jc w:val="both"/>
              <w:rPr>
                <w:rFonts w:ascii="Arial" w:hAnsi="Arial" w:cs="Arial"/>
                <w:sz w:val="22"/>
                <w:szCs w:val="22"/>
              </w:rPr>
            </w:pPr>
          </w:p>
          <w:p w:rsidR="004C7C6D" w:rsidRPr="00871934" w:rsidRDefault="004C7C6D" w:rsidP="00871934">
            <w:pPr>
              <w:spacing w:after="120"/>
              <w:ind w:left="-24"/>
              <w:jc w:val="both"/>
              <w:rPr>
                <w:rFonts w:ascii="Arial" w:hAnsi="Arial" w:cs="Arial"/>
                <w:sz w:val="22"/>
                <w:szCs w:val="22"/>
              </w:rPr>
            </w:pPr>
          </w:p>
          <w:p w:rsidR="00CD46AF" w:rsidRPr="00871934" w:rsidRDefault="00CD46AF" w:rsidP="00871934">
            <w:pPr>
              <w:spacing w:after="120"/>
              <w:ind w:left="-24"/>
              <w:jc w:val="both"/>
              <w:rPr>
                <w:rFonts w:ascii="Arial" w:hAnsi="Arial" w:cs="Arial"/>
                <w:sz w:val="22"/>
                <w:szCs w:val="22"/>
              </w:rPr>
            </w:pPr>
            <w:r w:rsidRPr="00871934">
              <w:rPr>
                <w:rFonts w:ascii="Arial" w:hAnsi="Arial" w:cs="Arial"/>
                <w:sz w:val="22"/>
                <w:szCs w:val="22"/>
              </w:rPr>
              <w:lastRenderedPageBreak/>
              <w:t xml:space="preserve">The </w:t>
            </w:r>
            <w:r w:rsidRPr="00871934">
              <w:rPr>
                <w:rFonts w:ascii="Arial" w:hAnsi="Arial" w:cs="Arial"/>
                <w:b/>
                <w:sz w:val="22"/>
                <w:szCs w:val="22"/>
              </w:rPr>
              <w:t xml:space="preserve">Government sector </w:t>
            </w:r>
            <w:r w:rsidRPr="00871934">
              <w:rPr>
                <w:rFonts w:ascii="Arial" w:hAnsi="Arial" w:cs="Arial"/>
                <w:sz w:val="22"/>
                <w:szCs w:val="22"/>
              </w:rPr>
              <w:t>has made significant progress across a number of projects.</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Targeted support for young people</w:t>
            </w:r>
          </w:p>
          <w:p w:rsidR="00A529E7" w:rsidRPr="00871934" w:rsidRDefault="00A529E7"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lang w:eastAsia="en-AU"/>
              </w:rPr>
              <w:t xml:space="preserve">In </w:t>
            </w:r>
            <w:r w:rsidR="003A1D0A" w:rsidRPr="00871934">
              <w:rPr>
                <w:rFonts w:ascii="Arial" w:hAnsi="Arial" w:cs="Arial"/>
                <w:sz w:val="22"/>
                <w:szCs w:val="22"/>
                <w:lang w:eastAsia="en-AU"/>
              </w:rPr>
              <w:t>t</w:t>
            </w:r>
            <w:r w:rsidRPr="00871934">
              <w:rPr>
                <w:rFonts w:ascii="Arial" w:hAnsi="Arial" w:cs="Arial"/>
                <w:sz w:val="22"/>
                <w:szCs w:val="22"/>
                <w:lang w:eastAsia="en-AU"/>
              </w:rPr>
              <w:t xml:space="preserve">erms 1 and 2, 2,522 students across 80 schools were enrolled in </w:t>
            </w:r>
            <w:r w:rsidRPr="00871934">
              <w:rPr>
                <w:rFonts w:ascii="Arial" w:hAnsi="Arial" w:cs="Arial"/>
                <w:i/>
                <w:sz w:val="22"/>
                <w:szCs w:val="22"/>
                <w:lang w:eastAsia="en-AU"/>
              </w:rPr>
              <w:t>Flexible Learning Options</w:t>
            </w:r>
            <w:r w:rsidRPr="00871934">
              <w:rPr>
                <w:rFonts w:ascii="Arial" w:hAnsi="Arial" w:cs="Arial"/>
                <w:sz w:val="22"/>
                <w:szCs w:val="22"/>
                <w:lang w:eastAsia="en-AU"/>
              </w:rPr>
              <w:t xml:space="preserve"> under the </w:t>
            </w:r>
            <w:r w:rsidRPr="00871934">
              <w:rPr>
                <w:rFonts w:ascii="Arial" w:hAnsi="Arial" w:cs="Arial"/>
                <w:i/>
                <w:sz w:val="22"/>
                <w:szCs w:val="22"/>
                <w:lang w:eastAsia="en-AU"/>
              </w:rPr>
              <w:t xml:space="preserve">Innovative Community Action Networks (ICAN) </w:t>
            </w:r>
            <w:r w:rsidRPr="00871934">
              <w:rPr>
                <w:rFonts w:ascii="Arial" w:hAnsi="Arial" w:cs="Arial"/>
                <w:sz w:val="22"/>
                <w:szCs w:val="22"/>
                <w:lang w:eastAsia="en-AU"/>
              </w:rPr>
              <w:t xml:space="preserve">strategy. Some schools and students were engaged for more than one term to meet individual student needs. An additional </w:t>
            </w:r>
            <w:r w:rsidRPr="00871934">
              <w:rPr>
                <w:rFonts w:ascii="Arial" w:hAnsi="Arial" w:cs="Arial"/>
                <w:sz w:val="22"/>
                <w:szCs w:val="22"/>
              </w:rPr>
              <w:t>557 units of support for one term were provided</w:t>
            </w:r>
            <w:r w:rsidRPr="00871934">
              <w:rPr>
                <w:sz w:val="22"/>
                <w:szCs w:val="22"/>
              </w:rPr>
              <w:t xml:space="preserve"> </w:t>
            </w:r>
            <w:r w:rsidRPr="00871934">
              <w:rPr>
                <w:rFonts w:ascii="Arial" w:hAnsi="Arial" w:cs="Arial"/>
                <w:sz w:val="22"/>
                <w:szCs w:val="22"/>
                <w:lang w:eastAsia="en-AU"/>
              </w:rPr>
              <w:t>through direct one-to-one case management, with some students requiring more than one term of support. This is indicative of a growing convergence between student needs, flexible learning arrangements and community engagement.</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Vocational Education and Training (VET) Scholarships</w:t>
            </w:r>
          </w:p>
          <w:p w:rsidR="00444717" w:rsidRPr="00871934" w:rsidRDefault="00C916E6" w:rsidP="00871934">
            <w:pPr>
              <w:autoSpaceDE w:val="0"/>
              <w:autoSpaceDN w:val="0"/>
              <w:adjustRightInd w:val="0"/>
              <w:spacing w:after="120" w:line="264" w:lineRule="auto"/>
              <w:jc w:val="both"/>
              <w:rPr>
                <w:rFonts w:ascii="Arial" w:hAnsi="Arial" w:cs="Arial"/>
                <w:bCs/>
                <w:sz w:val="22"/>
                <w:szCs w:val="22"/>
                <w:lang w:eastAsia="en-AU"/>
              </w:rPr>
            </w:pPr>
            <w:r w:rsidRPr="00871934">
              <w:rPr>
                <w:rFonts w:ascii="Arial" w:hAnsi="Arial" w:cs="Arial"/>
                <w:sz w:val="22"/>
                <w:szCs w:val="22"/>
              </w:rPr>
              <w:t>S</w:t>
            </w:r>
            <w:r w:rsidRPr="00871934">
              <w:rPr>
                <w:rFonts w:ascii="Arial" w:hAnsi="Arial" w:cs="Arial"/>
                <w:bCs/>
                <w:sz w:val="22"/>
                <w:szCs w:val="22"/>
                <w:lang w:eastAsia="en-AU"/>
              </w:rPr>
              <w:t>elected senior secondary students from Low Socio-economic Status communities are funded to undertake higher level VET training programs in industry areas where there are identified regional skill shortages and employment opportunities. At 30 June, 433 students were engaged and the number is growing.</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Learning Together Program</w:t>
            </w:r>
          </w:p>
          <w:p w:rsidR="00C916E6" w:rsidRPr="00871934" w:rsidRDefault="00C916E6"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rPr>
              <w:t>Th</w:t>
            </w:r>
            <w:r w:rsidR="003A1D0A" w:rsidRPr="00871934">
              <w:rPr>
                <w:rFonts w:ascii="Arial" w:hAnsi="Arial" w:cs="Arial"/>
                <w:sz w:val="22"/>
                <w:szCs w:val="22"/>
              </w:rPr>
              <w:t>is</w:t>
            </w:r>
            <w:r w:rsidRPr="00871934">
              <w:rPr>
                <w:rFonts w:ascii="Arial" w:hAnsi="Arial" w:cs="Arial"/>
                <w:sz w:val="22"/>
                <w:szCs w:val="22"/>
              </w:rPr>
              <w:t xml:space="preserve"> program engages families with children aged 0</w:t>
            </w:r>
            <w:r w:rsidR="004C7C6D" w:rsidRPr="00871934">
              <w:rPr>
                <w:rFonts w:ascii="Arial" w:hAnsi="Arial" w:cs="Arial"/>
                <w:sz w:val="22"/>
                <w:szCs w:val="22"/>
              </w:rPr>
              <w:t>-</w:t>
            </w:r>
            <w:r w:rsidRPr="00871934">
              <w:rPr>
                <w:rFonts w:ascii="Arial" w:hAnsi="Arial" w:cs="Arial"/>
                <w:sz w:val="22"/>
                <w:szCs w:val="22"/>
              </w:rPr>
              <w:t>4 years who are at risk of educational disconnection. By the end of June 2010</w:t>
            </w:r>
            <w:r w:rsidR="003A1D0A" w:rsidRPr="00871934">
              <w:rPr>
                <w:rFonts w:ascii="Arial" w:hAnsi="Arial" w:cs="Arial"/>
                <w:sz w:val="22"/>
                <w:szCs w:val="22"/>
              </w:rPr>
              <w:t>,</w:t>
            </w:r>
            <w:r w:rsidRPr="00871934">
              <w:rPr>
                <w:rFonts w:ascii="Arial" w:hAnsi="Arial" w:cs="Arial"/>
                <w:sz w:val="22"/>
                <w:szCs w:val="22"/>
              </w:rPr>
              <w:t xml:space="preserve"> a total of 80 families with 99 children were enrolled and attending programs. These included: </w:t>
            </w:r>
            <w:r w:rsidR="00367F35" w:rsidRPr="00871934">
              <w:rPr>
                <w:rFonts w:ascii="Arial" w:hAnsi="Arial" w:cs="Arial"/>
                <w:sz w:val="22"/>
                <w:szCs w:val="22"/>
              </w:rPr>
              <w:t>11</w:t>
            </w:r>
            <w:r w:rsidRPr="00871934">
              <w:rPr>
                <w:rFonts w:ascii="Arial" w:hAnsi="Arial" w:cs="Arial"/>
                <w:sz w:val="22"/>
                <w:szCs w:val="22"/>
              </w:rPr>
              <w:t xml:space="preserve"> children with disabilities; eight children with English as a Second Language; ten Aboriginal children; and two refugee children.</w:t>
            </w:r>
          </w:p>
          <w:p w:rsidR="00A529E7" w:rsidRPr="00871934" w:rsidRDefault="00A529E7" w:rsidP="00871934">
            <w:pPr>
              <w:spacing w:after="120"/>
              <w:jc w:val="both"/>
              <w:rPr>
                <w:rFonts w:ascii="Arial" w:hAnsi="Arial" w:cs="Arial"/>
                <w:b/>
                <w:i/>
                <w:sz w:val="22"/>
                <w:szCs w:val="22"/>
              </w:rPr>
            </w:pPr>
            <w:r w:rsidRPr="00871934">
              <w:rPr>
                <w:rFonts w:ascii="Arial" w:hAnsi="Arial" w:cs="Arial"/>
                <w:b/>
                <w:i/>
                <w:sz w:val="22"/>
                <w:szCs w:val="22"/>
              </w:rPr>
              <w:t>Student Mentoring and Youth Development</w:t>
            </w:r>
          </w:p>
          <w:p w:rsidR="00A529E7" w:rsidRPr="00871934" w:rsidRDefault="00A529E7" w:rsidP="00871934">
            <w:pPr>
              <w:autoSpaceDE w:val="0"/>
              <w:autoSpaceDN w:val="0"/>
              <w:adjustRightInd w:val="0"/>
              <w:spacing w:after="120" w:line="264" w:lineRule="auto"/>
              <w:jc w:val="both"/>
              <w:rPr>
                <w:rFonts w:ascii="Arial" w:hAnsi="Arial" w:cs="Arial"/>
                <w:b/>
                <w:sz w:val="22"/>
                <w:szCs w:val="22"/>
              </w:rPr>
            </w:pPr>
            <w:r w:rsidRPr="00871934">
              <w:rPr>
                <w:rFonts w:ascii="Arial" w:hAnsi="Arial" w:cs="Arial"/>
                <w:bCs/>
                <w:sz w:val="22"/>
                <w:szCs w:val="22"/>
              </w:rPr>
              <w:t>Th</w:t>
            </w:r>
            <w:r w:rsidR="00367F35" w:rsidRPr="00871934">
              <w:rPr>
                <w:rFonts w:ascii="Arial" w:hAnsi="Arial" w:cs="Arial"/>
                <w:bCs/>
                <w:sz w:val="22"/>
                <w:szCs w:val="22"/>
              </w:rPr>
              <w:t>is</w:t>
            </w:r>
            <w:r w:rsidRPr="00871934">
              <w:rPr>
                <w:rFonts w:ascii="Arial" w:hAnsi="Arial" w:cs="Arial"/>
                <w:bCs/>
                <w:sz w:val="22"/>
                <w:szCs w:val="22"/>
              </w:rPr>
              <w:t xml:space="preserve"> strategy brings young people at risk of leaving school early together with trained mentors and/or with strengths-based programs to develop capacity in themselves and the community. Over the six months to 30 June 2010, there were 445 students involved across 86 schools in seven regional clusters, including 115 young people engaged with 115 volunteer mentors, and 356 students participating in related youth development programs (across 15 schools from six regional clusters). An additional 1,109</w:t>
            </w:r>
            <w:r w:rsidRPr="00871934">
              <w:rPr>
                <w:rFonts w:ascii="Arial" w:hAnsi="Arial" w:cs="Arial"/>
                <w:bCs/>
                <w:sz w:val="20"/>
              </w:rPr>
              <w:t xml:space="preserve"> </w:t>
            </w:r>
            <w:r w:rsidRPr="00871934">
              <w:rPr>
                <w:rFonts w:ascii="Arial" w:hAnsi="Arial" w:cs="Arial"/>
                <w:bCs/>
                <w:sz w:val="22"/>
                <w:szCs w:val="22"/>
              </w:rPr>
              <w:t>students in Years 10</w:t>
            </w:r>
            <w:r w:rsidR="00367F35" w:rsidRPr="00871934">
              <w:rPr>
                <w:rFonts w:ascii="Arial" w:hAnsi="Arial" w:cs="Arial"/>
                <w:bCs/>
                <w:sz w:val="22"/>
                <w:szCs w:val="22"/>
              </w:rPr>
              <w:t>–</w:t>
            </w:r>
            <w:r w:rsidRPr="00871934">
              <w:rPr>
                <w:rFonts w:ascii="Arial" w:hAnsi="Arial" w:cs="Arial"/>
                <w:bCs/>
                <w:sz w:val="22"/>
                <w:szCs w:val="22"/>
              </w:rPr>
              <w:t>12 at 63 sites participated in the established secondary mentoring program.</w:t>
            </w:r>
          </w:p>
          <w:p w:rsidR="00C916E6" w:rsidRPr="00871934" w:rsidRDefault="00C916E6" w:rsidP="00871934">
            <w:pPr>
              <w:spacing w:after="120"/>
              <w:jc w:val="both"/>
              <w:rPr>
                <w:rFonts w:ascii="Arial" w:hAnsi="Arial" w:cs="Arial"/>
                <w:b/>
                <w:i/>
                <w:sz w:val="22"/>
                <w:szCs w:val="22"/>
              </w:rPr>
            </w:pPr>
            <w:smartTag w:uri="urn:schemas-microsoft-com:office:smarttags" w:element="place">
              <w:smartTag w:uri="urn:schemas-microsoft-com:office:smarttags" w:element="PlaceName">
                <w:r w:rsidRPr="00871934">
                  <w:rPr>
                    <w:rFonts w:ascii="Arial" w:hAnsi="Arial" w:cs="Arial"/>
                    <w:b/>
                    <w:i/>
                    <w:sz w:val="22"/>
                    <w:szCs w:val="22"/>
                  </w:rPr>
                  <w:t>Whole</w:t>
                </w:r>
              </w:smartTag>
              <w:r w:rsidRPr="00871934">
                <w:rPr>
                  <w:rFonts w:ascii="Arial" w:hAnsi="Arial" w:cs="Arial"/>
                  <w:b/>
                  <w:i/>
                  <w:sz w:val="22"/>
                  <w:szCs w:val="22"/>
                </w:rPr>
                <w:t xml:space="preserve"> </w:t>
              </w:r>
              <w:smartTag w:uri="urn:schemas-microsoft-com:office:smarttags" w:element="PlaceType">
                <w:r w:rsidRPr="00871934">
                  <w:rPr>
                    <w:rFonts w:ascii="Arial" w:hAnsi="Arial" w:cs="Arial"/>
                    <w:b/>
                    <w:i/>
                    <w:sz w:val="22"/>
                    <w:szCs w:val="22"/>
                  </w:rPr>
                  <w:t>School</w:t>
                </w:r>
              </w:smartTag>
            </w:smartTag>
            <w:r w:rsidRPr="00871934">
              <w:rPr>
                <w:rFonts w:ascii="Arial" w:hAnsi="Arial" w:cs="Arial"/>
                <w:b/>
                <w:i/>
                <w:sz w:val="22"/>
                <w:szCs w:val="22"/>
              </w:rPr>
              <w:t xml:space="preserve"> Improvement, Le</w:t>
            </w:r>
            <w:r w:rsidR="00444717" w:rsidRPr="00871934">
              <w:rPr>
                <w:rFonts w:ascii="Arial" w:hAnsi="Arial" w:cs="Arial"/>
                <w:b/>
                <w:i/>
                <w:sz w:val="22"/>
                <w:szCs w:val="22"/>
              </w:rPr>
              <w:t>adership and Effective Teaching</w:t>
            </w:r>
          </w:p>
          <w:p w:rsidR="00C916E6" w:rsidRPr="00871934" w:rsidRDefault="00C916E6"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rPr>
              <w:t>Considerable progress has been made</w:t>
            </w:r>
            <w:r w:rsidR="003A1D0A" w:rsidRPr="00871934">
              <w:rPr>
                <w:rFonts w:ascii="Arial" w:hAnsi="Arial" w:cs="Arial"/>
                <w:sz w:val="22"/>
                <w:szCs w:val="22"/>
              </w:rPr>
              <w:t>,</w:t>
            </w:r>
            <w:r w:rsidRPr="00871934">
              <w:rPr>
                <w:rFonts w:ascii="Arial" w:hAnsi="Arial" w:cs="Arial"/>
                <w:sz w:val="22"/>
                <w:szCs w:val="22"/>
              </w:rPr>
              <w:t xml:space="preserve"> with </w:t>
            </w:r>
            <w:r w:rsidR="00367F35" w:rsidRPr="00871934">
              <w:rPr>
                <w:rFonts w:ascii="Arial" w:hAnsi="Arial" w:cs="Arial"/>
                <w:sz w:val="22"/>
                <w:szCs w:val="22"/>
              </w:rPr>
              <w:t>22</w:t>
            </w:r>
            <w:r w:rsidRPr="00871934">
              <w:rPr>
                <w:rFonts w:ascii="Arial" w:hAnsi="Arial" w:cs="Arial"/>
                <w:sz w:val="22"/>
                <w:szCs w:val="22"/>
              </w:rPr>
              <w:t xml:space="preserve"> Communities Making a Difference schools already undergoing intensive three</w:t>
            </w:r>
            <w:r w:rsidR="00367F35" w:rsidRPr="00871934">
              <w:rPr>
                <w:rFonts w:ascii="Arial" w:hAnsi="Arial" w:cs="Arial"/>
                <w:sz w:val="22"/>
                <w:szCs w:val="22"/>
              </w:rPr>
              <w:t>-</w:t>
            </w:r>
            <w:r w:rsidRPr="00871934">
              <w:rPr>
                <w:rFonts w:ascii="Arial" w:hAnsi="Arial" w:cs="Arial"/>
                <w:sz w:val="22"/>
                <w:szCs w:val="22"/>
              </w:rPr>
              <w:t xml:space="preserve">day diagnostic reviews. In addition, the </w:t>
            </w:r>
            <w:r w:rsidRPr="00871934">
              <w:rPr>
                <w:rFonts w:ascii="Arial" w:hAnsi="Arial" w:cs="Arial"/>
                <w:i/>
                <w:sz w:val="22"/>
                <w:szCs w:val="22"/>
              </w:rPr>
              <w:t>Principal as Literacy Leader (PALL)</w:t>
            </w:r>
            <w:r w:rsidRPr="00871934">
              <w:rPr>
                <w:rFonts w:ascii="Arial" w:hAnsi="Arial" w:cs="Arial"/>
                <w:sz w:val="22"/>
                <w:szCs w:val="22"/>
              </w:rPr>
              <w:t xml:space="preserve"> </w:t>
            </w:r>
            <w:r w:rsidR="00367F35" w:rsidRPr="00871934">
              <w:rPr>
                <w:rFonts w:ascii="Arial" w:hAnsi="Arial" w:cs="Arial"/>
                <w:i/>
                <w:iCs/>
                <w:sz w:val="22"/>
                <w:szCs w:val="22"/>
              </w:rPr>
              <w:t>P</w:t>
            </w:r>
            <w:r w:rsidRPr="00871934">
              <w:rPr>
                <w:rFonts w:ascii="Arial" w:hAnsi="Arial" w:cs="Arial"/>
                <w:i/>
                <w:iCs/>
                <w:sz w:val="22"/>
                <w:szCs w:val="22"/>
              </w:rPr>
              <w:t>rogram</w:t>
            </w:r>
            <w:r w:rsidRPr="00871934">
              <w:rPr>
                <w:rFonts w:ascii="Arial" w:hAnsi="Arial" w:cs="Arial"/>
                <w:sz w:val="22"/>
                <w:szCs w:val="22"/>
              </w:rPr>
              <w:t xml:space="preserve">, focusing on literacy leadership, has been taken up by 61 Communities Making a Difference </w:t>
            </w:r>
            <w:r w:rsidR="00367F35" w:rsidRPr="00871934">
              <w:rPr>
                <w:rFonts w:ascii="Arial" w:hAnsi="Arial" w:cs="Arial"/>
                <w:sz w:val="22"/>
                <w:szCs w:val="22"/>
              </w:rPr>
              <w:t>s</w:t>
            </w:r>
            <w:r w:rsidRPr="00871934">
              <w:rPr>
                <w:rFonts w:ascii="Arial" w:hAnsi="Arial" w:cs="Arial"/>
                <w:sz w:val="22"/>
                <w:szCs w:val="22"/>
              </w:rPr>
              <w:t>chools.</w:t>
            </w:r>
          </w:p>
          <w:p w:rsidR="00C916E6" w:rsidRPr="00871934" w:rsidRDefault="00C916E6"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rPr>
              <w:t xml:space="preserve">Regional Leadership Consultants have worked closely with 117 Communities Making a Difference school principals to promote leadership, best practice and local advancement in </w:t>
            </w:r>
            <w:r w:rsidR="003A1D0A" w:rsidRPr="00871934">
              <w:rPr>
                <w:rFonts w:ascii="Arial" w:hAnsi="Arial" w:cs="Arial"/>
                <w:sz w:val="22"/>
                <w:szCs w:val="22"/>
              </w:rPr>
              <w:t>L</w:t>
            </w:r>
            <w:r w:rsidRPr="00871934">
              <w:rPr>
                <w:rFonts w:ascii="Arial" w:hAnsi="Arial" w:cs="Arial"/>
                <w:sz w:val="22"/>
                <w:szCs w:val="22"/>
              </w:rPr>
              <w:t xml:space="preserve">iteracy and </w:t>
            </w:r>
            <w:r w:rsidR="003A1D0A" w:rsidRPr="00871934">
              <w:rPr>
                <w:rFonts w:ascii="Arial" w:hAnsi="Arial" w:cs="Arial"/>
                <w:sz w:val="22"/>
                <w:szCs w:val="22"/>
              </w:rPr>
              <w:t>N</w:t>
            </w:r>
            <w:r w:rsidRPr="00871934">
              <w:rPr>
                <w:rFonts w:ascii="Arial" w:hAnsi="Arial" w:cs="Arial"/>
                <w:sz w:val="22"/>
                <w:szCs w:val="22"/>
              </w:rPr>
              <w:t>umeracy. Regional Leadership Consultants have visited each of their schools five times (on average) during the first half of 2010 (in addition to regular contact by telephone, email etc) primarily using leadership forums, mentoring and coaching sessions to further their objectives.</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Diagnostic Schools Review</w:t>
            </w:r>
          </w:p>
          <w:p w:rsidR="00C916E6" w:rsidRPr="00871934" w:rsidRDefault="00C916E6" w:rsidP="00871934">
            <w:pPr>
              <w:autoSpaceDE w:val="0"/>
              <w:autoSpaceDN w:val="0"/>
              <w:adjustRightInd w:val="0"/>
              <w:spacing w:after="120" w:line="264" w:lineRule="auto"/>
              <w:jc w:val="both"/>
              <w:rPr>
                <w:rFonts w:ascii="Arial" w:hAnsi="Arial" w:cs="Arial"/>
                <w:sz w:val="22"/>
                <w:szCs w:val="22"/>
              </w:rPr>
            </w:pPr>
            <w:r w:rsidRPr="00871934">
              <w:rPr>
                <w:rFonts w:ascii="Arial" w:hAnsi="Arial" w:cs="Arial"/>
                <w:sz w:val="22"/>
                <w:szCs w:val="22"/>
              </w:rPr>
              <w:t xml:space="preserve">On-site reviews of literacy </w:t>
            </w:r>
            <w:r w:rsidR="003A1D0A" w:rsidRPr="00871934">
              <w:rPr>
                <w:rFonts w:ascii="Arial" w:hAnsi="Arial" w:cs="Arial"/>
                <w:sz w:val="22"/>
                <w:szCs w:val="22"/>
              </w:rPr>
              <w:t>were</w:t>
            </w:r>
            <w:r w:rsidRPr="00871934">
              <w:rPr>
                <w:rFonts w:ascii="Arial" w:hAnsi="Arial" w:cs="Arial"/>
                <w:sz w:val="22"/>
                <w:szCs w:val="22"/>
              </w:rPr>
              <w:t xml:space="preserve"> completed at 22 schools (</w:t>
            </w:r>
            <w:r w:rsidR="00367F35" w:rsidRPr="00871934">
              <w:rPr>
                <w:rFonts w:ascii="Arial" w:hAnsi="Arial" w:cs="Arial"/>
                <w:sz w:val="22"/>
                <w:szCs w:val="22"/>
              </w:rPr>
              <w:t xml:space="preserve">with </w:t>
            </w:r>
            <w:r w:rsidRPr="00871934">
              <w:rPr>
                <w:rFonts w:ascii="Arial" w:hAnsi="Arial" w:cs="Arial"/>
                <w:sz w:val="22"/>
                <w:szCs w:val="22"/>
              </w:rPr>
              <w:t>three days spent at each site). Regional directors were actively involved in the on-site data collection and school observation phase. Review outputs include evidence based diagnostic reports (for each site) with recommendations for progress. Schools reviewed are committed to producing school literacy improvement plans</w:t>
            </w:r>
            <w:r w:rsidR="0059686E" w:rsidRPr="00871934">
              <w:rPr>
                <w:rFonts w:ascii="Arial" w:hAnsi="Arial" w:cs="Arial"/>
                <w:sz w:val="22"/>
                <w:szCs w:val="22"/>
              </w:rPr>
              <w:t xml:space="preserve"> for </w:t>
            </w:r>
            <w:r w:rsidRPr="00871934">
              <w:rPr>
                <w:rFonts w:ascii="Arial" w:hAnsi="Arial" w:cs="Arial"/>
                <w:sz w:val="22"/>
                <w:szCs w:val="22"/>
              </w:rPr>
              <w:t>future implementation</w:t>
            </w:r>
            <w:r w:rsidR="0059686E" w:rsidRPr="00871934">
              <w:rPr>
                <w:rFonts w:ascii="Arial" w:hAnsi="Arial" w:cs="Arial"/>
                <w:sz w:val="22"/>
                <w:szCs w:val="22"/>
              </w:rPr>
              <w:t xml:space="preserve"> where possible</w:t>
            </w:r>
            <w:r w:rsidRPr="00871934">
              <w:rPr>
                <w:rFonts w:ascii="Arial" w:hAnsi="Arial" w:cs="Arial"/>
                <w:sz w:val="22"/>
                <w:szCs w:val="22"/>
              </w:rPr>
              <w:t>.</w:t>
            </w:r>
          </w:p>
          <w:p w:rsidR="00B80C99" w:rsidRPr="00871934" w:rsidRDefault="00B80C99" w:rsidP="00871934">
            <w:pPr>
              <w:spacing w:after="120"/>
              <w:jc w:val="both"/>
              <w:rPr>
                <w:rFonts w:ascii="Arial" w:hAnsi="Arial" w:cs="Arial"/>
                <w:b/>
                <w:i/>
                <w:sz w:val="22"/>
                <w:szCs w:val="22"/>
              </w:rPr>
            </w:pPr>
          </w:p>
          <w:p w:rsidR="004C7C6D" w:rsidRPr="00871934" w:rsidRDefault="004C7C6D" w:rsidP="00871934">
            <w:pPr>
              <w:spacing w:after="120"/>
              <w:jc w:val="both"/>
              <w:rPr>
                <w:rFonts w:ascii="Arial" w:hAnsi="Arial" w:cs="Arial"/>
                <w:b/>
                <w:i/>
                <w:sz w:val="22"/>
                <w:szCs w:val="22"/>
              </w:rPr>
            </w:pP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lastRenderedPageBreak/>
              <w:t>Teaching for Effective Learning (TfEL)</w:t>
            </w:r>
          </w:p>
          <w:p w:rsidR="001875D1" w:rsidRPr="00871934" w:rsidRDefault="00C916E6" w:rsidP="00871934">
            <w:pPr>
              <w:spacing w:after="120"/>
              <w:jc w:val="both"/>
              <w:rPr>
                <w:rFonts w:ascii="Arial" w:hAnsi="Arial" w:cs="Arial"/>
                <w:bCs/>
                <w:kern w:val="32"/>
                <w:sz w:val="22"/>
                <w:szCs w:val="22"/>
              </w:rPr>
            </w:pPr>
            <w:r w:rsidRPr="00871934">
              <w:rPr>
                <w:rFonts w:ascii="Arial" w:hAnsi="Arial" w:cs="Arial"/>
                <w:sz w:val="22"/>
                <w:szCs w:val="22"/>
              </w:rPr>
              <w:t>Th</w:t>
            </w:r>
            <w:r w:rsidR="001875D1" w:rsidRPr="00871934">
              <w:rPr>
                <w:rFonts w:ascii="Arial" w:hAnsi="Arial" w:cs="Arial"/>
                <w:sz w:val="22"/>
                <w:szCs w:val="22"/>
              </w:rPr>
              <w:t>is</w:t>
            </w:r>
            <w:r w:rsidRPr="00871934">
              <w:rPr>
                <w:rFonts w:ascii="Arial" w:hAnsi="Arial" w:cs="Arial"/>
                <w:bCs/>
                <w:kern w:val="32"/>
                <w:sz w:val="22"/>
                <w:szCs w:val="22"/>
              </w:rPr>
              <w:t xml:space="preserve"> initiative has three explicit goals: </w:t>
            </w:r>
          </w:p>
          <w:p w:rsidR="001875D1" w:rsidRPr="00871934" w:rsidRDefault="00C916E6"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to develop a rigorous research framework to assess the impact of teacher pedagogy on student outcomes</w:t>
            </w:r>
          </w:p>
          <w:p w:rsidR="001875D1" w:rsidRPr="00871934" w:rsidRDefault="00C916E6"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to develop principals’ instructional leadership capacity to lead whole school improvement in quality teaching</w:t>
            </w:r>
          </w:p>
          <w:p w:rsidR="00C916E6" w:rsidRPr="00871934" w:rsidRDefault="00C916E6"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to develop teacher capacity for reviewing and developing their pedagogy aligned with the SA Teaching for Effective Learning Framework.</w:t>
            </w:r>
          </w:p>
          <w:p w:rsidR="00C916E6" w:rsidRPr="00871934" w:rsidRDefault="00C916E6" w:rsidP="00871934">
            <w:pPr>
              <w:autoSpaceDE w:val="0"/>
              <w:autoSpaceDN w:val="0"/>
              <w:adjustRightInd w:val="0"/>
              <w:spacing w:after="120" w:line="264" w:lineRule="auto"/>
              <w:jc w:val="both"/>
              <w:rPr>
                <w:rFonts w:ascii="Arial" w:hAnsi="Arial" w:cs="Arial"/>
                <w:bCs/>
                <w:kern w:val="32"/>
                <w:sz w:val="22"/>
                <w:szCs w:val="22"/>
              </w:rPr>
            </w:pPr>
            <w:r w:rsidRPr="00871934">
              <w:rPr>
                <w:rFonts w:ascii="Arial" w:hAnsi="Arial" w:cs="Arial"/>
                <w:bCs/>
                <w:kern w:val="32"/>
                <w:sz w:val="22"/>
                <w:szCs w:val="22"/>
              </w:rPr>
              <w:t>Recent achievements include:</w:t>
            </w:r>
          </w:p>
          <w:p w:rsidR="00C916E6" w:rsidRPr="00871934" w:rsidRDefault="001875D1"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the collection of </w:t>
            </w:r>
            <w:r w:rsidR="00C916E6" w:rsidRPr="00871934">
              <w:rPr>
                <w:rFonts w:ascii="Arial" w:hAnsi="Arial"/>
                <w:sz w:val="22"/>
                <w:szCs w:val="22"/>
              </w:rPr>
              <w:t xml:space="preserve">730 hours of classroom baseline pedagogic data across the </w:t>
            </w:r>
            <w:r w:rsidR="00EA6C53" w:rsidRPr="00871934">
              <w:rPr>
                <w:rFonts w:ascii="Arial" w:hAnsi="Arial"/>
                <w:sz w:val="22"/>
                <w:szCs w:val="22"/>
              </w:rPr>
              <w:t>ten</w:t>
            </w:r>
            <w:r w:rsidR="00C916E6" w:rsidRPr="00871934">
              <w:rPr>
                <w:rFonts w:ascii="Arial" w:hAnsi="Arial"/>
                <w:sz w:val="22"/>
                <w:szCs w:val="22"/>
              </w:rPr>
              <w:t xml:space="preserve"> schools for longitudinal research. Initial findings have been shared with school principals to inform school professional learning priorities. Ultimately this research will provide a detailed evidence base to inform system priorities for professional development and targeting of resources</w:t>
            </w:r>
          </w:p>
          <w:p w:rsidR="00C916E6" w:rsidRPr="00871934" w:rsidRDefault="00C94A2A"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the establishment of a</w:t>
            </w:r>
            <w:r w:rsidR="00C916E6" w:rsidRPr="00871934">
              <w:rPr>
                <w:rFonts w:ascii="Arial" w:hAnsi="Arial"/>
                <w:sz w:val="22"/>
                <w:szCs w:val="22"/>
              </w:rPr>
              <w:t>greements with the NZ CORE Group for use of the online Educational Positioning System to develop baseline whole school profiles</w:t>
            </w:r>
          </w:p>
          <w:p w:rsidR="00C916E6" w:rsidRPr="00871934" w:rsidRDefault="00C94A2A"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 xml:space="preserve">the establishment of </w:t>
            </w:r>
            <w:r w:rsidR="00C916E6" w:rsidRPr="00871934">
              <w:rPr>
                <w:rFonts w:ascii="Arial" w:hAnsi="Arial"/>
                <w:sz w:val="22"/>
                <w:szCs w:val="22"/>
              </w:rPr>
              <w:t>professional learning communities in each school.</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Community Engagement</w:t>
            </w:r>
          </w:p>
          <w:p w:rsidR="00BF2072" w:rsidRPr="00871934" w:rsidRDefault="00BF2072" w:rsidP="00871934">
            <w:pPr>
              <w:spacing w:after="120" w:line="264" w:lineRule="auto"/>
              <w:jc w:val="both"/>
              <w:rPr>
                <w:rFonts w:ascii="Arial" w:hAnsi="Arial" w:cs="Arial"/>
                <w:sz w:val="22"/>
                <w:szCs w:val="22"/>
                <w:lang w:eastAsia="en-AU"/>
              </w:rPr>
            </w:pPr>
            <w:r w:rsidRPr="00871934">
              <w:rPr>
                <w:rFonts w:ascii="Arial" w:hAnsi="Arial" w:cs="Arial"/>
                <w:bCs/>
                <w:i/>
                <w:sz w:val="22"/>
                <w:szCs w:val="22"/>
                <w:lang w:eastAsia="en-AU"/>
              </w:rPr>
              <w:t>DECS</w:t>
            </w:r>
            <w:r w:rsidRPr="00871934">
              <w:rPr>
                <w:rFonts w:ascii="Arial" w:hAnsi="Arial" w:cs="Arial"/>
                <w:i/>
                <w:sz w:val="22"/>
                <w:szCs w:val="22"/>
                <w:lang w:eastAsia="en-AU"/>
              </w:rPr>
              <w:t xml:space="preserve"> Innovative Community Action Networks (ICAN), Mentoring and Youth Development Programs </w:t>
            </w:r>
            <w:r w:rsidRPr="00871934">
              <w:rPr>
                <w:rFonts w:ascii="Arial" w:hAnsi="Arial" w:cs="Arial"/>
                <w:sz w:val="22"/>
                <w:szCs w:val="22"/>
                <w:lang w:eastAsia="en-AU"/>
              </w:rPr>
              <w:t xml:space="preserve">have 37 registered providers appointed to a Panel of Preferred Providers from non government organisations, </w:t>
            </w:r>
            <w:r w:rsidR="008E038D" w:rsidRPr="00871934">
              <w:rPr>
                <w:rFonts w:ascii="Arial" w:hAnsi="Arial" w:cs="Arial"/>
                <w:sz w:val="22"/>
                <w:szCs w:val="22"/>
                <w:lang w:eastAsia="en-AU"/>
              </w:rPr>
              <w:t xml:space="preserve">and </w:t>
            </w:r>
            <w:r w:rsidRPr="00871934">
              <w:rPr>
                <w:rFonts w:ascii="Arial" w:hAnsi="Arial" w:cs="Arial"/>
                <w:sz w:val="22"/>
                <w:szCs w:val="22"/>
                <w:lang w:eastAsia="en-AU"/>
              </w:rPr>
              <w:t>business and community groups</w:t>
            </w:r>
            <w:r w:rsidR="008E038D" w:rsidRPr="00871934">
              <w:rPr>
                <w:rFonts w:ascii="Arial" w:hAnsi="Arial" w:cs="Arial"/>
                <w:sz w:val="22"/>
                <w:szCs w:val="22"/>
                <w:lang w:eastAsia="en-AU"/>
              </w:rPr>
              <w:t>,</w:t>
            </w:r>
            <w:r w:rsidRPr="00871934">
              <w:rPr>
                <w:rFonts w:ascii="Arial" w:hAnsi="Arial" w:cs="Arial"/>
                <w:sz w:val="22"/>
                <w:szCs w:val="22"/>
                <w:lang w:eastAsia="en-AU"/>
              </w:rPr>
              <w:t xml:space="preserve"> with a further round of evaluation to follow. The Panel provides case management, learning, mentoring and youth development services to young people through service agreements with schools.</w:t>
            </w:r>
          </w:p>
          <w:p w:rsidR="00BF2072" w:rsidRPr="00871934" w:rsidRDefault="00BF2072"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Youth development lead schools have been identified, resources allocated and management groups established. </w:t>
            </w:r>
            <w:r w:rsidR="00C94A2A" w:rsidRPr="00871934">
              <w:rPr>
                <w:rFonts w:ascii="Arial" w:hAnsi="Arial" w:cs="Arial"/>
                <w:sz w:val="22"/>
                <w:szCs w:val="22"/>
                <w:lang w:eastAsia="en-AU"/>
              </w:rPr>
              <w:t>Thirty eight</w:t>
            </w:r>
            <w:r w:rsidRPr="00871934">
              <w:rPr>
                <w:rFonts w:ascii="Arial" w:hAnsi="Arial" w:cs="Arial"/>
                <w:sz w:val="22"/>
                <w:szCs w:val="22"/>
                <w:lang w:eastAsia="en-AU"/>
              </w:rPr>
              <w:t xml:space="preserve"> staff</w:t>
            </w:r>
            <w:r w:rsidR="008E038D" w:rsidRPr="00871934">
              <w:rPr>
                <w:rFonts w:ascii="Arial" w:hAnsi="Arial" w:cs="Arial"/>
                <w:sz w:val="22"/>
                <w:szCs w:val="22"/>
                <w:lang w:eastAsia="en-AU"/>
              </w:rPr>
              <w:t xml:space="preserve"> members </w:t>
            </w:r>
            <w:r w:rsidRPr="00871934">
              <w:rPr>
                <w:rFonts w:ascii="Arial" w:hAnsi="Arial" w:cs="Arial"/>
                <w:sz w:val="22"/>
                <w:szCs w:val="22"/>
                <w:lang w:eastAsia="en-AU"/>
              </w:rPr>
              <w:t>from 22 schools in five regional clusters have been trained</w:t>
            </w:r>
            <w:r w:rsidR="00C94A2A" w:rsidRPr="00871934">
              <w:rPr>
                <w:rFonts w:ascii="Arial" w:hAnsi="Arial" w:cs="Arial"/>
                <w:sz w:val="22"/>
                <w:szCs w:val="22"/>
                <w:lang w:eastAsia="en-AU"/>
              </w:rPr>
              <w:t xml:space="preserve"> and 115</w:t>
            </w:r>
            <w:r w:rsidRPr="00871934">
              <w:rPr>
                <w:rFonts w:ascii="Arial" w:hAnsi="Arial" w:cs="Arial"/>
                <w:sz w:val="22"/>
                <w:szCs w:val="22"/>
                <w:lang w:eastAsia="en-AU"/>
              </w:rPr>
              <w:t xml:space="preserve"> volunteer community mentors have been arranged for 115 students.</w:t>
            </w:r>
          </w:p>
          <w:p w:rsidR="00BF2072" w:rsidRPr="00871934" w:rsidRDefault="00BF2072"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Eight regionally based </w:t>
            </w:r>
            <w:r w:rsidRPr="00871934">
              <w:rPr>
                <w:rFonts w:ascii="Arial" w:hAnsi="Arial" w:cs="Arial"/>
                <w:iCs/>
                <w:sz w:val="22"/>
                <w:szCs w:val="22"/>
                <w:lang w:eastAsia="en-AU"/>
              </w:rPr>
              <w:t xml:space="preserve">ICAN </w:t>
            </w:r>
            <w:r w:rsidRPr="00871934">
              <w:rPr>
                <w:rFonts w:ascii="Arial" w:hAnsi="Arial" w:cs="Arial"/>
                <w:sz w:val="22"/>
                <w:szCs w:val="22"/>
                <w:lang w:eastAsia="en-AU"/>
              </w:rPr>
              <w:t xml:space="preserve">management committees have been established. The committees explore opportunities for developing new ways of engaging and addressing the life and learning needs of ‘at-risk’ young people. They comprise a mix of local business and community members, non government organisations, families, clusters of schools, plus local government, </w:t>
            </w:r>
            <w:r w:rsidR="00C94A2A" w:rsidRPr="00871934">
              <w:rPr>
                <w:rFonts w:ascii="Arial" w:hAnsi="Arial" w:cs="Arial"/>
                <w:sz w:val="22"/>
                <w:szCs w:val="22"/>
                <w:lang w:eastAsia="en-AU"/>
              </w:rPr>
              <w:t>and S</w:t>
            </w:r>
            <w:r w:rsidRPr="00871934">
              <w:rPr>
                <w:rFonts w:ascii="Arial" w:hAnsi="Arial" w:cs="Arial"/>
                <w:sz w:val="22"/>
                <w:szCs w:val="22"/>
                <w:lang w:eastAsia="en-AU"/>
              </w:rPr>
              <w:t xml:space="preserve">tate and Australian </w:t>
            </w:r>
            <w:r w:rsidR="00C94A2A" w:rsidRPr="00871934">
              <w:rPr>
                <w:rFonts w:ascii="Arial" w:hAnsi="Arial" w:cs="Arial"/>
                <w:sz w:val="22"/>
                <w:szCs w:val="22"/>
                <w:lang w:eastAsia="en-AU"/>
              </w:rPr>
              <w:t>G</w:t>
            </w:r>
            <w:r w:rsidRPr="00871934">
              <w:rPr>
                <w:rFonts w:ascii="Arial" w:hAnsi="Arial" w:cs="Arial"/>
                <w:sz w:val="22"/>
                <w:szCs w:val="22"/>
                <w:lang w:eastAsia="en-AU"/>
              </w:rPr>
              <w:t xml:space="preserve">overnment agencies. Significantly, half the ICAN management committee members originate from organisations outside of </w:t>
            </w:r>
            <w:r w:rsidRPr="00871934">
              <w:rPr>
                <w:rFonts w:ascii="Arial" w:hAnsi="Arial" w:cs="Arial"/>
                <w:bCs/>
                <w:sz w:val="22"/>
                <w:szCs w:val="22"/>
                <w:lang w:eastAsia="en-AU"/>
              </w:rPr>
              <w:t>DECS</w:t>
            </w:r>
            <w:r w:rsidRPr="00871934">
              <w:rPr>
                <w:rFonts w:ascii="Arial" w:hAnsi="Arial" w:cs="Arial"/>
                <w:sz w:val="22"/>
                <w:szCs w:val="22"/>
                <w:lang w:eastAsia="en-AU"/>
              </w:rPr>
              <w:t>.</w:t>
            </w:r>
          </w:p>
          <w:p w:rsidR="00C916E6" w:rsidRPr="00871934" w:rsidRDefault="00C916E6" w:rsidP="00871934">
            <w:pPr>
              <w:spacing w:after="120"/>
              <w:jc w:val="both"/>
              <w:rPr>
                <w:rFonts w:ascii="Arial" w:hAnsi="Arial" w:cs="Arial"/>
                <w:b/>
                <w:i/>
                <w:sz w:val="22"/>
                <w:szCs w:val="22"/>
              </w:rPr>
            </w:pPr>
            <w:r w:rsidRPr="00871934">
              <w:rPr>
                <w:rFonts w:ascii="Arial" w:hAnsi="Arial" w:cs="Arial"/>
                <w:b/>
                <w:i/>
                <w:sz w:val="22"/>
                <w:szCs w:val="22"/>
              </w:rPr>
              <w:t>Teacher Recruitment and Development</w:t>
            </w:r>
          </w:p>
          <w:p w:rsidR="00C916E6" w:rsidRPr="00871934" w:rsidRDefault="00C916E6" w:rsidP="00871934">
            <w:pPr>
              <w:spacing w:after="120" w:line="264" w:lineRule="auto"/>
              <w:jc w:val="both"/>
              <w:rPr>
                <w:rFonts w:ascii="Arial" w:hAnsi="Arial" w:cs="Arial"/>
                <w:sz w:val="22"/>
                <w:szCs w:val="22"/>
                <w:lang w:eastAsia="en-AU"/>
              </w:rPr>
            </w:pPr>
            <w:r w:rsidRPr="00871934">
              <w:rPr>
                <w:rFonts w:ascii="Arial" w:hAnsi="Arial" w:cs="Arial"/>
                <w:sz w:val="22"/>
                <w:szCs w:val="22"/>
              </w:rPr>
              <w:t>A number of attraction</w:t>
            </w:r>
            <w:r w:rsidRPr="00871934">
              <w:rPr>
                <w:rFonts w:ascii="Arial" w:hAnsi="Arial" w:cs="Arial"/>
                <w:sz w:val="22"/>
                <w:szCs w:val="22"/>
                <w:lang w:eastAsia="en-AU"/>
              </w:rPr>
              <w:t xml:space="preserve"> incentives and professional development initiatives have been progressed in the six months to June 2010. Professional development was arranged for five </w:t>
            </w:r>
            <w:r w:rsidRPr="00871934">
              <w:rPr>
                <w:rFonts w:ascii="Arial" w:hAnsi="Arial" w:cs="Arial"/>
                <w:i/>
                <w:sz w:val="22"/>
                <w:szCs w:val="22"/>
                <w:lang w:eastAsia="en-AU"/>
              </w:rPr>
              <w:t>Career Change</w:t>
            </w:r>
            <w:r w:rsidRPr="00871934">
              <w:rPr>
                <w:rFonts w:ascii="Arial" w:hAnsi="Arial" w:cs="Arial"/>
                <w:sz w:val="22"/>
                <w:szCs w:val="22"/>
                <w:lang w:eastAsia="en-AU"/>
              </w:rPr>
              <w:t xml:space="preserve"> Mathematics and Science Teacher Leaders who participated in a mentoring program provided by </w:t>
            </w:r>
            <w:smartTag w:uri="urn:schemas-microsoft-com:office:smarttags" w:element="place">
              <w:smartTag w:uri="urn:schemas-microsoft-com:office:smarttags" w:element="PlaceName">
                <w:r w:rsidRPr="00871934">
                  <w:rPr>
                    <w:rFonts w:ascii="Arial" w:hAnsi="Arial" w:cs="Arial"/>
                    <w:sz w:val="22"/>
                    <w:szCs w:val="22"/>
                    <w:lang w:eastAsia="en-AU"/>
                  </w:rPr>
                  <w:t>Melbourne</w:t>
                </w:r>
              </w:smartTag>
              <w:r w:rsidRPr="00871934">
                <w:rPr>
                  <w:rFonts w:ascii="Arial" w:hAnsi="Arial" w:cs="Arial"/>
                  <w:sz w:val="22"/>
                  <w:szCs w:val="22"/>
                  <w:lang w:eastAsia="en-AU"/>
                </w:rPr>
                <w:t xml:space="preserve"> </w:t>
              </w:r>
              <w:smartTag w:uri="urn:schemas-microsoft-com:office:smarttags" w:element="PlaceType">
                <w:r w:rsidRPr="00871934">
                  <w:rPr>
                    <w:rFonts w:ascii="Arial" w:hAnsi="Arial" w:cs="Arial"/>
                    <w:sz w:val="22"/>
                    <w:szCs w:val="22"/>
                    <w:lang w:eastAsia="en-AU"/>
                  </w:rPr>
                  <w:t>University</w:t>
                </w:r>
              </w:smartTag>
            </w:smartTag>
            <w:r w:rsidRPr="00871934">
              <w:rPr>
                <w:rFonts w:ascii="Arial" w:hAnsi="Arial" w:cs="Arial"/>
                <w:sz w:val="22"/>
                <w:szCs w:val="22"/>
                <w:lang w:eastAsia="en-AU"/>
              </w:rPr>
              <w:t xml:space="preserve"> </w:t>
            </w:r>
            <w:r w:rsidR="00C94A2A" w:rsidRPr="00871934">
              <w:rPr>
                <w:rFonts w:ascii="Arial" w:hAnsi="Arial" w:cs="Arial"/>
                <w:sz w:val="22"/>
                <w:szCs w:val="22"/>
                <w:lang w:eastAsia="en-AU"/>
              </w:rPr>
              <w:t>—</w:t>
            </w:r>
            <w:r w:rsidRPr="00871934">
              <w:rPr>
                <w:rFonts w:ascii="Arial" w:hAnsi="Arial" w:cs="Arial"/>
                <w:sz w:val="22"/>
                <w:szCs w:val="22"/>
                <w:lang w:eastAsia="en-AU"/>
              </w:rPr>
              <w:t xml:space="preserve"> as part of the </w:t>
            </w:r>
            <w:r w:rsidRPr="00871934">
              <w:rPr>
                <w:rFonts w:ascii="Arial" w:hAnsi="Arial" w:cs="Arial"/>
                <w:i/>
                <w:sz w:val="22"/>
                <w:szCs w:val="22"/>
                <w:lang w:eastAsia="en-AU"/>
              </w:rPr>
              <w:t>Teach for Australia</w:t>
            </w:r>
            <w:r w:rsidRPr="00871934">
              <w:rPr>
                <w:rFonts w:ascii="Arial" w:hAnsi="Arial" w:cs="Arial"/>
                <w:sz w:val="22"/>
                <w:szCs w:val="22"/>
                <w:lang w:eastAsia="en-AU"/>
              </w:rPr>
              <w:t xml:space="preserve"> </w:t>
            </w:r>
            <w:r w:rsidRPr="00871934">
              <w:rPr>
                <w:rFonts w:ascii="Arial" w:hAnsi="Arial" w:cs="Arial"/>
                <w:i/>
                <w:iCs/>
                <w:sz w:val="22"/>
                <w:szCs w:val="22"/>
                <w:lang w:eastAsia="en-AU"/>
              </w:rPr>
              <w:t>Program</w:t>
            </w:r>
            <w:r w:rsidRPr="00871934">
              <w:rPr>
                <w:rFonts w:ascii="Arial" w:hAnsi="Arial" w:cs="Arial"/>
                <w:sz w:val="22"/>
                <w:szCs w:val="22"/>
                <w:lang w:eastAsia="en-AU"/>
              </w:rPr>
              <w:t xml:space="preserve">. In addition, four new attraction incentives were created for </w:t>
            </w:r>
            <w:r w:rsidRPr="00871934">
              <w:rPr>
                <w:rFonts w:ascii="Arial" w:hAnsi="Arial" w:cs="Arial"/>
                <w:i/>
                <w:sz w:val="22"/>
                <w:szCs w:val="22"/>
                <w:lang w:eastAsia="en-AU"/>
              </w:rPr>
              <w:t>Career Change</w:t>
            </w:r>
            <w:r w:rsidRPr="00871934">
              <w:rPr>
                <w:rFonts w:ascii="Arial" w:hAnsi="Arial" w:cs="Arial"/>
                <w:sz w:val="22"/>
                <w:szCs w:val="22"/>
                <w:lang w:eastAsia="en-AU"/>
              </w:rPr>
              <w:t xml:space="preserve"> teachers.</w:t>
            </w:r>
          </w:p>
          <w:p w:rsidR="00C916E6" w:rsidRPr="00871934" w:rsidRDefault="00C916E6" w:rsidP="00871934">
            <w:pPr>
              <w:tabs>
                <w:tab w:val="num" w:pos="360"/>
              </w:tabs>
              <w:spacing w:after="120" w:line="264" w:lineRule="auto"/>
              <w:jc w:val="both"/>
              <w:rPr>
                <w:rFonts w:ascii="Arial" w:hAnsi="Arial" w:cs="Arial"/>
                <w:sz w:val="22"/>
                <w:szCs w:val="22"/>
                <w:lang w:eastAsia="en-AU"/>
              </w:rPr>
            </w:pPr>
            <w:r w:rsidRPr="00871934">
              <w:rPr>
                <w:rFonts w:ascii="Arial" w:hAnsi="Arial" w:cs="Arial"/>
                <w:sz w:val="22"/>
                <w:szCs w:val="22"/>
                <w:lang w:eastAsia="en-AU"/>
              </w:rPr>
              <w:t>Twenty seven pre-service scholarships were provided for students undertaking practicums in Communities Making a Difference schools. A further five grants were provided to country regions to support practicums (in terms of accommodation and travel) in Communities Making a Difference schools.</w:t>
            </w:r>
          </w:p>
          <w:p w:rsidR="00335ACD" w:rsidRPr="00871934" w:rsidRDefault="00C916E6" w:rsidP="00871934">
            <w:pPr>
              <w:spacing w:after="120" w:line="264" w:lineRule="auto"/>
              <w:jc w:val="both"/>
              <w:rPr>
                <w:rFonts w:ascii="Arial" w:hAnsi="Arial" w:cs="Arial"/>
                <w:sz w:val="22"/>
                <w:szCs w:val="22"/>
              </w:rPr>
            </w:pPr>
            <w:r w:rsidRPr="00871934">
              <w:rPr>
                <w:rFonts w:ascii="Arial" w:hAnsi="Arial" w:cs="Arial"/>
                <w:bCs/>
                <w:sz w:val="22"/>
                <w:szCs w:val="22"/>
              </w:rPr>
              <w:t>DECS</w:t>
            </w:r>
            <w:r w:rsidRPr="00871934">
              <w:rPr>
                <w:rFonts w:ascii="Arial" w:hAnsi="Arial" w:cs="Arial"/>
                <w:sz w:val="22"/>
                <w:szCs w:val="22"/>
              </w:rPr>
              <w:t xml:space="preserve"> has recently purchased an advertising package to increase recruitment into ‘harder to staff’ vacancies.</w:t>
            </w:r>
          </w:p>
          <w:p w:rsidR="00090931" w:rsidRPr="00871934" w:rsidRDefault="00090931" w:rsidP="00871934">
            <w:pPr>
              <w:spacing w:after="120"/>
              <w:jc w:val="both"/>
              <w:rPr>
                <w:rFonts w:ascii="Arial" w:hAnsi="Arial" w:cs="Arial"/>
                <w:sz w:val="22"/>
                <w:szCs w:val="22"/>
              </w:rPr>
            </w:pPr>
          </w:p>
          <w:p w:rsidR="004C7C6D" w:rsidRPr="00871934" w:rsidRDefault="004C7C6D" w:rsidP="00871934">
            <w:pPr>
              <w:spacing w:after="120"/>
              <w:jc w:val="both"/>
              <w:rPr>
                <w:rFonts w:ascii="Arial" w:hAnsi="Arial" w:cs="Arial"/>
                <w:sz w:val="22"/>
                <w:szCs w:val="22"/>
              </w:rPr>
            </w:pP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lastRenderedPageBreak/>
              <w:t xml:space="preserve">Barriers to Progress </w:t>
            </w:r>
            <w:r w:rsidR="00FD7126"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515A48" w:rsidRPr="00871934" w:rsidRDefault="006B3731"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There have been </w:t>
            </w:r>
            <w:r w:rsidR="00A21B3C" w:rsidRPr="00871934">
              <w:rPr>
                <w:color w:val="auto"/>
                <w:sz w:val="22"/>
                <w:szCs w:val="22"/>
                <w:lang w:eastAsia="en-US"/>
              </w:rPr>
              <w:t xml:space="preserve">no significant implementation issues </w:t>
            </w:r>
            <w:r w:rsidRPr="00871934">
              <w:rPr>
                <w:color w:val="auto"/>
                <w:sz w:val="22"/>
                <w:szCs w:val="22"/>
                <w:lang w:eastAsia="en-US"/>
              </w:rPr>
              <w:t xml:space="preserve">for the Independent or Catholic sectors </w:t>
            </w:r>
            <w:r w:rsidR="00A21B3C" w:rsidRPr="00871934">
              <w:rPr>
                <w:color w:val="auto"/>
                <w:sz w:val="22"/>
                <w:szCs w:val="22"/>
                <w:lang w:eastAsia="en-US"/>
              </w:rPr>
              <w:t>for this N</w:t>
            </w:r>
            <w:r w:rsidR="004D2802" w:rsidRPr="00871934">
              <w:rPr>
                <w:color w:val="auto"/>
                <w:sz w:val="22"/>
                <w:szCs w:val="22"/>
                <w:lang w:eastAsia="en-US"/>
              </w:rPr>
              <w:t xml:space="preserve">ational </w:t>
            </w:r>
            <w:r w:rsidR="00A21B3C" w:rsidRPr="00871934">
              <w:rPr>
                <w:color w:val="auto"/>
                <w:sz w:val="22"/>
                <w:szCs w:val="22"/>
                <w:lang w:eastAsia="en-US"/>
              </w:rPr>
              <w:t>P</w:t>
            </w:r>
            <w:r w:rsidR="004D2802" w:rsidRPr="00871934">
              <w:rPr>
                <w:color w:val="auto"/>
                <w:sz w:val="22"/>
                <w:szCs w:val="22"/>
                <w:lang w:eastAsia="en-US"/>
              </w:rPr>
              <w:t>artnership</w:t>
            </w:r>
            <w:r w:rsidR="00A21B3C" w:rsidRPr="00871934">
              <w:rPr>
                <w:color w:val="auto"/>
                <w:sz w:val="22"/>
                <w:szCs w:val="22"/>
                <w:lang w:eastAsia="en-US"/>
              </w:rPr>
              <w:t>.</w:t>
            </w:r>
          </w:p>
          <w:p w:rsidR="00F678AE" w:rsidRPr="00871934" w:rsidRDefault="006B3731" w:rsidP="00871934">
            <w:pPr>
              <w:spacing w:after="120" w:line="264" w:lineRule="auto"/>
              <w:jc w:val="both"/>
              <w:rPr>
                <w:rFonts w:ascii="Arial" w:hAnsi="Arial" w:cs="Arial"/>
                <w:sz w:val="22"/>
                <w:szCs w:val="22"/>
              </w:rPr>
            </w:pPr>
            <w:r w:rsidRPr="00871934">
              <w:rPr>
                <w:rFonts w:ascii="Arial" w:hAnsi="Arial" w:cs="Arial"/>
                <w:sz w:val="22"/>
                <w:szCs w:val="22"/>
              </w:rPr>
              <w:t xml:space="preserve">For the </w:t>
            </w:r>
            <w:r w:rsidRPr="00871934">
              <w:rPr>
                <w:rFonts w:ascii="Arial" w:hAnsi="Arial" w:cs="Arial"/>
                <w:b/>
                <w:sz w:val="22"/>
                <w:szCs w:val="22"/>
              </w:rPr>
              <w:t>Government sector</w:t>
            </w:r>
            <w:r w:rsidRPr="00871934">
              <w:rPr>
                <w:rFonts w:ascii="Arial" w:hAnsi="Arial" w:cs="Arial"/>
                <w:sz w:val="22"/>
                <w:szCs w:val="22"/>
              </w:rPr>
              <w:t>, the h</w:t>
            </w:r>
            <w:r w:rsidR="00211B3D" w:rsidRPr="00871934">
              <w:rPr>
                <w:rFonts w:ascii="Arial" w:hAnsi="Arial" w:cs="Arial"/>
                <w:sz w:val="22"/>
                <w:szCs w:val="22"/>
              </w:rPr>
              <w:t>igh, ongoing demand for progress reporting from a number of d</w:t>
            </w:r>
            <w:r w:rsidR="000C7E2C" w:rsidRPr="00871934">
              <w:rPr>
                <w:rFonts w:ascii="Arial" w:hAnsi="Arial" w:cs="Arial"/>
                <w:sz w:val="22"/>
                <w:szCs w:val="22"/>
              </w:rPr>
              <w:t xml:space="preserve">ifferent areas has been noted. </w:t>
            </w:r>
            <w:r w:rsidR="00672C47" w:rsidRPr="00871934">
              <w:rPr>
                <w:rFonts w:ascii="Arial" w:hAnsi="Arial" w:cs="Arial"/>
                <w:sz w:val="22"/>
                <w:szCs w:val="22"/>
              </w:rPr>
              <w:t>There has been a concerted effort</w:t>
            </w:r>
            <w:r w:rsidR="00211B3D" w:rsidRPr="00871934">
              <w:rPr>
                <w:rFonts w:ascii="Arial" w:hAnsi="Arial" w:cs="Arial"/>
                <w:sz w:val="22"/>
                <w:szCs w:val="22"/>
              </w:rPr>
              <w:t xml:space="preserve"> to coordinate </w:t>
            </w:r>
            <w:r w:rsidR="00672C47" w:rsidRPr="00871934">
              <w:rPr>
                <w:rFonts w:ascii="Arial" w:hAnsi="Arial" w:cs="Arial"/>
                <w:sz w:val="22"/>
                <w:szCs w:val="22"/>
              </w:rPr>
              <w:t>and</w:t>
            </w:r>
            <w:r w:rsidR="00211B3D" w:rsidRPr="00871934">
              <w:rPr>
                <w:rFonts w:ascii="Arial" w:hAnsi="Arial" w:cs="Arial"/>
                <w:sz w:val="22"/>
                <w:szCs w:val="22"/>
              </w:rPr>
              <w:t xml:space="preserve"> streamline official reporting obligations, thereby reducing provider load and duplication of effort</w:t>
            </w:r>
            <w:r w:rsidR="006D5D10" w:rsidRPr="00871934">
              <w:rPr>
                <w:rFonts w:ascii="Arial" w:hAnsi="Arial" w:cs="Arial"/>
                <w:sz w:val="22"/>
                <w:szCs w:val="22"/>
              </w:rPr>
              <w:t>.</w:t>
            </w:r>
          </w:p>
          <w:p w:rsidR="00335ACD" w:rsidRPr="00871934" w:rsidRDefault="00211B3D" w:rsidP="00871934">
            <w:pPr>
              <w:pStyle w:val="Default"/>
              <w:autoSpaceDE/>
              <w:autoSpaceDN/>
              <w:adjustRightInd/>
              <w:spacing w:after="120" w:line="264" w:lineRule="auto"/>
              <w:jc w:val="both"/>
              <w:rPr>
                <w:color w:val="auto"/>
                <w:sz w:val="22"/>
                <w:szCs w:val="22"/>
                <w:lang w:eastAsia="en-US"/>
              </w:rPr>
            </w:pPr>
            <w:r w:rsidRPr="00871934">
              <w:rPr>
                <w:sz w:val="22"/>
                <w:szCs w:val="22"/>
              </w:rPr>
              <w:t>Some project work was more resource inten</w:t>
            </w:r>
            <w:r w:rsidR="000C7E2C" w:rsidRPr="00871934">
              <w:rPr>
                <w:sz w:val="22"/>
                <w:szCs w:val="22"/>
              </w:rPr>
              <w:t xml:space="preserve">sive than initially envisaged. </w:t>
            </w:r>
            <w:r w:rsidR="00672C47" w:rsidRPr="00871934">
              <w:rPr>
                <w:sz w:val="22"/>
                <w:szCs w:val="22"/>
              </w:rPr>
              <w:t xml:space="preserve">For example </w:t>
            </w:r>
            <w:r w:rsidRPr="00871934">
              <w:rPr>
                <w:i/>
                <w:sz w:val="22"/>
                <w:szCs w:val="22"/>
              </w:rPr>
              <w:t xml:space="preserve">Teaching for Effective Learning (TfEL) </w:t>
            </w:r>
            <w:r w:rsidRPr="00871934">
              <w:rPr>
                <w:sz w:val="22"/>
                <w:szCs w:val="22"/>
              </w:rPr>
              <w:t>had a tight data collection phase (</w:t>
            </w:r>
            <w:r w:rsidR="00193B13" w:rsidRPr="00871934">
              <w:rPr>
                <w:sz w:val="22"/>
                <w:szCs w:val="22"/>
              </w:rPr>
              <w:t xml:space="preserve">only </w:t>
            </w:r>
            <w:r w:rsidR="004C0DCC" w:rsidRPr="00871934">
              <w:rPr>
                <w:sz w:val="22"/>
                <w:szCs w:val="22"/>
              </w:rPr>
              <w:t>one</w:t>
            </w:r>
            <w:r w:rsidR="00193B13" w:rsidRPr="00871934">
              <w:rPr>
                <w:sz w:val="22"/>
                <w:szCs w:val="22"/>
              </w:rPr>
              <w:t xml:space="preserve"> semester to collect baseline data via </w:t>
            </w:r>
            <w:r w:rsidRPr="00871934">
              <w:rPr>
                <w:sz w:val="22"/>
                <w:szCs w:val="22"/>
              </w:rPr>
              <w:t>classroom observations</w:t>
            </w:r>
            <w:r w:rsidR="00672C47" w:rsidRPr="00871934">
              <w:rPr>
                <w:sz w:val="22"/>
                <w:szCs w:val="22"/>
              </w:rPr>
              <w:t xml:space="preserve">) which required deployment of extra staff to ensure </w:t>
            </w:r>
            <w:r w:rsidR="009A3739" w:rsidRPr="00871934">
              <w:rPr>
                <w:sz w:val="22"/>
                <w:szCs w:val="22"/>
              </w:rPr>
              <w:t xml:space="preserve">completion by </w:t>
            </w:r>
            <w:r w:rsidR="00672C47" w:rsidRPr="00871934">
              <w:rPr>
                <w:sz w:val="22"/>
                <w:szCs w:val="22"/>
              </w:rPr>
              <w:t>deadline.</w:t>
            </w:r>
            <w:r w:rsidR="007E7B85" w:rsidRPr="00871934">
              <w:rPr>
                <w:sz w:val="22"/>
                <w:szCs w:val="22"/>
              </w:rPr>
              <w:t xml:space="preserve"> Local solutions were developed to address this issue, such as scheduling the professional learning and classroom research observations in blocks and providing the funding earlier to allow </w:t>
            </w:r>
            <w:r w:rsidR="00FD7126" w:rsidRPr="00871934">
              <w:rPr>
                <w:sz w:val="22"/>
                <w:szCs w:val="22"/>
              </w:rPr>
              <w:t>r</w:t>
            </w:r>
            <w:r w:rsidR="007E7B85" w:rsidRPr="00871934">
              <w:rPr>
                <w:sz w:val="22"/>
                <w:szCs w:val="22"/>
              </w:rPr>
              <w:t xml:space="preserve">elief </w:t>
            </w:r>
            <w:r w:rsidR="00FD7126" w:rsidRPr="00871934">
              <w:rPr>
                <w:sz w:val="22"/>
                <w:szCs w:val="22"/>
              </w:rPr>
              <w:t>t</w:t>
            </w:r>
            <w:r w:rsidR="007E7B85" w:rsidRPr="00871934">
              <w:rPr>
                <w:sz w:val="22"/>
                <w:szCs w:val="22"/>
              </w:rPr>
              <w:t>eachers to be secured well in advance.</w:t>
            </w:r>
          </w:p>
        </w:tc>
      </w:tr>
      <w:tr w:rsidR="00335ACD" w:rsidRPr="00BB1047" w:rsidTr="00871934">
        <w:tc>
          <w:tcPr>
            <w:tcW w:w="9444" w:type="dxa"/>
          </w:tcPr>
          <w:p w:rsidR="00335ACD" w:rsidRPr="00871934" w:rsidRDefault="00335ACD" w:rsidP="00871934">
            <w:pPr>
              <w:pStyle w:val="Default"/>
              <w:spacing w:after="120"/>
              <w:jc w:val="both"/>
              <w:rPr>
                <w:rFonts w:ascii="Calibri" w:hAnsi="Calibri"/>
                <w:b/>
              </w:rPr>
            </w:pPr>
            <w:r w:rsidRPr="00871934">
              <w:rPr>
                <w:rFonts w:ascii="Calibri" w:hAnsi="Calibri"/>
                <w:b/>
              </w:rPr>
              <w:t>Support for Indigenous Students</w:t>
            </w:r>
            <w:r w:rsidRPr="00871934">
              <w:rPr>
                <w:rFonts w:ascii="Calibri" w:hAnsi="Calibri" w:cs="Times New Roman"/>
                <w:b/>
                <w:color w:val="auto"/>
                <w:lang w:eastAsia="en-US"/>
              </w:rPr>
              <w:t xml:space="preserve"> </w:t>
            </w:r>
            <w:r w:rsidR="00FD7126" w:rsidRPr="00871934">
              <w:rPr>
                <w:rFonts w:ascii="Calibri" w:hAnsi="Calibri" w:cs="Times New Roman"/>
                <w:b/>
                <w:color w:val="auto"/>
                <w:lang w:eastAsia="en-US"/>
              </w:rPr>
              <w:t>—</w:t>
            </w:r>
            <w:r w:rsidRPr="00871934">
              <w:rPr>
                <w:rFonts w:ascii="Calibri" w:hAnsi="Calibri" w:cs="Times New Roman"/>
                <w:b/>
                <w:color w:val="auto"/>
                <w:lang w:eastAsia="en-US"/>
              </w:rPr>
              <w:t xml:space="preserve"> 1 January 2010 to 30 June 2010.</w:t>
            </w:r>
          </w:p>
          <w:p w:rsidR="000070C5" w:rsidRPr="00871934" w:rsidRDefault="000070C5"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The elements within this National Partnership for schools in the </w:t>
            </w:r>
            <w:r w:rsidRPr="00871934">
              <w:rPr>
                <w:b/>
                <w:color w:val="auto"/>
                <w:sz w:val="22"/>
                <w:szCs w:val="22"/>
                <w:lang w:eastAsia="en-US"/>
              </w:rPr>
              <w:t>Independent sector</w:t>
            </w:r>
            <w:r w:rsidRPr="00871934">
              <w:rPr>
                <w:b/>
                <w:i/>
                <w:color w:val="auto"/>
                <w:sz w:val="22"/>
                <w:szCs w:val="22"/>
                <w:lang w:eastAsia="en-US"/>
              </w:rPr>
              <w:t xml:space="preserve"> </w:t>
            </w:r>
            <w:r w:rsidRPr="00871934">
              <w:rPr>
                <w:color w:val="auto"/>
                <w:sz w:val="22"/>
                <w:szCs w:val="22"/>
                <w:lang w:eastAsia="en-US"/>
              </w:rPr>
              <w:t>focus on School Review, the development of School Improvement Plans, Governance and Leadership and the provision of in-school support. Where relevant, particularly in the area of in-school support services, Indigenous students were able access these services.</w:t>
            </w:r>
          </w:p>
          <w:p w:rsidR="00B07F4A" w:rsidRPr="00871934" w:rsidRDefault="00B07F4A"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8A0116" w:rsidRPr="00871934" w:rsidRDefault="008B73EF" w:rsidP="00871934">
            <w:pPr>
              <w:pStyle w:val="Default"/>
              <w:autoSpaceDE/>
              <w:autoSpaceDN/>
              <w:adjustRightInd/>
              <w:spacing w:after="120" w:line="264" w:lineRule="auto"/>
              <w:jc w:val="both"/>
              <w:rPr>
                <w:color w:val="auto"/>
                <w:sz w:val="22"/>
                <w:szCs w:val="22"/>
              </w:rPr>
            </w:pPr>
            <w:r w:rsidRPr="00871934">
              <w:rPr>
                <w:sz w:val="22"/>
                <w:szCs w:val="22"/>
              </w:rPr>
              <w:t xml:space="preserve">In the </w:t>
            </w:r>
            <w:r w:rsidRPr="00871934">
              <w:rPr>
                <w:b/>
                <w:sz w:val="22"/>
                <w:szCs w:val="22"/>
              </w:rPr>
              <w:t>Catholic sector</w:t>
            </w:r>
            <w:r w:rsidRPr="00871934">
              <w:rPr>
                <w:sz w:val="22"/>
                <w:szCs w:val="22"/>
              </w:rPr>
              <w:t xml:space="preserve"> </w:t>
            </w:r>
            <w:r w:rsidR="002D0E98" w:rsidRPr="00871934">
              <w:rPr>
                <w:sz w:val="22"/>
                <w:szCs w:val="22"/>
              </w:rPr>
              <w:t>Strategic Plans for school improvement include strategies for addressing the needs of their Indigenous students. Catholic Education’s Communities Making a Difference team has had ongoing interaction with the Indigenous Education team in relation to case management of Indigenous students in the 12 Catholic Communities Making a Difference</w:t>
            </w:r>
            <w:r w:rsidR="00890A0E" w:rsidRPr="00871934">
              <w:rPr>
                <w:sz w:val="22"/>
                <w:szCs w:val="22"/>
              </w:rPr>
              <w:t xml:space="preserve"> schools.</w:t>
            </w:r>
          </w:p>
          <w:p w:rsidR="00B07F4A" w:rsidRPr="00871934" w:rsidRDefault="00B07F4A"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11B3D" w:rsidRPr="00871934" w:rsidRDefault="008A0116" w:rsidP="00871934">
            <w:pPr>
              <w:spacing w:after="120" w:line="264" w:lineRule="auto"/>
              <w:jc w:val="both"/>
              <w:rPr>
                <w:rFonts w:ascii="Arial" w:hAnsi="Arial" w:cs="Arial"/>
                <w:sz w:val="22"/>
                <w:szCs w:val="22"/>
              </w:rPr>
            </w:pPr>
            <w:r w:rsidRPr="00871934">
              <w:rPr>
                <w:rFonts w:ascii="Arial" w:hAnsi="Arial" w:cs="Arial"/>
                <w:sz w:val="22"/>
                <w:szCs w:val="22"/>
              </w:rPr>
              <w:t xml:space="preserve">In the </w:t>
            </w:r>
            <w:r w:rsidRPr="00871934">
              <w:rPr>
                <w:rFonts w:ascii="Arial" w:hAnsi="Arial" w:cs="Arial"/>
                <w:b/>
                <w:sz w:val="22"/>
                <w:szCs w:val="22"/>
              </w:rPr>
              <w:t>Government sector</w:t>
            </w:r>
            <w:r w:rsidRPr="00871934">
              <w:rPr>
                <w:rFonts w:ascii="Arial" w:hAnsi="Arial" w:cs="Arial"/>
                <w:sz w:val="22"/>
                <w:szCs w:val="22"/>
              </w:rPr>
              <w:t xml:space="preserve"> 102 Indigenous students ha</w:t>
            </w:r>
            <w:r w:rsidR="009A3739" w:rsidRPr="00871934">
              <w:rPr>
                <w:rFonts w:ascii="Arial" w:hAnsi="Arial" w:cs="Arial"/>
                <w:sz w:val="22"/>
                <w:szCs w:val="22"/>
              </w:rPr>
              <w:t>d</w:t>
            </w:r>
            <w:r w:rsidRPr="00871934">
              <w:rPr>
                <w:rFonts w:ascii="Arial" w:hAnsi="Arial" w:cs="Arial"/>
                <w:sz w:val="22"/>
                <w:szCs w:val="22"/>
              </w:rPr>
              <w:t xml:space="preserve"> been engaged </w:t>
            </w:r>
            <w:r w:rsidR="006A758B" w:rsidRPr="00871934">
              <w:rPr>
                <w:rFonts w:ascii="Arial" w:hAnsi="Arial" w:cs="Arial"/>
                <w:sz w:val="22"/>
                <w:szCs w:val="22"/>
              </w:rPr>
              <w:t xml:space="preserve">as </w:t>
            </w:r>
            <w:r w:rsidRPr="00871934">
              <w:rPr>
                <w:rFonts w:ascii="Arial" w:hAnsi="Arial" w:cs="Arial"/>
                <w:sz w:val="22"/>
                <w:szCs w:val="22"/>
              </w:rPr>
              <w:t xml:space="preserve">at 30 June 2010 with </w:t>
            </w:r>
            <w:r w:rsidR="00211B3D" w:rsidRPr="00871934">
              <w:rPr>
                <w:rFonts w:ascii="Arial" w:hAnsi="Arial" w:cs="Arial"/>
                <w:i/>
                <w:sz w:val="22"/>
                <w:szCs w:val="22"/>
              </w:rPr>
              <w:t>V</w:t>
            </w:r>
            <w:r w:rsidR="006D5D10" w:rsidRPr="00871934">
              <w:rPr>
                <w:rFonts w:ascii="Arial" w:hAnsi="Arial" w:cs="Arial"/>
                <w:i/>
                <w:sz w:val="22"/>
                <w:szCs w:val="22"/>
              </w:rPr>
              <w:t xml:space="preserve">ocational </w:t>
            </w:r>
            <w:r w:rsidR="00211B3D" w:rsidRPr="00871934">
              <w:rPr>
                <w:rFonts w:ascii="Arial" w:hAnsi="Arial" w:cs="Arial"/>
                <w:i/>
                <w:sz w:val="22"/>
                <w:szCs w:val="22"/>
              </w:rPr>
              <w:t>E</w:t>
            </w:r>
            <w:r w:rsidR="006D5D10" w:rsidRPr="00871934">
              <w:rPr>
                <w:rFonts w:ascii="Arial" w:hAnsi="Arial" w:cs="Arial"/>
                <w:i/>
                <w:sz w:val="22"/>
                <w:szCs w:val="22"/>
              </w:rPr>
              <w:t>ducation and Training</w:t>
            </w:r>
            <w:r w:rsidR="00211B3D" w:rsidRPr="00871934">
              <w:rPr>
                <w:rFonts w:ascii="Arial" w:hAnsi="Arial" w:cs="Arial"/>
                <w:i/>
                <w:sz w:val="22"/>
                <w:szCs w:val="22"/>
              </w:rPr>
              <w:t xml:space="preserve"> Scholarships</w:t>
            </w:r>
            <w:r w:rsidRPr="00871934">
              <w:rPr>
                <w:rFonts w:ascii="Arial" w:hAnsi="Arial" w:cs="Arial"/>
                <w:sz w:val="22"/>
                <w:szCs w:val="22"/>
              </w:rPr>
              <w:t>.</w:t>
            </w:r>
          </w:p>
          <w:p w:rsidR="00211B3D" w:rsidRPr="00871934" w:rsidRDefault="00211B3D" w:rsidP="00871934">
            <w:pPr>
              <w:spacing w:after="120" w:line="264" w:lineRule="auto"/>
              <w:jc w:val="both"/>
              <w:rPr>
                <w:rFonts w:ascii="Arial" w:hAnsi="Arial" w:cs="Arial"/>
                <w:sz w:val="22"/>
                <w:szCs w:val="22"/>
              </w:rPr>
            </w:pPr>
            <w:r w:rsidRPr="00871934">
              <w:rPr>
                <w:rFonts w:ascii="Arial" w:hAnsi="Arial" w:cs="Arial"/>
                <w:i/>
                <w:sz w:val="22"/>
                <w:szCs w:val="22"/>
              </w:rPr>
              <w:t xml:space="preserve">Aboriginal </w:t>
            </w:r>
            <w:r w:rsidR="009A3739" w:rsidRPr="00871934">
              <w:rPr>
                <w:rFonts w:ascii="Arial" w:hAnsi="Arial" w:cs="Arial"/>
                <w:i/>
                <w:sz w:val="22"/>
                <w:szCs w:val="22"/>
              </w:rPr>
              <w:t>s</w:t>
            </w:r>
            <w:r w:rsidRPr="00871934">
              <w:rPr>
                <w:rFonts w:ascii="Arial" w:hAnsi="Arial" w:cs="Arial"/>
                <w:i/>
                <w:sz w:val="22"/>
                <w:szCs w:val="22"/>
              </w:rPr>
              <w:t>tudent mentoring</w:t>
            </w:r>
            <w:r w:rsidR="008A0116" w:rsidRPr="00871934">
              <w:rPr>
                <w:rFonts w:ascii="Arial" w:hAnsi="Arial" w:cs="Arial"/>
                <w:sz w:val="22"/>
                <w:szCs w:val="22"/>
              </w:rPr>
              <w:t xml:space="preserve"> started</w:t>
            </w:r>
            <w:r w:rsidRPr="00871934">
              <w:rPr>
                <w:rFonts w:ascii="Arial" w:hAnsi="Arial" w:cs="Arial"/>
                <w:sz w:val="22"/>
                <w:szCs w:val="22"/>
              </w:rPr>
              <w:t xml:space="preserve"> in the Northern Ad</w:t>
            </w:r>
            <w:r w:rsidR="00672C47" w:rsidRPr="00871934">
              <w:rPr>
                <w:rFonts w:ascii="Arial" w:hAnsi="Arial" w:cs="Arial"/>
                <w:sz w:val="22"/>
                <w:szCs w:val="22"/>
              </w:rPr>
              <w:t xml:space="preserve">elaide Region in </w:t>
            </w:r>
            <w:r w:rsidR="006A758B" w:rsidRPr="00871934">
              <w:rPr>
                <w:rFonts w:ascii="Arial" w:hAnsi="Arial" w:cs="Arial"/>
                <w:sz w:val="22"/>
                <w:szCs w:val="22"/>
              </w:rPr>
              <w:t>t</w:t>
            </w:r>
            <w:r w:rsidR="00672C47" w:rsidRPr="00871934">
              <w:rPr>
                <w:rFonts w:ascii="Arial" w:hAnsi="Arial" w:cs="Arial"/>
                <w:sz w:val="22"/>
                <w:szCs w:val="22"/>
              </w:rPr>
              <w:t>erms 1 and 2</w:t>
            </w:r>
            <w:r w:rsidR="009A3739" w:rsidRPr="00871934">
              <w:rPr>
                <w:rFonts w:ascii="Arial" w:hAnsi="Arial" w:cs="Arial"/>
                <w:sz w:val="22"/>
                <w:szCs w:val="22"/>
              </w:rPr>
              <w:t>, with</w:t>
            </w:r>
            <w:r w:rsidR="00672C47" w:rsidRPr="00871934">
              <w:rPr>
                <w:rFonts w:ascii="Arial" w:hAnsi="Arial" w:cs="Arial"/>
                <w:sz w:val="22"/>
                <w:szCs w:val="22"/>
              </w:rPr>
              <w:t xml:space="preserve"> </w:t>
            </w:r>
            <w:r w:rsidRPr="00871934">
              <w:rPr>
                <w:rFonts w:ascii="Arial" w:hAnsi="Arial" w:cs="Arial"/>
                <w:sz w:val="22"/>
                <w:szCs w:val="22"/>
              </w:rPr>
              <w:t xml:space="preserve">398 students supported across 23 schools through Aboriginal student </w:t>
            </w:r>
            <w:r w:rsidR="008A0116" w:rsidRPr="00871934">
              <w:rPr>
                <w:rFonts w:ascii="Arial" w:hAnsi="Arial" w:cs="Arial"/>
                <w:sz w:val="22"/>
                <w:szCs w:val="22"/>
              </w:rPr>
              <w:t>mentor</w:t>
            </w:r>
            <w:r w:rsidR="00672C47" w:rsidRPr="00871934">
              <w:rPr>
                <w:rFonts w:ascii="Arial" w:hAnsi="Arial" w:cs="Arial"/>
                <w:sz w:val="22"/>
                <w:szCs w:val="22"/>
              </w:rPr>
              <w:t>ing</w:t>
            </w:r>
            <w:r w:rsidR="00F06E52" w:rsidRPr="00871934">
              <w:rPr>
                <w:rFonts w:ascii="Arial" w:hAnsi="Arial" w:cs="Arial"/>
                <w:sz w:val="22"/>
                <w:szCs w:val="22"/>
              </w:rPr>
              <w:t xml:space="preserve"> funding.</w:t>
            </w:r>
            <w:r w:rsidRPr="00871934">
              <w:rPr>
                <w:rFonts w:ascii="Arial" w:hAnsi="Arial" w:cs="Arial"/>
                <w:sz w:val="22"/>
                <w:szCs w:val="22"/>
              </w:rPr>
              <w:t xml:space="preserve"> In addition, 55 mentors completed Mentor Induction in the Northern Adelaide</w:t>
            </w:r>
            <w:r w:rsidR="00672C47" w:rsidRPr="00871934">
              <w:rPr>
                <w:rFonts w:ascii="Arial" w:hAnsi="Arial" w:cs="Arial"/>
                <w:sz w:val="22"/>
                <w:szCs w:val="22"/>
              </w:rPr>
              <w:t xml:space="preserve"> R</w:t>
            </w:r>
            <w:r w:rsidRPr="00871934">
              <w:rPr>
                <w:rFonts w:ascii="Arial" w:hAnsi="Arial" w:cs="Arial"/>
                <w:sz w:val="22"/>
                <w:szCs w:val="22"/>
              </w:rPr>
              <w:t>egion and were employed to work in schools</w:t>
            </w:r>
            <w:r w:rsidR="00F06E52" w:rsidRPr="00871934">
              <w:rPr>
                <w:rFonts w:ascii="Arial" w:hAnsi="Arial" w:cs="Arial"/>
                <w:sz w:val="22"/>
                <w:szCs w:val="22"/>
              </w:rPr>
              <w:t>.</w:t>
            </w:r>
          </w:p>
          <w:p w:rsidR="00F06E52" w:rsidRPr="00871934" w:rsidRDefault="00211B3D"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As part of </w:t>
            </w:r>
            <w:r w:rsidRPr="00871934">
              <w:rPr>
                <w:rFonts w:ascii="Arial" w:hAnsi="Arial" w:cs="Arial"/>
                <w:i/>
                <w:sz w:val="22"/>
                <w:szCs w:val="22"/>
                <w:lang w:eastAsia="en-AU"/>
              </w:rPr>
              <w:t>Teaching for Effective Learning (TfEL)</w:t>
            </w:r>
            <w:r w:rsidRPr="00871934">
              <w:rPr>
                <w:rFonts w:ascii="Arial" w:hAnsi="Arial" w:cs="Arial"/>
                <w:sz w:val="22"/>
                <w:szCs w:val="22"/>
                <w:lang w:eastAsia="en-AU"/>
              </w:rPr>
              <w:t xml:space="preserve">, 378 Aboriginal/Torres Strait Islander students have </w:t>
            </w:r>
            <w:r w:rsidR="00672C47" w:rsidRPr="00871934">
              <w:rPr>
                <w:rFonts w:ascii="Arial" w:hAnsi="Arial" w:cs="Arial"/>
                <w:sz w:val="22"/>
                <w:szCs w:val="22"/>
                <w:lang w:eastAsia="en-AU"/>
              </w:rPr>
              <w:t xml:space="preserve">either </w:t>
            </w:r>
            <w:r w:rsidRPr="00871934">
              <w:rPr>
                <w:rFonts w:ascii="Arial" w:hAnsi="Arial" w:cs="Arial"/>
                <w:sz w:val="22"/>
                <w:szCs w:val="22"/>
                <w:lang w:eastAsia="en-AU"/>
              </w:rPr>
              <w:t xml:space="preserve">participated in </w:t>
            </w:r>
            <w:r w:rsidR="00672C47" w:rsidRPr="00871934">
              <w:rPr>
                <w:rFonts w:ascii="Arial" w:hAnsi="Arial" w:cs="Arial"/>
                <w:sz w:val="22"/>
                <w:szCs w:val="22"/>
                <w:lang w:eastAsia="en-AU"/>
              </w:rPr>
              <w:t xml:space="preserve">research activities </w:t>
            </w:r>
            <w:r w:rsidRPr="00871934">
              <w:rPr>
                <w:rFonts w:ascii="Arial" w:hAnsi="Arial" w:cs="Arial"/>
                <w:sz w:val="22"/>
                <w:szCs w:val="22"/>
                <w:lang w:eastAsia="en-AU"/>
              </w:rPr>
              <w:t xml:space="preserve">or are in classes of teachers who have been involved in </w:t>
            </w:r>
            <w:r w:rsidR="00672C47" w:rsidRPr="00871934">
              <w:rPr>
                <w:rFonts w:ascii="Arial" w:hAnsi="Arial" w:cs="Arial"/>
                <w:sz w:val="22"/>
                <w:szCs w:val="22"/>
                <w:lang w:eastAsia="en-AU"/>
              </w:rPr>
              <w:t>aspects of the program</w:t>
            </w:r>
            <w:r w:rsidR="00C512DA" w:rsidRPr="00871934">
              <w:rPr>
                <w:rFonts w:ascii="Arial" w:hAnsi="Arial" w:cs="Arial"/>
                <w:sz w:val="22"/>
                <w:szCs w:val="22"/>
                <w:lang w:eastAsia="en-AU"/>
              </w:rPr>
              <w:t>.</w:t>
            </w:r>
          </w:p>
          <w:p w:rsidR="00F46EF9" w:rsidRPr="00871934" w:rsidRDefault="008A0116" w:rsidP="00871934">
            <w:pPr>
              <w:spacing w:after="120" w:line="264" w:lineRule="auto"/>
              <w:jc w:val="both"/>
              <w:rPr>
                <w:rFonts w:ascii="Arial" w:hAnsi="Arial" w:cs="Arial"/>
                <w:sz w:val="22"/>
                <w:szCs w:val="22"/>
              </w:rPr>
            </w:pPr>
            <w:r w:rsidRPr="00871934">
              <w:rPr>
                <w:rFonts w:ascii="Arial" w:hAnsi="Arial" w:cs="Arial"/>
                <w:sz w:val="22"/>
                <w:szCs w:val="22"/>
                <w:lang w:eastAsia="en-AU"/>
              </w:rPr>
              <w:t>There</w:t>
            </w:r>
            <w:r w:rsidR="00211B3D" w:rsidRPr="00871934">
              <w:rPr>
                <w:rFonts w:ascii="Arial" w:hAnsi="Arial" w:cs="Arial"/>
                <w:sz w:val="22"/>
                <w:szCs w:val="22"/>
                <w:lang w:eastAsia="en-AU"/>
              </w:rPr>
              <w:t xml:space="preserve"> is a </w:t>
            </w:r>
            <w:r w:rsidR="00211B3D" w:rsidRPr="00871934">
              <w:rPr>
                <w:rFonts w:ascii="Arial" w:hAnsi="Arial" w:cs="Arial"/>
                <w:sz w:val="22"/>
                <w:szCs w:val="22"/>
              </w:rPr>
              <w:t>focus on engaging Indigenous families, particularly through Nunga Playgroups</w:t>
            </w:r>
            <w:r w:rsidRPr="00871934">
              <w:rPr>
                <w:rFonts w:ascii="Arial" w:hAnsi="Arial" w:cs="Arial"/>
                <w:i/>
                <w:sz w:val="22"/>
                <w:szCs w:val="22"/>
                <w:lang w:eastAsia="en-AU"/>
              </w:rPr>
              <w:t xml:space="preserve"> </w:t>
            </w:r>
            <w:r w:rsidRPr="00871934">
              <w:rPr>
                <w:rFonts w:ascii="Arial" w:hAnsi="Arial" w:cs="Arial"/>
                <w:sz w:val="22"/>
                <w:szCs w:val="22"/>
                <w:lang w:eastAsia="en-AU"/>
              </w:rPr>
              <w:t>in the</w:t>
            </w:r>
            <w:r w:rsidRPr="00871934">
              <w:rPr>
                <w:rFonts w:ascii="Arial" w:hAnsi="Arial" w:cs="Arial"/>
                <w:i/>
                <w:sz w:val="22"/>
                <w:szCs w:val="22"/>
                <w:lang w:eastAsia="en-AU"/>
              </w:rPr>
              <w:t xml:space="preserve"> Learning Together </w:t>
            </w:r>
            <w:r w:rsidR="00C7206C" w:rsidRPr="00871934">
              <w:rPr>
                <w:rFonts w:ascii="Arial" w:hAnsi="Arial" w:cs="Arial"/>
                <w:i/>
                <w:sz w:val="22"/>
                <w:szCs w:val="22"/>
                <w:lang w:eastAsia="en-AU"/>
              </w:rPr>
              <w:t>P</w:t>
            </w:r>
            <w:r w:rsidRPr="00871934">
              <w:rPr>
                <w:rFonts w:ascii="Arial" w:hAnsi="Arial" w:cs="Arial"/>
                <w:i/>
                <w:sz w:val="22"/>
                <w:szCs w:val="22"/>
                <w:lang w:eastAsia="en-AU"/>
              </w:rPr>
              <w:t>rogram</w:t>
            </w:r>
            <w:r w:rsidR="00211B3D" w:rsidRPr="00871934">
              <w:rPr>
                <w:rFonts w:ascii="Arial" w:hAnsi="Arial" w:cs="Arial"/>
                <w:sz w:val="22"/>
                <w:szCs w:val="22"/>
              </w:rPr>
              <w:t>. The P</w:t>
            </w:r>
            <w:r w:rsidR="00F06E52" w:rsidRPr="00871934">
              <w:rPr>
                <w:rFonts w:ascii="Arial" w:hAnsi="Arial" w:cs="Arial"/>
                <w:sz w:val="22"/>
                <w:szCs w:val="22"/>
              </w:rPr>
              <w:t>or</w:t>
            </w:r>
            <w:r w:rsidR="00211B3D" w:rsidRPr="00871934">
              <w:rPr>
                <w:rFonts w:ascii="Arial" w:hAnsi="Arial" w:cs="Arial"/>
                <w:sz w:val="22"/>
                <w:szCs w:val="22"/>
              </w:rPr>
              <w:t xml:space="preserve">t Pirie program has established a Nunga </w:t>
            </w:r>
            <w:r w:rsidR="00494EFA" w:rsidRPr="00871934">
              <w:rPr>
                <w:rFonts w:ascii="Arial" w:hAnsi="Arial" w:cs="Arial"/>
                <w:sz w:val="22"/>
                <w:szCs w:val="22"/>
              </w:rPr>
              <w:t>P</w:t>
            </w:r>
            <w:r w:rsidR="00211B3D" w:rsidRPr="00871934">
              <w:rPr>
                <w:rFonts w:ascii="Arial" w:hAnsi="Arial" w:cs="Arial"/>
                <w:sz w:val="22"/>
                <w:szCs w:val="22"/>
              </w:rPr>
              <w:t xml:space="preserve">laygroup in conjunction with Aboriginal Health </w:t>
            </w:r>
            <w:r w:rsidR="00F06E52" w:rsidRPr="00871934">
              <w:rPr>
                <w:rFonts w:ascii="Arial" w:hAnsi="Arial" w:cs="Arial"/>
                <w:sz w:val="22"/>
                <w:szCs w:val="22"/>
              </w:rPr>
              <w:t>which</w:t>
            </w:r>
            <w:r w:rsidR="00211B3D" w:rsidRPr="00871934">
              <w:rPr>
                <w:rFonts w:ascii="Arial" w:hAnsi="Arial" w:cs="Arial"/>
                <w:sz w:val="22"/>
                <w:szCs w:val="22"/>
              </w:rPr>
              <w:t xml:space="preserve"> is operating effectively with </w:t>
            </w:r>
            <w:r w:rsidR="00F06E52" w:rsidRPr="00871934">
              <w:rPr>
                <w:rFonts w:ascii="Arial" w:hAnsi="Arial" w:cs="Arial"/>
                <w:sz w:val="22"/>
                <w:szCs w:val="22"/>
              </w:rPr>
              <w:t>nine</w:t>
            </w:r>
            <w:r w:rsidR="00211B3D" w:rsidRPr="00871934">
              <w:rPr>
                <w:rFonts w:ascii="Arial" w:hAnsi="Arial" w:cs="Arial"/>
                <w:sz w:val="22"/>
                <w:szCs w:val="22"/>
              </w:rPr>
              <w:t xml:space="preserve"> families attending. The Millicent </w:t>
            </w:r>
            <w:r w:rsidR="00211B3D" w:rsidRPr="00871934">
              <w:rPr>
                <w:rFonts w:ascii="Arial" w:hAnsi="Arial" w:cs="Arial"/>
                <w:i/>
                <w:sz w:val="22"/>
                <w:szCs w:val="22"/>
              </w:rPr>
              <w:t>Learning Together</w:t>
            </w:r>
            <w:r w:rsidR="00211B3D" w:rsidRPr="00871934">
              <w:rPr>
                <w:rFonts w:ascii="Arial" w:hAnsi="Arial" w:cs="Arial"/>
                <w:sz w:val="22"/>
                <w:szCs w:val="22"/>
              </w:rPr>
              <w:t xml:space="preserve"> </w:t>
            </w:r>
            <w:r w:rsidR="00C7206C" w:rsidRPr="00871934">
              <w:rPr>
                <w:rFonts w:ascii="Arial" w:hAnsi="Arial" w:cs="Arial"/>
                <w:i/>
                <w:iCs/>
                <w:sz w:val="22"/>
                <w:szCs w:val="22"/>
              </w:rPr>
              <w:t>P</w:t>
            </w:r>
            <w:r w:rsidR="00211B3D" w:rsidRPr="00871934">
              <w:rPr>
                <w:rFonts w:ascii="Arial" w:hAnsi="Arial" w:cs="Arial"/>
                <w:i/>
                <w:iCs/>
                <w:sz w:val="22"/>
                <w:szCs w:val="22"/>
              </w:rPr>
              <w:t xml:space="preserve">rogram </w:t>
            </w:r>
            <w:r w:rsidR="00211B3D" w:rsidRPr="00871934">
              <w:rPr>
                <w:rFonts w:ascii="Arial" w:hAnsi="Arial" w:cs="Arial"/>
                <w:sz w:val="22"/>
                <w:szCs w:val="22"/>
              </w:rPr>
              <w:t>has connected with and is</w:t>
            </w:r>
            <w:r w:rsidR="002C4A0A" w:rsidRPr="00871934">
              <w:rPr>
                <w:rFonts w:ascii="Arial" w:hAnsi="Arial" w:cs="Arial"/>
                <w:sz w:val="22"/>
                <w:szCs w:val="22"/>
              </w:rPr>
              <w:t xml:space="preserve"> </w:t>
            </w:r>
            <w:r w:rsidR="00211B3D" w:rsidRPr="00871934">
              <w:rPr>
                <w:rFonts w:ascii="Arial" w:hAnsi="Arial" w:cs="Arial"/>
                <w:sz w:val="22"/>
                <w:szCs w:val="22"/>
              </w:rPr>
              <w:t>supporting a local Indigenous group.</w:t>
            </w:r>
          </w:p>
          <w:p w:rsidR="007E7B85" w:rsidRPr="00871934" w:rsidRDefault="007E7B85" w:rsidP="00871934">
            <w:pPr>
              <w:spacing w:after="120" w:line="264" w:lineRule="auto"/>
              <w:jc w:val="both"/>
              <w:rPr>
                <w:rFonts w:ascii="Arial" w:hAnsi="Arial" w:cs="Arial"/>
                <w:sz w:val="22"/>
                <w:szCs w:val="22"/>
                <w:lang w:eastAsia="en-AU"/>
              </w:rPr>
            </w:pPr>
            <w:r w:rsidRPr="00871934">
              <w:rPr>
                <w:rFonts w:ascii="Arial" w:hAnsi="Arial" w:cs="Arial"/>
                <w:sz w:val="22"/>
                <w:szCs w:val="22"/>
              </w:rPr>
              <w:t xml:space="preserve">As at </w:t>
            </w:r>
            <w:r w:rsidR="006A758B" w:rsidRPr="00871934">
              <w:rPr>
                <w:rFonts w:ascii="Arial" w:hAnsi="Arial" w:cs="Arial"/>
                <w:sz w:val="22"/>
                <w:szCs w:val="22"/>
              </w:rPr>
              <w:t>t</w:t>
            </w:r>
            <w:r w:rsidRPr="00871934">
              <w:rPr>
                <w:rFonts w:ascii="Arial" w:hAnsi="Arial" w:cs="Arial"/>
                <w:sz w:val="22"/>
                <w:szCs w:val="22"/>
              </w:rPr>
              <w:t xml:space="preserve">erm 2, 325 (13.8%) Indigenous students were enrolled in </w:t>
            </w:r>
            <w:r w:rsidRPr="00871934">
              <w:rPr>
                <w:rFonts w:ascii="Arial" w:hAnsi="Arial" w:cs="Arial"/>
                <w:i/>
                <w:sz w:val="22"/>
                <w:szCs w:val="22"/>
              </w:rPr>
              <w:t>Flexible Learning Options</w:t>
            </w:r>
            <w:r w:rsidRPr="00871934">
              <w:rPr>
                <w:rFonts w:ascii="Arial" w:hAnsi="Arial" w:cs="Arial"/>
                <w:sz w:val="22"/>
                <w:szCs w:val="22"/>
              </w:rPr>
              <w:t xml:space="preserve"> under the </w:t>
            </w:r>
            <w:r w:rsidRPr="00871934">
              <w:rPr>
                <w:rFonts w:ascii="Arial" w:hAnsi="Arial" w:cs="Arial"/>
                <w:i/>
                <w:sz w:val="22"/>
                <w:szCs w:val="22"/>
                <w:lang w:eastAsia="en-AU"/>
              </w:rPr>
              <w:t xml:space="preserve">Innovative Community Action Networks </w:t>
            </w:r>
            <w:r w:rsidRPr="00871934">
              <w:rPr>
                <w:rFonts w:ascii="Arial" w:hAnsi="Arial" w:cs="Arial"/>
                <w:i/>
                <w:iCs/>
                <w:sz w:val="22"/>
                <w:szCs w:val="22"/>
                <w:lang w:eastAsia="en-AU"/>
              </w:rPr>
              <w:t xml:space="preserve">(ICAN) </w:t>
            </w:r>
            <w:r w:rsidRPr="00871934">
              <w:rPr>
                <w:rFonts w:ascii="Arial" w:hAnsi="Arial" w:cs="Arial"/>
                <w:sz w:val="22"/>
                <w:szCs w:val="22"/>
                <w:lang w:eastAsia="en-AU"/>
              </w:rPr>
              <w:t>strategy.</w:t>
            </w:r>
          </w:p>
          <w:p w:rsidR="007E7B85" w:rsidRPr="00871934" w:rsidRDefault="007E7B85" w:rsidP="00871934">
            <w:pPr>
              <w:spacing w:after="120" w:line="264" w:lineRule="auto"/>
              <w:jc w:val="both"/>
              <w:rPr>
                <w:rFonts w:ascii="Arial" w:hAnsi="Arial" w:cs="Arial"/>
                <w:sz w:val="22"/>
                <w:szCs w:val="22"/>
              </w:rPr>
            </w:pPr>
            <w:r w:rsidRPr="00871934">
              <w:rPr>
                <w:rFonts w:ascii="Arial" w:hAnsi="Arial" w:cs="Arial"/>
                <w:bCs/>
                <w:sz w:val="22"/>
                <w:szCs w:val="22"/>
              </w:rPr>
              <w:t>Over the six months to 30 June 2010</w:t>
            </w:r>
            <w:r w:rsidRPr="00871934">
              <w:rPr>
                <w:rFonts w:ascii="Arial" w:hAnsi="Arial" w:cs="Arial"/>
                <w:sz w:val="22"/>
                <w:szCs w:val="22"/>
              </w:rPr>
              <w:t xml:space="preserve">, 82 (18.4%) Indigenous students were mentored through the </w:t>
            </w:r>
            <w:r w:rsidRPr="00871934">
              <w:rPr>
                <w:rFonts w:ascii="Arial" w:hAnsi="Arial" w:cs="Arial"/>
                <w:i/>
                <w:sz w:val="22"/>
                <w:szCs w:val="22"/>
              </w:rPr>
              <w:t>Student Mentoring and Youth Development</w:t>
            </w:r>
            <w:r w:rsidRPr="00871934">
              <w:rPr>
                <w:rFonts w:ascii="Arial" w:hAnsi="Arial" w:cs="Arial"/>
                <w:sz w:val="22"/>
                <w:szCs w:val="22"/>
              </w:rPr>
              <w:t xml:space="preserve"> strategy.</w:t>
            </w:r>
          </w:p>
          <w:p w:rsidR="00C42699" w:rsidRPr="00871934" w:rsidRDefault="00C42699" w:rsidP="00871934">
            <w:pPr>
              <w:spacing w:after="120" w:line="264" w:lineRule="auto"/>
              <w:jc w:val="both"/>
              <w:rPr>
                <w:rFonts w:ascii="Arial" w:hAnsi="Arial" w:cs="Arial"/>
                <w:sz w:val="22"/>
                <w:szCs w:val="22"/>
              </w:rPr>
            </w:pPr>
          </w:p>
          <w:p w:rsidR="004C7C6D" w:rsidRPr="00871934" w:rsidRDefault="004C7C6D" w:rsidP="00871934">
            <w:pPr>
              <w:spacing w:after="120" w:line="264" w:lineRule="auto"/>
              <w:jc w:val="both"/>
              <w:rPr>
                <w:rFonts w:ascii="Arial" w:hAnsi="Arial" w:cs="Arial"/>
                <w:sz w:val="22"/>
                <w:szCs w:val="22"/>
              </w:rPr>
            </w:pPr>
          </w:p>
        </w:tc>
      </w:tr>
      <w:tr w:rsidR="00335ACD" w:rsidRPr="00BB1047" w:rsidTr="00871934">
        <w:tc>
          <w:tcPr>
            <w:tcW w:w="9444" w:type="dxa"/>
          </w:tcPr>
          <w:p w:rsidR="00335ACD" w:rsidRPr="00871934" w:rsidRDefault="00335ACD" w:rsidP="00871934">
            <w:pPr>
              <w:pStyle w:val="Default"/>
              <w:spacing w:after="120"/>
              <w:jc w:val="both"/>
              <w:rPr>
                <w:rFonts w:ascii="Calibri" w:hAnsi="Calibri"/>
                <w:b/>
              </w:rPr>
            </w:pPr>
            <w:r w:rsidRPr="00871934">
              <w:rPr>
                <w:rFonts w:ascii="Calibri" w:hAnsi="Calibri"/>
                <w:b/>
              </w:rPr>
              <w:lastRenderedPageBreak/>
              <w:t>Support for other cohorts</w:t>
            </w:r>
            <w:r w:rsidR="005B7D4F" w:rsidRPr="00871934">
              <w:rPr>
                <w:rFonts w:ascii="Calibri" w:hAnsi="Calibri"/>
                <w:b/>
              </w:rPr>
              <w:t xml:space="preserve"> (if applicable)</w:t>
            </w:r>
            <w:r w:rsidRPr="00871934">
              <w:rPr>
                <w:rFonts w:ascii="Calibri" w:hAnsi="Calibri" w:cs="Times New Roman"/>
                <w:b/>
                <w:color w:val="auto"/>
                <w:lang w:eastAsia="en-US"/>
              </w:rPr>
              <w:t xml:space="preserve"> </w:t>
            </w:r>
            <w:r w:rsidR="006A758B" w:rsidRPr="00871934">
              <w:rPr>
                <w:rFonts w:ascii="Calibri" w:hAnsi="Calibri" w:cs="Times New Roman"/>
                <w:b/>
                <w:color w:val="auto"/>
                <w:lang w:eastAsia="en-US"/>
              </w:rPr>
              <w:t>—</w:t>
            </w:r>
            <w:r w:rsidRPr="00871934">
              <w:rPr>
                <w:rFonts w:ascii="Calibri" w:hAnsi="Calibri" w:cs="Times New Roman"/>
                <w:b/>
                <w:color w:val="auto"/>
                <w:lang w:eastAsia="en-US"/>
              </w:rPr>
              <w:t xml:space="preserve"> 1 January 2010 to 30 June 2010.</w:t>
            </w:r>
          </w:p>
          <w:p w:rsidR="000070C5" w:rsidRPr="00871934" w:rsidRDefault="000070C5"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The elements within this National Partnership for schools in the </w:t>
            </w:r>
            <w:r w:rsidRPr="00871934">
              <w:rPr>
                <w:b/>
                <w:color w:val="auto"/>
                <w:sz w:val="22"/>
                <w:szCs w:val="22"/>
                <w:lang w:eastAsia="en-US"/>
              </w:rPr>
              <w:t>Independent sector</w:t>
            </w:r>
            <w:r w:rsidRPr="00871934">
              <w:rPr>
                <w:b/>
                <w:i/>
                <w:color w:val="auto"/>
                <w:sz w:val="22"/>
                <w:szCs w:val="22"/>
                <w:lang w:eastAsia="en-US"/>
              </w:rPr>
              <w:t xml:space="preserve"> </w:t>
            </w:r>
            <w:r w:rsidRPr="00871934">
              <w:rPr>
                <w:color w:val="auto"/>
                <w:sz w:val="22"/>
                <w:szCs w:val="22"/>
                <w:lang w:eastAsia="en-US"/>
              </w:rPr>
              <w:t>focus on School Review, the development of School Improvement Plans, Governance and Leadership and the provision of in-school support. Where relevant, particularly in the area of in-school support services, students were able access these services.</w:t>
            </w:r>
          </w:p>
          <w:p w:rsidR="00423A5E" w:rsidRPr="00871934" w:rsidRDefault="00423A5E" w:rsidP="00871934">
            <w:pPr>
              <w:pStyle w:val="Default"/>
              <w:autoSpaceDE/>
              <w:autoSpaceDN/>
              <w:adjustRightInd/>
              <w:spacing w:after="120" w:line="264" w:lineRule="auto"/>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890A0E" w:rsidRPr="00871934" w:rsidRDefault="008A0116"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In the </w:t>
            </w:r>
            <w:r w:rsidR="00890A0E" w:rsidRPr="00871934">
              <w:rPr>
                <w:b/>
                <w:color w:val="auto"/>
                <w:sz w:val="22"/>
                <w:szCs w:val="22"/>
              </w:rPr>
              <w:t xml:space="preserve">Catholic </w:t>
            </w:r>
            <w:r w:rsidRPr="00871934">
              <w:rPr>
                <w:b/>
                <w:color w:val="auto"/>
                <w:sz w:val="22"/>
                <w:szCs w:val="22"/>
              </w:rPr>
              <w:t>Sector</w:t>
            </w:r>
            <w:r w:rsidR="00890A0E" w:rsidRPr="00871934">
              <w:rPr>
                <w:color w:val="auto"/>
                <w:sz w:val="22"/>
                <w:szCs w:val="22"/>
              </w:rPr>
              <w:t xml:space="preserve"> Strategic Plans for </w:t>
            </w:r>
            <w:r w:rsidRPr="00871934">
              <w:rPr>
                <w:color w:val="auto"/>
                <w:sz w:val="22"/>
                <w:szCs w:val="22"/>
              </w:rPr>
              <w:t xml:space="preserve">CMaD </w:t>
            </w:r>
            <w:r w:rsidR="00890A0E" w:rsidRPr="00871934">
              <w:rPr>
                <w:color w:val="auto"/>
                <w:sz w:val="22"/>
                <w:szCs w:val="22"/>
              </w:rPr>
              <w:t xml:space="preserve">school improvement include strategies for addressing the needs of students with disabilities, students from a non-English speaking background and students with refugee experience. Catholic Education’s Communities Making a Difference team have had ongoing interaction with the sector’s Special Education </w:t>
            </w:r>
            <w:r w:rsidR="00B45EE1" w:rsidRPr="00871934">
              <w:rPr>
                <w:color w:val="auto"/>
                <w:sz w:val="22"/>
                <w:szCs w:val="22"/>
              </w:rPr>
              <w:t xml:space="preserve">team </w:t>
            </w:r>
            <w:r w:rsidR="00890A0E" w:rsidRPr="00871934">
              <w:rPr>
                <w:color w:val="auto"/>
                <w:sz w:val="22"/>
                <w:szCs w:val="22"/>
              </w:rPr>
              <w:t>and English as a Second Language (ESL)</w:t>
            </w:r>
            <w:r w:rsidR="00B45EE1" w:rsidRPr="00871934">
              <w:rPr>
                <w:color w:val="auto"/>
                <w:sz w:val="22"/>
                <w:szCs w:val="22"/>
              </w:rPr>
              <w:t xml:space="preserve"> team</w:t>
            </w:r>
            <w:r w:rsidR="00890A0E" w:rsidRPr="00871934">
              <w:rPr>
                <w:color w:val="auto"/>
                <w:sz w:val="22"/>
                <w:szCs w:val="22"/>
              </w:rPr>
              <w:t xml:space="preserve"> in relation to addressing the needs of these students and developing integrated and efficient support for teachers and the Communities Making a Difference school communities.</w:t>
            </w:r>
          </w:p>
          <w:p w:rsidR="00423A5E" w:rsidRPr="00871934" w:rsidRDefault="00423A5E" w:rsidP="00871934">
            <w:pPr>
              <w:pStyle w:val="Default"/>
              <w:autoSpaceDE/>
              <w:autoSpaceDN/>
              <w:adjustRightInd/>
              <w:spacing w:after="120" w:line="264" w:lineRule="auto"/>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11B3D" w:rsidRPr="00871934" w:rsidRDefault="008A0116" w:rsidP="00871934">
            <w:pPr>
              <w:spacing w:after="120" w:line="264" w:lineRule="auto"/>
              <w:jc w:val="both"/>
              <w:rPr>
                <w:rFonts w:ascii="Arial" w:hAnsi="Arial" w:cs="Arial"/>
                <w:sz w:val="22"/>
                <w:szCs w:val="22"/>
                <w:lang w:eastAsia="en-AU"/>
              </w:rPr>
            </w:pPr>
            <w:r w:rsidRPr="00871934">
              <w:rPr>
                <w:rFonts w:ascii="Arial" w:hAnsi="Arial" w:cs="Arial"/>
                <w:sz w:val="22"/>
                <w:szCs w:val="22"/>
                <w:lang w:eastAsia="en-AU"/>
              </w:rPr>
              <w:t xml:space="preserve">In the </w:t>
            </w:r>
            <w:r w:rsidR="00DF6357" w:rsidRPr="00871934">
              <w:rPr>
                <w:rFonts w:ascii="Arial" w:hAnsi="Arial" w:cs="Arial"/>
                <w:b/>
                <w:sz w:val="22"/>
                <w:szCs w:val="22"/>
                <w:lang w:eastAsia="en-AU"/>
              </w:rPr>
              <w:t>Government sector</w:t>
            </w:r>
            <w:r w:rsidRPr="00871934">
              <w:rPr>
                <w:rFonts w:ascii="Arial" w:hAnsi="Arial" w:cs="Arial"/>
                <w:sz w:val="22"/>
                <w:szCs w:val="22"/>
                <w:lang w:eastAsia="en-AU"/>
              </w:rPr>
              <w:t xml:space="preserve"> </w:t>
            </w:r>
            <w:r w:rsidR="00F06E52" w:rsidRPr="00871934">
              <w:rPr>
                <w:rFonts w:ascii="Arial" w:hAnsi="Arial" w:cs="Arial"/>
                <w:i/>
                <w:sz w:val="22"/>
                <w:szCs w:val="22"/>
                <w:lang w:eastAsia="en-AU"/>
              </w:rPr>
              <w:t>Teaching for Effective Learning</w:t>
            </w:r>
            <w:r w:rsidR="00211B3D" w:rsidRPr="00871934">
              <w:rPr>
                <w:rFonts w:ascii="Arial" w:hAnsi="Arial" w:cs="Arial"/>
                <w:sz w:val="22"/>
                <w:szCs w:val="22"/>
              </w:rPr>
              <w:t xml:space="preserve"> </w:t>
            </w:r>
            <w:r w:rsidR="00BD5CE4" w:rsidRPr="00871934">
              <w:rPr>
                <w:rFonts w:ascii="Arial" w:hAnsi="Arial" w:cs="Arial"/>
                <w:i/>
                <w:iCs/>
                <w:sz w:val="22"/>
                <w:szCs w:val="22"/>
              </w:rPr>
              <w:t>(TfEL)</w:t>
            </w:r>
            <w:r w:rsidR="00BD5CE4" w:rsidRPr="00871934">
              <w:rPr>
                <w:rFonts w:ascii="Arial" w:hAnsi="Arial" w:cs="Arial"/>
                <w:sz w:val="22"/>
                <w:szCs w:val="22"/>
              </w:rPr>
              <w:t xml:space="preserve"> </w:t>
            </w:r>
            <w:r w:rsidR="00C7206C" w:rsidRPr="00871934">
              <w:rPr>
                <w:rFonts w:ascii="Arial" w:hAnsi="Arial" w:cs="Arial"/>
                <w:i/>
                <w:iCs/>
                <w:sz w:val="22"/>
                <w:szCs w:val="22"/>
              </w:rPr>
              <w:t>P</w:t>
            </w:r>
            <w:r w:rsidRPr="00871934">
              <w:rPr>
                <w:rFonts w:ascii="Arial" w:hAnsi="Arial" w:cs="Arial"/>
                <w:i/>
                <w:iCs/>
                <w:sz w:val="22"/>
                <w:szCs w:val="22"/>
              </w:rPr>
              <w:t>rogram</w:t>
            </w:r>
            <w:r w:rsidRPr="00871934">
              <w:rPr>
                <w:rFonts w:ascii="Arial" w:hAnsi="Arial" w:cs="Arial"/>
                <w:sz w:val="22"/>
                <w:szCs w:val="22"/>
              </w:rPr>
              <w:t>,</w:t>
            </w:r>
            <w:r w:rsidR="00211B3D" w:rsidRPr="00871934">
              <w:rPr>
                <w:rFonts w:ascii="Arial" w:hAnsi="Arial" w:cs="Arial"/>
                <w:sz w:val="22"/>
                <w:szCs w:val="22"/>
              </w:rPr>
              <w:t xml:space="preserve"> 352 students with disabilities and 705 </w:t>
            </w:r>
            <w:r w:rsidR="00C7575F" w:rsidRPr="00871934">
              <w:rPr>
                <w:rFonts w:ascii="Arial" w:hAnsi="Arial" w:cs="Arial"/>
                <w:sz w:val="22"/>
                <w:szCs w:val="22"/>
              </w:rPr>
              <w:t>English as a Second L</w:t>
            </w:r>
            <w:r w:rsidR="00F06E52" w:rsidRPr="00871934">
              <w:rPr>
                <w:rFonts w:ascii="Arial" w:hAnsi="Arial" w:cs="Arial"/>
                <w:sz w:val="22"/>
                <w:szCs w:val="22"/>
              </w:rPr>
              <w:t>anguage</w:t>
            </w:r>
            <w:r w:rsidR="00211B3D" w:rsidRPr="00871934">
              <w:rPr>
                <w:rFonts w:ascii="Arial" w:hAnsi="Arial" w:cs="Arial"/>
                <w:sz w:val="22"/>
                <w:szCs w:val="22"/>
              </w:rPr>
              <w:t xml:space="preserve"> </w:t>
            </w:r>
            <w:r w:rsidR="00211B3D" w:rsidRPr="00871934">
              <w:rPr>
                <w:rFonts w:ascii="Arial" w:hAnsi="Arial" w:cs="Arial"/>
                <w:sz w:val="22"/>
                <w:szCs w:val="22"/>
                <w:lang w:eastAsia="en-AU"/>
              </w:rPr>
              <w:t>students have participated in classroom observations and completed engagement surveys</w:t>
            </w:r>
            <w:r w:rsidR="00211B3D" w:rsidRPr="00871934" w:rsidDel="00DE6381">
              <w:rPr>
                <w:rFonts w:ascii="Arial" w:hAnsi="Arial" w:cs="Arial"/>
                <w:sz w:val="22"/>
                <w:szCs w:val="22"/>
                <w:lang w:eastAsia="en-AU"/>
              </w:rPr>
              <w:t xml:space="preserve"> </w:t>
            </w:r>
            <w:r w:rsidR="00211B3D" w:rsidRPr="00871934">
              <w:rPr>
                <w:rFonts w:ascii="Arial" w:hAnsi="Arial" w:cs="Arial"/>
                <w:sz w:val="22"/>
                <w:szCs w:val="22"/>
                <w:lang w:eastAsia="en-AU"/>
              </w:rPr>
              <w:t xml:space="preserve">using the </w:t>
            </w:r>
            <w:r w:rsidR="00BD5CE4" w:rsidRPr="00871934">
              <w:rPr>
                <w:rFonts w:ascii="Arial" w:hAnsi="Arial" w:cs="Arial"/>
                <w:i/>
                <w:sz w:val="22"/>
                <w:szCs w:val="22"/>
                <w:lang w:eastAsia="en-AU"/>
              </w:rPr>
              <w:t>TfEL</w:t>
            </w:r>
            <w:r w:rsidR="00211B3D" w:rsidRPr="00871934">
              <w:rPr>
                <w:rFonts w:ascii="Arial" w:hAnsi="Arial" w:cs="Arial"/>
                <w:sz w:val="22"/>
                <w:szCs w:val="22"/>
                <w:lang w:eastAsia="en-AU"/>
              </w:rPr>
              <w:t xml:space="preserve"> Review Tools (or </w:t>
            </w:r>
            <w:r w:rsidR="00F34E3D" w:rsidRPr="00871934">
              <w:rPr>
                <w:rFonts w:ascii="Arial" w:hAnsi="Arial" w:cs="Arial"/>
                <w:sz w:val="22"/>
                <w:szCs w:val="22"/>
                <w:lang w:eastAsia="en-AU"/>
              </w:rPr>
              <w:t xml:space="preserve">they </w:t>
            </w:r>
            <w:r w:rsidR="00211B3D" w:rsidRPr="00871934">
              <w:rPr>
                <w:rFonts w:ascii="Arial" w:hAnsi="Arial" w:cs="Arial"/>
                <w:sz w:val="22"/>
                <w:szCs w:val="22"/>
                <w:lang w:eastAsia="en-AU"/>
              </w:rPr>
              <w:t>are in classes of teachers who have been involved in related, pedagogical development</w:t>
            </w:r>
            <w:r w:rsidR="00F06E52" w:rsidRPr="00871934">
              <w:rPr>
                <w:rFonts w:ascii="Arial" w:hAnsi="Arial" w:cs="Arial"/>
                <w:sz w:val="22"/>
                <w:szCs w:val="22"/>
                <w:lang w:eastAsia="en-AU"/>
              </w:rPr>
              <w:t>).</w:t>
            </w:r>
          </w:p>
          <w:p w:rsidR="00F06E52" w:rsidRPr="00871934" w:rsidRDefault="007F4201" w:rsidP="00871934">
            <w:pPr>
              <w:spacing w:after="120" w:line="264" w:lineRule="auto"/>
              <w:jc w:val="both"/>
              <w:rPr>
                <w:rFonts w:ascii="Arial" w:hAnsi="Arial" w:cs="Arial"/>
                <w:sz w:val="22"/>
                <w:szCs w:val="22"/>
              </w:rPr>
            </w:pPr>
            <w:r w:rsidRPr="00871934">
              <w:rPr>
                <w:rFonts w:ascii="Arial" w:hAnsi="Arial" w:cs="Arial"/>
                <w:sz w:val="22"/>
                <w:szCs w:val="22"/>
                <w:lang w:eastAsia="en-AU"/>
              </w:rPr>
              <w:t xml:space="preserve">The </w:t>
            </w:r>
            <w:r w:rsidR="00211B3D" w:rsidRPr="00871934">
              <w:rPr>
                <w:rFonts w:ascii="Arial" w:hAnsi="Arial" w:cs="Arial"/>
                <w:i/>
                <w:sz w:val="22"/>
                <w:szCs w:val="22"/>
                <w:lang w:eastAsia="en-AU"/>
              </w:rPr>
              <w:t>Learning Together</w:t>
            </w:r>
            <w:r w:rsidR="00211B3D" w:rsidRPr="00871934">
              <w:rPr>
                <w:rFonts w:ascii="Arial" w:hAnsi="Arial" w:cs="Arial"/>
                <w:sz w:val="22"/>
                <w:szCs w:val="22"/>
                <w:lang w:eastAsia="en-AU"/>
              </w:rPr>
              <w:t xml:space="preserve"> </w:t>
            </w:r>
            <w:r w:rsidR="00C7206C" w:rsidRPr="00871934">
              <w:rPr>
                <w:rFonts w:ascii="Arial" w:hAnsi="Arial" w:cs="Arial"/>
                <w:i/>
                <w:iCs/>
                <w:sz w:val="22"/>
                <w:szCs w:val="22"/>
                <w:lang w:eastAsia="en-AU"/>
              </w:rPr>
              <w:t>P</w:t>
            </w:r>
            <w:r w:rsidR="00211B3D" w:rsidRPr="00871934">
              <w:rPr>
                <w:rFonts w:ascii="Arial" w:hAnsi="Arial" w:cs="Arial"/>
                <w:i/>
                <w:iCs/>
                <w:sz w:val="22"/>
                <w:szCs w:val="22"/>
                <w:lang w:eastAsia="en-AU"/>
              </w:rPr>
              <w:t>rogram</w:t>
            </w:r>
            <w:r w:rsidR="00211B3D" w:rsidRPr="00871934">
              <w:rPr>
                <w:rFonts w:ascii="Arial" w:hAnsi="Arial" w:cs="Arial"/>
                <w:sz w:val="22"/>
                <w:szCs w:val="22"/>
                <w:lang w:eastAsia="en-AU"/>
              </w:rPr>
              <w:t xml:space="preserve"> a</w:t>
            </w:r>
            <w:r w:rsidR="00211B3D" w:rsidRPr="00871934">
              <w:rPr>
                <w:rFonts w:ascii="Arial" w:hAnsi="Arial" w:cs="Arial"/>
                <w:sz w:val="22"/>
                <w:szCs w:val="22"/>
              </w:rPr>
              <w:t>ctively encourages both families and children with disabilities, refugees and new arrivals to participate in reading groups, playgroups and other lea</w:t>
            </w:r>
            <w:r w:rsidR="00C7575F" w:rsidRPr="00871934">
              <w:rPr>
                <w:rFonts w:ascii="Arial" w:hAnsi="Arial" w:cs="Arial"/>
                <w:sz w:val="22"/>
                <w:szCs w:val="22"/>
              </w:rPr>
              <w:t>rning programs. For example,</w:t>
            </w:r>
            <w:r w:rsidR="00211B3D" w:rsidRPr="00871934">
              <w:rPr>
                <w:rFonts w:ascii="Arial" w:hAnsi="Arial" w:cs="Arial"/>
                <w:sz w:val="22"/>
                <w:szCs w:val="22"/>
              </w:rPr>
              <w:t xml:space="preserve"> the outreach program at Hampstead Primary has </w:t>
            </w:r>
            <w:r w:rsidR="00F06E52" w:rsidRPr="00871934">
              <w:rPr>
                <w:rFonts w:ascii="Arial" w:hAnsi="Arial" w:cs="Arial"/>
                <w:sz w:val="22"/>
                <w:szCs w:val="22"/>
              </w:rPr>
              <w:t>eight</w:t>
            </w:r>
            <w:r w:rsidR="00211B3D" w:rsidRPr="00871934">
              <w:rPr>
                <w:rFonts w:ascii="Arial" w:hAnsi="Arial" w:cs="Arial"/>
                <w:sz w:val="22"/>
                <w:szCs w:val="22"/>
              </w:rPr>
              <w:t xml:space="preserve"> children with </w:t>
            </w:r>
            <w:r w:rsidR="00F06E52" w:rsidRPr="00871934">
              <w:rPr>
                <w:rFonts w:ascii="Arial" w:hAnsi="Arial" w:cs="Arial"/>
                <w:sz w:val="22"/>
                <w:szCs w:val="22"/>
              </w:rPr>
              <w:t xml:space="preserve">English as a </w:t>
            </w:r>
            <w:r w:rsidR="00C7206C" w:rsidRPr="00871934">
              <w:rPr>
                <w:rFonts w:ascii="Arial" w:hAnsi="Arial" w:cs="Arial"/>
                <w:sz w:val="22"/>
                <w:szCs w:val="22"/>
              </w:rPr>
              <w:t>S</w:t>
            </w:r>
            <w:r w:rsidR="00F06E52" w:rsidRPr="00871934">
              <w:rPr>
                <w:rFonts w:ascii="Arial" w:hAnsi="Arial" w:cs="Arial"/>
                <w:sz w:val="22"/>
                <w:szCs w:val="22"/>
              </w:rPr>
              <w:t xml:space="preserve">econd </w:t>
            </w:r>
            <w:r w:rsidR="00C7206C" w:rsidRPr="00871934">
              <w:rPr>
                <w:rFonts w:ascii="Arial" w:hAnsi="Arial" w:cs="Arial"/>
                <w:sz w:val="22"/>
                <w:szCs w:val="22"/>
              </w:rPr>
              <w:t>L</w:t>
            </w:r>
            <w:r w:rsidR="00F06E52" w:rsidRPr="00871934">
              <w:rPr>
                <w:rFonts w:ascii="Arial" w:hAnsi="Arial" w:cs="Arial"/>
                <w:sz w:val="22"/>
                <w:szCs w:val="22"/>
              </w:rPr>
              <w:t>anguage</w:t>
            </w:r>
            <w:r w:rsidR="00211B3D" w:rsidRPr="00871934">
              <w:rPr>
                <w:rFonts w:ascii="Arial" w:hAnsi="Arial" w:cs="Arial"/>
                <w:sz w:val="22"/>
                <w:szCs w:val="22"/>
              </w:rPr>
              <w:t xml:space="preserve"> and refugee backgrounds (which represents 53% of the 1</w:t>
            </w:r>
            <w:r w:rsidR="00C7575F" w:rsidRPr="00871934">
              <w:rPr>
                <w:rFonts w:ascii="Arial" w:hAnsi="Arial" w:cs="Arial"/>
                <w:sz w:val="22"/>
                <w:szCs w:val="22"/>
              </w:rPr>
              <w:t>5 children attending), while</w:t>
            </w:r>
            <w:r w:rsidR="00211B3D" w:rsidRPr="00871934">
              <w:rPr>
                <w:rFonts w:ascii="Arial" w:hAnsi="Arial" w:cs="Arial"/>
                <w:sz w:val="22"/>
                <w:szCs w:val="22"/>
              </w:rPr>
              <w:t xml:space="preserve"> P</w:t>
            </w:r>
            <w:r w:rsidR="00F06E52" w:rsidRPr="00871934">
              <w:rPr>
                <w:rFonts w:ascii="Arial" w:hAnsi="Arial" w:cs="Arial"/>
                <w:sz w:val="22"/>
                <w:szCs w:val="22"/>
              </w:rPr>
              <w:t>or</w:t>
            </w:r>
            <w:r w:rsidR="00211B3D" w:rsidRPr="00871934">
              <w:rPr>
                <w:rFonts w:ascii="Arial" w:hAnsi="Arial" w:cs="Arial"/>
                <w:sz w:val="22"/>
                <w:szCs w:val="22"/>
              </w:rPr>
              <w:t xml:space="preserve">t Pirie has </w:t>
            </w:r>
            <w:r w:rsidR="00F06E52" w:rsidRPr="00871934">
              <w:rPr>
                <w:rFonts w:ascii="Arial" w:hAnsi="Arial" w:cs="Arial"/>
                <w:sz w:val="22"/>
                <w:szCs w:val="22"/>
              </w:rPr>
              <w:t>seven</w:t>
            </w:r>
            <w:r w:rsidR="00211B3D" w:rsidRPr="00871934">
              <w:rPr>
                <w:rFonts w:ascii="Arial" w:hAnsi="Arial" w:cs="Arial"/>
                <w:sz w:val="22"/>
                <w:szCs w:val="22"/>
              </w:rPr>
              <w:t xml:space="preserve"> children with disabil</w:t>
            </w:r>
            <w:r w:rsidR="003107EE" w:rsidRPr="00871934">
              <w:rPr>
                <w:rFonts w:ascii="Arial" w:hAnsi="Arial" w:cs="Arial"/>
                <w:sz w:val="22"/>
                <w:szCs w:val="22"/>
              </w:rPr>
              <w:t xml:space="preserve">ities attending (or 20% of the </w:t>
            </w:r>
            <w:r w:rsidR="00211B3D" w:rsidRPr="00871934">
              <w:rPr>
                <w:rFonts w:ascii="Arial" w:hAnsi="Arial" w:cs="Arial"/>
                <w:sz w:val="22"/>
                <w:szCs w:val="22"/>
              </w:rPr>
              <w:t>35 children attending)</w:t>
            </w:r>
            <w:r w:rsidR="00F06E52" w:rsidRPr="00871934">
              <w:rPr>
                <w:rFonts w:ascii="Arial" w:hAnsi="Arial" w:cs="Arial"/>
                <w:sz w:val="22"/>
                <w:szCs w:val="22"/>
              </w:rPr>
              <w:t>.</w:t>
            </w:r>
          </w:p>
          <w:p w:rsidR="00F46EF9" w:rsidRPr="00871934" w:rsidRDefault="007F4201" w:rsidP="00871934">
            <w:pPr>
              <w:spacing w:after="120" w:line="264" w:lineRule="auto"/>
              <w:jc w:val="both"/>
              <w:rPr>
                <w:rFonts w:ascii="Arial" w:hAnsi="Arial" w:cs="Arial"/>
                <w:sz w:val="22"/>
                <w:szCs w:val="22"/>
              </w:rPr>
            </w:pPr>
            <w:r w:rsidRPr="00871934">
              <w:rPr>
                <w:rFonts w:ascii="Arial" w:hAnsi="Arial" w:cs="Arial"/>
                <w:sz w:val="22"/>
                <w:szCs w:val="22"/>
              </w:rPr>
              <w:t xml:space="preserve">At </w:t>
            </w:r>
            <w:r w:rsidR="00C7575F" w:rsidRPr="00871934">
              <w:rPr>
                <w:rFonts w:ascii="Arial" w:hAnsi="Arial" w:cs="Arial"/>
                <w:sz w:val="22"/>
                <w:szCs w:val="22"/>
              </w:rPr>
              <w:t xml:space="preserve">30 </w:t>
            </w:r>
            <w:r w:rsidRPr="00871934">
              <w:rPr>
                <w:rFonts w:ascii="Arial" w:hAnsi="Arial" w:cs="Arial"/>
                <w:sz w:val="22"/>
                <w:szCs w:val="22"/>
              </w:rPr>
              <w:t xml:space="preserve">June, the </w:t>
            </w:r>
            <w:r w:rsidR="00211B3D" w:rsidRPr="00871934">
              <w:rPr>
                <w:rFonts w:ascii="Arial" w:hAnsi="Arial" w:cs="Arial"/>
                <w:i/>
                <w:sz w:val="22"/>
                <w:szCs w:val="22"/>
              </w:rPr>
              <w:t>V</w:t>
            </w:r>
            <w:r w:rsidR="006D5D10" w:rsidRPr="00871934">
              <w:rPr>
                <w:rFonts w:ascii="Arial" w:hAnsi="Arial" w:cs="Arial"/>
                <w:i/>
                <w:sz w:val="22"/>
                <w:szCs w:val="22"/>
              </w:rPr>
              <w:t xml:space="preserve">ocational </w:t>
            </w:r>
            <w:r w:rsidR="00211B3D" w:rsidRPr="00871934">
              <w:rPr>
                <w:rFonts w:ascii="Arial" w:hAnsi="Arial" w:cs="Arial"/>
                <w:i/>
                <w:sz w:val="22"/>
                <w:szCs w:val="22"/>
              </w:rPr>
              <w:t>E</w:t>
            </w:r>
            <w:r w:rsidR="006D5D10" w:rsidRPr="00871934">
              <w:rPr>
                <w:rFonts w:ascii="Arial" w:hAnsi="Arial" w:cs="Arial"/>
                <w:i/>
                <w:sz w:val="22"/>
                <w:szCs w:val="22"/>
              </w:rPr>
              <w:t xml:space="preserve">ducation and </w:t>
            </w:r>
            <w:r w:rsidR="00211B3D" w:rsidRPr="00871934">
              <w:rPr>
                <w:rFonts w:ascii="Arial" w:hAnsi="Arial" w:cs="Arial"/>
                <w:i/>
                <w:sz w:val="22"/>
                <w:szCs w:val="22"/>
              </w:rPr>
              <w:t>T</w:t>
            </w:r>
            <w:r w:rsidR="006D5D10" w:rsidRPr="00871934">
              <w:rPr>
                <w:rFonts w:ascii="Arial" w:hAnsi="Arial" w:cs="Arial"/>
                <w:i/>
                <w:sz w:val="22"/>
                <w:szCs w:val="22"/>
              </w:rPr>
              <w:t>raining</w:t>
            </w:r>
            <w:r w:rsidR="00211B3D" w:rsidRPr="00871934">
              <w:rPr>
                <w:rFonts w:ascii="Arial" w:hAnsi="Arial" w:cs="Arial"/>
                <w:i/>
                <w:sz w:val="22"/>
                <w:szCs w:val="22"/>
              </w:rPr>
              <w:t xml:space="preserve"> Scholarships</w:t>
            </w:r>
            <w:r w:rsidR="00211B3D" w:rsidRPr="00871934">
              <w:rPr>
                <w:rFonts w:ascii="Arial" w:hAnsi="Arial" w:cs="Arial"/>
                <w:sz w:val="22"/>
                <w:szCs w:val="22"/>
              </w:rPr>
              <w:t xml:space="preserve"> </w:t>
            </w:r>
            <w:r w:rsidRPr="00871934">
              <w:rPr>
                <w:rFonts w:ascii="Arial" w:hAnsi="Arial" w:cs="Arial"/>
                <w:sz w:val="22"/>
                <w:szCs w:val="22"/>
              </w:rPr>
              <w:t>program had engaged (i) 65 students with d</w:t>
            </w:r>
            <w:r w:rsidR="00211B3D" w:rsidRPr="00871934">
              <w:rPr>
                <w:rFonts w:ascii="Arial" w:hAnsi="Arial" w:cs="Arial"/>
                <w:sz w:val="22"/>
                <w:szCs w:val="22"/>
              </w:rPr>
              <w:t>isabilities</w:t>
            </w:r>
            <w:r w:rsidR="00C7206C" w:rsidRPr="00871934">
              <w:rPr>
                <w:rFonts w:ascii="Arial" w:hAnsi="Arial" w:cs="Arial"/>
                <w:sz w:val="22"/>
                <w:szCs w:val="22"/>
              </w:rPr>
              <w:t>,</w:t>
            </w:r>
            <w:r w:rsidR="00211B3D" w:rsidRPr="00871934">
              <w:rPr>
                <w:rFonts w:ascii="Arial" w:hAnsi="Arial" w:cs="Arial"/>
                <w:sz w:val="22"/>
                <w:szCs w:val="22"/>
              </w:rPr>
              <w:t xml:space="preserve"> (ii) 88 ESL students and (iii) 13 stude</w:t>
            </w:r>
            <w:r w:rsidRPr="00871934">
              <w:rPr>
                <w:rFonts w:ascii="Arial" w:hAnsi="Arial" w:cs="Arial"/>
                <w:sz w:val="22"/>
                <w:szCs w:val="22"/>
              </w:rPr>
              <w:t>nts with r</w:t>
            </w:r>
            <w:r w:rsidR="00F06E52" w:rsidRPr="00871934">
              <w:rPr>
                <w:rFonts w:ascii="Arial" w:hAnsi="Arial" w:cs="Arial"/>
                <w:sz w:val="22"/>
                <w:szCs w:val="22"/>
              </w:rPr>
              <w:t>efugee backgrounds.</w:t>
            </w:r>
          </w:p>
          <w:p w:rsidR="007E7B85" w:rsidRPr="00871934" w:rsidRDefault="007E7B85" w:rsidP="00871934">
            <w:pPr>
              <w:spacing w:after="120" w:line="264" w:lineRule="auto"/>
              <w:jc w:val="both"/>
              <w:rPr>
                <w:rFonts w:ascii="Arial" w:hAnsi="Arial" w:cs="Arial"/>
                <w:sz w:val="22"/>
                <w:szCs w:val="22"/>
              </w:rPr>
            </w:pPr>
            <w:r w:rsidRPr="00871934">
              <w:rPr>
                <w:rFonts w:ascii="Arial" w:hAnsi="Arial" w:cs="Arial"/>
                <w:sz w:val="22"/>
                <w:szCs w:val="22"/>
              </w:rPr>
              <w:t xml:space="preserve">In </w:t>
            </w:r>
            <w:r w:rsidR="00E7483D" w:rsidRPr="00871934">
              <w:rPr>
                <w:rFonts w:ascii="Arial" w:hAnsi="Arial" w:cs="Arial"/>
                <w:sz w:val="22"/>
                <w:szCs w:val="22"/>
              </w:rPr>
              <w:t>t</w:t>
            </w:r>
            <w:r w:rsidRPr="00871934">
              <w:rPr>
                <w:rFonts w:ascii="Arial" w:hAnsi="Arial" w:cs="Arial"/>
                <w:sz w:val="22"/>
                <w:szCs w:val="22"/>
              </w:rPr>
              <w:t xml:space="preserve">erm 2, 2,340 students, including 573 (24.4%) students from country areas of </w:t>
            </w:r>
            <w:smartTag w:uri="urn:schemas-microsoft-com:office:smarttags" w:element="place">
              <w:smartTag w:uri="urn:schemas-microsoft-com:office:smarttags" w:element="State">
                <w:r w:rsidRPr="00871934">
                  <w:rPr>
                    <w:rFonts w:ascii="Arial" w:hAnsi="Arial" w:cs="Arial"/>
                    <w:sz w:val="22"/>
                    <w:szCs w:val="22"/>
                  </w:rPr>
                  <w:t>South Australia</w:t>
                </w:r>
              </w:smartTag>
            </w:smartTag>
            <w:r w:rsidRPr="00871934">
              <w:rPr>
                <w:rFonts w:ascii="Arial" w:hAnsi="Arial" w:cs="Arial"/>
                <w:sz w:val="22"/>
                <w:szCs w:val="22"/>
              </w:rPr>
              <w:t xml:space="preserve">, were enrolled in </w:t>
            </w:r>
            <w:r w:rsidRPr="00871934">
              <w:rPr>
                <w:rFonts w:ascii="Arial" w:hAnsi="Arial" w:cs="Arial"/>
                <w:i/>
                <w:sz w:val="22"/>
                <w:szCs w:val="22"/>
              </w:rPr>
              <w:t>Flexible Learning Options</w:t>
            </w:r>
            <w:r w:rsidRPr="00871934">
              <w:rPr>
                <w:rFonts w:ascii="Arial" w:hAnsi="Arial" w:cs="Arial"/>
                <w:sz w:val="22"/>
                <w:szCs w:val="22"/>
              </w:rPr>
              <w:t xml:space="preserve"> under the </w:t>
            </w:r>
            <w:r w:rsidRPr="00871934">
              <w:rPr>
                <w:rFonts w:ascii="Arial" w:hAnsi="Arial" w:cs="Arial"/>
                <w:i/>
                <w:sz w:val="22"/>
                <w:szCs w:val="22"/>
              </w:rPr>
              <w:t>Innovative Community Action Networks (ICAN)</w:t>
            </w:r>
            <w:r w:rsidRPr="00871934">
              <w:rPr>
                <w:rFonts w:ascii="Arial" w:hAnsi="Arial" w:cs="Arial"/>
                <w:sz w:val="22"/>
                <w:szCs w:val="22"/>
              </w:rPr>
              <w:t xml:space="preserve"> strategy. Of these, 524 (22.3%) were students with a disability, 135 (5.7%) were students with English as a </w:t>
            </w:r>
            <w:r w:rsidR="00C7206C" w:rsidRPr="00871934">
              <w:rPr>
                <w:rFonts w:ascii="Arial" w:hAnsi="Arial" w:cs="Arial"/>
                <w:sz w:val="22"/>
                <w:szCs w:val="22"/>
              </w:rPr>
              <w:t>S</w:t>
            </w:r>
            <w:r w:rsidRPr="00871934">
              <w:rPr>
                <w:rFonts w:ascii="Arial" w:hAnsi="Arial" w:cs="Arial"/>
                <w:sz w:val="22"/>
                <w:szCs w:val="22"/>
              </w:rPr>
              <w:t xml:space="preserve">econd </w:t>
            </w:r>
            <w:r w:rsidR="00C7206C" w:rsidRPr="00871934">
              <w:rPr>
                <w:rFonts w:ascii="Arial" w:hAnsi="Arial" w:cs="Arial"/>
                <w:sz w:val="22"/>
                <w:szCs w:val="22"/>
              </w:rPr>
              <w:t>L</w:t>
            </w:r>
            <w:r w:rsidRPr="00871934">
              <w:rPr>
                <w:rFonts w:ascii="Arial" w:hAnsi="Arial" w:cs="Arial"/>
                <w:sz w:val="22"/>
                <w:szCs w:val="22"/>
              </w:rPr>
              <w:t>anguage and 72 (3.0%) students were under the Guardianship of the Minister (GOM).</w:t>
            </w: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t xml:space="preserve">Activities you would like to showcase </w:t>
            </w:r>
            <w:r w:rsidR="00C7206C"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0070C5" w:rsidRPr="00871934" w:rsidRDefault="000070C5"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Across the </w:t>
            </w:r>
            <w:r w:rsidRPr="00871934">
              <w:rPr>
                <w:b/>
                <w:color w:val="auto"/>
                <w:sz w:val="22"/>
                <w:szCs w:val="22"/>
              </w:rPr>
              <w:t xml:space="preserve">Independent sector </w:t>
            </w:r>
            <w:r w:rsidRPr="00871934">
              <w:rPr>
                <w:color w:val="auto"/>
                <w:sz w:val="22"/>
                <w:szCs w:val="22"/>
              </w:rPr>
              <w:t xml:space="preserve">the focus of the In-School Specialist Service is to provide high quality advice and support to </w:t>
            </w:r>
            <w:r w:rsidR="00C7206C" w:rsidRPr="00871934">
              <w:rPr>
                <w:color w:val="auto"/>
                <w:sz w:val="22"/>
                <w:szCs w:val="22"/>
              </w:rPr>
              <w:t>p</w:t>
            </w:r>
            <w:r w:rsidRPr="00871934">
              <w:rPr>
                <w:color w:val="auto"/>
                <w:sz w:val="22"/>
                <w:szCs w:val="22"/>
              </w:rPr>
              <w:t>rincipals to build the capacity of their staff to develop and implement inclusive programs that will improve the learning outcomes of students, particularly those at risk. It is not primarily an assessment service, nor is it inte</w:t>
            </w:r>
            <w:r w:rsidR="00351B50" w:rsidRPr="00871934">
              <w:rPr>
                <w:color w:val="auto"/>
                <w:sz w:val="22"/>
                <w:szCs w:val="22"/>
              </w:rPr>
              <w:t>nded to be a counselling or one-to-</w:t>
            </w:r>
            <w:r w:rsidRPr="00871934">
              <w:rPr>
                <w:color w:val="auto"/>
                <w:sz w:val="22"/>
                <w:szCs w:val="22"/>
              </w:rPr>
              <w:t>one service. However there may be times when the administration of an individual standardised assessment will be appropriate. The specialist services include Speech Pathology</w:t>
            </w:r>
            <w:r w:rsidR="00E7483D" w:rsidRPr="00871934">
              <w:rPr>
                <w:color w:val="auto"/>
                <w:sz w:val="22"/>
                <w:szCs w:val="22"/>
              </w:rPr>
              <w:t>,</w:t>
            </w:r>
            <w:r w:rsidRPr="00871934">
              <w:rPr>
                <w:color w:val="auto"/>
                <w:sz w:val="22"/>
                <w:szCs w:val="22"/>
              </w:rPr>
              <w:t xml:space="preserve"> Occupational Therapy</w:t>
            </w:r>
            <w:r w:rsidR="00E7483D" w:rsidRPr="00871934">
              <w:rPr>
                <w:color w:val="auto"/>
                <w:sz w:val="22"/>
                <w:szCs w:val="22"/>
              </w:rPr>
              <w:t>,</w:t>
            </w:r>
            <w:r w:rsidRPr="00871934">
              <w:rPr>
                <w:color w:val="auto"/>
                <w:sz w:val="22"/>
                <w:szCs w:val="22"/>
              </w:rPr>
              <w:t xml:space="preserve"> Psychology</w:t>
            </w:r>
            <w:r w:rsidR="00E7483D" w:rsidRPr="00871934">
              <w:rPr>
                <w:color w:val="auto"/>
                <w:sz w:val="22"/>
                <w:szCs w:val="22"/>
              </w:rPr>
              <w:t>,</w:t>
            </w:r>
            <w:r w:rsidRPr="00871934">
              <w:rPr>
                <w:color w:val="auto"/>
                <w:sz w:val="22"/>
                <w:szCs w:val="22"/>
              </w:rPr>
              <w:t xml:space="preserve"> Student Behaviour</w:t>
            </w:r>
            <w:r w:rsidR="00E7483D" w:rsidRPr="00871934">
              <w:rPr>
                <w:color w:val="auto"/>
                <w:sz w:val="22"/>
                <w:szCs w:val="22"/>
              </w:rPr>
              <w:t>,</w:t>
            </w:r>
            <w:r w:rsidRPr="00871934">
              <w:rPr>
                <w:color w:val="auto"/>
                <w:sz w:val="22"/>
                <w:szCs w:val="22"/>
              </w:rPr>
              <w:t xml:space="preserve"> Special Education and Special Learning Needs.</w:t>
            </w:r>
          </w:p>
          <w:p w:rsidR="000070C5" w:rsidRPr="00871934" w:rsidRDefault="000070C5" w:rsidP="00871934">
            <w:pPr>
              <w:pStyle w:val="Default"/>
              <w:autoSpaceDE/>
              <w:autoSpaceDN/>
              <w:adjustRightInd/>
              <w:spacing w:after="120" w:line="264" w:lineRule="auto"/>
              <w:jc w:val="both"/>
              <w:rPr>
                <w:color w:val="auto"/>
                <w:sz w:val="22"/>
                <w:szCs w:val="22"/>
              </w:rPr>
            </w:pPr>
            <w:r w:rsidRPr="00871934">
              <w:rPr>
                <w:color w:val="auto"/>
                <w:sz w:val="22"/>
                <w:szCs w:val="22"/>
              </w:rPr>
              <w:t>The In-School Specialists work with schools to:</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d</w:t>
            </w:r>
            <w:r w:rsidR="000070C5" w:rsidRPr="00871934">
              <w:rPr>
                <w:rFonts w:ascii="Arial" w:hAnsi="Arial"/>
                <w:sz w:val="22"/>
                <w:szCs w:val="22"/>
              </w:rPr>
              <w:t>evelop and assist in the implementation of a range of programs for students identified as ‘at risk’ by schools</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p</w:t>
            </w:r>
            <w:r w:rsidR="000070C5" w:rsidRPr="00871934">
              <w:rPr>
                <w:rFonts w:ascii="Arial" w:hAnsi="Arial"/>
                <w:sz w:val="22"/>
                <w:szCs w:val="22"/>
              </w:rPr>
              <w:t>rovide professional learning programs for schools with a focus on the development of strategies and skills in the identification, monitoring, management and referral of students at risk</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lastRenderedPageBreak/>
              <w:t>p</w:t>
            </w:r>
            <w:r w:rsidR="000070C5" w:rsidRPr="00871934">
              <w:rPr>
                <w:rFonts w:ascii="Arial" w:hAnsi="Arial"/>
                <w:sz w:val="22"/>
                <w:szCs w:val="22"/>
              </w:rPr>
              <w:t>rovide advice and support in the development of a positive and supportive environment for students at risk in their learning</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w</w:t>
            </w:r>
            <w:r w:rsidR="000070C5" w:rsidRPr="00871934">
              <w:rPr>
                <w:rFonts w:ascii="Arial" w:hAnsi="Arial"/>
                <w:sz w:val="22"/>
                <w:szCs w:val="22"/>
              </w:rPr>
              <w:t>ork collaboratively with parents to improve the learning outcomes of their child</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e</w:t>
            </w:r>
            <w:r w:rsidR="000070C5" w:rsidRPr="00871934">
              <w:rPr>
                <w:rFonts w:ascii="Arial" w:hAnsi="Arial"/>
                <w:sz w:val="22"/>
                <w:szCs w:val="22"/>
              </w:rPr>
              <w:t>stablish and maintain links with relevant community support agencies when appropriate</w:t>
            </w:r>
          </w:p>
          <w:p w:rsidR="000070C5" w:rsidRPr="00871934" w:rsidRDefault="00351B50" w:rsidP="00871934">
            <w:pPr>
              <w:numPr>
                <w:ilvl w:val="0"/>
                <w:numId w:val="19"/>
              </w:numPr>
              <w:tabs>
                <w:tab w:val="clear" w:pos="397"/>
                <w:tab w:val="num" w:pos="612"/>
              </w:tabs>
              <w:spacing w:after="60" w:line="264" w:lineRule="auto"/>
              <w:ind w:left="606" w:hanging="357"/>
              <w:rPr>
                <w:rFonts w:ascii="Arial" w:hAnsi="Arial"/>
                <w:sz w:val="22"/>
                <w:szCs w:val="22"/>
              </w:rPr>
            </w:pPr>
            <w:r w:rsidRPr="00871934">
              <w:rPr>
                <w:rFonts w:ascii="Arial" w:hAnsi="Arial"/>
                <w:sz w:val="22"/>
                <w:szCs w:val="22"/>
              </w:rPr>
              <w:t>w</w:t>
            </w:r>
            <w:r w:rsidR="000070C5" w:rsidRPr="00871934">
              <w:rPr>
                <w:rFonts w:ascii="Arial" w:hAnsi="Arial"/>
                <w:sz w:val="22"/>
                <w:szCs w:val="22"/>
              </w:rPr>
              <w:t xml:space="preserve">ork as part of a trans-disciplinary AISSA Special Learning Needs </w:t>
            </w:r>
            <w:r w:rsidR="00C7206C" w:rsidRPr="00871934">
              <w:rPr>
                <w:rFonts w:ascii="Arial" w:hAnsi="Arial"/>
                <w:sz w:val="22"/>
                <w:szCs w:val="22"/>
              </w:rPr>
              <w:t>T</w:t>
            </w:r>
            <w:r w:rsidR="000070C5" w:rsidRPr="00871934">
              <w:rPr>
                <w:rFonts w:ascii="Arial" w:hAnsi="Arial"/>
                <w:sz w:val="22"/>
                <w:szCs w:val="22"/>
              </w:rPr>
              <w:t>eam.</w:t>
            </w:r>
          </w:p>
          <w:p w:rsidR="00B86D08" w:rsidRPr="00871934" w:rsidRDefault="00B86D08" w:rsidP="00871934">
            <w:pPr>
              <w:pStyle w:val="Default"/>
              <w:spacing w:after="120" w:line="264" w:lineRule="auto"/>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ED40BA" w:rsidRPr="00871934" w:rsidRDefault="00ED40BA" w:rsidP="00871934">
            <w:pPr>
              <w:spacing w:after="120" w:line="264" w:lineRule="auto"/>
              <w:ind w:left="-23"/>
              <w:jc w:val="both"/>
              <w:rPr>
                <w:rFonts w:ascii="Arial" w:hAnsi="Arial" w:cs="Arial"/>
                <w:sz w:val="22"/>
                <w:szCs w:val="22"/>
              </w:rPr>
            </w:pPr>
            <w:r w:rsidRPr="00871934">
              <w:rPr>
                <w:rFonts w:ascii="Arial" w:hAnsi="Arial" w:cs="Arial"/>
                <w:sz w:val="22"/>
                <w:szCs w:val="22"/>
              </w:rPr>
              <w:t xml:space="preserve">One </w:t>
            </w:r>
            <w:r w:rsidRPr="00871934">
              <w:rPr>
                <w:rFonts w:ascii="Arial" w:hAnsi="Arial" w:cs="Arial"/>
                <w:b/>
                <w:sz w:val="22"/>
                <w:szCs w:val="22"/>
              </w:rPr>
              <w:t>Catholic school</w:t>
            </w:r>
            <w:r w:rsidRPr="00871934">
              <w:rPr>
                <w:rFonts w:ascii="Arial" w:hAnsi="Arial" w:cs="Arial"/>
                <w:sz w:val="22"/>
                <w:szCs w:val="22"/>
              </w:rPr>
              <w:t xml:space="preserve"> community has reviewed </w:t>
            </w:r>
            <w:r w:rsidR="00C7206C" w:rsidRPr="00871934">
              <w:rPr>
                <w:rFonts w:ascii="Arial" w:hAnsi="Arial" w:cs="Arial"/>
                <w:sz w:val="22"/>
                <w:szCs w:val="22"/>
              </w:rPr>
              <w:t>its</w:t>
            </w:r>
            <w:r w:rsidRPr="00871934">
              <w:rPr>
                <w:rFonts w:ascii="Arial" w:hAnsi="Arial" w:cs="Arial"/>
                <w:sz w:val="22"/>
                <w:szCs w:val="22"/>
              </w:rPr>
              <w:t xml:space="preserve"> processes and purposes for parent-teacher interviews</w:t>
            </w:r>
            <w:r w:rsidR="00B45EE1" w:rsidRPr="00871934">
              <w:rPr>
                <w:rFonts w:ascii="Arial" w:hAnsi="Arial" w:cs="Arial"/>
                <w:sz w:val="22"/>
                <w:szCs w:val="22"/>
              </w:rPr>
              <w:t xml:space="preserve">. As a result, through </w:t>
            </w:r>
            <w:r w:rsidR="00AC7B59" w:rsidRPr="00871934">
              <w:rPr>
                <w:rFonts w:ascii="Arial" w:hAnsi="Arial" w:cs="Arial"/>
                <w:sz w:val="22"/>
                <w:szCs w:val="22"/>
              </w:rPr>
              <w:t>the use of f</w:t>
            </w:r>
            <w:r w:rsidR="00B45EE1" w:rsidRPr="00871934">
              <w:rPr>
                <w:rFonts w:ascii="Arial" w:hAnsi="Arial" w:cs="Arial"/>
                <w:sz w:val="22"/>
                <w:szCs w:val="22"/>
              </w:rPr>
              <w:t>lexible timing and formats for interviews, nearly 100% of parents participated in the last round of interviews.</w:t>
            </w:r>
            <w:r w:rsidR="00B86D08" w:rsidRPr="00871934">
              <w:rPr>
                <w:rFonts w:ascii="Arial" w:hAnsi="Arial" w:cs="Arial"/>
                <w:sz w:val="22"/>
                <w:szCs w:val="22"/>
              </w:rPr>
              <w:t xml:space="preserve"> Th</w:t>
            </w:r>
            <w:r w:rsidR="00AC7B59" w:rsidRPr="00871934">
              <w:rPr>
                <w:rFonts w:ascii="Arial" w:hAnsi="Arial" w:cs="Arial"/>
                <w:sz w:val="22"/>
                <w:szCs w:val="22"/>
              </w:rPr>
              <w:t>is</w:t>
            </w:r>
            <w:r w:rsidR="00B86D08" w:rsidRPr="00871934">
              <w:rPr>
                <w:rFonts w:ascii="Arial" w:hAnsi="Arial" w:cs="Arial"/>
                <w:sz w:val="22"/>
                <w:szCs w:val="22"/>
              </w:rPr>
              <w:t xml:space="preserve"> consultative and collaborative approach to community engagement, on an issue common to most schools, offers </w:t>
            </w:r>
            <w:r w:rsidR="00AC7B59" w:rsidRPr="00871934">
              <w:rPr>
                <w:rFonts w:ascii="Arial" w:hAnsi="Arial" w:cs="Arial"/>
                <w:sz w:val="22"/>
                <w:szCs w:val="22"/>
              </w:rPr>
              <w:t>the</w:t>
            </w:r>
            <w:r w:rsidR="00B86D08" w:rsidRPr="00871934">
              <w:rPr>
                <w:rFonts w:ascii="Arial" w:hAnsi="Arial" w:cs="Arial"/>
                <w:sz w:val="22"/>
                <w:szCs w:val="22"/>
              </w:rPr>
              <w:t xml:space="preserve"> opportunity to analyse the critical factors </w:t>
            </w:r>
            <w:r w:rsidR="00AC7B59" w:rsidRPr="00871934">
              <w:rPr>
                <w:rFonts w:ascii="Arial" w:hAnsi="Arial" w:cs="Arial"/>
                <w:sz w:val="22"/>
                <w:szCs w:val="22"/>
              </w:rPr>
              <w:t>to</w:t>
            </w:r>
            <w:r w:rsidR="00B86D08" w:rsidRPr="00871934">
              <w:rPr>
                <w:rFonts w:ascii="Arial" w:hAnsi="Arial" w:cs="Arial"/>
                <w:sz w:val="22"/>
                <w:szCs w:val="22"/>
              </w:rPr>
              <w:t xml:space="preserve"> achieving such a notable </w:t>
            </w:r>
            <w:r w:rsidR="00423A5E" w:rsidRPr="00871934">
              <w:rPr>
                <w:rFonts w:ascii="Arial" w:hAnsi="Arial" w:cs="Arial"/>
                <w:sz w:val="22"/>
                <w:szCs w:val="22"/>
              </w:rPr>
              <w:t>improvement</w:t>
            </w:r>
            <w:r w:rsidR="00B86D08" w:rsidRPr="00871934">
              <w:rPr>
                <w:rFonts w:ascii="Arial" w:hAnsi="Arial" w:cs="Arial"/>
                <w:sz w:val="22"/>
                <w:szCs w:val="22"/>
              </w:rPr>
              <w:t>.</w:t>
            </w:r>
          </w:p>
          <w:p w:rsidR="00B86D08" w:rsidRPr="00871934" w:rsidRDefault="00B86D08"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E7B85" w:rsidRPr="00871934" w:rsidRDefault="007E7B85" w:rsidP="00871934">
            <w:pPr>
              <w:spacing w:after="120" w:line="264" w:lineRule="auto"/>
              <w:jc w:val="both"/>
              <w:rPr>
                <w:rFonts w:ascii="Arial" w:hAnsi="Arial" w:cs="Arial"/>
                <w:sz w:val="22"/>
                <w:szCs w:val="22"/>
              </w:rPr>
            </w:pPr>
            <w:r w:rsidRPr="00871934">
              <w:rPr>
                <w:rFonts w:ascii="Arial" w:hAnsi="Arial" w:cs="Arial"/>
                <w:sz w:val="22"/>
                <w:szCs w:val="22"/>
              </w:rPr>
              <w:t xml:space="preserve">The </w:t>
            </w:r>
            <w:r w:rsidRPr="00871934">
              <w:rPr>
                <w:rFonts w:ascii="Arial" w:hAnsi="Arial" w:cs="Arial"/>
                <w:b/>
                <w:sz w:val="22"/>
                <w:szCs w:val="22"/>
              </w:rPr>
              <w:t>Department of Education and Children’s Services</w:t>
            </w:r>
            <w:r w:rsidRPr="00871934">
              <w:rPr>
                <w:rFonts w:ascii="Arial" w:hAnsi="Arial" w:cs="Arial"/>
                <w:sz w:val="22"/>
                <w:szCs w:val="22"/>
              </w:rPr>
              <w:t xml:space="preserve"> </w:t>
            </w:r>
            <w:r w:rsidRPr="00871934">
              <w:rPr>
                <w:rFonts w:ascii="Arial" w:hAnsi="Arial" w:cs="Arial"/>
                <w:i/>
                <w:sz w:val="22"/>
                <w:szCs w:val="22"/>
              </w:rPr>
              <w:t>Innovative Community Action Network</w:t>
            </w:r>
            <w:r w:rsidR="009F12A7" w:rsidRPr="00871934">
              <w:rPr>
                <w:rFonts w:ascii="Arial" w:hAnsi="Arial" w:cs="Arial"/>
                <w:i/>
                <w:sz w:val="22"/>
                <w:szCs w:val="22"/>
              </w:rPr>
              <w:t>s</w:t>
            </w:r>
            <w:r w:rsidRPr="00871934">
              <w:rPr>
                <w:rFonts w:ascii="Arial" w:hAnsi="Arial" w:cs="Arial"/>
                <w:i/>
                <w:sz w:val="22"/>
                <w:szCs w:val="22"/>
              </w:rPr>
              <w:t xml:space="preserve"> (ICANs) </w:t>
            </w:r>
            <w:r w:rsidRPr="00871934">
              <w:rPr>
                <w:rFonts w:ascii="Arial" w:hAnsi="Arial" w:cs="Arial"/>
                <w:sz w:val="22"/>
                <w:szCs w:val="22"/>
              </w:rPr>
              <w:t>are formalised school and community partnerships, which provide support for significantly disengaged upper primary and secondary students through a focus on one-to-one case management and</w:t>
            </w:r>
            <w:r w:rsidR="00C7206C" w:rsidRPr="00871934">
              <w:rPr>
                <w:rFonts w:ascii="Arial" w:hAnsi="Arial" w:cs="Arial"/>
                <w:sz w:val="22"/>
                <w:szCs w:val="22"/>
              </w:rPr>
              <w:t>/</w:t>
            </w:r>
            <w:r w:rsidRPr="00871934">
              <w:rPr>
                <w:rFonts w:ascii="Arial" w:hAnsi="Arial" w:cs="Arial"/>
                <w:sz w:val="22"/>
                <w:szCs w:val="22"/>
              </w:rPr>
              <w:t xml:space="preserve">or </w:t>
            </w:r>
            <w:r w:rsidRPr="00871934">
              <w:rPr>
                <w:rFonts w:ascii="Arial" w:hAnsi="Arial" w:cs="Arial"/>
                <w:i/>
                <w:sz w:val="22"/>
                <w:szCs w:val="22"/>
              </w:rPr>
              <w:t>Flexible Learning Options</w:t>
            </w:r>
            <w:r w:rsidRPr="00871934">
              <w:rPr>
                <w:rFonts w:ascii="Arial" w:hAnsi="Arial" w:cs="Arial"/>
                <w:sz w:val="22"/>
                <w:szCs w:val="22"/>
              </w:rPr>
              <w:t xml:space="preserve"> enrolment strategies across eight ICAN areas. Flexible student centred learning experiences are devised to support each targeted student, guided by a flexible learning and transition plan. The </w:t>
            </w:r>
            <w:r w:rsidR="001106B0" w:rsidRPr="00871934">
              <w:rPr>
                <w:rFonts w:ascii="Arial" w:hAnsi="Arial" w:cs="Arial"/>
                <w:sz w:val="22"/>
                <w:szCs w:val="22"/>
              </w:rPr>
              <w:t>enrolling school</w:t>
            </w:r>
            <w:r w:rsidRPr="00871934">
              <w:rPr>
                <w:rFonts w:ascii="Arial" w:hAnsi="Arial" w:cs="Arial"/>
                <w:sz w:val="22"/>
                <w:szCs w:val="22"/>
              </w:rPr>
              <w:t xml:space="preserve"> undertakes a critical role, working in partnership with case managers and regional ICAN staff, to ensure that every aspect of learning is valued and measured to support educational development and formal attainment for each young person. Through the regionally</w:t>
            </w:r>
            <w:r w:rsidR="00C7206C" w:rsidRPr="00871934">
              <w:rPr>
                <w:rFonts w:ascii="Arial" w:hAnsi="Arial" w:cs="Arial"/>
                <w:sz w:val="22"/>
                <w:szCs w:val="22"/>
              </w:rPr>
              <w:t xml:space="preserve"> </w:t>
            </w:r>
            <w:r w:rsidRPr="00871934">
              <w:rPr>
                <w:rFonts w:ascii="Arial" w:hAnsi="Arial" w:cs="Arial"/>
                <w:sz w:val="22"/>
                <w:szCs w:val="22"/>
              </w:rPr>
              <w:t>based management committees, ICANs continue to innovate in order to meet identified student needs.</w:t>
            </w:r>
          </w:p>
          <w:p w:rsidR="00335ACD" w:rsidRPr="00871934" w:rsidRDefault="00C7206C" w:rsidP="00871934">
            <w:pPr>
              <w:spacing w:after="120" w:line="264" w:lineRule="auto"/>
              <w:jc w:val="both"/>
              <w:rPr>
                <w:rFonts w:ascii="Calibri" w:hAnsi="Calibri"/>
                <w:szCs w:val="22"/>
              </w:rPr>
            </w:pPr>
            <w:r w:rsidRPr="00871934">
              <w:rPr>
                <w:rFonts w:ascii="Arial" w:hAnsi="Arial" w:cs="Arial"/>
                <w:sz w:val="22"/>
                <w:szCs w:val="22"/>
              </w:rPr>
              <w:t xml:space="preserve">The </w:t>
            </w:r>
            <w:r w:rsidR="00211B3D" w:rsidRPr="00871934">
              <w:rPr>
                <w:rFonts w:ascii="Arial" w:hAnsi="Arial" w:cs="Arial"/>
                <w:i/>
                <w:iCs/>
                <w:sz w:val="22"/>
                <w:szCs w:val="22"/>
              </w:rPr>
              <w:t xml:space="preserve">Learning Together </w:t>
            </w:r>
            <w:r w:rsidRPr="00871934">
              <w:rPr>
                <w:rFonts w:ascii="Arial" w:hAnsi="Arial" w:cs="Arial"/>
                <w:i/>
                <w:iCs/>
                <w:sz w:val="22"/>
                <w:szCs w:val="22"/>
              </w:rPr>
              <w:t>Program</w:t>
            </w:r>
            <w:r w:rsidRPr="00871934">
              <w:rPr>
                <w:rFonts w:ascii="Arial" w:hAnsi="Arial" w:cs="Arial"/>
                <w:sz w:val="22"/>
                <w:szCs w:val="22"/>
              </w:rPr>
              <w:t xml:space="preserve"> </w:t>
            </w:r>
            <w:r w:rsidR="00211B3D" w:rsidRPr="00871934">
              <w:rPr>
                <w:rFonts w:ascii="Arial" w:hAnsi="Arial" w:cs="Arial"/>
                <w:sz w:val="22"/>
                <w:szCs w:val="22"/>
              </w:rPr>
              <w:t>f</w:t>
            </w:r>
            <w:r w:rsidR="00256FBB" w:rsidRPr="00871934">
              <w:rPr>
                <w:rFonts w:ascii="Arial" w:hAnsi="Arial" w:cs="Arial"/>
                <w:sz w:val="22"/>
                <w:szCs w:val="22"/>
              </w:rPr>
              <w:t xml:space="preserve">ocuses on the </w:t>
            </w:r>
            <w:r w:rsidR="00211B3D" w:rsidRPr="00871934">
              <w:rPr>
                <w:rFonts w:ascii="Arial" w:hAnsi="Arial" w:cs="Arial"/>
                <w:sz w:val="22"/>
                <w:szCs w:val="22"/>
              </w:rPr>
              <w:t>importance of children's oral language development, children being read to at an early age, the development of children's strong dispositions to learning, and the critical role that parents pla</w:t>
            </w:r>
            <w:r w:rsidR="00256FBB" w:rsidRPr="00871934">
              <w:rPr>
                <w:rFonts w:ascii="Arial" w:hAnsi="Arial" w:cs="Arial"/>
                <w:sz w:val="22"/>
                <w:szCs w:val="22"/>
              </w:rPr>
              <w:t>y in supporting their children.</w:t>
            </w:r>
            <w:r w:rsidR="00211B3D" w:rsidRPr="00871934">
              <w:rPr>
                <w:rFonts w:ascii="Arial" w:hAnsi="Arial" w:cs="Arial"/>
                <w:sz w:val="22"/>
                <w:szCs w:val="22"/>
              </w:rPr>
              <w:t xml:space="preserve"> The program takes account of research highlighting the benefits of a preventative approach toward</w:t>
            </w:r>
            <w:r w:rsidR="00C31FE2" w:rsidRPr="00871934">
              <w:rPr>
                <w:rFonts w:ascii="Arial" w:hAnsi="Arial" w:cs="Arial"/>
                <w:sz w:val="22"/>
                <w:szCs w:val="22"/>
              </w:rPr>
              <w:t>s</w:t>
            </w:r>
            <w:r w:rsidR="00211B3D" w:rsidRPr="00871934">
              <w:rPr>
                <w:rFonts w:ascii="Arial" w:hAnsi="Arial" w:cs="Arial"/>
                <w:sz w:val="22"/>
                <w:szCs w:val="22"/>
              </w:rPr>
              <w:t xml:space="preserve"> possi</w:t>
            </w:r>
            <w:r w:rsidR="00256FBB" w:rsidRPr="00871934">
              <w:rPr>
                <w:rFonts w:ascii="Arial" w:hAnsi="Arial" w:cs="Arial"/>
                <w:sz w:val="22"/>
                <w:szCs w:val="22"/>
              </w:rPr>
              <w:t xml:space="preserve">ble </w:t>
            </w:r>
            <w:r w:rsidR="00211B3D" w:rsidRPr="00871934">
              <w:rPr>
                <w:rFonts w:ascii="Arial" w:hAnsi="Arial" w:cs="Arial"/>
                <w:sz w:val="22"/>
                <w:szCs w:val="22"/>
              </w:rPr>
              <w:t>later difficulties for all children in vulnerable communities, rather than an approach where some children and families</w:t>
            </w:r>
            <w:r w:rsidR="00256FBB" w:rsidRPr="00871934">
              <w:rPr>
                <w:rFonts w:ascii="Arial" w:hAnsi="Arial" w:cs="Arial"/>
                <w:sz w:val="22"/>
                <w:szCs w:val="22"/>
              </w:rPr>
              <w:t xml:space="preserve"> are targeted for intervention.</w:t>
            </w:r>
            <w:r w:rsidR="00211B3D" w:rsidRPr="00871934">
              <w:rPr>
                <w:rFonts w:ascii="Arial" w:hAnsi="Arial" w:cs="Arial"/>
                <w:sz w:val="22"/>
                <w:szCs w:val="22"/>
              </w:rPr>
              <w:t xml:space="preserve"> Learning Together continues to grow with new programs being established in Millicent and P</w:t>
            </w:r>
            <w:r w:rsidR="00256FBB" w:rsidRPr="00871934">
              <w:rPr>
                <w:rFonts w:ascii="Arial" w:hAnsi="Arial" w:cs="Arial"/>
                <w:sz w:val="22"/>
                <w:szCs w:val="22"/>
              </w:rPr>
              <w:t>or</w:t>
            </w:r>
            <w:r w:rsidR="00211B3D" w:rsidRPr="00871934">
              <w:rPr>
                <w:rFonts w:ascii="Arial" w:hAnsi="Arial" w:cs="Arial"/>
                <w:sz w:val="22"/>
                <w:szCs w:val="22"/>
              </w:rPr>
              <w:t xml:space="preserve">t Pirie </w:t>
            </w:r>
            <w:r w:rsidR="00C31FE2" w:rsidRPr="00871934">
              <w:rPr>
                <w:rFonts w:ascii="Arial" w:hAnsi="Arial" w:cs="Arial"/>
                <w:sz w:val="22"/>
                <w:szCs w:val="22"/>
              </w:rPr>
              <w:t xml:space="preserve">during </w:t>
            </w:r>
            <w:r w:rsidR="00256FBB" w:rsidRPr="00871934">
              <w:rPr>
                <w:rFonts w:ascii="Arial" w:hAnsi="Arial" w:cs="Arial"/>
                <w:sz w:val="22"/>
                <w:szCs w:val="22"/>
              </w:rPr>
              <w:t>the reporting period.</w:t>
            </w:r>
          </w:p>
        </w:tc>
      </w:tr>
    </w:tbl>
    <w:p w:rsidR="004D2802" w:rsidRDefault="004D2802" w:rsidP="00CF3603">
      <w:pPr>
        <w:rPr>
          <w:rFonts w:ascii="Arial" w:hAnsi="Arial" w:cs="Arial"/>
          <w:sz w:val="22"/>
          <w:szCs w:val="22"/>
        </w:rPr>
      </w:pPr>
    </w:p>
    <w:p w:rsidR="00335ACD" w:rsidRDefault="004D2802" w:rsidP="00CF3603">
      <w:pPr>
        <w:rPr>
          <w:rFonts w:ascii="Arial" w:hAnsi="Arial" w:cs="Arial"/>
          <w:sz w:val="22"/>
          <w:szCs w:val="22"/>
        </w:rPr>
      </w:pPr>
      <w:r>
        <w:rPr>
          <w:rFonts w:ascii="Arial" w:hAnsi="Arial" w:cs="Arial"/>
          <w:sz w:val="22"/>
          <w:szCs w:val="22"/>
        </w:rPr>
        <w:br w:type="page"/>
      </w:r>
    </w:p>
    <w:tbl>
      <w:tblPr>
        <w:tblW w:w="9444"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4"/>
      </w:tblGrid>
      <w:tr w:rsidR="00335ACD" w:rsidRPr="00871934" w:rsidTr="00074DF5">
        <w:tc>
          <w:tcPr>
            <w:tcW w:w="9444" w:type="dxa"/>
          </w:tcPr>
          <w:p w:rsidR="00335ACD" w:rsidRPr="00871934" w:rsidRDefault="00335ACD" w:rsidP="00871934">
            <w:pPr>
              <w:pStyle w:val="Heading1"/>
              <w:jc w:val="center"/>
              <w:rPr>
                <w:rFonts w:ascii="Calibri" w:hAnsi="Calibri"/>
                <w:b w:val="0"/>
              </w:rPr>
            </w:pPr>
            <w:bookmarkStart w:id="9" w:name="_Toc268268499"/>
            <w:bookmarkStart w:id="10" w:name="_Toc273022113"/>
            <w:r w:rsidRPr="00871934">
              <w:rPr>
                <w:rFonts w:ascii="Calibri" w:hAnsi="Calibri"/>
              </w:rPr>
              <w:t xml:space="preserve">Section 4 </w:t>
            </w:r>
            <w:r w:rsidR="00705E87" w:rsidRPr="00871934">
              <w:rPr>
                <w:rFonts w:ascii="Calibri" w:hAnsi="Calibri"/>
              </w:rPr>
              <w:t>—</w:t>
            </w:r>
            <w:r w:rsidRPr="00871934">
              <w:rPr>
                <w:rFonts w:ascii="Calibri" w:hAnsi="Calibri"/>
              </w:rPr>
              <w:t xml:space="preserve"> Literacy and Numeracy</w:t>
            </w:r>
            <w:bookmarkEnd w:id="9"/>
            <w:bookmarkEnd w:id="10"/>
          </w:p>
        </w:tc>
      </w:tr>
      <w:tr w:rsidR="00335ACD" w:rsidRPr="00BB1047" w:rsidTr="00871934">
        <w:tc>
          <w:tcPr>
            <w:tcW w:w="9444" w:type="dxa"/>
          </w:tcPr>
          <w:p w:rsidR="00335ACD" w:rsidRPr="00871934" w:rsidRDefault="00335ACD" w:rsidP="00871934">
            <w:pPr>
              <w:pStyle w:val="Default"/>
              <w:spacing w:after="120"/>
              <w:jc w:val="both"/>
              <w:rPr>
                <w:rFonts w:ascii="Calibri" w:hAnsi="Calibri" w:cs="Times New Roman"/>
                <w:b/>
                <w:color w:val="auto"/>
                <w:lang w:eastAsia="en-US"/>
              </w:rPr>
            </w:pPr>
            <w:r w:rsidRPr="00871934">
              <w:rPr>
                <w:rFonts w:ascii="Calibri" w:hAnsi="Calibri" w:cs="Times New Roman"/>
                <w:b/>
                <w:color w:val="auto"/>
                <w:lang w:eastAsia="en-US"/>
              </w:rPr>
              <w:t xml:space="preserve">Six Month Progress </w:t>
            </w:r>
            <w:r w:rsidR="00705E87" w:rsidRPr="00871934">
              <w:rPr>
                <w:rFonts w:ascii="Calibri" w:hAnsi="Calibri" w:cs="Times New Roman"/>
                <w:b/>
                <w:color w:val="auto"/>
                <w:lang w:eastAsia="en-US"/>
              </w:rPr>
              <w:t>—</w:t>
            </w:r>
            <w:r w:rsidRPr="00871934">
              <w:rPr>
                <w:rFonts w:ascii="Calibri" w:hAnsi="Calibri" w:cs="Times New Roman"/>
                <w:b/>
                <w:color w:val="auto"/>
                <w:lang w:eastAsia="en-US"/>
              </w:rPr>
              <w:t xml:space="preserve"> 1 January 2010 to 30 June 2010.</w:t>
            </w:r>
          </w:p>
          <w:p w:rsidR="00F848C3" w:rsidRPr="00871934" w:rsidRDefault="00F848C3" w:rsidP="00871934">
            <w:pPr>
              <w:pStyle w:val="Default"/>
              <w:spacing w:after="120"/>
              <w:jc w:val="both"/>
              <w:rPr>
                <w:b/>
                <w:color w:val="auto"/>
                <w:sz w:val="22"/>
                <w:szCs w:val="22"/>
                <w:lang w:eastAsia="en-US"/>
              </w:rPr>
            </w:pPr>
            <w:r w:rsidRPr="00871934">
              <w:rPr>
                <w:b/>
                <w:color w:val="auto"/>
                <w:sz w:val="22"/>
                <w:szCs w:val="22"/>
                <w:lang w:eastAsia="en-US"/>
              </w:rPr>
              <w:t>Whole of State initiatives</w:t>
            </w:r>
          </w:p>
          <w:p w:rsidR="00F848C3" w:rsidRPr="00871934" w:rsidRDefault="00F16625"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During this period, each sector has continued to build on and expand the activities that commenced in 2009 and as outlined in the Literacy and Numeracy Implementation Plan. </w:t>
            </w:r>
            <w:r w:rsidR="00F848C3" w:rsidRPr="00871934">
              <w:rPr>
                <w:color w:val="auto"/>
                <w:sz w:val="22"/>
                <w:szCs w:val="22"/>
                <w:lang w:eastAsia="en-US"/>
              </w:rPr>
              <w:t>The milestone for facilitation activities has been met.</w:t>
            </w:r>
          </w:p>
          <w:p w:rsidR="00F16625" w:rsidRPr="00871934" w:rsidRDefault="00F848C3"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Common to all three sectors is a model for teachers’ professional learning that is based on in-class support for teachers, provided by a school-based key teacher/coach. The key teachers, in turn, are being supported through a professional learning network in each sector and access to a team of experienced </w:t>
            </w:r>
            <w:r w:rsidR="00AC62CE" w:rsidRPr="00871934">
              <w:rPr>
                <w:color w:val="auto"/>
                <w:sz w:val="22"/>
                <w:szCs w:val="22"/>
                <w:lang w:eastAsia="en-US"/>
              </w:rPr>
              <w:t>L</w:t>
            </w:r>
            <w:r w:rsidRPr="00871934">
              <w:rPr>
                <w:color w:val="auto"/>
                <w:sz w:val="22"/>
                <w:szCs w:val="22"/>
                <w:lang w:eastAsia="en-US"/>
              </w:rPr>
              <w:t>iteracy/</w:t>
            </w:r>
            <w:r w:rsidR="00AC62CE" w:rsidRPr="00871934">
              <w:rPr>
                <w:color w:val="auto"/>
                <w:sz w:val="22"/>
                <w:szCs w:val="22"/>
                <w:lang w:eastAsia="en-US"/>
              </w:rPr>
              <w:t>N</w:t>
            </w:r>
            <w:r w:rsidRPr="00871934">
              <w:rPr>
                <w:color w:val="auto"/>
                <w:sz w:val="22"/>
                <w:szCs w:val="22"/>
                <w:lang w:eastAsia="en-US"/>
              </w:rPr>
              <w:t xml:space="preserve">umeracy field officers. All sectors have drawn on the examples of this model implemented in </w:t>
            </w:r>
            <w:smartTag w:uri="urn:schemas-microsoft-com:office:smarttags" w:element="State">
              <w:r w:rsidRPr="00871934">
                <w:rPr>
                  <w:color w:val="auto"/>
                  <w:sz w:val="22"/>
                  <w:szCs w:val="22"/>
                  <w:lang w:eastAsia="en-US"/>
                </w:rPr>
                <w:t>Victoria</w:t>
              </w:r>
            </w:smartTag>
            <w:r w:rsidRPr="00871934">
              <w:rPr>
                <w:color w:val="auto"/>
                <w:sz w:val="22"/>
                <w:szCs w:val="22"/>
                <w:lang w:eastAsia="en-US"/>
              </w:rPr>
              <w:t xml:space="preserve"> and </w:t>
            </w:r>
            <w:smartTag w:uri="urn:schemas-microsoft-com:office:smarttags" w:element="place">
              <w:smartTag w:uri="urn:schemas-microsoft-com:office:smarttags" w:element="State">
                <w:r w:rsidRPr="00871934">
                  <w:rPr>
                    <w:color w:val="auto"/>
                    <w:sz w:val="22"/>
                    <w:szCs w:val="22"/>
                    <w:lang w:eastAsia="en-US"/>
                  </w:rPr>
                  <w:t>Ontario</w:t>
                </w:r>
              </w:smartTag>
            </w:smartTag>
            <w:r w:rsidR="002C4A0A" w:rsidRPr="00871934">
              <w:rPr>
                <w:color w:val="auto"/>
                <w:sz w:val="22"/>
                <w:szCs w:val="22"/>
                <w:lang w:eastAsia="en-US"/>
              </w:rPr>
              <w:t>.</w:t>
            </w:r>
          </w:p>
          <w:p w:rsidR="00874560" w:rsidRPr="00871934" w:rsidRDefault="0078201C"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As a result of the </w:t>
            </w:r>
            <w:r w:rsidR="00F848C3" w:rsidRPr="00871934">
              <w:rPr>
                <w:color w:val="auto"/>
                <w:sz w:val="22"/>
                <w:szCs w:val="22"/>
                <w:lang w:eastAsia="en-US"/>
              </w:rPr>
              <w:t xml:space="preserve">ongoing </w:t>
            </w:r>
            <w:r w:rsidR="00874560" w:rsidRPr="00871934">
              <w:rPr>
                <w:color w:val="auto"/>
                <w:sz w:val="22"/>
                <w:szCs w:val="22"/>
                <w:lang w:eastAsia="en-US"/>
              </w:rPr>
              <w:t>cross-sectoral discussion</w:t>
            </w:r>
            <w:r w:rsidR="009F31BF" w:rsidRPr="00871934">
              <w:rPr>
                <w:color w:val="auto"/>
                <w:sz w:val="22"/>
                <w:szCs w:val="22"/>
                <w:lang w:eastAsia="en-US"/>
              </w:rPr>
              <w:t>s</w:t>
            </w:r>
            <w:r w:rsidR="00874560" w:rsidRPr="00871934">
              <w:rPr>
                <w:color w:val="auto"/>
                <w:sz w:val="22"/>
                <w:szCs w:val="22"/>
                <w:lang w:eastAsia="en-US"/>
              </w:rPr>
              <w:t xml:space="preserve"> of progress and approaches implemente</w:t>
            </w:r>
            <w:r w:rsidR="00DD5656" w:rsidRPr="00871934">
              <w:rPr>
                <w:color w:val="auto"/>
                <w:sz w:val="22"/>
                <w:szCs w:val="22"/>
                <w:lang w:eastAsia="en-US"/>
              </w:rPr>
              <w:t>d in this National Partnership</w:t>
            </w:r>
            <w:r w:rsidRPr="00871934">
              <w:rPr>
                <w:color w:val="auto"/>
                <w:sz w:val="22"/>
                <w:szCs w:val="22"/>
                <w:lang w:eastAsia="en-US"/>
              </w:rPr>
              <w:t>, a</w:t>
            </w:r>
            <w:r w:rsidR="00874560" w:rsidRPr="00871934">
              <w:rPr>
                <w:color w:val="auto"/>
                <w:sz w:val="22"/>
                <w:szCs w:val="22"/>
                <w:lang w:eastAsia="en-US"/>
              </w:rPr>
              <w:t xml:space="preserve"> Literacy and Numeracy Expo on the theme of </w:t>
            </w:r>
            <w:r w:rsidR="00874560" w:rsidRPr="00871934">
              <w:rPr>
                <w:i/>
                <w:color w:val="auto"/>
                <w:sz w:val="22"/>
                <w:szCs w:val="22"/>
                <w:lang w:eastAsia="en-US"/>
              </w:rPr>
              <w:t xml:space="preserve">What works and why? </w:t>
            </w:r>
            <w:r w:rsidRPr="00871934">
              <w:rPr>
                <w:color w:val="auto"/>
                <w:sz w:val="22"/>
                <w:szCs w:val="22"/>
                <w:lang w:eastAsia="en-US"/>
              </w:rPr>
              <w:t>will</w:t>
            </w:r>
            <w:r w:rsidR="00874560" w:rsidRPr="00871934">
              <w:rPr>
                <w:color w:val="auto"/>
                <w:sz w:val="22"/>
                <w:szCs w:val="22"/>
                <w:lang w:eastAsia="en-US"/>
              </w:rPr>
              <w:t xml:space="preserve"> be held</w:t>
            </w:r>
            <w:r w:rsidR="00874560" w:rsidRPr="00871934">
              <w:rPr>
                <w:i/>
                <w:color w:val="auto"/>
                <w:sz w:val="22"/>
                <w:szCs w:val="22"/>
                <w:lang w:eastAsia="en-US"/>
              </w:rPr>
              <w:t xml:space="preserve"> </w:t>
            </w:r>
            <w:r w:rsidR="00874560" w:rsidRPr="00871934">
              <w:rPr>
                <w:color w:val="auto"/>
                <w:sz w:val="22"/>
                <w:szCs w:val="22"/>
                <w:lang w:eastAsia="en-US"/>
              </w:rPr>
              <w:t>in late August</w:t>
            </w:r>
            <w:r w:rsidRPr="00871934">
              <w:rPr>
                <w:color w:val="auto"/>
                <w:sz w:val="22"/>
                <w:szCs w:val="22"/>
                <w:lang w:eastAsia="en-US"/>
              </w:rPr>
              <w:t xml:space="preserve">. The Expo </w:t>
            </w:r>
            <w:r w:rsidR="00F848C3" w:rsidRPr="00871934">
              <w:rPr>
                <w:color w:val="auto"/>
                <w:sz w:val="22"/>
                <w:szCs w:val="22"/>
                <w:lang w:eastAsia="en-US"/>
              </w:rPr>
              <w:t xml:space="preserve">will </w:t>
            </w:r>
            <w:r w:rsidR="00874560" w:rsidRPr="00871934">
              <w:rPr>
                <w:color w:val="auto"/>
                <w:sz w:val="22"/>
                <w:szCs w:val="22"/>
                <w:lang w:eastAsia="en-US"/>
              </w:rPr>
              <w:t xml:space="preserve">be a key </w:t>
            </w:r>
            <w:r w:rsidR="00AC7B59" w:rsidRPr="00871934">
              <w:rPr>
                <w:color w:val="auto"/>
                <w:sz w:val="22"/>
                <w:szCs w:val="22"/>
                <w:lang w:eastAsia="en-US"/>
              </w:rPr>
              <w:t>avenue</w:t>
            </w:r>
            <w:r w:rsidR="00874560" w:rsidRPr="00871934">
              <w:rPr>
                <w:color w:val="auto"/>
                <w:sz w:val="22"/>
                <w:szCs w:val="22"/>
                <w:lang w:eastAsia="en-US"/>
              </w:rPr>
              <w:t xml:space="preserve"> for </w:t>
            </w:r>
            <w:r w:rsidR="00AC7B59" w:rsidRPr="00871934">
              <w:rPr>
                <w:color w:val="auto"/>
                <w:sz w:val="22"/>
                <w:szCs w:val="22"/>
                <w:lang w:eastAsia="en-US"/>
              </w:rPr>
              <w:t xml:space="preserve">learning and </w:t>
            </w:r>
            <w:r w:rsidR="00874560" w:rsidRPr="00871934">
              <w:rPr>
                <w:color w:val="auto"/>
                <w:sz w:val="22"/>
                <w:szCs w:val="22"/>
                <w:lang w:eastAsia="en-US"/>
              </w:rPr>
              <w:t xml:space="preserve">sharing achievements between National Partnerships schools and </w:t>
            </w:r>
            <w:r w:rsidR="00AC7B59" w:rsidRPr="00871934">
              <w:rPr>
                <w:color w:val="auto"/>
                <w:sz w:val="22"/>
                <w:szCs w:val="22"/>
                <w:lang w:eastAsia="en-US"/>
              </w:rPr>
              <w:t>others</w:t>
            </w:r>
            <w:r w:rsidR="009F31BF" w:rsidRPr="00871934">
              <w:rPr>
                <w:color w:val="auto"/>
                <w:sz w:val="22"/>
                <w:szCs w:val="22"/>
                <w:lang w:eastAsia="en-US"/>
              </w:rPr>
              <w:t>.</w:t>
            </w:r>
            <w:r w:rsidR="00DD5656" w:rsidRPr="00871934">
              <w:rPr>
                <w:color w:val="auto"/>
                <w:sz w:val="22"/>
                <w:szCs w:val="22"/>
                <w:lang w:eastAsia="en-US"/>
              </w:rPr>
              <w:t xml:space="preserve"> All three school sectors will provide presenters for the Expo. Much of the preparation for the Expo has occurred within the current reporting period.</w:t>
            </w:r>
          </w:p>
          <w:p w:rsidR="00674BE6" w:rsidRPr="00871934" w:rsidRDefault="00674BE6" w:rsidP="00871934">
            <w:pPr>
              <w:pStyle w:val="Default"/>
              <w:autoSpaceDE/>
              <w:autoSpaceDN/>
              <w:adjustRightInd/>
              <w:spacing w:line="264" w:lineRule="auto"/>
              <w:jc w:val="both"/>
              <w:rPr>
                <w:color w:val="auto"/>
                <w:sz w:val="22"/>
                <w:szCs w:val="22"/>
                <w:lang w:eastAsia="en-US"/>
              </w:rPr>
            </w:pPr>
            <w:r w:rsidRPr="00871934">
              <w:rPr>
                <w:color w:val="auto"/>
                <w:sz w:val="22"/>
                <w:szCs w:val="22"/>
                <w:lang w:eastAsia="en-US"/>
              </w:rPr>
              <w:t>Likewise, potential presenters for the Biennial Forum in October 2010 have been identified among Local Expert Teachers in participating schools.</w:t>
            </w:r>
          </w:p>
          <w:p w:rsidR="00F848C3" w:rsidRPr="00871934" w:rsidRDefault="00F848C3" w:rsidP="00871934">
            <w:pPr>
              <w:pStyle w:val="Default"/>
              <w:autoSpaceDE/>
              <w:autoSpaceDN/>
              <w:adjustRightInd/>
              <w:spacing w:before="120"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DE6D1D" w:rsidRPr="00871934" w:rsidRDefault="00DE6D1D"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In February 2010, </w:t>
            </w:r>
            <w:r w:rsidRPr="00871934">
              <w:rPr>
                <w:b/>
                <w:bCs/>
                <w:color w:val="auto"/>
                <w:sz w:val="22"/>
                <w:szCs w:val="22"/>
                <w:lang w:eastAsia="en-US"/>
              </w:rPr>
              <w:t>AISSA</w:t>
            </w:r>
            <w:r w:rsidRPr="00871934">
              <w:rPr>
                <w:color w:val="auto"/>
                <w:sz w:val="22"/>
                <w:szCs w:val="22"/>
                <w:lang w:eastAsia="en-US"/>
              </w:rPr>
              <w:t xml:space="preserve"> </w:t>
            </w:r>
            <w:r w:rsidR="00705E87" w:rsidRPr="00871934">
              <w:rPr>
                <w:color w:val="auto"/>
                <w:sz w:val="22"/>
                <w:szCs w:val="22"/>
                <w:lang w:eastAsia="en-US"/>
              </w:rPr>
              <w:t>a</w:t>
            </w:r>
            <w:r w:rsidRPr="00871934">
              <w:rPr>
                <w:color w:val="auto"/>
                <w:sz w:val="22"/>
                <w:szCs w:val="22"/>
                <w:lang w:eastAsia="en-US"/>
              </w:rPr>
              <w:t>dvisory staff met with principals and key teachers from participating schools in the Independent sector</w:t>
            </w:r>
            <w:r w:rsidRPr="00871934">
              <w:rPr>
                <w:b/>
                <w:color w:val="auto"/>
                <w:sz w:val="22"/>
                <w:szCs w:val="22"/>
                <w:lang w:eastAsia="en-US"/>
              </w:rPr>
              <w:t xml:space="preserve"> </w:t>
            </w:r>
            <w:r w:rsidRPr="00871934">
              <w:rPr>
                <w:color w:val="auto"/>
                <w:sz w:val="22"/>
                <w:szCs w:val="22"/>
                <w:lang w:eastAsia="en-US"/>
              </w:rPr>
              <w:t>to clarify the Literacy and Numeracy initiative, build on the Strategic Plan developed in 2009 and investigate the needs of each Independent school and its identified cohort of students. A model of school support comprising school visits, classroom observation, structured de-brief and planning, and professional learning was implemented. Advis</w:t>
            </w:r>
            <w:r w:rsidR="00705E87" w:rsidRPr="00871934">
              <w:rPr>
                <w:color w:val="auto"/>
                <w:sz w:val="22"/>
                <w:szCs w:val="22"/>
                <w:lang w:eastAsia="en-US"/>
              </w:rPr>
              <w:t>e</w:t>
            </w:r>
            <w:r w:rsidRPr="00871934">
              <w:rPr>
                <w:color w:val="auto"/>
                <w:sz w:val="22"/>
                <w:szCs w:val="22"/>
                <w:lang w:eastAsia="en-US"/>
              </w:rPr>
              <w:t>rs, key teachers and class teachers worked collaboratively to share, enhance, modify and refine existing programs of teaching and learning for Literacy and Numeracy.</w:t>
            </w:r>
          </w:p>
          <w:p w:rsidR="00DE6D1D" w:rsidRPr="00871934" w:rsidRDefault="00DE6D1D"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The </w:t>
            </w:r>
            <w:r w:rsidR="00EA6C53" w:rsidRPr="00871934">
              <w:rPr>
                <w:color w:val="auto"/>
                <w:sz w:val="22"/>
                <w:szCs w:val="22"/>
              </w:rPr>
              <w:t>ten</w:t>
            </w:r>
            <w:r w:rsidRPr="00871934">
              <w:rPr>
                <w:color w:val="auto"/>
                <w:sz w:val="22"/>
                <w:szCs w:val="22"/>
              </w:rPr>
              <w:t xml:space="preserve"> Literacy and </w:t>
            </w:r>
            <w:r w:rsidR="00EA6C53" w:rsidRPr="00871934">
              <w:rPr>
                <w:color w:val="auto"/>
                <w:sz w:val="22"/>
                <w:szCs w:val="22"/>
              </w:rPr>
              <w:t xml:space="preserve">ten </w:t>
            </w:r>
            <w:r w:rsidRPr="00871934">
              <w:rPr>
                <w:color w:val="auto"/>
                <w:sz w:val="22"/>
                <w:szCs w:val="22"/>
              </w:rPr>
              <w:t xml:space="preserve">Numeracy Key Teachers met in term 1, for professional learning. The focus of the first Key Teacher Day was </w:t>
            </w:r>
            <w:r w:rsidRPr="00871934">
              <w:rPr>
                <w:i/>
                <w:iCs/>
                <w:color w:val="auto"/>
                <w:sz w:val="22"/>
                <w:szCs w:val="22"/>
              </w:rPr>
              <w:t>Response to Intervention</w:t>
            </w:r>
            <w:r w:rsidRPr="00871934">
              <w:rPr>
                <w:color w:val="auto"/>
                <w:sz w:val="22"/>
                <w:szCs w:val="22"/>
              </w:rPr>
              <w:t xml:space="preserve">. Participants examined best practice models for support and intervention. The focus of the term 2 Key Teacher Day was </w:t>
            </w:r>
            <w:r w:rsidRPr="00871934">
              <w:rPr>
                <w:i/>
                <w:iCs/>
                <w:color w:val="auto"/>
                <w:sz w:val="22"/>
                <w:szCs w:val="22"/>
              </w:rPr>
              <w:t>Differentiation</w:t>
            </w:r>
            <w:r w:rsidRPr="00871934">
              <w:rPr>
                <w:color w:val="auto"/>
                <w:sz w:val="22"/>
                <w:szCs w:val="22"/>
              </w:rPr>
              <w:t xml:space="preserve"> and </w:t>
            </w:r>
            <w:r w:rsidRPr="00871934">
              <w:rPr>
                <w:i/>
                <w:iCs/>
                <w:color w:val="auto"/>
                <w:sz w:val="22"/>
                <w:szCs w:val="22"/>
              </w:rPr>
              <w:t>Summative and Formative Assessment, including Backwards by Design</w:t>
            </w:r>
            <w:r w:rsidRPr="00871934">
              <w:rPr>
                <w:color w:val="auto"/>
                <w:sz w:val="22"/>
                <w:szCs w:val="22"/>
              </w:rPr>
              <w:t>. The focus of these days was on developing good pedagogy. All Key Teachers have nominated to participate in regional clusters and meet each term to participate in after-school hub groups with a specific content focus, tailored to the groups’ needs.</w:t>
            </w:r>
          </w:p>
          <w:p w:rsidR="00DE6D1D" w:rsidRPr="00871934" w:rsidRDefault="00DE6D1D"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The </w:t>
            </w:r>
            <w:r w:rsidR="00705E87" w:rsidRPr="00871934">
              <w:rPr>
                <w:color w:val="auto"/>
                <w:sz w:val="22"/>
                <w:szCs w:val="22"/>
              </w:rPr>
              <w:t>L</w:t>
            </w:r>
            <w:r w:rsidRPr="00871934">
              <w:rPr>
                <w:color w:val="auto"/>
                <w:sz w:val="22"/>
                <w:szCs w:val="22"/>
              </w:rPr>
              <w:t xml:space="preserve">iteracy and </w:t>
            </w:r>
            <w:r w:rsidR="00705E87" w:rsidRPr="00871934">
              <w:rPr>
                <w:color w:val="auto"/>
                <w:sz w:val="22"/>
                <w:szCs w:val="22"/>
              </w:rPr>
              <w:t>N</w:t>
            </w:r>
            <w:r w:rsidRPr="00871934">
              <w:rPr>
                <w:color w:val="auto"/>
                <w:sz w:val="22"/>
                <w:szCs w:val="22"/>
              </w:rPr>
              <w:t xml:space="preserve">umeracy advisers visit each participating school at least twice per term, </w:t>
            </w:r>
            <w:r w:rsidR="00705E87" w:rsidRPr="00871934">
              <w:rPr>
                <w:color w:val="auto"/>
                <w:sz w:val="22"/>
                <w:szCs w:val="22"/>
              </w:rPr>
              <w:t xml:space="preserve">and </w:t>
            </w:r>
            <w:r w:rsidRPr="00871934">
              <w:rPr>
                <w:color w:val="auto"/>
                <w:sz w:val="22"/>
                <w:szCs w:val="22"/>
              </w:rPr>
              <w:t xml:space="preserve">design and facilitate the </w:t>
            </w:r>
            <w:r w:rsidR="00145CF2" w:rsidRPr="00871934">
              <w:rPr>
                <w:color w:val="auto"/>
                <w:sz w:val="22"/>
                <w:szCs w:val="22"/>
              </w:rPr>
              <w:t>k</w:t>
            </w:r>
            <w:r w:rsidRPr="00871934">
              <w:rPr>
                <w:color w:val="auto"/>
                <w:sz w:val="22"/>
                <w:szCs w:val="22"/>
              </w:rPr>
              <w:t xml:space="preserve">ey </w:t>
            </w:r>
            <w:r w:rsidR="00145CF2" w:rsidRPr="00871934">
              <w:rPr>
                <w:color w:val="auto"/>
                <w:sz w:val="22"/>
                <w:szCs w:val="22"/>
              </w:rPr>
              <w:t>t</w:t>
            </w:r>
            <w:r w:rsidRPr="00871934">
              <w:rPr>
                <w:color w:val="auto"/>
                <w:sz w:val="22"/>
                <w:szCs w:val="22"/>
              </w:rPr>
              <w:t xml:space="preserve">eacher professional learning and </w:t>
            </w:r>
            <w:r w:rsidR="00705E87" w:rsidRPr="00871934">
              <w:rPr>
                <w:color w:val="auto"/>
                <w:sz w:val="22"/>
                <w:szCs w:val="22"/>
              </w:rPr>
              <w:t>c</w:t>
            </w:r>
            <w:r w:rsidRPr="00871934">
              <w:rPr>
                <w:color w:val="auto"/>
                <w:sz w:val="22"/>
                <w:szCs w:val="22"/>
              </w:rPr>
              <w:t>luster meetings</w:t>
            </w:r>
            <w:r w:rsidR="00351B50" w:rsidRPr="00871934">
              <w:rPr>
                <w:color w:val="auto"/>
                <w:sz w:val="22"/>
                <w:szCs w:val="22"/>
              </w:rPr>
              <w:t>.</w:t>
            </w:r>
          </w:p>
          <w:p w:rsidR="00674BE6" w:rsidRPr="00871934" w:rsidRDefault="00674BE6"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335ACD" w:rsidRPr="00871934" w:rsidRDefault="00182E5D" w:rsidP="00871934">
            <w:pPr>
              <w:spacing w:after="120" w:line="264" w:lineRule="auto"/>
              <w:jc w:val="both"/>
              <w:rPr>
                <w:rFonts w:ascii="Arial" w:hAnsi="Arial" w:cs="Arial"/>
                <w:sz w:val="22"/>
                <w:szCs w:val="22"/>
              </w:rPr>
            </w:pPr>
            <w:r w:rsidRPr="00871934">
              <w:rPr>
                <w:rFonts w:ascii="Arial" w:hAnsi="Arial" w:cs="Arial"/>
                <w:sz w:val="22"/>
                <w:szCs w:val="22"/>
              </w:rPr>
              <w:t xml:space="preserve">The </w:t>
            </w:r>
            <w:r w:rsidR="005C70A4" w:rsidRPr="00871934">
              <w:rPr>
                <w:rFonts w:ascii="Arial" w:hAnsi="Arial" w:cs="Arial"/>
                <w:sz w:val="22"/>
                <w:szCs w:val="22"/>
              </w:rPr>
              <w:t xml:space="preserve">Literacy and Numeracy National Partnership team in the </w:t>
            </w:r>
            <w:r w:rsidRPr="00871934">
              <w:rPr>
                <w:rFonts w:ascii="Arial" w:hAnsi="Arial" w:cs="Arial"/>
                <w:b/>
                <w:sz w:val="22"/>
                <w:szCs w:val="22"/>
              </w:rPr>
              <w:t>Catholic school sector</w:t>
            </w:r>
            <w:r w:rsidR="005C70A4" w:rsidRPr="00871934">
              <w:rPr>
                <w:rFonts w:ascii="Arial" w:hAnsi="Arial" w:cs="Arial"/>
                <w:b/>
                <w:sz w:val="22"/>
                <w:szCs w:val="22"/>
              </w:rPr>
              <w:t xml:space="preserve"> </w:t>
            </w:r>
            <w:r w:rsidR="005C70A4" w:rsidRPr="00871934">
              <w:rPr>
                <w:rFonts w:ascii="Arial" w:hAnsi="Arial" w:cs="Arial"/>
                <w:sz w:val="22"/>
                <w:szCs w:val="22"/>
              </w:rPr>
              <w:t>has</w:t>
            </w:r>
            <w:r w:rsidRPr="00871934">
              <w:rPr>
                <w:rFonts w:ascii="Arial" w:hAnsi="Arial" w:cs="Arial"/>
                <w:sz w:val="22"/>
                <w:szCs w:val="22"/>
              </w:rPr>
              <w:t xml:space="preserve"> worked with all 21 schools on strategic planning for improve</w:t>
            </w:r>
            <w:r w:rsidR="00705E87" w:rsidRPr="00871934">
              <w:rPr>
                <w:rFonts w:ascii="Arial" w:hAnsi="Arial" w:cs="Arial"/>
                <w:sz w:val="22"/>
                <w:szCs w:val="22"/>
              </w:rPr>
              <w:t>d L</w:t>
            </w:r>
            <w:r w:rsidRPr="00871934">
              <w:rPr>
                <w:rFonts w:ascii="Arial" w:hAnsi="Arial" w:cs="Arial"/>
                <w:sz w:val="22"/>
                <w:szCs w:val="22"/>
              </w:rPr>
              <w:t xml:space="preserve">iteracy </w:t>
            </w:r>
            <w:r w:rsidR="00705E87" w:rsidRPr="00871934">
              <w:rPr>
                <w:rFonts w:ascii="Arial" w:hAnsi="Arial" w:cs="Arial"/>
                <w:sz w:val="22"/>
                <w:szCs w:val="22"/>
              </w:rPr>
              <w:t>and</w:t>
            </w:r>
            <w:r w:rsidRPr="00871934">
              <w:rPr>
                <w:rFonts w:ascii="Arial" w:hAnsi="Arial" w:cs="Arial"/>
                <w:sz w:val="22"/>
                <w:szCs w:val="22"/>
              </w:rPr>
              <w:t xml:space="preserve"> </w:t>
            </w:r>
            <w:r w:rsidR="00705E87" w:rsidRPr="00871934">
              <w:rPr>
                <w:rFonts w:ascii="Arial" w:hAnsi="Arial" w:cs="Arial"/>
                <w:sz w:val="22"/>
                <w:szCs w:val="22"/>
              </w:rPr>
              <w:t>N</w:t>
            </w:r>
            <w:r w:rsidRPr="00871934">
              <w:rPr>
                <w:rFonts w:ascii="Arial" w:hAnsi="Arial" w:cs="Arial"/>
                <w:sz w:val="22"/>
                <w:szCs w:val="22"/>
              </w:rPr>
              <w:t>umeracy outcomes.</w:t>
            </w:r>
          </w:p>
          <w:p w:rsidR="00182E5D" w:rsidRPr="00871934" w:rsidRDefault="00182E5D"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Particular emphases in the professional learning of school-based Local Expert Teachers (LETs) are being directed towards supporting their in-class coaching/mentoring role with teachers, as well as strategies for case managing students most in need, within a whole class context.</w:t>
            </w:r>
          </w:p>
          <w:p w:rsidR="001F38C0" w:rsidRPr="00871934" w:rsidRDefault="001F38C0" w:rsidP="00871934">
            <w:pPr>
              <w:tabs>
                <w:tab w:val="right" w:pos="9072"/>
              </w:tabs>
              <w:spacing w:line="264" w:lineRule="auto"/>
              <w:jc w:val="both"/>
              <w:rPr>
                <w:rFonts w:ascii="Arial" w:hAnsi="Arial" w:cs="Arial"/>
                <w:sz w:val="22"/>
                <w:szCs w:val="22"/>
              </w:rPr>
            </w:pPr>
            <w:r w:rsidRPr="00871934">
              <w:rPr>
                <w:rFonts w:ascii="Arial" w:hAnsi="Arial" w:cs="Arial"/>
                <w:sz w:val="22"/>
                <w:szCs w:val="22"/>
              </w:rPr>
              <w:lastRenderedPageBreak/>
              <w:t xml:space="preserve">Across the Catholic numeracy-focus schools, teachers at all levels have adopted a multi-faceted lesson structure in mathematics classes, with emphasis on an investigative approach. This </w:t>
            </w:r>
            <w:r w:rsidR="00AC62CE" w:rsidRPr="00871934">
              <w:rPr>
                <w:rFonts w:ascii="Arial" w:hAnsi="Arial" w:cs="Arial"/>
                <w:sz w:val="22"/>
                <w:szCs w:val="22"/>
              </w:rPr>
              <w:t xml:space="preserve">means </w:t>
            </w:r>
            <w:r w:rsidRPr="00871934">
              <w:rPr>
                <w:rFonts w:ascii="Arial" w:hAnsi="Arial" w:cs="Arial"/>
                <w:sz w:val="22"/>
                <w:szCs w:val="22"/>
              </w:rPr>
              <w:t>that students are more conscious of different ways of learning, representing and communicating mathematics for different purposes.</w:t>
            </w:r>
            <w:r w:rsidR="008607EA" w:rsidRPr="00871934">
              <w:rPr>
                <w:rFonts w:ascii="Arial" w:hAnsi="Arial" w:cs="Arial"/>
                <w:sz w:val="22"/>
                <w:szCs w:val="22"/>
              </w:rPr>
              <w:t xml:space="preserve"> The common focus in Catholic literacy-focus schools has been on increasing teachers’ strategies for explicit teaching of reading at all year levels</w:t>
            </w:r>
            <w:r w:rsidR="0042098E" w:rsidRPr="00871934">
              <w:rPr>
                <w:rFonts w:ascii="Arial" w:hAnsi="Arial" w:cs="Arial"/>
                <w:sz w:val="22"/>
                <w:szCs w:val="22"/>
              </w:rPr>
              <w:t>.</w:t>
            </w:r>
          </w:p>
          <w:p w:rsidR="00674BE6" w:rsidRPr="00871934" w:rsidRDefault="00674BE6"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E7B85" w:rsidRPr="00871934" w:rsidRDefault="007E7B85" w:rsidP="00871934">
            <w:pPr>
              <w:spacing w:after="120" w:line="264" w:lineRule="auto"/>
              <w:jc w:val="both"/>
              <w:rPr>
                <w:rFonts w:ascii="Arial" w:hAnsi="Arial" w:cs="Arial"/>
                <w:sz w:val="22"/>
                <w:szCs w:val="22"/>
              </w:rPr>
            </w:pPr>
            <w:r w:rsidRPr="00871934">
              <w:rPr>
                <w:rFonts w:ascii="Arial" w:hAnsi="Arial" w:cs="Arial"/>
                <w:sz w:val="22"/>
                <w:szCs w:val="22"/>
              </w:rPr>
              <w:t>In the</w:t>
            </w:r>
            <w:r w:rsidRPr="00871934">
              <w:rPr>
                <w:b/>
              </w:rPr>
              <w:t xml:space="preserve"> </w:t>
            </w:r>
            <w:r w:rsidRPr="00871934">
              <w:rPr>
                <w:rFonts w:ascii="Arial" w:hAnsi="Arial" w:cs="Arial"/>
                <w:b/>
                <w:sz w:val="22"/>
                <w:szCs w:val="22"/>
              </w:rPr>
              <w:t>Department of Education and Children’s Services</w:t>
            </w:r>
            <w:r w:rsidRPr="00871934">
              <w:rPr>
                <w:rFonts w:ascii="Arial" w:hAnsi="Arial" w:cs="Arial"/>
                <w:sz w:val="22"/>
                <w:szCs w:val="22"/>
              </w:rPr>
              <w:t xml:space="preserve">, 28 (FTE) school based </w:t>
            </w:r>
            <w:r w:rsidR="00705E87" w:rsidRPr="00871934">
              <w:rPr>
                <w:rFonts w:ascii="Arial" w:hAnsi="Arial" w:cs="Arial"/>
                <w:sz w:val="22"/>
                <w:szCs w:val="22"/>
              </w:rPr>
              <w:t>Li</w:t>
            </w:r>
            <w:r w:rsidRPr="00871934">
              <w:rPr>
                <w:rFonts w:ascii="Arial" w:hAnsi="Arial" w:cs="Arial"/>
                <w:sz w:val="22"/>
                <w:szCs w:val="22"/>
              </w:rPr>
              <w:t xml:space="preserve">teracy and </w:t>
            </w:r>
            <w:r w:rsidR="00705E87" w:rsidRPr="00871934">
              <w:rPr>
                <w:rFonts w:ascii="Arial" w:hAnsi="Arial" w:cs="Arial"/>
                <w:sz w:val="22"/>
                <w:szCs w:val="22"/>
              </w:rPr>
              <w:t>N</w:t>
            </w:r>
            <w:r w:rsidRPr="00871934">
              <w:rPr>
                <w:rFonts w:ascii="Arial" w:hAnsi="Arial" w:cs="Arial"/>
                <w:sz w:val="22"/>
                <w:szCs w:val="22"/>
              </w:rPr>
              <w:t xml:space="preserve">umeracy </w:t>
            </w:r>
            <w:r w:rsidR="00705E87" w:rsidRPr="00871934">
              <w:rPr>
                <w:rFonts w:ascii="Arial" w:hAnsi="Arial" w:cs="Arial"/>
                <w:sz w:val="22"/>
                <w:szCs w:val="22"/>
              </w:rPr>
              <w:t>P</w:t>
            </w:r>
            <w:r w:rsidRPr="00871934">
              <w:rPr>
                <w:rFonts w:ascii="Arial" w:hAnsi="Arial" w:cs="Arial"/>
                <w:sz w:val="22"/>
                <w:szCs w:val="22"/>
              </w:rPr>
              <w:t>artnership coaches are continuing to lead professional development programs in the 31 selected National Partnerships schools.</w:t>
            </w:r>
          </w:p>
          <w:p w:rsidR="007E7B85" w:rsidRPr="00871934" w:rsidRDefault="007E7B85" w:rsidP="00871934">
            <w:pPr>
              <w:spacing w:after="120" w:line="264" w:lineRule="auto"/>
              <w:jc w:val="both"/>
              <w:rPr>
                <w:rFonts w:ascii="Arial" w:hAnsi="Arial" w:cs="Arial"/>
                <w:sz w:val="22"/>
                <w:szCs w:val="22"/>
              </w:rPr>
            </w:pPr>
            <w:r w:rsidRPr="00871934">
              <w:rPr>
                <w:rFonts w:ascii="Arial" w:hAnsi="Arial" w:cs="Arial"/>
                <w:sz w:val="22"/>
                <w:szCs w:val="22"/>
              </w:rPr>
              <w:t xml:space="preserve">Teachers are developing deeper pedagogical content knowledge about </w:t>
            </w:r>
            <w:r w:rsidR="00705E87" w:rsidRPr="00871934">
              <w:rPr>
                <w:rFonts w:ascii="Arial" w:hAnsi="Arial" w:cs="Arial"/>
                <w:sz w:val="22"/>
                <w:szCs w:val="22"/>
              </w:rPr>
              <w:t>L</w:t>
            </w:r>
            <w:r w:rsidRPr="00871934">
              <w:rPr>
                <w:rFonts w:ascii="Arial" w:hAnsi="Arial" w:cs="Arial"/>
                <w:sz w:val="22"/>
                <w:szCs w:val="22"/>
              </w:rPr>
              <w:t xml:space="preserve">iteracy or </w:t>
            </w:r>
            <w:r w:rsidR="00705E87" w:rsidRPr="00871934">
              <w:rPr>
                <w:rFonts w:ascii="Arial" w:hAnsi="Arial" w:cs="Arial"/>
                <w:sz w:val="22"/>
                <w:szCs w:val="22"/>
              </w:rPr>
              <w:t>N</w:t>
            </w:r>
            <w:r w:rsidRPr="00871934">
              <w:rPr>
                <w:rFonts w:ascii="Arial" w:hAnsi="Arial" w:cs="Arial"/>
                <w:sz w:val="22"/>
                <w:szCs w:val="22"/>
              </w:rPr>
              <w:t>umeracy through the use and analysis of diagnostic and achievement data. There is recent evidence that an investment in data analysis mak</w:t>
            </w:r>
            <w:r w:rsidR="00705E87" w:rsidRPr="00871934">
              <w:rPr>
                <w:rFonts w:ascii="Arial" w:hAnsi="Arial" w:cs="Arial"/>
                <w:sz w:val="22"/>
                <w:szCs w:val="22"/>
              </w:rPr>
              <w:t>es</w:t>
            </w:r>
            <w:r w:rsidRPr="00871934">
              <w:rPr>
                <w:rFonts w:ascii="Arial" w:hAnsi="Arial" w:cs="Arial"/>
                <w:sz w:val="22"/>
                <w:szCs w:val="22"/>
              </w:rPr>
              <w:t xml:space="preserve"> a significant contribution to the planning by school leaders for whole school improvement approaches. A number of the selected schools are adopting a series of agreed evidence-based practices and measures to ensure that </w:t>
            </w:r>
            <w:r w:rsidR="00705E87" w:rsidRPr="00871934">
              <w:rPr>
                <w:rFonts w:ascii="Arial" w:hAnsi="Arial" w:cs="Arial"/>
                <w:sz w:val="22"/>
                <w:szCs w:val="22"/>
              </w:rPr>
              <w:t>L</w:t>
            </w:r>
            <w:r w:rsidRPr="00871934">
              <w:rPr>
                <w:rFonts w:ascii="Arial" w:hAnsi="Arial" w:cs="Arial"/>
                <w:sz w:val="22"/>
                <w:szCs w:val="22"/>
              </w:rPr>
              <w:t xml:space="preserve">iteracy and </w:t>
            </w:r>
            <w:r w:rsidR="00705E87" w:rsidRPr="00871934">
              <w:rPr>
                <w:rFonts w:ascii="Arial" w:hAnsi="Arial" w:cs="Arial"/>
                <w:sz w:val="22"/>
                <w:szCs w:val="22"/>
              </w:rPr>
              <w:t>N</w:t>
            </w:r>
            <w:r w:rsidRPr="00871934">
              <w:rPr>
                <w:rFonts w:ascii="Arial" w:hAnsi="Arial" w:cs="Arial"/>
                <w:sz w:val="22"/>
                <w:szCs w:val="22"/>
              </w:rPr>
              <w:t>umeracy improvements are resourced more strategically and comprehensively.</w:t>
            </w:r>
          </w:p>
          <w:p w:rsidR="001F38C0" w:rsidRPr="00871934" w:rsidRDefault="007E7B85" w:rsidP="00871934">
            <w:pPr>
              <w:spacing w:after="120" w:line="264" w:lineRule="auto"/>
              <w:jc w:val="both"/>
              <w:rPr>
                <w:rFonts w:ascii="Arial" w:hAnsi="Arial" w:cs="Arial"/>
                <w:sz w:val="22"/>
                <w:szCs w:val="22"/>
              </w:rPr>
            </w:pPr>
            <w:r w:rsidRPr="00871934">
              <w:rPr>
                <w:rFonts w:ascii="Arial" w:hAnsi="Arial" w:cs="Arial"/>
                <w:sz w:val="22"/>
                <w:szCs w:val="22"/>
              </w:rPr>
              <w:t xml:space="preserve">In March 2010 an additional six (two </w:t>
            </w:r>
            <w:r w:rsidR="00705E87" w:rsidRPr="00871934">
              <w:rPr>
                <w:rFonts w:ascii="Arial" w:hAnsi="Arial" w:cs="Arial"/>
                <w:sz w:val="22"/>
                <w:szCs w:val="22"/>
              </w:rPr>
              <w:t>N</w:t>
            </w:r>
            <w:r w:rsidRPr="00871934">
              <w:rPr>
                <w:rFonts w:ascii="Arial" w:hAnsi="Arial" w:cs="Arial"/>
                <w:sz w:val="22"/>
                <w:szCs w:val="22"/>
              </w:rPr>
              <w:t xml:space="preserve">umeracy and four </w:t>
            </w:r>
            <w:r w:rsidR="00705E87" w:rsidRPr="00871934">
              <w:rPr>
                <w:rFonts w:ascii="Arial" w:hAnsi="Arial" w:cs="Arial"/>
                <w:sz w:val="22"/>
                <w:szCs w:val="22"/>
              </w:rPr>
              <w:t>L</w:t>
            </w:r>
            <w:r w:rsidRPr="00871934">
              <w:rPr>
                <w:rFonts w:ascii="Arial" w:hAnsi="Arial" w:cs="Arial"/>
                <w:sz w:val="22"/>
                <w:szCs w:val="22"/>
              </w:rPr>
              <w:t xml:space="preserve">iteracy) coaches were appointed in schools identified by the Department of Education, Employment and Workplace Relations through the 2009 NAPLAN results published on the </w:t>
            </w:r>
            <w:r w:rsidRPr="00871934">
              <w:rPr>
                <w:rFonts w:ascii="Arial" w:hAnsi="Arial" w:cs="Arial"/>
                <w:i/>
                <w:sz w:val="22"/>
                <w:szCs w:val="22"/>
              </w:rPr>
              <w:t xml:space="preserve">My School </w:t>
            </w:r>
            <w:r w:rsidRPr="00871934">
              <w:rPr>
                <w:rFonts w:ascii="Arial" w:hAnsi="Arial" w:cs="Arial"/>
                <w:sz w:val="22"/>
                <w:szCs w:val="22"/>
              </w:rPr>
              <w:t>website. These six new coaches joined the Literacy and Numeracy National Partnership coaches’ professional learning program and connected with existing local and statewide coaching networks.</w:t>
            </w: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lastRenderedPageBreak/>
              <w:t>Significant Achievements/Activities</w:t>
            </w:r>
            <w:r w:rsidRPr="00871934">
              <w:rPr>
                <w:rFonts w:ascii="Calibri" w:hAnsi="Calibri"/>
                <w:b/>
              </w:rPr>
              <w:t xml:space="preserve"> </w:t>
            </w:r>
            <w:r w:rsidR="00705E87"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DE6D1D" w:rsidRPr="00871934" w:rsidRDefault="00DE6D1D"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The program design for the </w:t>
            </w:r>
            <w:r w:rsidRPr="00871934">
              <w:rPr>
                <w:i/>
                <w:color w:val="auto"/>
                <w:sz w:val="22"/>
                <w:szCs w:val="22"/>
                <w:lang w:eastAsia="en-US"/>
              </w:rPr>
              <w:t>Key Teacher Initiative</w:t>
            </w:r>
            <w:r w:rsidRPr="00871934">
              <w:rPr>
                <w:color w:val="auto"/>
                <w:sz w:val="22"/>
                <w:szCs w:val="22"/>
                <w:lang w:eastAsia="en-US"/>
              </w:rPr>
              <w:t xml:space="preserve"> comprising school visits, classroom observation, structured de-brief and planning, and professional learning has proved successful for participating schools from the </w:t>
            </w:r>
            <w:r w:rsidRPr="00871934">
              <w:rPr>
                <w:b/>
                <w:color w:val="auto"/>
                <w:sz w:val="22"/>
                <w:szCs w:val="22"/>
                <w:lang w:eastAsia="en-US"/>
              </w:rPr>
              <w:t xml:space="preserve">Independent sector. </w:t>
            </w:r>
            <w:r w:rsidRPr="00871934">
              <w:rPr>
                <w:color w:val="auto"/>
                <w:sz w:val="22"/>
                <w:szCs w:val="22"/>
                <w:lang w:eastAsia="en-US"/>
              </w:rPr>
              <w:t>In particular, the development of the school Strategic Plan as a dynamic documen</w:t>
            </w:r>
            <w:r w:rsidR="00351B50" w:rsidRPr="00871934">
              <w:rPr>
                <w:color w:val="auto"/>
                <w:sz w:val="22"/>
                <w:szCs w:val="22"/>
                <w:lang w:eastAsia="en-US"/>
              </w:rPr>
              <w:t>t has been an invaluable tool. As the i</w:t>
            </w:r>
            <w:r w:rsidRPr="00871934">
              <w:rPr>
                <w:color w:val="auto"/>
                <w:sz w:val="22"/>
                <w:szCs w:val="22"/>
                <w:lang w:eastAsia="en-US"/>
              </w:rPr>
              <w:t xml:space="preserve">nitiative unfolds new priorities, these are documented and incorporated </w:t>
            </w:r>
            <w:r w:rsidR="00351B50" w:rsidRPr="00871934">
              <w:rPr>
                <w:color w:val="auto"/>
                <w:sz w:val="22"/>
                <w:szCs w:val="22"/>
                <w:lang w:eastAsia="en-US"/>
              </w:rPr>
              <w:t xml:space="preserve">into the Plan. </w:t>
            </w:r>
            <w:r w:rsidRPr="00871934">
              <w:rPr>
                <w:color w:val="auto"/>
                <w:sz w:val="22"/>
                <w:szCs w:val="22"/>
                <w:lang w:eastAsia="en-US"/>
              </w:rPr>
              <w:t xml:space="preserve">It </w:t>
            </w:r>
            <w:r w:rsidR="00AC62CE" w:rsidRPr="00871934">
              <w:rPr>
                <w:color w:val="auto"/>
                <w:sz w:val="22"/>
                <w:szCs w:val="22"/>
                <w:lang w:eastAsia="en-US"/>
              </w:rPr>
              <w:t xml:space="preserve">has </w:t>
            </w:r>
            <w:r w:rsidRPr="00871934">
              <w:rPr>
                <w:color w:val="auto"/>
                <w:sz w:val="22"/>
                <w:szCs w:val="22"/>
                <w:lang w:eastAsia="en-US"/>
              </w:rPr>
              <w:t xml:space="preserve">also </w:t>
            </w:r>
            <w:r w:rsidR="00AC62CE" w:rsidRPr="00871934">
              <w:rPr>
                <w:color w:val="auto"/>
                <w:sz w:val="22"/>
                <w:szCs w:val="22"/>
                <w:lang w:eastAsia="en-US"/>
              </w:rPr>
              <w:t xml:space="preserve">become </w:t>
            </w:r>
            <w:r w:rsidRPr="00871934">
              <w:rPr>
                <w:color w:val="auto"/>
                <w:sz w:val="22"/>
                <w:szCs w:val="22"/>
                <w:lang w:eastAsia="en-US"/>
              </w:rPr>
              <w:t>a valuable reference point when meeting with school leadership.</w:t>
            </w:r>
          </w:p>
          <w:p w:rsidR="00DE6D1D" w:rsidRPr="00871934" w:rsidRDefault="00DE6D1D"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 xml:space="preserve">Over the six month period noticeable </w:t>
            </w:r>
            <w:r w:rsidR="00AC62CE" w:rsidRPr="00871934">
              <w:rPr>
                <w:color w:val="auto"/>
                <w:sz w:val="22"/>
                <w:szCs w:val="22"/>
                <w:lang w:eastAsia="en-US"/>
              </w:rPr>
              <w:t>progress</w:t>
            </w:r>
            <w:r w:rsidRPr="00871934">
              <w:rPr>
                <w:color w:val="auto"/>
                <w:sz w:val="22"/>
                <w:szCs w:val="22"/>
                <w:lang w:eastAsia="en-US"/>
              </w:rPr>
              <w:t xml:space="preserve"> has been made by schools in their focus on this planning. Similarly</w:t>
            </w:r>
            <w:r w:rsidR="00145CF2" w:rsidRPr="00871934">
              <w:rPr>
                <w:color w:val="auto"/>
                <w:sz w:val="22"/>
                <w:szCs w:val="22"/>
                <w:lang w:eastAsia="en-US"/>
              </w:rPr>
              <w:t>,</w:t>
            </w:r>
            <w:r w:rsidRPr="00871934">
              <w:rPr>
                <w:color w:val="auto"/>
                <w:sz w:val="22"/>
                <w:szCs w:val="22"/>
                <w:lang w:eastAsia="en-US"/>
              </w:rPr>
              <w:t xml:space="preserve"> the impact of Professional Learning sessions provided through Key Teacher Days on the role of assessment has been apparent within classrooms</w:t>
            </w:r>
            <w:r w:rsidR="00145CF2" w:rsidRPr="00871934">
              <w:rPr>
                <w:color w:val="auto"/>
                <w:sz w:val="22"/>
                <w:szCs w:val="22"/>
                <w:lang w:eastAsia="en-US"/>
              </w:rPr>
              <w:t>,</w:t>
            </w:r>
            <w:r w:rsidRPr="00871934">
              <w:rPr>
                <w:color w:val="auto"/>
                <w:sz w:val="22"/>
                <w:szCs w:val="22"/>
                <w:lang w:eastAsia="en-US"/>
              </w:rPr>
              <w:t xml:space="preserve"> where a much wider range of assessment tasks have been identified and put into practice. Differentiation within the classroom context is also growing in evidence as teachers are being empowered through a sharing of specific Literacy/Numeracy skills and strategies, </w:t>
            </w:r>
            <w:r w:rsidR="00145CF2" w:rsidRPr="00871934">
              <w:rPr>
                <w:color w:val="auto"/>
                <w:sz w:val="22"/>
                <w:szCs w:val="22"/>
                <w:lang w:eastAsia="en-US"/>
              </w:rPr>
              <w:t xml:space="preserve">which aim </w:t>
            </w:r>
            <w:r w:rsidRPr="00871934">
              <w:rPr>
                <w:color w:val="auto"/>
                <w:sz w:val="22"/>
                <w:szCs w:val="22"/>
                <w:lang w:eastAsia="en-US"/>
              </w:rPr>
              <w:t>at providing open ended and multiple entry tasks.</w:t>
            </w:r>
          </w:p>
          <w:p w:rsidR="00DE6D1D" w:rsidRPr="00871934" w:rsidRDefault="00DE6D1D"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Principals, key teachers and class teachers are engaging in discussions about future planning to enable this model of intervention to continue. Wider discussions about involving whole school staff and parent communities into the initiative are also occurring.</w:t>
            </w:r>
          </w:p>
          <w:p w:rsidR="00DE6D1D" w:rsidRPr="00871934" w:rsidRDefault="00DE6D1D" w:rsidP="00871934">
            <w:pPr>
              <w:pStyle w:val="Default"/>
              <w:autoSpaceDE/>
              <w:autoSpaceDN/>
              <w:adjustRightInd/>
              <w:spacing w:after="120" w:line="264" w:lineRule="auto"/>
              <w:jc w:val="both"/>
              <w:rPr>
                <w:color w:val="auto"/>
                <w:sz w:val="22"/>
                <w:szCs w:val="22"/>
                <w:lang w:eastAsia="en-US"/>
              </w:rPr>
            </w:pPr>
            <w:r w:rsidRPr="00871934">
              <w:rPr>
                <w:color w:val="auto"/>
                <w:sz w:val="22"/>
                <w:szCs w:val="22"/>
                <w:lang w:eastAsia="en-US"/>
              </w:rPr>
              <w:t>Initial discussions with principals and school leaders were held in term 1, 2010</w:t>
            </w:r>
            <w:r w:rsidR="00145CF2" w:rsidRPr="00871934">
              <w:rPr>
                <w:color w:val="auto"/>
                <w:sz w:val="22"/>
                <w:szCs w:val="22"/>
                <w:lang w:eastAsia="en-US"/>
              </w:rPr>
              <w:t>,</w:t>
            </w:r>
            <w:r w:rsidRPr="00871934">
              <w:rPr>
                <w:color w:val="auto"/>
                <w:sz w:val="22"/>
                <w:szCs w:val="22"/>
                <w:lang w:eastAsia="en-US"/>
              </w:rPr>
              <w:t xml:space="preserve"> regarding the </w:t>
            </w:r>
            <w:r w:rsidRPr="00871934">
              <w:rPr>
                <w:i/>
                <w:color w:val="auto"/>
                <w:sz w:val="22"/>
                <w:szCs w:val="22"/>
                <w:lang w:eastAsia="en-US"/>
              </w:rPr>
              <w:t>Teaching English as a Second Language Students in Mainstream Classrooms</w:t>
            </w:r>
            <w:r w:rsidRPr="00871934">
              <w:rPr>
                <w:color w:val="auto"/>
                <w:sz w:val="22"/>
                <w:szCs w:val="22"/>
                <w:lang w:eastAsia="en-US"/>
              </w:rPr>
              <w:t xml:space="preserve"> </w:t>
            </w:r>
            <w:r w:rsidR="00145CF2" w:rsidRPr="00871934">
              <w:rPr>
                <w:i/>
                <w:iCs/>
                <w:color w:val="auto"/>
                <w:sz w:val="22"/>
                <w:szCs w:val="22"/>
                <w:lang w:eastAsia="en-US"/>
              </w:rPr>
              <w:t>P</w:t>
            </w:r>
            <w:r w:rsidRPr="00871934">
              <w:rPr>
                <w:i/>
                <w:iCs/>
                <w:color w:val="auto"/>
                <w:sz w:val="22"/>
                <w:szCs w:val="22"/>
                <w:lang w:eastAsia="en-US"/>
              </w:rPr>
              <w:t>rogram</w:t>
            </w:r>
            <w:r w:rsidRPr="00871934">
              <w:rPr>
                <w:color w:val="auto"/>
                <w:sz w:val="22"/>
                <w:szCs w:val="22"/>
                <w:lang w:eastAsia="en-US"/>
              </w:rPr>
              <w:t>, with six courses being offered for this year. Facilitators have negotiated dates for the nine modules to be presented to each group and participant materials have been ordered. All courses commence</w:t>
            </w:r>
            <w:r w:rsidR="00C87348" w:rsidRPr="00871934">
              <w:rPr>
                <w:color w:val="auto"/>
                <w:sz w:val="22"/>
                <w:szCs w:val="22"/>
                <w:lang w:eastAsia="en-US"/>
              </w:rPr>
              <w:t>d</w:t>
            </w:r>
            <w:r w:rsidRPr="00871934">
              <w:rPr>
                <w:color w:val="auto"/>
                <w:sz w:val="22"/>
                <w:szCs w:val="22"/>
                <w:lang w:eastAsia="en-US"/>
              </w:rPr>
              <w:t xml:space="preserve"> in term 2 and </w:t>
            </w:r>
            <w:r w:rsidR="00C87348" w:rsidRPr="00871934">
              <w:rPr>
                <w:color w:val="auto"/>
                <w:sz w:val="22"/>
                <w:szCs w:val="22"/>
                <w:lang w:eastAsia="en-US"/>
              </w:rPr>
              <w:t xml:space="preserve">will </w:t>
            </w:r>
            <w:r w:rsidRPr="00871934">
              <w:rPr>
                <w:color w:val="auto"/>
                <w:sz w:val="22"/>
                <w:szCs w:val="22"/>
                <w:lang w:eastAsia="en-US"/>
              </w:rPr>
              <w:t>conclude in term 4, 2010.</w:t>
            </w:r>
          </w:p>
          <w:p w:rsidR="00DE6D1D" w:rsidRPr="00871934" w:rsidRDefault="00DE6D1D" w:rsidP="00871934">
            <w:pPr>
              <w:pStyle w:val="Default"/>
              <w:spacing w:after="120"/>
              <w:jc w:val="both"/>
              <w:rPr>
                <w:b/>
                <w:i/>
                <w:color w:val="auto"/>
                <w:sz w:val="22"/>
                <w:szCs w:val="22"/>
              </w:rPr>
            </w:pPr>
            <w:r w:rsidRPr="00871934">
              <w:rPr>
                <w:b/>
                <w:i/>
                <w:color w:val="auto"/>
                <w:sz w:val="22"/>
                <w:szCs w:val="22"/>
              </w:rPr>
              <w:t>Key Teacher Days</w:t>
            </w:r>
          </w:p>
          <w:p w:rsidR="00DE6D1D" w:rsidRPr="00871934" w:rsidRDefault="00DE6D1D" w:rsidP="00871934">
            <w:pPr>
              <w:pStyle w:val="Default"/>
              <w:autoSpaceDE/>
              <w:autoSpaceDN/>
              <w:adjustRightInd/>
              <w:spacing w:after="100" w:line="264" w:lineRule="auto"/>
              <w:jc w:val="both"/>
              <w:rPr>
                <w:color w:val="auto"/>
                <w:sz w:val="22"/>
                <w:szCs w:val="22"/>
              </w:rPr>
            </w:pPr>
            <w:r w:rsidRPr="00871934">
              <w:rPr>
                <w:color w:val="auto"/>
                <w:sz w:val="22"/>
                <w:szCs w:val="22"/>
              </w:rPr>
              <w:t xml:space="preserve">The </w:t>
            </w:r>
            <w:r w:rsidR="00EA6C53" w:rsidRPr="00871934">
              <w:rPr>
                <w:color w:val="auto"/>
                <w:sz w:val="22"/>
                <w:szCs w:val="22"/>
              </w:rPr>
              <w:t>ten</w:t>
            </w:r>
            <w:r w:rsidRPr="00871934">
              <w:rPr>
                <w:color w:val="auto"/>
                <w:sz w:val="22"/>
                <w:szCs w:val="22"/>
              </w:rPr>
              <w:t xml:space="preserve"> Literacy and </w:t>
            </w:r>
            <w:r w:rsidR="00EA6C53" w:rsidRPr="00871934">
              <w:rPr>
                <w:color w:val="auto"/>
                <w:sz w:val="22"/>
                <w:szCs w:val="22"/>
              </w:rPr>
              <w:t>ten</w:t>
            </w:r>
            <w:r w:rsidRPr="00871934">
              <w:rPr>
                <w:color w:val="auto"/>
                <w:sz w:val="22"/>
                <w:szCs w:val="22"/>
              </w:rPr>
              <w:t xml:space="preserve"> Numeracy Key Teachers met once in term 1, for professional learning. The focus of the first Key Teacher Day was </w:t>
            </w:r>
            <w:r w:rsidRPr="00871934">
              <w:rPr>
                <w:i/>
                <w:iCs/>
                <w:color w:val="auto"/>
                <w:sz w:val="22"/>
                <w:szCs w:val="22"/>
              </w:rPr>
              <w:t>Response to Intervention</w:t>
            </w:r>
            <w:r w:rsidRPr="00871934">
              <w:rPr>
                <w:color w:val="auto"/>
                <w:sz w:val="22"/>
                <w:szCs w:val="22"/>
              </w:rPr>
              <w:t xml:space="preserve">. Participants were also led through a strategic planning process to support their work over the next two years. The focus of the term 2 Key Teacher Day was </w:t>
            </w:r>
            <w:r w:rsidRPr="00871934">
              <w:rPr>
                <w:i/>
                <w:iCs/>
                <w:color w:val="auto"/>
                <w:sz w:val="22"/>
                <w:szCs w:val="22"/>
              </w:rPr>
              <w:t>Differentiation</w:t>
            </w:r>
            <w:r w:rsidRPr="00871934">
              <w:rPr>
                <w:color w:val="auto"/>
                <w:sz w:val="22"/>
                <w:szCs w:val="22"/>
              </w:rPr>
              <w:t xml:space="preserve"> and </w:t>
            </w:r>
            <w:r w:rsidRPr="00871934">
              <w:rPr>
                <w:i/>
                <w:iCs/>
                <w:color w:val="auto"/>
                <w:sz w:val="22"/>
                <w:szCs w:val="22"/>
              </w:rPr>
              <w:t xml:space="preserve">Summative and </w:t>
            </w:r>
            <w:r w:rsidRPr="00871934">
              <w:rPr>
                <w:i/>
                <w:iCs/>
                <w:color w:val="auto"/>
                <w:sz w:val="22"/>
                <w:szCs w:val="22"/>
              </w:rPr>
              <w:lastRenderedPageBreak/>
              <w:t>Formative Assessment, including Backwards by Design</w:t>
            </w:r>
            <w:r w:rsidRPr="00871934">
              <w:rPr>
                <w:color w:val="auto"/>
                <w:sz w:val="22"/>
                <w:szCs w:val="22"/>
              </w:rPr>
              <w:t>. The intent of these days was based on developing good pedagogy.</w:t>
            </w:r>
          </w:p>
          <w:p w:rsidR="00DE6D1D" w:rsidRPr="00871934" w:rsidRDefault="00DE6D1D" w:rsidP="00871934">
            <w:pPr>
              <w:pStyle w:val="Default"/>
              <w:autoSpaceDE/>
              <w:autoSpaceDN/>
              <w:adjustRightInd/>
              <w:spacing w:after="100"/>
              <w:jc w:val="both"/>
              <w:rPr>
                <w:b/>
                <w:i/>
                <w:color w:val="auto"/>
                <w:sz w:val="22"/>
                <w:szCs w:val="22"/>
              </w:rPr>
            </w:pPr>
            <w:r w:rsidRPr="00871934">
              <w:rPr>
                <w:b/>
                <w:i/>
                <w:color w:val="auto"/>
                <w:sz w:val="22"/>
                <w:szCs w:val="22"/>
              </w:rPr>
              <w:t>Cluster Groups</w:t>
            </w:r>
          </w:p>
          <w:p w:rsidR="00DE6D1D" w:rsidRPr="00871934" w:rsidRDefault="00DE6D1D"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Tailored cluster meetings are held once per term for each of the participating </w:t>
            </w:r>
            <w:r w:rsidR="00145CF2" w:rsidRPr="00871934">
              <w:rPr>
                <w:color w:val="auto"/>
                <w:sz w:val="22"/>
                <w:szCs w:val="22"/>
              </w:rPr>
              <w:t>L</w:t>
            </w:r>
            <w:r w:rsidRPr="00871934">
              <w:rPr>
                <w:color w:val="auto"/>
                <w:sz w:val="22"/>
                <w:szCs w:val="22"/>
              </w:rPr>
              <w:t xml:space="preserve">iteracy and </w:t>
            </w:r>
            <w:r w:rsidR="00145CF2" w:rsidRPr="00871934">
              <w:rPr>
                <w:color w:val="auto"/>
                <w:sz w:val="22"/>
                <w:szCs w:val="22"/>
              </w:rPr>
              <w:t>N</w:t>
            </w:r>
            <w:r w:rsidRPr="00871934">
              <w:rPr>
                <w:color w:val="auto"/>
                <w:sz w:val="22"/>
                <w:szCs w:val="22"/>
              </w:rPr>
              <w:t xml:space="preserve">umeracy schools. The focus of these meetings was negotiated on an as needs basis, and included discussions about </w:t>
            </w:r>
            <w:r w:rsidR="00145CF2" w:rsidRPr="00871934">
              <w:rPr>
                <w:color w:val="auto"/>
                <w:sz w:val="22"/>
                <w:szCs w:val="22"/>
              </w:rPr>
              <w:t>N</w:t>
            </w:r>
            <w:r w:rsidRPr="00871934">
              <w:rPr>
                <w:color w:val="auto"/>
                <w:sz w:val="22"/>
                <w:szCs w:val="22"/>
              </w:rPr>
              <w:t xml:space="preserve">umeracy and </w:t>
            </w:r>
            <w:r w:rsidR="00145CF2" w:rsidRPr="00871934">
              <w:rPr>
                <w:color w:val="auto"/>
                <w:sz w:val="22"/>
                <w:szCs w:val="22"/>
              </w:rPr>
              <w:t>L</w:t>
            </w:r>
            <w:r w:rsidRPr="00871934">
              <w:rPr>
                <w:color w:val="auto"/>
                <w:sz w:val="22"/>
                <w:szCs w:val="22"/>
              </w:rPr>
              <w:t>iteracy pedagogy and content, sharing of existing good practice and professional reading.</w:t>
            </w:r>
          </w:p>
          <w:p w:rsidR="00DE6D1D" w:rsidRPr="00871934" w:rsidRDefault="00DE6D1D" w:rsidP="00871934">
            <w:pPr>
              <w:pStyle w:val="Default"/>
              <w:autoSpaceDE/>
              <w:autoSpaceDN/>
              <w:adjustRightInd/>
              <w:spacing w:after="100"/>
              <w:jc w:val="both"/>
              <w:rPr>
                <w:b/>
                <w:i/>
                <w:color w:val="auto"/>
                <w:sz w:val="22"/>
                <w:szCs w:val="22"/>
              </w:rPr>
            </w:pPr>
            <w:r w:rsidRPr="00871934">
              <w:rPr>
                <w:b/>
                <w:i/>
                <w:color w:val="auto"/>
                <w:sz w:val="22"/>
                <w:szCs w:val="22"/>
              </w:rPr>
              <w:t>School Visits</w:t>
            </w:r>
          </w:p>
          <w:p w:rsidR="00DE6D1D" w:rsidRPr="00871934" w:rsidRDefault="00DE6D1D" w:rsidP="00871934">
            <w:pPr>
              <w:pStyle w:val="Default"/>
              <w:autoSpaceDE/>
              <w:autoSpaceDN/>
              <w:adjustRightInd/>
              <w:spacing w:after="100" w:line="264" w:lineRule="auto"/>
              <w:jc w:val="both"/>
              <w:rPr>
                <w:color w:val="auto"/>
                <w:sz w:val="22"/>
                <w:szCs w:val="22"/>
              </w:rPr>
            </w:pPr>
            <w:r w:rsidRPr="00871934">
              <w:rPr>
                <w:color w:val="auto"/>
                <w:sz w:val="22"/>
                <w:szCs w:val="22"/>
              </w:rPr>
              <w:t xml:space="preserve">The </w:t>
            </w:r>
            <w:r w:rsidR="00145CF2" w:rsidRPr="00871934">
              <w:rPr>
                <w:color w:val="auto"/>
                <w:sz w:val="22"/>
                <w:szCs w:val="22"/>
              </w:rPr>
              <w:t>L</w:t>
            </w:r>
            <w:r w:rsidRPr="00871934">
              <w:rPr>
                <w:color w:val="auto"/>
                <w:sz w:val="22"/>
                <w:szCs w:val="22"/>
              </w:rPr>
              <w:t xml:space="preserve">iteracy and </w:t>
            </w:r>
            <w:r w:rsidR="00145CF2" w:rsidRPr="00871934">
              <w:rPr>
                <w:color w:val="auto"/>
                <w:sz w:val="22"/>
                <w:szCs w:val="22"/>
              </w:rPr>
              <w:t>N</w:t>
            </w:r>
            <w:r w:rsidRPr="00871934">
              <w:rPr>
                <w:color w:val="auto"/>
                <w:sz w:val="22"/>
                <w:szCs w:val="22"/>
              </w:rPr>
              <w:t xml:space="preserve">umeracy advisers visit each participating school at least twice per term. The focus of these visits is strategic planning with the key </w:t>
            </w:r>
            <w:r w:rsidR="00145CF2" w:rsidRPr="00871934">
              <w:rPr>
                <w:color w:val="auto"/>
                <w:sz w:val="22"/>
                <w:szCs w:val="22"/>
              </w:rPr>
              <w:t>L</w:t>
            </w:r>
            <w:r w:rsidRPr="00871934">
              <w:rPr>
                <w:color w:val="auto"/>
                <w:sz w:val="22"/>
                <w:szCs w:val="22"/>
              </w:rPr>
              <w:t>iteracy/</w:t>
            </w:r>
            <w:r w:rsidR="00145CF2" w:rsidRPr="00871934">
              <w:rPr>
                <w:color w:val="auto"/>
                <w:sz w:val="22"/>
                <w:szCs w:val="22"/>
              </w:rPr>
              <w:t>N</w:t>
            </w:r>
            <w:r w:rsidRPr="00871934">
              <w:rPr>
                <w:color w:val="auto"/>
                <w:sz w:val="22"/>
                <w:szCs w:val="22"/>
              </w:rPr>
              <w:t xml:space="preserve">umeracy </w:t>
            </w:r>
            <w:r w:rsidR="00145CF2" w:rsidRPr="00871934">
              <w:rPr>
                <w:color w:val="auto"/>
                <w:sz w:val="22"/>
                <w:szCs w:val="22"/>
              </w:rPr>
              <w:t>T</w:t>
            </w:r>
            <w:r w:rsidRPr="00871934">
              <w:rPr>
                <w:color w:val="auto"/>
                <w:sz w:val="22"/>
                <w:szCs w:val="22"/>
              </w:rPr>
              <w:t xml:space="preserve">eachers and principals. These visits can also include specific classroom planning, taking into account the range of abilities of the student cohort, and implementation ideas </w:t>
            </w:r>
            <w:r w:rsidR="00492A85" w:rsidRPr="00871934">
              <w:rPr>
                <w:color w:val="auto"/>
                <w:sz w:val="22"/>
                <w:szCs w:val="22"/>
              </w:rPr>
              <w:t>for</w:t>
            </w:r>
            <w:r w:rsidRPr="00871934">
              <w:rPr>
                <w:color w:val="auto"/>
                <w:sz w:val="22"/>
                <w:szCs w:val="22"/>
              </w:rPr>
              <w:t xml:space="preserve"> best practice pedagogy.</w:t>
            </w:r>
          </w:p>
          <w:p w:rsidR="00DE6D1D" w:rsidRPr="00871934" w:rsidRDefault="00DE6D1D" w:rsidP="00871934">
            <w:pPr>
              <w:pStyle w:val="Default"/>
              <w:autoSpaceDE/>
              <w:autoSpaceDN/>
              <w:adjustRightInd/>
              <w:spacing w:after="100"/>
              <w:jc w:val="both"/>
              <w:rPr>
                <w:b/>
                <w:i/>
                <w:color w:val="auto"/>
                <w:sz w:val="22"/>
                <w:szCs w:val="22"/>
              </w:rPr>
            </w:pPr>
            <w:r w:rsidRPr="00871934">
              <w:rPr>
                <w:b/>
                <w:i/>
                <w:color w:val="auto"/>
                <w:sz w:val="22"/>
                <w:szCs w:val="22"/>
              </w:rPr>
              <w:t>Other Professional Learning Opportunities</w:t>
            </w:r>
          </w:p>
          <w:p w:rsidR="00DE6D1D" w:rsidRPr="00871934" w:rsidRDefault="00DE6D1D" w:rsidP="00871934">
            <w:pPr>
              <w:pStyle w:val="Default"/>
              <w:autoSpaceDE/>
              <w:autoSpaceDN/>
              <w:adjustRightInd/>
              <w:spacing w:after="100" w:line="264" w:lineRule="auto"/>
              <w:jc w:val="both"/>
              <w:rPr>
                <w:color w:val="auto"/>
                <w:sz w:val="22"/>
                <w:szCs w:val="22"/>
              </w:rPr>
            </w:pPr>
            <w:r w:rsidRPr="00871934">
              <w:rPr>
                <w:color w:val="auto"/>
                <w:sz w:val="22"/>
                <w:szCs w:val="22"/>
              </w:rPr>
              <w:t xml:space="preserve">The key teachers in the participating schools are informed of upcoming professional learning opportunities offered through the </w:t>
            </w:r>
            <w:r w:rsidRPr="00871934">
              <w:rPr>
                <w:i/>
                <w:color w:val="auto"/>
                <w:sz w:val="22"/>
                <w:szCs w:val="22"/>
              </w:rPr>
              <w:t>SA Independent Schools Targeted Programs</w:t>
            </w:r>
            <w:r w:rsidRPr="00871934">
              <w:rPr>
                <w:color w:val="auto"/>
                <w:sz w:val="22"/>
                <w:szCs w:val="22"/>
              </w:rPr>
              <w:t>. They are encouraged to attend sessions that support their work in the National Partnerships.</w:t>
            </w:r>
          </w:p>
          <w:p w:rsidR="00DE6D1D" w:rsidRPr="00871934" w:rsidRDefault="00DE6D1D" w:rsidP="00871934">
            <w:pPr>
              <w:pStyle w:val="Default"/>
              <w:autoSpaceDE/>
              <w:autoSpaceDN/>
              <w:adjustRightInd/>
              <w:spacing w:line="264" w:lineRule="auto"/>
              <w:jc w:val="both"/>
              <w:rPr>
                <w:color w:val="auto"/>
                <w:sz w:val="22"/>
                <w:szCs w:val="22"/>
              </w:rPr>
            </w:pPr>
            <w:r w:rsidRPr="00871934">
              <w:rPr>
                <w:color w:val="auto"/>
                <w:sz w:val="22"/>
                <w:szCs w:val="22"/>
              </w:rPr>
              <w:t>Planning strategies enabling content to be ‘spread’ over a year to allow explicit teaching, consolidation, revisiting and exploration ha</w:t>
            </w:r>
            <w:r w:rsidR="00492A85" w:rsidRPr="00871934">
              <w:rPr>
                <w:color w:val="auto"/>
                <w:sz w:val="22"/>
                <w:szCs w:val="22"/>
              </w:rPr>
              <w:t>ve</w:t>
            </w:r>
            <w:r w:rsidRPr="00871934">
              <w:rPr>
                <w:color w:val="auto"/>
                <w:sz w:val="22"/>
                <w:szCs w:val="22"/>
              </w:rPr>
              <w:t xml:space="preserve"> been a topic of conversation for many teachers. Sharing different models of this process would be valuable. Planning for formative assessment and then explicitly showing how it reflects in the </w:t>
            </w:r>
            <w:r w:rsidR="00145CF2" w:rsidRPr="00871934">
              <w:rPr>
                <w:i/>
                <w:iCs/>
                <w:color w:val="auto"/>
                <w:sz w:val="22"/>
                <w:szCs w:val="22"/>
              </w:rPr>
              <w:t>T</w:t>
            </w:r>
            <w:r w:rsidRPr="00871934">
              <w:rPr>
                <w:i/>
                <w:iCs/>
                <w:color w:val="auto"/>
                <w:sz w:val="22"/>
                <w:szCs w:val="22"/>
              </w:rPr>
              <w:t>eaching</w:t>
            </w:r>
            <w:r w:rsidRPr="00871934">
              <w:rPr>
                <w:color w:val="auto"/>
                <w:sz w:val="22"/>
                <w:szCs w:val="22"/>
              </w:rPr>
              <w:t xml:space="preserve"> </w:t>
            </w:r>
            <w:r w:rsidRPr="00871934">
              <w:rPr>
                <w:i/>
                <w:iCs/>
                <w:color w:val="auto"/>
                <w:sz w:val="22"/>
                <w:szCs w:val="22"/>
              </w:rPr>
              <w:t xml:space="preserve">and </w:t>
            </w:r>
            <w:r w:rsidR="00145CF2" w:rsidRPr="00871934">
              <w:rPr>
                <w:i/>
                <w:iCs/>
                <w:color w:val="auto"/>
                <w:sz w:val="22"/>
                <w:szCs w:val="22"/>
              </w:rPr>
              <w:t>L</w:t>
            </w:r>
            <w:r w:rsidRPr="00871934">
              <w:rPr>
                <w:i/>
                <w:iCs/>
                <w:color w:val="auto"/>
                <w:sz w:val="22"/>
                <w:szCs w:val="22"/>
              </w:rPr>
              <w:t xml:space="preserve">earning </w:t>
            </w:r>
            <w:r w:rsidR="00145CF2" w:rsidRPr="00871934">
              <w:rPr>
                <w:i/>
                <w:iCs/>
                <w:color w:val="auto"/>
                <w:sz w:val="22"/>
                <w:szCs w:val="22"/>
              </w:rPr>
              <w:t>P</w:t>
            </w:r>
            <w:r w:rsidRPr="00871934">
              <w:rPr>
                <w:i/>
                <w:iCs/>
                <w:color w:val="auto"/>
                <w:sz w:val="22"/>
                <w:szCs w:val="22"/>
              </w:rPr>
              <w:t>rogram</w:t>
            </w:r>
            <w:r w:rsidRPr="00871934">
              <w:rPr>
                <w:color w:val="auto"/>
                <w:sz w:val="22"/>
                <w:szCs w:val="22"/>
              </w:rPr>
              <w:t xml:space="preserve"> would also be a valuable peer group sharing learning experience.</w:t>
            </w:r>
          </w:p>
          <w:p w:rsidR="00674BE6" w:rsidRPr="00871934" w:rsidRDefault="00674BE6" w:rsidP="00871934">
            <w:pPr>
              <w:pStyle w:val="Default"/>
              <w:spacing w:after="10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883175" w:rsidRPr="00871934" w:rsidRDefault="00883175"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 xml:space="preserve">The </w:t>
            </w:r>
            <w:r w:rsidRPr="00871934">
              <w:rPr>
                <w:rFonts w:ascii="Arial" w:hAnsi="Arial" w:cs="Arial"/>
                <w:b/>
                <w:sz w:val="22"/>
                <w:szCs w:val="22"/>
              </w:rPr>
              <w:t>Catholic sector</w:t>
            </w:r>
            <w:r w:rsidRPr="00871934">
              <w:rPr>
                <w:rFonts w:ascii="Arial" w:hAnsi="Arial" w:cs="Arial"/>
                <w:sz w:val="22"/>
                <w:szCs w:val="22"/>
              </w:rPr>
              <w:t xml:space="preserve"> Literacy and Numeracy National Partnership team ha</w:t>
            </w:r>
            <w:r w:rsidR="00390CC7" w:rsidRPr="00871934">
              <w:rPr>
                <w:rFonts w:ascii="Arial" w:hAnsi="Arial" w:cs="Arial"/>
                <w:sz w:val="22"/>
                <w:szCs w:val="22"/>
              </w:rPr>
              <w:t>s</w:t>
            </w:r>
            <w:r w:rsidRPr="00871934">
              <w:rPr>
                <w:rFonts w:ascii="Arial" w:hAnsi="Arial" w:cs="Arial"/>
                <w:sz w:val="22"/>
                <w:szCs w:val="22"/>
              </w:rPr>
              <w:t xml:space="preserve"> worked with all 21 schools on strategic planning for improved </w:t>
            </w:r>
            <w:r w:rsidR="00390CC7" w:rsidRPr="00871934">
              <w:rPr>
                <w:rFonts w:ascii="Arial" w:hAnsi="Arial" w:cs="Arial"/>
                <w:sz w:val="22"/>
                <w:szCs w:val="22"/>
              </w:rPr>
              <w:t>L</w:t>
            </w:r>
            <w:r w:rsidRPr="00871934">
              <w:rPr>
                <w:rFonts w:ascii="Arial" w:hAnsi="Arial" w:cs="Arial"/>
                <w:sz w:val="22"/>
                <w:szCs w:val="22"/>
              </w:rPr>
              <w:t xml:space="preserve">iteracy or </w:t>
            </w:r>
            <w:r w:rsidR="00390CC7" w:rsidRPr="00871934">
              <w:rPr>
                <w:rFonts w:ascii="Arial" w:hAnsi="Arial" w:cs="Arial"/>
                <w:sz w:val="22"/>
                <w:szCs w:val="22"/>
              </w:rPr>
              <w:t>N</w:t>
            </w:r>
            <w:r w:rsidRPr="00871934">
              <w:rPr>
                <w:rFonts w:ascii="Arial" w:hAnsi="Arial" w:cs="Arial"/>
                <w:sz w:val="22"/>
                <w:szCs w:val="22"/>
              </w:rPr>
              <w:t xml:space="preserve">umeracy outcomes. Eighteen Catholic schools had submitted their detailed strategic plans and published a public summary version on their school website by 31 May 2010. For three Catholic schools, whose websites </w:t>
            </w:r>
            <w:r w:rsidR="00492A85" w:rsidRPr="00871934">
              <w:rPr>
                <w:rFonts w:ascii="Arial" w:hAnsi="Arial" w:cs="Arial"/>
                <w:sz w:val="22"/>
                <w:szCs w:val="22"/>
              </w:rPr>
              <w:t>were</w:t>
            </w:r>
            <w:r w:rsidRPr="00871934">
              <w:rPr>
                <w:rFonts w:ascii="Arial" w:hAnsi="Arial" w:cs="Arial"/>
                <w:sz w:val="22"/>
                <w:szCs w:val="22"/>
              </w:rPr>
              <w:t xml:space="preserve"> under construction or repair, public plans </w:t>
            </w:r>
            <w:r w:rsidR="00390CC7" w:rsidRPr="00871934">
              <w:rPr>
                <w:rFonts w:ascii="Arial" w:hAnsi="Arial" w:cs="Arial"/>
                <w:sz w:val="22"/>
                <w:szCs w:val="22"/>
              </w:rPr>
              <w:t xml:space="preserve">were made </w:t>
            </w:r>
            <w:r w:rsidRPr="00871934">
              <w:rPr>
                <w:rFonts w:ascii="Arial" w:hAnsi="Arial" w:cs="Arial"/>
                <w:sz w:val="22"/>
                <w:szCs w:val="22"/>
              </w:rPr>
              <w:t>available from the school by email request.</w:t>
            </w:r>
          </w:p>
          <w:p w:rsidR="00883175" w:rsidRPr="00871934" w:rsidRDefault="00883175"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Particular emphases in the professional learning of school-based Local Expert Teachers (LETs) are being directed towards supporting their in-class coaching/mentoring role with teachers, as well as strategies for case managing students most in need, within a whole class context.</w:t>
            </w:r>
          </w:p>
          <w:p w:rsidR="00883175" w:rsidRPr="00871934" w:rsidRDefault="00883175"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Local Expert Teachers were surveyed in April to identify successes in their own work, their teachers’ work or student learning, as well as describing the indicators of success. These are being considered for future monitoring and possible development into case studies.</w:t>
            </w:r>
          </w:p>
          <w:p w:rsidR="00883175" w:rsidRPr="00871934" w:rsidRDefault="00883175"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With completion of NAPLAN testing, planning in participating SA Catholic schools has been directed towards achieving strategic goals for the last three terms of this year. In most cases, this involves building on and expanding the focus from earlier in the year. In a few cases, the cohorts are being adjusted to include other than 2010 NAPLAN year levels.</w:t>
            </w:r>
          </w:p>
          <w:p w:rsidR="00883175" w:rsidRPr="00871934" w:rsidRDefault="00883175" w:rsidP="00871934">
            <w:pPr>
              <w:tabs>
                <w:tab w:val="right" w:pos="9072"/>
              </w:tabs>
              <w:spacing w:after="100" w:line="264" w:lineRule="auto"/>
              <w:jc w:val="both"/>
              <w:rPr>
                <w:rFonts w:ascii="Arial" w:hAnsi="Arial" w:cs="Arial"/>
                <w:sz w:val="22"/>
                <w:szCs w:val="22"/>
              </w:rPr>
            </w:pPr>
            <w:r w:rsidRPr="00871934">
              <w:rPr>
                <w:rFonts w:ascii="Arial" w:hAnsi="Arial" w:cs="Arial"/>
                <w:sz w:val="22"/>
                <w:szCs w:val="22"/>
              </w:rPr>
              <w:t xml:space="preserve">The </w:t>
            </w:r>
            <w:r w:rsidRPr="00871934">
              <w:rPr>
                <w:rFonts w:ascii="Arial" w:hAnsi="Arial" w:cs="Arial"/>
                <w:bCs/>
                <w:sz w:val="22"/>
                <w:szCs w:val="22"/>
              </w:rPr>
              <w:t>Catholic sector</w:t>
            </w:r>
            <w:r w:rsidRPr="00871934">
              <w:rPr>
                <w:rFonts w:ascii="Arial" w:hAnsi="Arial" w:cs="Arial"/>
                <w:b/>
                <w:bCs/>
                <w:sz w:val="22"/>
                <w:szCs w:val="22"/>
              </w:rPr>
              <w:t xml:space="preserve"> </w:t>
            </w:r>
            <w:r w:rsidRPr="00871934">
              <w:rPr>
                <w:rFonts w:ascii="Arial" w:hAnsi="Arial" w:cs="Arial"/>
                <w:sz w:val="22"/>
                <w:szCs w:val="22"/>
              </w:rPr>
              <w:t>Literacy and Numeracy Consultants analysed the purposes of their interactions with schools during the first term. On this basis, the team has determined a strategy for moving from being the facilitator of professional learning, or providing demonstration lessons, to greater collaboration with the Local Expert Teachers in supporting the in-class professional learning of teachers.</w:t>
            </w:r>
          </w:p>
          <w:p w:rsidR="00883175" w:rsidRPr="00871934" w:rsidRDefault="00883175" w:rsidP="00871934">
            <w:pPr>
              <w:tabs>
                <w:tab w:val="right" w:pos="9072"/>
              </w:tabs>
              <w:spacing w:after="80" w:line="264" w:lineRule="auto"/>
              <w:jc w:val="both"/>
              <w:rPr>
                <w:rFonts w:ascii="Arial" w:hAnsi="Arial" w:cs="Arial"/>
                <w:sz w:val="22"/>
                <w:szCs w:val="22"/>
              </w:rPr>
            </w:pPr>
            <w:r w:rsidRPr="00871934">
              <w:rPr>
                <w:rFonts w:ascii="Arial" w:hAnsi="Arial" w:cs="Arial"/>
                <w:sz w:val="22"/>
                <w:szCs w:val="22"/>
              </w:rPr>
              <w:t xml:space="preserve">The Senior Education Adviser </w:t>
            </w:r>
            <w:r w:rsidR="00390CC7" w:rsidRPr="00871934">
              <w:rPr>
                <w:rFonts w:ascii="Arial" w:hAnsi="Arial" w:cs="Arial"/>
                <w:sz w:val="22"/>
                <w:szCs w:val="22"/>
              </w:rPr>
              <w:t>—</w:t>
            </w:r>
            <w:r w:rsidRPr="00871934">
              <w:rPr>
                <w:rFonts w:ascii="Arial" w:hAnsi="Arial" w:cs="Arial"/>
                <w:sz w:val="22"/>
                <w:szCs w:val="22"/>
              </w:rPr>
              <w:t xml:space="preserve"> National Partnerships discussed strategies for engaging parents in students’ </w:t>
            </w:r>
            <w:r w:rsidR="00390CC7" w:rsidRPr="00871934">
              <w:rPr>
                <w:rFonts w:ascii="Arial" w:hAnsi="Arial" w:cs="Arial"/>
                <w:sz w:val="22"/>
                <w:szCs w:val="22"/>
              </w:rPr>
              <w:t>L</w:t>
            </w:r>
            <w:r w:rsidRPr="00871934">
              <w:rPr>
                <w:rFonts w:ascii="Arial" w:hAnsi="Arial" w:cs="Arial"/>
                <w:sz w:val="22"/>
                <w:szCs w:val="22"/>
              </w:rPr>
              <w:t xml:space="preserve">iteracy and </w:t>
            </w:r>
            <w:r w:rsidR="00390CC7" w:rsidRPr="00871934">
              <w:rPr>
                <w:rFonts w:ascii="Arial" w:hAnsi="Arial" w:cs="Arial"/>
                <w:sz w:val="22"/>
                <w:szCs w:val="22"/>
              </w:rPr>
              <w:t>N</w:t>
            </w:r>
            <w:r w:rsidRPr="00871934">
              <w:rPr>
                <w:rFonts w:ascii="Arial" w:hAnsi="Arial" w:cs="Arial"/>
                <w:sz w:val="22"/>
                <w:szCs w:val="22"/>
              </w:rPr>
              <w:t xml:space="preserve">umeracy learning with the Executive Officer, Federation of Catholic School Parent Communities (SA). The Executive Officer will </w:t>
            </w:r>
            <w:r w:rsidR="00390CC7" w:rsidRPr="00871934">
              <w:rPr>
                <w:rFonts w:ascii="Arial" w:hAnsi="Arial" w:cs="Arial"/>
                <w:sz w:val="22"/>
                <w:szCs w:val="22"/>
              </w:rPr>
              <w:t xml:space="preserve">make a </w:t>
            </w:r>
            <w:r w:rsidRPr="00871934">
              <w:rPr>
                <w:rFonts w:ascii="Arial" w:hAnsi="Arial" w:cs="Arial"/>
                <w:sz w:val="22"/>
                <w:szCs w:val="22"/>
              </w:rPr>
              <w:t>present</w:t>
            </w:r>
            <w:r w:rsidR="00390CC7" w:rsidRPr="00871934">
              <w:rPr>
                <w:rFonts w:ascii="Arial" w:hAnsi="Arial" w:cs="Arial"/>
                <w:sz w:val="22"/>
                <w:szCs w:val="22"/>
              </w:rPr>
              <w:t>ation</w:t>
            </w:r>
            <w:r w:rsidRPr="00871934">
              <w:rPr>
                <w:rFonts w:ascii="Arial" w:hAnsi="Arial" w:cs="Arial"/>
                <w:sz w:val="22"/>
                <w:szCs w:val="22"/>
              </w:rPr>
              <w:t xml:space="preserve"> to Local Expert Teachers at a network workshop day in the second half of the year.</w:t>
            </w:r>
          </w:p>
          <w:p w:rsidR="007303DC" w:rsidRPr="00871934" w:rsidRDefault="00567994" w:rsidP="00871934">
            <w:pPr>
              <w:tabs>
                <w:tab w:val="right" w:pos="9072"/>
              </w:tabs>
              <w:spacing w:line="264" w:lineRule="auto"/>
              <w:jc w:val="both"/>
              <w:rPr>
                <w:rFonts w:ascii="Arial" w:hAnsi="Arial" w:cs="Arial"/>
                <w:sz w:val="22"/>
                <w:szCs w:val="22"/>
              </w:rPr>
            </w:pPr>
            <w:r w:rsidRPr="00871934">
              <w:rPr>
                <w:rFonts w:ascii="Arial" w:hAnsi="Arial" w:cs="Arial"/>
                <w:sz w:val="22"/>
                <w:szCs w:val="22"/>
              </w:rPr>
              <w:lastRenderedPageBreak/>
              <w:t>A number of p</w:t>
            </w:r>
            <w:r w:rsidR="007303DC" w:rsidRPr="00871934">
              <w:rPr>
                <w:rFonts w:ascii="Arial" w:hAnsi="Arial" w:cs="Arial"/>
                <w:sz w:val="22"/>
                <w:szCs w:val="22"/>
              </w:rPr>
              <w:t xml:space="preserve">rincipals in Catholic Literacy and Numeracy National Partnership schools have commented that they have observed </w:t>
            </w:r>
            <w:r w:rsidR="00674BE6" w:rsidRPr="00871934">
              <w:rPr>
                <w:rFonts w:ascii="Arial" w:hAnsi="Arial" w:cs="Arial"/>
                <w:sz w:val="22"/>
                <w:szCs w:val="22"/>
              </w:rPr>
              <w:t xml:space="preserve">positive </w:t>
            </w:r>
            <w:r w:rsidR="007303DC" w:rsidRPr="00871934">
              <w:rPr>
                <w:rFonts w:ascii="Arial" w:hAnsi="Arial" w:cs="Arial"/>
                <w:sz w:val="22"/>
                <w:szCs w:val="22"/>
              </w:rPr>
              <w:t xml:space="preserve">changes in the nature of teachers’ conversations, with more attention </w:t>
            </w:r>
            <w:r w:rsidR="00492A85" w:rsidRPr="00871934">
              <w:rPr>
                <w:rFonts w:ascii="Arial" w:hAnsi="Arial" w:cs="Arial"/>
                <w:sz w:val="22"/>
                <w:szCs w:val="22"/>
              </w:rPr>
              <w:t>on</w:t>
            </w:r>
            <w:r w:rsidR="007303DC" w:rsidRPr="00871934">
              <w:rPr>
                <w:rFonts w:ascii="Arial" w:hAnsi="Arial" w:cs="Arial"/>
                <w:sz w:val="22"/>
                <w:szCs w:val="22"/>
              </w:rPr>
              <w:t xml:space="preserve"> student learning than behaviour. Likewise, there have been a number of anecdotal reports of improvements in students’ engagement and understanding in reading. Across the Catholic numeracy-focus schools, teachers at all levels have adopted a multi-faceted lesson structure in mathematics classes, with emphasis on an investigative approach. This mean</w:t>
            </w:r>
            <w:r w:rsidR="00492A85" w:rsidRPr="00871934">
              <w:rPr>
                <w:rFonts w:ascii="Arial" w:hAnsi="Arial" w:cs="Arial"/>
                <w:sz w:val="22"/>
                <w:szCs w:val="22"/>
              </w:rPr>
              <w:t>s</w:t>
            </w:r>
            <w:r w:rsidR="007303DC" w:rsidRPr="00871934">
              <w:rPr>
                <w:rFonts w:ascii="Arial" w:hAnsi="Arial" w:cs="Arial"/>
                <w:sz w:val="22"/>
                <w:szCs w:val="22"/>
              </w:rPr>
              <w:t xml:space="preserve"> that students are more conscious of different ways of learning, representing and communicating mathematics for different purposes.</w:t>
            </w:r>
          </w:p>
          <w:p w:rsidR="00674BE6" w:rsidRPr="00871934" w:rsidRDefault="00674BE6" w:rsidP="00871934">
            <w:pPr>
              <w:pStyle w:val="Default"/>
              <w:autoSpaceDE/>
              <w:autoSpaceDN/>
              <w:adjustRightInd/>
              <w:spacing w:after="10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883175" w:rsidRPr="00871934" w:rsidRDefault="002A1D66" w:rsidP="00871934">
            <w:pPr>
              <w:spacing w:after="80" w:line="264" w:lineRule="auto"/>
              <w:jc w:val="both"/>
              <w:rPr>
                <w:rFonts w:ascii="Arial" w:hAnsi="Arial" w:cs="Arial"/>
                <w:sz w:val="22"/>
                <w:szCs w:val="22"/>
              </w:rPr>
            </w:pPr>
            <w:r w:rsidRPr="00871934">
              <w:rPr>
                <w:rFonts w:ascii="Arial" w:hAnsi="Arial" w:cs="Arial"/>
                <w:sz w:val="22"/>
                <w:szCs w:val="22"/>
              </w:rPr>
              <w:t xml:space="preserve">In the </w:t>
            </w:r>
            <w:r w:rsidRPr="00871934">
              <w:rPr>
                <w:rFonts w:ascii="Arial" w:hAnsi="Arial" w:cs="Arial"/>
                <w:b/>
                <w:sz w:val="22"/>
                <w:szCs w:val="22"/>
              </w:rPr>
              <w:t>Department of Education and Children’s Services</w:t>
            </w:r>
            <w:r w:rsidRPr="00871934">
              <w:rPr>
                <w:rFonts w:ascii="Arial" w:hAnsi="Arial" w:cs="Arial"/>
                <w:sz w:val="22"/>
                <w:szCs w:val="22"/>
              </w:rPr>
              <w:t xml:space="preserve"> t</w:t>
            </w:r>
            <w:r w:rsidR="00883175" w:rsidRPr="00871934">
              <w:rPr>
                <w:rFonts w:ascii="Arial" w:hAnsi="Arial" w:cs="Arial"/>
                <w:sz w:val="22"/>
                <w:szCs w:val="22"/>
              </w:rPr>
              <w:t xml:space="preserve">he networks of 14 (FTE) school-based </w:t>
            </w:r>
            <w:r w:rsidR="00390CC7" w:rsidRPr="00871934">
              <w:rPr>
                <w:rFonts w:ascii="Arial" w:hAnsi="Arial" w:cs="Arial"/>
                <w:sz w:val="22"/>
                <w:szCs w:val="22"/>
              </w:rPr>
              <w:t>L</w:t>
            </w:r>
            <w:r w:rsidR="00883175" w:rsidRPr="00871934">
              <w:rPr>
                <w:rFonts w:ascii="Arial" w:hAnsi="Arial" w:cs="Arial"/>
                <w:sz w:val="22"/>
                <w:szCs w:val="22"/>
              </w:rPr>
              <w:t xml:space="preserve">iteracy partnership coaches and 14 (FTE) school-based </w:t>
            </w:r>
            <w:r w:rsidR="00390CC7" w:rsidRPr="00871934">
              <w:rPr>
                <w:rFonts w:ascii="Arial" w:hAnsi="Arial" w:cs="Arial"/>
                <w:sz w:val="22"/>
                <w:szCs w:val="22"/>
              </w:rPr>
              <w:t>N</w:t>
            </w:r>
            <w:r w:rsidR="00883175" w:rsidRPr="00871934">
              <w:rPr>
                <w:rFonts w:ascii="Arial" w:hAnsi="Arial" w:cs="Arial"/>
                <w:sz w:val="22"/>
                <w:szCs w:val="22"/>
              </w:rPr>
              <w:t>umeracy partnership coaches in a total of 31 primary schools have been fully operational during this period.</w:t>
            </w:r>
          </w:p>
          <w:p w:rsidR="00182E5D" w:rsidRPr="00871934" w:rsidRDefault="00182E5D" w:rsidP="00871934">
            <w:pPr>
              <w:spacing w:after="100" w:line="264" w:lineRule="auto"/>
              <w:jc w:val="both"/>
              <w:rPr>
                <w:rFonts w:ascii="Arial" w:hAnsi="Arial" w:cs="Arial"/>
                <w:sz w:val="22"/>
                <w:szCs w:val="22"/>
              </w:rPr>
            </w:pPr>
            <w:r w:rsidRPr="00871934">
              <w:rPr>
                <w:rFonts w:ascii="Arial" w:hAnsi="Arial" w:cs="Arial"/>
                <w:sz w:val="22"/>
                <w:szCs w:val="22"/>
              </w:rPr>
              <w:t>The 28 (FTE) partnership coaches are continuing to lead significant integrated, continuous and sustained professional development programs for approximately 380 classroom teachers in the 31 selected schools.</w:t>
            </w:r>
          </w:p>
          <w:p w:rsidR="00182E5D" w:rsidRPr="00871934" w:rsidRDefault="00182E5D" w:rsidP="00871934">
            <w:pPr>
              <w:spacing w:after="100" w:line="264" w:lineRule="auto"/>
              <w:jc w:val="both"/>
              <w:rPr>
                <w:rFonts w:ascii="Arial" w:hAnsi="Arial" w:cs="Arial"/>
                <w:sz w:val="22"/>
                <w:szCs w:val="22"/>
              </w:rPr>
            </w:pPr>
            <w:r w:rsidRPr="00871934">
              <w:rPr>
                <w:rFonts w:ascii="Arial" w:hAnsi="Arial" w:cs="Arial"/>
                <w:sz w:val="22"/>
                <w:szCs w:val="22"/>
              </w:rPr>
              <w:t>Between August 2009 and June 2010 coaches worked on a one-to-one basis with approximately 80% of classroom teachers in the selected schools. In that period coaches also worked with approximately 60% of teachers in specialist roles (</w:t>
            </w:r>
            <w:r w:rsidR="004C0DCC" w:rsidRPr="00871934">
              <w:rPr>
                <w:rFonts w:ascii="Arial" w:hAnsi="Arial" w:cs="Arial"/>
                <w:sz w:val="22"/>
                <w:szCs w:val="22"/>
              </w:rPr>
              <w:t>for example,</w:t>
            </w:r>
            <w:r w:rsidRPr="00871934">
              <w:rPr>
                <w:rFonts w:ascii="Arial" w:hAnsi="Arial" w:cs="Arial"/>
                <w:sz w:val="22"/>
                <w:szCs w:val="22"/>
              </w:rPr>
              <w:t xml:space="preserve"> special educators, librarians, teachers of languages other than English) within the selected schools. Close to 100% of teachers in the selected schools </w:t>
            </w:r>
            <w:r w:rsidR="00492A85" w:rsidRPr="00871934">
              <w:rPr>
                <w:rFonts w:ascii="Arial" w:hAnsi="Arial" w:cs="Arial"/>
                <w:sz w:val="22"/>
                <w:szCs w:val="22"/>
              </w:rPr>
              <w:t>h</w:t>
            </w:r>
            <w:r w:rsidRPr="00871934">
              <w:rPr>
                <w:rFonts w:ascii="Arial" w:hAnsi="Arial" w:cs="Arial"/>
                <w:sz w:val="22"/>
                <w:szCs w:val="22"/>
              </w:rPr>
              <w:t>ave worked with the coach in whole staff professional development activities outside of the classroom.</w:t>
            </w:r>
          </w:p>
          <w:p w:rsidR="00182E5D" w:rsidRPr="00871934" w:rsidRDefault="00883175" w:rsidP="00871934">
            <w:pPr>
              <w:spacing w:after="100" w:line="264" w:lineRule="auto"/>
              <w:jc w:val="both"/>
              <w:rPr>
                <w:rFonts w:ascii="Arial" w:hAnsi="Arial" w:cs="Arial"/>
                <w:sz w:val="22"/>
                <w:szCs w:val="22"/>
              </w:rPr>
            </w:pPr>
            <w:r w:rsidRPr="00871934">
              <w:rPr>
                <w:rFonts w:ascii="Arial" w:hAnsi="Arial" w:cs="Arial"/>
                <w:sz w:val="22"/>
                <w:szCs w:val="22"/>
              </w:rPr>
              <w:t xml:space="preserve">The central Literacy and Numeracy National Partnership (LNNP) team and regional leaders have continued to support leaders and teachers in each of the selected schools to interrogate and analyse NAPLAN data and data from other diagnostic tests to plan approaches for </w:t>
            </w:r>
            <w:r w:rsidR="00390CC7" w:rsidRPr="00871934">
              <w:rPr>
                <w:rFonts w:ascii="Arial" w:hAnsi="Arial" w:cs="Arial"/>
                <w:sz w:val="22"/>
                <w:szCs w:val="22"/>
              </w:rPr>
              <w:t>L</w:t>
            </w:r>
            <w:r w:rsidRPr="00871934">
              <w:rPr>
                <w:rFonts w:ascii="Arial" w:hAnsi="Arial" w:cs="Arial"/>
                <w:sz w:val="22"/>
                <w:szCs w:val="22"/>
              </w:rPr>
              <w:t xml:space="preserve">iteracy and </w:t>
            </w:r>
            <w:r w:rsidR="00390CC7" w:rsidRPr="00871934">
              <w:rPr>
                <w:rFonts w:ascii="Arial" w:hAnsi="Arial" w:cs="Arial"/>
                <w:sz w:val="22"/>
                <w:szCs w:val="22"/>
              </w:rPr>
              <w:t>N</w:t>
            </w:r>
            <w:r w:rsidRPr="00871934">
              <w:rPr>
                <w:rFonts w:ascii="Arial" w:hAnsi="Arial" w:cs="Arial"/>
                <w:sz w:val="22"/>
                <w:szCs w:val="22"/>
              </w:rPr>
              <w:t xml:space="preserve">umeracy improvement. Schools are developing proficiency in identifying and analysing learner achievement and are keen to identify and implement alternative diagnostic assessment tools to complement their range of focussed classroom assessment strategies. The majority of schools are utilising the Australian Centre for Educational Research (ACER) </w:t>
            </w:r>
            <w:r w:rsidRPr="00871934">
              <w:rPr>
                <w:rFonts w:ascii="Arial" w:hAnsi="Arial" w:cs="Arial"/>
                <w:i/>
                <w:sz w:val="22"/>
                <w:szCs w:val="22"/>
              </w:rPr>
              <w:t>Online Performance Instrument</w:t>
            </w:r>
            <w:r w:rsidRPr="00871934">
              <w:rPr>
                <w:rFonts w:ascii="Arial" w:hAnsi="Arial" w:cs="Arial"/>
                <w:sz w:val="22"/>
                <w:szCs w:val="22"/>
              </w:rPr>
              <w:t xml:space="preserve"> to further enhance their knowledge of student </w:t>
            </w:r>
            <w:r w:rsidR="00390CC7" w:rsidRPr="00871934">
              <w:rPr>
                <w:rFonts w:ascii="Arial" w:hAnsi="Arial" w:cs="Arial"/>
                <w:sz w:val="22"/>
                <w:szCs w:val="22"/>
              </w:rPr>
              <w:t>L</w:t>
            </w:r>
            <w:r w:rsidRPr="00871934">
              <w:rPr>
                <w:rFonts w:ascii="Arial" w:hAnsi="Arial" w:cs="Arial"/>
                <w:sz w:val="22"/>
                <w:szCs w:val="22"/>
              </w:rPr>
              <w:t xml:space="preserve">iteracy or </w:t>
            </w:r>
            <w:r w:rsidR="00390CC7" w:rsidRPr="00871934">
              <w:rPr>
                <w:rFonts w:ascii="Arial" w:hAnsi="Arial" w:cs="Arial"/>
                <w:sz w:val="22"/>
                <w:szCs w:val="22"/>
              </w:rPr>
              <w:t>N</w:t>
            </w:r>
            <w:r w:rsidRPr="00871934">
              <w:rPr>
                <w:rFonts w:ascii="Arial" w:hAnsi="Arial" w:cs="Arial"/>
                <w:sz w:val="22"/>
                <w:szCs w:val="22"/>
              </w:rPr>
              <w:t>umeracy improvement.</w:t>
            </w:r>
          </w:p>
          <w:p w:rsidR="007E7B85" w:rsidRPr="00871934" w:rsidRDefault="00390CC7" w:rsidP="00871934">
            <w:pPr>
              <w:spacing w:after="100" w:line="264" w:lineRule="auto"/>
              <w:jc w:val="both"/>
              <w:rPr>
                <w:rFonts w:ascii="Arial" w:hAnsi="Arial" w:cs="Arial"/>
                <w:sz w:val="22"/>
                <w:szCs w:val="22"/>
              </w:rPr>
            </w:pPr>
            <w:r w:rsidRPr="00871934">
              <w:rPr>
                <w:rFonts w:ascii="Arial" w:hAnsi="Arial" w:cs="Arial"/>
                <w:sz w:val="22"/>
                <w:szCs w:val="22"/>
              </w:rPr>
              <w:t>R</w:t>
            </w:r>
            <w:r w:rsidR="007E7B85" w:rsidRPr="00871934">
              <w:rPr>
                <w:rFonts w:ascii="Arial" w:hAnsi="Arial" w:cs="Arial"/>
                <w:sz w:val="22"/>
                <w:szCs w:val="22"/>
              </w:rPr>
              <w:t>ecent evidence show</w:t>
            </w:r>
            <w:r w:rsidRPr="00871934">
              <w:rPr>
                <w:rFonts w:ascii="Arial" w:hAnsi="Arial" w:cs="Arial"/>
                <w:sz w:val="22"/>
                <w:szCs w:val="22"/>
              </w:rPr>
              <w:t>s</w:t>
            </w:r>
            <w:r w:rsidR="007E7B85" w:rsidRPr="00871934">
              <w:rPr>
                <w:rFonts w:ascii="Arial" w:hAnsi="Arial" w:cs="Arial"/>
                <w:sz w:val="22"/>
                <w:szCs w:val="22"/>
              </w:rPr>
              <w:t xml:space="preserve"> that data </w:t>
            </w:r>
            <w:r w:rsidR="00492A85" w:rsidRPr="00871934">
              <w:rPr>
                <w:rFonts w:ascii="Arial" w:hAnsi="Arial" w:cs="Arial"/>
                <w:sz w:val="22"/>
                <w:szCs w:val="22"/>
              </w:rPr>
              <w:t xml:space="preserve">analysis </w:t>
            </w:r>
            <w:r w:rsidR="007E7B85" w:rsidRPr="00871934">
              <w:rPr>
                <w:rFonts w:ascii="Arial" w:hAnsi="Arial" w:cs="Arial"/>
                <w:sz w:val="22"/>
                <w:szCs w:val="22"/>
              </w:rPr>
              <w:t>significant</w:t>
            </w:r>
            <w:r w:rsidR="00492A85" w:rsidRPr="00871934">
              <w:rPr>
                <w:rFonts w:ascii="Arial" w:hAnsi="Arial" w:cs="Arial"/>
                <w:sz w:val="22"/>
                <w:szCs w:val="22"/>
              </w:rPr>
              <w:t>ly</w:t>
            </w:r>
            <w:r w:rsidR="007E7B85" w:rsidRPr="00871934">
              <w:rPr>
                <w:rFonts w:ascii="Arial" w:hAnsi="Arial" w:cs="Arial"/>
                <w:sz w:val="22"/>
                <w:szCs w:val="22"/>
              </w:rPr>
              <w:t xml:space="preserve"> contribut</w:t>
            </w:r>
            <w:r w:rsidR="00492A85" w:rsidRPr="00871934">
              <w:rPr>
                <w:rFonts w:ascii="Arial" w:hAnsi="Arial" w:cs="Arial"/>
                <w:sz w:val="22"/>
                <w:szCs w:val="22"/>
              </w:rPr>
              <w:t>es</w:t>
            </w:r>
            <w:r w:rsidR="007E7B85" w:rsidRPr="00871934">
              <w:rPr>
                <w:rFonts w:ascii="Arial" w:hAnsi="Arial" w:cs="Arial"/>
                <w:sz w:val="22"/>
                <w:szCs w:val="22"/>
              </w:rPr>
              <w:t xml:space="preserve"> to the planning by school leaders for whole school improvement approaches. A number of the selected schools are adopting a series of agreed evidence-based practices and measures to ensure that </w:t>
            </w:r>
            <w:r w:rsidRPr="00871934">
              <w:rPr>
                <w:rFonts w:ascii="Arial" w:hAnsi="Arial" w:cs="Arial"/>
                <w:sz w:val="22"/>
                <w:szCs w:val="22"/>
              </w:rPr>
              <w:t>L</w:t>
            </w:r>
            <w:r w:rsidR="007E7B85" w:rsidRPr="00871934">
              <w:rPr>
                <w:rFonts w:ascii="Arial" w:hAnsi="Arial" w:cs="Arial"/>
                <w:sz w:val="22"/>
                <w:szCs w:val="22"/>
              </w:rPr>
              <w:t xml:space="preserve">iteracy and </w:t>
            </w:r>
            <w:r w:rsidRPr="00871934">
              <w:rPr>
                <w:rFonts w:ascii="Arial" w:hAnsi="Arial" w:cs="Arial"/>
                <w:sz w:val="22"/>
                <w:szCs w:val="22"/>
              </w:rPr>
              <w:t>N</w:t>
            </w:r>
            <w:r w:rsidR="007E7B85" w:rsidRPr="00871934">
              <w:rPr>
                <w:rFonts w:ascii="Arial" w:hAnsi="Arial" w:cs="Arial"/>
                <w:sz w:val="22"/>
                <w:szCs w:val="22"/>
              </w:rPr>
              <w:t>umeracy improvements are resourced more strategically and comprehensively.</w:t>
            </w:r>
          </w:p>
          <w:p w:rsidR="007E7B85" w:rsidRPr="00871934" w:rsidRDefault="007E7B85" w:rsidP="00871934">
            <w:pPr>
              <w:spacing w:after="100" w:line="264" w:lineRule="auto"/>
              <w:jc w:val="both"/>
              <w:rPr>
                <w:rFonts w:ascii="Arial" w:hAnsi="Arial" w:cs="Arial"/>
                <w:sz w:val="22"/>
                <w:szCs w:val="22"/>
              </w:rPr>
            </w:pPr>
            <w:r w:rsidRPr="00871934">
              <w:rPr>
                <w:rFonts w:ascii="Arial" w:hAnsi="Arial" w:cs="Arial"/>
                <w:sz w:val="22"/>
                <w:szCs w:val="22"/>
              </w:rPr>
              <w:t xml:space="preserve">The coaches continue to participate in an intensive professional development program managed by a central team of a manager and two coordinating field officers. The </w:t>
            </w:r>
            <w:r w:rsidR="00390CC7" w:rsidRPr="00871934">
              <w:rPr>
                <w:rFonts w:ascii="Arial" w:hAnsi="Arial" w:cs="Arial"/>
                <w:sz w:val="22"/>
                <w:szCs w:val="22"/>
              </w:rPr>
              <w:t>L</w:t>
            </w:r>
            <w:r w:rsidRPr="00871934">
              <w:rPr>
                <w:rFonts w:ascii="Arial" w:hAnsi="Arial" w:cs="Arial"/>
                <w:sz w:val="22"/>
                <w:szCs w:val="22"/>
              </w:rPr>
              <w:t xml:space="preserve">iteracy partnership coaches are also participating in a </w:t>
            </w:r>
            <w:r w:rsidR="00EA6C53" w:rsidRPr="00871934">
              <w:rPr>
                <w:rFonts w:ascii="Arial" w:hAnsi="Arial" w:cs="Arial"/>
                <w:sz w:val="22"/>
                <w:szCs w:val="22"/>
              </w:rPr>
              <w:t>ten</w:t>
            </w:r>
            <w:r w:rsidRPr="00871934">
              <w:rPr>
                <w:rFonts w:ascii="Arial" w:hAnsi="Arial" w:cs="Arial"/>
                <w:sz w:val="22"/>
                <w:szCs w:val="22"/>
              </w:rPr>
              <w:t xml:space="preserve"> module accredited </w:t>
            </w:r>
            <w:r w:rsidRPr="00871934">
              <w:rPr>
                <w:rFonts w:ascii="Arial" w:hAnsi="Arial" w:cs="Arial"/>
                <w:i/>
                <w:iCs/>
                <w:sz w:val="22"/>
                <w:szCs w:val="22"/>
              </w:rPr>
              <w:t xml:space="preserve">Language and Literacy </w:t>
            </w:r>
            <w:r w:rsidR="00390CC7" w:rsidRPr="00871934">
              <w:rPr>
                <w:rFonts w:ascii="Arial" w:hAnsi="Arial" w:cs="Arial"/>
                <w:i/>
                <w:iCs/>
                <w:sz w:val="22"/>
                <w:szCs w:val="22"/>
              </w:rPr>
              <w:t>P</w:t>
            </w:r>
            <w:r w:rsidRPr="00871934">
              <w:rPr>
                <w:rFonts w:ascii="Arial" w:hAnsi="Arial" w:cs="Arial"/>
                <w:i/>
                <w:iCs/>
                <w:sz w:val="22"/>
                <w:szCs w:val="22"/>
              </w:rPr>
              <w:t>rogram</w:t>
            </w:r>
            <w:r w:rsidRPr="00871934">
              <w:rPr>
                <w:rFonts w:ascii="Arial" w:hAnsi="Arial" w:cs="Arial"/>
                <w:sz w:val="22"/>
                <w:szCs w:val="22"/>
              </w:rPr>
              <w:t>. There is growing evidence that networking by the coaches throughout their regions support</w:t>
            </w:r>
            <w:r w:rsidR="00492A85" w:rsidRPr="00871934">
              <w:rPr>
                <w:rFonts w:ascii="Arial" w:hAnsi="Arial" w:cs="Arial"/>
                <w:sz w:val="22"/>
                <w:szCs w:val="22"/>
              </w:rPr>
              <w:t>s</w:t>
            </w:r>
            <w:r w:rsidRPr="00871934">
              <w:rPr>
                <w:rFonts w:ascii="Arial" w:hAnsi="Arial" w:cs="Arial"/>
                <w:sz w:val="22"/>
                <w:szCs w:val="22"/>
              </w:rPr>
              <w:t xml:space="preserve"> the sharing of information and professional learning strategies beyond their own sites.</w:t>
            </w:r>
          </w:p>
          <w:p w:rsidR="00A83746" w:rsidRPr="00871934" w:rsidRDefault="00A83746" w:rsidP="00871934">
            <w:pPr>
              <w:spacing w:after="100" w:line="264" w:lineRule="auto"/>
              <w:jc w:val="both"/>
              <w:rPr>
                <w:rFonts w:ascii="Arial" w:hAnsi="Arial" w:cs="Arial"/>
                <w:sz w:val="22"/>
                <w:szCs w:val="22"/>
              </w:rPr>
            </w:pPr>
            <w:r w:rsidRPr="00871934">
              <w:rPr>
                <w:rFonts w:ascii="Arial" w:hAnsi="Arial" w:cs="Arial"/>
                <w:sz w:val="22"/>
                <w:szCs w:val="22"/>
              </w:rPr>
              <w:t xml:space="preserve">Three of the six additional schools identified through the </w:t>
            </w:r>
            <w:r w:rsidRPr="00871934">
              <w:rPr>
                <w:rFonts w:ascii="Arial" w:hAnsi="Arial" w:cs="Arial"/>
                <w:i/>
                <w:sz w:val="22"/>
                <w:szCs w:val="22"/>
              </w:rPr>
              <w:t>My School</w:t>
            </w:r>
            <w:r w:rsidRPr="00871934">
              <w:rPr>
                <w:rFonts w:ascii="Arial" w:hAnsi="Arial" w:cs="Arial"/>
                <w:sz w:val="22"/>
                <w:szCs w:val="22"/>
              </w:rPr>
              <w:t xml:space="preserve"> website are small rural schools with three or four classes. In order to maximise the benefits of the coaching resource</w:t>
            </w:r>
            <w:r w:rsidR="000B0C16" w:rsidRPr="00871934">
              <w:rPr>
                <w:rFonts w:ascii="Arial" w:hAnsi="Arial" w:cs="Arial"/>
                <w:sz w:val="22"/>
                <w:szCs w:val="22"/>
              </w:rPr>
              <w:t>,</w:t>
            </w:r>
            <w:r w:rsidRPr="00871934">
              <w:rPr>
                <w:rFonts w:ascii="Arial" w:hAnsi="Arial" w:cs="Arial"/>
                <w:sz w:val="22"/>
                <w:szCs w:val="22"/>
              </w:rPr>
              <w:t xml:space="preserve"> each of the coaches in these small schools also work with two neighbouring schools. This has </w:t>
            </w:r>
            <w:r w:rsidR="004F1EC8" w:rsidRPr="00871934">
              <w:rPr>
                <w:rFonts w:ascii="Arial" w:hAnsi="Arial" w:cs="Arial"/>
                <w:sz w:val="22"/>
                <w:szCs w:val="22"/>
              </w:rPr>
              <w:t>been beneficial by</w:t>
            </w:r>
            <w:r w:rsidRPr="00871934">
              <w:rPr>
                <w:rFonts w:ascii="Arial" w:hAnsi="Arial" w:cs="Arial"/>
                <w:sz w:val="22"/>
                <w:szCs w:val="22"/>
              </w:rPr>
              <w:t xml:space="preserve"> connecting teachers in these schools and enhancing opportunities for professional dialogue with a broader range of colleagues.</w:t>
            </w:r>
          </w:p>
          <w:p w:rsidR="00A83746" w:rsidRPr="00871934" w:rsidRDefault="00A83746" w:rsidP="00871934">
            <w:pPr>
              <w:spacing w:after="120" w:line="264" w:lineRule="auto"/>
              <w:jc w:val="both"/>
              <w:rPr>
                <w:rFonts w:ascii="Arial" w:hAnsi="Arial" w:cs="Arial"/>
                <w:sz w:val="22"/>
                <w:szCs w:val="22"/>
              </w:rPr>
            </w:pPr>
            <w:r w:rsidRPr="00871934">
              <w:rPr>
                <w:rFonts w:ascii="Arial" w:hAnsi="Arial" w:cs="Arial"/>
                <w:sz w:val="22"/>
                <w:szCs w:val="22"/>
              </w:rPr>
              <w:t xml:space="preserve">The </w:t>
            </w:r>
            <w:r w:rsidR="000B0C16" w:rsidRPr="00871934">
              <w:rPr>
                <w:rFonts w:ascii="Arial" w:hAnsi="Arial" w:cs="Arial"/>
                <w:sz w:val="22"/>
                <w:szCs w:val="22"/>
              </w:rPr>
              <w:t>six</w:t>
            </w:r>
            <w:r w:rsidRPr="00871934">
              <w:rPr>
                <w:rFonts w:ascii="Arial" w:hAnsi="Arial" w:cs="Arial"/>
                <w:sz w:val="22"/>
                <w:szCs w:val="22"/>
              </w:rPr>
              <w:t xml:space="preserve"> coaches are driving reforms in teachers’ practice by closely analysing student achievement data to determine learning needs. They work in</w:t>
            </w:r>
            <w:r w:rsidR="004F1EC8" w:rsidRPr="00871934">
              <w:rPr>
                <w:rFonts w:ascii="Arial" w:hAnsi="Arial" w:cs="Arial"/>
                <w:sz w:val="22"/>
                <w:szCs w:val="22"/>
              </w:rPr>
              <w:t>-</w:t>
            </w:r>
            <w:r w:rsidRPr="00871934">
              <w:rPr>
                <w:rFonts w:ascii="Arial" w:hAnsi="Arial" w:cs="Arial"/>
                <w:sz w:val="22"/>
                <w:szCs w:val="22"/>
              </w:rPr>
              <w:t>class supporting teachers as they trial new evidence-based approaches, reflect on what works for their students and then further refine and embed effective teaching practices.</w:t>
            </w: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cs="Arial"/>
                <w:b/>
                <w:szCs w:val="24"/>
              </w:rPr>
            </w:pPr>
            <w:r w:rsidRPr="00871934">
              <w:rPr>
                <w:rFonts w:ascii="Calibri" w:hAnsi="Calibri" w:cs="Arial"/>
                <w:b/>
                <w:szCs w:val="24"/>
              </w:rPr>
              <w:lastRenderedPageBreak/>
              <w:t xml:space="preserve">Barriers to Progress </w:t>
            </w:r>
            <w:r w:rsidR="00390CC7"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DE6D1D" w:rsidRPr="00871934" w:rsidRDefault="00DE6D1D"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As </w:t>
            </w:r>
            <w:r w:rsidR="00C87348" w:rsidRPr="00871934">
              <w:rPr>
                <w:color w:val="auto"/>
                <w:sz w:val="22"/>
                <w:szCs w:val="22"/>
              </w:rPr>
              <w:t xml:space="preserve">the Implementation of a dedicated Key Literacy/Numeracy Teacher </w:t>
            </w:r>
            <w:r w:rsidRPr="00871934">
              <w:rPr>
                <w:color w:val="auto"/>
                <w:sz w:val="22"/>
                <w:szCs w:val="22"/>
              </w:rPr>
              <w:t xml:space="preserve">is a new initiative </w:t>
            </w:r>
            <w:r w:rsidR="00C87348" w:rsidRPr="00871934">
              <w:rPr>
                <w:color w:val="auto"/>
                <w:sz w:val="22"/>
                <w:szCs w:val="22"/>
              </w:rPr>
              <w:t xml:space="preserve">for a number of participating schools in the </w:t>
            </w:r>
            <w:r w:rsidRPr="00871934">
              <w:rPr>
                <w:b/>
                <w:color w:val="auto"/>
                <w:sz w:val="22"/>
                <w:szCs w:val="22"/>
              </w:rPr>
              <w:t>Independent sector</w:t>
            </w:r>
            <w:r w:rsidRPr="00871934">
              <w:rPr>
                <w:color w:val="auto"/>
                <w:sz w:val="22"/>
                <w:szCs w:val="22"/>
              </w:rPr>
              <w:t xml:space="preserve">, individual school structures already in place to support change have been a key determinant </w:t>
            </w:r>
            <w:r w:rsidR="00351B50" w:rsidRPr="00871934">
              <w:rPr>
                <w:color w:val="auto"/>
                <w:sz w:val="22"/>
                <w:szCs w:val="22"/>
              </w:rPr>
              <w:t xml:space="preserve">in the success of the program. </w:t>
            </w:r>
            <w:r w:rsidR="004F1EC8" w:rsidRPr="00871934">
              <w:rPr>
                <w:color w:val="auto"/>
                <w:sz w:val="22"/>
                <w:szCs w:val="22"/>
              </w:rPr>
              <w:t>The school Strategic Plan has become a</w:t>
            </w:r>
            <w:r w:rsidRPr="00871934">
              <w:rPr>
                <w:color w:val="auto"/>
                <w:sz w:val="22"/>
                <w:szCs w:val="22"/>
              </w:rPr>
              <w:t xml:space="preserve"> valuable reference point for collaboration and discussion with school leaders</w:t>
            </w:r>
            <w:r w:rsidR="004F1EC8" w:rsidRPr="00871934">
              <w:rPr>
                <w:color w:val="auto"/>
                <w:sz w:val="22"/>
                <w:szCs w:val="22"/>
              </w:rPr>
              <w:t xml:space="preserve"> and </w:t>
            </w:r>
            <w:r w:rsidRPr="00871934">
              <w:rPr>
                <w:color w:val="auto"/>
                <w:sz w:val="22"/>
                <w:szCs w:val="22"/>
              </w:rPr>
              <w:t xml:space="preserve">the teachers with whom the </w:t>
            </w:r>
            <w:r w:rsidR="00390CC7" w:rsidRPr="00871934">
              <w:rPr>
                <w:color w:val="auto"/>
                <w:sz w:val="22"/>
                <w:szCs w:val="22"/>
              </w:rPr>
              <w:t>k</w:t>
            </w:r>
            <w:r w:rsidRPr="00871934">
              <w:rPr>
                <w:color w:val="auto"/>
                <w:sz w:val="22"/>
                <w:szCs w:val="22"/>
              </w:rPr>
              <w:t xml:space="preserve">ey </w:t>
            </w:r>
            <w:r w:rsidR="00390CC7" w:rsidRPr="00871934">
              <w:rPr>
                <w:color w:val="auto"/>
                <w:sz w:val="22"/>
                <w:szCs w:val="22"/>
              </w:rPr>
              <w:t>t</w:t>
            </w:r>
            <w:r w:rsidRPr="00871934">
              <w:rPr>
                <w:color w:val="auto"/>
                <w:sz w:val="22"/>
                <w:szCs w:val="22"/>
              </w:rPr>
              <w:t>eachers collaborate.</w:t>
            </w:r>
          </w:p>
          <w:p w:rsidR="002D5BE2" w:rsidRPr="00871934" w:rsidRDefault="002D5BE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2D5BE2" w:rsidRPr="00871934" w:rsidRDefault="002D5BE2"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The role of principal as the visible leader of learning and/or change is proving crucial in supporting the work of </w:t>
            </w:r>
            <w:r w:rsidRPr="00871934">
              <w:rPr>
                <w:rFonts w:ascii="Arial" w:hAnsi="Arial" w:cs="Arial"/>
                <w:b/>
                <w:sz w:val="22"/>
                <w:szCs w:val="22"/>
              </w:rPr>
              <w:t xml:space="preserve">Catholic </w:t>
            </w:r>
            <w:r w:rsidR="00453336" w:rsidRPr="00871934">
              <w:rPr>
                <w:rFonts w:ascii="Arial" w:hAnsi="Arial" w:cs="Arial"/>
                <w:b/>
                <w:sz w:val="22"/>
                <w:szCs w:val="22"/>
              </w:rPr>
              <w:t>sector</w:t>
            </w:r>
            <w:r w:rsidRPr="00871934">
              <w:rPr>
                <w:rFonts w:ascii="Arial" w:hAnsi="Arial" w:cs="Arial"/>
                <w:sz w:val="22"/>
                <w:szCs w:val="22"/>
              </w:rPr>
              <w:t xml:space="preserve"> Local Expert Teacher</w:t>
            </w:r>
            <w:r w:rsidR="007E7B85" w:rsidRPr="00871934">
              <w:rPr>
                <w:rFonts w:ascii="Arial" w:hAnsi="Arial" w:cs="Arial"/>
                <w:sz w:val="22"/>
                <w:szCs w:val="22"/>
              </w:rPr>
              <w:t>s</w:t>
            </w:r>
            <w:r w:rsidRPr="00871934">
              <w:rPr>
                <w:rFonts w:ascii="Arial" w:hAnsi="Arial" w:cs="Arial"/>
                <w:sz w:val="22"/>
                <w:szCs w:val="22"/>
              </w:rPr>
              <w:t xml:space="preserve"> with other teachers. Whereas </w:t>
            </w:r>
            <w:r w:rsidR="007303DC" w:rsidRPr="00871934">
              <w:rPr>
                <w:rFonts w:ascii="Arial" w:hAnsi="Arial" w:cs="Arial"/>
                <w:sz w:val="22"/>
                <w:szCs w:val="22"/>
              </w:rPr>
              <w:t xml:space="preserve">Literacy Local Expert Teachers are working in Catholic school communities with a history and culture of in-school support for teaching of </w:t>
            </w:r>
            <w:r w:rsidR="006A0BDF" w:rsidRPr="00871934">
              <w:rPr>
                <w:rFonts w:ascii="Arial" w:hAnsi="Arial" w:cs="Arial"/>
                <w:sz w:val="22"/>
                <w:szCs w:val="22"/>
              </w:rPr>
              <w:t>L</w:t>
            </w:r>
            <w:r w:rsidR="007303DC" w:rsidRPr="00871934">
              <w:rPr>
                <w:rFonts w:ascii="Arial" w:hAnsi="Arial" w:cs="Arial"/>
                <w:sz w:val="22"/>
                <w:szCs w:val="22"/>
              </w:rPr>
              <w:t>iteracy</w:t>
            </w:r>
            <w:r w:rsidRPr="00871934">
              <w:rPr>
                <w:rFonts w:ascii="Arial" w:hAnsi="Arial" w:cs="Arial"/>
                <w:sz w:val="22"/>
                <w:szCs w:val="22"/>
              </w:rPr>
              <w:t xml:space="preserve">, a corresponding role in </w:t>
            </w:r>
            <w:r w:rsidR="006A0BDF" w:rsidRPr="00871934">
              <w:rPr>
                <w:rFonts w:ascii="Arial" w:hAnsi="Arial" w:cs="Arial"/>
                <w:sz w:val="22"/>
                <w:szCs w:val="22"/>
              </w:rPr>
              <w:t>N</w:t>
            </w:r>
            <w:r w:rsidRPr="00871934">
              <w:rPr>
                <w:rFonts w:ascii="Arial" w:hAnsi="Arial" w:cs="Arial"/>
                <w:sz w:val="22"/>
                <w:szCs w:val="22"/>
              </w:rPr>
              <w:t>umeracy has not previously been common.</w:t>
            </w:r>
          </w:p>
          <w:p w:rsidR="007303DC" w:rsidRPr="00871934" w:rsidRDefault="007303DC" w:rsidP="00871934">
            <w:pPr>
              <w:tabs>
                <w:tab w:val="right" w:pos="9072"/>
              </w:tabs>
              <w:spacing w:after="120" w:line="264" w:lineRule="auto"/>
              <w:jc w:val="both"/>
              <w:rPr>
                <w:rFonts w:ascii="Arial" w:hAnsi="Arial" w:cs="Arial"/>
                <w:sz w:val="22"/>
                <w:szCs w:val="22"/>
              </w:rPr>
            </w:pPr>
            <w:r w:rsidRPr="00871934">
              <w:rPr>
                <w:rFonts w:ascii="Arial" w:hAnsi="Arial" w:cs="Arial"/>
                <w:sz w:val="22"/>
                <w:szCs w:val="22"/>
              </w:rPr>
              <w:t xml:space="preserve">The focus of activities and the nature of support for the two groups of </w:t>
            </w:r>
            <w:r w:rsidR="00D5686E" w:rsidRPr="00871934">
              <w:rPr>
                <w:rFonts w:ascii="Arial" w:hAnsi="Arial" w:cs="Arial"/>
                <w:sz w:val="22"/>
                <w:szCs w:val="22"/>
              </w:rPr>
              <w:t>Local Expert Teachers</w:t>
            </w:r>
            <w:r w:rsidRPr="00871934">
              <w:rPr>
                <w:rFonts w:ascii="Arial" w:hAnsi="Arial" w:cs="Arial"/>
                <w:sz w:val="22"/>
                <w:szCs w:val="22"/>
              </w:rPr>
              <w:t xml:space="preserve"> </w:t>
            </w:r>
            <w:r w:rsidR="002D5BE2" w:rsidRPr="00871934">
              <w:rPr>
                <w:rFonts w:ascii="Arial" w:hAnsi="Arial" w:cs="Arial"/>
                <w:sz w:val="22"/>
                <w:szCs w:val="22"/>
              </w:rPr>
              <w:t xml:space="preserve">from the National Partnership team and school leaders </w:t>
            </w:r>
            <w:r w:rsidRPr="00871934">
              <w:rPr>
                <w:rFonts w:ascii="Arial" w:hAnsi="Arial" w:cs="Arial"/>
                <w:sz w:val="22"/>
                <w:szCs w:val="22"/>
              </w:rPr>
              <w:t>are consequently differing, albeit from a shared understanding of principle</w:t>
            </w:r>
            <w:r w:rsidR="004B2487" w:rsidRPr="00871934">
              <w:rPr>
                <w:rFonts w:ascii="Arial" w:hAnsi="Arial" w:cs="Arial"/>
                <w:sz w:val="22"/>
                <w:szCs w:val="22"/>
              </w:rPr>
              <w:t>s for effective pedagogies.</w:t>
            </w:r>
          </w:p>
          <w:p w:rsidR="002D5BE2" w:rsidRPr="00871934" w:rsidRDefault="002D5BE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335ACD" w:rsidRPr="00871934" w:rsidRDefault="002A1D66" w:rsidP="00871934">
            <w:pPr>
              <w:pStyle w:val="Default"/>
              <w:autoSpaceDE/>
              <w:autoSpaceDN/>
              <w:adjustRightInd/>
              <w:spacing w:after="120" w:line="264" w:lineRule="auto"/>
              <w:jc w:val="both"/>
              <w:rPr>
                <w:color w:val="auto"/>
                <w:sz w:val="22"/>
                <w:szCs w:val="22"/>
              </w:rPr>
            </w:pPr>
            <w:r w:rsidRPr="00871934">
              <w:rPr>
                <w:color w:val="auto"/>
                <w:sz w:val="22"/>
                <w:szCs w:val="22"/>
              </w:rPr>
              <w:t xml:space="preserve">In the </w:t>
            </w:r>
            <w:r w:rsidRPr="00871934">
              <w:rPr>
                <w:b/>
                <w:color w:val="auto"/>
                <w:sz w:val="22"/>
                <w:szCs w:val="22"/>
              </w:rPr>
              <w:t>Government school sector</w:t>
            </w:r>
            <w:r w:rsidRPr="00871934">
              <w:rPr>
                <w:color w:val="auto"/>
                <w:sz w:val="22"/>
                <w:szCs w:val="22"/>
              </w:rPr>
              <w:t xml:space="preserve"> p</w:t>
            </w:r>
            <w:r w:rsidR="00E144C6" w:rsidRPr="00871934">
              <w:rPr>
                <w:color w:val="auto"/>
                <w:sz w:val="22"/>
                <w:szCs w:val="22"/>
              </w:rPr>
              <w:t>roposed industrial action (and related uncertainties) in relation to the administration of the 2010 NAPLAN tests caused some minor disruption in schools in the period leading up to the tests.</w:t>
            </w:r>
          </w:p>
        </w:tc>
      </w:tr>
      <w:tr w:rsidR="00335ACD" w:rsidRPr="00BB1047" w:rsidTr="00871934">
        <w:tc>
          <w:tcPr>
            <w:tcW w:w="9444" w:type="dxa"/>
          </w:tcPr>
          <w:p w:rsidR="007303DC" w:rsidRPr="00871934" w:rsidRDefault="00335ACD" w:rsidP="00871934">
            <w:pPr>
              <w:pStyle w:val="Default"/>
              <w:spacing w:after="120"/>
              <w:jc w:val="both"/>
              <w:rPr>
                <w:rFonts w:ascii="Calibri" w:hAnsi="Calibri"/>
                <w:b/>
              </w:rPr>
            </w:pPr>
            <w:r w:rsidRPr="00871934">
              <w:rPr>
                <w:rFonts w:ascii="Calibri" w:hAnsi="Calibri"/>
                <w:b/>
              </w:rPr>
              <w:t>Support for Indigenous Students</w:t>
            </w:r>
            <w:r w:rsidRPr="00871934">
              <w:rPr>
                <w:rFonts w:ascii="Calibri" w:hAnsi="Calibri" w:cs="Times New Roman"/>
                <w:b/>
                <w:color w:val="auto"/>
                <w:lang w:eastAsia="en-US"/>
              </w:rPr>
              <w:t xml:space="preserve"> </w:t>
            </w:r>
            <w:r w:rsidR="006A0BDF" w:rsidRPr="00871934">
              <w:rPr>
                <w:rFonts w:ascii="Calibri" w:hAnsi="Calibri" w:cs="Times New Roman"/>
                <w:b/>
                <w:color w:val="auto"/>
                <w:lang w:eastAsia="en-US"/>
              </w:rPr>
              <w:t>—</w:t>
            </w:r>
            <w:r w:rsidRPr="00871934">
              <w:rPr>
                <w:rFonts w:ascii="Calibri" w:hAnsi="Calibri" w:cs="Times New Roman"/>
                <w:b/>
                <w:color w:val="auto"/>
                <w:lang w:eastAsia="en-US"/>
              </w:rPr>
              <w:t xml:space="preserve"> 1 January 2010 to 30 June 2010.</w:t>
            </w:r>
          </w:p>
          <w:p w:rsidR="00DE6D1D" w:rsidRPr="00871934" w:rsidRDefault="00DE6D1D" w:rsidP="00871934">
            <w:pPr>
              <w:pStyle w:val="Default"/>
              <w:spacing w:after="120" w:line="264" w:lineRule="auto"/>
              <w:jc w:val="both"/>
              <w:rPr>
                <w:color w:val="auto"/>
                <w:sz w:val="22"/>
                <w:szCs w:val="22"/>
              </w:rPr>
            </w:pPr>
            <w:r w:rsidRPr="00871934">
              <w:rPr>
                <w:color w:val="auto"/>
                <w:sz w:val="22"/>
                <w:szCs w:val="22"/>
              </w:rPr>
              <w:t>Professional Learning focusing on differentiation has emphasised the need to consider student</w:t>
            </w:r>
            <w:r w:rsidR="002F2310" w:rsidRPr="00871934">
              <w:rPr>
                <w:color w:val="auto"/>
                <w:sz w:val="22"/>
                <w:szCs w:val="22"/>
              </w:rPr>
              <w:t>s’</w:t>
            </w:r>
            <w:r w:rsidRPr="00871934">
              <w:rPr>
                <w:color w:val="auto"/>
                <w:sz w:val="22"/>
                <w:szCs w:val="22"/>
              </w:rPr>
              <w:t xml:space="preserve"> cultural </w:t>
            </w:r>
            <w:r w:rsidR="002F2310" w:rsidRPr="00871934">
              <w:rPr>
                <w:color w:val="auto"/>
                <w:sz w:val="22"/>
                <w:szCs w:val="22"/>
              </w:rPr>
              <w:t xml:space="preserve">backgrounds </w:t>
            </w:r>
            <w:r w:rsidRPr="00871934">
              <w:rPr>
                <w:color w:val="auto"/>
                <w:sz w:val="22"/>
                <w:szCs w:val="22"/>
              </w:rPr>
              <w:t>and identit</w:t>
            </w:r>
            <w:r w:rsidR="002F2310" w:rsidRPr="00871934">
              <w:rPr>
                <w:color w:val="auto"/>
                <w:sz w:val="22"/>
                <w:szCs w:val="22"/>
              </w:rPr>
              <w:t>ies</w:t>
            </w:r>
            <w:r w:rsidRPr="00871934">
              <w:rPr>
                <w:color w:val="auto"/>
                <w:sz w:val="22"/>
                <w:szCs w:val="22"/>
              </w:rPr>
              <w:t xml:space="preserve"> </w:t>
            </w:r>
            <w:r w:rsidR="002F2310" w:rsidRPr="00871934">
              <w:rPr>
                <w:color w:val="auto"/>
                <w:sz w:val="22"/>
                <w:szCs w:val="22"/>
              </w:rPr>
              <w:t xml:space="preserve">involved in </w:t>
            </w:r>
            <w:r w:rsidRPr="00871934">
              <w:rPr>
                <w:color w:val="auto"/>
                <w:sz w:val="22"/>
                <w:szCs w:val="22"/>
              </w:rPr>
              <w:t>learning, the learning environ</w:t>
            </w:r>
            <w:r w:rsidR="00351B50" w:rsidRPr="00871934">
              <w:rPr>
                <w:color w:val="auto"/>
                <w:sz w:val="22"/>
                <w:szCs w:val="22"/>
              </w:rPr>
              <w:t xml:space="preserve">ment and the learning content. </w:t>
            </w:r>
            <w:r w:rsidRPr="00871934">
              <w:rPr>
                <w:color w:val="auto"/>
                <w:sz w:val="22"/>
                <w:szCs w:val="22"/>
              </w:rPr>
              <w:t xml:space="preserve">These aspects have been crucial in assisting teachers from participating schools in the </w:t>
            </w:r>
            <w:r w:rsidRPr="00871934">
              <w:rPr>
                <w:b/>
                <w:color w:val="auto"/>
                <w:sz w:val="22"/>
                <w:szCs w:val="22"/>
              </w:rPr>
              <w:t>Independent sector</w:t>
            </w:r>
            <w:r w:rsidRPr="00871934">
              <w:rPr>
                <w:color w:val="auto"/>
                <w:sz w:val="22"/>
                <w:szCs w:val="22"/>
              </w:rPr>
              <w:t xml:space="preserve"> to differentiate learning for key groups of students in the classroom where required.</w:t>
            </w:r>
          </w:p>
          <w:p w:rsidR="002D5BE2" w:rsidRPr="00871934" w:rsidRDefault="002D5BE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303DC" w:rsidRPr="00871934" w:rsidRDefault="007303DC" w:rsidP="00871934">
            <w:pPr>
              <w:pStyle w:val="Default"/>
              <w:spacing w:after="120" w:line="264" w:lineRule="auto"/>
              <w:jc w:val="both"/>
              <w:rPr>
                <w:sz w:val="22"/>
                <w:szCs w:val="22"/>
              </w:rPr>
            </w:pPr>
            <w:r w:rsidRPr="00871934">
              <w:rPr>
                <w:b/>
                <w:sz w:val="22"/>
                <w:szCs w:val="22"/>
              </w:rPr>
              <w:t>Catholic s</w:t>
            </w:r>
            <w:r w:rsidR="002F2310" w:rsidRPr="00871934">
              <w:rPr>
                <w:b/>
                <w:sz w:val="22"/>
                <w:szCs w:val="22"/>
              </w:rPr>
              <w:t>ector s</w:t>
            </w:r>
            <w:r w:rsidRPr="00871934">
              <w:rPr>
                <w:b/>
                <w:sz w:val="22"/>
                <w:szCs w:val="22"/>
              </w:rPr>
              <w:t>chools’</w:t>
            </w:r>
            <w:r w:rsidRPr="00871934">
              <w:rPr>
                <w:sz w:val="22"/>
                <w:szCs w:val="22"/>
              </w:rPr>
              <w:t xml:space="preserve"> Strategic Plans for Literacy and Numeracy include strategies for addressing the needs of their Indigenous students. Catholic Education’s L</w:t>
            </w:r>
            <w:r w:rsidR="00D5686E" w:rsidRPr="00871934">
              <w:rPr>
                <w:sz w:val="22"/>
                <w:szCs w:val="22"/>
              </w:rPr>
              <w:t xml:space="preserve">iteracy and </w:t>
            </w:r>
            <w:r w:rsidRPr="00871934">
              <w:rPr>
                <w:sz w:val="22"/>
                <w:szCs w:val="22"/>
              </w:rPr>
              <w:t>N</w:t>
            </w:r>
            <w:r w:rsidR="00D5686E" w:rsidRPr="00871934">
              <w:rPr>
                <w:sz w:val="22"/>
                <w:szCs w:val="22"/>
              </w:rPr>
              <w:t>umeracy</w:t>
            </w:r>
            <w:r w:rsidRPr="00871934">
              <w:rPr>
                <w:sz w:val="22"/>
                <w:szCs w:val="22"/>
              </w:rPr>
              <w:t xml:space="preserve"> N</w:t>
            </w:r>
            <w:r w:rsidR="00D5686E" w:rsidRPr="00871934">
              <w:rPr>
                <w:sz w:val="22"/>
                <w:szCs w:val="22"/>
              </w:rPr>
              <w:t xml:space="preserve">ational </w:t>
            </w:r>
            <w:r w:rsidRPr="00871934">
              <w:rPr>
                <w:sz w:val="22"/>
                <w:szCs w:val="22"/>
              </w:rPr>
              <w:t>P</w:t>
            </w:r>
            <w:r w:rsidR="00D5686E" w:rsidRPr="00871934">
              <w:rPr>
                <w:sz w:val="22"/>
                <w:szCs w:val="22"/>
              </w:rPr>
              <w:t>artnership</w:t>
            </w:r>
            <w:r w:rsidRPr="00871934">
              <w:rPr>
                <w:sz w:val="22"/>
                <w:szCs w:val="22"/>
              </w:rPr>
              <w:t xml:space="preserve"> team have had ongoing interaction with the sector’s Indigenous Education team in relation to case management of Indigenous students in the 21 L</w:t>
            </w:r>
            <w:r w:rsidR="00D5686E" w:rsidRPr="00871934">
              <w:rPr>
                <w:sz w:val="22"/>
                <w:szCs w:val="22"/>
              </w:rPr>
              <w:t xml:space="preserve">iteracy and </w:t>
            </w:r>
            <w:r w:rsidRPr="00871934">
              <w:rPr>
                <w:sz w:val="22"/>
                <w:szCs w:val="22"/>
              </w:rPr>
              <w:t>N</w:t>
            </w:r>
            <w:r w:rsidR="00D5686E" w:rsidRPr="00871934">
              <w:rPr>
                <w:sz w:val="22"/>
                <w:szCs w:val="22"/>
              </w:rPr>
              <w:t>umeracy</w:t>
            </w:r>
            <w:r w:rsidRPr="00871934">
              <w:rPr>
                <w:sz w:val="22"/>
                <w:szCs w:val="22"/>
              </w:rPr>
              <w:t xml:space="preserve"> N</w:t>
            </w:r>
            <w:r w:rsidR="00D5686E" w:rsidRPr="00871934">
              <w:rPr>
                <w:sz w:val="22"/>
                <w:szCs w:val="22"/>
              </w:rPr>
              <w:t xml:space="preserve">ational </w:t>
            </w:r>
            <w:r w:rsidRPr="00871934">
              <w:rPr>
                <w:sz w:val="22"/>
                <w:szCs w:val="22"/>
              </w:rPr>
              <w:t>P</w:t>
            </w:r>
            <w:r w:rsidR="00D5686E" w:rsidRPr="00871934">
              <w:rPr>
                <w:sz w:val="22"/>
                <w:szCs w:val="22"/>
              </w:rPr>
              <w:t>artnership</w:t>
            </w:r>
            <w:r w:rsidRPr="00871934">
              <w:rPr>
                <w:sz w:val="22"/>
                <w:szCs w:val="22"/>
              </w:rPr>
              <w:t xml:space="preserve"> schools.</w:t>
            </w:r>
          </w:p>
          <w:p w:rsidR="002D5BE2" w:rsidRPr="00871934" w:rsidRDefault="002D5BE2" w:rsidP="00871934">
            <w:pPr>
              <w:pStyle w:val="Default"/>
              <w:autoSpaceDE/>
              <w:autoSpaceDN/>
              <w:adjustRightInd/>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B001C7" w:rsidRPr="00871934" w:rsidRDefault="00411D20" w:rsidP="00871934">
            <w:pPr>
              <w:pStyle w:val="Default"/>
              <w:spacing w:after="120" w:line="264" w:lineRule="auto"/>
              <w:jc w:val="both"/>
              <w:rPr>
                <w:sz w:val="22"/>
                <w:szCs w:val="22"/>
              </w:rPr>
            </w:pPr>
            <w:r w:rsidRPr="00871934">
              <w:rPr>
                <w:sz w:val="22"/>
                <w:szCs w:val="22"/>
              </w:rPr>
              <w:t xml:space="preserve">In the </w:t>
            </w:r>
            <w:r w:rsidRPr="00871934">
              <w:rPr>
                <w:b/>
                <w:sz w:val="22"/>
                <w:szCs w:val="22"/>
              </w:rPr>
              <w:t>Government school sector</w:t>
            </w:r>
            <w:r w:rsidRPr="00871934">
              <w:rPr>
                <w:sz w:val="22"/>
                <w:szCs w:val="22"/>
              </w:rPr>
              <w:t xml:space="preserve"> </w:t>
            </w:r>
            <w:r w:rsidR="00E144C6" w:rsidRPr="00871934">
              <w:rPr>
                <w:sz w:val="22"/>
                <w:szCs w:val="22"/>
              </w:rPr>
              <w:t>Indigenous students comprise approxima</w:t>
            </w:r>
            <w:r w:rsidR="00B001C7" w:rsidRPr="00871934">
              <w:rPr>
                <w:sz w:val="22"/>
                <w:szCs w:val="22"/>
              </w:rPr>
              <w:t>tely 4% of enrolment</w:t>
            </w:r>
            <w:r w:rsidR="00065174" w:rsidRPr="00871934">
              <w:rPr>
                <w:sz w:val="22"/>
                <w:szCs w:val="22"/>
              </w:rPr>
              <w:t>s</w:t>
            </w:r>
            <w:r w:rsidR="00B001C7" w:rsidRPr="00871934">
              <w:rPr>
                <w:sz w:val="22"/>
                <w:szCs w:val="22"/>
              </w:rPr>
              <w:t xml:space="preserve"> (2009 DECS </w:t>
            </w:r>
            <w:r w:rsidR="00E144C6" w:rsidRPr="00871934">
              <w:rPr>
                <w:sz w:val="22"/>
                <w:szCs w:val="22"/>
              </w:rPr>
              <w:t>Cen</w:t>
            </w:r>
            <w:r w:rsidR="00B001C7" w:rsidRPr="00871934">
              <w:rPr>
                <w:sz w:val="22"/>
                <w:szCs w:val="22"/>
              </w:rPr>
              <w:t xml:space="preserve">sus) in the selected schools. </w:t>
            </w:r>
            <w:r w:rsidR="00E144C6" w:rsidRPr="00871934">
              <w:rPr>
                <w:sz w:val="22"/>
                <w:szCs w:val="22"/>
              </w:rPr>
              <w:t>All coaches continue</w:t>
            </w:r>
            <w:r w:rsidR="00F84068" w:rsidRPr="00871934">
              <w:rPr>
                <w:sz w:val="22"/>
                <w:szCs w:val="22"/>
              </w:rPr>
              <w:t>d</w:t>
            </w:r>
            <w:r w:rsidR="00E144C6" w:rsidRPr="00871934">
              <w:rPr>
                <w:sz w:val="22"/>
                <w:szCs w:val="22"/>
              </w:rPr>
              <w:t xml:space="preserve"> to monitor the progress of identified Indigenous students in relation to individual learning plans to ensure that improved </w:t>
            </w:r>
            <w:r w:rsidR="006A0BDF" w:rsidRPr="00871934">
              <w:rPr>
                <w:sz w:val="22"/>
                <w:szCs w:val="22"/>
              </w:rPr>
              <w:t>L</w:t>
            </w:r>
            <w:r w:rsidR="00E144C6" w:rsidRPr="00871934">
              <w:rPr>
                <w:sz w:val="22"/>
                <w:szCs w:val="22"/>
              </w:rPr>
              <w:t xml:space="preserve">iteracy and </w:t>
            </w:r>
            <w:r w:rsidR="006A0BDF" w:rsidRPr="00871934">
              <w:rPr>
                <w:sz w:val="22"/>
                <w:szCs w:val="22"/>
              </w:rPr>
              <w:t>N</w:t>
            </w:r>
            <w:r w:rsidR="00E144C6" w:rsidRPr="00871934">
              <w:rPr>
                <w:sz w:val="22"/>
                <w:szCs w:val="22"/>
              </w:rPr>
              <w:t>umeracy learning goal</w:t>
            </w:r>
            <w:r w:rsidR="00B001C7" w:rsidRPr="00871934">
              <w:rPr>
                <w:sz w:val="22"/>
                <w:szCs w:val="22"/>
              </w:rPr>
              <w:t xml:space="preserve">s </w:t>
            </w:r>
            <w:r w:rsidR="00F84068" w:rsidRPr="00871934">
              <w:rPr>
                <w:sz w:val="22"/>
                <w:szCs w:val="22"/>
              </w:rPr>
              <w:t>were</w:t>
            </w:r>
            <w:r w:rsidR="00B001C7" w:rsidRPr="00871934">
              <w:rPr>
                <w:sz w:val="22"/>
                <w:szCs w:val="22"/>
              </w:rPr>
              <w:t xml:space="preserve"> explicit in these plans.</w:t>
            </w:r>
          </w:p>
          <w:p w:rsidR="00C42699" w:rsidRPr="00871934" w:rsidRDefault="00E144C6" w:rsidP="00871934">
            <w:pPr>
              <w:pStyle w:val="Default"/>
              <w:spacing w:after="120" w:line="264" w:lineRule="auto"/>
              <w:jc w:val="both"/>
              <w:rPr>
                <w:sz w:val="22"/>
                <w:szCs w:val="22"/>
              </w:rPr>
            </w:pPr>
            <w:r w:rsidRPr="00871934">
              <w:rPr>
                <w:sz w:val="22"/>
                <w:szCs w:val="22"/>
              </w:rPr>
              <w:t xml:space="preserve">Classroom teachers </w:t>
            </w:r>
            <w:r w:rsidR="00F84068" w:rsidRPr="00871934">
              <w:rPr>
                <w:sz w:val="22"/>
                <w:szCs w:val="22"/>
              </w:rPr>
              <w:t>were</w:t>
            </w:r>
            <w:r w:rsidRPr="00871934">
              <w:rPr>
                <w:sz w:val="22"/>
                <w:szCs w:val="22"/>
              </w:rPr>
              <w:t xml:space="preserve"> supported </w:t>
            </w:r>
            <w:r w:rsidR="00F84068" w:rsidRPr="00871934">
              <w:rPr>
                <w:sz w:val="22"/>
                <w:szCs w:val="22"/>
              </w:rPr>
              <w:t>in</w:t>
            </w:r>
            <w:r w:rsidRPr="00871934">
              <w:rPr>
                <w:sz w:val="22"/>
                <w:szCs w:val="22"/>
              </w:rPr>
              <w:t xml:space="preserve"> plan</w:t>
            </w:r>
            <w:r w:rsidR="00F84068" w:rsidRPr="00871934">
              <w:rPr>
                <w:sz w:val="22"/>
                <w:szCs w:val="22"/>
              </w:rPr>
              <w:t>ning</w:t>
            </w:r>
            <w:r w:rsidRPr="00871934">
              <w:rPr>
                <w:sz w:val="22"/>
                <w:szCs w:val="22"/>
              </w:rPr>
              <w:t xml:space="preserve"> and implement</w:t>
            </w:r>
            <w:r w:rsidR="00F84068" w:rsidRPr="00871934">
              <w:rPr>
                <w:sz w:val="22"/>
                <w:szCs w:val="22"/>
              </w:rPr>
              <w:t>ation</w:t>
            </w:r>
            <w:r w:rsidRPr="00871934">
              <w:rPr>
                <w:sz w:val="22"/>
                <w:szCs w:val="22"/>
              </w:rPr>
              <w:t xml:space="preserve"> interventions to support the learning goals of these students.</w:t>
            </w:r>
          </w:p>
        </w:tc>
      </w:tr>
      <w:tr w:rsidR="00335ACD" w:rsidRPr="00BB1047" w:rsidTr="00871934">
        <w:tc>
          <w:tcPr>
            <w:tcW w:w="9444" w:type="dxa"/>
          </w:tcPr>
          <w:p w:rsidR="00335ACD" w:rsidRPr="00871934" w:rsidRDefault="00335ACD" w:rsidP="00871934">
            <w:pPr>
              <w:autoSpaceDE w:val="0"/>
              <w:autoSpaceDN w:val="0"/>
              <w:adjustRightInd w:val="0"/>
              <w:spacing w:after="120"/>
              <w:jc w:val="both"/>
              <w:rPr>
                <w:rFonts w:ascii="Calibri" w:hAnsi="Calibri"/>
                <w:b/>
                <w:szCs w:val="24"/>
              </w:rPr>
            </w:pPr>
            <w:r w:rsidRPr="00871934">
              <w:rPr>
                <w:rFonts w:ascii="Calibri" w:hAnsi="Calibri" w:cs="Arial"/>
                <w:b/>
                <w:szCs w:val="24"/>
              </w:rPr>
              <w:t xml:space="preserve">Activities you would like to showcase </w:t>
            </w:r>
            <w:r w:rsidR="006A0BDF" w:rsidRPr="00871934">
              <w:rPr>
                <w:rFonts w:ascii="Calibri" w:hAnsi="Calibri"/>
                <w:b/>
              </w:rPr>
              <w:t>—</w:t>
            </w:r>
            <w:r w:rsidRPr="00871934">
              <w:rPr>
                <w:rFonts w:ascii="Calibri" w:hAnsi="Calibri"/>
                <w:b/>
              </w:rPr>
              <w:t xml:space="preserve"> 1</w:t>
            </w:r>
            <w:r w:rsidRPr="00871934">
              <w:rPr>
                <w:rFonts w:ascii="Calibri" w:hAnsi="Calibri"/>
                <w:b/>
                <w:szCs w:val="24"/>
              </w:rPr>
              <w:t xml:space="preserve"> January 2010 to 30 June 2010.</w:t>
            </w:r>
          </w:p>
          <w:p w:rsidR="00C97B96" w:rsidRPr="00871934" w:rsidRDefault="00C97B96" w:rsidP="00871934">
            <w:pPr>
              <w:pStyle w:val="Default"/>
              <w:spacing w:after="120"/>
              <w:jc w:val="both"/>
              <w:rPr>
                <w:b/>
                <w:color w:val="auto"/>
                <w:sz w:val="22"/>
                <w:szCs w:val="22"/>
              </w:rPr>
            </w:pPr>
            <w:r w:rsidRPr="00871934">
              <w:rPr>
                <w:b/>
                <w:color w:val="auto"/>
                <w:sz w:val="22"/>
                <w:szCs w:val="22"/>
              </w:rPr>
              <w:t>Whole of State initiatives</w:t>
            </w:r>
          </w:p>
          <w:p w:rsidR="009B0E8C" w:rsidRPr="00871934" w:rsidRDefault="00C97B96" w:rsidP="00871934">
            <w:pPr>
              <w:pStyle w:val="Default"/>
              <w:spacing w:after="120" w:line="264" w:lineRule="auto"/>
              <w:jc w:val="both"/>
              <w:rPr>
                <w:color w:val="auto"/>
                <w:sz w:val="22"/>
                <w:szCs w:val="22"/>
              </w:rPr>
            </w:pPr>
            <w:r w:rsidRPr="00871934">
              <w:rPr>
                <w:color w:val="auto"/>
                <w:sz w:val="22"/>
                <w:szCs w:val="22"/>
              </w:rPr>
              <w:t xml:space="preserve">A total of 18 teachers across the three sectors will be sharing the practices developed in their Literacy </w:t>
            </w:r>
            <w:r w:rsidR="006A0BDF" w:rsidRPr="00871934">
              <w:rPr>
                <w:color w:val="auto"/>
                <w:sz w:val="22"/>
                <w:szCs w:val="22"/>
              </w:rPr>
              <w:t>and</w:t>
            </w:r>
            <w:r w:rsidRPr="00871934">
              <w:rPr>
                <w:color w:val="auto"/>
                <w:sz w:val="22"/>
                <w:szCs w:val="22"/>
              </w:rPr>
              <w:t xml:space="preserve"> Numeracy National Partnership </w:t>
            </w:r>
            <w:r w:rsidR="006A0BDF" w:rsidRPr="00871934">
              <w:rPr>
                <w:color w:val="auto"/>
                <w:sz w:val="22"/>
                <w:szCs w:val="22"/>
              </w:rPr>
              <w:t xml:space="preserve">(LNNP) </w:t>
            </w:r>
            <w:r w:rsidRPr="00871934">
              <w:rPr>
                <w:color w:val="auto"/>
                <w:sz w:val="22"/>
                <w:szCs w:val="22"/>
              </w:rPr>
              <w:t>schools at the cross</w:t>
            </w:r>
            <w:r w:rsidR="0069799D" w:rsidRPr="00871934">
              <w:rPr>
                <w:color w:val="auto"/>
                <w:sz w:val="22"/>
                <w:szCs w:val="22"/>
              </w:rPr>
              <w:t>-</w:t>
            </w:r>
            <w:r w:rsidRPr="00871934">
              <w:rPr>
                <w:color w:val="auto"/>
                <w:sz w:val="22"/>
                <w:szCs w:val="22"/>
              </w:rPr>
              <w:t xml:space="preserve">sector Literacy and Numeracy Expo: </w:t>
            </w:r>
            <w:r w:rsidRPr="00871934">
              <w:rPr>
                <w:i/>
                <w:iCs/>
                <w:color w:val="auto"/>
                <w:sz w:val="22"/>
                <w:szCs w:val="22"/>
              </w:rPr>
              <w:t>What works and why?</w:t>
            </w:r>
            <w:r w:rsidRPr="00871934">
              <w:rPr>
                <w:color w:val="auto"/>
                <w:sz w:val="22"/>
                <w:szCs w:val="22"/>
              </w:rPr>
              <w:t xml:space="preserve"> </w:t>
            </w:r>
            <w:r w:rsidR="00C87348" w:rsidRPr="00871934">
              <w:rPr>
                <w:color w:val="auto"/>
                <w:sz w:val="22"/>
                <w:szCs w:val="22"/>
              </w:rPr>
              <w:t>t</w:t>
            </w:r>
            <w:r w:rsidRPr="00871934">
              <w:rPr>
                <w:color w:val="auto"/>
                <w:sz w:val="22"/>
                <w:szCs w:val="22"/>
              </w:rPr>
              <w:t xml:space="preserve">o be held in August in </w:t>
            </w:r>
            <w:smartTag w:uri="urn:schemas-microsoft-com:office:smarttags" w:element="place">
              <w:smartTag w:uri="urn:schemas-microsoft-com:office:smarttags" w:element="City">
                <w:r w:rsidRPr="00871934">
                  <w:rPr>
                    <w:color w:val="auto"/>
                    <w:sz w:val="22"/>
                    <w:szCs w:val="22"/>
                  </w:rPr>
                  <w:t>Adelaide</w:t>
                </w:r>
              </w:smartTag>
            </w:smartTag>
            <w:r w:rsidRPr="00871934">
              <w:rPr>
                <w:color w:val="auto"/>
                <w:sz w:val="22"/>
                <w:szCs w:val="22"/>
              </w:rPr>
              <w:t>.</w:t>
            </w:r>
            <w:r w:rsidRPr="00871934">
              <w:rPr>
                <w:sz w:val="22"/>
                <w:szCs w:val="22"/>
              </w:rPr>
              <w:t xml:space="preserve"> This experience will provide an opportunity for professionals to share knowledge and best practice.</w:t>
            </w:r>
          </w:p>
          <w:p w:rsidR="00C97B96" w:rsidRPr="00871934" w:rsidRDefault="00C97B96"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B11DD5" w:rsidRPr="00871934" w:rsidRDefault="00A41798" w:rsidP="00871934">
            <w:pPr>
              <w:pStyle w:val="Default"/>
              <w:spacing w:after="120" w:line="264" w:lineRule="auto"/>
              <w:jc w:val="both"/>
              <w:rPr>
                <w:sz w:val="22"/>
                <w:szCs w:val="22"/>
              </w:rPr>
            </w:pPr>
            <w:r w:rsidRPr="00871934">
              <w:rPr>
                <w:color w:val="auto"/>
                <w:sz w:val="22"/>
                <w:szCs w:val="22"/>
              </w:rPr>
              <w:lastRenderedPageBreak/>
              <w:t>The development of the role of the key teacher as a co-teacher and collaborator has</w:t>
            </w:r>
            <w:r w:rsidR="00351B50" w:rsidRPr="00871934">
              <w:rPr>
                <w:color w:val="auto"/>
                <w:sz w:val="22"/>
                <w:szCs w:val="22"/>
              </w:rPr>
              <w:t xml:space="preserve"> been a </w:t>
            </w:r>
            <w:r w:rsidR="00B11DD5" w:rsidRPr="00871934">
              <w:rPr>
                <w:color w:val="auto"/>
                <w:sz w:val="22"/>
                <w:szCs w:val="22"/>
              </w:rPr>
              <w:t>major</w:t>
            </w:r>
            <w:r w:rsidR="00351B50" w:rsidRPr="00871934">
              <w:rPr>
                <w:color w:val="auto"/>
                <w:sz w:val="22"/>
                <w:szCs w:val="22"/>
              </w:rPr>
              <w:t xml:space="preserve"> achievement of the i</w:t>
            </w:r>
            <w:r w:rsidRPr="00871934">
              <w:rPr>
                <w:color w:val="auto"/>
                <w:sz w:val="22"/>
                <w:szCs w:val="22"/>
              </w:rPr>
              <w:t xml:space="preserve">nitiative so far for teachers from the </w:t>
            </w:r>
            <w:r w:rsidRPr="00871934">
              <w:rPr>
                <w:b/>
                <w:color w:val="auto"/>
                <w:sz w:val="22"/>
                <w:szCs w:val="22"/>
              </w:rPr>
              <w:t>Independent sector</w:t>
            </w:r>
            <w:r w:rsidR="00351B50" w:rsidRPr="00871934">
              <w:rPr>
                <w:color w:val="auto"/>
                <w:sz w:val="22"/>
                <w:szCs w:val="22"/>
              </w:rPr>
              <w:t xml:space="preserve">. </w:t>
            </w:r>
            <w:r w:rsidR="00B11DD5" w:rsidRPr="00871934">
              <w:rPr>
                <w:sz w:val="22"/>
                <w:szCs w:val="22"/>
              </w:rPr>
              <w:t>This creates an increased capacity for professionals to work together, to support and refine questioning techniques in the classroom.</w:t>
            </w:r>
          </w:p>
          <w:p w:rsidR="00C97B96" w:rsidRPr="00871934" w:rsidRDefault="00C97B96"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7303DC" w:rsidRPr="00871934" w:rsidRDefault="006C2DDC" w:rsidP="00871934">
            <w:pPr>
              <w:pStyle w:val="Default"/>
              <w:spacing w:after="120" w:line="264" w:lineRule="auto"/>
              <w:jc w:val="both"/>
              <w:rPr>
                <w:sz w:val="22"/>
                <w:szCs w:val="22"/>
              </w:rPr>
            </w:pPr>
            <w:r w:rsidRPr="00871934">
              <w:rPr>
                <w:b/>
                <w:sz w:val="22"/>
                <w:szCs w:val="22"/>
              </w:rPr>
              <w:t xml:space="preserve">Catholic </w:t>
            </w:r>
            <w:r w:rsidR="002A1D66" w:rsidRPr="00871934">
              <w:rPr>
                <w:b/>
                <w:sz w:val="22"/>
                <w:szCs w:val="22"/>
              </w:rPr>
              <w:t>school sector</w:t>
            </w:r>
            <w:r w:rsidR="002A1D66" w:rsidRPr="00871934">
              <w:rPr>
                <w:sz w:val="22"/>
                <w:szCs w:val="22"/>
              </w:rPr>
              <w:t xml:space="preserve"> </w:t>
            </w:r>
            <w:r w:rsidRPr="00871934">
              <w:rPr>
                <w:sz w:val="22"/>
                <w:szCs w:val="22"/>
              </w:rPr>
              <w:t xml:space="preserve">Literacy and </w:t>
            </w:r>
            <w:r w:rsidR="007303DC" w:rsidRPr="00871934">
              <w:rPr>
                <w:sz w:val="22"/>
                <w:szCs w:val="22"/>
              </w:rPr>
              <w:t>N</w:t>
            </w:r>
            <w:r w:rsidRPr="00871934">
              <w:rPr>
                <w:sz w:val="22"/>
                <w:szCs w:val="22"/>
              </w:rPr>
              <w:t>umeracy</w:t>
            </w:r>
            <w:r w:rsidR="007303DC" w:rsidRPr="00871934">
              <w:rPr>
                <w:sz w:val="22"/>
                <w:szCs w:val="22"/>
              </w:rPr>
              <w:t xml:space="preserve"> N</w:t>
            </w:r>
            <w:r w:rsidRPr="00871934">
              <w:rPr>
                <w:sz w:val="22"/>
                <w:szCs w:val="22"/>
              </w:rPr>
              <w:t xml:space="preserve">ational </w:t>
            </w:r>
            <w:r w:rsidR="007303DC" w:rsidRPr="00871934">
              <w:rPr>
                <w:sz w:val="22"/>
                <w:szCs w:val="22"/>
              </w:rPr>
              <w:t>P</w:t>
            </w:r>
            <w:r w:rsidRPr="00871934">
              <w:rPr>
                <w:sz w:val="22"/>
                <w:szCs w:val="22"/>
              </w:rPr>
              <w:t>artnership</w:t>
            </w:r>
            <w:r w:rsidR="007303DC" w:rsidRPr="00871934">
              <w:rPr>
                <w:sz w:val="22"/>
                <w:szCs w:val="22"/>
              </w:rPr>
              <w:t xml:space="preserve"> schools have demonstrated </w:t>
            </w:r>
            <w:r w:rsidR="00B11DD5" w:rsidRPr="00871934">
              <w:rPr>
                <w:sz w:val="22"/>
                <w:szCs w:val="22"/>
              </w:rPr>
              <w:t>greater</w:t>
            </w:r>
            <w:r w:rsidR="007303DC" w:rsidRPr="00871934">
              <w:rPr>
                <w:sz w:val="22"/>
                <w:szCs w:val="22"/>
              </w:rPr>
              <w:t xml:space="preserve"> awareness of the potential uses of assessment data to inform the design of learning programs. In a number of schools, </w:t>
            </w:r>
            <w:r w:rsidR="00B45EE1" w:rsidRPr="00871934">
              <w:rPr>
                <w:sz w:val="22"/>
                <w:szCs w:val="22"/>
              </w:rPr>
              <w:t>this has led to more</w:t>
            </w:r>
            <w:r w:rsidR="007303DC" w:rsidRPr="00871934">
              <w:rPr>
                <w:sz w:val="22"/>
                <w:szCs w:val="22"/>
              </w:rPr>
              <w:t xml:space="preserve"> purposeful teaching of reading skills </w:t>
            </w:r>
            <w:r w:rsidR="00B45EE1" w:rsidRPr="00871934">
              <w:rPr>
                <w:sz w:val="22"/>
                <w:szCs w:val="22"/>
              </w:rPr>
              <w:t>or</w:t>
            </w:r>
            <w:r w:rsidR="007303DC" w:rsidRPr="00871934">
              <w:rPr>
                <w:sz w:val="22"/>
                <w:szCs w:val="22"/>
              </w:rPr>
              <w:t xml:space="preserve"> adoption of a common structure to </w:t>
            </w:r>
            <w:r w:rsidR="00B11DD5" w:rsidRPr="00871934">
              <w:rPr>
                <w:sz w:val="22"/>
                <w:szCs w:val="22"/>
              </w:rPr>
              <w:t>m</w:t>
            </w:r>
            <w:r w:rsidR="007303DC" w:rsidRPr="00871934">
              <w:rPr>
                <w:sz w:val="22"/>
                <w:szCs w:val="22"/>
              </w:rPr>
              <w:t>athematics lessons</w:t>
            </w:r>
            <w:r w:rsidR="00B45EE1" w:rsidRPr="00871934">
              <w:rPr>
                <w:sz w:val="22"/>
                <w:szCs w:val="22"/>
              </w:rPr>
              <w:t>. Teachers are reporting</w:t>
            </w:r>
            <w:r w:rsidR="007303DC" w:rsidRPr="00871934">
              <w:rPr>
                <w:sz w:val="22"/>
                <w:szCs w:val="22"/>
              </w:rPr>
              <w:t xml:space="preserve"> the emergence of increased student use of the</w:t>
            </w:r>
            <w:r w:rsidR="00C97B96" w:rsidRPr="00871934">
              <w:rPr>
                <w:sz w:val="22"/>
                <w:szCs w:val="22"/>
              </w:rPr>
              <w:t xml:space="preserve"> </w:t>
            </w:r>
            <w:r w:rsidR="007303DC" w:rsidRPr="00871934">
              <w:rPr>
                <w:sz w:val="22"/>
                <w:szCs w:val="22"/>
              </w:rPr>
              <w:t xml:space="preserve">language </w:t>
            </w:r>
            <w:r w:rsidR="00C97B96" w:rsidRPr="00871934">
              <w:rPr>
                <w:sz w:val="22"/>
                <w:szCs w:val="22"/>
              </w:rPr>
              <w:t xml:space="preserve">of mathematical thinking </w:t>
            </w:r>
            <w:r w:rsidR="007303DC" w:rsidRPr="00871934">
              <w:rPr>
                <w:sz w:val="22"/>
                <w:szCs w:val="22"/>
              </w:rPr>
              <w:t>associated with reading</w:t>
            </w:r>
            <w:r w:rsidR="006A0BDF" w:rsidRPr="00871934">
              <w:rPr>
                <w:sz w:val="22"/>
                <w:szCs w:val="22"/>
              </w:rPr>
              <w:t>,</w:t>
            </w:r>
            <w:r w:rsidR="007303DC" w:rsidRPr="00871934">
              <w:rPr>
                <w:sz w:val="22"/>
                <w:szCs w:val="22"/>
              </w:rPr>
              <w:t xml:space="preserve"> or with mathematical thinking</w:t>
            </w:r>
            <w:r w:rsidR="00B45EE1" w:rsidRPr="00871934">
              <w:rPr>
                <w:sz w:val="22"/>
                <w:szCs w:val="22"/>
              </w:rPr>
              <w:t xml:space="preserve"> resulting from these strategic changes</w:t>
            </w:r>
            <w:r w:rsidR="007303DC" w:rsidRPr="00871934">
              <w:rPr>
                <w:sz w:val="22"/>
                <w:szCs w:val="22"/>
              </w:rPr>
              <w:t>.</w:t>
            </w:r>
          </w:p>
          <w:p w:rsidR="00C97B96" w:rsidRPr="00871934" w:rsidRDefault="00C97B96" w:rsidP="00871934">
            <w:pPr>
              <w:pStyle w:val="Default"/>
              <w:spacing w:after="120"/>
              <w:jc w:val="center"/>
              <w:rPr>
                <w:rFonts w:cs="Tahoma"/>
                <w:color w:val="auto"/>
                <w:sz w:val="22"/>
                <w:szCs w:val="22"/>
                <w:lang w:eastAsia="en-US"/>
              </w:rPr>
            </w:pP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r w:rsidRPr="00871934">
              <w:rPr>
                <w:rFonts w:cs="Tahoma"/>
                <w:color w:val="auto"/>
                <w:sz w:val="22"/>
                <w:szCs w:val="22"/>
                <w:lang w:eastAsia="en-US"/>
              </w:rPr>
              <w:t xml:space="preserve"> </w:t>
            </w:r>
            <w:r w:rsidRPr="00871934">
              <w:rPr>
                <w:rFonts w:cs="Tahoma"/>
                <w:color w:val="auto"/>
                <w:sz w:val="22"/>
                <w:szCs w:val="22"/>
                <w:lang w:eastAsia="en-US"/>
              </w:rPr>
              <w:sym w:font="Symbol" w:char="F0E0"/>
            </w:r>
          </w:p>
          <w:p w:rsidR="00335ACD" w:rsidRPr="00871934" w:rsidRDefault="00E33ADF" w:rsidP="00871934">
            <w:pPr>
              <w:pStyle w:val="Default"/>
              <w:spacing w:after="120" w:line="264" w:lineRule="auto"/>
              <w:jc w:val="both"/>
              <w:rPr>
                <w:sz w:val="22"/>
                <w:szCs w:val="22"/>
              </w:rPr>
            </w:pPr>
            <w:r w:rsidRPr="00871934">
              <w:rPr>
                <w:sz w:val="22"/>
                <w:szCs w:val="22"/>
              </w:rPr>
              <w:t xml:space="preserve">In the </w:t>
            </w:r>
            <w:r w:rsidRPr="00871934">
              <w:rPr>
                <w:b/>
                <w:sz w:val="22"/>
                <w:szCs w:val="22"/>
              </w:rPr>
              <w:t>Government sector</w:t>
            </w:r>
            <w:r w:rsidRPr="00871934">
              <w:rPr>
                <w:sz w:val="22"/>
                <w:szCs w:val="22"/>
              </w:rPr>
              <w:t xml:space="preserve">, most LNNP schools are now using the </w:t>
            </w:r>
            <w:r w:rsidRPr="00871934">
              <w:rPr>
                <w:i/>
                <w:sz w:val="22"/>
                <w:szCs w:val="22"/>
              </w:rPr>
              <w:t>Australian Council of Educational Research Online Placement Instrument (OPI)</w:t>
            </w:r>
            <w:r w:rsidRPr="00871934">
              <w:rPr>
                <w:sz w:val="22"/>
                <w:szCs w:val="22"/>
              </w:rPr>
              <w:t xml:space="preserve"> to provide diagnostic and achievement data to supplement analysis of the NAPLAN. Teachers are using this data to assist in classroom planning and the design of early intervention strategies.</w:t>
            </w:r>
          </w:p>
        </w:tc>
      </w:tr>
    </w:tbl>
    <w:p w:rsidR="00335ACD" w:rsidRDefault="00335ACD" w:rsidP="00351FAB">
      <w:pPr>
        <w:rPr>
          <w:rFonts w:ascii="Arial" w:hAnsi="Arial" w:cs="Arial"/>
          <w:sz w:val="22"/>
          <w:szCs w:val="22"/>
        </w:rPr>
        <w:sectPr w:rsidR="00335ACD" w:rsidSect="008D3A7D">
          <w:headerReference w:type="even" r:id="rId8"/>
          <w:headerReference w:type="default" r:id="rId9"/>
          <w:footerReference w:type="default" r:id="rId10"/>
          <w:pgSz w:w="11906" w:h="16838" w:code="9"/>
          <w:pgMar w:top="539" w:right="851" w:bottom="539" w:left="851" w:header="709" w:footer="709" w:gutter="0"/>
          <w:pgNumType w:start="1"/>
          <w:cols w:space="708"/>
          <w:titlePg/>
          <w:docGrid w:linePitch="360"/>
        </w:sectPr>
      </w:pP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335ACD" w:rsidRPr="00871934" w:rsidTr="00074DF5">
        <w:trPr>
          <w:jc w:val="center"/>
        </w:trPr>
        <w:tc>
          <w:tcPr>
            <w:tcW w:w="15840" w:type="dxa"/>
          </w:tcPr>
          <w:p w:rsidR="00335ACD" w:rsidRPr="00871934" w:rsidRDefault="00335ACD" w:rsidP="00184585">
            <w:pPr>
              <w:pStyle w:val="Heading1"/>
              <w:rPr>
                <w:sz w:val="22"/>
                <w:szCs w:val="22"/>
              </w:rPr>
            </w:pPr>
            <w:bookmarkStart w:id="11" w:name="_Toc268268500"/>
            <w:bookmarkStart w:id="12" w:name="_Toc273022114"/>
            <w:r w:rsidRPr="00871934">
              <w:rPr>
                <w:rFonts w:ascii="Calibri" w:hAnsi="Calibri"/>
              </w:rPr>
              <w:lastRenderedPageBreak/>
              <w:t xml:space="preserve">Section 5 </w:t>
            </w:r>
            <w:r w:rsidR="00572214" w:rsidRPr="00871934">
              <w:rPr>
                <w:rFonts w:ascii="Calibri" w:hAnsi="Calibri"/>
              </w:rPr>
              <w:t>—</w:t>
            </w:r>
            <w:r w:rsidRPr="00871934">
              <w:rPr>
                <w:rFonts w:ascii="Calibri" w:hAnsi="Calibri"/>
              </w:rPr>
              <w:t xml:space="preserve"> Milestone Reporting</w:t>
            </w:r>
            <w:r w:rsidR="005270AC" w:rsidRPr="00871934">
              <w:rPr>
                <w:rFonts w:ascii="Calibri" w:hAnsi="Calibri"/>
              </w:rPr>
              <w:tab/>
              <w:t>Improving Teacher Quality N</w:t>
            </w:r>
            <w:r w:rsidR="00A25B8E" w:rsidRPr="00871934">
              <w:rPr>
                <w:rFonts w:ascii="Calibri" w:hAnsi="Calibri"/>
              </w:rPr>
              <w:t xml:space="preserve">ational </w:t>
            </w:r>
            <w:r w:rsidR="005270AC" w:rsidRPr="00871934">
              <w:rPr>
                <w:rFonts w:ascii="Calibri" w:hAnsi="Calibri"/>
              </w:rPr>
              <w:t>P</w:t>
            </w:r>
            <w:r w:rsidR="00A25B8E" w:rsidRPr="00871934">
              <w:rPr>
                <w:rFonts w:ascii="Calibri" w:hAnsi="Calibri"/>
              </w:rPr>
              <w:t>artnership</w:t>
            </w:r>
            <w:bookmarkEnd w:id="11"/>
            <w:bookmarkEnd w:id="12"/>
          </w:p>
        </w:tc>
      </w:tr>
    </w:tbl>
    <w:p w:rsidR="00CC29AB" w:rsidRDefault="00CC29AB" w:rsidP="00CC29AB">
      <w:pPr>
        <w:rPr>
          <w:rFonts w:ascii="Arial" w:hAnsi="Arial" w:cs="Arial"/>
          <w:sz w:val="22"/>
          <w:szCs w:val="22"/>
        </w:rPr>
      </w:pP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CE31A2" w:rsidRPr="00871934" w:rsidTr="00074DF5">
        <w:trPr>
          <w:trHeight w:val="507"/>
          <w:jc w:val="center"/>
        </w:trPr>
        <w:tc>
          <w:tcPr>
            <w:tcW w:w="15840" w:type="dxa"/>
            <w:gridSpan w:val="4"/>
          </w:tcPr>
          <w:p w:rsidR="00CE31A2" w:rsidRPr="00871934" w:rsidRDefault="00CE31A2" w:rsidP="00E12FE9">
            <w:pPr>
              <w:rPr>
                <w:rFonts w:ascii="Calibri" w:hAnsi="Calibri"/>
                <w:b/>
                <w:sz w:val="32"/>
                <w:szCs w:val="32"/>
              </w:rPr>
            </w:pPr>
            <w:bookmarkStart w:id="13" w:name="_Toc273022115"/>
            <w:r w:rsidRPr="00871934">
              <w:rPr>
                <w:rStyle w:val="Heading2Char"/>
                <w:rFonts w:ascii="Calibri" w:hAnsi="Calibri"/>
                <w:i w:val="0"/>
                <w:sz w:val="32"/>
                <w:szCs w:val="32"/>
              </w:rPr>
              <w:t xml:space="preserve">Part 1 </w:t>
            </w:r>
            <w:r w:rsidR="00572214" w:rsidRPr="00871934">
              <w:rPr>
                <w:rStyle w:val="Heading2Char"/>
                <w:rFonts w:ascii="Calibri" w:hAnsi="Calibri"/>
                <w:i w:val="0"/>
                <w:sz w:val="32"/>
                <w:szCs w:val="32"/>
              </w:rPr>
              <w:t xml:space="preserve">— </w:t>
            </w:r>
            <w:r w:rsidRPr="00871934">
              <w:rPr>
                <w:rStyle w:val="Heading2Char"/>
                <w:rFonts w:ascii="Calibri" w:hAnsi="Calibri"/>
                <w:i w:val="0"/>
                <w:sz w:val="32"/>
                <w:szCs w:val="32"/>
              </w:rPr>
              <w:t>Milestones not reported/not achieved/partially achieved in Annual Report for 2009</w:t>
            </w:r>
            <w:bookmarkEnd w:id="13"/>
            <w:r w:rsidRPr="00871934">
              <w:rPr>
                <w:rFonts w:ascii="Calibri" w:hAnsi="Calibri"/>
                <w:b/>
                <w:sz w:val="32"/>
                <w:szCs w:val="32"/>
              </w:rPr>
              <w:t xml:space="preserve"> </w:t>
            </w:r>
            <w:r w:rsidR="00572214" w:rsidRPr="00871934">
              <w:rPr>
                <w:rStyle w:val="Heading2Char"/>
                <w:rFonts w:ascii="Calibri" w:hAnsi="Calibri"/>
                <w:i w:val="0"/>
                <w:sz w:val="32"/>
                <w:szCs w:val="32"/>
              </w:rPr>
              <w:t>—</w:t>
            </w:r>
            <w:r w:rsidRPr="00871934">
              <w:rPr>
                <w:rFonts w:ascii="Calibri" w:hAnsi="Calibri"/>
                <w:b/>
                <w:sz w:val="32"/>
                <w:szCs w:val="32"/>
              </w:rPr>
              <w:t xml:space="preserve"> </w:t>
            </w:r>
            <w:r w:rsidRPr="006236FD">
              <w:rPr>
                <w:rFonts w:ascii="Calibri" w:hAnsi="Calibri"/>
                <w:b/>
                <w:i/>
                <w:sz w:val="32"/>
                <w:szCs w:val="32"/>
              </w:rPr>
              <w:t>As Per Revised Implementation Plan Pending Ministerial Approval</w:t>
            </w:r>
          </w:p>
        </w:tc>
      </w:tr>
      <w:tr w:rsidR="00CE31A2" w:rsidRPr="00871934" w:rsidTr="00074DF5">
        <w:trPr>
          <w:jc w:val="center"/>
        </w:trPr>
        <w:tc>
          <w:tcPr>
            <w:tcW w:w="3960" w:type="dxa"/>
            <w:shd w:val="clear" w:color="auto" w:fill="FFFFFF" w:themeFill="background1"/>
          </w:tcPr>
          <w:p w:rsidR="00CE31A2" w:rsidRPr="00871934" w:rsidRDefault="00CE31A2" w:rsidP="00871934">
            <w:pPr>
              <w:spacing w:after="80"/>
              <w:rPr>
                <w:rFonts w:ascii="Calibri" w:hAnsi="Calibri" w:cs="Arial"/>
                <w:b/>
                <w:sz w:val="22"/>
                <w:szCs w:val="22"/>
              </w:rPr>
            </w:pPr>
            <w:r w:rsidRPr="00871934">
              <w:rPr>
                <w:rFonts w:ascii="Calibri" w:hAnsi="Calibri" w:cs="Arial"/>
                <w:b/>
                <w:sz w:val="22"/>
                <w:szCs w:val="22"/>
              </w:rPr>
              <w:t>Milestone (state and territories may wish to identify whether the milestone relates to all sectors or a particular sector within their jurisdiction).</w:t>
            </w:r>
          </w:p>
        </w:tc>
        <w:tc>
          <w:tcPr>
            <w:tcW w:w="3960" w:type="dxa"/>
            <w:shd w:val="clear" w:color="auto" w:fill="FFFFFF" w:themeFill="background1"/>
          </w:tcPr>
          <w:p w:rsidR="00CE31A2" w:rsidRPr="00871934" w:rsidRDefault="00CE31A2"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3960" w:type="dxa"/>
            <w:shd w:val="clear" w:color="auto" w:fill="FFFFFF" w:themeFill="background1"/>
          </w:tcPr>
          <w:p w:rsidR="00CE31A2" w:rsidRPr="00871934" w:rsidRDefault="00CE31A2"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3960" w:type="dxa"/>
            <w:shd w:val="clear" w:color="auto" w:fill="FFFFFF" w:themeFill="background1"/>
          </w:tcPr>
          <w:p w:rsidR="00CE31A2" w:rsidRPr="00871934" w:rsidRDefault="00CE31A2"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824D8B" w:rsidRPr="00871934" w:rsidTr="00074DF5">
        <w:trPr>
          <w:jc w:val="center"/>
        </w:trPr>
        <w:tc>
          <w:tcPr>
            <w:tcW w:w="3960" w:type="dxa"/>
          </w:tcPr>
          <w:p w:rsidR="00824D8B" w:rsidRPr="00871934" w:rsidRDefault="00824D8B" w:rsidP="00E12FE9">
            <w:pPr>
              <w:rPr>
                <w:rFonts w:ascii="Calibri" w:hAnsi="Calibri" w:cs="Arial"/>
                <w:b/>
                <w:sz w:val="22"/>
                <w:szCs w:val="22"/>
              </w:rPr>
            </w:pPr>
            <w:r w:rsidRPr="00871934">
              <w:rPr>
                <w:rFonts w:ascii="Calibri" w:hAnsi="Calibri" w:cs="Arial"/>
                <w:sz w:val="22"/>
                <w:szCs w:val="22"/>
              </w:rPr>
              <w:t xml:space="preserve">Develop pathways model in collaboration with tertiary providers </w:t>
            </w:r>
            <w:r w:rsidRPr="00871934">
              <w:rPr>
                <w:rFonts w:ascii="Calibri" w:hAnsi="Calibri" w:cs="Arial"/>
                <w:b/>
                <w:sz w:val="22"/>
                <w:szCs w:val="22"/>
              </w:rPr>
              <w:t>(DECS)</w:t>
            </w:r>
          </w:p>
        </w:tc>
        <w:tc>
          <w:tcPr>
            <w:tcW w:w="3960" w:type="dxa"/>
          </w:tcPr>
          <w:p w:rsidR="00824D8B" w:rsidRPr="00871934" w:rsidRDefault="00F84068" w:rsidP="00871934">
            <w:pPr>
              <w:spacing w:after="80"/>
              <w:rPr>
                <w:rFonts w:ascii="Arial" w:hAnsi="Arial" w:cs="Arial"/>
                <w:sz w:val="20"/>
              </w:rPr>
            </w:pPr>
            <w:r w:rsidRPr="00871934">
              <w:rPr>
                <w:rFonts w:ascii="Arial" w:hAnsi="Arial" w:cs="Arial"/>
                <w:sz w:val="20"/>
                <w:lang w:eastAsia="en-AU"/>
              </w:rPr>
              <w:t xml:space="preserve">Commenced. </w:t>
            </w:r>
            <w:r w:rsidR="00824D8B" w:rsidRPr="00871934">
              <w:rPr>
                <w:rFonts w:ascii="Arial" w:hAnsi="Arial" w:cs="Arial"/>
                <w:sz w:val="20"/>
                <w:lang w:eastAsia="en-AU"/>
              </w:rPr>
              <w:t xml:space="preserve">This initiative is being developed by </w:t>
            </w:r>
            <w:r w:rsidR="00824D8B" w:rsidRPr="00871934">
              <w:rPr>
                <w:rFonts w:ascii="Arial" w:hAnsi="Arial" w:cs="Arial"/>
                <w:b/>
                <w:bCs/>
                <w:sz w:val="20"/>
                <w:lang w:eastAsia="en-AU"/>
              </w:rPr>
              <w:t>DECS</w:t>
            </w:r>
            <w:r w:rsidR="00824D8B" w:rsidRPr="00871934">
              <w:rPr>
                <w:rFonts w:ascii="Arial" w:hAnsi="Arial" w:cs="Arial"/>
                <w:sz w:val="20"/>
                <w:lang w:eastAsia="en-AU"/>
              </w:rPr>
              <w:t xml:space="preserve"> and while it complements the Improving Teacher Quality National Partnership, it i</w:t>
            </w:r>
            <w:r w:rsidR="000830F2" w:rsidRPr="00871934">
              <w:rPr>
                <w:rFonts w:ascii="Arial" w:hAnsi="Arial" w:cs="Arial"/>
                <w:sz w:val="20"/>
                <w:lang w:eastAsia="en-AU"/>
              </w:rPr>
              <w:t xml:space="preserve">s not funded from that source. </w:t>
            </w:r>
            <w:r w:rsidR="00824D8B" w:rsidRPr="00871934">
              <w:rPr>
                <w:rFonts w:ascii="Arial" w:hAnsi="Arial" w:cs="Arial"/>
                <w:sz w:val="20"/>
                <w:lang w:eastAsia="en-AU"/>
              </w:rPr>
              <w:t>The program is in scoping stages and focuses on the recruitment of new teachers and the up-skilling and retraining of existing teachers in the areas of mathematics and science</w:t>
            </w:r>
            <w:r w:rsidR="000830F2" w:rsidRPr="00871934">
              <w:rPr>
                <w:rFonts w:ascii="Arial" w:hAnsi="Arial" w:cs="Arial"/>
                <w:sz w:val="20"/>
                <w:lang w:eastAsia="en-AU"/>
              </w:rPr>
              <w:t>.</w:t>
            </w:r>
          </w:p>
        </w:tc>
        <w:tc>
          <w:tcPr>
            <w:tcW w:w="3960" w:type="dxa"/>
          </w:tcPr>
          <w:p w:rsidR="00824D8B" w:rsidRPr="00871934" w:rsidRDefault="00824D8B" w:rsidP="00871934">
            <w:pPr>
              <w:spacing w:after="80"/>
              <w:rPr>
                <w:rFonts w:ascii="Arial" w:hAnsi="Arial" w:cs="Arial"/>
                <w:sz w:val="20"/>
              </w:rPr>
            </w:pPr>
            <w:r w:rsidRPr="00871934">
              <w:rPr>
                <w:rFonts w:ascii="Arial" w:hAnsi="Arial" w:cs="Arial"/>
                <w:sz w:val="20"/>
              </w:rPr>
              <w:t>This program is subject to internal state consultation, prioritisation and approval processes</w:t>
            </w:r>
            <w:r w:rsidR="000830F2" w:rsidRPr="00871934">
              <w:rPr>
                <w:rFonts w:ascii="Arial" w:hAnsi="Arial" w:cs="Arial"/>
                <w:sz w:val="20"/>
              </w:rPr>
              <w:t>.</w:t>
            </w:r>
          </w:p>
        </w:tc>
        <w:tc>
          <w:tcPr>
            <w:tcW w:w="3960" w:type="dxa"/>
          </w:tcPr>
          <w:p w:rsidR="00824D8B" w:rsidRPr="00871934" w:rsidRDefault="00824D8B" w:rsidP="00871934">
            <w:pPr>
              <w:spacing w:after="80"/>
              <w:rPr>
                <w:rFonts w:ascii="Arial" w:hAnsi="Arial" w:cs="Arial"/>
                <w:i/>
                <w:sz w:val="20"/>
              </w:rPr>
            </w:pPr>
            <w:r w:rsidRPr="00871934">
              <w:rPr>
                <w:rFonts w:ascii="Arial" w:hAnsi="Arial" w:cs="Arial"/>
                <w:sz w:val="20"/>
              </w:rPr>
              <w:t>Internal state consultation and approval processes are scheduled.</w:t>
            </w:r>
          </w:p>
        </w:tc>
      </w:tr>
      <w:tr w:rsidR="00162F21" w:rsidRPr="00871934" w:rsidTr="00074DF5">
        <w:trPr>
          <w:jc w:val="center"/>
        </w:trPr>
        <w:tc>
          <w:tcPr>
            <w:tcW w:w="3960" w:type="dxa"/>
          </w:tcPr>
          <w:p w:rsidR="00162F21" w:rsidRPr="00871934" w:rsidRDefault="00162F21" w:rsidP="00871934">
            <w:pPr>
              <w:spacing w:after="80"/>
              <w:rPr>
                <w:rFonts w:ascii="Calibri" w:hAnsi="Calibri" w:cs="Arial"/>
                <w:b/>
                <w:sz w:val="22"/>
                <w:szCs w:val="22"/>
              </w:rPr>
            </w:pPr>
            <w:r w:rsidRPr="00871934">
              <w:rPr>
                <w:rFonts w:ascii="Calibri" w:hAnsi="Calibri" w:cs="Arial"/>
                <w:sz w:val="22"/>
                <w:szCs w:val="22"/>
              </w:rPr>
              <w:t xml:space="preserve">Review of Consultancy services </w:t>
            </w:r>
            <w:r w:rsidRPr="00871934">
              <w:rPr>
                <w:rFonts w:ascii="Calibri" w:hAnsi="Calibri" w:cs="Arial"/>
                <w:i/>
                <w:sz w:val="22"/>
                <w:szCs w:val="22"/>
              </w:rPr>
              <w:t xml:space="preserve">(Improved performance management and continuous improvement in schools (linked to professional learning and professional standards)) </w:t>
            </w:r>
            <w:r w:rsidRPr="00871934">
              <w:rPr>
                <w:rFonts w:ascii="Calibri" w:hAnsi="Calibri" w:cs="Arial"/>
                <w:b/>
                <w:sz w:val="22"/>
                <w:szCs w:val="22"/>
              </w:rPr>
              <w:t>(CESA</w:t>
            </w:r>
            <w:r w:rsidRPr="00871934">
              <w:rPr>
                <w:rFonts w:ascii="Calibri" w:hAnsi="Calibri" w:cs="Arial"/>
                <w:b/>
                <w:i/>
                <w:sz w:val="22"/>
                <w:szCs w:val="22"/>
              </w:rPr>
              <w:t>)</w:t>
            </w:r>
          </w:p>
        </w:tc>
        <w:tc>
          <w:tcPr>
            <w:tcW w:w="3960" w:type="dxa"/>
          </w:tcPr>
          <w:p w:rsidR="00162F21" w:rsidRPr="00871934" w:rsidRDefault="00B83DE9" w:rsidP="00E12FE9">
            <w:pPr>
              <w:rPr>
                <w:rFonts w:ascii="Arial" w:hAnsi="Arial" w:cs="Arial"/>
                <w:color w:val="000000"/>
                <w:sz w:val="20"/>
              </w:rPr>
            </w:pPr>
            <w:r w:rsidRPr="00871934">
              <w:rPr>
                <w:rFonts w:ascii="Arial" w:hAnsi="Arial" w:cs="Arial"/>
                <w:color w:val="000000"/>
                <w:sz w:val="20"/>
              </w:rPr>
              <w:t xml:space="preserve">Completed. </w:t>
            </w:r>
            <w:r w:rsidR="008607EA" w:rsidRPr="00871934">
              <w:rPr>
                <w:rFonts w:ascii="Arial" w:hAnsi="Arial" w:cs="Arial"/>
                <w:color w:val="000000"/>
                <w:sz w:val="20"/>
              </w:rPr>
              <w:t xml:space="preserve">Reviews of </w:t>
            </w:r>
            <w:r w:rsidR="008607EA" w:rsidRPr="00871934">
              <w:rPr>
                <w:rFonts w:ascii="Arial" w:hAnsi="Arial" w:cs="Arial"/>
                <w:b/>
                <w:bCs/>
                <w:color w:val="000000"/>
                <w:sz w:val="20"/>
              </w:rPr>
              <w:t xml:space="preserve">CESA </w:t>
            </w:r>
            <w:r w:rsidR="008607EA" w:rsidRPr="00871934">
              <w:rPr>
                <w:rFonts w:ascii="Arial" w:hAnsi="Arial" w:cs="Arial"/>
                <w:color w:val="000000"/>
                <w:sz w:val="20"/>
              </w:rPr>
              <w:t>Deputy Principal Support Program and Principal Consultant Program completed in June 2010.</w:t>
            </w:r>
          </w:p>
        </w:tc>
        <w:tc>
          <w:tcPr>
            <w:tcW w:w="3960" w:type="dxa"/>
          </w:tcPr>
          <w:p w:rsidR="00162F21" w:rsidRPr="00871934" w:rsidRDefault="00162F21" w:rsidP="00871934">
            <w:pPr>
              <w:spacing w:after="80"/>
              <w:rPr>
                <w:rFonts w:ascii="Arial" w:hAnsi="Arial" w:cs="Arial"/>
                <w:color w:val="000000"/>
                <w:sz w:val="20"/>
              </w:rPr>
            </w:pPr>
          </w:p>
        </w:tc>
        <w:tc>
          <w:tcPr>
            <w:tcW w:w="3960" w:type="dxa"/>
          </w:tcPr>
          <w:p w:rsidR="00162F21" w:rsidRPr="00871934" w:rsidRDefault="00162F21" w:rsidP="00871934">
            <w:pPr>
              <w:spacing w:after="80"/>
              <w:rPr>
                <w:rFonts w:ascii="Arial" w:hAnsi="Arial" w:cs="Arial"/>
                <w:color w:val="000000"/>
                <w:sz w:val="20"/>
              </w:rPr>
            </w:pPr>
          </w:p>
        </w:tc>
      </w:tr>
      <w:tr w:rsidR="00211B3D" w:rsidRPr="00871934" w:rsidTr="00074DF5">
        <w:trPr>
          <w:jc w:val="center"/>
        </w:trPr>
        <w:tc>
          <w:tcPr>
            <w:tcW w:w="3960" w:type="dxa"/>
          </w:tcPr>
          <w:p w:rsidR="00211B3D" w:rsidRPr="00871934" w:rsidRDefault="00211B3D" w:rsidP="00E12FE9">
            <w:pPr>
              <w:rPr>
                <w:rFonts w:ascii="Calibri" w:hAnsi="Calibri" w:cs="Arial"/>
                <w:b/>
                <w:sz w:val="22"/>
                <w:szCs w:val="22"/>
              </w:rPr>
            </w:pPr>
            <w:r w:rsidRPr="00871934">
              <w:rPr>
                <w:rFonts w:ascii="Calibri" w:hAnsi="Calibri" w:cs="Arial"/>
                <w:sz w:val="22"/>
                <w:szCs w:val="22"/>
              </w:rPr>
              <w:t xml:space="preserve">Redesign and development of Workforce Development website </w:t>
            </w:r>
            <w:r w:rsidRPr="00871934">
              <w:rPr>
                <w:rFonts w:ascii="Calibri" w:hAnsi="Calibri" w:cs="Arial"/>
                <w:b/>
                <w:sz w:val="22"/>
                <w:szCs w:val="22"/>
              </w:rPr>
              <w:t>(DECS)</w:t>
            </w:r>
          </w:p>
        </w:tc>
        <w:tc>
          <w:tcPr>
            <w:tcW w:w="3960" w:type="dxa"/>
          </w:tcPr>
          <w:p w:rsidR="00211B3D" w:rsidRPr="00871934" w:rsidRDefault="00B83DE9" w:rsidP="00871934">
            <w:pPr>
              <w:spacing w:after="80"/>
              <w:rPr>
                <w:rFonts w:ascii="Arial" w:hAnsi="Arial" w:cs="Arial"/>
                <w:sz w:val="20"/>
              </w:rPr>
            </w:pPr>
            <w:r w:rsidRPr="00871934">
              <w:rPr>
                <w:rFonts w:ascii="Arial" w:hAnsi="Arial" w:cs="Arial"/>
                <w:sz w:val="20"/>
              </w:rPr>
              <w:t xml:space="preserve">Continuing. </w:t>
            </w:r>
            <w:r w:rsidR="00211B3D" w:rsidRPr="00871934">
              <w:rPr>
                <w:rFonts w:ascii="Arial" w:hAnsi="Arial" w:cs="Arial"/>
                <w:sz w:val="20"/>
              </w:rPr>
              <w:t>Although initially envisaged as a discr</w:t>
            </w:r>
            <w:r w:rsidR="00824D8B" w:rsidRPr="00871934">
              <w:rPr>
                <w:rFonts w:ascii="Arial" w:hAnsi="Arial" w:cs="Arial"/>
                <w:sz w:val="20"/>
              </w:rPr>
              <w:t xml:space="preserve">ete </w:t>
            </w:r>
            <w:r w:rsidR="00211B3D" w:rsidRPr="00871934">
              <w:rPr>
                <w:rFonts w:ascii="Arial" w:hAnsi="Arial" w:cs="Arial"/>
                <w:sz w:val="20"/>
              </w:rPr>
              <w:t xml:space="preserve">website improvement, the Workforce Development Website is being reviewed as part of a Human Resources </w:t>
            </w:r>
            <w:r w:rsidR="00065174" w:rsidRPr="00871934">
              <w:rPr>
                <w:rFonts w:ascii="Arial" w:hAnsi="Arial" w:cs="Arial"/>
                <w:sz w:val="20"/>
              </w:rPr>
              <w:t>and</w:t>
            </w:r>
            <w:r w:rsidR="00211B3D" w:rsidRPr="00871934">
              <w:rPr>
                <w:rFonts w:ascii="Arial" w:hAnsi="Arial" w:cs="Arial"/>
                <w:sz w:val="20"/>
              </w:rPr>
              <w:t xml:space="preserve"> Workforce Development (HRWD) Project:</w:t>
            </w:r>
          </w:p>
          <w:p w:rsidR="00211B3D" w:rsidRPr="00871934" w:rsidRDefault="00065174" w:rsidP="00871934">
            <w:pPr>
              <w:numPr>
                <w:ilvl w:val="0"/>
                <w:numId w:val="11"/>
              </w:numPr>
              <w:spacing w:after="80"/>
              <w:ind w:left="357" w:hanging="357"/>
              <w:rPr>
                <w:rFonts w:ascii="Arial" w:hAnsi="Arial" w:cs="Arial"/>
                <w:sz w:val="20"/>
              </w:rPr>
            </w:pPr>
            <w:r w:rsidRPr="00871934">
              <w:rPr>
                <w:rFonts w:ascii="Arial" w:hAnsi="Arial" w:cs="Arial"/>
                <w:sz w:val="20"/>
              </w:rPr>
              <w:t>a</w:t>
            </w:r>
            <w:r w:rsidR="00211B3D" w:rsidRPr="00871934">
              <w:rPr>
                <w:rFonts w:ascii="Arial" w:hAnsi="Arial" w:cs="Arial"/>
                <w:sz w:val="20"/>
              </w:rPr>
              <w:t xml:space="preserve"> sample of </w:t>
            </w:r>
            <w:r w:rsidR="00211B3D" w:rsidRPr="00871934">
              <w:rPr>
                <w:rFonts w:ascii="Arial" w:hAnsi="Arial" w:cs="Arial"/>
                <w:b/>
                <w:bCs/>
                <w:sz w:val="20"/>
              </w:rPr>
              <w:t>DECS</w:t>
            </w:r>
            <w:r w:rsidR="00211B3D" w:rsidRPr="00871934">
              <w:rPr>
                <w:rFonts w:ascii="Arial" w:hAnsi="Arial" w:cs="Arial"/>
                <w:sz w:val="20"/>
              </w:rPr>
              <w:t xml:space="preserve"> staff were surveyed in December 2009 o</w:t>
            </w:r>
            <w:r w:rsidRPr="00871934">
              <w:rPr>
                <w:rFonts w:ascii="Arial" w:hAnsi="Arial" w:cs="Arial"/>
                <w:sz w:val="20"/>
              </w:rPr>
              <w:t>n online HRWD information needs</w:t>
            </w:r>
          </w:p>
          <w:p w:rsidR="00211B3D" w:rsidRPr="00871934" w:rsidRDefault="00065174" w:rsidP="00871934">
            <w:pPr>
              <w:numPr>
                <w:ilvl w:val="0"/>
                <w:numId w:val="11"/>
              </w:numPr>
              <w:spacing w:after="80"/>
              <w:rPr>
                <w:rFonts w:ascii="Arial" w:hAnsi="Arial" w:cs="Arial"/>
                <w:sz w:val="20"/>
              </w:rPr>
            </w:pPr>
            <w:r w:rsidRPr="00871934">
              <w:rPr>
                <w:rFonts w:ascii="Arial" w:hAnsi="Arial" w:cs="Arial"/>
                <w:sz w:val="20"/>
              </w:rPr>
              <w:t>a</w:t>
            </w:r>
            <w:r w:rsidR="00211B3D" w:rsidRPr="00871934">
              <w:rPr>
                <w:rFonts w:ascii="Arial" w:hAnsi="Arial" w:cs="Arial"/>
                <w:sz w:val="20"/>
              </w:rPr>
              <w:t xml:space="preserve"> draft website structure only (not content) was developed and tested with 100 staff in March 2010</w:t>
            </w:r>
          </w:p>
          <w:p w:rsidR="00211B3D" w:rsidRPr="00871934" w:rsidRDefault="00065174" w:rsidP="00871934">
            <w:pPr>
              <w:numPr>
                <w:ilvl w:val="0"/>
                <w:numId w:val="11"/>
              </w:numPr>
              <w:spacing w:after="80"/>
              <w:rPr>
                <w:rFonts w:ascii="Arial" w:hAnsi="Arial" w:cs="Arial"/>
                <w:sz w:val="20"/>
              </w:rPr>
            </w:pPr>
            <w:r w:rsidRPr="00871934">
              <w:rPr>
                <w:rFonts w:ascii="Arial" w:hAnsi="Arial" w:cs="Arial"/>
                <w:sz w:val="20"/>
              </w:rPr>
              <w:t>t</w:t>
            </w:r>
            <w:r w:rsidR="00211B3D" w:rsidRPr="00871934">
              <w:rPr>
                <w:rFonts w:ascii="Arial" w:hAnsi="Arial" w:cs="Arial"/>
                <w:sz w:val="20"/>
              </w:rPr>
              <w:t xml:space="preserve">esting indicated that Performance Management and Development </w:t>
            </w:r>
            <w:r w:rsidR="00211B3D" w:rsidRPr="00871934">
              <w:rPr>
                <w:rFonts w:ascii="Arial" w:hAnsi="Arial" w:cs="Arial"/>
                <w:sz w:val="20"/>
              </w:rPr>
              <w:lastRenderedPageBreak/>
              <w:t xml:space="preserve">(PM&amp;D) information </w:t>
            </w:r>
            <w:r w:rsidRPr="00871934">
              <w:rPr>
                <w:rFonts w:ascii="Arial" w:hAnsi="Arial" w:cs="Arial"/>
                <w:sz w:val="20"/>
              </w:rPr>
              <w:t>and</w:t>
            </w:r>
            <w:r w:rsidR="00211B3D" w:rsidRPr="00871934">
              <w:rPr>
                <w:rFonts w:ascii="Arial" w:hAnsi="Arial" w:cs="Arial"/>
                <w:sz w:val="20"/>
              </w:rPr>
              <w:t xml:space="preserve"> resources needed to be accessible from the website entry page</w:t>
            </w:r>
          </w:p>
          <w:p w:rsidR="00211B3D" w:rsidRPr="00871934" w:rsidRDefault="00065174" w:rsidP="00871934">
            <w:pPr>
              <w:numPr>
                <w:ilvl w:val="0"/>
                <w:numId w:val="11"/>
              </w:numPr>
              <w:spacing w:after="80"/>
              <w:rPr>
                <w:rFonts w:ascii="Arial" w:hAnsi="Arial" w:cs="Arial"/>
                <w:sz w:val="20"/>
              </w:rPr>
            </w:pPr>
            <w:r w:rsidRPr="00871934">
              <w:rPr>
                <w:rFonts w:ascii="Arial" w:hAnsi="Arial" w:cs="Arial"/>
                <w:sz w:val="20"/>
              </w:rPr>
              <w:t>a</w:t>
            </w:r>
            <w:r w:rsidR="00211B3D" w:rsidRPr="00871934">
              <w:rPr>
                <w:rFonts w:ascii="Arial" w:hAnsi="Arial" w:cs="Arial"/>
                <w:sz w:val="20"/>
              </w:rPr>
              <w:t xml:space="preserve"> PM&amp;D link has been included on two entry page website designs that are to be tested with 100 </w:t>
            </w:r>
            <w:r w:rsidR="00211B3D" w:rsidRPr="00871934">
              <w:rPr>
                <w:rFonts w:ascii="Arial" w:hAnsi="Arial" w:cs="Arial"/>
                <w:b/>
                <w:bCs/>
                <w:sz w:val="20"/>
              </w:rPr>
              <w:t>DECS</w:t>
            </w:r>
            <w:r w:rsidR="00211B3D" w:rsidRPr="00871934">
              <w:rPr>
                <w:rFonts w:ascii="Arial" w:hAnsi="Arial" w:cs="Arial"/>
                <w:sz w:val="20"/>
              </w:rPr>
              <w:t xml:space="preserve"> staff in August 2010 before the new website is built</w:t>
            </w:r>
          </w:p>
          <w:p w:rsidR="00211B3D" w:rsidRPr="00871934" w:rsidRDefault="00065174" w:rsidP="00871934">
            <w:pPr>
              <w:numPr>
                <w:ilvl w:val="0"/>
                <w:numId w:val="11"/>
              </w:numPr>
              <w:spacing w:after="80"/>
              <w:rPr>
                <w:rFonts w:ascii="Arial" w:hAnsi="Arial" w:cs="Arial"/>
                <w:sz w:val="20"/>
              </w:rPr>
            </w:pPr>
            <w:r w:rsidRPr="00871934">
              <w:rPr>
                <w:rFonts w:ascii="Arial" w:hAnsi="Arial" w:cs="Arial"/>
                <w:sz w:val="20"/>
              </w:rPr>
              <w:t>a</w:t>
            </w:r>
            <w:r w:rsidR="00211B3D" w:rsidRPr="00871934">
              <w:rPr>
                <w:rFonts w:ascii="Arial" w:hAnsi="Arial" w:cs="Arial"/>
                <w:sz w:val="20"/>
              </w:rPr>
              <w:t xml:space="preserve"> ‘noticeboard’ has been included </w:t>
            </w:r>
            <w:r w:rsidRPr="00871934">
              <w:rPr>
                <w:rFonts w:ascii="Arial" w:hAnsi="Arial" w:cs="Arial"/>
                <w:sz w:val="20"/>
              </w:rPr>
              <w:t xml:space="preserve">on the entry page for testing. </w:t>
            </w:r>
            <w:r w:rsidR="00211B3D" w:rsidRPr="00871934">
              <w:rPr>
                <w:rFonts w:ascii="Arial" w:hAnsi="Arial" w:cs="Arial"/>
                <w:sz w:val="20"/>
              </w:rPr>
              <w:t>If this feature remains, T</w:t>
            </w:r>
            <w:r w:rsidRPr="00871934">
              <w:rPr>
                <w:rFonts w:ascii="Arial" w:hAnsi="Arial" w:cs="Arial"/>
                <w:sz w:val="20"/>
              </w:rPr>
              <w:t xml:space="preserve">eacher </w:t>
            </w:r>
            <w:r w:rsidR="00211B3D" w:rsidRPr="00871934">
              <w:rPr>
                <w:rFonts w:ascii="Arial" w:hAnsi="Arial" w:cs="Arial"/>
                <w:sz w:val="20"/>
              </w:rPr>
              <w:t>Q</w:t>
            </w:r>
            <w:r w:rsidRPr="00871934">
              <w:rPr>
                <w:rFonts w:ascii="Arial" w:hAnsi="Arial" w:cs="Arial"/>
                <w:sz w:val="20"/>
              </w:rPr>
              <w:t xml:space="preserve">uality </w:t>
            </w:r>
            <w:r w:rsidR="00211B3D" w:rsidRPr="00871934">
              <w:rPr>
                <w:rFonts w:ascii="Arial" w:hAnsi="Arial" w:cs="Arial"/>
                <w:sz w:val="20"/>
              </w:rPr>
              <w:t>N</w:t>
            </w:r>
            <w:r w:rsidRPr="00871934">
              <w:rPr>
                <w:rFonts w:ascii="Arial" w:hAnsi="Arial" w:cs="Arial"/>
                <w:sz w:val="20"/>
              </w:rPr>
              <w:t xml:space="preserve">ational </w:t>
            </w:r>
            <w:r w:rsidR="00211B3D" w:rsidRPr="00871934">
              <w:rPr>
                <w:rFonts w:ascii="Arial" w:hAnsi="Arial" w:cs="Arial"/>
                <w:sz w:val="20"/>
              </w:rPr>
              <w:t>P</w:t>
            </w:r>
            <w:r w:rsidRPr="00871934">
              <w:rPr>
                <w:rFonts w:ascii="Arial" w:hAnsi="Arial" w:cs="Arial"/>
                <w:sz w:val="20"/>
              </w:rPr>
              <w:t>artnership</w:t>
            </w:r>
            <w:r w:rsidR="00211B3D" w:rsidRPr="00871934">
              <w:rPr>
                <w:rFonts w:ascii="Arial" w:hAnsi="Arial" w:cs="Arial"/>
                <w:sz w:val="20"/>
              </w:rPr>
              <w:t xml:space="preserve"> developments will be communicated and promoted to </w:t>
            </w:r>
            <w:r w:rsidR="00211B3D" w:rsidRPr="00871934">
              <w:rPr>
                <w:rFonts w:ascii="Arial" w:hAnsi="Arial" w:cs="Arial"/>
                <w:b/>
                <w:bCs/>
                <w:sz w:val="20"/>
              </w:rPr>
              <w:t>DECS</w:t>
            </w:r>
            <w:r w:rsidR="00211B3D" w:rsidRPr="00871934">
              <w:rPr>
                <w:rFonts w:ascii="Arial" w:hAnsi="Arial" w:cs="Arial"/>
                <w:sz w:val="20"/>
              </w:rPr>
              <w:t xml:space="preserve"> schooling staff as appropriate.</w:t>
            </w:r>
          </w:p>
        </w:tc>
        <w:tc>
          <w:tcPr>
            <w:tcW w:w="3960" w:type="dxa"/>
          </w:tcPr>
          <w:p w:rsidR="00211B3D" w:rsidRPr="00871934" w:rsidRDefault="00211B3D" w:rsidP="00871934">
            <w:pPr>
              <w:spacing w:after="80"/>
              <w:rPr>
                <w:rFonts w:ascii="Arial" w:hAnsi="Arial" w:cs="Arial"/>
                <w:sz w:val="20"/>
              </w:rPr>
            </w:pPr>
            <w:r w:rsidRPr="00871934">
              <w:rPr>
                <w:rFonts w:ascii="Arial" w:hAnsi="Arial" w:cs="Arial"/>
                <w:sz w:val="20"/>
              </w:rPr>
              <w:lastRenderedPageBreak/>
              <w:t>This initiative has been integrated into a larger project and timelines are con</w:t>
            </w:r>
            <w:r w:rsidR="00065174" w:rsidRPr="00871934">
              <w:rPr>
                <w:rFonts w:ascii="Arial" w:hAnsi="Arial" w:cs="Arial"/>
                <w:sz w:val="20"/>
              </w:rPr>
              <w:t xml:space="preserve">tinuing. </w:t>
            </w:r>
            <w:r w:rsidRPr="00871934">
              <w:rPr>
                <w:rFonts w:ascii="Arial" w:hAnsi="Arial" w:cs="Arial"/>
                <w:sz w:val="20"/>
              </w:rPr>
              <w:t xml:space="preserve">Identifying staff and stakeholder information needs, </w:t>
            </w:r>
            <w:r w:rsidR="00FC2719" w:rsidRPr="00871934">
              <w:rPr>
                <w:rFonts w:ascii="Arial" w:hAnsi="Arial" w:cs="Arial"/>
                <w:sz w:val="20"/>
              </w:rPr>
              <w:t>develop</w:t>
            </w:r>
            <w:r w:rsidR="00277104" w:rsidRPr="00871934">
              <w:rPr>
                <w:rFonts w:ascii="Arial" w:hAnsi="Arial" w:cs="Arial"/>
                <w:sz w:val="20"/>
              </w:rPr>
              <w:t>ment</w:t>
            </w:r>
            <w:r w:rsidR="00FC2719" w:rsidRPr="00871934">
              <w:rPr>
                <w:rFonts w:ascii="Arial" w:hAnsi="Arial" w:cs="Arial"/>
                <w:sz w:val="20"/>
              </w:rPr>
              <w:t xml:space="preserve"> and ongoing testing </w:t>
            </w:r>
            <w:r w:rsidR="004C7763" w:rsidRPr="00871934">
              <w:rPr>
                <w:rFonts w:ascii="Arial" w:hAnsi="Arial" w:cs="Arial"/>
                <w:sz w:val="20"/>
              </w:rPr>
              <w:t xml:space="preserve">of </w:t>
            </w:r>
            <w:r w:rsidRPr="00871934">
              <w:rPr>
                <w:rFonts w:ascii="Arial" w:hAnsi="Arial" w:cs="Arial"/>
                <w:sz w:val="20"/>
              </w:rPr>
              <w:t>a new structure have taken longer than anticipated.</w:t>
            </w:r>
          </w:p>
        </w:tc>
        <w:tc>
          <w:tcPr>
            <w:tcW w:w="3960" w:type="dxa"/>
          </w:tcPr>
          <w:p w:rsidR="00211B3D" w:rsidRPr="00871934" w:rsidRDefault="00211B3D" w:rsidP="00871934">
            <w:pPr>
              <w:numPr>
                <w:ilvl w:val="0"/>
                <w:numId w:val="12"/>
              </w:numPr>
              <w:spacing w:after="80"/>
              <w:ind w:left="357" w:hanging="357"/>
              <w:rPr>
                <w:rFonts w:ascii="Arial" w:hAnsi="Arial" w:cs="Arial"/>
                <w:sz w:val="20"/>
              </w:rPr>
            </w:pPr>
            <w:r w:rsidRPr="00871934">
              <w:rPr>
                <w:rFonts w:ascii="Arial" w:hAnsi="Arial" w:cs="Arial"/>
                <w:sz w:val="20"/>
              </w:rPr>
              <w:t xml:space="preserve">HRWD Website project team formed and </w:t>
            </w:r>
            <w:r w:rsidR="00065174" w:rsidRPr="00871934">
              <w:rPr>
                <w:rFonts w:ascii="Arial" w:hAnsi="Arial" w:cs="Arial"/>
                <w:sz w:val="20"/>
              </w:rPr>
              <w:t>has been meeting</w:t>
            </w:r>
            <w:r w:rsidRPr="00871934">
              <w:rPr>
                <w:rFonts w:ascii="Arial" w:hAnsi="Arial" w:cs="Arial"/>
                <w:sz w:val="20"/>
              </w:rPr>
              <w:t xml:space="preserve"> every </w:t>
            </w:r>
            <w:r w:rsidR="004C7763" w:rsidRPr="00871934">
              <w:rPr>
                <w:rFonts w:ascii="Arial" w:hAnsi="Arial" w:cs="Arial"/>
                <w:sz w:val="20"/>
              </w:rPr>
              <w:t>two</w:t>
            </w:r>
            <w:r w:rsidRPr="00871934">
              <w:rPr>
                <w:rFonts w:ascii="Arial" w:hAnsi="Arial" w:cs="Arial"/>
                <w:sz w:val="20"/>
              </w:rPr>
              <w:t xml:space="preserve"> weeks</w:t>
            </w:r>
            <w:r w:rsidR="00F84068" w:rsidRPr="00871934">
              <w:rPr>
                <w:rFonts w:ascii="Arial" w:hAnsi="Arial" w:cs="Arial"/>
                <w:sz w:val="20"/>
              </w:rPr>
              <w:t>.</w:t>
            </w:r>
          </w:p>
          <w:p w:rsidR="00211B3D" w:rsidRPr="00871934" w:rsidRDefault="00211B3D" w:rsidP="00871934">
            <w:pPr>
              <w:numPr>
                <w:ilvl w:val="0"/>
                <w:numId w:val="12"/>
              </w:numPr>
              <w:spacing w:after="80"/>
              <w:ind w:left="357" w:hanging="357"/>
              <w:rPr>
                <w:rFonts w:ascii="Arial" w:hAnsi="Arial" w:cs="Arial"/>
                <w:sz w:val="20"/>
              </w:rPr>
            </w:pPr>
            <w:r w:rsidRPr="00871934">
              <w:rPr>
                <w:rFonts w:ascii="Arial" w:hAnsi="Arial" w:cs="Arial"/>
                <w:sz w:val="20"/>
              </w:rPr>
              <w:t xml:space="preserve">A </w:t>
            </w:r>
            <w:r w:rsidR="00EE51ED" w:rsidRPr="00871934">
              <w:rPr>
                <w:rFonts w:ascii="Arial" w:hAnsi="Arial" w:cs="Arial"/>
                <w:sz w:val="20"/>
              </w:rPr>
              <w:t>Performance Management and Development</w:t>
            </w:r>
            <w:r w:rsidRPr="00871934">
              <w:rPr>
                <w:rFonts w:ascii="Arial" w:hAnsi="Arial" w:cs="Arial"/>
                <w:sz w:val="20"/>
              </w:rPr>
              <w:t xml:space="preserve"> </w:t>
            </w:r>
            <w:r w:rsidR="00EE51ED" w:rsidRPr="00871934">
              <w:rPr>
                <w:rFonts w:ascii="Arial" w:hAnsi="Arial" w:cs="Arial"/>
                <w:sz w:val="20"/>
              </w:rPr>
              <w:t xml:space="preserve">(PM&amp;D) </w:t>
            </w:r>
            <w:r w:rsidRPr="00871934">
              <w:rPr>
                <w:rFonts w:ascii="Arial" w:hAnsi="Arial" w:cs="Arial"/>
                <w:sz w:val="20"/>
              </w:rPr>
              <w:t>link has been included in a prominent position on the proposed new website entry page and structure that is still undergoing testing</w:t>
            </w:r>
            <w:r w:rsidR="00277104" w:rsidRPr="00871934">
              <w:rPr>
                <w:rFonts w:ascii="Arial" w:hAnsi="Arial" w:cs="Arial"/>
                <w:sz w:val="20"/>
              </w:rPr>
              <w:t>.</w:t>
            </w:r>
          </w:p>
          <w:p w:rsidR="00211B3D" w:rsidRPr="00871934" w:rsidRDefault="00211B3D" w:rsidP="00871934">
            <w:pPr>
              <w:numPr>
                <w:ilvl w:val="0"/>
                <w:numId w:val="12"/>
              </w:numPr>
              <w:spacing w:after="80"/>
              <w:ind w:left="357" w:hanging="357"/>
              <w:rPr>
                <w:rFonts w:ascii="Arial" w:hAnsi="Arial" w:cs="Arial"/>
                <w:sz w:val="20"/>
              </w:rPr>
            </w:pPr>
            <w:r w:rsidRPr="00871934">
              <w:rPr>
                <w:rFonts w:ascii="Arial" w:hAnsi="Arial" w:cs="Arial"/>
                <w:sz w:val="20"/>
              </w:rPr>
              <w:t>Pages within the Workforce Development section of the HRWD website are being developed or updated as the project progresses for transfer to the new website</w:t>
            </w:r>
            <w:r w:rsidR="00EE51ED" w:rsidRPr="00871934">
              <w:rPr>
                <w:rFonts w:ascii="Arial" w:hAnsi="Arial" w:cs="Arial"/>
                <w:sz w:val="20"/>
              </w:rPr>
              <w:t>.</w:t>
            </w:r>
          </w:p>
        </w:tc>
      </w:tr>
      <w:tr w:rsidR="00162F21" w:rsidRPr="00871934" w:rsidTr="00074DF5">
        <w:trPr>
          <w:jc w:val="center"/>
        </w:trPr>
        <w:tc>
          <w:tcPr>
            <w:tcW w:w="3960" w:type="dxa"/>
          </w:tcPr>
          <w:p w:rsidR="00162F21" w:rsidRPr="00871934" w:rsidRDefault="00162F21" w:rsidP="00E12FE9">
            <w:pPr>
              <w:rPr>
                <w:rFonts w:ascii="Calibri" w:hAnsi="Calibri" w:cs="Arial"/>
                <w:b/>
                <w:sz w:val="22"/>
                <w:szCs w:val="22"/>
              </w:rPr>
            </w:pPr>
            <w:r w:rsidRPr="00871934">
              <w:rPr>
                <w:rFonts w:ascii="Calibri" w:hAnsi="Calibri" w:cs="Arial"/>
                <w:sz w:val="22"/>
                <w:szCs w:val="22"/>
              </w:rPr>
              <w:lastRenderedPageBreak/>
              <w:t xml:space="preserve">Number of schools supported (82) </w:t>
            </w:r>
            <w:r w:rsidRPr="00871934">
              <w:rPr>
                <w:rFonts w:ascii="Calibri" w:hAnsi="Calibri" w:cs="Arial"/>
                <w:b/>
                <w:sz w:val="22"/>
                <w:szCs w:val="22"/>
              </w:rPr>
              <w:t>(CESA)</w:t>
            </w:r>
          </w:p>
        </w:tc>
        <w:tc>
          <w:tcPr>
            <w:tcW w:w="3960" w:type="dxa"/>
          </w:tcPr>
          <w:p w:rsidR="00162F21" w:rsidRPr="00871934" w:rsidRDefault="00B83DE9" w:rsidP="00871934">
            <w:pPr>
              <w:spacing w:after="80"/>
              <w:rPr>
                <w:rFonts w:ascii="Arial" w:hAnsi="Arial" w:cs="Arial"/>
                <w:sz w:val="20"/>
              </w:rPr>
            </w:pPr>
            <w:r w:rsidRPr="00871934">
              <w:rPr>
                <w:rFonts w:ascii="Arial" w:hAnsi="Arial" w:cs="Arial"/>
                <w:sz w:val="20"/>
              </w:rPr>
              <w:t xml:space="preserve">Completed. </w:t>
            </w:r>
            <w:r w:rsidR="002E5CBD" w:rsidRPr="00871934">
              <w:rPr>
                <w:rFonts w:ascii="Arial" w:hAnsi="Arial" w:cs="Arial"/>
                <w:sz w:val="20"/>
              </w:rPr>
              <w:t xml:space="preserve">Over the whole of 2009, there were beginning teachers in 82 Catholic schools. Each of these schools was supported by a Beginning Teacher </w:t>
            </w:r>
            <w:r w:rsidR="00277104" w:rsidRPr="00871934">
              <w:rPr>
                <w:rFonts w:ascii="Arial" w:hAnsi="Arial" w:cs="Arial"/>
                <w:sz w:val="20"/>
              </w:rPr>
              <w:t>c</w:t>
            </w:r>
            <w:r w:rsidR="002E5CBD" w:rsidRPr="00871934">
              <w:rPr>
                <w:rFonts w:ascii="Arial" w:hAnsi="Arial" w:cs="Arial"/>
                <w:sz w:val="20"/>
              </w:rPr>
              <w:t>onsultant, through combinations of school visits, telephone/email support and professional learning workshops.</w:t>
            </w:r>
          </w:p>
        </w:tc>
        <w:tc>
          <w:tcPr>
            <w:tcW w:w="3960" w:type="dxa"/>
          </w:tcPr>
          <w:p w:rsidR="00162F21" w:rsidRPr="00871934" w:rsidRDefault="00162F21" w:rsidP="00E12FE9">
            <w:pPr>
              <w:rPr>
                <w:rFonts w:ascii="Arial" w:hAnsi="Arial" w:cs="Arial"/>
                <w:i/>
                <w:sz w:val="20"/>
              </w:rPr>
            </w:pPr>
          </w:p>
        </w:tc>
        <w:tc>
          <w:tcPr>
            <w:tcW w:w="3960" w:type="dxa"/>
          </w:tcPr>
          <w:p w:rsidR="00162F21" w:rsidRPr="00871934" w:rsidRDefault="00162F21" w:rsidP="00871934">
            <w:pPr>
              <w:spacing w:after="80"/>
              <w:rPr>
                <w:rFonts w:ascii="Arial" w:hAnsi="Arial" w:cs="Arial"/>
                <w:sz w:val="20"/>
              </w:rPr>
            </w:pPr>
          </w:p>
        </w:tc>
      </w:tr>
      <w:tr w:rsidR="00162F21" w:rsidRPr="00871934" w:rsidTr="00074DF5">
        <w:trPr>
          <w:jc w:val="center"/>
        </w:trPr>
        <w:tc>
          <w:tcPr>
            <w:tcW w:w="3960" w:type="dxa"/>
          </w:tcPr>
          <w:p w:rsidR="00162F21" w:rsidRPr="00871934" w:rsidRDefault="00162F21" w:rsidP="00E12FE9">
            <w:pPr>
              <w:rPr>
                <w:rFonts w:ascii="Calibri" w:hAnsi="Calibri" w:cs="Arial"/>
                <w:b/>
                <w:sz w:val="22"/>
                <w:szCs w:val="22"/>
              </w:rPr>
            </w:pPr>
            <w:r w:rsidRPr="00871934">
              <w:rPr>
                <w:rFonts w:ascii="Calibri" w:hAnsi="Calibri" w:cs="Arial"/>
                <w:sz w:val="22"/>
                <w:szCs w:val="22"/>
              </w:rPr>
              <w:t xml:space="preserve">Number of </w:t>
            </w:r>
            <w:r w:rsidR="000B177D" w:rsidRPr="00871934">
              <w:rPr>
                <w:rFonts w:ascii="Calibri" w:hAnsi="Calibri" w:cs="Arial"/>
                <w:sz w:val="22"/>
                <w:szCs w:val="22"/>
              </w:rPr>
              <w:t>teachers</w:t>
            </w:r>
            <w:r w:rsidRPr="00871934">
              <w:rPr>
                <w:rFonts w:ascii="Calibri" w:hAnsi="Calibri" w:cs="Arial"/>
                <w:sz w:val="22"/>
                <w:szCs w:val="22"/>
              </w:rPr>
              <w:t xml:space="preserve"> supported (403) </w:t>
            </w:r>
            <w:r w:rsidRPr="00871934">
              <w:rPr>
                <w:rFonts w:ascii="Calibri" w:hAnsi="Calibri" w:cs="Arial"/>
                <w:b/>
                <w:sz w:val="22"/>
                <w:szCs w:val="22"/>
              </w:rPr>
              <w:t>(CESA)</w:t>
            </w:r>
          </w:p>
        </w:tc>
        <w:tc>
          <w:tcPr>
            <w:tcW w:w="3960" w:type="dxa"/>
          </w:tcPr>
          <w:p w:rsidR="002E5CBD" w:rsidRPr="00871934" w:rsidRDefault="0056363A" w:rsidP="002E5CBD">
            <w:pPr>
              <w:rPr>
                <w:rFonts w:ascii="Arial" w:hAnsi="Arial" w:cs="Arial"/>
                <w:sz w:val="20"/>
              </w:rPr>
            </w:pPr>
            <w:r w:rsidRPr="00871934">
              <w:rPr>
                <w:rFonts w:ascii="Arial" w:hAnsi="Arial" w:cs="Arial"/>
                <w:sz w:val="20"/>
              </w:rPr>
              <w:t xml:space="preserve">Completed. </w:t>
            </w:r>
            <w:r w:rsidR="002E5CBD" w:rsidRPr="00871934">
              <w:rPr>
                <w:rFonts w:ascii="Arial" w:hAnsi="Arial" w:cs="Arial"/>
                <w:sz w:val="20"/>
              </w:rPr>
              <w:t>Typographic error corrected in revised Implementation Plan.</w:t>
            </w:r>
          </w:p>
          <w:p w:rsidR="00162F21" w:rsidRPr="00871934" w:rsidRDefault="002E5CBD" w:rsidP="00871934">
            <w:pPr>
              <w:spacing w:after="80"/>
              <w:rPr>
                <w:rFonts w:ascii="Arial" w:hAnsi="Arial" w:cs="Arial"/>
                <w:sz w:val="20"/>
              </w:rPr>
            </w:pPr>
            <w:r w:rsidRPr="00871934">
              <w:rPr>
                <w:rFonts w:ascii="Arial" w:hAnsi="Arial" w:cs="Arial"/>
                <w:sz w:val="20"/>
              </w:rPr>
              <w:t xml:space="preserve">Over the whole of 2009, all 363 beginning teachers in Catholic schools were supported by a </w:t>
            </w:r>
            <w:r w:rsidR="00277104" w:rsidRPr="00871934">
              <w:rPr>
                <w:rFonts w:ascii="Arial" w:hAnsi="Arial" w:cs="Arial"/>
                <w:sz w:val="20"/>
              </w:rPr>
              <w:t>c</w:t>
            </w:r>
            <w:r w:rsidRPr="00871934">
              <w:rPr>
                <w:rFonts w:ascii="Arial" w:hAnsi="Arial" w:cs="Arial"/>
                <w:sz w:val="20"/>
              </w:rPr>
              <w:t xml:space="preserve">onsultant. Other forms of support available to all 82 schools, beside school visits, were telephone/email support and professional learning workshops. In 2010, the range of support strategies has been expanded. The figures in the 2009 Annual Report represent those that relate to the period since an additional Beginning Teacher </w:t>
            </w:r>
            <w:r w:rsidR="00277104" w:rsidRPr="00871934">
              <w:rPr>
                <w:rFonts w:ascii="Arial" w:hAnsi="Arial" w:cs="Arial"/>
                <w:sz w:val="20"/>
              </w:rPr>
              <w:t>c</w:t>
            </w:r>
            <w:r w:rsidRPr="00871934">
              <w:rPr>
                <w:rFonts w:ascii="Arial" w:hAnsi="Arial" w:cs="Arial"/>
                <w:sz w:val="20"/>
              </w:rPr>
              <w:t>onsultant was employed.</w:t>
            </w:r>
          </w:p>
          <w:p w:rsidR="00596839" w:rsidRPr="00871934" w:rsidRDefault="00596839" w:rsidP="00871934">
            <w:pPr>
              <w:spacing w:after="80"/>
              <w:rPr>
                <w:rFonts w:ascii="Arial" w:hAnsi="Arial" w:cs="Arial"/>
                <w:sz w:val="20"/>
              </w:rPr>
            </w:pPr>
          </w:p>
          <w:p w:rsidR="00596839" w:rsidRPr="00871934" w:rsidRDefault="00596839" w:rsidP="00871934">
            <w:pPr>
              <w:spacing w:after="80"/>
              <w:rPr>
                <w:rFonts w:ascii="Arial" w:hAnsi="Arial" w:cs="Arial"/>
                <w:sz w:val="20"/>
              </w:rPr>
            </w:pPr>
          </w:p>
        </w:tc>
        <w:tc>
          <w:tcPr>
            <w:tcW w:w="3960" w:type="dxa"/>
          </w:tcPr>
          <w:p w:rsidR="00162F21" w:rsidRPr="00871934" w:rsidRDefault="00162F21" w:rsidP="00E12FE9">
            <w:pPr>
              <w:rPr>
                <w:rFonts w:ascii="Arial" w:hAnsi="Arial" w:cs="Arial"/>
                <w:i/>
                <w:sz w:val="20"/>
              </w:rPr>
            </w:pPr>
          </w:p>
        </w:tc>
        <w:tc>
          <w:tcPr>
            <w:tcW w:w="3960" w:type="dxa"/>
          </w:tcPr>
          <w:p w:rsidR="000B177D" w:rsidRPr="00871934" w:rsidRDefault="000B177D" w:rsidP="00871934">
            <w:pPr>
              <w:spacing w:after="80"/>
              <w:rPr>
                <w:rFonts w:ascii="Arial" w:hAnsi="Arial" w:cs="Arial"/>
                <w:sz w:val="20"/>
              </w:rPr>
            </w:pPr>
          </w:p>
        </w:tc>
      </w:tr>
      <w:tr w:rsidR="00162F21" w:rsidRPr="00871934" w:rsidTr="00074DF5">
        <w:trPr>
          <w:jc w:val="center"/>
        </w:trPr>
        <w:tc>
          <w:tcPr>
            <w:tcW w:w="3960" w:type="dxa"/>
          </w:tcPr>
          <w:p w:rsidR="00162F21" w:rsidRPr="00871934" w:rsidRDefault="00162F21" w:rsidP="00871934">
            <w:pPr>
              <w:spacing w:after="80"/>
              <w:rPr>
                <w:rFonts w:ascii="Calibri" w:hAnsi="Calibri" w:cs="Arial"/>
                <w:b/>
                <w:sz w:val="22"/>
                <w:szCs w:val="22"/>
              </w:rPr>
            </w:pPr>
            <w:r w:rsidRPr="00871934">
              <w:rPr>
                <w:rFonts w:ascii="Calibri" w:hAnsi="Calibri" w:cs="Arial"/>
                <w:sz w:val="22"/>
                <w:szCs w:val="22"/>
              </w:rPr>
              <w:t xml:space="preserve">1 session with 56 coaches to introduce </w:t>
            </w:r>
            <w:r w:rsidRPr="00871934">
              <w:rPr>
                <w:rFonts w:ascii="Calibri" w:hAnsi="Calibri" w:cs="Arial"/>
                <w:sz w:val="22"/>
                <w:szCs w:val="22"/>
              </w:rPr>
              <w:lastRenderedPageBreak/>
              <w:t>Deputy Coaching model. All coaches ha</w:t>
            </w:r>
            <w:r w:rsidR="00EE51ED" w:rsidRPr="00871934">
              <w:rPr>
                <w:rFonts w:ascii="Calibri" w:hAnsi="Calibri" w:cs="Arial"/>
                <w:sz w:val="22"/>
                <w:szCs w:val="22"/>
              </w:rPr>
              <w:t>ve undertaken coaching training</w:t>
            </w:r>
            <w:r w:rsidRPr="00871934">
              <w:rPr>
                <w:rFonts w:ascii="Calibri" w:hAnsi="Calibri" w:cs="Arial"/>
                <w:sz w:val="22"/>
                <w:szCs w:val="22"/>
              </w:rPr>
              <w:t xml:space="preserve"> </w:t>
            </w:r>
            <w:r w:rsidRPr="00871934">
              <w:rPr>
                <w:rFonts w:ascii="Calibri" w:hAnsi="Calibri" w:cs="Arial"/>
                <w:b/>
                <w:sz w:val="22"/>
                <w:szCs w:val="22"/>
              </w:rPr>
              <w:t>(CESA)</w:t>
            </w:r>
          </w:p>
        </w:tc>
        <w:tc>
          <w:tcPr>
            <w:tcW w:w="3960" w:type="dxa"/>
          </w:tcPr>
          <w:p w:rsidR="00162F21" w:rsidRPr="00871934" w:rsidRDefault="00BB2B39" w:rsidP="00E12FE9">
            <w:pPr>
              <w:rPr>
                <w:rFonts w:ascii="Arial" w:hAnsi="Arial" w:cs="Arial"/>
                <w:sz w:val="20"/>
              </w:rPr>
            </w:pPr>
            <w:r w:rsidRPr="00871934">
              <w:rPr>
                <w:rFonts w:ascii="Arial" w:hAnsi="Arial" w:cs="Arial"/>
                <w:sz w:val="20"/>
              </w:rPr>
              <w:lastRenderedPageBreak/>
              <w:t xml:space="preserve">Completed. </w:t>
            </w:r>
            <w:r w:rsidR="002E5CBD" w:rsidRPr="00871934">
              <w:rPr>
                <w:rFonts w:ascii="Arial" w:hAnsi="Arial" w:cs="Arial"/>
                <w:sz w:val="20"/>
              </w:rPr>
              <w:t xml:space="preserve">Training of 56 coaches </w:t>
            </w:r>
            <w:r w:rsidR="002E5CBD" w:rsidRPr="00871934">
              <w:rPr>
                <w:rFonts w:ascii="Arial" w:hAnsi="Arial" w:cs="Arial"/>
                <w:sz w:val="20"/>
              </w:rPr>
              <w:lastRenderedPageBreak/>
              <w:t>completed during term 1,</w:t>
            </w:r>
            <w:r w:rsidR="008B3985" w:rsidRPr="00871934">
              <w:rPr>
                <w:rFonts w:ascii="Arial" w:hAnsi="Arial" w:cs="Arial"/>
                <w:sz w:val="20"/>
              </w:rPr>
              <w:t xml:space="preserve"> </w:t>
            </w:r>
            <w:r w:rsidR="002E5CBD" w:rsidRPr="00871934">
              <w:rPr>
                <w:rFonts w:ascii="Arial" w:hAnsi="Arial" w:cs="Arial"/>
                <w:sz w:val="20"/>
              </w:rPr>
              <w:t>2010.</w:t>
            </w:r>
          </w:p>
        </w:tc>
        <w:tc>
          <w:tcPr>
            <w:tcW w:w="3960" w:type="dxa"/>
          </w:tcPr>
          <w:p w:rsidR="00162F21" w:rsidRPr="00871934" w:rsidRDefault="00162F21" w:rsidP="00E12FE9">
            <w:pPr>
              <w:rPr>
                <w:rFonts w:ascii="Arial" w:hAnsi="Arial" w:cs="Arial"/>
                <w:sz w:val="20"/>
              </w:rPr>
            </w:pPr>
          </w:p>
        </w:tc>
        <w:tc>
          <w:tcPr>
            <w:tcW w:w="3960" w:type="dxa"/>
          </w:tcPr>
          <w:p w:rsidR="00162F21" w:rsidRPr="00871934" w:rsidRDefault="00162F21" w:rsidP="00E12FE9">
            <w:pPr>
              <w:rPr>
                <w:rFonts w:ascii="Arial" w:hAnsi="Arial" w:cs="Arial"/>
                <w:sz w:val="20"/>
              </w:rPr>
            </w:pPr>
          </w:p>
        </w:tc>
      </w:tr>
      <w:tr w:rsidR="00162F21" w:rsidRPr="00871934" w:rsidTr="00074DF5">
        <w:trPr>
          <w:jc w:val="center"/>
        </w:trPr>
        <w:tc>
          <w:tcPr>
            <w:tcW w:w="3960" w:type="dxa"/>
          </w:tcPr>
          <w:p w:rsidR="00162F21" w:rsidRPr="00871934" w:rsidRDefault="00162F21" w:rsidP="00871934">
            <w:pPr>
              <w:spacing w:after="80"/>
              <w:rPr>
                <w:rFonts w:ascii="Calibri" w:hAnsi="Calibri" w:cs="Arial"/>
                <w:b/>
                <w:sz w:val="22"/>
                <w:szCs w:val="22"/>
              </w:rPr>
            </w:pPr>
            <w:r w:rsidRPr="00871934">
              <w:rPr>
                <w:rFonts w:ascii="Calibri" w:hAnsi="Calibri" w:cs="Arial"/>
                <w:sz w:val="22"/>
                <w:szCs w:val="22"/>
              </w:rPr>
              <w:lastRenderedPageBreak/>
              <w:t xml:space="preserve">2 sessions with 65 Aspiring Leaders from 12 regions, participate in </w:t>
            </w:r>
            <w:r w:rsidRPr="00871934">
              <w:rPr>
                <w:rFonts w:ascii="Calibri" w:hAnsi="Calibri" w:cs="Arial"/>
                <w:i/>
                <w:sz w:val="22"/>
                <w:szCs w:val="22"/>
              </w:rPr>
              <w:t>Q</w:t>
            </w:r>
            <w:r w:rsidRPr="00871934">
              <w:rPr>
                <w:rFonts w:ascii="Calibri" w:hAnsi="Calibri" w:cs="Arial"/>
                <w:sz w:val="22"/>
                <w:szCs w:val="22"/>
              </w:rPr>
              <w:t xml:space="preserve">School Program, supported with individual mentoring and online networks </w:t>
            </w:r>
            <w:r w:rsidRPr="00871934">
              <w:rPr>
                <w:rFonts w:ascii="Calibri" w:hAnsi="Calibri" w:cs="Arial"/>
                <w:b/>
                <w:sz w:val="22"/>
                <w:szCs w:val="22"/>
              </w:rPr>
              <w:t>(DECS)</w:t>
            </w:r>
          </w:p>
        </w:tc>
        <w:tc>
          <w:tcPr>
            <w:tcW w:w="3960" w:type="dxa"/>
          </w:tcPr>
          <w:p w:rsidR="004613B9" w:rsidRPr="00871934" w:rsidRDefault="004613B9" w:rsidP="00382460">
            <w:pPr>
              <w:rPr>
                <w:rFonts w:ascii="Arial" w:hAnsi="Arial" w:cs="Arial"/>
                <w:color w:val="000000"/>
                <w:sz w:val="20"/>
              </w:rPr>
            </w:pPr>
            <w:r w:rsidRPr="00871934">
              <w:rPr>
                <w:rFonts w:ascii="Arial" w:hAnsi="Arial" w:cs="Arial"/>
                <w:sz w:val="20"/>
              </w:rPr>
              <w:t xml:space="preserve">Completed. </w:t>
            </w:r>
            <w:r w:rsidRPr="00871934">
              <w:rPr>
                <w:rFonts w:ascii="Arial" w:hAnsi="Arial" w:cs="Arial"/>
                <w:i/>
                <w:sz w:val="20"/>
              </w:rPr>
              <w:t>Q</w:t>
            </w:r>
            <w:r w:rsidRPr="00871934">
              <w:rPr>
                <w:rFonts w:ascii="Arial" w:hAnsi="Arial" w:cs="Arial"/>
                <w:sz w:val="20"/>
              </w:rPr>
              <w:t xml:space="preserve">School with 65 </w:t>
            </w:r>
            <w:r w:rsidR="00277104" w:rsidRPr="00871934">
              <w:rPr>
                <w:rFonts w:ascii="Arial" w:hAnsi="Arial" w:cs="Arial"/>
                <w:sz w:val="20"/>
              </w:rPr>
              <w:t>A</w:t>
            </w:r>
            <w:r w:rsidRPr="00871934">
              <w:rPr>
                <w:rFonts w:ascii="Arial" w:hAnsi="Arial" w:cs="Arial"/>
                <w:sz w:val="20"/>
              </w:rPr>
              <w:t xml:space="preserve">spiring </w:t>
            </w:r>
            <w:r w:rsidR="00277104" w:rsidRPr="00871934">
              <w:rPr>
                <w:rFonts w:ascii="Arial" w:hAnsi="Arial" w:cs="Arial"/>
                <w:sz w:val="20"/>
              </w:rPr>
              <w:t>L</w:t>
            </w:r>
            <w:r w:rsidRPr="00871934">
              <w:rPr>
                <w:rFonts w:ascii="Arial" w:hAnsi="Arial" w:cs="Arial"/>
                <w:sz w:val="20"/>
              </w:rPr>
              <w:t>eaders completed. Four leaders already appointed to principal positions.</w:t>
            </w:r>
          </w:p>
        </w:tc>
        <w:tc>
          <w:tcPr>
            <w:tcW w:w="3960" w:type="dxa"/>
          </w:tcPr>
          <w:p w:rsidR="00162F21" w:rsidRPr="00871934" w:rsidRDefault="00162F21" w:rsidP="00E12FE9">
            <w:pPr>
              <w:rPr>
                <w:rFonts w:ascii="Arial" w:hAnsi="Arial" w:cs="Arial"/>
                <w:color w:val="000000"/>
                <w:sz w:val="20"/>
              </w:rPr>
            </w:pPr>
          </w:p>
        </w:tc>
        <w:tc>
          <w:tcPr>
            <w:tcW w:w="3960" w:type="dxa"/>
          </w:tcPr>
          <w:p w:rsidR="00162F21" w:rsidRPr="00871934" w:rsidRDefault="00162F21" w:rsidP="00E12FE9">
            <w:pPr>
              <w:rPr>
                <w:rFonts w:ascii="Arial" w:hAnsi="Arial" w:cs="Arial"/>
                <w:color w:val="000000"/>
                <w:sz w:val="20"/>
              </w:rPr>
            </w:pPr>
          </w:p>
        </w:tc>
      </w:tr>
    </w:tbl>
    <w:p w:rsidR="00A25B8E" w:rsidRDefault="00A25B8E">
      <w:r>
        <w:br w:type="page"/>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3960"/>
        <w:gridCol w:w="3960"/>
      </w:tblGrid>
      <w:tr w:rsidR="00820505" w:rsidRPr="00871934" w:rsidTr="00074DF5">
        <w:trPr>
          <w:trHeight w:val="526"/>
          <w:jc w:val="center"/>
        </w:trPr>
        <w:tc>
          <w:tcPr>
            <w:tcW w:w="15840" w:type="dxa"/>
            <w:gridSpan w:val="4"/>
            <w:shd w:val="clear" w:color="auto" w:fill="FFFFFF" w:themeFill="background1"/>
          </w:tcPr>
          <w:p w:rsidR="00820505" w:rsidRPr="00871934" w:rsidRDefault="00820505" w:rsidP="00E12FE9">
            <w:pPr>
              <w:rPr>
                <w:rFonts w:ascii="Calibri" w:hAnsi="Calibri"/>
                <w:b/>
                <w:sz w:val="32"/>
                <w:szCs w:val="32"/>
              </w:rPr>
            </w:pPr>
            <w:bookmarkStart w:id="14" w:name="_Toc273022116"/>
            <w:r w:rsidRPr="00871934">
              <w:rPr>
                <w:rStyle w:val="Heading2Char"/>
                <w:rFonts w:ascii="Calibri" w:hAnsi="Calibri"/>
                <w:sz w:val="32"/>
                <w:szCs w:val="32"/>
              </w:rPr>
              <w:t xml:space="preserve">Part 2 </w:t>
            </w:r>
            <w:r w:rsidR="008E0767" w:rsidRPr="00871934">
              <w:rPr>
                <w:rStyle w:val="Heading2Char"/>
                <w:rFonts w:ascii="Calibri" w:hAnsi="Calibri"/>
                <w:sz w:val="32"/>
                <w:szCs w:val="32"/>
              </w:rPr>
              <w:t>—</w:t>
            </w:r>
            <w:r w:rsidRPr="00871934">
              <w:rPr>
                <w:rStyle w:val="Heading2Char"/>
                <w:rFonts w:ascii="Calibri" w:hAnsi="Calibri"/>
                <w:sz w:val="32"/>
                <w:szCs w:val="32"/>
              </w:rPr>
              <w:t xml:space="preserve"> Milestones in Progress Report </w:t>
            </w:r>
            <w:r w:rsidR="001A6228" w:rsidRPr="00871934">
              <w:rPr>
                <w:rStyle w:val="Heading2Char"/>
                <w:rFonts w:ascii="Calibri" w:hAnsi="Calibri"/>
                <w:i w:val="0"/>
                <w:sz w:val="32"/>
                <w:szCs w:val="32"/>
              </w:rPr>
              <w:t>-</w:t>
            </w:r>
            <w:r w:rsidR="001A6228" w:rsidRPr="00871934">
              <w:rPr>
                <w:rStyle w:val="Heading2Char"/>
                <w:rFonts w:ascii="Calibri" w:hAnsi="Calibri"/>
                <w:sz w:val="32"/>
                <w:szCs w:val="32"/>
              </w:rPr>
              <w:t xml:space="preserve"> </w:t>
            </w:r>
            <w:r w:rsidRPr="00871934">
              <w:rPr>
                <w:rStyle w:val="Heading2Char"/>
                <w:rFonts w:ascii="Calibri" w:hAnsi="Calibri"/>
                <w:sz w:val="32"/>
                <w:szCs w:val="32"/>
              </w:rPr>
              <w:t>(Achieved 1 January 2010 to 30 June 2010)</w:t>
            </w:r>
            <w:bookmarkEnd w:id="14"/>
            <w:r w:rsidRPr="00871934">
              <w:rPr>
                <w:rFonts w:ascii="Calibri" w:hAnsi="Calibri"/>
                <w:b/>
                <w:sz w:val="32"/>
                <w:szCs w:val="32"/>
              </w:rPr>
              <w:t xml:space="preserve"> </w:t>
            </w:r>
            <w:r w:rsidR="008E0767" w:rsidRPr="00871934">
              <w:rPr>
                <w:rFonts w:ascii="Calibri" w:hAnsi="Calibri"/>
                <w:b/>
                <w:sz w:val="32"/>
                <w:szCs w:val="32"/>
              </w:rPr>
              <w:t xml:space="preserve">— </w:t>
            </w:r>
            <w:r w:rsidRPr="006236FD">
              <w:rPr>
                <w:rFonts w:ascii="Calibri" w:hAnsi="Calibri"/>
                <w:b/>
                <w:i/>
                <w:sz w:val="32"/>
                <w:szCs w:val="32"/>
              </w:rPr>
              <w:t>As Per Revised Implementation Plan Pending Ministerial Approval</w:t>
            </w:r>
          </w:p>
        </w:tc>
      </w:tr>
      <w:tr w:rsidR="00820505" w:rsidRPr="00871934" w:rsidTr="00074DF5">
        <w:trPr>
          <w:jc w:val="center"/>
        </w:trPr>
        <w:tc>
          <w:tcPr>
            <w:tcW w:w="3960" w:type="dxa"/>
            <w:shd w:val="clear" w:color="auto" w:fill="FFFFFF" w:themeFill="background1"/>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Milestone</w:t>
            </w:r>
          </w:p>
        </w:tc>
        <w:tc>
          <w:tcPr>
            <w:tcW w:w="3960" w:type="dxa"/>
            <w:shd w:val="clear" w:color="auto" w:fill="FFFFFF" w:themeFill="background1"/>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3960" w:type="dxa"/>
            <w:shd w:val="clear" w:color="auto" w:fill="FFFFFF" w:themeFill="background1"/>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3960" w:type="dxa"/>
            <w:shd w:val="clear" w:color="auto" w:fill="FFFFFF" w:themeFill="background1"/>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820505" w:rsidRPr="00871934" w:rsidTr="00074DF5">
        <w:trPr>
          <w:jc w:val="center"/>
        </w:trPr>
        <w:tc>
          <w:tcPr>
            <w:tcW w:w="3960" w:type="dxa"/>
            <w:shd w:val="clear" w:color="auto" w:fill="FFFFFF" w:themeFill="background1"/>
          </w:tcPr>
          <w:p w:rsidR="00820505" w:rsidRPr="00871934" w:rsidRDefault="00820505" w:rsidP="00E12FE9">
            <w:pPr>
              <w:rPr>
                <w:rFonts w:ascii="Calibri" w:hAnsi="Calibri" w:cs="Arial"/>
                <w:sz w:val="22"/>
                <w:szCs w:val="22"/>
              </w:rPr>
            </w:pPr>
            <w:r w:rsidRPr="00871934">
              <w:rPr>
                <w:rFonts w:ascii="Calibri" w:hAnsi="Calibri" w:cs="Arial"/>
                <w:sz w:val="22"/>
                <w:szCs w:val="22"/>
              </w:rPr>
              <w:t>Acceptance of Progress Report</w:t>
            </w:r>
          </w:p>
        </w:tc>
        <w:tc>
          <w:tcPr>
            <w:tcW w:w="3960" w:type="dxa"/>
            <w:shd w:val="clear" w:color="auto" w:fill="FFFFFF" w:themeFill="background1"/>
            <w:vAlign w:val="center"/>
          </w:tcPr>
          <w:p w:rsidR="00820505" w:rsidRPr="00871934" w:rsidRDefault="00820505" w:rsidP="00871934">
            <w:pPr>
              <w:pStyle w:val="Default"/>
              <w:spacing w:after="80"/>
              <w:rPr>
                <w:sz w:val="20"/>
                <w:szCs w:val="20"/>
              </w:rPr>
            </w:pPr>
          </w:p>
        </w:tc>
        <w:tc>
          <w:tcPr>
            <w:tcW w:w="3960" w:type="dxa"/>
            <w:shd w:val="clear" w:color="auto" w:fill="FFFFFF" w:themeFill="background1"/>
          </w:tcPr>
          <w:p w:rsidR="00820505" w:rsidRPr="00871934" w:rsidRDefault="00820505" w:rsidP="00871934">
            <w:pPr>
              <w:spacing w:after="80"/>
              <w:rPr>
                <w:rFonts w:ascii="Arial" w:hAnsi="Arial" w:cs="Arial"/>
                <w:sz w:val="20"/>
              </w:rPr>
            </w:pPr>
          </w:p>
        </w:tc>
        <w:tc>
          <w:tcPr>
            <w:tcW w:w="3960" w:type="dxa"/>
            <w:shd w:val="clear" w:color="auto" w:fill="FFFFFF" w:themeFill="background1"/>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E12FE9">
            <w:pPr>
              <w:rPr>
                <w:rFonts w:ascii="Calibri" w:hAnsi="Calibri" w:cs="Arial"/>
                <w:sz w:val="22"/>
                <w:szCs w:val="22"/>
              </w:rPr>
            </w:pPr>
            <w:r w:rsidRPr="00871934">
              <w:rPr>
                <w:rFonts w:ascii="Calibri" w:hAnsi="Calibri" w:cs="Arial"/>
                <w:sz w:val="22"/>
                <w:szCs w:val="22"/>
              </w:rPr>
              <w:t xml:space="preserve">Review of SA Centre for Leaders Education </w:t>
            </w:r>
            <w:r w:rsidR="003F54A2" w:rsidRPr="00871934">
              <w:rPr>
                <w:rFonts w:ascii="Calibri" w:hAnsi="Calibri" w:cs="Arial"/>
                <w:b/>
                <w:sz w:val="22"/>
                <w:szCs w:val="22"/>
              </w:rPr>
              <w:t>(DECS)</w:t>
            </w:r>
          </w:p>
        </w:tc>
        <w:tc>
          <w:tcPr>
            <w:tcW w:w="3960" w:type="dxa"/>
          </w:tcPr>
          <w:p w:rsidR="00820505" w:rsidRPr="00871934" w:rsidRDefault="00703EC6" w:rsidP="00871934">
            <w:pPr>
              <w:pStyle w:val="Default"/>
              <w:spacing w:after="80"/>
              <w:rPr>
                <w:color w:val="auto"/>
                <w:sz w:val="20"/>
                <w:szCs w:val="20"/>
              </w:rPr>
            </w:pPr>
            <w:r w:rsidRPr="00871934">
              <w:rPr>
                <w:color w:val="auto"/>
                <w:sz w:val="20"/>
                <w:szCs w:val="20"/>
              </w:rPr>
              <w:t>Review completed.</w:t>
            </w:r>
            <w:r w:rsidR="00E07524" w:rsidRPr="00871934">
              <w:rPr>
                <w:color w:val="auto"/>
                <w:sz w:val="20"/>
                <w:szCs w:val="20"/>
              </w:rPr>
              <w:t xml:space="preserve"> Report presented to Consultative Forum </w:t>
            </w:r>
            <w:r w:rsidR="00E800B1" w:rsidRPr="00871934">
              <w:rPr>
                <w:color w:val="auto"/>
                <w:sz w:val="20"/>
                <w:szCs w:val="20"/>
              </w:rPr>
              <w:t xml:space="preserve">on </w:t>
            </w:r>
            <w:r w:rsidR="00E07524" w:rsidRPr="00871934">
              <w:rPr>
                <w:color w:val="auto"/>
                <w:sz w:val="20"/>
                <w:szCs w:val="20"/>
              </w:rPr>
              <w:t>3 June 2010.</w:t>
            </w:r>
          </w:p>
          <w:p w:rsidR="00450BC2" w:rsidRPr="00871934" w:rsidRDefault="00450BC2" w:rsidP="00871934">
            <w:pPr>
              <w:pStyle w:val="Default"/>
              <w:spacing w:after="80"/>
              <w:rPr>
                <w:color w:val="auto"/>
                <w:sz w:val="20"/>
                <w:szCs w:val="20"/>
              </w:rPr>
            </w:pPr>
            <w:r w:rsidRPr="00871934">
              <w:rPr>
                <w:color w:val="auto"/>
                <w:sz w:val="20"/>
                <w:szCs w:val="20"/>
              </w:rPr>
              <w:t>Recommendations for consultation and implementation to be considered by stakeholder groups.</w:t>
            </w:r>
          </w:p>
        </w:tc>
        <w:tc>
          <w:tcPr>
            <w:tcW w:w="3960" w:type="dxa"/>
          </w:tcPr>
          <w:p w:rsidR="007E6FB4" w:rsidRPr="00871934" w:rsidRDefault="007E6FB4" w:rsidP="00871934">
            <w:pPr>
              <w:spacing w:after="80"/>
              <w:rPr>
                <w:rFonts w:ascii="Arial" w:hAnsi="Arial" w:cs="Arial"/>
                <w:sz w:val="20"/>
              </w:rPr>
            </w:pPr>
          </w:p>
        </w:tc>
        <w:tc>
          <w:tcPr>
            <w:tcW w:w="3960" w:type="dxa"/>
          </w:tcPr>
          <w:p w:rsidR="00820505" w:rsidRPr="00871934" w:rsidRDefault="00820505" w:rsidP="00871934">
            <w:pPr>
              <w:pStyle w:val="Default"/>
              <w:spacing w:after="80"/>
              <w:rPr>
                <w:color w:val="auto"/>
                <w:sz w:val="20"/>
                <w:szCs w:val="20"/>
              </w:rPr>
            </w:pPr>
          </w:p>
        </w:tc>
      </w:tr>
      <w:tr w:rsidR="007E6FB4" w:rsidRPr="00871934" w:rsidTr="00871934">
        <w:trPr>
          <w:jc w:val="center"/>
        </w:trPr>
        <w:tc>
          <w:tcPr>
            <w:tcW w:w="3960" w:type="dxa"/>
          </w:tcPr>
          <w:p w:rsidR="007E6FB4" w:rsidRPr="00871934" w:rsidRDefault="007E6FB4" w:rsidP="00871934">
            <w:pPr>
              <w:spacing w:after="80"/>
              <w:rPr>
                <w:rFonts w:ascii="Calibri" w:hAnsi="Calibri" w:cs="Arial"/>
                <w:sz w:val="22"/>
                <w:szCs w:val="22"/>
              </w:rPr>
            </w:pPr>
            <w:r w:rsidRPr="00871934">
              <w:rPr>
                <w:rFonts w:ascii="Calibri" w:hAnsi="Calibri" w:cs="Arial"/>
                <w:sz w:val="22"/>
                <w:szCs w:val="22"/>
              </w:rPr>
              <w:t>Final 2 sessions with 65 Aspiring Leaders from 12 regions participate in Face</w:t>
            </w:r>
            <w:r w:rsidR="008E0767" w:rsidRPr="00871934">
              <w:rPr>
                <w:rFonts w:ascii="Calibri" w:hAnsi="Calibri" w:cs="Arial"/>
                <w:sz w:val="22"/>
                <w:szCs w:val="22"/>
              </w:rPr>
              <w:t>–</w:t>
            </w:r>
            <w:r w:rsidRPr="00871934">
              <w:rPr>
                <w:rFonts w:ascii="Calibri" w:hAnsi="Calibri" w:cs="Arial"/>
                <w:sz w:val="22"/>
                <w:szCs w:val="22"/>
              </w:rPr>
              <w:t>to</w:t>
            </w:r>
            <w:r w:rsidR="008E0767" w:rsidRPr="00871934">
              <w:rPr>
                <w:rFonts w:ascii="Calibri" w:hAnsi="Calibri" w:cs="Arial"/>
                <w:sz w:val="22"/>
                <w:szCs w:val="22"/>
              </w:rPr>
              <w:t>-</w:t>
            </w:r>
            <w:r w:rsidRPr="00871934">
              <w:rPr>
                <w:rFonts w:ascii="Calibri" w:hAnsi="Calibri" w:cs="Arial"/>
                <w:sz w:val="22"/>
                <w:szCs w:val="22"/>
              </w:rPr>
              <w:t>Face Program</w:t>
            </w:r>
            <w:r w:rsidR="003F54A2" w:rsidRPr="00871934">
              <w:rPr>
                <w:rFonts w:ascii="Calibri" w:hAnsi="Calibri" w:cs="Arial"/>
                <w:sz w:val="22"/>
                <w:szCs w:val="22"/>
              </w:rPr>
              <w:t xml:space="preserve"> </w:t>
            </w:r>
            <w:r w:rsidR="003F54A2" w:rsidRPr="00871934">
              <w:rPr>
                <w:rFonts w:ascii="Calibri" w:hAnsi="Calibri" w:cs="Arial"/>
                <w:b/>
                <w:sz w:val="22"/>
                <w:szCs w:val="22"/>
              </w:rPr>
              <w:t>(DECS)</w:t>
            </w:r>
          </w:p>
        </w:tc>
        <w:tc>
          <w:tcPr>
            <w:tcW w:w="3960" w:type="dxa"/>
            <w:vAlign w:val="center"/>
          </w:tcPr>
          <w:p w:rsidR="007E6FB4" w:rsidRPr="00871934" w:rsidRDefault="004E03C9" w:rsidP="00871934">
            <w:pPr>
              <w:pStyle w:val="Default"/>
              <w:spacing w:after="80"/>
              <w:rPr>
                <w:color w:val="auto"/>
                <w:sz w:val="20"/>
                <w:szCs w:val="20"/>
              </w:rPr>
            </w:pPr>
            <w:r w:rsidRPr="00871934">
              <w:rPr>
                <w:color w:val="auto"/>
                <w:sz w:val="20"/>
                <w:szCs w:val="20"/>
              </w:rPr>
              <w:t xml:space="preserve">Completed. </w:t>
            </w:r>
            <w:r w:rsidRPr="00871934">
              <w:rPr>
                <w:i/>
                <w:color w:val="auto"/>
                <w:sz w:val="20"/>
                <w:szCs w:val="20"/>
              </w:rPr>
              <w:t>Q</w:t>
            </w:r>
            <w:r w:rsidRPr="00871934">
              <w:rPr>
                <w:color w:val="auto"/>
                <w:sz w:val="20"/>
                <w:szCs w:val="20"/>
              </w:rPr>
              <w:t xml:space="preserve">School with 65 </w:t>
            </w:r>
            <w:r w:rsidR="008E0767" w:rsidRPr="00871934">
              <w:rPr>
                <w:color w:val="auto"/>
                <w:sz w:val="20"/>
                <w:szCs w:val="20"/>
              </w:rPr>
              <w:t>A</w:t>
            </w:r>
            <w:r w:rsidRPr="00871934">
              <w:rPr>
                <w:color w:val="auto"/>
                <w:sz w:val="20"/>
                <w:szCs w:val="20"/>
              </w:rPr>
              <w:t xml:space="preserve">spiring </w:t>
            </w:r>
            <w:r w:rsidR="008E0767" w:rsidRPr="00871934">
              <w:rPr>
                <w:color w:val="auto"/>
                <w:sz w:val="20"/>
                <w:szCs w:val="20"/>
              </w:rPr>
              <w:t>L</w:t>
            </w:r>
            <w:r w:rsidRPr="00871934">
              <w:rPr>
                <w:color w:val="auto"/>
                <w:sz w:val="20"/>
                <w:szCs w:val="20"/>
              </w:rPr>
              <w:t>eaders completed. Four leaders already appointed to principal positions.</w:t>
            </w:r>
          </w:p>
        </w:tc>
        <w:tc>
          <w:tcPr>
            <w:tcW w:w="3960" w:type="dxa"/>
          </w:tcPr>
          <w:p w:rsidR="007E6FB4" w:rsidRPr="00871934" w:rsidRDefault="007E6FB4" w:rsidP="00871934">
            <w:pPr>
              <w:spacing w:after="80"/>
              <w:rPr>
                <w:rFonts w:ascii="Arial" w:hAnsi="Arial" w:cs="Arial"/>
                <w:i/>
                <w:sz w:val="20"/>
              </w:rPr>
            </w:pPr>
          </w:p>
        </w:tc>
        <w:tc>
          <w:tcPr>
            <w:tcW w:w="3960" w:type="dxa"/>
          </w:tcPr>
          <w:p w:rsidR="007E6FB4" w:rsidRPr="00871934" w:rsidRDefault="007E6FB4" w:rsidP="00871934">
            <w:pPr>
              <w:spacing w:after="80"/>
              <w:rPr>
                <w:rFonts w:ascii="Arial" w:hAnsi="Arial" w:cs="Arial"/>
                <w:sz w:val="20"/>
              </w:rPr>
            </w:pPr>
          </w:p>
        </w:tc>
      </w:tr>
      <w:tr w:rsidR="007E6FB4" w:rsidRPr="00871934" w:rsidTr="00871934">
        <w:trPr>
          <w:jc w:val="center"/>
        </w:trPr>
        <w:tc>
          <w:tcPr>
            <w:tcW w:w="3960" w:type="dxa"/>
          </w:tcPr>
          <w:p w:rsidR="007E6FB4" w:rsidRPr="00871934" w:rsidRDefault="007E6FB4" w:rsidP="00871934">
            <w:pPr>
              <w:spacing w:after="80"/>
              <w:rPr>
                <w:rFonts w:ascii="Calibri" w:hAnsi="Calibri" w:cs="Arial"/>
                <w:sz w:val="22"/>
                <w:szCs w:val="22"/>
              </w:rPr>
            </w:pPr>
            <w:r w:rsidRPr="00871934">
              <w:rPr>
                <w:rFonts w:ascii="Calibri" w:hAnsi="Calibri" w:cs="Arial"/>
                <w:sz w:val="22"/>
                <w:szCs w:val="22"/>
              </w:rPr>
              <w:t xml:space="preserve">Initial </w:t>
            </w:r>
            <w:r w:rsidR="008E0767" w:rsidRPr="00871934">
              <w:rPr>
                <w:rFonts w:ascii="Calibri" w:hAnsi="Calibri" w:cs="Arial"/>
                <w:sz w:val="22"/>
                <w:szCs w:val="22"/>
              </w:rPr>
              <w:t>two</w:t>
            </w:r>
            <w:r w:rsidRPr="00871934">
              <w:rPr>
                <w:rFonts w:ascii="Calibri" w:hAnsi="Calibri" w:cs="Arial"/>
                <w:sz w:val="22"/>
                <w:szCs w:val="22"/>
              </w:rPr>
              <w:t xml:space="preserve"> sessions for 45 Aspiring leaders program (</w:t>
            </w:r>
            <w:smartTag w:uri="urn:schemas-microsoft-com:office:smarttags" w:element="place">
              <w:smartTag w:uri="urn:schemas-microsoft-com:office:smarttags" w:element="PlaceName">
                <w:r w:rsidRPr="00871934">
                  <w:rPr>
                    <w:rFonts w:ascii="Calibri" w:hAnsi="Calibri" w:cs="Arial"/>
                    <w:i/>
                    <w:sz w:val="22"/>
                    <w:szCs w:val="22"/>
                  </w:rPr>
                  <w:t>Q</w:t>
                </w:r>
                <w:r w:rsidRPr="00871934">
                  <w:rPr>
                    <w:rFonts w:ascii="Calibri" w:hAnsi="Calibri" w:cs="Arial"/>
                    <w:sz w:val="22"/>
                    <w:szCs w:val="22"/>
                  </w:rPr>
                  <w:t>School</w:t>
                </w:r>
              </w:smartTag>
              <w:r w:rsidRPr="00871934">
                <w:rPr>
                  <w:rFonts w:ascii="Calibri" w:hAnsi="Calibri" w:cs="Arial"/>
                  <w:sz w:val="22"/>
                  <w:szCs w:val="22"/>
                </w:rPr>
                <w:t xml:space="preserve"> </w:t>
              </w:r>
              <w:smartTag w:uri="urn:schemas-microsoft-com:office:smarttags" w:element="PlaceType">
                <w:r w:rsidRPr="00871934">
                  <w:rPr>
                    <w:rFonts w:ascii="Calibri" w:hAnsi="Calibri" w:cs="Arial"/>
                    <w:sz w:val="22"/>
                    <w:szCs w:val="22"/>
                  </w:rPr>
                  <w:t>Pre-School</w:t>
                </w:r>
              </w:smartTag>
            </w:smartTag>
            <w:r w:rsidRPr="00871934">
              <w:rPr>
                <w:rFonts w:ascii="Calibri" w:hAnsi="Calibri" w:cs="Arial"/>
                <w:sz w:val="22"/>
                <w:szCs w:val="22"/>
              </w:rPr>
              <w:t>)</w:t>
            </w:r>
            <w:r w:rsidR="003F54A2" w:rsidRPr="00871934">
              <w:rPr>
                <w:rFonts w:ascii="Calibri" w:hAnsi="Calibri" w:cs="Arial"/>
                <w:sz w:val="22"/>
                <w:szCs w:val="22"/>
              </w:rPr>
              <w:t xml:space="preserve"> </w:t>
            </w:r>
            <w:r w:rsidR="003F54A2" w:rsidRPr="00871934">
              <w:rPr>
                <w:rFonts w:ascii="Calibri" w:hAnsi="Calibri" w:cs="Arial"/>
                <w:b/>
                <w:sz w:val="22"/>
                <w:szCs w:val="22"/>
              </w:rPr>
              <w:t>(DECS)</w:t>
            </w:r>
          </w:p>
        </w:tc>
        <w:tc>
          <w:tcPr>
            <w:tcW w:w="3960" w:type="dxa"/>
          </w:tcPr>
          <w:p w:rsidR="007E6FB4" w:rsidRPr="00871934" w:rsidRDefault="004E03C9" w:rsidP="00871934">
            <w:pPr>
              <w:pStyle w:val="Default"/>
              <w:spacing w:after="80"/>
              <w:rPr>
                <w:color w:val="auto"/>
                <w:sz w:val="20"/>
                <w:szCs w:val="20"/>
              </w:rPr>
            </w:pPr>
            <w:r w:rsidRPr="00871934">
              <w:rPr>
                <w:color w:val="auto"/>
                <w:sz w:val="20"/>
                <w:szCs w:val="20"/>
              </w:rPr>
              <w:t>Completed. 45 aspiring Early Years leaders participated in two sessions.</w:t>
            </w:r>
          </w:p>
        </w:tc>
        <w:tc>
          <w:tcPr>
            <w:tcW w:w="3960" w:type="dxa"/>
          </w:tcPr>
          <w:p w:rsidR="007E6FB4" w:rsidRPr="00871934" w:rsidRDefault="007E6FB4" w:rsidP="00871934">
            <w:pPr>
              <w:spacing w:after="80"/>
              <w:rPr>
                <w:rFonts w:ascii="Arial" w:hAnsi="Arial" w:cs="Arial"/>
                <w:sz w:val="20"/>
              </w:rPr>
            </w:pPr>
          </w:p>
        </w:tc>
        <w:tc>
          <w:tcPr>
            <w:tcW w:w="3960" w:type="dxa"/>
          </w:tcPr>
          <w:p w:rsidR="007E6FB4" w:rsidRPr="00871934" w:rsidRDefault="007E6FB4" w:rsidP="00871934">
            <w:pPr>
              <w:spacing w:after="80"/>
              <w:rPr>
                <w:rFonts w:ascii="Arial" w:hAnsi="Arial" w:cs="Arial"/>
                <w:sz w:val="20"/>
              </w:rPr>
            </w:pPr>
          </w:p>
        </w:tc>
      </w:tr>
      <w:tr w:rsidR="007E6FB4" w:rsidRPr="00871934" w:rsidTr="00871934">
        <w:trPr>
          <w:jc w:val="center"/>
        </w:trPr>
        <w:tc>
          <w:tcPr>
            <w:tcW w:w="3960" w:type="dxa"/>
          </w:tcPr>
          <w:p w:rsidR="007E6FB4" w:rsidRPr="00871934" w:rsidRDefault="007E6FB4" w:rsidP="00E12FE9">
            <w:pPr>
              <w:rPr>
                <w:rFonts w:ascii="Calibri" w:hAnsi="Calibri" w:cs="Arial"/>
                <w:sz w:val="22"/>
                <w:szCs w:val="22"/>
              </w:rPr>
            </w:pPr>
            <w:r w:rsidRPr="00871934">
              <w:rPr>
                <w:rFonts w:ascii="Calibri" w:hAnsi="Calibri" w:cs="Arial"/>
                <w:sz w:val="22"/>
                <w:szCs w:val="22"/>
              </w:rPr>
              <w:t xml:space="preserve">Introduction of programs for Corporate and Regional sites </w:t>
            </w:r>
            <w:r w:rsidR="003F54A2" w:rsidRPr="00871934">
              <w:rPr>
                <w:rFonts w:ascii="Calibri" w:hAnsi="Calibri" w:cs="Arial"/>
                <w:b/>
                <w:sz w:val="22"/>
                <w:szCs w:val="22"/>
              </w:rPr>
              <w:t>(DECS)</w:t>
            </w:r>
          </w:p>
        </w:tc>
        <w:tc>
          <w:tcPr>
            <w:tcW w:w="3960" w:type="dxa"/>
            <w:vAlign w:val="center"/>
          </w:tcPr>
          <w:p w:rsidR="007E6FB4" w:rsidRPr="00871934" w:rsidRDefault="00450BC2" w:rsidP="00871934">
            <w:pPr>
              <w:pStyle w:val="Default"/>
              <w:spacing w:after="80"/>
              <w:rPr>
                <w:color w:val="auto"/>
                <w:sz w:val="20"/>
                <w:szCs w:val="20"/>
              </w:rPr>
            </w:pPr>
            <w:r w:rsidRPr="00871934">
              <w:rPr>
                <w:color w:val="auto"/>
                <w:sz w:val="20"/>
                <w:szCs w:val="20"/>
              </w:rPr>
              <w:t>Commenced</w:t>
            </w:r>
            <w:r w:rsidR="002F56FD" w:rsidRPr="00871934">
              <w:rPr>
                <w:color w:val="auto"/>
                <w:sz w:val="20"/>
                <w:szCs w:val="20"/>
              </w:rPr>
              <w:t>.</w:t>
            </w:r>
          </w:p>
          <w:p w:rsidR="00450BC2" w:rsidRPr="00871934" w:rsidRDefault="00450BC2" w:rsidP="00871934">
            <w:pPr>
              <w:pStyle w:val="Default"/>
              <w:spacing w:after="80"/>
              <w:rPr>
                <w:color w:val="auto"/>
                <w:sz w:val="20"/>
                <w:szCs w:val="20"/>
              </w:rPr>
            </w:pPr>
            <w:r w:rsidRPr="00871934">
              <w:rPr>
                <w:color w:val="auto"/>
                <w:sz w:val="20"/>
                <w:szCs w:val="20"/>
              </w:rPr>
              <w:t>Planning for a series of workshops is underway. Advertisements for ‘calls for interest’ have been distributed across corporate sites.</w:t>
            </w:r>
          </w:p>
        </w:tc>
        <w:tc>
          <w:tcPr>
            <w:tcW w:w="3960" w:type="dxa"/>
          </w:tcPr>
          <w:p w:rsidR="00584D64" w:rsidRPr="00871934" w:rsidRDefault="00351B50" w:rsidP="00871934">
            <w:pPr>
              <w:tabs>
                <w:tab w:val="left" w:pos="2175"/>
              </w:tabs>
              <w:spacing w:after="80"/>
              <w:rPr>
                <w:rFonts w:ascii="Arial" w:hAnsi="Arial" w:cs="Arial"/>
                <w:b/>
                <w:sz w:val="20"/>
              </w:rPr>
            </w:pPr>
            <w:r w:rsidRPr="00871934">
              <w:rPr>
                <w:rFonts w:ascii="Arial" w:hAnsi="Arial" w:cs="Arial"/>
                <w:sz w:val="20"/>
              </w:rPr>
              <w:t>Awaiting responses.</w:t>
            </w:r>
            <w:r w:rsidR="00A56872" w:rsidRPr="00871934">
              <w:rPr>
                <w:rFonts w:ascii="Arial" w:hAnsi="Arial" w:cs="Arial"/>
                <w:sz w:val="20"/>
              </w:rPr>
              <w:tab/>
            </w:r>
          </w:p>
        </w:tc>
        <w:tc>
          <w:tcPr>
            <w:tcW w:w="3960" w:type="dxa"/>
          </w:tcPr>
          <w:p w:rsidR="007E6FB4" w:rsidRPr="00871934" w:rsidRDefault="007E6FB4" w:rsidP="00871934">
            <w:pPr>
              <w:spacing w:after="80"/>
              <w:rPr>
                <w:rFonts w:ascii="Arial" w:hAnsi="Arial" w:cs="Arial"/>
                <w:sz w:val="20"/>
              </w:rPr>
            </w:pPr>
          </w:p>
        </w:tc>
      </w:tr>
      <w:tr w:rsidR="007E6FB4" w:rsidRPr="00871934" w:rsidTr="00871934">
        <w:trPr>
          <w:jc w:val="center"/>
        </w:trPr>
        <w:tc>
          <w:tcPr>
            <w:tcW w:w="3960" w:type="dxa"/>
          </w:tcPr>
          <w:p w:rsidR="007E6FB4" w:rsidRPr="00871934" w:rsidRDefault="007E6FB4" w:rsidP="00E12FE9">
            <w:pPr>
              <w:rPr>
                <w:rFonts w:ascii="Calibri" w:hAnsi="Calibri" w:cs="Arial"/>
                <w:sz w:val="22"/>
                <w:szCs w:val="22"/>
              </w:rPr>
            </w:pPr>
            <w:r w:rsidRPr="00871934">
              <w:rPr>
                <w:rFonts w:ascii="Calibri" w:hAnsi="Calibri" w:cs="Arial"/>
                <w:sz w:val="22"/>
                <w:szCs w:val="22"/>
              </w:rPr>
              <w:t>Trial of e-portfolios as a professional learning and career planning tool with 65 leaders</w:t>
            </w:r>
            <w:r w:rsidR="003F54A2" w:rsidRPr="00871934">
              <w:rPr>
                <w:rFonts w:ascii="Calibri" w:hAnsi="Calibri" w:cs="Arial"/>
                <w:sz w:val="22"/>
                <w:szCs w:val="22"/>
              </w:rPr>
              <w:t xml:space="preserve"> </w:t>
            </w:r>
            <w:r w:rsidR="003F54A2" w:rsidRPr="00871934">
              <w:rPr>
                <w:rFonts w:ascii="Calibri" w:hAnsi="Calibri" w:cs="Arial"/>
                <w:b/>
                <w:sz w:val="22"/>
                <w:szCs w:val="22"/>
              </w:rPr>
              <w:t>(DECS)</w:t>
            </w:r>
          </w:p>
        </w:tc>
        <w:tc>
          <w:tcPr>
            <w:tcW w:w="3960" w:type="dxa"/>
            <w:vAlign w:val="center"/>
          </w:tcPr>
          <w:p w:rsidR="007E6FB4" w:rsidRPr="00871934" w:rsidRDefault="00992D00" w:rsidP="00871934">
            <w:pPr>
              <w:pStyle w:val="Default"/>
              <w:spacing w:after="80"/>
              <w:rPr>
                <w:color w:val="auto"/>
                <w:sz w:val="20"/>
                <w:szCs w:val="20"/>
              </w:rPr>
            </w:pPr>
            <w:r w:rsidRPr="00871934">
              <w:rPr>
                <w:color w:val="auto"/>
                <w:sz w:val="20"/>
                <w:szCs w:val="20"/>
              </w:rPr>
              <w:t>Commenced</w:t>
            </w:r>
            <w:r w:rsidR="002F56FD" w:rsidRPr="00871934">
              <w:rPr>
                <w:color w:val="auto"/>
                <w:sz w:val="20"/>
                <w:szCs w:val="20"/>
              </w:rPr>
              <w:t>.</w:t>
            </w:r>
          </w:p>
          <w:p w:rsidR="00450BC2" w:rsidRPr="00871934" w:rsidRDefault="00450BC2" w:rsidP="00871934">
            <w:pPr>
              <w:pStyle w:val="Default"/>
              <w:spacing w:after="80"/>
              <w:rPr>
                <w:color w:val="auto"/>
                <w:sz w:val="20"/>
                <w:szCs w:val="20"/>
              </w:rPr>
            </w:pPr>
            <w:r w:rsidRPr="00871934">
              <w:rPr>
                <w:color w:val="auto"/>
                <w:sz w:val="20"/>
                <w:szCs w:val="20"/>
              </w:rPr>
              <w:t xml:space="preserve">E-Portfolios introduced to </w:t>
            </w:r>
            <w:r w:rsidRPr="00871934">
              <w:rPr>
                <w:i/>
                <w:color w:val="auto"/>
                <w:sz w:val="20"/>
                <w:szCs w:val="20"/>
              </w:rPr>
              <w:t>Q</w:t>
            </w:r>
            <w:r w:rsidR="00065174" w:rsidRPr="00871934">
              <w:rPr>
                <w:color w:val="auto"/>
                <w:sz w:val="20"/>
                <w:szCs w:val="20"/>
              </w:rPr>
              <w:t>Schools and performance development p</w:t>
            </w:r>
            <w:r w:rsidRPr="00871934">
              <w:rPr>
                <w:color w:val="auto"/>
                <w:sz w:val="20"/>
                <w:szCs w:val="20"/>
              </w:rPr>
              <w:t>ilots, Centra based training sessions held.</w:t>
            </w:r>
          </w:p>
        </w:tc>
        <w:tc>
          <w:tcPr>
            <w:tcW w:w="3960" w:type="dxa"/>
          </w:tcPr>
          <w:p w:rsidR="00E53716" w:rsidRPr="00871934" w:rsidRDefault="00992D00" w:rsidP="00871934">
            <w:pPr>
              <w:spacing w:after="80"/>
              <w:rPr>
                <w:rFonts w:ascii="Arial" w:hAnsi="Arial" w:cs="Arial"/>
                <w:sz w:val="20"/>
              </w:rPr>
            </w:pPr>
            <w:r w:rsidRPr="00871934">
              <w:rPr>
                <w:rFonts w:ascii="Arial" w:hAnsi="Arial" w:cs="Arial"/>
                <w:sz w:val="20"/>
              </w:rPr>
              <w:t>Very limited uptake</w:t>
            </w:r>
            <w:r w:rsidR="00450BC2" w:rsidRPr="00871934">
              <w:rPr>
                <w:rFonts w:ascii="Arial" w:hAnsi="Arial" w:cs="Arial"/>
                <w:sz w:val="20"/>
              </w:rPr>
              <w:t xml:space="preserve"> of the </w:t>
            </w:r>
            <w:r w:rsidR="008E0767" w:rsidRPr="00871934">
              <w:rPr>
                <w:rFonts w:ascii="Arial" w:hAnsi="Arial" w:cs="Arial"/>
                <w:sz w:val="20"/>
              </w:rPr>
              <w:t>e</w:t>
            </w:r>
            <w:r w:rsidR="00450BC2" w:rsidRPr="00871934">
              <w:rPr>
                <w:rFonts w:ascii="Arial" w:hAnsi="Arial" w:cs="Arial"/>
                <w:sz w:val="20"/>
              </w:rPr>
              <w:t>-</w:t>
            </w:r>
            <w:r w:rsidR="008E0767" w:rsidRPr="00871934">
              <w:rPr>
                <w:rFonts w:ascii="Arial" w:hAnsi="Arial" w:cs="Arial"/>
                <w:sz w:val="20"/>
              </w:rPr>
              <w:t>p</w:t>
            </w:r>
            <w:r w:rsidR="00450BC2" w:rsidRPr="00871934">
              <w:rPr>
                <w:rFonts w:ascii="Arial" w:hAnsi="Arial" w:cs="Arial"/>
                <w:sz w:val="20"/>
              </w:rPr>
              <w:t>ortfolio concept by participants</w:t>
            </w:r>
            <w:r w:rsidR="00211B3D" w:rsidRPr="00871934">
              <w:rPr>
                <w:rFonts w:ascii="Arial" w:hAnsi="Arial" w:cs="Arial"/>
                <w:sz w:val="20"/>
              </w:rPr>
              <w:t>.</w:t>
            </w:r>
          </w:p>
        </w:tc>
        <w:tc>
          <w:tcPr>
            <w:tcW w:w="3960" w:type="dxa"/>
          </w:tcPr>
          <w:p w:rsidR="007E6FB4" w:rsidRPr="00871934" w:rsidRDefault="004E03C9" w:rsidP="00871934">
            <w:pPr>
              <w:spacing w:after="80"/>
              <w:rPr>
                <w:rFonts w:ascii="Arial" w:hAnsi="Arial" w:cs="Arial"/>
                <w:sz w:val="20"/>
              </w:rPr>
            </w:pPr>
            <w:r w:rsidRPr="00871934">
              <w:rPr>
                <w:rFonts w:ascii="Arial" w:hAnsi="Arial" w:cs="Arial"/>
                <w:sz w:val="20"/>
              </w:rPr>
              <w:t xml:space="preserve">Alternative training model with three intensive training workshops being </w:t>
            </w:r>
            <w:r w:rsidR="00567994" w:rsidRPr="00871934">
              <w:rPr>
                <w:rFonts w:ascii="Arial" w:hAnsi="Arial" w:cs="Arial"/>
                <w:sz w:val="20"/>
              </w:rPr>
              <w:t>explored for implementation in t</w:t>
            </w:r>
            <w:r w:rsidRPr="00871934">
              <w:rPr>
                <w:rFonts w:ascii="Arial" w:hAnsi="Arial" w:cs="Arial"/>
                <w:sz w:val="20"/>
              </w:rPr>
              <w:t>erm 3, 2010.</w:t>
            </w:r>
          </w:p>
        </w:tc>
      </w:tr>
      <w:tr w:rsidR="007E6FB4" w:rsidRPr="00871934" w:rsidTr="00871934">
        <w:trPr>
          <w:jc w:val="center"/>
        </w:trPr>
        <w:tc>
          <w:tcPr>
            <w:tcW w:w="3960" w:type="dxa"/>
          </w:tcPr>
          <w:p w:rsidR="007E6FB4" w:rsidRPr="00871934" w:rsidRDefault="007E6FB4" w:rsidP="00E12FE9">
            <w:pPr>
              <w:rPr>
                <w:rFonts w:ascii="Calibri" w:hAnsi="Calibri" w:cs="Arial"/>
                <w:sz w:val="22"/>
                <w:szCs w:val="22"/>
              </w:rPr>
            </w:pPr>
            <w:r w:rsidRPr="00871934">
              <w:rPr>
                <w:rFonts w:ascii="Calibri" w:hAnsi="Calibri" w:cs="Arial"/>
                <w:sz w:val="22"/>
                <w:szCs w:val="22"/>
              </w:rPr>
              <w:t xml:space="preserve">Implementation of the leadership program, 20 participants </w:t>
            </w:r>
            <w:r w:rsidRPr="00871934">
              <w:rPr>
                <w:rFonts w:ascii="Calibri" w:hAnsi="Calibri" w:cs="Arial"/>
                <w:b/>
                <w:sz w:val="22"/>
                <w:szCs w:val="22"/>
              </w:rPr>
              <w:t>(AISSA)</w:t>
            </w:r>
          </w:p>
        </w:tc>
        <w:tc>
          <w:tcPr>
            <w:tcW w:w="3960" w:type="dxa"/>
            <w:vAlign w:val="center"/>
          </w:tcPr>
          <w:p w:rsidR="007E6FB4" w:rsidRPr="00871934" w:rsidRDefault="00992D00" w:rsidP="00871934">
            <w:pPr>
              <w:pStyle w:val="Default"/>
              <w:spacing w:after="80"/>
              <w:rPr>
                <w:color w:val="auto"/>
                <w:sz w:val="20"/>
                <w:szCs w:val="20"/>
              </w:rPr>
            </w:pPr>
            <w:r w:rsidRPr="00871934">
              <w:rPr>
                <w:color w:val="auto"/>
                <w:sz w:val="20"/>
                <w:szCs w:val="20"/>
              </w:rPr>
              <w:t>Completed with target exceeded.</w:t>
            </w:r>
            <w:r w:rsidR="00FA7ACA" w:rsidRPr="00871934">
              <w:rPr>
                <w:color w:val="auto"/>
                <w:sz w:val="20"/>
                <w:szCs w:val="20"/>
              </w:rPr>
              <w:t xml:space="preserve"> </w:t>
            </w:r>
            <w:r w:rsidR="0028213F" w:rsidRPr="00871934">
              <w:rPr>
                <w:color w:val="auto"/>
                <w:sz w:val="20"/>
                <w:szCs w:val="20"/>
              </w:rPr>
              <w:t>T</w:t>
            </w:r>
            <w:r w:rsidR="007E6FB4" w:rsidRPr="00871934">
              <w:rPr>
                <w:color w:val="auto"/>
                <w:sz w:val="20"/>
                <w:szCs w:val="20"/>
              </w:rPr>
              <w:t xml:space="preserve">he </w:t>
            </w:r>
            <w:r w:rsidR="007E6FB4" w:rsidRPr="00871934">
              <w:rPr>
                <w:b/>
                <w:bCs/>
                <w:color w:val="auto"/>
                <w:sz w:val="20"/>
                <w:szCs w:val="20"/>
              </w:rPr>
              <w:t>AISSA</w:t>
            </w:r>
            <w:r w:rsidR="007E6FB4" w:rsidRPr="00871934">
              <w:rPr>
                <w:color w:val="auto"/>
                <w:sz w:val="20"/>
                <w:szCs w:val="20"/>
              </w:rPr>
              <w:t xml:space="preserve"> Leadership Program 2010 </w:t>
            </w:r>
            <w:r w:rsidR="0028213F" w:rsidRPr="00871934">
              <w:rPr>
                <w:color w:val="auto"/>
                <w:sz w:val="20"/>
                <w:szCs w:val="20"/>
              </w:rPr>
              <w:t xml:space="preserve">is being implemented </w:t>
            </w:r>
            <w:r w:rsidR="007E6FB4" w:rsidRPr="00871934">
              <w:rPr>
                <w:color w:val="auto"/>
                <w:sz w:val="20"/>
                <w:szCs w:val="20"/>
              </w:rPr>
              <w:t xml:space="preserve">with </w:t>
            </w:r>
            <w:r w:rsidR="00130F8C" w:rsidRPr="00871934">
              <w:rPr>
                <w:color w:val="auto"/>
                <w:sz w:val="20"/>
                <w:szCs w:val="20"/>
              </w:rPr>
              <w:t>five</w:t>
            </w:r>
            <w:r w:rsidR="007E6FB4" w:rsidRPr="00871934">
              <w:rPr>
                <w:color w:val="auto"/>
                <w:sz w:val="20"/>
                <w:szCs w:val="20"/>
              </w:rPr>
              <w:t xml:space="preserve"> workshops and </w:t>
            </w:r>
            <w:r w:rsidR="00130F8C" w:rsidRPr="00871934">
              <w:rPr>
                <w:color w:val="auto"/>
                <w:sz w:val="20"/>
                <w:szCs w:val="20"/>
              </w:rPr>
              <w:t>four</w:t>
            </w:r>
            <w:r w:rsidR="007E6FB4" w:rsidRPr="00871934">
              <w:rPr>
                <w:color w:val="auto"/>
                <w:sz w:val="20"/>
                <w:szCs w:val="20"/>
              </w:rPr>
              <w:t xml:space="preserve"> keynote addresses </w:t>
            </w:r>
            <w:r w:rsidR="008E0767" w:rsidRPr="00871934">
              <w:rPr>
                <w:color w:val="auto"/>
                <w:sz w:val="20"/>
                <w:szCs w:val="20"/>
              </w:rPr>
              <w:t xml:space="preserve">held </w:t>
            </w:r>
            <w:r w:rsidR="007E6FB4" w:rsidRPr="00871934">
              <w:rPr>
                <w:color w:val="auto"/>
                <w:sz w:val="20"/>
                <w:szCs w:val="20"/>
              </w:rPr>
              <w:t xml:space="preserve">to 30 June 2010, with the number of participants at each workshop ranging from </w:t>
            </w:r>
            <w:r w:rsidR="004D0FD4" w:rsidRPr="00871934">
              <w:rPr>
                <w:color w:val="auto"/>
                <w:sz w:val="20"/>
                <w:szCs w:val="20"/>
              </w:rPr>
              <w:t>18 to 64</w:t>
            </w:r>
            <w:r w:rsidR="007E6FB4" w:rsidRPr="00871934">
              <w:rPr>
                <w:color w:val="auto"/>
                <w:sz w:val="20"/>
                <w:szCs w:val="20"/>
              </w:rPr>
              <w:t xml:space="preserve"> and the number of participants at each keynote address ranging from </w:t>
            </w:r>
            <w:r w:rsidR="004D0FD4" w:rsidRPr="00871934">
              <w:rPr>
                <w:color w:val="auto"/>
                <w:sz w:val="20"/>
                <w:szCs w:val="20"/>
              </w:rPr>
              <w:t>51 to 83</w:t>
            </w:r>
            <w:r w:rsidR="007E6FB4" w:rsidRPr="00871934">
              <w:rPr>
                <w:color w:val="auto"/>
                <w:sz w:val="20"/>
                <w:szCs w:val="20"/>
              </w:rPr>
              <w:t>.</w:t>
            </w:r>
          </w:p>
        </w:tc>
        <w:tc>
          <w:tcPr>
            <w:tcW w:w="3960" w:type="dxa"/>
          </w:tcPr>
          <w:p w:rsidR="007E6FB4" w:rsidRPr="00871934" w:rsidRDefault="007E6FB4" w:rsidP="00871934">
            <w:pPr>
              <w:spacing w:after="80"/>
              <w:rPr>
                <w:rFonts w:ascii="Arial" w:hAnsi="Arial" w:cs="Arial"/>
                <w:i/>
                <w:sz w:val="20"/>
              </w:rPr>
            </w:pPr>
          </w:p>
        </w:tc>
        <w:tc>
          <w:tcPr>
            <w:tcW w:w="3960" w:type="dxa"/>
          </w:tcPr>
          <w:p w:rsidR="007E6FB4" w:rsidRPr="00871934" w:rsidRDefault="007E6FB4"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871934">
            <w:pPr>
              <w:spacing w:after="80"/>
              <w:rPr>
                <w:rFonts w:ascii="Calibri" w:hAnsi="Calibri" w:cs="Arial"/>
                <w:b/>
                <w:sz w:val="22"/>
                <w:szCs w:val="22"/>
              </w:rPr>
            </w:pPr>
            <w:r w:rsidRPr="00871934">
              <w:rPr>
                <w:rFonts w:ascii="Calibri" w:hAnsi="Calibri" w:cs="Arial"/>
                <w:sz w:val="22"/>
                <w:szCs w:val="22"/>
              </w:rPr>
              <w:lastRenderedPageBreak/>
              <w:t>One seminar on school governance, 15 participants (</w:t>
            </w:r>
            <w:r w:rsidRPr="00871934">
              <w:rPr>
                <w:rFonts w:ascii="Calibri" w:hAnsi="Calibri" w:cs="Arial"/>
                <w:b/>
                <w:sz w:val="22"/>
                <w:szCs w:val="22"/>
              </w:rPr>
              <w:t>AISSA)</w:t>
            </w:r>
          </w:p>
        </w:tc>
        <w:tc>
          <w:tcPr>
            <w:tcW w:w="3960" w:type="dxa"/>
            <w:vAlign w:val="center"/>
          </w:tcPr>
          <w:p w:rsidR="00820505" w:rsidRPr="00871934" w:rsidRDefault="00992D00" w:rsidP="00871934">
            <w:pPr>
              <w:pStyle w:val="Default"/>
              <w:spacing w:after="80"/>
              <w:rPr>
                <w:color w:val="auto"/>
                <w:sz w:val="20"/>
                <w:szCs w:val="20"/>
              </w:rPr>
            </w:pPr>
            <w:r w:rsidRPr="00871934">
              <w:rPr>
                <w:color w:val="auto"/>
                <w:sz w:val="20"/>
                <w:szCs w:val="20"/>
              </w:rPr>
              <w:t>Completed with target exceeded.</w:t>
            </w:r>
            <w:r w:rsidR="00FA7ACA" w:rsidRPr="00871934">
              <w:rPr>
                <w:color w:val="auto"/>
                <w:sz w:val="20"/>
                <w:szCs w:val="20"/>
              </w:rPr>
              <w:t xml:space="preserve"> </w:t>
            </w:r>
            <w:r w:rsidR="00820505" w:rsidRPr="00871934">
              <w:rPr>
                <w:color w:val="auto"/>
                <w:sz w:val="20"/>
                <w:szCs w:val="20"/>
              </w:rPr>
              <w:t>One seminar on financial governance held, with 34 participants.</w:t>
            </w:r>
          </w:p>
        </w:tc>
        <w:tc>
          <w:tcPr>
            <w:tcW w:w="3960" w:type="dxa"/>
          </w:tcPr>
          <w:p w:rsidR="00820505" w:rsidRPr="00871934" w:rsidRDefault="00820505"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E12FE9">
            <w:pPr>
              <w:rPr>
                <w:rFonts w:ascii="Calibri" w:hAnsi="Calibri" w:cs="Arial"/>
                <w:sz w:val="22"/>
                <w:szCs w:val="22"/>
              </w:rPr>
            </w:pPr>
            <w:r w:rsidRPr="00871934">
              <w:rPr>
                <w:rFonts w:ascii="Calibri" w:hAnsi="Calibri" w:cs="Arial"/>
                <w:sz w:val="22"/>
                <w:szCs w:val="22"/>
              </w:rPr>
              <w:t xml:space="preserve">Evaluation of </w:t>
            </w:r>
            <w:r w:rsidRPr="00871934">
              <w:rPr>
                <w:rFonts w:ascii="Calibri" w:hAnsi="Calibri" w:cs="Arial"/>
                <w:i/>
                <w:iCs/>
                <w:sz w:val="22"/>
                <w:szCs w:val="22"/>
              </w:rPr>
              <w:t xml:space="preserve">Deputy Coaching </w:t>
            </w:r>
            <w:r w:rsidR="008E0767" w:rsidRPr="00871934">
              <w:rPr>
                <w:rFonts w:ascii="Calibri" w:hAnsi="Calibri" w:cs="Arial"/>
                <w:i/>
                <w:iCs/>
                <w:sz w:val="22"/>
                <w:szCs w:val="22"/>
              </w:rPr>
              <w:t>P</w:t>
            </w:r>
            <w:r w:rsidRPr="00871934">
              <w:rPr>
                <w:rFonts w:ascii="Calibri" w:hAnsi="Calibri" w:cs="Arial"/>
                <w:i/>
                <w:iCs/>
                <w:sz w:val="22"/>
                <w:szCs w:val="22"/>
              </w:rPr>
              <w:t>rogram</w:t>
            </w:r>
            <w:r w:rsidRPr="00871934">
              <w:rPr>
                <w:rFonts w:ascii="Calibri" w:hAnsi="Calibri" w:cs="Arial"/>
                <w:sz w:val="22"/>
                <w:szCs w:val="22"/>
              </w:rPr>
              <w:t xml:space="preserve"> by external body </w:t>
            </w:r>
            <w:r w:rsidRPr="00871934">
              <w:rPr>
                <w:rFonts w:ascii="Calibri" w:hAnsi="Calibri" w:cs="Arial"/>
                <w:b/>
                <w:sz w:val="22"/>
                <w:szCs w:val="22"/>
              </w:rPr>
              <w:t>(CESA)</w:t>
            </w:r>
          </w:p>
        </w:tc>
        <w:tc>
          <w:tcPr>
            <w:tcW w:w="3960" w:type="dxa"/>
            <w:vAlign w:val="center"/>
          </w:tcPr>
          <w:p w:rsidR="00820505" w:rsidRPr="00871934" w:rsidRDefault="00FA7ACA" w:rsidP="00871934">
            <w:pPr>
              <w:pStyle w:val="Default"/>
              <w:spacing w:after="80"/>
              <w:rPr>
                <w:color w:val="auto"/>
                <w:sz w:val="20"/>
                <w:szCs w:val="20"/>
              </w:rPr>
            </w:pPr>
            <w:r w:rsidRPr="00871934">
              <w:rPr>
                <w:color w:val="auto"/>
                <w:sz w:val="20"/>
                <w:szCs w:val="20"/>
              </w:rPr>
              <w:t>Completed. E</w:t>
            </w:r>
            <w:r w:rsidR="00820505" w:rsidRPr="00871934">
              <w:rPr>
                <w:color w:val="auto"/>
                <w:sz w:val="20"/>
                <w:szCs w:val="20"/>
              </w:rPr>
              <w:t>valuation recommendation report presented in June for acceptance by senior leadership.</w:t>
            </w:r>
          </w:p>
        </w:tc>
        <w:tc>
          <w:tcPr>
            <w:tcW w:w="3960" w:type="dxa"/>
          </w:tcPr>
          <w:p w:rsidR="00820505" w:rsidRPr="00871934" w:rsidRDefault="00820505"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871934">
            <w:pPr>
              <w:spacing w:after="80"/>
              <w:rPr>
                <w:rFonts w:ascii="Calibri" w:hAnsi="Calibri" w:cs="Arial"/>
                <w:sz w:val="22"/>
                <w:szCs w:val="22"/>
              </w:rPr>
            </w:pPr>
            <w:r w:rsidRPr="00871934">
              <w:rPr>
                <w:rFonts w:ascii="Calibri" w:hAnsi="Calibri" w:cs="Arial"/>
                <w:sz w:val="22"/>
                <w:szCs w:val="22"/>
              </w:rPr>
              <w:t xml:space="preserve">Evaluation of Discernment and Foundation Program designed </w:t>
            </w:r>
            <w:r w:rsidRPr="00871934">
              <w:rPr>
                <w:rFonts w:ascii="Calibri" w:hAnsi="Calibri" w:cs="Arial"/>
                <w:b/>
                <w:sz w:val="22"/>
                <w:szCs w:val="22"/>
              </w:rPr>
              <w:t>(CESA)</w:t>
            </w:r>
          </w:p>
        </w:tc>
        <w:tc>
          <w:tcPr>
            <w:tcW w:w="3960" w:type="dxa"/>
            <w:vAlign w:val="center"/>
          </w:tcPr>
          <w:p w:rsidR="00820505" w:rsidRPr="00871934" w:rsidRDefault="0010646B" w:rsidP="00871934">
            <w:pPr>
              <w:pStyle w:val="Default"/>
              <w:spacing w:after="80"/>
              <w:rPr>
                <w:color w:val="auto"/>
                <w:sz w:val="20"/>
                <w:szCs w:val="20"/>
              </w:rPr>
            </w:pPr>
            <w:r w:rsidRPr="00871934">
              <w:rPr>
                <w:color w:val="auto"/>
                <w:sz w:val="20"/>
                <w:szCs w:val="20"/>
              </w:rPr>
              <w:t>Commenced and on track.</w:t>
            </w:r>
            <w:r w:rsidR="00FA7ACA" w:rsidRPr="00871934">
              <w:rPr>
                <w:color w:val="auto"/>
                <w:sz w:val="20"/>
                <w:szCs w:val="20"/>
              </w:rPr>
              <w:t xml:space="preserve"> T</w:t>
            </w:r>
            <w:r w:rsidR="00820505" w:rsidRPr="00871934">
              <w:rPr>
                <w:color w:val="auto"/>
                <w:sz w:val="20"/>
                <w:szCs w:val="20"/>
              </w:rPr>
              <w:t>he evaluation was designed and conducted in June 2010</w:t>
            </w:r>
            <w:r w:rsidR="00AD7893" w:rsidRPr="00871934">
              <w:rPr>
                <w:color w:val="auto"/>
                <w:sz w:val="20"/>
                <w:szCs w:val="20"/>
              </w:rPr>
              <w:t>.</w:t>
            </w:r>
            <w:r w:rsidR="000158FF" w:rsidRPr="00871934">
              <w:rPr>
                <w:color w:val="auto"/>
                <w:sz w:val="20"/>
                <w:szCs w:val="20"/>
              </w:rPr>
              <w:t xml:space="preserve"> </w:t>
            </w:r>
            <w:r w:rsidR="000158FF" w:rsidRPr="00871934">
              <w:rPr>
                <w:sz w:val="20"/>
              </w:rPr>
              <w:t xml:space="preserve">Drafting and approval of report to be finalised in July </w:t>
            </w:r>
            <w:r w:rsidR="008E0767" w:rsidRPr="00871934">
              <w:rPr>
                <w:sz w:val="20"/>
              </w:rPr>
              <w:t>—</w:t>
            </w:r>
            <w:r w:rsidR="000158FF" w:rsidRPr="00871934">
              <w:rPr>
                <w:sz w:val="20"/>
              </w:rPr>
              <w:t xml:space="preserve"> August 2010</w:t>
            </w:r>
          </w:p>
        </w:tc>
        <w:tc>
          <w:tcPr>
            <w:tcW w:w="3960" w:type="dxa"/>
          </w:tcPr>
          <w:p w:rsidR="00820505" w:rsidRPr="00871934" w:rsidRDefault="0010646B" w:rsidP="00871934">
            <w:pPr>
              <w:spacing w:after="80"/>
              <w:rPr>
                <w:rFonts w:ascii="Arial" w:hAnsi="Arial" w:cs="Arial"/>
                <w:sz w:val="20"/>
              </w:rPr>
            </w:pPr>
            <w:r w:rsidRPr="00871934">
              <w:rPr>
                <w:rFonts w:ascii="Arial" w:hAnsi="Arial" w:cs="Arial"/>
                <w:sz w:val="20"/>
              </w:rPr>
              <w:t>.</w:t>
            </w: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E0767" w:rsidP="00871934">
            <w:pPr>
              <w:spacing w:after="80"/>
              <w:rPr>
                <w:rFonts w:ascii="Calibri" w:hAnsi="Calibri" w:cs="Arial"/>
                <w:sz w:val="22"/>
                <w:szCs w:val="22"/>
              </w:rPr>
            </w:pPr>
            <w:r w:rsidRPr="00871934">
              <w:rPr>
                <w:rFonts w:ascii="Calibri" w:hAnsi="Calibri" w:cs="Arial"/>
                <w:sz w:val="22"/>
                <w:szCs w:val="22"/>
              </w:rPr>
              <w:t>One</w:t>
            </w:r>
            <w:r w:rsidR="00820505" w:rsidRPr="00871934">
              <w:rPr>
                <w:rFonts w:ascii="Calibri" w:hAnsi="Calibri" w:cs="Arial"/>
                <w:sz w:val="22"/>
                <w:szCs w:val="22"/>
              </w:rPr>
              <w:t xml:space="preserve"> session with Deputy Principals to consolidate the Deputy Coaching model</w:t>
            </w:r>
            <w:r w:rsidR="00E33EEA" w:rsidRPr="00871934">
              <w:rPr>
                <w:rFonts w:ascii="Calibri" w:hAnsi="Calibri" w:cs="Arial"/>
                <w:sz w:val="22"/>
                <w:szCs w:val="22"/>
              </w:rPr>
              <w:t xml:space="preserve"> </w:t>
            </w:r>
            <w:r w:rsidR="00E33EEA" w:rsidRPr="00871934">
              <w:rPr>
                <w:rFonts w:ascii="Calibri" w:hAnsi="Calibri" w:cs="Arial"/>
                <w:b/>
                <w:sz w:val="22"/>
                <w:szCs w:val="22"/>
              </w:rPr>
              <w:t>(CESA)</w:t>
            </w:r>
          </w:p>
        </w:tc>
        <w:tc>
          <w:tcPr>
            <w:tcW w:w="3960" w:type="dxa"/>
            <w:vAlign w:val="center"/>
          </w:tcPr>
          <w:p w:rsidR="00820505" w:rsidRPr="00871934" w:rsidRDefault="00FA7ACA" w:rsidP="00871934">
            <w:pPr>
              <w:pStyle w:val="Default"/>
              <w:spacing w:after="80"/>
              <w:rPr>
                <w:color w:val="auto"/>
                <w:sz w:val="20"/>
                <w:szCs w:val="20"/>
              </w:rPr>
            </w:pPr>
            <w:r w:rsidRPr="00871934">
              <w:rPr>
                <w:color w:val="auto"/>
                <w:sz w:val="20"/>
                <w:szCs w:val="20"/>
              </w:rPr>
              <w:t>Completed. A</w:t>
            </w:r>
            <w:r w:rsidR="00820505" w:rsidRPr="00871934">
              <w:rPr>
                <w:color w:val="auto"/>
                <w:sz w:val="20"/>
                <w:szCs w:val="20"/>
              </w:rPr>
              <w:t xml:space="preserve"> consolidated session was held in March</w:t>
            </w:r>
            <w:r w:rsidR="00E800B1" w:rsidRPr="00871934">
              <w:rPr>
                <w:color w:val="auto"/>
                <w:sz w:val="20"/>
                <w:szCs w:val="20"/>
              </w:rPr>
              <w:t xml:space="preserve"> 2010</w:t>
            </w:r>
            <w:r w:rsidR="00820505" w:rsidRPr="00871934">
              <w:rPr>
                <w:color w:val="auto"/>
                <w:sz w:val="20"/>
                <w:szCs w:val="20"/>
              </w:rPr>
              <w:t xml:space="preserve">, attended by 47 of 58 Deputy Principals in </w:t>
            </w:r>
            <w:r w:rsidR="00E800B1" w:rsidRPr="00871934">
              <w:rPr>
                <w:color w:val="auto"/>
                <w:sz w:val="20"/>
                <w:szCs w:val="20"/>
              </w:rPr>
              <w:t xml:space="preserve">the </w:t>
            </w:r>
            <w:r w:rsidR="00820505" w:rsidRPr="00871934">
              <w:rPr>
                <w:color w:val="auto"/>
                <w:sz w:val="20"/>
                <w:szCs w:val="20"/>
              </w:rPr>
              <w:t>2009 program.</w:t>
            </w:r>
          </w:p>
        </w:tc>
        <w:tc>
          <w:tcPr>
            <w:tcW w:w="3960" w:type="dxa"/>
          </w:tcPr>
          <w:p w:rsidR="00820505" w:rsidRPr="00871934" w:rsidRDefault="00820505"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E12FE9">
            <w:pPr>
              <w:rPr>
                <w:rFonts w:ascii="Calibri" w:hAnsi="Calibri" w:cs="Arial"/>
                <w:sz w:val="22"/>
                <w:szCs w:val="22"/>
              </w:rPr>
            </w:pPr>
            <w:r w:rsidRPr="00871934">
              <w:rPr>
                <w:rFonts w:ascii="Calibri" w:hAnsi="Calibri" w:cs="Arial"/>
                <w:sz w:val="22"/>
                <w:szCs w:val="22"/>
              </w:rPr>
              <w:t xml:space="preserve">Implement a </w:t>
            </w:r>
            <w:r w:rsidR="008E0767" w:rsidRPr="00871934">
              <w:rPr>
                <w:rFonts w:ascii="Calibri" w:hAnsi="Calibri" w:cs="Arial"/>
                <w:i/>
                <w:iCs/>
                <w:sz w:val="22"/>
                <w:szCs w:val="22"/>
              </w:rPr>
              <w:t>B</w:t>
            </w:r>
            <w:r w:rsidRPr="00871934">
              <w:rPr>
                <w:rFonts w:ascii="Calibri" w:hAnsi="Calibri" w:cs="Arial"/>
                <w:i/>
                <w:iCs/>
                <w:sz w:val="22"/>
                <w:szCs w:val="22"/>
              </w:rPr>
              <w:t xml:space="preserve">eginning </w:t>
            </w:r>
            <w:r w:rsidR="008E0767" w:rsidRPr="00871934">
              <w:rPr>
                <w:rFonts w:ascii="Calibri" w:hAnsi="Calibri" w:cs="Arial"/>
                <w:i/>
                <w:iCs/>
                <w:sz w:val="22"/>
                <w:szCs w:val="22"/>
              </w:rPr>
              <w:t>T</w:t>
            </w:r>
            <w:r w:rsidRPr="00871934">
              <w:rPr>
                <w:rFonts w:ascii="Calibri" w:hAnsi="Calibri" w:cs="Arial"/>
                <w:i/>
                <w:iCs/>
                <w:sz w:val="22"/>
                <w:szCs w:val="22"/>
              </w:rPr>
              <w:t xml:space="preserve">eachers </w:t>
            </w:r>
            <w:r w:rsidR="008E0767" w:rsidRPr="00871934">
              <w:rPr>
                <w:rFonts w:ascii="Calibri" w:hAnsi="Calibri" w:cs="Arial"/>
                <w:i/>
                <w:iCs/>
                <w:sz w:val="22"/>
                <w:szCs w:val="22"/>
              </w:rPr>
              <w:t>P</w:t>
            </w:r>
            <w:r w:rsidRPr="00871934">
              <w:rPr>
                <w:rFonts w:ascii="Calibri" w:hAnsi="Calibri" w:cs="Arial"/>
                <w:i/>
                <w:iCs/>
                <w:sz w:val="22"/>
                <w:szCs w:val="22"/>
              </w:rPr>
              <w:t>rogram</w:t>
            </w:r>
            <w:r w:rsidRPr="00871934">
              <w:rPr>
                <w:rFonts w:ascii="Calibri" w:hAnsi="Calibri" w:cs="Arial"/>
                <w:sz w:val="22"/>
                <w:szCs w:val="22"/>
              </w:rPr>
              <w:t xml:space="preserve"> with at least 20 participants </w:t>
            </w:r>
            <w:r w:rsidRPr="00871934">
              <w:rPr>
                <w:rFonts w:ascii="Calibri" w:hAnsi="Calibri" w:cs="Arial"/>
                <w:b/>
                <w:sz w:val="22"/>
                <w:szCs w:val="22"/>
              </w:rPr>
              <w:t>(AISSA)</w:t>
            </w:r>
          </w:p>
        </w:tc>
        <w:tc>
          <w:tcPr>
            <w:tcW w:w="3960" w:type="dxa"/>
            <w:vAlign w:val="center"/>
          </w:tcPr>
          <w:p w:rsidR="00820505" w:rsidRPr="00871934" w:rsidRDefault="00FA7ACA" w:rsidP="00871934">
            <w:pPr>
              <w:pStyle w:val="Default"/>
              <w:spacing w:after="80"/>
              <w:rPr>
                <w:color w:val="auto"/>
                <w:sz w:val="20"/>
                <w:szCs w:val="20"/>
                <w:lang w:eastAsia="en-US"/>
              </w:rPr>
            </w:pPr>
            <w:r w:rsidRPr="00871934">
              <w:rPr>
                <w:sz w:val="20"/>
                <w:szCs w:val="20"/>
              </w:rPr>
              <w:t>Completed</w:t>
            </w:r>
            <w:r w:rsidR="0010646B" w:rsidRPr="00871934">
              <w:rPr>
                <w:sz w:val="20"/>
                <w:szCs w:val="20"/>
              </w:rPr>
              <w:t xml:space="preserve"> with target exceeded</w:t>
            </w:r>
            <w:r w:rsidRPr="00871934">
              <w:rPr>
                <w:sz w:val="20"/>
                <w:szCs w:val="20"/>
              </w:rPr>
              <w:t xml:space="preserve">. </w:t>
            </w:r>
            <w:r w:rsidR="00130F8C" w:rsidRPr="00871934">
              <w:rPr>
                <w:sz w:val="20"/>
                <w:szCs w:val="20"/>
              </w:rPr>
              <w:t>The</w:t>
            </w:r>
            <w:r w:rsidR="00130F8C" w:rsidRPr="00871934">
              <w:rPr>
                <w:i/>
                <w:sz w:val="20"/>
                <w:szCs w:val="20"/>
              </w:rPr>
              <w:t xml:space="preserve"> </w:t>
            </w:r>
            <w:r w:rsidR="00820505" w:rsidRPr="00871934">
              <w:rPr>
                <w:i/>
                <w:sz w:val="20"/>
                <w:szCs w:val="20"/>
              </w:rPr>
              <w:t>Beginning Teachers</w:t>
            </w:r>
            <w:r w:rsidR="00820505" w:rsidRPr="00871934">
              <w:rPr>
                <w:sz w:val="20"/>
                <w:szCs w:val="20"/>
              </w:rPr>
              <w:t xml:space="preserve"> </w:t>
            </w:r>
            <w:r w:rsidR="008E0767" w:rsidRPr="00871934">
              <w:rPr>
                <w:i/>
                <w:iCs/>
                <w:sz w:val="20"/>
                <w:szCs w:val="20"/>
              </w:rPr>
              <w:t>P</w:t>
            </w:r>
            <w:r w:rsidR="00820505" w:rsidRPr="00871934">
              <w:rPr>
                <w:i/>
                <w:iCs/>
                <w:sz w:val="20"/>
                <w:szCs w:val="20"/>
              </w:rPr>
              <w:t>rogram</w:t>
            </w:r>
            <w:r w:rsidR="00820505" w:rsidRPr="00871934">
              <w:rPr>
                <w:sz w:val="20"/>
                <w:szCs w:val="20"/>
              </w:rPr>
              <w:t xml:space="preserve"> underway with </w:t>
            </w:r>
            <w:r w:rsidR="00130F8C" w:rsidRPr="00871934">
              <w:rPr>
                <w:sz w:val="20"/>
                <w:szCs w:val="20"/>
              </w:rPr>
              <w:t>six</w:t>
            </w:r>
            <w:r w:rsidR="00820505" w:rsidRPr="00871934">
              <w:rPr>
                <w:sz w:val="20"/>
                <w:szCs w:val="20"/>
              </w:rPr>
              <w:t xml:space="preserve"> workshops held </w:t>
            </w:r>
            <w:r w:rsidR="00130F8C" w:rsidRPr="00871934">
              <w:rPr>
                <w:sz w:val="20"/>
                <w:szCs w:val="20"/>
              </w:rPr>
              <w:t>to</w:t>
            </w:r>
            <w:r w:rsidR="00820505" w:rsidRPr="00871934">
              <w:rPr>
                <w:sz w:val="20"/>
                <w:szCs w:val="20"/>
              </w:rPr>
              <w:t xml:space="preserve"> 30 June 2010, with on average over 20 participants.</w:t>
            </w:r>
            <w:r w:rsidR="00820505" w:rsidRPr="00871934">
              <w:rPr>
                <w:color w:val="0000FF"/>
                <w:sz w:val="20"/>
                <w:szCs w:val="20"/>
                <w:lang w:eastAsia="en-US"/>
              </w:rPr>
              <w:t xml:space="preserve"> </w:t>
            </w:r>
            <w:r w:rsidR="00820505" w:rsidRPr="00871934">
              <w:rPr>
                <w:color w:val="auto"/>
                <w:sz w:val="20"/>
                <w:szCs w:val="20"/>
                <w:lang w:eastAsia="en-US"/>
              </w:rPr>
              <w:t xml:space="preserve">In addition, the </w:t>
            </w:r>
            <w:r w:rsidR="00820505" w:rsidRPr="00871934">
              <w:rPr>
                <w:i/>
                <w:color w:val="auto"/>
                <w:sz w:val="20"/>
                <w:szCs w:val="20"/>
                <w:lang w:eastAsia="en-US"/>
              </w:rPr>
              <w:t>Down the Track</w:t>
            </w:r>
            <w:r w:rsidR="00820505" w:rsidRPr="00871934">
              <w:rPr>
                <w:color w:val="auto"/>
                <w:sz w:val="20"/>
                <w:szCs w:val="20"/>
                <w:lang w:eastAsia="en-US"/>
              </w:rPr>
              <w:t xml:space="preserve"> </w:t>
            </w:r>
            <w:r w:rsidR="006C42EF" w:rsidRPr="00871934">
              <w:rPr>
                <w:i/>
                <w:iCs/>
                <w:color w:val="auto"/>
                <w:sz w:val="20"/>
                <w:szCs w:val="20"/>
                <w:lang w:eastAsia="en-US"/>
              </w:rPr>
              <w:t>P</w:t>
            </w:r>
            <w:r w:rsidR="00820505" w:rsidRPr="00871934">
              <w:rPr>
                <w:i/>
                <w:iCs/>
                <w:color w:val="auto"/>
                <w:sz w:val="20"/>
                <w:szCs w:val="20"/>
                <w:lang w:eastAsia="en-US"/>
              </w:rPr>
              <w:t xml:space="preserve">rogram </w:t>
            </w:r>
            <w:r w:rsidR="00820505" w:rsidRPr="00871934">
              <w:rPr>
                <w:color w:val="auto"/>
                <w:sz w:val="20"/>
                <w:szCs w:val="20"/>
                <w:lang w:eastAsia="en-US"/>
              </w:rPr>
              <w:t xml:space="preserve">for </w:t>
            </w:r>
            <w:r w:rsidR="006C42EF" w:rsidRPr="00871934">
              <w:rPr>
                <w:color w:val="auto"/>
                <w:sz w:val="20"/>
                <w:szCs w:val="20"/>
                <w:lang w:eastAsia="en-US"/>
              </w:rPr>
              <w:t>B</w:t>
            </w:r>
            <w:r w:rsidR="00820505" w:rsidRPr="00871934">
              <w:rPr>
                <w:color w:val="auto"/>
                <w:sz w:val="20"/>
                <w:szCs w:val="20"/>
                <w:lang w:eastAsia="en-US"/>
              </w:rPr>
              <w:t xml:space="preserve">eginning </w:t>
            </w:r>
            <w:r w:rsidR="006C42EF" w:rsidRPr="00871934">
              <w:rPr>
                <w:color w:val="auto"/>
                <w:sz w:val="20"/>
                <w:szCs w:val="20"/>
                <w:lang w:eastAsia="en-US"/>
              </w:rPr>
              <w:t>T</w:t>
            </w:r>
            <w:r w:rsidR="00820505" w:rsidRPr="00871934">
              <w:rPr>
                <w:color w:val="auto"/>
                <w:sz w:val="20"/>
                <w:szCs w:val="20"/>
                <w:lang w:eastAsia="en-US"/>
              </w:rPr>
              <w:t xml:space="preserve">eachers on curriculum planning </w:t>
            </w:r>
            <w:r w:rsidR="00130F8C" w:rsidRPr="00871934">
              <w:rPr>
                <w:color w:val="auto"/>
                <w:sz w:val="20"/>
                <w:szCs w:val="20"/>
                <w:lang w:eastAsia="en-US"/>
              </w:rPr>
              <w:t>was</w:t>
            </w:r>
            <w:r w:rsidR="00820505" w:rsidRPr="00871934">
              <w:rPr>
                <w:color w:val="auto"/>
                <w:sz w:val="20"/>
                <w:szCs w:val="20"/>
                <w:lang w:eastAsia="en-US"/>
              </w:rPr>
              <w:t xml:space="preserve"> implemented with </w:t>
            </w:r>
            <w:r w:rsidR="00130F8C" w:rsidRPr="00871934">
              <w:rPr>
                <w:color w:val="auto"/>
                <w:sz w:val="20"/>
                <w:szCs w:val="20"/>
                <w:lang w:eastAsia="en-US"/>
              </w:rPr>
              <w:t>three</w:t>
            </w:r>
            <w:r w:rsidR="00820505" w:rsidRPr="00871934">
              <w:rPr>
                <w:color w:val="auto"/>
                <w:sz w:val="20"/>
                <w:szCs w:val="20"/>
                <w:lang w:eastAsia="en-US"/>
              </w:rPr>
              <w:t xml:space="preserve"> workshops held by 30 June 2010, with an average of 18 participants.</w:t>
            </w:r>
          </w:p>
        </w:tc>
        <w:tc>
          <w:tcPr>
            <w:tcW w:w="3960" w:type="dxa"/>
          </w:tcPr>
          <w:p w:rsidR="00820505" w:rsidRPr="00871934" w:rsidRDefault="00820505"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E12FE9">
            <w:pPr>
              <w:rPr>
                <w:rFonts w:ascii="Calibri" w:hAnsi="Calibri" w:cs="Arial"/>
                <w:sz w:val="22"/>
                <w:szCs w:val="22"/>
              </w:rPr>
            </w:pPr>
            <w:r w:rsidRPr="00871934">
              <w:rPr>
                <w:rFonts w:ascii="Calibri" w:hAnsi="Calibri" w:cs="Arial"/>
                <w:sz w:val="22"/>
                <w:szCs w:val="22"/>
              </w:rPr>
              <w:t xml:space="preserve">Update Database of Beginning Teachers </w:t>
            </w:r>
            <w:r w:rsidRPr="00871934">
              <w:rPr>
                <w:rFonts w:ascii="Calibri" w:hAnsi="Calibri" w:cs="Arial"/>
                <w:b/>
                <w:sz w:val="22"/>
                <w:szCs w:val="22"/>
              </w:rPr>
              <w:t>(CESA)</w:t>
            </w:r>
          </w:p>
        </w:tc>
        <w:tc>
          <w:tcPr>
            <w:tcW w:w="3960" w:type="dxa"/>
            <w:vAlign w:val="center"/>
          </w:tcPr>
          <w:p w:rsidR="0010646B" w:rsidRPr="00871934" w:rsidRDefault="00E800B1" w:rsidP="00871934">
            <w:pPr>
              <w:pStyle w:val="Default"/>
              <w:spacing w:after="80"/>
              <w:rPr>
                <w:sz w:val="20"/>
              </w:rPr>
            </w:pPr>
            <w:r w:rsidRPr="00871934">
              <w:rPr>
                <w:color w:val="auto"/>
                <w:sz w:val="20"/>
                <w:szCs w:val="20"/>
              </w:rPr>
              <w:t>Completed. D</w:t>
            </w:r>
            <w:r w:rsidR="00820505" w:rsidRPr="00871934">
              <w:rPr>
                <w:color w:val="auto"/>
                <w:sz w:val="20"/>
                <w:szCs w:val="20"/>
              </w:rPr>
              <w:t>ata collected regarding Beginning Teachers now includes their start date, tenure, service needs, P</w:t>
            </w:r>
            <w:r w:rsidR="00130F8C" w:rsidRPr="00871934">
              <w:rPr>
                <w:color w:val="auto"/>
                <w:sz w:val="20"/>
                <w:szCs w:val="20"/>
              </w:rPr>
              <w:t xml:space="preserve">rofessional </w:t>
            </w:r>
            <w:r w:rsidR="00820505" w:rsidRPr="00871934">
              <w:rPr>
                <w:color w:val="auto"/>
                <w:sz w:val="20"/>
                <w:szCs w:val="20"/>
              </w:rPr>
              <w:t>D</w:t>
            </w:r>
            <w:r w:rsidR="00130F8C" w:rsidRPr="00871934">
              <w:rPr>
                <w:color w:val="auto"/>
                <w:sz w:val="20"/>
                <w:szCs w:val="20"/>
              </w:rPr>
              <w:t>evelopment</w:t>
            </w:r>
            <w:r w:rsidR="00820505" w:rsidRPr="00871934">
              <w:rPr>
                <w:color w:val="auto"/>
                <w:sz w:val="20"/>
                <w:szCs w:val="20"/>
              </w:rPr>
              <w:t xml:space="preserve"> needs; record of interactions with Early Career Teacher </w:t>
            </w:r>
            <w:r w:rsidR="006C42EF" w:rsidRPr="00871934">
              <w:rPr>
                <w:color w:val="auto"/>
                <w:sz w:val="20"/>
                <w:szCs w:val="20"/>
              </w:rPr>
              <w:t>c</w:t>
            </w:r>
            <w:r w:rsidR="00820505" w:rsidRPr="00871934">
              <w:rPr>
                <w:color w:val="auto"/>
                <w:sz w:val="20"/>
                <w:szCs w:val="20"/>
              </w:rPr>
              <w:t>onsultants.</w:t>
            </w:r>
          </w:p>
          <w:p w:rsidR="00820505" w:rsidRPr="00871934" w:rsidRDefault="0010646B" w:rsidP="00871934">
            <w:pPr>
              <w:pStyle w:val="Default"/>
              <w:spacing w:after="80"/>
              <w:rPr>
                <w:color w:val="auto"/>
                <w:sz w:val="20"/>
                <w:szCs w:val="20"/>
              </w:rPr>
            </w:pPr>
            <w:r w:rsidRPr="00871934">
              <w:rPr>
                <w:sz w:val="20"/>
              </w:rPr>
              <w:t>Further database improvements will be implemented during 2010.</w:t>
            </w:r>
          </w:p>
        </w:tc>
        <w:tc>
          <w:tcPr>
            <w:tcW w:w="3960" w:type="dxa"/>
          </w:tcPr>
          <w:p w:rsidR="00435F6B" w:rsidRPr="00871934" w:rsidRDefault="00435F6B"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r w:rsidR="00820505" w:rsidRPr="00871934" w:rsidTr="00871934">
        <w:trPr>
          <w:jc w:val="center"/>
        </w:trPr>
        <w:tc>
          <w:tcPr>
            <w:tcW w:w="3960" w:type="dxa"/>
          </w:tcPr>
          <w:p w:rsidR="00820505" w:rsidRPr="00871934" w:rsidRDefault="00820505" w:rsidP="00E12FE9">
            <w:pPr>
              <w:rPr>
                <w:rFonts w:ascii="Calibri" w:hAnsi="Calibri" w:cs="Arial"/>
                <w:sz w:val="22"/>
                <w:szCs w:val="22"/>
              </w:rPr>
            </w:pPr>
            <w:r w:rsidRPr="00871934">
              <w:rPr>
                <w:rFonts w:ascii="Calibri" w:hAnsi="Calibri" w:cs="Arial"/>
                <w:sz w:val="22"/>
                <w:szCs w:val="22"/>
              </w:rPr>
              <w:t xml:space="preserve">Number of Assistant Principal </w:t>
            </w:r>
            <w:r w:rsidR="006C42EF" w:rsidRPr="00871934">
              <w:rPr>
                <w:rFonts w:ascii="Calibri" w:hAnsi="Calibri" w:cs="Arial"/>
                <w:sz w:val="22"/>
                <w:szCs w:val="22"/>
              </w:rPr>
              <w:t>—</w:t>
            </w:r>
            <w:r w:rsidRPr="00871934">
              <w:rPr>
                <w:rFonts w:ascii="Calibri" w:hAnsi="Calibri" w:cs="Arial"/>
                <w:sz w:val="22"/>
                <w:szCs w:val="22"/>
              </w:rPr>
              <w:t xml:space="preserve"> Religious Identity and Mission (APRIM) positions </w:t>
            </w:r>
            <w:r w:rsidRPr="00871934">
              <w:rPr>
                <w:rFonts w:ascii="Calibri" w:hAnsi="Calibri" w:cs="Arial"/>
                <w:b/>
                <w:sz w:val="22"/>
                <w:szCs w:val="22"/>
              </w:rPr>
              <w:t>(CESA)</w:t>
            </w:r>
          </w:p>
        </w:tc>
        <w:tc>
          <w:tcPr>
            <w:tcW w:w="3960" w:type="dxa"/>
            <w:vAlign w:val="center"/>
          </w:tcPr>
          <w:p w:rsidR="00820505" w:rsidRPr="00871934" w:rsidRDefault="00E800B1" w:rsidP="00871934">
            <w:pPr>
              <w:pStyle w:val="Default"/>
              <w:spacing w:after="80"/>
              <w:rPr>
                <w:color w:val="auto"/>
                <w:sz w:val="20"/>
                <w:szCs w:val="20"/>
              </w:rPr>
            </w:pPr>
            <w:r w:rsidRPr="00871934">
              <w:rPr>
                <w:color w:val="auto"/>
                <w:sz w:val="20"/>
                <w:szCs w:val="20"/>
              </w:rPr>
              <w:t xml:space="preserve">Completed. </w:t>
            </w:r>
            <w:r w:rsidR="00820505" w:rsidRPr="00871934">
              <w:rPr>
                <w:color w:val="auto"/>
                <w:sz w:val="20"/>
                <w:szCs w:val="20"/>
              </w:rPr>
              <w:t>Feb</w:t>
            </w:r>
            <w:r w:rsidRPr="00871934">
              <w:rPr>
                <w:color w:val="auto"/>
                <w:sz w:val="20"/>
                <w:szCs w:val="20"/>
              </w:rPr>
              <w:t>ruary</w:t>
            </w:r>
            <w:r w:rsidR="00820505" w:rsidRPr="00871934">
              <w:rPr>
                <w:color w:val="auto"/>
                <w:sz w:val="20"/>
                <w:szCs w:val="20"/>
              </w:rPr>
              <w:t xml:space="preserve"> 2010, </w:t>
            </w:r>
            <w:r w:rsidR="00130F8C" w:rsidRPr="00871934">
              <w:rPr>
                <w:sz w:val="20"/>
                <w:szCs w:val="20"/>
              </w:rPr>
              <w:t>Assistant Principals</w:t>
            </w:r>
            <w:r w:rsidR="006C42EF" w:rsidRPr="00871934">
              <w:rPr>
                <w:sz w:val="20"/>
                <w:szCs w:val="20"/>
              </w:rPr>
              <w:t xml:space="preserve"> —</w:t>
            </w:r>
            <w:r w:rsidR="00130F8C" w:rsidRPr="00871934">
              <w:rPr>
                <w:sz w:val="20"/>
                <w:szCs w:val="20"/>
              </w:rPr>
              <w:t xml:space="preserve"> Religious Identity and Mission</w:t>
            </w:r>
            <w:r w:rsidR="00820505" w:rsidRPr="00871934">
              <w:rPr>
                <w:color w:val="auto"/>
                <w:sz w:val="20"/>
                <w:szCs w:val="20"/>
              </w:rPr>
              <w:t xml:space="preserve"> had been appoint</w:t>
            </w:r>
            <w:r w:rsidR="00130F8C" w:rsidRPr="00871934">
              <w:rPr>
                <w:color w:val="auto"/>
                <w:sz w:val="20"/>
                <w:szCs w:val="20"/>
              </w:rPr>
              <w:t xml:space="preserve">ed to 21 </w:t>
            </w:r>
            <w:r w:rsidR="006C42EF" w:rsidRPr="00871934">
              <w:rPr>
                <w:color w:val="auto"/>
                <w:sz w:val="20"/>
                <w:szCs w:val="20"/>
              </w:rPr>
              <w:t>p</w:t>
            </w:r>
            <w:r w:rsidR="00130F8C" w:rsidRPr="00871934">
              <w:rPr>
                <w:color w:val="auto"/>
                <w:sz w:val="20"/>
                <w:szCs w:val="20"/>
              </w:rPr>
              <w:t xml:space="preserve">rimary schools, four </w:t>
            </w:r>
            <w:r w:rsidR="00820505" w:rsidRPr="00871934">
              <w:rPr>
                <w:color w:val="auto"/>
                <w:sz w:val="20"/>
                <w:szCs w:val="20"/>
              </w:rPr>
              <w:t>R</w:t>
            </w:r>
            <w:r w:rsidR="006C42EF" w:rsidRPr="00871934">
              <w:rPr>
                <w:color w:val="auto"/>
                <w:sz w:val="20"/>
                <w:szCs w:val="20"/>
              </w:rPr>
              <w:t>–</w:t>
            </w:r>
            <w:r w:rsidR="00820505" w:rsidRPr="00871934">
              <w:rPr>
                <w:color w:val="auto"/>
                <w:sz w:val="20"/>
                <w:szCs w:val="20"/>
              </w:rPr>
              <w:t xml:space="preserve">12 schools, one </w:t>
            </w:r>
            <w:r w:rsidR="006C42EF" w:rsidRPr="00871934">
              <w:rPr>
                <w:color w:val="auto"/>
                <w:sz w:val="20"/>
                <w:szCs w:val="20"/>
              </w:rPr>
              <w:t>m</w:t>
            </w:r>
            <w:r w:rsidR="00820505" w:rsidRPr="00871934">
              <w:rPr>
                <w:color w:val="auto"/>
                <w:sz w:val="20"/>
                <w:szCs w:val="20"/>
              </w:rPr>
              <w:t xml:space="preserve">iddle </w:t>
            </w:r>
            <w:r w:rsidR="006C42EF" w:rsidRPr="00871934">
              <w:rPr>
                <w:color w:val="auto"/>
                <w:sz w:val="20"/>
                <w:szCs w:val="20"/>
              </w:rPr>
              <w:t>s</w:t>
            </w:r>
            <w:r w:rsidR="00820505" w:rsidRPr="00871934">
              <w:rPr>
                <w:color w:val="auto"/>
                <w:sz w:val="20"/>
                <w:szCs w:val="20"/>
              </w:rPr>
              <w:t>chool (Y 6</w:t>
            </w:r>
            <w:r w:rsidR="006C42EF" w:rsidRPr="00871934">
              <w:rPr>
                <w:color w:val="auto"/>
                <w:sz w:val="20"/>
                <w:szCs w:val="20"/>
              </w:rPr>
              <w:t>–</w:t>
            </w:r>
            <w:r w:rsidR="00820505" w:rsidRPr="00871934">
              <w:rPr>
                <w:color w:val="auto"/>
                <w:sz w:val="20"/>
                <w:szCs w:val="20"/>
              </w:rPr>
              <w:t xml:space="preserve">9) and five </w:t>
            </w:r>
            <w:r w:rsidR="006C42EF" w:rsidRPr="00871934">
              <w:rPr>
                <w:color w:val="auto"/>
                <w:sz w:val="20"/>
                <w:szCs w:val="20"/>
              </w:rPr>
              <w:t>s</w:t>
            </w:r>
            <w:r w:rsidR="00820505" w:rsidRPr="00871934">
              <w:rPr>
                <w:color w:val="auto"/>
                <w:sz w:val="20"/>
                <w:szCs w:val="20"/>
              </w:rPr>
              <w:t>econdary schools</w:t>
            </w:r>
            <w:r w:rsidR="00AD7893" w:rsidRPr="00871934">
              <w:rPr>
                <w:color w:val="auto"/>
                <w:sz w:val="20"/>
                <w:szCs w:val="20"/>
              </w:rPr>
              <w:t>.</w:t>
            </w:r>
          </w:p>
        </w:tc>
        <w:tc>
          <w:tcPr>
            <w:tcW w:w="3960" w:type="dxa"/>
          </w:tcPr>
          <w:p w:rsidR="00820505" w:rsidRPr="00871934" w:rsidRDefault="00820505" w:rsidP="00871934">
            <w:pPr>
              <w:spacing w:after="80"/>
              <w:rPr>
                <w:rFonts w:ascii="Arial" w:hAnsi="Arial" w:cs="Arial"/>
                <w:sz w:val="20"/>
              </w:rPr>
            </w:pPr>
          </w:p>
        </w:tc>
        <w:tc>
          <w:tcPr>
            <w:tcW w:w="3960" w:type="dxa"/>
          </w:tcPr>
          <w:p w:rsidR="00820505" w:rsidRPr="00871934" w:rsidRDefault="00820505" w:rsidP="00871934">
            <w:pPr>
              <w:spacing w:after="80"/>
              <w:rPr>
                <w:rFonts w:ascii="Arial" w:hAnsi="Arial" w:cs="Arial"/>
                <w:sz w:val="20"/>
              </w:rPr>
            </w:pPr>
          </w:p>
        </w:tc>
      </w:tr>
    </w:tbl>
    <w:p w:rsidR="00E800B1" w:rsidRDefault="00E800B1">
      <w:r>
        <w:br w:type="page"/>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6840"/>
        <w:gridCol w:w="4100"/>
      </w:tblGrid>
      <w:tr w:rsidR="00820505" w:rsidRPr="00871934" w:rsidTr="00074DF5">
        <w:trPr>
          <w:trHeight w:val="417"/>
          <w:jc w:val="center"/>
        </w:trPr>
        <w:tc>
          <w:tcPr>
            <w:tcW w:w="15840" w:type="dxa"/>
            <w:gridSpan w:val="3"/>
          </w:tcPr>
          <w:p w:rsidR="00820505" w:rsidRPr="00871934" w:rsidRDefault="00820505" w:rsidP="00E12FE9">
            <w:pPr>
              <w:rPr>
                <w:rFonts w:ascii="Calibri" w:hAnsi="Calibri"/>
                <w:b/>
                <w:sz w:val="32"/>
                <w:szCs w:val="32"/>
              </w:rPr>
            </w:pPr>
            <w:bookmarkStart w:id="15" w:name="_Toc273022117"/>
            <w:r w:rsidRPr="00871934">
              <w:rPr>
                <w:rStyle w:val="Heading2Char"/>
                <w:rFonts w:ascii="Calibri" w:hAnsi="Calibri"/>
                <w:sz w:val="32"/>
                <w:szCs w:val="32"/>
              </w:rPr>
              <w:t xml:space="preserve">Part 3 </w:t>
            </w:r>
            <w:r w:rsidR="006C42EF" w:rsidRPr="00871934">
              <w:rPr>
                <w:rStyle w:val="Heading2Char"/>
                <w:rFonts w:ascii="Calibri" w:hAnsi="Calibri"/>
                <w:i w:val="0"/>
                <w:sz w:val="32"/>
                <w:szCs w:val="32"/>
              </w:rPr>
              <w:t>—</w:t>
            </w:r>
            <w:r w:rsidRPr="00871934">
              <w:rPr>
                <w:rStyle w:val="Heading2Char"/>
                <w:rFonts w:ascii="Calibri" w:hAnsi="Calibri"/>
                <w:sz w:val="32"/>
                <w:szCs w:val="32"/>
              </w:rPr>
              <w:t xml:space="preserve"> Milestones that will progress through the 2010 calendar year (with no set milestone date)</w:t>
            </w:r>
            <w:bookmarkEnd w:id="15"/>
            <w:r w:rsidRPr="00871934">
              <w:rPr>
                <w:rFonts w:ascii="Calibri" w:hAnsi="Calibri"/>
                <w:b/>
                <w:sz w:val="32"/>
                <w:szCs w:val="32"/>
              </w:rPr>
              <w:t xml:space="preserve"> </w:t>
            </w:r>
            <w:r w:rsidR="006C42EF" w:rsidRPr="00871934">
              <w:rPr>
                <w:rStyle w:val="Heading2Char"/>
                <w:rFonts w:ascii="Calibri" w:hAnsi="Calibri"/>
                <w:i w:val="0"/>
                <w:sz w:val="32"/>
                <w:szCs w:val="32"/>
              </w:rPr>
              <w:t>—</w:t>
            </w:r>
            <w:r w:rsidRPr="00871934">
              <w:rPr>
                <w:rFonts w:ascii="Calibri" w:hAnsi="Calibri"/>
                <w:b/>
                <w:sz w:val="32"/>
                <w:szCs w:val="32"/>
              </w:rPr>
              <w:t xml:space="preserve"> </w:t>
            </w:r>
            <w:r w:rsidRPr="006236FD">
              <w:rPr>
                <w:rFonts w:ascii="Calibri" w:hAnsi="Calibri"/>
                <w:b/>
                <w:i/>
                <w:sz w:val="32"/>
                <w:szCs w:val="32"/>
              </w:rPr>
              <w:t>As Per Revised Implementation Plan Pending Ministerial Approval</w:t>
            </w:r>
          </w:p>
        </w:tc>
      </w:tr>
      <w:tr w:rsidR="008142CC" w:rsidRPr="00871934" w:rsidTr="00074DF5">
        <w:trPr>
          <w:jc w:val="center"/>
        </w:trPr>
        <w:tc>
          <w:tcPr>
            <w:tcW w:w="4900" w:type="dxa"/>
          </w:tcPr>
          <w:p w:rsidR="00820505" w:rsidRPr="00871934" w:rsidRDefault="00820505" w:rsidP="00E12FE9">
            <w:pPr>
              <w:rPr>
                <w:rFonts w:ascii="Calibri" w:hAnsi="Calibri" w:cs="Arial"/>
                <w:sz w:val="20"/>
              </w:rPr>
            </w:pPr>
            <w:r w:rsidRPr="00871934">
              <w:rPr>
                <w:rFonts w:ascii="Calibri" w:hAnsi="Calibri" w:cs="Arial"/>
                <w:b/>
                <w:sz w:val="22"/>
                <w:szCs w:val="22"/>
              </w:rPr>
              <w:t>Milestone</w:t>
            </w:r>
          </w:p>
        </w:tc>
        <w:tc>
          <w:tcPr>
            <w:tcW w:w="6840" w:type="dxa"/>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p>
          <w:p w:rsidR="00820505" w:rsidRPr="00871934" w:rsidRDefault="00820505" w:rsidP="00871934">
            <w:pPr>
              <w:jc w:val="center"/>
              <w:rPr>
                <w:rFonts w:ascii="Calibri" w:hAnsi="Calibri" w:cs="Arial"/>
                <w:b/>
                <w:sz w:val="22"/>
                <w:szCs w:val="22"/>
              </w:rPr>
            </w:pPr>
            <w:r w:rsidRPr="00871934">
              <w:rPr>
                <w:rFonts w:ascii="Calibri" w:hAnsi="Calibri" w:cs="Arial"/>
                <w:b/>
                <w:i/>
                <w:sz w:val="22"/>
                <w:szCs w:val="22"/>
              </w:rPr>
              <w:t>Quantitative and Qualitative</w:t>
            </w:r>
          </w:p>
        </w:tc>
        <w:tc>
          <w:tcPr>
            <w:tcW w:w="4100" w:type="dxa"/>
          </w:tcPr>
          <w:p w:rsidR="00820505" w:rsidRPr="00871934" w:rsidRDefault="00820505"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Senior Leader reviewing support for </w:t>
            </w:r>
            <w:r w:rsidR="006C42EF" w:rsidRPr="00871934">
              <w:rPr>
                <w:rFonts w:ascii="Calibri" w:hAnsi="Calibri" w:cs="Arial"/>
                <w:sz w:val="22"/>
                <w:szCs w:val="22"/>
              </w:rPr>
              <w:t>p</w:t>
            </w:r>
            <w:r w:rsidRPr="00871934">
              <w:rPr>
                <w:rFonts w:ascii="Calibri" w:hAnsi="Calibri" w:cs="Arial"/>
                <w:sz w:val="22"/>
                <w:szCs w:val="22"/>
              </w:rPr>
              <w:t xml:space="preserve">rincipals in the CMaD (Low SES) NP </w:t>
            </w:r>
            <w:r w:rsidRPr="00871934">
              <w:rPr>
                <w:rFonts w:ascii="Calibri" w:hAnsi="Calibri" w:cs="Arial"/>
                <w:b/>
                <w:sz w:val="22"/>
                <w:szCs w:val="22"/>
              </w:rPr>
              <w:t>(CESA)</w:t>
            </w:r>
          </w:p>
        </w:tc>
        <w:tc>
          <w:tcPr>
            <w:tcW w:w="6840" w:type="dxa"/>
          </w:tcPr>
          <w:p w:rsidR="00736DDD" w:rsidRPr="00871934" w:rsidRDefault="00736DDD" w:rsidP="00871934">
            <w:pPr>
              <w:pStyle w:val="Default"/>
              <w:spacing w:after="80"/>
              <w:rPr>
                <w:sz w:val="20"/>
                <w:szCs w:val="20"/>
              </w:rPr>
            </w:pPr>
            <w:r w:rsidRPr="00871934">
              <w:rPr>
                <w:sz w:val="20"/>
              </w:rPr>
              <w:t>Continuing and on track. Senior Adviser-School Reform supporting 12 CMaD school principals throughout 2010.</w:t>
            </w:r>
          </w:p>
        </w:tc>
        <w:tc>
          <w:tcPr>
            <w:tcW w:w="4100" w:type="dxa"/>
          </w:tcPr>
          <w:p w:rsidR="00D67BD1" w:rsidRPr="00871934" w:rsidRDefault="00D67BD1" w:rsidP="00871934">
            <w:pPr>
              <w:pStyle w:val="Default"/>
              <w:spacing w:after="80"/>
              <w:rPr>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 xml:space="preserve">Ongoing involvement in relevant ARC research projects </w:t>
            </w:r>
            <w:r w:rsidRPr="00871934">
              <w:rPr>
                <w:rFonts w:ascii="Calibri" w:hAnsi="Calibri" w:cs="Arial"/>
                <w:b/>
                <w:color w:val="000000"/>
                <w:sz w:val="22"/>
                <w:szCs w:val="22"/>
              </w:rPr>
              <w:t>(All)</w:t>
            </w:r>
          </w:p>
        </w:tc>
        <w:tc>
          <w:tcPr>
            <w:tcW w:w="6840" w:type="dxa"/>
          </w:tcPr>
          <w:p w:rsidR="00D67BD1" w:rsidRPr="00871934" w:rsidRDefault="00D67BD1" w:rsidP="00871934">
            <w:pPr>
              <w:ind w:left="-43"/>
              <w:rPr>
                <w:rFonts w:ascii="Arial" w:hAnsi="Arial" w:cs="Arial"/>
                <w:b/>
                <w:sz w:val="20"/>
              </w:rPr>
            </w:pPr>
            <w:r w:rsidRPr="00871934">
              <w:rPr>
                <w:rFonts w:ascii="Arial" w:hAnsi="Arial" w:cs="Arial"/>
                <w:sz w:val="20"/>
              </w:rPr>
              <w:t>Commenced</w:t>
            </w:r>
            <w:r w:rsidR="0063107F" w:rsidRPr="00871934">
              <w:rPr>
                <w:rFonts w:ascii="Arial" w:hAnsi="Arial" w:cs="Arial"/>
                <w:sz w:val="20"/>
              </w:rPr>
              <w:t xml:space="preserve"> and on track</w:t>
            </w:r>
            <w:r w:rsidRPr="00871934">
              <w:rPr>
                <w:rFonts w:ascii="Arial" w:hAnsi="Arial" w:cs="Arial"/>
                <w:sz w:val="20"/>
              </w:rPr>
              <w:t xml:space="preserve">. Cross-sectoral involvement in research into resilience of early career teachers </w:t>
            </w:r>
            <w:r w:rsidRPr="00871934">
              <w:rPr>
                <w:rFonts w:ascii="Arial" w:hAnsi="Arial" w:cs="Arial"/>
                <w:b/>
                <w:sz w:val="20"/>
              </w:rPr>
              <w:t>(CESA).</w:t>
            </w:r>
          </w:p>
          <w:p w:rsidR="00D67BD1" w:rsidRPr="00871934" w:rsidRDefault="00131FFA" w:rsidP="00F30E1B">
            <w:pPr>
              <w:spacing w:after="60"/>
              <w:ind w:left="-45"/>
              <w:rPr>
                <w:rFonts w:ascii="Arial" w:hAnsi="Arial" w:cs="Arial"/>
                <w:b/>
                <w:sz w:val="20"/>
              </w:rPr>
            </w:pPr>
            <w:r w:rsidRPr="00871934">
              <w:rPr>
                <w:rFonts w:ascii="Arial" w:hAnsi="Arial" w:cs="Arial"/>
                <w:b/>
                <w:bCs/>
                <w:sz w:val="20"/>
              </w:rPr>
              <w:t>DECS</w:t>
            </w:r>
            <w:r w:rsidRPr="00871934">
              <w:rPr>
                <w:rFonts w:ascii="Arial" w:hAnsi="Arial" w:cs="Arial"/>
                <w:sz w:val="20"/>
              </w:rPr>
              <w:t xml:space="preserve"> is involved in a number of Australian Research Council (ARC) research projects in collaboration with South Australian universities: </w:t>
            </w:r>
            <w:r w:rsidRPr="00871934">
              <w:rPr>
                <w:rFonts w:ascii="Arial" w:hAnsi="Arial" w:cs="Arial"/>
                <w:i/>
                <w:sz w:val="20"/>
              </w:rPr>
              <w:t>Addressing the Exodus: Enhancing Early Career Teacher Resilience and Retention in Changing Times</w:t>
            </w:r>
            <w:r w:rsidRPr="00871934">
              <w:rPr>
                <w:rFonts w:ascii="Arial" w:hAnsi="Arial" w:cs="Arial"/>
                <w:sz w:val="20"/>
              </w:rPr>
              <w:t xml:space="preserve"> and </w:t>
            </w:r>
            <w:r w:rsidRPr="00871934">
              <w:rPr>
                <w:rFonts w:ascii="Arial" w:hAnsi="Arial" w:cs="Arial"/>
                <w:i/>
                <w:sz w:val="20"/>
              </w:rPr>
              <w:t>Recruiting and Retaining Rural: Transitions from Pre-Service to Professional and Community Participation</w:t>
            </w:r>
            <w:r w:rsidRPr="00871934">
              <w:rPr>
                <w:rFonts w:ascii="Arial" w:hAnsi="Arial" w:cs="Arial"/>
                <w:sz w:val="20"/>
              </w:rPr>
              <w:t xml:space="preserve">. A new Australian Research Council research project into </w:t>
            </w:r>
            <w:r w:rsidRPr="00871934">
              <w:rPr>
                <w:rFonts w:ascii="Arial" w:hAnsi="Arial" w:cs="Arial"/>
                <w:i/>
                <w:sz w:val="20"/>
              </w:rPr>
              <w:t>Student Behaviour Management</w:t>
            </w:r>
            <w:r w:rsidRPr="00871934">
              <w:rPr>
                <w:rFonts w:ascii="Arial" w:hAnsi="Arial" w:cs="Arial"/>
                <w:sz w:val="20"/>
              </w:rPr>
              <w:t xml:space="preserve"> has been submitted </w:t>
            </w:r>
            <w:r w:rsidRPr="00871934">
              <w:rPr>
                <w:rFonts w:ascii="Arial" w:hAnsi="Arial" w:cs="Arial"/>
                <w:b/>
                <w:sz w:val="20"/>
              </w:rPr>
              <w:t>(DECS)</w:t>
            </w:r>
            <w:r w:rsidRPr="00871934">
              <w:rPr>
                <w:rFonts w:ascii="Arial" w:hAnsi="Arial" w:cs="Arial"/>
                <w:bCs/>
                <w:sz w:val="20"/>
              </w:rPr>
              <w:t>.</w:t>
            </w:r>
          </w:p>
        </w:tc>
        <w:tc>
          <w:tcPr>
            <w:tcW w:w="4100" w:type="dxa"/>
          </w:tcPr>
          <w:p w:rsidR="00D67BD1" w:rsidRPr="00871934" w:rsidRDefault="00D67BD1" w:rsidP="00871934">
            <w:pPr>
              <w:pStyle w:val="Default"/>
              <w:spacing w:after="80"/>
              <w:rPr>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color w:val="000000"/>
                <w:sz w:val="22"/>
                <w:szCs w:val="22"/>
              </w:rPr>
              <w:t>Ongoing cross</w:t>
            </w:r>
            <w:r w:rsidR="006C42EF" w:rsidRPr="00871934">
              <w:rPr>
                <w:rFonts w:ascii="Calibri" w:hAnsi="Calibri" w:cs="Arial"/>
                <w:color w:val="000000"/>
                <w:sz w:val="22"/>
                <w:szCs w:val="22"/>
              </w:rPr>
              <w:t>-</w:t>
            </w:r>
            <w:r w:rsidRPr="00871934">
              <w:rPr>
                <w:rFonts w:ascii="Calibri" w:hAnsi="Calibri" w:cs="Arial"/>
                <w:color w:val="000000"/>
                <w:sz w:val="22"/>
                <w:szCs w:val="22"/>
              </w:rPr>
              <w:t xml:space="preserve">sector input on new pathways model(s) and strategies development </w:t>
            </w:r>
            <w:r w:rsidRPr="00871934">
              <w:rPr>
                <w:rFonts w:ascii="Calibri" w:hAnsi="Calibri" w:cs="Arial"/>
                <w:b/>
                <w:color w:val="000000"/>
                <w:sz w:val="22"/>
                <w:szCs w:val="22"/>
              </w:rPr>
              <w:t>(All)</w:t>
            </w:r>
          </w:p>
        </w:tc>
        <w:tc>
          <w:tcPr>
            <w:tcW w:w="6840" w:type="dxa"/>
          </w:tcPr>
          <w:p w:rsidR="00F53ED4" w:rsidRPr="00871934" w:rsidRDefault="00F83225" w:rsidP="00871934">
            <w:pPr>
              <w:pStyle w:val="Default"/>
              <w:spacing w:after="60"/>
              <w:rPr>
                <w:sz w:val="20"/>
              </w:rPr>
            </w:pPr>
            <w:r w:rsidRPr="00871934">
              <w:rPr>
                <w:sz w:val="20"/>
              </w:rPr>
              <w:t>Continuing and on track.</w:t>
            </w:r>
            <w:r w:rsidR="00090931" w:rsidRPr="00871934">
              <w:rPr>
                <w:sz w:val="20"/>
              </w:rPr>
              <w:t xml:space="preserve"> </w:t>
            </w:r>
            <w:r w:rsidR="00F53ED4" w:rsidRPr="00871934">
              <w:rPr>
                <w:sz w:val="20"/>
              </w:rPr>
              <w:t xml:space="preserve">All sectors have held discussions with Teach for </w:t>
            </w:r>
            <w:smartTag w:uri="urn:schemas-microsoft-com:office:smarttags" w:element="place">
              <w:smartTag w:uri="urn:schemas-microsoft-com:office:smarttags" w:element="country-region">
                <w:r w:rsidR="00F53ED4" w:rsidRPr="00871934">
                  <w:rPr>
                    <w:sz w:val="20"/>
                  </w:rPr>
                  <w:t>Australia</w:t>
                </w:r>
              </w:smartTag>
            </w:smartTag>
            <w:r w:rsidR="00F53ED4" w:rsidRPr="00871934">
              <w:rPr>
                <w:sz w:val="20"/>
              </w:rPr>
              <w:t>.</w:t>
            </w:r>
          </w:p>
          <w:p w:rsidR="00D67BD1" w:rsidRPr="00871934" w:rsidRDefault="00D67BD1" w:rsidP="00871934">
            <w:pPr>
              <w:pStyle w:val="Default"/>
              <w:spacing w:after="60"/>
              <w:rPr>
                <w:b/>
                <w:sz w:val="20"/>
              </w:rPr>
            </w:pPr>
            <w:r w:rsidRPr="00871934">
              <w:rPr>
                <w:b/>
                <w:bCs/>
                <w:sz w:val="20"/>
              </w:rPr>
              <w:t>CESA</w:t>
            </w:r>
            <w:r w:rsidRPr="00871934">
              <w:rPr>
                <w:sz w:val="20"/>
              </w:rPr>
              <w:t xml:space="preserve"> and </w:t>
            </w:r>
            <w:r w:rsidRPr="00871934">
              <w:rPr>
                <w:b/>
                <w:bCs/>
                <w:sz w:val="20"/>
              </w:rPr>
              <w:t>AISSA</w:t>
            </w:r>
            <w:r w:rsidRPr="00871934">
              <w:rPr>
                <w:sz w:val="20"/>
              </w:rPr>
              <w:t xml:space="preserve"> have discussed features of respective support models and identified opportunities for cross-sectoral professional learning</w:t>
            </w:r>
            <w:r w:rsidR="00131FFA" w:rsidRPr="00871934">
              <w:rPr>
                <w:sz w:val="20"/>
              </w:rPr>
              <w:t xml:space="preserve"> </w:t>
            </w:r>
            <w:r w:rsidRPr="00871934">
              <w:rPr>
                <w:b/>
                <w:sz w:val="20"/>
              </w:rPr>
              <w:t>(CESA).</w:t>
            </w:r>
          </w:p>
          <w:p w:rsidR="00A74F76" w:rsidRPr="00871934" w:rsidRDefault="00A74F76" w:rsidP="00871934">
            <w:pPr>
              <w:pStyle w:val="Default"/>
              <w:spacing w:after="60"/>
              <w:rPr>
                <w:sz w:val="20"/>
                <w:szCs w:val="20"/>
              </w:rPr>
            </w:pPr>
            <w:r w:rsidRPr="00871934">
              <w:rPr>
                <w:sz w:val="20"/>
              </w:rPr>
              <w:t>Recommendations are being developed by subgroups of t</w:t>
            </w:r>
            <w:r w:rsidR="00131FFA" w:rsidRPr="00871934">
              <w:rPr>
                <w:sz w:val="20"/>
              </w:rPr>
              <w:t xml:space="preserve">he </w:t>
            </w:r>
            <w:r w:rsidR="00131FFA" w:rsidRPr="00871934">
              <w:rPr>
                <w:i/>
                <w:iCs/>
                <w:sz w:val="20"/>
              </w:rPr>
              <w:t>Teacher Education Taskforce</w:t>
            </w:r>
            <w:r w:rsidR="00131FFA" w:rsidRPr="00871934">
              <w:rPr>
                <w:sz w:val="20"/>
              </w:rPr>
              <w:t xml:space="preserve"> </w:t>
            </w:r>
            <w:r w:rsidRPr="00871934">
              <w:rPr>
                <w:sz w:val="20"/>
              </w:rPr>
              <w:t>that will be cons</w:t>
            </w:r>
            <w:r w:rsidR="00131FFA" w:rsidRPr="00871934">
              <w:rPr>
                <w:sz w:val="20"/>
              </w:rPr>
              <w:t xml:space="preserve">idered by the Taskforce during </w:t>
            </w:r>
            <w:r w:rsidRPr="00871934">
              <w:rPr>
                <w:sz w:val="20"/>
              </w:rPr>
              <w:t>early 2011</w:t>
            </w:r>
            <w:r w:rsidR="00131FFA" w:rsidRPr="00871934">
              <w:rPr>
                <w:sz w:val="20"/>
              </w:rPr>
              <w:t xml:space="preserve"> </w:t>
            </w:r>
            <w:r w:rsidRPr="00871934">
              <w:rPr>
                <w:b/>
                <w:sz w:val="20"/>
              </w:rPr>
              <w:t>(DECS)</w:t>
            </w:r>
            <w:r w:rsidR="00131FFA" w:rsidRPr="00871934">
              <w:rPr>
                <w:b/>
                <w:sz w:val="20"/>
              </w:rPr>
              <w:t>.</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Develop targeted recruitment strategies for identified areas of demand following analysis of the data surveys and research arising from the </w:t>
            </w:r>
            <w:r w:rsidRPr="00871934">
              <w:rPr>
                <w:rFonts w:ascii="Calibri" w:hAnsi="Calibri" w:cs="Arial"/>
                <w:i/>
                <w:iCs/>
                <w:sz w:val="22"/>
                <w:szCs w:val="22"/>
              </w:rPr>
              <w:t>SA Teacher Education Taskforce</w:t>
            </w:r>
            <w:r w:rsidRPr="00871934">
              <w:rPr>
                <w:rFonts w:ascii="Calibri" w:hAnsi="Calibri" w:cs="Arial"/>
                <w:sz w:val="22"/>
                <w:szCs w:val="22"/>
              </w:rPr>
              <w:t xml:space="preserve"> </w:t>
            </w:r>
            <w:r w:rsidRPr="00871934">
              <w:rPr>
                <w:rFonts w:ascii="Calibri" w:hAnsi="Calibri" w:cs="Arial"/>
                <w:b/>
                <w:sz w:val="22"/>
                <w:szCs w:val="22"/>
              </w:rPr>
              <w:t>(DECS)</w:t>
            </w:r>
          </w:p>
        </w:tc>
        <w:tc>
          <w:tcPr>
            <w:tcW w:w="6840" w:type="dxa"/>
          </w:tcPr>
          <w:p w:rsidR="00D67BD1" w:rsidRPr="00871934" w:rsidRDefault="00D67BD1" w:rsidP="00871934">
            <w:pPr>
              <w:spacing w:after="60"/>
              <w:rPr>
                <w:rFonts w:ascii="Arial" w:hAnsi="Arial" w:cs="Arial"/>
                <w:sz w:val="20"/>
              </w:rPr>
            </w:pPr>
            <w:r w:rsidRPr="00871934">
              <w:rPr>
                <w:rFonts w:ascii="Arial" w:hAnsi="Arial" w:cs="Arial"/>
                <w:sz w:val="20"/>
              </w:rPr>
              <w:t>Continuing</w:t>
            </w:r>
            <w:r w:rsidR="00F83225" w:rsidRPr="00871934">
              <w:rPr>
                <w:rFonts w:ascii="Arial" w:hAnsi="Arial" w:cs="Arial"/>
                <w:sz w:val="20"/>
              </w:rPr>
              <w:t xml:space="preserve"> and on track</w:t>
            </w:r>
            <w:r w:rsidRPr="00871934">
              <w:rPr>
                <w:rFonts w:ascii="Arial" w:hAnsi="Arial" w:cs="Arial"/>
                <w:sz w:val="20"/>
              </w:rPr>
              <w:t xml:space="preserve">. </w:t>
            </w:r>
            <w:r w:rsidRPr="00871934">
              <w:rPr>
                <w:rFonts w:ascii="Arial" w:hAnsi="Arial" w:cs="Arial"/>
                <w:i/>
                <w:iCs/>
                <w:sz w:val="20"/>
              </w:rPr>
              <w:t>Teacher Education Taskforce</w:t>
            </w:r>
            <w:r w:rsidRPr="00871934">
              <w:rPr>
                <w:rFonts w:ascii="Arial" w:hAnsi="Arial" w:cs="Arial"/>
                <w:sz w:val="20"/>
              </w:rPr>
              <w:t xml:space="preserve"> subgroups have identified recommendations for inclusion in the </w:t>
            </w:r>
            <w:r w:rsidRPr="00871934">
              <w:rPr>
                <w:rFonts w:ascii="Arial" w:hAnsi="Arial" w:cs="Arial"/>
                <w:i/>
                <w:iCs/>
                <w:sz w:val="20"/>
              </w:rPr>
              <w:t>Teacher Education Taskforce</w:t>
            </w:r>
            <w:r w:rsidRPr="00871934">
              <w:rPr>
                <w:rFonts w:ascii="Arial" w:hAnsi="Arial" w:cs="Arial"/>
                <w:sz w:val="20"/>
              </w:rPr>
              <w:t xml:space="preserve"> Rep</w:t>
            </w:r>
            <w:r w:rsidR="006C42EF" w:rsidRPr="00871934">
              <w:rPr>
                <w:rFonts w:ascii="Arial" w:hAnsi="Arial" w:cs="Arial"/>
                <w:sz w:val="20"/>
              </w:rPr>
              <w:t>ort</w:t>
            </w:r>
            <w:r w:rsidRPr="00871934">
              <w:rPr>
                <w:rFonts w:ascii="Arial" w:hAnsi="Arial" w:cs="Arial"/>
                <w:sz w:val="20"/>
              </w:rPr>
              <w:t>.</w:t>
            </w:r>
          </w:p>
          <w:p w:rsidR="00F83225" w:rsidRPr="00871934" w:rsidRDefault="00D67BD1" w:rsidP="00871934">
            <w:pPr>
              <w:spacing w:after="60"/>
              <w:rPr>
                <w:rFonts w:ascii="Arial" w:hAnsi="Arial" w:cs="Arial"/>
                <w:sz w:val="20"/>
              </w:rPr>
            </w:pPr>
            <w:r w:rsidRPr="00871934">
              <w:rPr>
                <w:rFonts w:ascii="Arial" w:hAnsi="Arial" w:cs="Arial"/>
                <w:sz w:val="20"/>
              </w:rPr>
              <w:t xml:space="preserve">Report recommendations due to the Taskforce during the second half of 2010. Investigation/determination of ways forward with recruitment strategies modelled on </w:t>
            </w:r>
            <w:r w:rsidR="00DE368B" w:rsidRPr="00871934">
              <w:rPr>
                <w:rFonts w:ascii="Arial" w:hAnsi="Arial" w:cs="Arial"/>
                <w:sz w:val="20"/>
              </w:rPr>
              <w:t>‘</w:t>
            </w:r>
            <w:r w:rsidRPr="00871934">
              <w:rPr>
                <w:rFonts w:ascii="Arial" w:hAnsi="Arial" w:cs="Arial"/>
                <w:sz w:val="20"/>
              </w:rPr>
              <w:t>learnings</w:t>
            </w:r>
            <w:r w:rsidR="00DE368B" w:rsidRPr="00871934">
              <w:rPr>
                <w:rFonts w:ascii="Arial" w:hAnsi="Arial" w:cs="Arial"/>
                <w:sz w:val="20"/>
              </w:rPr>
              <w:t>’</w:t>
            </w:r>
            <w:r w:rsidRPr="00871934">
              <w:rPr>
                <w:rFonts w:ascii="Arial" w:hAnsi="Arial" w:cs="Arial"/>
                <w:sz w:val="20"/>
              </w:rPr>
              <w:t xml:space="preserve"> from Teach for </w:t>
            </w:r>
            <w:smartTag w:uri="urn:schemas-microsoft-com:office:smarttags" w:element="country-region">
              <w:smartTag w:uri="urn:schemas-microsoft-com:office:smarttags" w:element="place">
                <w:r w:rsidRPr="00871934">
                  <w:rPr>
                    <w:rFonts w:ascii="Arial" w:hAnsi="Arial" w:cs="Arial"/>
                    <w:sz w:val="20"/>
                  </w:rPr>
                  <w:t>Australia</w:t>
                </w:r>
              </w:smartTag>
            </w:smartTag>
            <w:r w:rsidRPr="00871934">
              <w:rPr>
                <w:rFonts w:ascii="Arial" w:hAnsi="Arial" w:cs="Arial"/>
                <w:sz w:val="20"/>
              </w:rPr>
              <w:t>.</w:t>
            </w:r>
          </w:p>
          <w:p w:rsidR="00D67BD1" w:rsidRPr="00871934" w:rsidRDefault="00F83225" w:rsidP="00871934">
            <w:pPr>
              <w:spacing w:after="60"/>
              <w:rPr>
                <w:rFonts w:ascii="Arial" w:hAnsi="Arial" w:cs="Arial"/>
                <w:sz w:val="20"/>
              </w:rPr>
            </w:pPr>
            <w:r w:rsidRPr="00871934">
              <w:rPr>
                <w:rFonts w:ascii="Arial" w:hAnsi="Arial" w:cs="Arial"/>
                <w:sz w:val="20"/>
              </w:rPr>
              <w:t xml:space="preserve">The life of the </w:t>
            </w:r>
            <w:r w:rsidRPr="00871934">
              <w:rPr>
                <w:rFonts w:ascii="Arial" w:hAnsi="Arial" w:cs="Arial"/>
                <w:i/>
                <w:iCs/>
                <w:sz w:val="20"/>
              </w:rPr>
              <w:t>Teacher Education Taskforce</w:t>
            </w:r>
            <w:r w:rsidRPr="00871934">
              <w:rPr>
                <w:rFonts w:ascii="Arial" w:hAnsi="Arial" w:cs="Arial"/>
                <w:sz w:val="20"/>
              </w:rPr>
              <w:t xml:space="preserve"> has been extended to enable due consideration of recommendations and identif</w:t>
            </w:r>
            <w:r w:rsidR="006C42EF" w:rsidRPr="00871934">
              <w:rPr>
                <w:rFonts w:ascii="Arial" w:hAnsi="Arial" w:cs="Arial"/>
                <w:sz w:val="20"/>
              </w:rPr>
              <w:t>ication of</w:t>
            </w:r>
            <w:r w:rsidRPr="00871934">
              <w:rPr>
                <w:rFonts w:ascii="Arial" w:hAnsi="Arial" w:cs="Arial"/>
                <w:sz w:val="20"/>
              </w:rPr>
              <w:t xml:space="preserve"> improvement strategies.</w:t>
            </w:r>
          </w:p>
          <w:p w:rsidR="00AB1FAD" w:rsidRPr="00871934" w:rsidRDefault="00AB1FAD" w:rsidP="00871934">
            <w:pPr>
              <w:spacing w:after="60"/>
              <w:rPr>
                <w:rFonts w:ascii="Arial" w:hAnsi="Arial" w:cs="Arial"/>
                <w:sz w:val="20"/>
              </w:rPr>
            </w:pPr>
          </w:p>
          <w:p w:rsidR="00AB1FAD" w:rsidRPr="00871934" w:rsidRDefault="00AB1FAD" w:rsidP="00871934">
            <w:pPr>
              <w:spacing w:after="60"/>
              <w:rPr>
                <w:rFonts w:ascii="Arial" w:hAnsi="Arial" w:cs="Arial"/>
                <w:sz w:val="20"/>
              </w:rPr>
            </w:pP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lastRenderedPageBreak/>
              <w:t xml:space="preserve">Participate and contribute to ARC </w:t>
            </w:r>
            <w:r w:rsidR="001259A0" w:rsidRPr="00871934">
              <w:rPr>
                <w:rFonts w:ascii="Calibri" w:hAnsi="Calibri" w:cs="Arial"/>
                <w:sz w:val="22"/>
                <w:szCs w:val="22"/>
              </w:rPr>
              <w:t>r</w:t>
            </w:r>
            <w:r w:rsidRPr="00871934">
              <w:rPr>
                <w:rFonts w:ascii="Calibri" w:hAnsi="Calibri" w:cs="Arial"/>
                <w:sz w:val="22"/>
                <w:szCs w:val="22"/>
              </w:rPr>
              <w:t xml:space="preserve">esearch </w:t>
            </w:r>
            <w:r w:rsidRPr="00871934">
              <w:rPr>
                <w:rFonts w:ascii="Calibri" w:hAnsi="Calibri" w:cs="Arial"/>
                <w:b/>
                <w:sz w:val="22"/>
                <w:szCs w:val="22"/>
              </w:rPr>
              <w:t>(DECS)</w:t>
            </w:r>
          </w:p>
        </w:tc>
        <w:tc>
          <w:tcPr>
            <w:tcW w:w="6840" w:type="dxa"/>
          </w:tcPr>
          <w:p w:rsidR="00D67BD1" w:rsidRPr="00871934" w:rsidRDefault="00F83225" w:rsidP="00F30E1B">
            <w:pPr>
              <w:spacing w:after="80" w:line="264" w:lineRule="auto"/>
              <w:rPr>
                <w:rFonts w:ascii="Arial" w:hAnsi="Arial" w:cs="Arial"/>
                <w:sz w:val="20"/>
              </w:rPr>
            </w:pPr>
            <w:r w:rsidRPr="00871934">
              <w:rPr>
                <w:rFonts w:ascii="Arial" w:hAnsi="Arial" w:cs="Arial"/>
                <w:sz w:val="20"/>
              </w:rPr>
              <w:t>Continuing</w:t>
            </w:r>
            <w:r w:rsidR="0063107F" w:rsidRPr="00871934">
              <w:rPr>
                <w:rFonts w:ascii="Arial" w:hAnsi="Arial" w:cs="Arial"/>
                <w:sz w:val="20"/>
              </w:rPr>
              <w:t xml:space="preserve"> and on track</w:t>
            </w:r>
            <w:r w:rsidRPr="00871934">
              <w:rPr>
                <w:rFonts w:ascii="Arial" w:hAnsi="Arial" w:cs="Arial"/>
                <w:sz w:val="20"/>
              </w:rPr>
              <w:t>.</w:t>
            </w:r>
            <w:r w:rsidRPr="00871934">
              <w:rPr>
                <w:rFonts w:ascii="Arial" w:hAnsi="Arial" w:cs="Arial"/>
                <w:b/>
                <w:bCs/>
                <w:sz w:val="20"/>
              </w:rPr>
              <w:t xml:space="preserve"> </w:t>
            </w:r>
            <w:r w:rsidR="00A74F76" w:rsidRPr="00871934">
              <w:rPr>
                <w:rFonts w:ascii="Arial" w:hAnsi="Arial" w:cs="Arial"/>
                <w:b/>
                <w:bCs/>
                <w:sz w:val="20"/>
              </w:rPr>
              <w:t>DECS</w:t>
            </w:r>
            <w:r w:rsidR="00A74F76" w:rsidRPr="00871934">
              <w:rPr>
                <w:rFonts w:ascii="Arial" w:hAnsi="Arial" w:cs="Arial"/>
                <w:sz w:val="20"/>
              </w:rPr>
              <w:t xml:space="preserve"> is involved in a number of Australian Research Council (ARC) research projects in collaboration with South Australian universities: </w:t>
            </w:r>
            <w:r w:rsidR="00A74F76" w:rsidRPr="00871934">
              <w:rPr>
                <w:rFonts w:ascii="Arial" w:hAnsi="Arial" w:cs="Arial"/>
                <w:i/>
                <w:sz w:val="20"/>
              </w:rPr>
              <w:t>Addressing the Exodus: Enhancing Early Career Teacher Resilience and Retention in Changing Times</w:t>
            </w:r>
            <w:r w:rsidR="00A74F76" w:rsidRPr="00871934">
              <w:rPr>
                <w:rFonts w:ascii="Arial" w:hAnsi="Arial" w:cs="Arial"/>
                <w:sz w:val="20"/>
              </w:rPr>
              <w:t xml:space="preserve"> and </w:t>
            </w:r>
            <w:r w:rsidR="00A74F76" w:rsidRPr="00871934">
              <w:rPr>
                <w:rFonts w:ascii="Arial" w:hAnsi="Arial" w:cs="Arial"/>
                <w:i/>
                <w:sz w:val="20"/>
              </w:rPr>
              <w:t>Recruiting and Retaining Rural: Transitions from Pre-Service to Professional and Community Participation</w:t>
            </w:r>
            <w:r w:rsidR="00A74F76" w:rsidRPr="00871934">
              <w:rPr>
                <w:rFonts w:ascii="Arial" w:hAnsi="Arial" w:cs="Arial"/>
                <w:sz w:val="20"/>
              </w:rPr>
              <w:t xml:space="preserve">. A new Australian Research Council research project into </w:t>
            </w:r>
            <w:r w:rsidR="00A74F76" w:rsidRPr="00871934">
              <w:rPr>
                <w:rFonts w:ascii="Arial" w:hAnsi="Arial" w:cs="Arial"/>
                <w:i/>
                <w:sz w:val="20"/>
              </w:rPr>
              <w:t>Student Behaviour Management</w:t>
            </w:r>
            <w:r w:rsidR="00A74F76" w:rsidRPr="00871934">
              <w:rPr>
                <w:rFonts w:ascii="Arial" w:hAnsi="Arial" w:cs="Arial"/>
                <w:sz w:val="20"/>
              </w:rPr>
              <w:t xml:space="preserve"> has been submitted.</w:t>
            </w:r>
          </w:p>
        </w:tc>
        <w:tc>
          <w:tcPr>
            <w:tcW w:w="4100" w:type="dxa"/>
          </w:tcPr>
          <w:p w:rsidR="00D67BD1" w:rsidRPr="00871934" w:rsidRDefault="00D67BD1" w:rsidP="009E0987">
            <w:pPr>
              <w:rPr>
                <w:rFonts w:ascii="Arial" w:hAnsi="Arial" w:cs="Arial"/>
                <w:color w:val="000000"/>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Ongoing </w:t>
            </w:r>
            <w:r w:rsidR="00F27986" w:rsidRPr="00871934">
              <w:rPr>
                <w:rFonts w:ascii="Calibri" w:hAnsi="Calibri" w:cs="Arial"/>
                <w:sz w:val="22"/>
                <w:szCs w:val="22"/>
              </w:rPr>
              <w:t>c</w:t>
            </w:r>
            <w:r w:rsidRPr="00871934">
              <w:rPr>
                <w:rFonts w:ascii="Calibri" w:hAnsi="Calibri" w:cs="Arial"/>
                <w:sz w:val="22"/>
                <w:szCs w:val="22"/>
              </w:rPr>
              <w:t>ross</w:t>
            </w:r>
            <w:r w:rsidR="00F27986" w:rsidRPr="00871934">
              <w:rPr>
                <w:rFonts w:ascii="Calibri" w:hAnsi="Calibri" w:cs="Arial"/>
                <w:sz w:val="22"/>
                <w:szCs w:val="22"/>
              </w:rPr>
              <w:t>-</w:t>
            </w:r>
            <w:r w:rsidRPr="00871934">
              <w:rPr>
                <w:rFonts w:ascii="Calibri" w:hAnsi="Calibri" w:cs="Arial"/>
                <w:sz w:val="22"/>
                <w:szCs w:val="22"/>
              </w:rPr>
              <w:t xml:space="preserve">sector involvement in the </w:t>
            </w:r>
            <w:r w:rsidRPr="00871934">
              <w:rPr>
                <w:rFonts w:ascii="Calibri" w:hAnsi="Calibri" w:cs="Arial"/>
                <w:i/>
                <w:iCs/>
                <w:sz w:val="22"/>
                <w:szCs w:val="22"/>
              </w:rPr>
              <w:t>SA Teacher Education Taskforce</w:t>
            </w:r>
            <w:r w:rsidRPr="00871934">
              <w:rPr>
                <w:rFonts w:ascii="Calibri" w:hAnsi="Calibri" w:cs="Arial"/>
                <w:sz w:val="22"/>
                <w:szCs w:val="22"/>
              </w:rPr>
              <w:t xml:space="preserve"> and assessment of outcomes of the Teacher Quality Steering Committee Quality Research Subgroup for possible implementation in SA </w:t>
            </w:r>
            <w:r w:rsidRPr="00871934">
              <w:rPr>
                <w:rFonts w:ascii="Calibri" w:hAnsi="Calibri" w:cs="Arial"/>
                <w:b/>
                <w:sz w:val="22"/>
                <w:szCs w:val="22"/>
              </w:rPr>
              <w:t>(All)</w:t>
            </w:r>
          </w:p>
        </w:tc>
        <w:tc>
          <w:tcPr>
            <w:tcW w:w="6840" w:type="dxa"/>
          </w:tcPr>
          <w:p w:rsidR="00D67BD1" w:rsidRPr="00871934" w:rsidRDefault="0063107F" w:rsidP="00871934">
            <w:pPr>
              <w:spacing w:after="80"/>
              <w:rPr>
                <w:rFonts w:ascii="Arial" w:hAnsi="Arial" w:cs="Arial"/>
                <w:sz w:val="20"/>
              </w:rPr>
            </w:pPr>
            <w:r w:rsidRPr="00871934">
              <w:rPr>
                <w:rFonts w:ascii="Arial" w:hAnsi="Arial" w:cs="Arial"/>
                <w:sz w:val="20"/>
              </w:rPr>
              <w:t xml:space="preserve">Continuing and on track. </w:t>
            </w:r>
            <w:r w:rsidR="00D67BD1" w:rsidRPr="00871934">
              <w:rPr>
                <w:rFonts w:ascii="Arial" w:hAnsi="Arial" w:cs="Arial"/>
                <w:sz w:val="20"/>
              </w:rPr>
              <w:t xml:space="preserve">All sectors are represented on the </w:t>
            </w:r>
            <w:r w:rsidR="00D67BD1" w:rsidRPr="00871934">
              <w:rPr>
                <w:rFonts w:ascii="Arial" w:hAnsi="Arial" w:cs="Arial"/>
                <w:i/>
                <w:iCs/>
                <w:sz w:val="20"/>
              </w:rPr>
              <w:t>SA Teacher Education Task Force</w:t>
            </w:r>
            <w:r w:rsidR="00D67BD1" w:rsidRPr="00871934">
              <w:rPr>
                <w:rFonts w:ascii="Arial" w:hAnsi="Arial" w:cs="Arial"/>
                <w:sz w:val="20"/>
              </w:rPr>
              <w:t>. Subgroups were established and options were developed for ongoing consultation regarding teacher preparation, Indigenous education pathways and teacher supply and demand.</w:t>
            </w:r>
          </w:p>
          <w:p w:rsidR="00A74F76" w:rsidRPr="00871934" w:rsidRDefault="005C1080" w:rsidP="00871934">
            <w:pPr>
              <w:spacing w:after="80"/>
              <w:rPr>
                <w:rFonts w:ascii="Arial" w:hAnsi="Arial" w:cs="Arial"/>
                <w:color w:val="000000"/>
                <w:sz w:val="20"/>
              </w:rPr>
            </w:pPr>
            <w:r w:rsidRPr="00871934">
              <w:rPr>
                <w:rFonts w:ascii="Arial" w:hAnsi="Arial" w:cs="Arial"/>
                <w:sz w:val="20"/>
              </w:rPr>
              <w:t>Consultation, research and data gathered during 2009</w:t>
            </w:r>
            <w:r w:rsidR="00F27986" w:rsidRPr="00871934">
              <w:rPr>
                <w:rFonts w:ascii="Arial" w:hAnsi="Arial" w:cs="Arial"/>
                <w:sz w:val="20"/>
              </w:rPr>
              <w:t>–</w:t>
            </w:r>
            <w:r w:rsidRPr="00871934">
              <w:rPr>
                <w:rFonts w:ascii="Arial" w:hAnsi="Arial" w:cs="Arial"/>
                <w:sz w:val="20"/>
              </w:rPr>
              <w:t xml:space="preserve">10 will form the basis of the report and recommendations currently in preparation. Report on the work and future role of the </w:t>
            </w:r>
            <w:r w:rsidR="00F27986" w:rsidRPr="00871934">
              <w:rPr>
                <w:rFonts w:ascii="Arial" w:hAnsi="Arial" w:cs="Arial"/>
                <w:sz w:val="20"/>
              </w:rPr>
              <w:t>T</w:t>
            </w:r>
            <w:r w:rsidRPr="00871934">
              <w:rPr>
                <w:rFonts w:ascii="Arial" w:hAnsi="Arial" w:cs="Arial"/>
                <w:sz w:val="20"/>
              </w:rPr>
              <w:t xml:space="preserve">askforce due to the State Minister for Education and the various sector heads and Vice Chancellors by the end of October 2010. </w:t>
            </w:r>
            <w:r w:rsidRPr="00871934">
              <w:rPr>
                <w:rFonts w:ascii="Arial" w:hAnsi="Arial" w:cs="Arial"/>
                <w:b/>
                <w:sz w:val="20"/>
              </w:rPr>
              <w:t>(DECS)</w:t>
            </w:r>
          </w:p>
        </w:tc>
        <w:tc>
          <w:tcPr>
            <w:tcW w:w="4100" w:type="dxa"/>
          </w:tcPr>
          <w:p w:rsidR="00D67BD1" w:rsidRPr="00871934" w:rsidRDefault="00D67BD1" w:rsidP="00435F6B">
            <w:pPr>
              <w:rPr>
                <w:rFonts w:ascii="Arial" w:hAnsi="Arial" w:cs="Arial"/>
                <w:b/>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b/>
                <w:color w:val="000000"/>
                <w:sz w:val="22"/>
                <w:szCs w:val="22"/>
              </w:rPr>
            </w:pPr>
            <w:r w:rsidRPr="00871934">
              <w:rPr>
                <w:rFonts w:ascii="Calibri" w:hAnsi="Calibri" w:cs="Arial"/>
                <w:color w:val="000000"/>
                <w:sz w:val="22"/>
                <w:szCs w:val="22"/>
              </w:rPr>
              <w:t xml:space="preserve">Collaboratively with tertiary providers implement a pilot that is monitored and supported through the establishment of a support group consisting of </w:t>
            </w:r>
            <w:r w:rsidRPr="00871934">
              <w:rPr>
                <w:rFonts w:ascii="Calibri" w:hAnsi="Calibri" w:cs="Arial"/>
                <w:b/>
                <w:bCs/>
                <w:color w:val="000000"/>
                <w:sz w:val="22"/>
                <w:szCs w:val="22"/>
              </w:rPr>
              <w:t>DECS</w:t>
            </w:r>
            <w:r w:rsidRPr="00871934">
              <w:rPr>
                <w:rFonts w:ascii="Calibri" w:hAnsi="Calibri" w:cs="Arial"/>
                <w:color w:val="000000"/>
                <w:sz w:val="22"/>
                <w:szCs w:val="22"/>
              </w:rPr>
              <w:t xml:space="preserve"> and tertiary providers </w:t>
            </w:r>
            <w:r w:rsidRPr="00871934">
              <w:rPr>
                <w:rFonts w:ascii="Calibri" w:hAnsi="Calibri" w:cs="Arial"/>
                <w:b/>
                <w:color w:val="000000"/>
                <w:sz w:val="22"/>
                <w:szCs w:val="22"/>
              </w:rPr>
              <w:t>(DECS)</w:t>
            </w:r>
          </w:p>
        </w:tc>
        <w:tc>
          <w:tcPr>
            <w:tcW w:w="6840" w:type="dxa"/>
          </w:tcPr>
          <w:p w:rsidR="00D67BD1" w:rsidRPr="00871934" w:rsidRDefault="00D67BD1" w:rsidP="00871934">
            <w:pPr>
              <w:pStyle w:val="Default"/>
              <w:spacing w:after="80"/>
              <w:rPr>
                <w:sz w:val="20"/>
              </w:rPr>
            </w:pPr>
            <w:r w:rsidRPr="00871934">
              <w:rPr>
                <w:sz w:val="20"/>
              </w:rPr>
              <w:t>Continuing</w:t>
            </w:r>
            <w:r w:rsidR="00C70D35" w:rsidRPr="00871934">
              <w:rPr>
                <w:sz w:val="20"/>
              </w:rPr>
              <w:t xml:space="preserve"> and on track</w:t>
            </w:r>
            <w:r w:rsidRPr="00871934">
              <w:rPr>
                <w:sz w:val="20"/>
              </w:rPr>
              <w:t xml:space="preserve">. Aboriginal Pathways into </w:t>
            </w:r>
            <w:r w:rsidR="00F27986" w:rsidRPr="00871934">
              <w:rPr>
                <w:sz w:val="20"/>
              </w:rPr>
              <w:t>T</w:t>
            </w:r>
            <w:r w:rsidRPr="00871934">
              <w:rPr>
                <w:sz w:val="20"/>
              </w:rPr>
              <w:t>eaching working group.</w:t>
            </w:r>
          </w:p>
          <w:p w:rsidR="00D67BD1" w:rsidRPr="00871934" w:rsidRDefault="00D67BD1" w:rsidP="00871934">
            <w:pPr>
              <w:pStyle w:val="Default"/>
              <w:spacing w:after="80"/>
              <w:rPr>
                <w:sz w:val="20"/>
              </w:rPr>
            </w:pPr>
            <w:r w:rsidRPr="00871934">
              <w:rPr>
                <w:sz w:val="20"/>
              </w:rPr>
              <w:t>Eight recommendations</w:t>
            </w:r>
            <w:r w:rsidR="00F27986" w:rsidRPr="00871934">
              <w:rPr>
                <w:sz w:val="20"/>
              </w:rPr>
              <w:t xml:space="preserve"> made</w:t>
            </w:r>
            <w:r w:rsidRPr="00871934">
              <w:rPr>
                <w:sz w:val="20"/>
              </w:rPr>
              <w:t xml:space="preserve"> to </w:t>
            </w:r>
            <w:r w:rsidRPr="00871934">
              <w:rPr>
                <w:i/>
                <w:iCs/>
                <w:sz w:val="20"/>
              </w:rPr>
              <w:t>Teacher Education Taskforce</w:t>
            </w:r>
            <w:r w:rsidRPr="00871934">
              <w:rPr>
                <w:sz w:val="20"/>
              </w:rPr>
              <w:t>.</w:t>
            </w:r>
          </w:p>
          <w:p w:rsidR="00D67BD1" w:rsidRPr="00871934" w:rsidRDefault="00D67BD1" w:rsidP="00871934">
            <w:pPr>
              <w:pStyle w:val="Default"/>
              <w:autoSpaceDE/>
              <w:autoSpaceDN/>
              <w:adjustRightInd/>
              <w:spacing w:after="80"/>
              <w:rPr>
                <w:sz w:val="20"/>
                <w:szCs w:val="20"/>
              </w:rPr>
            </w:pPr>
            <w:r w:rsidRPr="00871934">
              <w:rPr>
                <w:sz w:val="20"/>
              </w:rPr>
              <w:t>Pilot implementation has been scoped and submitted for approval.</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 xml:space="preserve">The initial longitudinal survey will develop baseline data that will establish an understanding of career intentions and current levels of skills and or qualifications and track progress of career development </w:t>
            </w:r>
            <w:r w:rsidRPr="00871934">
              <w:rPr>
                <w:rFonts w:ascii="Calibri" w:hAnsi="Calibri" w:cs="Arial"/>
                <w:b/>
                <w:color w:val="000000"/>
                <w:sz w:val="22"/>
                <w:szCs w:val="22"/>
              </w:rPr>
              <w:t>(DECS)</w:t>
            </w:r>
          </w:p>
        </w:tc>
        <w:tc>
          <w:tcPr>
            <w:tcW w:w="6840" w:type="dxa"/>
          </w:tcPr>
          <w:p w:rsidR="00D67BD1" w:rsidRPr="00871934" w:rsidRDefault="00D67BD1" w:rsidP="00871934">
            <w:pPr>
              <w:spacing w:after="80"/>
              <w:rPr>
                <w:rFonts w:ascii="Arial" w:hAnsi="Arial" w:cs="Arial"/>
                <w:sz w:val="20"/>
              </w:rPr>
            </w:pPr>
            <w:r w:rsidRPr="00871934">
              <w:rPr>
                <w:rFonts w:ascii="Arial" w:hAnsi="Arial" w:cs="Arial"/>
                <w:sz w:val="20"/>
              </w:rPr>
              <w:t>Continuing</w:t>
            </w:r>
            <w:r w:rsidR="00C70D35" w:rsidRPr="00871934">
              <w:rPr>
                <w:rFonts w:ascii="Arial" w:hAnsi="Arial" w:cs="Arial"/>
                <w:sz w:val="20"/>
              </w:rPr>
              <w:t xml:space="preserve"> and on track</w:t>
            </w:r>
            <w:r w:rsidRPr="00871934">
              <w:rPr>
                <w:rFonts w:ascii="Arial" w:hAnsi="Arial" w:cs="Arial"/>
                <w:sz w:val="20"/>
              </w:rPr>
              <w:t>. Survey conducted</w:t>
            </w:r>
            <w:r w:rsidR="00F27986" w:rsidRPr="00871934">
              <w:rPr>
                <w:rFonts w:ascii="Arial" w:hAnsi="Arial" w:cs="Arial"/>
                <w:sz w:val="20"/>
              </w:rPr>
              <w:t xml:space="preserve"> and a</w:t>
            </w:r>
            <w:r w:rsidRPr="00871934">
              <w:rPr>
                <w:rFonts w:ascii="Arial" w:hAnsi="Arial" w:cs="Arial"/>
                <w:sz w:val="20"/>
              </w:rPr>
              <w:t xml:space="preserve">dditional one-to-one interviews undertaken in regions with survey respondents indicating an interest in teaching. Level of capacity assessed to determine infrastructure support. Initial targeted group </w:t>
            </w:r>
            <w:r w:rsidR="00913870" w:rsidRPr="00871934">
              <w:rPr>
                <w:rFonts w:ascii="Arial" w:hAnsi="Arial" w:cs="Arial"/>
                <w:sz w:val="20"/>
              </w:rPr>
              <w:t>is</w:t>
            </w:r>
            <w:r w:rsidRPr="00871934">
              <w:rPr>
                <w:rFonts w:ascii="Arial" w:hAnsi="Arial" w:cs="Arial"/>
                <w:sz w:val="20"/>
              </w:rPr>
              <w:t xml:space="preserve"> Aboriginal Community Education officers. Project planning and opportunity for R</w:t>
            </w:r>
            <w:r w:rsidR="000579F4" w:rsidRPr="00871934">
              <w:rPr>
                <w:rFonts w:ascii="Arial" w:hAnsi="Arial" w:cs="Arial"/>
                <w:sz w:val="20"/>
              </w:rPr>
              <w:t xml:space="preserve">ecognition of </w:t>
            </w:r>
            <w:r w:rsidRPr="00871934">
              <w:rPr>
                <w:rFonts w:ascii="Arial" w:hAnsi="Arial" w:cs="Arial"/>
                <w:sz w:val="20"/>
              </w:rPr>
              <w:t>P</w:t>
            </w:r>
            <w:r w:rsidR="000579F4" w:rsidRPr="00871934">
              <w:rPr>
                <w:rFonts w:ascii="Arial" w:hAnsi="Arial" w:cs="Arial"/>
                <w:sz w:val="20"/>
              </w:rPr>
              <w:t xml:space="preserve">rior </w:t>
            </w:r>
            <w:r w:rsidRPr="00871934">
              <w:rPr>
                <w:rFonts w:ascii="Arial" w:hAnsi="Arial" w:cs="Arial"/>
                <w:sz w:val="20"/>
              </w:rPr>
              <w:t>L</w:t>
            </w:r>
            <w:r w:rsidR="000579F4" w:rsidRPr="00871934">
              <w:rPr>
                <w:rFonts w:ascii="Arial" w:hAnsi="Arial" w:cs="Arial"/>
                <w:sz w:val="20"/>
              </w:rPr>
              <w:t>earning are</w:t>
            </w:r>
            <w:r w:rsidRPr="00871934">
              <w:rPr>
                <w:rFonts w:ascii="Arial" w:hAnsi="Arial" w:cs="Arial"/>
                <w:sz w:val="20"/>
              </w:rPr>
              <w:t xml:space="preserve"> underway.</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b/>
                <w:color w:val="000000"/>
                <w:sz w:val="22"/>
                <w:szCs w:val="22"/>
              </w:rPr>
            </w:pPr>
            <w:r w:rsidRPr="00871934">
              <w:rPr>
                <w:rFonts w:ascii="Calibri" w:hAnsi="Calibri" w:cs="Arial"/>
                <w:color w:val="000000"/>
                <w:sz w:val="22"/>
                <w:szCs w:val="22"/>
              </w:rPr>
              <w:t xml:space="preserve">Indigenous students surveyed re their career aspirations </w:t>
            </w:r>
            <w:r w:rsidRPr="00871934">
              <w:rPr>
                <w:rFonts w:ascii="Calibri" w:hAnsi="Calibri" w:cs="Arial"/>
                <w:b/>
                <w:color w:val="000000"/>
                <w:sz w:val="22"/>
                <w:szCs w:val="22"/>
              </w:rPr>
              <w:t>(CESA)</w:t>
            </w:r>
          </w:p>
        </w:tc>
        <w:tc>
          <w:tcPr>
            <w:tcW w:w="6840" w:type="dxa"/>
            <w:vAlign w:val="center"/>
          </w:tcPr>
          <w:p w:rsidR="00D67BD1" w:rsidRPr="00871934" w:rsidRDefault="00736DDD" w:rsidP="00871934">
            <w:pPr>
              <w:spacing w:after="80"/>
              <w:rPr>
                <w:rFonts w:ascii="Arial" w:hAnsi="Arial" w:cs="Arial"/>
                <w:sz w:val="20"/>
              </w:rPr>
            </w:pPr>
            <w:r w:rsidRPr="00871934">
              <w:rPr>
                <w:rFonts w:ascii="Arial" w:hAnsi="Arial" w:cs="Arial"/>
                <w:sz w:val="20"/>
              </w:rPr>
              <w:t>Completed. All Indigenous students in Years 10,</w:t>
            </w:r>
            <w:r w:rsidR="00AB1FAD" w:rsidRPr="00871934">
              <w:rPr>
                <w:rFonts w:ascii="Arial" w:hAnsi="Arial" w:cs="Arial"/>
                <w:sz w:val="20"/>
              </w:rPr>
              <w:t xml:space="preserve"> </w:t>
            </w:r>
            <w:r w:rsidRPr="00871934">
              <w:rPr>
                <w:rFonts w:ascii="Arial" w:hAnsi="Arial" w:cs="Arial"/>
                <w:sz w:val="20"/>
              </w:rPr>
              <w:t>11 and 12 in Catholic schools surveyed regarding their career aspirations at the start of the 2010 school year.</w:t>
            </w:r>
          </w:p>
        </w:tc>
        <w:tc>
          <w:tcPr>
            <w:tcW w:w="4100" w:type="dxa"/>
          </w:tcPr>
          <w:p w:rsidR="00D67BD1" w:rsidRPr="00871934" w:rsidRDefault="00D67BD1" w:rsidP="00736DDD">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 xml:space="preserve">Continued case management of Indigenous senior secondary students </w:t>
            </w:r>
            <w:r w:rsidRPr="00871934">
              <w:rPr>
                <w:rFonts w:ascii="Calibri" w:hAnsi="Calibri" w:cs="Arial"/>
                <w:b/>
                <w:color w:val="000000"/>
                <w:sz w:val="22"/>
                <w:szCs w:val="22"/>
              </w:rPr>
              <w:t>(CESA)</w:t>
            </w:r>
          </w:p>
        </w:tc>
        <w:tc>
          <w:tcPr>
            <w:tcW w:w="6840" w:type="dxa"/>
          </w:tcPr>
          <w:p w:rsidR="00D67BD1" w:rsidRPr="00871934" w:rsidRDefault="00736DDD" w:rsidP="00871934">
            <w:pPr>
              <w:spacing w:after="80"/>
              <w:rPr>
                <w:rFonts w:ascii="Arial" w:hAnsi="Arial" w:cs="Arial"/>
                <w:sz w:val="20"/>
              </w:rPr>
            </w:pPr>
            <w:r w:rsidRPr="00871934">
              <w:rPr>
                <w:rFonts w:ascii="Arial" w:hAnsi="Arial" w:cs="Arial"/>
                <w:sz w:val="20"/>
              </w:rPr>
              <w:t>Continuing and on track by Catholic Indigenous Education Team</w:t>
            </w:r>
            <w:r w:rsidR="00453336" w:rsidRPr="00871934">
              <w:rPr>
                <w:rFonts w:ascii="Arial" w:hAnsi="Arial" w:cs="Arial"/>
                <w:sz w:val="20"/>
              </w:rPr>
              <w:t xml:space="preserve"> based at the Catholic Education Office.</w:t>
            </w:r>
          </w:p>
        </w:tc>
        <w:tc>
          <w:tcPr>
            <w:tcW w:w="4100" w:type="dxa"/>
          </w:tcPr>
          <w:p w:rsidR="00D67BD1" w:rsidRPr="00871934" w:rsidRDefault="00D67BD1" w:rsidP="00736DDD">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 xml:space="preserve">Support for Indigenous students to explore possible career pathways by using the new SACE Personal Learning Plan, ongoing case management and mentoring </w:t>
            </w:r>
            <w:r w:rsidRPr="00871934">
              <w:rPr>
                <w:rFonts w:ascii="Calibri" w:hAnsi="Calibri" w:cs="Arial"/>
                <w:b/>
                <w:color w:val="000000"/>
                <w:sz w:val="22"/>
                <w:szCs w:val="22"/>
              </w:rPr>
              <w:t>(CESA)</w:t>
            </w:r>
          </w:p>
        </w:tc>
        <w:tc>
          <w:tcPr>
            <w:tcW w:w="6840" w:type="dxa"/>
          </w:tcPr>
          <w:p w:rsidR="00D67BD1" w:rsidRPr="00871934" w:rsidRDefault="00736DDD" w:rsidP="00871934">
            <w:pPr>
              <w:spacing w:after="80"/>
              <w:rPr>
                <w:rFonts w:ascii="Arial" w:hAnsi="Arial" w:cs="Arial"/>
                <w:sz w:val="20"/>
              </w:rPr>
            </w:pPr>
            <w:r w:rsidRPr="00871934">
              <w:rPr>
                <w:rFonts w:ascii="Arial" w:hAnsi="Arial" w:cs="Arial"/>
                <w:sz w:val="20"/>
              </w:rPr>
              <w:t>Commenced</w:t>
            </w:r>
            <w:r w:rsidR="0063107F" w:rsidRPr="00871934">
              <w:rPr>
                <w:rFonts w:ascii="Arial" w:hAnsi="Arial" w:cs="Arial"/>
                <w:sz w:val="20"/>
              </w:rPr>
              <w:t xml:space="preserve"> and on track</w:t>
            </w:r>
            <w:r w:rsidRPr="00871934">
              <w:rPr>
                <w:rFonts w:ascii="Arial" w:hAnsi="Arial" w:cs="Arial"/>
                <w:sz w:val="20"/>
              </w:rPr>
              <w:t>. Project Officer appointed.</w:t>
            </w:r>
          </w:p>
        </w:tc>
        <w:tc>
          <w:tcPr>
            <w:tcW w:w="4100" w:type="dxa"/>
          </w:tcPr>
          <w:p w:rsidR="00D67BD1" w:rsidRPr="00871934" w:rsidRDefault="00D67BD1" w:rsidP="00736DDD">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sz w:val="22"/>
                <w:szCs w:val="22"/>
              </w:rPr>
              <w:t xml:space="preserve">Number of Indigenous employees identified </w:t>
            </w:r>
            <w:r w:rsidRPr="00871934">
              <w:rPr>
                <w:rFonts w:ascii="Calibri" w:hAnsi="Calibri"/>
                <w:b/>
                <w:sz w:val="22"/>
                <w:szCs w:val="22"/>
              </w:rPr>
              <w:t>(CESA)</w:t>
            </w:r>
          </w:p>
        </w:tc>
        <w:tc>
          <w:tcPr>
            <w:tcW w:w="6840" w:type="dxa"/>
          </w:tcPr>
          <w:p w:rsidR="00D67BD1" w:rsidRPr="00871934" w:rsidRDefault="00736DDD" w:rsidP="00736DDD">
            <w:pPr>
              <w:rPr>
                <w:rFonts w:ascii="Arial" w:hAnsi="Arial" w:cs="Arial"/>
                <w:sz w:val="20"/>
              </w:rPr>
            </w:pPr>
            <w:r w:rsidRPr="00871934">
              <w:rPr>
                <w:rFonts w:ascii="Arial" w:hAnsi="Arial" w:cs="Arial"/>
                <w:sz w:val="20"/>
              </w:rPr>
              <w:t>Not commenced.</w:t>
            </w:r>
          </w:p>
        </w:tc>
        <w:tc>
          <w:tcPr>
            <w:tcW w:w="4100" w:type="dxa"/>
          </w:tcPr>
          <w:p w:rsidR="00D67BD1" w:rsidRPr="00871934" w:rsidRDefault="00736DDD" w:rsidP="00736DDD">
            <w:pPr>
              <w:rPr>
                <w:rFonts w:ascii="Arial" w:hAnsi="Arial" w:cs="Arial"/>
                <w:sz w:val="20"/>
              </w:rPr>
            </w:pPr>
            <w:r w:rsidRPr="00871934">
              <w:rPr>
                <w:rFonts w:ascii="Arial" w:hAnsi="Arial" w:cs="Arial"/>
                <w:b/>
                <w:bCs/>
                <w:sz w:val="20"/>
              </w:rPr>
              <w:t>CESA</w:t>
            </w:r>
            <w:r w:rsidRPr="00871934">
              <w:rPr>
                <w:rFonts w:ascii="Arial" w:hAnsi="Arial" w:cs="Arial"/>
                <w:sz w:val="20"/>
              </w:rPr>
              <w:t xml:space="preserve"> employee survey due August 2010.</w:t>
            </w: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lastRenderedPageBreak/>
              <w:t xml:space="preserve">Offer assistance, including mentoring and advice, to any Indigenous student from the independent sector seeking to become a teacher </w:t>
            </w:r>
            <w:r w:rsidRPr="00871934">
              <w:rPr>
                <w:rFonts w:ascii="Calibri" w:hAnsi="Calibri" w:cs="Arial"/>
                <w:b/>
                <w:sz w:val="22"/>
                <w:szCs w:val="22"/>
              </w:rPr>
              <w:t>(AISSA)</w:t>
            </w:r>
          </w:p>
        </w:tc>
        <w:tc>
          <w:tcPr>
            <w:tcW w:w="6840" w:type="dxa"/>
          </w:tcPr>
          <w:p w:rsidR="0028213F" w:rsidRPr="00871934" w:rsidRDefault="00D67BD1" w:rsidP="00871934">
            <w:pPr>
              <w:spacing w:after="80"/>
              <w:rPr>
                <w:rFonts w:ascii="Arial" w:hAnsi="Arial" w:cs="Arial"/>
                <w:color w:val="000000"/>
                <w:sz w:val="20"/>
                <w:lang w:eastAsia="en-AU"/>
              </w:rPr>
            </w:pPr>
            <w:r w:rsidRPr="00871934">
              <w:rPr>
                <w:rFonts w:ascii="Arial" w:hAnsi="Arial" w:cs="Arial"/>
                <w:color w:val="000000"/>
                <w:sz w:val="20"/>
                <w:lang w:eastAsia="en-AU"/>
              </w:rPr>
              <w:t xml:space="preserve">No </w:t>
            </w:r>
            <w:r w:rsidR="0028213F" w:rsidRPr="00871934">
              <w:rPr>
                <w:rFonts w:ascii="Arial" w:hAnsi="Arial" w:cs="Arial"/>
                <w:color w:val="000000"/>
                <w:sz w:val="20"/>
                <w:lang w:eastAsia="en-AU"/>
              </w:rPr>
              <w:t xml:space="preserve">current </w:t>
            </w:r>
            <w:r w:rsidR="00913870" w:rsidRPr="00871934">
              <w:rPr>
                <w:rFonts w:ascii="Arial" w:hAnsi="Arial" w:cs="Arial"/>
                <w:color w:val="000000"/>
                <w:sz w:val="20"/>
                <w:lang w:eastAsia="en-AU"/>
              </w:rPr>
              <w:t>Y</w:t>
            </w:r>
            <w:r w:rsidR="0028213F" w:rsidRPr="00871934">
              <w:rPr>
                <w:rFonts w:ascii="Arial" w:hAnsi="Arial" w:cs="Arial"/>
                <w:color w:val="000000"/>
                <w:sz w:val="20"/>
                <w:lang w:eastAsia="en-AU"/>
              </w:rPr>
              <w:t xml:space="preserve">ear 12 </w:t>
            </w:r>
            <w:r w:rsidRPr="00871934">
              <w:rPr>
                <w:rFonts w:ascii="Arial" w:hAnsi="Arial" w:cs="Arial"/>
                <w:color w:val="000000"/>
                <w:sz w:val="20"/>
                <w:lang w:eastAsia="en-AU"/>
              </w:rPr>
              <w:t>Indigenous students seeking to become</w:t>
            </w:r>
            <w:r w:rsidR="0028213F" w:rsidRPr="00871934">
              <w:rPr>
                <w:rFonts w:ascii="Arial" w:hAnsi="Arial" w:cs="Arial"/>
                <w:color w:val="000000"/>
                <w:sz w:val="20"/>
                <w:lang w:eastAsia="en-AU"/>
              </w:rPr>
              <w:t xml:space="preserve"> a teacher have been identified through discussions with principals</w:t>
            </w:r>
            <w:r w:rsidR="00913870" w:rsidRPr="00871934">
              <w:rPr>
                <w:rFonts w:ascii="Arial" w:hAnsi="Arial" w:cs="Arial"/>
                <w:color w:val="000000"/>
                <w:sz w:val="20"/>
                <w:lang w:eastAsia="en-AU"/>
              </w:rPr>
              <w:t>,</w:t>
            </w:r>
            <w:r w:rsidR="0028213F" w:rsidRPr="00871934">
              <w:rPr>
                <w:rFonts w:ascii="Arial" w:hAnsi="Arial" w:cs="Arial"/>
                <w:color w:val="000000"/>
                <w:sz w:val="20"/>
                <w:lang w:eastAsia="en-AU"/>
              </w:rPr>
              <w:t xml:space="preserve"> although some principals anticipate that some current Indigenous students may be interested in pursuing a teaching career.</w:t>
            </w:r>
          </w:p>
          <w:p w:rsidR="00D67BD1" w:rsidRPr="00871934" w:rsidRDefault="0028213F" w:rsidP="00871934">
            <w:pPr>
              <w:spacing w:after="80"/>
              <w:rPr>
                <w:rFonts w:ascii="Arial" w:hAnsi="Arial" w:cs="Arial"/>
                <w:i/>
                <w:sz w:val="20"/>
              </w:rPr>
            </w:pPr>
            <w:r w:rsidRPr="00871934">
              <w:rPr>
                <w:rFonts w:ascii="Arial" w:hAnsi="Arial" w:cs="Arial"/>
                <w:color w:val="000000"/>
                <w:sz w:val="20"/>
                <w:lang w:eastAsia="en-AU"/>
              </w:rPr>
              <w:t>Assistance, including mentoring and advice is offered to all Indigenous students.</w:t>
            </w:r>
          </w:p>
        </w:tc>
        <w:tc>
          <w:tcPr>
            <w:tcW w:w="4100" w:type="dxa"/>
          </w:tcPr>
          <w:p w:rsidR="00D67BD1" w:rsidRPr="00871934" w:rsidRDefault="0028213F" w:rsidP="00913870">
            <w:pPr>
              <w:rPr>
                <w:rFonts w:ascii="Arial" w:hAnsi="Arial" w:cs="Arial"/>
                <w:color w:val="000000"/>
                <w:sz w:val="20"/>
                <w:lang w:eastAsia="en-AU"/>
              </w:rPr>
            </w:pPr>
            <w:r w:rsidRPr="00871934">
              <w:rPr>
                <w:rFonts w:ascii="Arial" w:hAnsi="Arial" w:cs="Arial"/>
                <w:color w:val="000000"/>
                <w:sz w:val="20"/>
                <w:lang w:eastAsia="en-AU"/>
              </w:rPr>
              <w:t xml:space="preserve">Discussions are occurring with principals about the assistance that can be provided and </w:t>
            </w:r>
            <w:r w:rsidR="00913870" w:rsidRPr="00871934">
              <w:rPr>
                <w:rFonts w:ascii="Arial" w:hAnsi="Arial" w:cs="Arial"/>
                <w:color w:val="000000"/>
                <w:sz w:val="20"/>
                <w:lang w:eastAsia="en-AU"/>
              </w:rPr>
              <w:t>there are plans</w:t>
            </w:r>
            <w:r w:rsidRPr="00871934">
              <w:rPr>
                <w:rFonts w:ascii="Arial" w:hAnsi="Arial" w:cs="Arial"/>
                <w:color w:val="000000"/>
                <w:sz w:val="20"/>
                <w:lang w:eastAsia="en-AU"/>
              </w:rPr>
              <w:t xml:space="preserve"> to develop the basis of a program this year, with assistance from experts in the area.</w:t>
            </w:r>
          </w:p>
          <w:p w:rsidR="00D67BD1" w:rsidRPr="00871934" w:rsidRDefault="00D67BD1" w:rsidP="00E12FE9">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Information on career development pathways provided to schools to provide to Indigenous non-teaching staff </w:t>
            </w:r>
            <w:r w:rsidRPr="00871934">
              <w:rPr>
                <w:rFonts w:ascii="Calibri" w:hAnsi="Calibri" w:cs="Arial"/>
                <w:b/>
                <w:sz w:val="22"/>
                <w:szCs w:val="22"/>
              </w:rPr>
              <w:t>(AISSA)</w:t>
            </w:r>
          </w:p>
        </w:tc>
        <w:tc>
          <w:tcPr>
            <w:tcW w:w="6840" w:type="dxa"/>
          </w:tcPr>
          <w:p w:rsidR="00D67BD1" w:rsidRPr="00871934" w:rsidRDefault="00D67BD1" w:rsidP="00E24F67">
            <w:pPr>
              <w:rPr>
                <w:rFonts w:ascii="Arial" w:hAnsi="Arial" w:cs="Arial"/>
                <w:color w:val="000000"/>
                <w:sz w:val="20"/>
                <w:lang w:eastAsia="en-AU"/>
              </w:rPr>
            </w:pPr>
          </w:p>
        </w:tc>
        <w:tc>
          <w:tcPr>
            <w:tcW w:w="4100" w:type="dxa"/>
          </w:tcPr>
          <w:p w:rsidR="00D67BD1" w:rsidRPr="00871934" w:rsidRDefault="00D67BD1" w:rsidP="00871934">
            <w:pPr>
              <w:spacing w:after="80"/>
              <w:rPr>
                <w:rFonts w:ascii="Arial" w:hAnsi="Arial" w:cs="Arial"/>
                <w:sz w:val="20"/>
              </w:rPr>
            </w:pPr>
            <w:r w:rsidRPr="00871934">
              <w:rPr>
                <w:rFonts w:ascii="Arial" w:hAnsi="Arial" w:cs="Arial"/>
                <w:color w:val="000000"/>
                <w:sz w:val="20"/>
                <w:lang w:eastAsia="en-AU"/>
              </w:rPr>
              <w:t xml:space="preserve">It is anticipated that further information on possible pathways will be developed through the </w:t>
            </w:r>
            <w:r w:rsidRPr="00871934">
              <w:rPr>
                <w:rFonts w:ascii="Arial" w:hAnsi="Arial" w:cs="Arial"/>
                <w:i/>
                <w:color w:val="000000"/>
                <w:sz w:val="20"/>
                <w:lang w:eastAsia="en-AU"/>
              </w:rPr>
              <w:t>SA</w:t>
            </w:r>
            <w:r w:rsidRPr="00871934">
              <w:rPr>
                <w:rFonts w:ascii="Arial" w:hAnsi="Arial" w:cs="Arial"/>
                <w:color w:val="000000"/>
                <w:sz w:val="20"/>
                <w:lang w:eastAsia="en-AU"/>
              </w:rPr>
              <w:t xml:space="preserve"> </w:t>
            </w:r>
            <w:r w:rsidRPr="00871934">
              <w:rPr>
                <w:rFonts w:ascii="Arial" w:hAnsi="Arial" w:cs="Arial"/>
                <w:i/>
                <w:color w:val="000000"/>
                <w:sz w:val="20"/>
                <w:lang w:eastAsia="en-AU"/>
              </w:rPr>
              <w:t>Teacher Education Taskforce</w:t>
            </w:r>
            <w:r w:rsidRPr="00871934">
              <w:rPr>
                <w:rFonts w:ascii="Arial" w:hAnsi="Arial" w:cs="Arial"/>
                <w:color w:val="000000"/>
                <w:sz w:val="20"/>
                <w:lang w:eastAsia="en-AU"/>
              </w:rPr>
              <w:t xml:space="preserve"> and possible collaboration with other school sectors.</w:t>
            </w:r>
            <w:r w:rsidR="0028213F" w:rsidRPr="00871934">
              <w:rPr>
                <w:rFonts w:ascii="Arial" w:hAnsi="Arial" w:cs="Arial"/>
                <w:color w:val="000000"/>
                <w:sz w:val="20"/>
                <w:lang w:eastAsia="en-AU"/>
              </w:rPr>
              <w:t xml:space="preserve"> It will then be provided to schools to provide to relevant employees.</w:t>
            </w:r>
          </w:p>
        </w:tc>
      </w:tr>
      <w:tr w:rsidR="008142CC" w:rsidRPr="00871934" w:rsidTr="00871934">
        <w:trPr>
          <w:jc w:val="center"/>
        </w:trPr>
        <w:tc>
          <w:tcPr>
            <w:tcW w:w="4900" w:type="dxa"/>
            <w:vAlign w:val="center"/>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Regular dissemination and distribution of Teacher Quality Steering Committee minutes and paper to each sector </w:t>
            </w:r>
            <w:r w:rsidRPr="00871934">
              <w:rPr>
                <w:rFonts w:ascii="Calibri" w:hAnsi="Calibri" w:cs="Arial"/>
                <w:b/>
                <w:sz w:val="22"/>
                <w:szCs w:val="22"/>
              </w:rPr>
              <w:t>(All)</w:t>
            </w:r>
          </w:p>
        </w:tc>
        <w:tc>
          <w:tcPr>
            <w:tcW w:w="6840" w:type="dxa"/>
          </w:tcPr>
          <w:p w:rsidR="008C7991" w:rsidRPr="00871934" w:rsidRDefault="002F56FD" w:rsidP="00871934">
            <w:pPr>
              <w:spacing w:after="80"/>
              <w:rPr>
                <w:rFonts w:ascii="Arial" w:hAnsi="Arial" w:cs="Arial"/>
                <w:b/>
                <w:sz w:val="20"/>
              </w:rPr>
            </w:pPr>
            <w:r w:rsidRPr="00871934">
              <w:rPr>
                <w:rFonts w:ascii="Arial" w:hAnsi="Arial" w:cs="Arial"/>
                <w:sz w:val="20"/>
                <w:lang w:eastAsia="en-AU"/>
              </w:rPr>
              <w:t>Minutes and papers were distributed by the SA representative to each sector prior to the Teacher Quality Steering Committee being disbanded on the establishment of AITSL.</w:t>
            </w:r>
          </w:p>
        </w:tc>
        <w:tc>
          <w:tcPr>
            <w:tcW w:w="4100" w:type="dxa"/>
          </w:tcPr>
          <w:p w:rsidR="00D67BD1" w:rsidRPr="00871934" w:rsidRDefault="002F56FD" w:rsidP="00E12FE9">
            <w:pPr>
              <w:rPr>
                <w:rFonts w:ascii="Arial" w:hAnsi="Arial" w:cs="Arial"/>
                <w:sz w:val="20"/>
              </w:rPr>
            </w:pPr>
            <w:r w:rsidRPr="00871934">
              <w:rPr>
                <w:rFonts w:ascii="Arial" w:hAnsi="Arial" w:cs="Arial"/>
                <w:sz w:val="20"/>
              </w:rPr>
              <w:t>Minutes and papers of the AITSL National Standards subgroup have been distributed to each sector in a timely fashion throughout 2010.</w:t>
            </w: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Access to AITSL information and papers via </w:t>
            </w:r>
            <w:r w:rsidR="00913870" w:rsidRPr="00871934">
              <w:rPr>
                <w:rFonts w:ascii="Calibri" w:hAnsi="Calibri" w:cs="Arial"/>
                <w:sz w:val="22"/>
                <w:szCs w:val="22"/>
              </w:rPr>
              <w:t>s</w:t>
            </w:r>
            <w:r w:rsidRPr="00871934">
              <w:rPr>
                <w:rFonts w:ascii="Calibri" w:hAnsi="Calibri" w:cs="Arial"/>
                <w:sz w:val="22"/>
                <w:szCs w:val="22"/>
              </w:rPr>
              <w:t xml:space="preserve">ector or </w:t>
            </w:r>
            <w:r w:rsidR="00913870" w:rsidRPr="00871934">
              <w:rPr>
                <w:rFonts w:ascii="Calibri" w:hAnsi="Calibri" w:cs="Arial"/>
                <w:sz w:val="22"/>
                <w:szCs w:val="22"/>
              </w:rPr>
              <w:t>s</w:t>
            </w:r>
            <w:r w:rsidRPr="00871934">
              <w:rPr>
                <w:rFonts w:ascii="Calibri" w:hAnsi="Calibri" w:cs="Arial"/>
                <w:sz w:val="22"/>
                <w:szCs w:val="22"/>
              </w:rPr>
              <w:t xml:space="preserve">tate nominees as appropriate </w:t>
            </w:r>
            <w:r w:rsidRPr="00871934">
              <w:rPr>
                <w:rFonts w:ascii="Calibri" w:hAnsi="Calibri" w:cs="Arial"/>
                <w:b/>
                <w:bCs/>
                <w:sz w:val="22"/>
                <w:szCs w:val="22"/>
              </w:rPr>
              <w:t>(All)</w:t>
            </w:r>
          </w:p>
        </w:tc>
        <w:tc>
          <w:tcPr>
            <w:tcW w:w="6840" w:type="dxa"/>
          </w:tcPr>
          <w:p w:rsidR="00D67BD1" w:rsidRPr="00871934" w:rsidRDefault="0063107F" w:rsidP="009C6D15">
            <w:pPr>
              <w:rPr>
                <w:rFonts w:ascii="Arial" w:hAnsi="Arial" w:cs="Arial"/>
                <w:sz w:val="20"/>
              </w:rPr>
            </w:pPr>
            <w:r w:rsidRPr="00871934">
              <w:rPr>
                <w:rFonts w:ascii="Arial" w:hAnsi="Arial" w:cs="Arial"/>
                <w:sz w:val="20"/>
              </w:rPr>
              <w:t>Continuing throughout 2010</w:t>
            </w:r>
            <w:r w:rsidR="00D67BD1" w:rsidRPr="00871934">
              <w:rPr>
                <w:rFonts w:ascii="Arial" w:hAnsi="Arial" w:cs="Arial"/>
                <w:sz w:val="20"/>
              </w:rPr>
              <w:t xml:space="preserve">. </w:t>
            </w:r>
            <w:r w:rsidR="00D67BD1" w:rsidRPr="00871934">
              <w:rPr>
                <w:rFonts w:ascii="Arial" w:hAnsi="Arial" w:cs="Arial"/>
                <w:b/>
                <w:bCs/>
                <w:sz w:val="20"/>
              </w:rPr>
              <w:t>DECS</w:t>
            </w:r>
            <w:r w:rsidR="00D67BD1" w:rsidRPr="00871934">
              <w:rPr>
                <w:rFonts w:ascii="Arial" w:hAnsi="Arial" w:cs="Arial"/>
                <w:sz w:val="20"/>
              </w:rPr>
              <w:t xml:space="preserve"> has executive level representation on the Australian Institute for Teachers and School Leaders.</w:t>
            </w:r>
          </w:p>
          <w:p w:rsidR="002E5CBD" w:rsidRPr="00871934" w:rsidRDefault="002E5CBD" w:rsidP="009C6D15">
            <w:pPr>
              <w:rPr>
                <w:rFonts w:ascii="Arial" w:hAnsi="Arial" w:cs="Arial"/>
                <w:sz w:val="20"/>
              </w:rPr>
            </w:pPr>
            <w:r w:rsidRPr="00871934">
              <w:rPr>
                <w:rFonts w:ascii="Arial" w:hAnsi="Arial" w:cs="Arial"/>
                <w:sz w:val="20"/>
              </w:rPr>
              <w:t xml:space="preserve">National Catholic Education Commission </w:t>
            </w:r>
            <w:r w:rsidR="00F30E1B">
              <w:rPr>
                <w:rFonts w:ascii="Arial" w:hAnsi="Arial" w:cs="Arial"/>
                <w:sz w:val="20"/>
              </w:rPr>
              <w:t xml:space="preserve">also has a </w:t>
            </w:r>
            <w:r w:rsidRPr="00871934">
              <w:rPr>
                <w:rFonts w:ascii="Arial" w:hAnsi="Arial" w:cs="Arial"/>
                <w:sz w:val="20"/>
              </w:rPr>
              <w:t>representative on AITSL.</w:t>
            </w:r>
          </w:p>
          <w:p w:rsidR="00D67BD1" w:rsidRPr="00871934" w:rsidRDefault="002D38C5" w:rsidP="00D30745">
            <w:pPr>
              <w:rPr>
                <w:rFonts w:ascii="Arial" w:hAnsi="Arial" w:cs="Arial"/>
                <w:sz w:val="20"/>
              </w:rPr>
            </w:pPr>
            <w:r w:rsidRPr="00871934">
              <w:rPr>
                <w:rFonts w:ascii="Arial" w:hAnsi="Arial" w:cs="Arial"/>
                <w:sz w:val="20"/>
              </w:rPr>
              <w:t>Information</w:t>
            </w:r>
            <w:r w:rsidR="00F30E1B">
              <w:rPr>
                <w:rFonts w:ascii="Arial" w:hAnsi="Arial" w:cs="Arial"/>
                <w:sz w:val="20"/>
              </w:rPr>
              <w:t xml:space="preserve"> is</w:t>
            </w:r>
            <w:r w:rsidRPr="00871934">
              <w:rPr>
                <w:rFonts w:ascii="Arial" w:hAnsi="Arial" w:cs="Arial"/>
                <w:sz w:val="20"/>
              </w:rPr>
              <w:t xml:space="preserve"> being disseminated as appropriate to each sector.</w:t>
            </w:r>
          </w:p>
          <w:p w:rsidR="00D67BD1" w:rsidRPr="00871934" w:rsidRDefault="00F53ED4" w:rsidP="00871934">
            <w:pPr>
              <w:spacing w:after="80"/>
              <w:rPr>
                <w:rFonts w:ascii="Arial" w:hAnsi="Arial" w:cs="Arial"/>
                <w:sz w:val="20"/>
              </w:rPr>
            </w:pPr>
            <w:r w:rsidRPr="00871934">
              <w:rPr>
                <w:rFonts w:ascii="Arial" w:hAnsi="Arial" w:cs="Arial"/>
                <w:b/>
                <w:bCs/>
                <w:sz w:val="20"/>
              </w:rPr>
              <w:t>AISSA</w:t>
            </w:r>
            <w:r w:rsidRPr="00871934">
              <w:rPr>
                <w:rFonts w:ascii="Arial" w:hAnsi="Arial" w:cs="Arial"/>
                <w:sz w:val="20"/>
              </w:rPr>
              <w:t xml:space="preserve"> has provided briefings to schools on the role of AITSL and its activities. The Chair of AITSL addressed a meeting of independent school leaders.</w:t>
            </w:r>
          </w:p>
        </w:tc>
        <w:tc>
          <w:tcPr>
            <w:tcW w:w="4100" w:type="dxa"/>
          </w:tcPr>
          <w:p w:rsidR="00D67BD1" w:rsidRPr="00871934" w:rsidRDefault="00D67BD1" w:rsidP="001508A2">
            <w:pPr>
              <w:rPr>
                <w:rFonts w:ascii="Arial" w:hAnsi="Arial" w:cs="Arial"/>
                <w:sz w:val="20"/>
              </w:rPr>
            </w:pPr>
          </w:p>
        </w:tc>
      </w:tr>
      <w:tr w:rsidR="008142CC" w:rsidRPr="00871934" w:rsidTr="00871934">
        <w:trPr>
          <w:jc w:val="center"/>
        </w:trPr>
        <w:tc>
          <w:tcPr>
            <w:tcW w:w="4900" w:type="dxa"/>
          </w:tcPr>
          <w:p w:rsidR="00D67BD1" w:rsidRPr="00871934" w:rsidRDefault="00D67BD1" w:rsidP="00871934">
            <w:pPr>
              <w:pStyle w:val="ListParagraph"/>
              <w:widowControl/>
              <w:spacing w:before="0" w:after="60"/>
              <w:ind w:left="0"/>
              <w:contextualSpacing w:val="0"/>
              <w:jc w:val="left"/>
              <w:rPr>
                <w:rFonts w:cs="Arial"/>
              </w:rPr>
            </w:pPr>
            <w:r w:rsidRPr="00871934">
              <w:rPr>
                <w:iCs/>
              </w:rPr>
              <w:t>AST Review of:</w:t>
            </w:r>
          </w:p>
          <w:p w:rsidR="00D67BD1" w:rsidRPr="00871934" w:rsidRDefault="00D67BD1" w:rsidP="00871934">
            <w:pPr>
              <w:numPr>
                <w:ilvl w:val="0"/>
                <w:numId w:val="18"/>
              </w:numPr>
              <w:spacing w:after="60"/>
              <w:ind w:left="714" w:hanging="357"/>
              <w:rPr>
                <w:rFonts w:ascii="Calibri" w:hAnsi="Calibri" w:cs="Arial"/>
                <w:sz w:val="22"/>
                <w:szCs w:val="22"/>
              </w:rPr>
            </w:pPr>
            <w:r w:rsidRPr="00871934">
              <w:rPr>
                <w:rFonts w:ascii="Calibri" w:hAnsi="Calibri"/>
                <w:iCs/>
                <w:sz w:val="22"/>
                <w:szCs w:val="22"/>
              </w:rPr>
              <w:t>validity and reliability of assessment processes</w:t>
            </w:r>
          </w:p>
          <w:p w:rsidR="00D67BD1" w:rsidRPr="00871934" w:rsidRDefault="00D67BD1" w:rsidP="00871934">
            <w:pPr>
              <w:numPr>
                <w:ilvl w:val="0"/>
                <w:numId w:val="18"/>
              </w:numPr>
              <w:spacing w:after="60"/>
              <w:ind w:left="714" w:hanging="357"/>
              <w:rPr>
                <w:rFonts w:ascii="Calibri" w:hAnsi="Calibri" w:cs="Arial"/>
                <w:sz w:val="22"/>
                <w:szCs w:val="22"/>
              </w:rPr>
            </w:pPr>
            <w:r w:rsidRPr="00871934">
              <w:rPr>
                <w:rFonts w:ascii="Calibri" w:hAnsi="Calibri"/>
                <w:iCs/>
                <w:sz w:val="22"/>
                <w:szCs w:val="22"/>
              </w:rPr>
              <w:t>potential to align National Professional Standards with the AST reward and recognition program</w:t>
            </w:r>
          </w:p>
          <w:p w:rsidR="002E44F0" w:rsidRPr="00871934" w:rsidRDefault="00D67BD1" w:rsidP="00871934">
            <w:pPr>
              <w:spacing w:after="60"/>
              <w:rPr>
                <w:rFonts w:ascii="Calibri" w:hAnsi="Calibri" w:cs="Arial"/>
                <w:sz w:val="22"/>
                <w:szCs w:val="22"/>
              </w:rPr>
            </w:pPr>
            <w:r w:rsidRPr="00871934">
              <w:rPr>
                <w:rFonts w:ascii="Calibri" w:hAnsi="Calibri"/>
                <w:iCs/>
                <w:sz w:val="22"/>
                <w:szCs w:val="22"/>
              </w:rPr>
              <w:t xml:space="preserve">access to an accelerated pathway through AST assessment, for highly accomplished and lead teachers new to the profession </w:t>
            </w:r>
            <w:r w:rsidRPr="00871934">
              <w:rPr>
                <w:rFonts w:ascii="Calibri" w:hAnsi="Calibri"/>
                <w:b/>
                <w:iCs/>
                <w:sz w:val="22"/>
                <w:szCs w:val="22"/>
              </w:rPr>
              <w:t>(DECS)</w:t>
            </w:r>
          </w:p>
          <w:p w:rsidR="002E44F0" w:rsidRPr="00871934" w:rsidRDefault="002E44F0" w:rsidP="00871934">
            <w:pPr>
              <w:spacing w:after="60"/>
              <w:rPr>
                <w:rFonts w:ascii="Calibri" w:hAnsi="Calibri" w:cs="Arial"/>
                <w:sz w:val="22"/>
                <w:szCs w:val="22"/>
              </w:rPr>
            </w:pPr>
          </w:p>
          <w:p w:rsidR="00A967BF" w:rsidRPr="00871934" w:rsidRDefault="00A967BF" w:rsidP="00871934">
            <w:pPr>
              <w:spacing w:after="60"/>
              <w:ind w:left="357"/>
              <w:rPr>
                <w:rFonts w:ascii="Calibri" w:hAnsi="Calibri" w:cs="Arial"/>
                <w:sz w:val="22"/>
                <w:szCs w:val="22"/>
              </w:rPr>
            </w:pPr>
          </w:p>
        </w:tc>
        <w:tc>
          <w:tcPr>
            <w:tcW w:w="6840" w:type="dxa"/>
          </w:tcPr>
          <w:p w:rsidR="002D38C5" w:rsidRPr="00871934" w:rsidRDefault="00D67BD1" w:rsidP="002D38C5">
            <w:pPr>
              <w:rPr>
                <w:rFonts w:ascii="Arial" w:hAnsi="Arial" w:cs="Arial"/>
                <w:sz w:val="20"/>
              </w:rPr>
            </w:pPr>
            <w:r w:rsidRPr="00871934">
              <w:rPr>
                <w:rFonts w:ascii="Arial" w:hAnsi="Arial" w:cs="Arial"/>
                <w:sz w:val="20"/>
              </w:rPr>
              <w:t>Continuing</w:t>
            </w:r>
            <w:r w:rsidR="002D38C5" w:rsidRPr="00871934">
              <w:rPr>
                <w:rFonts w:ascii="Arial" w:hAnsi="Arial" w:cs="Arial"/>
                <w:sz w:val="20"/>
              </w:rPr>
              <w:t xml:space="preserve"> throughout 2010.</w:t>
            </w:r>
          </w:p>
          <w:p w:rsidR="002D38C5" w:rsidRPr="00871934" w:rsidRDefault="00D67BD1" w:rsidP="002D38C5">
            <w:pPr>
              <w:rPr>
                <w:rFonts w:ascii="Arial" w:hAnsi="Arial" w:cs="Arial"/>
                <w:sz w:val="20"/>
              </w:rPr>
            </w:pPr>
            <w:r w:rsidRPr="00871934">
              <w:rPr>
                <w:rFonts w:ascii="Arial" w:hAnsi="Arial" w:cs="Arial"/>
                <w:sz w:val="20"/>
              </w:rPr>
              <w:t xml:space="preserve">Review process mapped; review proposal </w:t>
            </w:r>
            <w:r w:rsidR="00A74F76" w:rsidRPr="00871934">
              <w:rPr>
                <w:rFonts w:ascii="Arial" w:hAnsi="Arial" w:cs="Arial"/>
                <w:sz w:val="20"/>
              </w:rPr>
              <w:t xml:space="preserve">redesigned </w:t>
            </w:r>
            <w:r w:rsidRPr="00871934">
              <w:rPr>
                <w:rFonts w:ascii="Arial" w:hAnsi="Arial" w:cs="Arial"/>
                <w:sz w:val="20"/>
              </w:rPr>
              <w:t xml:space="preserve">in the light of </w:t>
            </w:r>
            <w:r w:rsidR="00A74F76" w:rsidRPr="00871934">
              <w:rPr>
                <w:rFonts w:ascii="Arial" w:hAnsi="Arial" w:cs="Arial"/>
                <w:sz w:val="20"/>
              </w:rPr>
              <w:t xml:space="preserve">the </w:t>
            </w:r>
            <w:r w:rsidRPr="00871934">
              <w:rPr>
                <w:rFonts w:ascii="Arial" w:hAnsi="Arial" w:cs="Arial"/>
                <w:sz w:val="20"/>
              </w:rPr>
              <w:t xml:space="preserve">Enterprise </w:t>
            </w:r>
            <w:r w:rsidR="00A74F76" w:rsidRPr="00871934">
              <w:rPr>
                <w:rFonts w:ascii="Arial" w:hAnsi="Arial" w:cs="Arial"/>
                <w:sz w:val="20"/>
              </w:rPr>
              <w:t xml:space="preserve">Agreement </w:t>
            </w:r>
            <w:r w:rsidRPr="00871934">
              <w:rPr>
                <w:rFonts w:ascii="Arial" w:hAnsi="Arial" w:cs="Arial"/>
                <w:sz w:val="20"/>
              </w:rPr>
              <w:t>introduction of Step 9. The review is ongoing and expected to be conducted with stakeholders throughout August, September, October and November.</w:t>
            </w:r>
          </w:p>
          <w:p w:rsidR="002D38C5" w:rsidRPr="00871934" w:rsidRDefault="002D38C5" w:rsidP="002D38C5">
            <w:pPr>
              <w:rPr>
                <w:rFonts w:ascii="Arial" w:hAnsi="Arial" w:cs="Arial"/>
                <w:sz w:val="20"/>
              </w:rPr>
            </w:pPr>
            <w:r w:rsidRPr="00871934">
              <w:rPr>
                <w:rFonts w:ascii="Arial" w:hAnsi="Arial" w:cs="Arial"/>
                <w:sz w:val="20"/>
              </w:rPr>
              <w:t>Review Steering Committee to be nominated</w:t>
            </w:r>
            <w:r w:rsidR="00913870" w:rsidRPr="00871934">
              <w:rPr>
                <w:rFonts w:ascii="Arial" w:hAnsi="Arial" w:cs="Arial"/>
                <w:sz w:val="20"/>
              </w:rPr>
              <w:t>.</w:t>
            </w:r>
            <w:r w:rsidRPr="00871934">
              <w:rPr>
                <w:rFonts w:ascii="Arial" w:hAnsi="Arial" w:cs="Arial"/>
                <w:sz w:val="20"/>
              </w:rPr>
              <w:t xml:space="preserve"> </w:t>
            </w:r>
          </w:p>
          <w:p w:rsidR="002D38C5" w:rsidRPr="00871934" w:rsidRDefault="002D38C5" w:rsidP="002D38C5">
            <w:pPr>
              <w:rPr>
                <w:rFonts w:ascii="Arial" w:hAnsi="Arial" w:cs="Arial"/>
                <w:sz w:val="20"/>
              </w:rPr>
            </w:pPr>
            <w:r w:rsidRPr="00871934">
              <w:rPr>
                <w:rFonts w:ascii="Arial" w:hAnsi="Arial" w:cs="Arial"/>
                <w:sz w:val="20"/>
              </w:rPr>
              <w:t>Terms of reference agreed</w:t>
            </w:r>
            <w:r w:rsidR="00913870" w:rsidRPr="00871934">
              <w:rPr>
                <w:rFonts w:ascii="Arial" w:hAnsi="Arial" w:cs="Arial"/>
                <w:sz w:val="20"/>
              </w:rPr>
              <w:t>.</w:t>
            </w:r>
          </w:p>
          <w:p w:rsidR="00D67BD1" w:rsidRPr="00871934" w:rsidRDefault="002D38C5" w:rsidP="002D38C5">
            <w:pPr>
              <w:rPr>
                <w:rFonts w:ascii="Arial" w:hAnsi="Arial" w:cs="Arial"/>
                <w:sz w:val="20"/>
              </w:rPr>
            </w:pPr>
            <w:r w:rsidRPr="00871934">
              <w:rPr>
                <w:rFonts w:ascii="Arial" w:hAnsi="Arial" w:cs="Arial"/>
                <w:sz w:val="20"/>
              </w:rPr>
              <w:t>Processes and dates for stakeholder consultation to be established</w:t>
            </w:r>
            <w:r w:rsidR="00913870" w:rsidRPr="00871934">
              <w:rPr>
                <w:rFonts w:ascii="Arial" w:hAnsi="Arial" w:cs="Arial"/>
                <w:sz w:val="20"/>
              </w:rPr>
              <w:t>.</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sz w:val="22"/>
                <w:szCs w:val="22"/>
              </w:rPr>
              <w:t xml:space="preserve">Step 9 processes established and disseminated with </w:t>
            </w:r>
            <w:r w:rsidRPr="00871934">
              <w:rPr>
                <w:rFonts w:ascii="Calibri" w:hAnsi="Calibri"/>
                <w:sz w:val="22"/>
                <w:szCs w:val="22"/>
              </w:rPr>
              <w:lastRenderedPageBreak/>
              <w:t xml:space="preserve">implementation support for teachers and leaders </w:t>
            </w:r>
            <w:r w:rsidRPr="00871934">
              <w:rPr>
                <w:rFonts w:ascii="Calibri" w:hAnsi="Calibri"/>
                <w:b/>
                <w:sz w:val="22"/>
                <w:szCs w:val="22"/>
              </w:rPr>
              <w:t>(DECS)</w:t>
            </w:r>
          </w:p>
        </w:tc>
        <w:tc>
          <w:tcPr>
            <w:tcW w:w="6840" w:type="dxa"/>
          </w:tcPr>
          <w:p w:rsidR="008142CC" w:rsidRPr="00871934" w:rsidRDefault="00D67BD1" w:rsidP="009E0987">
            <w:pPr>
              <w:rPr>
                <w:rFonts w:ascii="Arial" w:hAnsi="Arial" w:cs="Arial"/>
                <w:sz w:val="20"/>
              </w:rPr>
            </w:pPr>
            <w:r w:rsidRPr="00871934">
              <w:rPr>
                <w:rFonts w:ascii="Arial" w:hAnsi="Arial" w:cs="Arial"/>
                <w:sz w:val="20"/>
              </w:rPr>
              <w:lastRenderedPageBreak/>
              <w:t>Continuing</w:t>
            </w:r>
            <w:r w:rsidR="002D38C5" w:rsidRPr="00871934">
              <w:rPr>
                <w:rFonts w:ascii="Arial" w:hAnsi="Arial" w:cs="Arial"/>
                <w:sz w:val="20"/>
              </w:rPr>
              <w:t xml:space="preserve"> and on track</w:t>
            </w:r>
            <w:r w:rsidRPr="00871934">
              <w:rPr>
                <w:rFonts w:ascii="Arial" w:hAnsi="Arial" w:cs="Arial"/>
                <w:sz w:val="20"/>
              </w:rPr>
              <w:t>.</w:t>
            </w:r>
            <w:r w:rsidR="00AB1FAD" w:rsidRPr="00871934">
              <w:rPr>
                <w:rFonts w:ascii="Arial" w:hAnsi="Arial" w:cs="Arial"/>
                <w:sz w:val="20"/>
              </w:rPr>
              <w:t xml:space="preserve"> </w:t>
            </w:r>
            <w:r w:rsidRPr="00871934">
              <w:rPr>
                <w:rFonts w:ascii="Arial" w:hAnsi="Arial" w:cs="Arial"/>
                <w:sz w:val="20"/>
              </w:rPr>
              <w:t xml:space="preserve">Agreement on Step 9 processes reached with </w:t>
            </w:r>
            <w:r w:rsidRPr="00871934">
              <w:rPr>
                <w:rFonts w:ascii="Arial" w:hAnsi="Arial" w:cs="Arial"/>
                <w:sz w:val="20"/>
              </w:rPr>
              <w:lastRenderedPageBreak/>
              <w:t>Australian Education Union.</w:t>
            </w:r>
          </w:p>
          <w:p w:rsidR="002D38C5" w:rsidRPr="00871934" w:rsidRDefault="00D67BD1" w:rsidP="00574D9E">
            <w:pPr>
              <w:rPr>
                <w:rFonts w:ascii="Arial" w:hAnsi="Arial" w:cs="Arial"/>
                <w:sz w:val="20"/>
              </w:rPr>
            </w:pPr>
            <w:r w:rsidRPr="00871934">
              <w:rPr>
                <w:rFonts w:ascii="Arial" w:hAnsi="Arial" w:cs="Arial"/>
                <w:sz w:val="20"/>
              </w:rPr>
              <w:t xml:space="preserve">Step 9 is due to be implemented across the system from </w:t>
            </w:r>
            <w:r w:rsidR="00574D9E" w:rsidRPr="00871934">
              <w:rPr>
                <w:rFonts w:ascii="Arial" w:hAnsi="Arial" w:cs="Arial"/>
                <w:sz w:val="20"/>
              </w:rPr>
              <w:t xml:space="preserve">1 </w:t>
            </w:r>
            <w:r w:rsidRPr="00871934">
              <w:rPr>
                <w:rFonts w:ascii="Arial" w:hAnsi="Arial" w:cs="Arial"/>
                <w:sz w:val="20"/>
              </w:rPr>
              <w:t>October</w:t>
            </w:r>
            <w:r w:rsidR="00574D9E" w:rsidRPr="00871934">
              <w:rPr>
                <w:rFonts w:ascii="Arial" w:hAnsi="Arial" w:cs="Arial"/>
                <w:sz w:val="20"/>
              </w:rPr>
              <w:t>,</w:t>
            </w:r>
            <w:r w:rsidRPr="00871934">
              <w:rPr>
                <w:rFonts w:ascii="Arial" w:hAnsi="Arial" w:cs="Arial"/>
                <w:sz w:val="20"/>
              </w:rPr>
              <w:t xml:space="preserve"> 2010.</w:t>
            </w:r>
            <w:r w:rsidR="002D38C5" w:rsidRPr="00871934">
              <w:rPr>
                <w:rFonts w:ascii="Arial" w:hAnsi="Arial" w:cs="Arial"/>
                <w:sz w:val="20"/>
              </w:rPr>
              <w:t xml:space="preserve"> </w:t>
            </w:r>
          </w:p>
          <w:p w:rsidR="00D67BD1" w:rsidRPr="00871934" w:rsidRDefault="002D38C5" w:rsidP="00871934">
            <w:pPr>
              <w:spacing w:after="80"/>
              <w:rPr>
                <w:rFonts w:ascii="Arial" w:hAnsi="Arial" w:cs="Arial"/>
                <w:sz w:val="20"/>
              </w:rPr>
            </w:pPr>
            <w:r w:rsidRPr="00871934">
              <w:rPr>
                <w:rFonts w:ascii="Arial" w:hAnsi="Arial" w:cs="Arial"/>
                <w:sz w:val="20"/>
              </w:rPr>
              <w:t xml:space="preserve">Resources </w:t>
            </w:r>
            <w:r w:rsidR="00574D9E" w:rsidRPr="00871934">
              <w:rPr>
                <w:rFonts w:ascii="Arial" w:hAnsi="Arial" w:cs="Arial"/>
                <w:sz w:val="20"/>
              </w:rPr>
              <w:t>are being</w:t>
            </w:r>
            <w:r w:rsidRPr="00871934">
              <w:rPr>
                <w:rFonts w:ascii="Arial" w:hAnsi="Arial" w:cs="Arial"/>
                <w:sz w:val="20"/>
              </w:rPr>
              <w:t xml:space="preserve"> develop</w:t>
            </w:r>
            <w:r w:rsidR="00574D9E" w:rsidRPr="00871934">
              <w:rPr>
                <w:rFonts w:ascii="Arial" w:hAnsi="Arial" w:cs="Arial"/>
                <w:sz w:val="20"/>
              </w:rPr>
              <w:t>ed</w:t>
            </w:r>
            <w:r w:rsidRPr="00871934">
              <w:rPr>
                <w:rFonts w:ascii="Arial" w:hAnsi="Arial" w:cs="Arial"/>
                <w:sz w:val="20"/>
              </w:rPr>
              <w:t xml:space="preserve"> to support the implementation of Step 9 as a quality process.</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lastRenderedPageBreak/>
              <w:t xml:space="preserve">Data collected on numbers of ASTs in low SES sites </w:t>
            </w:r>
            <w:r w:rsidRPr="00871934">
              <w:rPr>
                <w:rFonts w:ascii="Calibri" w:hAnsi="Calibri" w:cs="Arial"/>
                <w:b/>
                <w:sz w:val="22"/>
                <w:szCs w:val="22"/>
              </w:rPr>
              <w:t>(DECS)</w:t>
            </w:r>
          </w:p>
        </w:tc>
        <w:tc>
          <w:tcPr>
            <w:tcW w:w="6840" w:type="dxa"/>
            <w:vAlign w:val="center"/>
          </w:tcPr>
          <w:p w:rsidR="00D67BD1" w:rsidRPr="00871934" w:rsidRDefault="00D67BD1" w:rsidP="00871934">
            <w:pPr>
              <w:spacing w:after="120"/>
              <w:rPr>
                <w:rFonts w:ascii="Arial" w:hAnsi="Arial" w:cs="Arial"/>
                <w:sz w:val="20"/>
              </w:rPr>
            </w:pPr>
            <w:r w:rsidRPr="00871934">
              <w:rPr>
                <w:rFonts w:ascii="Arial" w:hAnsi="Arial" w:cs="Arial"/>
                <w:sz w:val="20"/>
              </w:rPr>
              <w:t>Completed.</w:t>
            </w:r>
            <w:r w:rsidRPr="00871934">
              <w:rPr>
                <w:rFonts w:cs="Arial"/>
                <w:b/>
                <w:sz w:val="20"/>
              </w:rPr>
              <w:t xml:space="preserve"> </w:t>
            </w:r>
            <w:r w:rsidRPr="00871934">
              <w:rPr>
                <w:rFonts w:ascii="Arial" w:hAnsi="Arial" w:cs="Arial"/>
                <w:sz w:val="20"/>
              </w:rPr>
              <w:t>Database created allowing for easy collection of Advanced Skills Teacher data.</w:t>
            </w:r>
          </w:p>
          <w:p w:rsidR="002F56FD" w:rsidRPr="00871934" w:rsidRDefault="002F56FD" w:rsidP="00871934">
            <w:pPr>
              <w:spacing w:after="120"/>
              <w:rPr>
                <w:rFonts w:ascii="Arial" w:hAnsi="Arial" w:cs="Arial"/>
                <w:sz w:val="20"/>
              </w:rPr>
            </w:pPr>
            <w:r w:rsidRPr="00871934">
              <w:rPr>
                <w:rFonts w:ascii="Arial" w:hAnsi="Arial" w:cs="Arial"/>
                <w:sz w:val="20"/>
              </w:rPr>
              <w:t>The current distribution of ASTs by disadvantage schools category is shown in the table.</w:t>
            </w:r>
          </w:p>
          <w:tbl>
            <w:tblPr>
              <w:tblpPr w:leftFromText="180" w:rightFromText="180" w:vertAnchor="text" w:horzAnchor="margin" w:tblpXSpec="center" w:tblpY="161"/>
              <w:tblOverlap w:val="never"/>
              <w:tblW w:w="334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24"/>
              <w:gridCol w:w="1620"/>
            </w:tblGrid>
            <w:tr w:rsidR="008C7991" w:rsidRPr="004E54E8" w:rsidTr="00811D76">
              <w:trPr>
                <w:tblHeader/>
                <w:tblCellSpacing w:w="0" w:type="dxa"/>
              </w:trPr>
              <w:tc>
                <w:tcPr>
                  <w:tcW w:w="1724" w:type="dxa"/>
                  <w:tcBorders>
                    <w:top w:val="outset" w:sz="6" w:space="0" w:color="000000"/>
                    <w:left w:val="outset" w:sz="6" w:space="0" w:color="000000"/>
                    <w:bottom w:val="outset" w:sz="6" w:space="0" w:color="000000"/>
                    <w:right w:val="outset" w:sz="6" w:space="0" w:color="000000"/>
                  </w:tcBorders>
                  <w:vAlign w:val="center"/>
                </w:tcPr>
                <w:p w:rsidR="008C7991" w:rsidRPr="004E54E8" w:rsidRDefault="008C7991" w:rsidP="00540926">
                  <w:pPr>
                    <w:jc w:val="center"/>
                    <w:rPr>
                      <w:rFonts w:ascii="Arial" w:hAnsi="Arial" w:cs="Arial"/>
                      <w:b/>
                      <w:bCs/>
                      <w:sz w:val="20"/>
                      <w:lang w:eastAsia="en-AU"/>
                    </w:rPr>
                  </w:pPr>
                  <w:r>
                    <w:rPr>
                      <w:rFonts w:ascii="Arial" w:hAnsi="Arial" w:cs="Arial"/>
                      <w:b/>
                      <w:bCs/>
                      <w:sz w:val="20"/>
                      <w:lang w:eastAsia="en-AU"/>
                    </w:rPr>
                    <w:t xml:space="preserve">Index </w:t>
                  </w:r>
                  <w:r w:rsidR="002F56FD">
                    <w:rPr>
                      <w:rFonts w:ascii="Arial" w:hAnsi="Arial" w:cs="Arial"/>
                      <w:b/>
                      <w:bCs/>
                      <w:sz w:val="20"/>
                      <w:lang w:eastAsia="en-AU"/>
                    </w:rPr>
                    <w:t xml:space="preserve">of </w:t>
                  </w:r>
                  <w:r>
                    <w:rPr>
                      <w:rFonts w:ascii="Arial" w:hAnsi="Arial" w:cs="Arial"/>
                      <w:b/>
                      <w:bCs/>
                      <w:sz w:val="20"/>
                      <w:lang w:eastAsia="en-AU"/>
                    </w:rPr>
                    <w:t>D</w:t>
                  </w:r>
                  <w:r w:rsidRPr="004E54E8">
                    <w:rPr>
                      <w:rFonts w:ascii="Arial" w:hAnsi="Arial" w:cs="Arial"/>
                      <w:b/>
                      <w:bCs/>
                      <w:sz w:val="20"/>
                      <w:lang w:eastAsia="en-AU"/>
                    </w:rPr>
                    <w:t>isadvantage</w:t>
                  </w:r>
                </w:p>
              </w:tc>
              <w:tc>
                <w:tcPr>
                  <w:tcW w:w="1620" w:type="dxa"/>
                  <w:tcBorders>
                    <w:top w:val="outset" w:sz="6" w:space="0" w:color="000000"/>
                    <w:left w:val="outset" w:sz="6" w:space="0" w:color="000000"/>
                    <w:bottom w:val="outset" w:sz="6" w:space="0" w:color="000000"/>
                    <w:right w:val="outset" w:sz="6" w:space="0" w:color="000000"/>
                  </w:tcBorders>
                  <w:vAlign w:val="center"/>
                </w:tcPr>
                <w:p w:rsidR="008C7991" w:rsidRPr="004E54E8" w:rsidRDefault="002F56FD" w:rsidP="00540926">
                  <w:pPr>
                    <w:jc w:val="center"/>
                    <w:rPr>
                      <w:rFonts w:ascii="Arial" w:hAnsi="Arial" w:cs="Arial"/>
                      <w:b/>
                      <w:bCs/>
                      <w:sz w:val="20"/>
                      <w:lang w:eastAsia="en-AU"/>
                    </w:rPr>
                  </w:pPr>
                  <w:r>
                    <w:rPr>
                      <w:rFonts w:ascii="Arial" w:hAnsi="Arial" w:cs="Arial"/>
                      <w:b/>
                      <w:bCs/>
                      <w:sz w:val="20"/>
                      <w:lang w:eastAsia="en-AU"/>
                    </w:rPr>
                    <w:t>Number of ASTs in this school category</w:t>
                  </w:r>
                </w:p>
              </w:tc>
            </w:tr>
            <w:tr w:rsidR="008C7991" w:rsidRPr="004E54E8" w:rsidTr="00811D76">
              <w:trPr>
                <w:tblCellSpacing w:w="0" w:type="dxa"/>
              </w:trPr>
              <w:tc>
                <w:tcPr>
                  <w:tcW w:w="1724"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1</w:t>
                  </w:r>
                </w:p>
              </w:tc>
              <w:tc>
                <w:tcPr>
                  <w:tcW w:w="1620"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30</w:t>
                  </w:r>
                </w:p>
              </w:tc>
            </w:tr>
            <w:tr w:rsidR="008C7991" w:rsidRPr="004E54E8" w:rsidTr="00811D76">
              <w:trPr>
                <w:tblCellSpacing w:w="0" w:type="dxa"/>
              </w:trPr>
              <w:tc>
                <w:tcPr>
                  <w:tcW w:w="1724"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2</w:t>
                  </w:r>
                </w:p>
              </w:tc>
              <w:tc>
                <w:tcPr>
                  <w:tcW w:w="1620"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121</w:t>
                  </w:r>
                </w:p>
              </w:tc>
            </w:tr>
            <w:tr w:rsidR="008C7991" w:rsidRPr="004E54E8" w:rsidTr="00811D76">
              <w:trPr>
                <w:tblCellSpacing w:w="0" w:type="dxa"/>
              </w:trPr>
              <w:tc>
                <w:tcPr>
                  <w:tcW w:w="1724"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3</w:t>
                  </w:r>
                </w:p>
              </w:tc>
              <w:tc>
                <w:tcPr>
                  <w:tcW w:w="1620" w:type="dxa"/>
                  <w:tcBorders>
                    <w:top w:val="outset" w:sz="6" w:space="0" w:color="C0C0C0"/>
                    <w:left w:val="outset" w:sz="6" w:space="0" w:color="C0C0C0"/>
                    <w:bottom w:val="outset" w:sz="6" w:space="0" w:color="C0C0C0"/>
                    <w:right w:val="outset" w:sz="6" w:space="0" w:color="C0C0C0"/>
                  </w:tcBorders>
                </w:tcPr>
                <w:p w:rsidR="008C7991" w:rsidRPr="004E54E8" w:rsidRDefault="008C7991" w:rsidP="002F56FD">
                  <w:pPr>
                    <w:jc w:val="center"/>
                    <w:rPr>
                      <w:rFonts w:ascii="Arial" w:hAnsi="Arial" w:cs="Arial"/>
                      <w:sz w:val="20"/>
                      <w:lang w:eastAsia="en-AU"/>
                    </w:rPr>
                  </w:pPr>
                  <w:r w:rsidRPr="004E54E8">
                    <w:rPr>
                      <w:rFonts w:ascii="Arial" w:hAnsi="Arial" w:cs="Arial"/>
                      <w:sz w:val="20"/>
                      <w:lang w:eastAsia="en-AU"/>
                    </w:rPr>
                    <w:t>85</w:t>
                  </w:r>
                </w:p>
              </w:tc>
            </w:tr>
          </w:tbl>
          <w:p w:rsidR="008C7991" w:rsidRPr="00871934" w:rsidRDefault="008C7991" w:rsidP="00871934">
            <w:pPr>
              <w:spacing w:after="120"/>
              <w:rPr>
                <w:rFonts w:cs="Arial"/>
                <w:b/>
                <w:sz w:val="20"/>
              </w:rPr>
            </w:pPr>
          </w:p>
          <w:p w:rsidR="008C7991" w:rsidRPr="00871934" w:rsidRDefault="008C7991" w:rsidP="00871934">
            <w:pPr>
              <w:spacing w:after="120"/>
              <w:rPr>
                <w:rFonts w:cs="Arial"/>
                <w:b/>
                <w:sz w:val="20"/>
              </w:rPr>
            </w:pPr>
          </w:p>
          <w:p w:rsidR="008C7991" w:rsidRPr="00871934" w:rsidRDefault="008C7991" w:rsidP="00871934">
            <w:pPr>
              <w:spacing w:after="120"/>
              <w:rPr>
                <w:rFonts w:cs="Arial"/>
                <w:b/>
                <w:sz w:val="20"/>
              </w:rPr>
            </w:pPr>
          </w:p>
          <w:p w:rsidR="008C7991" w:rsidRPr="00871934" w:rsidRDefault="008C7991" w:rsidP="00871934">
            <w:pPr>
              <w:spacing w:after="120"/>
              <w:rPr>
                <w:rFonts w:cs="Arial"/>
                <w:b/>
                <w:sz w:val="20"/>
              </w:rPr>
            </w:pPr>
          </w:p>
          <w:p w:rsidR="00A967BF" w:rsidRPr="00871934" w:rsidRDefault="00A967BF" w:rsidP="00871934">
            <w:pPr>
              <w:spacing w:after="120"/>
              <w:rPr>
                <w:rFonts w:cs="Arial"/>
                <w:b/>
                <w:sz w:val="20"/>
              </w:rPr>
            </w:pPr>
          </w:p>
          <w:p w:rsidR="00D67BD1" w:rsidRPr="00871934" w:rsidRDefault="00D67BD1" w:rsidP="00871934">
            <w:pPr>
              <w:pStyle w:val="Default"/>
              <w:spacing w:after="80"/>
              <w:rPr>
                <w:sz w:val="20"/>
                <w:szCs w:val="20"/>
              </w:rPr>
            </w:pP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vAlign w:val="center"/>
          </w:tcPr>
          <w:p w:rsidR="00D67BD1" w:rsidRPr="00871934" w:rsidRDefault="00D67BD1" w:rsidP="00871934">
            <w:pPr>
              <w:spacing w:after="80"/>
              <w:rPr>
                <w:rFonts w:ascii="Calibri" w:hAnsi="Calibri" w:cs="Arial"/>
                <w:b/>
                <w:sz w:val="22"/>
                <w:szCs w:val="22"/>
              </w:rPr>
            </w:pPr>
            <w:r w:rsidRPr="00871934">
              <w:rPr>
                <w:rFonts w:ascii="Calibri" w:hAnsi="Calibri" w:cs="Arial"/>
                <w:sz w:val="22"/>
                <w:szCs w:val="22"/>
              </w:rPr>
              <w:t xml:space="preserve">Mentoring and Quality Teacher professional development programmes provided for ASTs </w:t>
            </w:r>
            <w:r w:rsidRPr="00871934">
              <w:rPr>
                <w:rFonts w:ascii="Calibri" w:hAnsi="Calibri" w:cs="Arial"/>
                <w:b/>
                <w:sz w:val="22"/>
                <w:szCs w:val="22"/>
              </w:rPr>
              <w:t>(DECS)</w:t>
            </w:r>
          </w:p>
        </w:tc>
        <w:tc>
          <w:tcPr>
            <w:tcW w:w="6840" w:type="dxa"/>
          </w:tcPr>
          <w:p w:rsidR="002D38C5" w:rsidRPr="00871934" w:rsidRDefault="00D67BD1" w:rsidP="00574D9E">
            <w:pPr>
              <w:rPr>
                <w:rFonts w:ascii="Arial" w:hAnsi="Arial" w:cs="Arial"/>
                <w:color w:val="000000"/>
                <w:sz w:val="20"/>
              </w:rPr>
            </w:pPr>
            <w:r w:rsidRPr="00871934">
              <w:rPr>
                <w:rFonts w:ascii="Arial" w:hAnsi="Arial" w:cs="Arial"/>
                <w:sz w:val="20"/>
              </w:rPr>
              <w:t xml:space="preserve">Completed. Whole day workshop </w:t>
            </w:r>
            <w:r w:rsidRPr="00871934">
              <w:rPr>
                <w:rFonts w:ascii="Arial" w:hAnsi="Arial" w:cs="Arial"/>
                <w:i/>
                <w:sz w:val="20"/>
              </w:rPr>
              <w:t>Mentoring as an Advanced Skills Teacher</w:t>
            </w:r>
            <w:r w:rsidRPr="00871934">
              <w:rPr>
                <w:rFonts w:ascii="Arial" w:hAnsi="Arial" w:cs="Arial"/>
                <w:sz w:val="20"/>
              </w:rPr>
              <w:t xml:space="preserve"> delivered to 30 teachers on 15</w:t>
            </w:r>
            <w:r w:rsidR="00574D9E" w:rsidRPr="00871934">
              <w:rPr>
                <w:rFonts w:ascii="Arial" w:hAnsi="Arial" w:cs="Arial"/>
                <w:sz w:val="20"/>
              </w:rPr>
              <w:t xml:space="preserve"> </w:t>
            </w:r>
            <w:r w:rsidRPr="00871934">
              <w:rPr>
                <w:rFonts w:ascii="Arial" w:hAnsi="Arial" w:cs="Arial"/>
                <w:sz w:val="20"/>
              </w:rPr>
              <w:t>April</w:t>
            </w:r>
            <w:r w:rsidR="00574D9E" w:rsidRPr="00871934">
              <w:rPr>
                <w:rFonts w:ascii="Arial" w:hAnsi="Arial" w:cs="Arial"/>
                <w:sz w:val="20"/>
              </w:rPr>
              <w:t>,</w:t>
            </w:r>
            <w:r w:rsidRPr="00871934">
              <w:rPr>
                <w:rFonts w:ascii="Arial" w:hAnsi="Arial" w:cs="Arial"/>
                <w:sz w:val="20"/>
              </w:rPr>
              <w:t xml:space="preserve"> 2010.</w:t>
            </w:r>
            <w:r w:rsidR="002D38C5" w:rsidRPr="00871934">
              <w:rPr>
                <w:rFonts w:ascii="Arial" w:hAnsi="Arial" w:cs="Arial"/>
                <w:color w:val="000000"/>
                <w:sz w:val="20"/>
              </w:rPr>
              <w:t xml:space="preserve"> </w:t>
            </w:r>
          </w:p>
          <w:p w:rsidR="00D67BD1" w:rsidRPr="00871934" w:rsidRDefault="002D38C5" w:rsidP="00871934">
            <w:pPr>
              <w:spacing w:after="80"/>
              <w:rPr>
                <w:rFonts w:ascii="Arial" w:hAnsi="Arial" w:cs="Arial"/>
                <w:sz w:val="20"/>
              </w:rPr>
            </w:pPr>
            <w:r w:rsidRPr="00871934">
              <w:rPr>
                <w:rFonts w:ascii="Arial" w:hAnsi="Arial" w:cs="Arial"/>
                <w:color w:val="000000"/>
                <w:sz w:val="20"/>
              </w:rPr>
              <w:t>Further mentoring workshops planned for 2010</w:t>
            </w:r>
            <w:r w:rsidR="00EA6C53" w:rsidRPr="00871934">
              <w:rPr>
                <w:rFonts w:ascii="Arial" w:hAnsi="Arial" w:cs="Arial"/>
                <w:color w:val="000000"/>
                <w:sz w:val="20"/>
              </w:rPr>
              <w:t>–</w:t>
            </w:r>
            <w:r w:rsidRPr="00871934">
              <w:rPr>
                <w:rFonts w:ascii="Arial" w:hAnsi="Arial" w:cs="Arial"/>
                <w:color w:val="000000"/>
                <w:sz w:val="20"/>
              </w:rPr>
              <w:t>2011.</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vAlign w:val="center"/>
          </w:tcPr>
          <w:p w:rsidR="00D67BD1" w:rsidRPr="00871934" w:rsidRDefault="00D67BD1" w:rsidP="00871934">
            <w:pPr>
              <w:pStyle w:val="TableTextLeft"/>
              <w:spacing w:before="0" w:after="80"/>
              <w:jc w:val="left"/>
              <w:rPr>
                <w:rFonts w:ascii="Calibri" w:hAnsi="Calibri" w:cs="Arial"/>
                <w:color w:val="auto"/>
                <w:sz w:val="22"/>
                <w:szCs w:val="22"/>
                <w:lang w:eastAsia="en-US"/>
              </w:rPr>
            </w:pPr>
            <w:r w:rsidRPr="00871934">
              <w:rPr>
                <w:rFonts w:ascii="Calibri" w:hAnsi="Calibri" w:cs="Arial"/>
                <w:color w:val="auto"/>
                <w:sz w:val="22"/>
                <w:szCs w:val="22"/>
                <w:lang w:eastAsia="en-US"/>
              </w:rPr>
              <w:t xml:space="preserve">Conduct consultation of Draft National Professional Standards for Teachers </w:t>
            </w:r>
            <w:r w:rsidRPr="00871934">
              <w:rPr>
                <w:rFonts w:ascii="Calibri" w:hAnsi="Calibri" w:cs="Arial"/>
                <w:b/>
                <w:color w:val="auto"/>
                <w:sz w:val="22"/>
                <w:szCs w:val="22"/>
                <w:lang w:eastAsia="en-US"/>
              </w:rPr>
              <w:t>(DECS)</w:t>
            </w:r>
          </w:p>
        </w:tc>
        <w:tc>
          <w:tcPr>
            <w:tcW w:w="6840" w:type="dxa"/>
          </w:tcPr>
          <w:p w:rsidR="00D67BD1" w:rsidRPr="00871934" w:rsidRDefault="00D67BD1" w:rsidP="00871934">
            <w:pPr>
              <w:spacing w:after="80"/>
              <w:rPr>
                <w:rFonts w:ascii="Arial" w:hAnsi="Arial" w:cs="Arial"/>
                <w:sz w:val="20"/>
              </w:rPr>
            </w:pPr>
            <w:r w:rsidRPr="00871934">
              <w:rPr>
                <w:rFonts w:ascii="Arial" w:hAnsi="Arial" w:cs="Arial"/>
                <w:sz w:val="20"/>
              </w:rPr>
              <w:t>Completed. Consultation conducted and report submitted to National Standards Sub Committee 20</w:t>
            </w:r>
            <w:r w:rsidR="00574D9E" w:rsidRPr="00871934">
              <w:rPr>
                <w:rFonts w:ascii="Arial" w:hAnsi="Arial" w:cs="Arial"/>
                <w:sz w:val="20"/>
              </w:rPr>
              <w:t xml:space="preserve"> May, 20</w:t>
            </w:r>
            <w:r w:rsidRPr="00871934">
              <w:rPr>
                <w:rFonts w:ascii="Arial" w:hAnsi="Arial" w:cs="Arial"/>
                <w:sz w:val="20"/>
              </w:rPr>
              <w:t>10.</w:t>
            </w:r>
          </w:p>
        </w:tc>
        <w:tc>
          <w:tcPr>
            <w:tcW w:w="4100" w:type="dxa"/>
          </w:tcPr>
          <w:p w:rsidR="00D67BD1" w:rsidRPr="00871934" w:rsidRDefault="00D67BD1" w:rsidP="009E0987">
            <w:pPr>
              <w:rPr>
                <w:rFonts w:ascii="Arial" w:hAnsi="Arial" w:cs="Arial"/>
                <w:sz w:val="20"/>
              </w:rPr>
            </w:pPr>
          </w:p>
        </w:tc>
      </w:tr>
      <w:tr w:rsidR="008142CC" w:rsidRPr="00871934" w:rsidTr="00871934">
        <w:trPr>
          <w:jc w:val="center"/>
        </w:trPr>
        <w:tc>
          <w:tcPr>
            <w:tcW w:w="4900" w:type="dxa"/>
            <w:vAlign w:val="center"/>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Timely information provided to schools on any national developments and opportunities for schools. Consult with schools on any draft national professional standards and accreditation arrangements and provide comments to MCEECDYA /AITSL</w:t>
            </w:r>
            <w:r w:rsidRPr="00871934">
              <w:rPr>
                <w:rFonts w:ascii="Calibri" w:hAnsi="Calibri" w:cs="Arial"/>
                <w:b/>
                <w:sz w:val="22"/>
                <w:szCs w:val="22"/>
              </w:rPr>
              <w:t xml:space="preserve"> (AISSA)</w:t>
            </w:r>
          </w:p>
        </w:tc>
        <w:tc>
          <w:tcPr>
            <w:tcW w:w="6840" w:type="dxa"/>
          </w:tcPr>
          <w:p w:rsidR="00430510" w:rsidRPr="00871934" w:rsidRDefault="00430510" w:rsidP="00E12FE9">
            <w:pPr>
              <w:rPr>
                <w:rFonts w:ascii="Arial" w:hAnsi="Arial" w:cs="Arial"/>
                <w:sz w:val="20"/>
              </w:rPr>
            </w:pPr>
            <w:r w:rsidRPr="00871934">
              <w:rPr>
                <w:rFonts w:ascii="Arial" w:hAnsi="Arial" w:cs="Arial"/>
                <w:sz w:val="20"/>
              </w:rPr>
              <w:t>Continuing throughout 2010.</w:t>
            </w:r>
          </w:p>
          <w:p w:rsidR="00D67BD1" w:rsidRPr="00871934" w:rsidRDefault="00F53ED4" w:rsidP="00E12FE9">
            <w:pPr>
              <w:rPr>
                <w:rFonts w:ascii="Arial" w:hAnsi="Arial" w:cs="Arial"/>
                <w:sz w:val="20"/>
              </w:rPr>
            </w:pPr>
            <w:r w:rsidRPr="00871934">
              <w:rPr>
                <w:rFonts w:ascii="Arial" w:hAnsi="Arial" w:cs="Arial"/>
                <w:sz w:val="20"/>
              </w:rPr>
              <w:t>Briefings provided to schools and discussed at meetings of principals. Seminars held on draft professional standards and a submission developed and provided to all schools.</w:t>
            </w:r>
          </w:p>
          <w:p w:rsidR="00F53ED4" w:rsidRPr="00871934" w:rsidRDefault="00F53ED4" w:rsidP="00E12FE9">
            <w:pPr>
              <w:rPr>
                <w:rFonts w:ascii="Calibri" w:hAnsi="Calibri" w:cs="Arial"/>
                <w:sz w:val="22"/>
                <w:szCs w:val="22"/>
              </w:rPr>
            </w:pPr>
            <w:r w:rsidRPr="00871934">
              <w:rPr>
                <w:rFonts w:ascii="Arial" w:hAnsi="Arial" w:cs="Arial"/>
                <w:sz w:val="20"/>
              </w:rPr>
              <w:t>Continue to monitor developments, advise schools and respond to proposals from AITSL.</w:t>
            </w:r>
          </w:p>
        </w:tc>
        <w:tc>
          <w:tcPr>
            <w:tcW w:w="4100" w:type="dxa"/>
          </w:tcPr>
          <w:p w:rsidR="00D67BD1" w:rsidRPr="00871934" w:rsidRDefault="00D67BD1" w:rsidP="00435F6B">
            <w:pPr>
              <w:rPr>
                <w:rFonts w:ascii="Arial" w:hAnsi="Arial" w:cs="Arial"/>
                <w:sz w:val="20"/>
              </w:rPr>
            </w:pPr>
          </w:p>
        </w:tc>
      </w:tr>
      <w:tr w:rsidR="008142CC" w:rsidRPr="00871934" w:rsidTr="00871934">
        <w:trPr>
          <w:jc w:val="center"/>
        </w:trPr>
        <w:tc>
          <w:tcPr>
            <w:tcW w:w="4900" w:type="dxa"/>
            <w:vAlign w:val="center"/>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Consider opportunities to adapt </w:t>
            </w:r>
            <w:r w:rsidRPr="00871934">
              <w:rPr>
                <w:rFonts w:ascii="Calibri" w:hAnsi="Calibri" w:cs="Arial"/>
                <w:b/>
                <w:bCs/>
                <w:sz w:val="22"/>
                <w:szCs w:val="22"/>
              </w:rPr>
              <w:t>AISSA’s</w:t>
            </w:r>
            <w:r w:rsidRPr="00871934">
              <w:rPr>
                <w:rFonts w:ascii="Calibri" w:hAnsi="Calibri" w:cs="Arial"/>
                <w:sz w:val="22"/>
                <w:szCs w:val="22"/>
              </w:rPr>
              <w:t xml:space="preserve"> operations, including the professional development provided to teachers and school leaders following the development by AITSL of national professional standards and accreditation arrangements. The timing is dependent on national developments </w:t>
            </w:r>
            <w:r w:rsidRPr="00871934">
              <w:rPr>
                <w:rFonts w:ascii="Calibri" w:hAnsi="Calibri" w:cs="Arial"/>
                <w:b/>
                <w:sz w:val="22"/>
                <w:szCs w:val="22"/>
              </w:rPr>
              <w:t>(AISSA)</w:t>
            </w:r>
          </w:p>
        </w:tc>
        <w:tc>
          <w:tcPr>
            <w:tcW w:w="6840" w:type="dxa"/>
          </w:tcPr>
          <w:p w:rsidR="00D67BD1" w:rsidRPr="00871934" w:rsidRDefault="00F53ED4" w:rsidP="00E12FE9">
            <w:pPr>
              <w:rPr>
                <w:rFonts w:ascii="Arial" w:hAnsi="Arial" w:cs="Arial"/>
                <w:b/>
                <w:sz w:val="22"/>
                <w:szCs w:val="22"/>
              </w:rPr>
            </w:pPr>
            <w:r w:rsidRPr="00871934">
              <w:rPr>
                <w:rFonts w:ascii="Arial" w:hAnsi="Arial" w:cs="Arial"/>
                <w:sz w:val="20"/>
              </w:rPr>
              <w:t>As AITSL has not finalised national professional standards and accreditation arrangements, no action has been taken.</w:t>
            </w:r>
          </w:p>
        </w:tc>
        <w:tc>
          <w:tcPr>
            <w:tcW w:w="4100" w:type="dxa"/>
          </w:tcPr>
          <w:p w:rsidR="00D67BD1" w:rsidRPr="00871934" w:rsidRDefault="0063107F" w:rsidP="00E12FE9">
            <w:pPr>
              <w:rPr>
                <w:rFonts w:ascii="Arial" w:hAnsi="Arial" w:cs="Arial"/>
                <w:sz w:val="20"/>
              </w:rPr>
            </w:pPr>
            <w:r w:rsidRPr="00871934">
              <w:rPr>
                <w:rFonts w:ascii="Arial" w:hAnsi="Arial" w:cs="Arial"/>
                <w:sz w:val="20"/>
              </w:rPr>
              <w:t>The timing is dependent on national developments.</w:t>
            </w:r>
          </w:p>
        </w:tc>
      </w:tr>
      <w:tr w:rsidR="008142CC" w:rsidRPr="00871934" w:rsidTr="00871934">
        <w:trPr>
          <w:jc w:val="center"/>
        </w:trPr>
        <w:tc>
          <w:tcPr>
            <w:tcW w:w="4900" w:type="dxa"/>
          </w:tcPr>
          <w:p w:rsidR="00D67BD1" w:rsidRPr="00871934" w:rsidRDefault="00D67BD1" w:rsidP="00E12FE9">
            <w:pPr>
              <w:rPr>
                <w:rFonts w:ascii="Calibri" w:hAnsi="Calibri" w:cs="Arial"/>
                <w:sz w:val="22"/>
                <w:szCs w:val="22"/>
              </w:rPr>
            </w:pPr>
            <w:r w:rsidRPr="00871934">
              <w:rPr>
                <w:rFonts w:ascii="Calibri" w:hAnsi="Calibri" w:cs="Arial"/>
                <w:sz w:val="22"/>
                <w:szCs w:val="22"/>
              </w:rPr>
              <w:t xml:space="preserve">Timely information provided to schools on national </w:t>
            </w:r>
            <w:r w:rsidRPr="00871934">
              <w:rPr>
                <w:rFonts w:ascii="Calibri" w:hAnsi="Calibri" w:cs="Arial"/>
                <w:sz w:val="22"/>
                <w:szCs w:val="22"/>
              </w:rPr>
              <w:lastRenderedPageBreak/>
              <w:t xml:space="preserve">developments and opportunities for schools </w:t>
            </w:r>
            <w:r w:rsidRPr="00871934">
              <w:rPr>
                <w:rFonts w:ascii="Calibri" w:hAnsi="Calibri" w:cs="Arial"/>
                <w:b/>
                <w:sz w:val="22"/>
                <w:szCs w:val="22"/>
              </w:rPr>
              <w:t>(CESA)</w:t>
            </w:r>
          </w:p>
        </w:tc>
        <w:tc>
          <w:tcPr>
            <w:tcW w:w="6840" w:type="dxa"/>
          </w:tcPr>
          <w:p w:rsidR="00D67BD1" w:rsidRPr="00871934" w:rsidRDefault="0063107F" w:rsidP="00871934">
            <w:pPr>
              <w:spacing w:after="80"/>
              <w:rPr>
                <w:rFonts w:ascii="Arial" w:hAnsi="Arial" w:cs="Arial"/>
                <w:sz w:val="22"/>
                <w:szCs w:val="22"/>
              </w:rPr>
            </w:pPr>
            <w:r w:rsidRPr="00871934">
              <w:rPr>
                <w:rFonts w:ascii="Arial" w:hAnsi="Arial" w:cs="Arial"/>
                <w:sz w:val="20"/>
              </w:rPr>
              <w:lastRenderedPageBreak/>
              <w:t>Continuing throughout 2010</w:t>
            </w:r>
            <w:r w:rsidR="003428A6" w:rsidRPr="00871934">
              <w:rPr>
                <w:rFonts w:ascii="Arial" w:hAnsi="Arial" w:cs="Arial"/>
                <w:sz w:val="20"/>
              </w:rPr>
              <w:t xml:space="preserve">. Circulars distributed to all school leaders inviting submissions and participation in consultation on </w:t>
            </w:r>
            <w:r w:rsidR="00553DD9" w:rsidRPr="00871934">
              <w:rPr>
                <w:rFonts w:ascii="Arial" w:hAnsi="Arial" w:cs="Arial"/>
                <w:sz w:val="20"/>
              </w:rPr>
              <w:t>d</w:t>
            </w:r>
            <w:r w:rsidR="003428A6" w:rsidRPr="00871934">
              <w:rPr>
                <w:rFonts w:ascii="Arial" w:hAnsi="Arial" w:cs="Arial"/>
                <w:sz w:val="20"/>
              </w:rPr>
              <w:t xml:space="preserve">raft </w:t>
            </w:r>
            <w:r w:rsidR="00553DD9" w:rsidRPr="00871934">
              <w:rPr>
                <w:rFonts w:ascii="Arial" w:hAnsi="Arial" w:cs="Arial"/>
                <w:sz w:val="20"/>
              </w:rPr>
              <w:t>p</w:t>
            </w:r>
            <w:r w:rsidR="003428A6" w:rsidRPr="00871934">
              <w:rPr>
                <w:rFonts w:ascii="Arial" w:hAnsi="Arial" w:cs="Arial"/>
                <w:sz w:val="20"/>
              </w:rPr>
              <w:t xml:space="preserve">rofessional </w:t>
            </w:r>
            <w:r w:rsidR="00553DD9" w:rsidRPr="00871934">
              <w:rPr>
                <w:rFonts w:ascii="Arial" w:hAnsi="Arial" w:cs="Arial"/>
                <w:sz w:val="20"/>
              </w:rPr>
              <w:lastRenderedPageBreak/>
              <w:t>s</w:t>
            </w:r>
            <w:r w:rsidR="003428A6" w:rsidRPr="00871934">
              <w:rPr>
                <w:rFonts w:ascii="Arial" w:hAnsi="Arial" w:cs="Arial"/>
                <w:sz w:val="20"/>
              </w:rPr>
              <w:t xml:space="preserve">tandards for </w:t>
            </w:r>
            <w:r w:rsidR="00553DD9" w:rsidRPr="00871934">
              <w:rPr>
                <w:rFonts w:ascii="Arial" w:hAnsi="Arial" w:cs="Arial"/>
                <w:sz w:val="20"/>
              </w:rPr>
              <w:t>t</w:t>
            </w:r>
            <w:r w:rsidR="003428A6" w:rsidRPr="00871934">
              <w:rPr>
                <w:rFonts w:ascii="Arial" w:hAnsi="Arial" w:cs="Arial"/>
                <w:sz w:val="20"/>
              </w:rPr>
              <w:t>eachers.</w:t>
            </w:r>
          </w:p>
        </w:tc>
        <w:tc>
          <w:tcPr>
            <w:tcW w:w="4100" w:type="dxa"/>
          </w:tcPr>
          <w:p w:rsidR="00D67BD1" w:rsidRPr="00871934" w:rsidRDefault="00D67BD1" w:rsidP="00E12FE9">
            <w:pPr>
              <w:rPr>
                <w:rFonts w:ascii="Calibri" w:hAnsi="Calibri" w:cs="Arial"/>
                <w:sz w:val="22"/>
                <w:szCs w:val="22"/>
              </w:rPr>
            </w:pPr>
          </w:p>
        </w:tc>
      </w:tr>
      <w:tr w:rsidR="008142CC" w:rsidRPr="00871934" w:rsidTr="00871934">
        <w:trPr>
          <w:jc w:val="center"/>
        </w:trPr>
        <w:tc>
          <w:tcPr>
            <w:tcW w:w="4900" w:type="dxa"/>
            <w:vAlign w:val="center"/>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lastRenderedPageBreak/>
              <w:t xml:space="preserve">Consultation with schools and response on the draft national teacher professional standards and provide comments to MCEECDYA/AITSL </w:t>
            </w:r>
            <w:r w:rsidRPr="00871934">
              <w:rPr>
                <w:rFonts w:ascii="Calibri" w:hAnsi="Calibri" w:cs="Arial"/>
                <w:b/>
                <w:sz w:val="22"/>
                <w:szCs w:val="22"/>
              </w:rPr>
              <w:t>(CESA)</w:t>
            </w:r>
          </w:p>
        </w:tc>
        <w:tc>
          <w:tcPr>
            <w:tcW w:w="6840" w:type="dxa"/>
          </w:tcPr>
          <w:p w:rsidR="00D67BD1" w:rsidRPr="00871934" w:rsidRDefault="00F3434E" w:rsidP="00871934">
            <w:pPr>
              <w:spacing w:after="80"/>
              <w:rPr>
                <w:rFonts w:ascii="Arial" w:hAnsi="Arial" w:cs="Arial"/>
                <w:sz w:val="20"/>
              </w:rPr>
            </w:pPr>
            <w:r w:rsidRPr="00871934">
              <w:rPr>
                <w:rFonts w:ascii="Arial" w:hAnsi="Arial" w:cs="Arial"/>
                <w:sz w:val="20"/>
              </w:rPr>
              <w:t>Commenced</w:t>
            </w:r>
            <w:r w:rsidR="008D581E" w:rsidRPr="00871934">
              <w:rPr>
                <w:rFonts w:ascii="Arial" w:hAnsi="Arial" w:cs="Arial"/>
                <w:sz w:val="20"/>
              </w:rPr>
              <w:t xml:space="preserve"> and on track</w:t>
            </w:r>
            <w:r w:rsidRPr="00871934">
              <w:rPr>
                <w:rFonts w:ascii="Arial" w:hAnsi="Arial" w:cs="Arial"/>
                <w:sz w:val="20"/>
              </w:rPr>
              <w:t xml:space="preserve">. Sector response to </w:t>
            </w:r>
            <w:r w:rsidR="00553DD9" w:rsidRPr="00871934">
              <w:rPr>
                <w:rFonts w:ascii="Arial" w:hAnsi="Arial" w:cs="Arial"/>
                <w:sz w:val="20"/>
              </w:rPr>
              <w:t>d</w:t>
            </w:r>
            <w:r w:rsidRPr="00871934">
              <w:rPr>
                <w:rFonts w:ascii="Arial" w:hAnsi="Arial" w:cs="Arial"/>
                <w:sz w:val="20"/>
              </w:rPr>
              <w:t xml:space="preserve">raft </w:t>
            </w:r>
            <w:r w:rsidR="00553DD9" w:rsidRPr="00871934">
              <w:rPr>
                <w:rFonts w:ascii="Arial" w:hAnsi="Arial" w:cs="Arial"/>
                <w:sz w:val="20"/>
              </w:rPr>
              <w:t>p</w:t>
            </w:r>
            <w:r w:rsidRPr="00871934">
              <w:rPr>
                <w:rFonts w:ascii="Arial" w:hAnsi="Arial" w:cs="Arial"/>
                <w:sz w:val="20"/>
              </w:rPr>
              <w:t xml:space="preserve">rofessional </w:t>
            </w:r>
            <w:r w:rsidR="00553DD9" w:rsidRPr="00871934">
              <w:rPr>
                <w:rFonts w:ascii="Arial" w:hAnsi="Arial" w:cs="Arial"/>
                <w:sz w:val="20"/>
              </w:rPr>
              <w:t>s</w:t>
            </w:r>
            <w:r w:rsidRPr="00871934">
              <w:rPr>
                <w:rFonts w:ascii="Arial" w:hAnsi="Arial" w:cs="Arial"/>
                <w:sz w:val="20"/>
              </w:rPr>
              <w:t xml:space="preserve">tandards for </w:t>
            </w:r>
            <w:r w:rsidR="00553DD9" w:rsidRPr="00871934">
              <w:rPr>
                <w:rFonts w:ascii="Arial" w:hAnsi="Arial" w:cs="Arial"/>
                <w:sz w:val="20"/>
              </w:rPr>
              <w:t>t</w:t>
            </w:r>
            <w:r w:rsidRPr="00871934">
              <w:rPr>
                <w:rFonts w:ascii="Arial" w:hAnsi="Arial" w:cs="Arial"/>
                <w:sz w:val="20"/>
              </w:rPr>
              <w:t>eachers was forwarded to Australian Institute for Teaching and School Leadership (AITSL) following consultations with school leaders, parents and CESA consultancy teams.</w:t>
            </w:r>
          </w:p>
        </w:tc>
        <w:tc>
          <w:tcPr>
            <w:tcW w:w="4100" w:type="dxa"/>
          </w:tcPr>
          <w:p w:rsidR="00D67BD1" w:rsidRPr="00871934" w:rsidRDefault="00D67BD1" w:rsidP="00871934">
            <w:pPr>
              <w:spacing w:after="80"/>
              <w:rPr>
                <w:rFonts w:ascii="Arial" w:hAnsi="Arial" w:cs="Arial"/>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sz w:val="22"/>
                <w:szCs w:val="22"/>
              </w:rPr>
              <w:t xml:space="preserve">Consider opportunities to adapt </w:t>
            </w:r>
            <w:r w:rsidRPr="00871934">
              <w:rPr>
                <w:rFonts w:ascii="Calibri" w:hAnsi="Calibri" w:cs="Arial"/>
                <w:b/>
                <w:bCs/>
                <w:sz w:val="22"/>
                <w:szCs w:val="22"/>
              </w:rPr>
              <w:t>CESA</w:t>
            </w:r>
            <w:r w:rsidRPr="00871934">
              <w:rPr>
                <w:rFonts w:ascii="Calibri" w:hAnsi="Calibri" w:cs="Arial"/>
                <w:sz w:val="22"/>
                <w:szCs w:val="22"/>
              </w:rPr>
              <w:t xml:space="preserve">’s operations, including the professional learning provided to teachers and school leaders following the development by AITSL of national professional standards and accreditation arrangements. The timing is dependent on national developments </w:t>
            </w:r>
            <w:r w:rsidRPr="00871934">
              <w:rPr>
                <w:rFonts w:ascii="Calibri" w:hAnsi="Calibri" w:cs="Arial"/>
                <w:b/>
                <w:sz w:val="22"/>
                <w:szCs w:val="22"/>
              </w:rPr>
              <w:t>(CESA)</w:t>
            </w:r>
          </w:p>
        </w:tc>
        <w:tc>
          <w:tcPr>
            <w:tcW w:w="6840" w:type="dxa"/>
          </w:tcPr>
          <w:p w:rsidR="00D67BD1" w:rsidRPr="00871934" w:rsidRDefault="00955E58" w:rsidP="00871934">
            <w:pPr>
              <w:spacing w:after="80"/>
              <w:rPr>
                <w:rFonts w:ascii="Arial" w:hAnsi="Arial" w:cs="Arial"/>
                <w:sz w:val="20"/>
              </w:rPr>
            </w:pPr>
            <w:r w:rsidRPr="00871934">
              <w:rPr>
                <w:rFonts w:ascii="Arial" w:hAnsi="Arial" w:cs="Arial"/>
                <w:sz w:val="20"/>
              </w:rPr>
              <w:t>Commenced</w:t>
            </w:r>
            <w:r w:rsidR="0063107F" w:rsidRPr="00871934">
              <w:rPr>
                <w:rFonts w:ascii="Arial" w:hAnsi="Arial" w:cs="Arial"/>
                <w:sz w:val="20"/>
              </w:rPr>
              <w:t xml:space="preserve"> and on track</w:t>
            </w:r>
            <w:r w:rsidRPr="00871934">
              <w:rPr>
                <w:rFonts w:ascii="Arial" w:hAnsi="Arial" w:cs="Arial"/>
                <w:sz w:val="20"/>
              </w:rPr>
              <w:t xml:space="preserve">. Preliminary planning underway to incorporate </w:t>
            </w:r>
            <w:r w:rsidR="00553DD9" w:rsidRPr="00871934">
              <w:rPr>
                <w:rFonts w:ascii="Arial" w:hAnsi="Arial" w:cs="Arial"/>
                <w:sz w:val="20"/>
              </w:rPr>
              <w:t>d</w:t>
            </w:r>
            <w:r w:rsidRPr="00871934">
              <w:rPr>
                <w:rFonts w:ascii="Arial" w:hAnsi="Arial" w:cs="Arial"/>
                <w:sz w:val="20"/>
              </w:rPr>
              <w:t xml:space="preserve">raft </w:t>
            </w:r>
            <w:r w:rsidR="00553DD9" w:rsidRPr="00871934">
              <w:rPr>
                <w:rFonts w:ascii="Arial" w:hAnsi="Arial" w:cs="Arial"/>
                <w:sz w:val="20"/>
              </w:rPr>
              <w:t>p</w:t>
            </w:r>
            <w:r w:rsidRPr="00871934">
              <w:rPr>
                <w:rFonts w:ascii="Arial" w:hAnsi="Arial" w:cs="Arial"/>
                <w:sz w:val="20"/>
              </w:rPr>
              <w:t xml:space="preserve">rofessional </w:t>
            </w:r>
            <w:r w:rsidR="00553DD9" w:rsidRPr="00871934">
              <w:rPr>
                <w:rFonts w:ascii="Arial" w:hAnsi="Arial" w:cs="Arial"/>
                <w:sz w:val="20"/>
              </w:rPr>
              <w:t>s</w:t>
            </w:r>
            <w:r w:rsidRPr="00871934">
              <w:rPr>
                <w:rFonts w:ascii="Arial" w:hAnsi="Arial" w:cs="Arial"/>
                <w:sz w:val="20"/>
              </w:rPr>
              <w:t xml:space="preserve">tandards for </w:t>
            </w:r>
            <w:r w:rsidR="00553DD9" w:rsidRPr="00871934">
              <w:rPr>
                <w:rFonts w:ascii="Arial" w:hAnsi="Arial" w:cs="Arial"/>
                <w:sz w:val="20"/>
              </w:rPr>
              <w:t>t</w:t>
            </w:r>
            <w:r w:rsidRPr="00871934">
              <w:rPr>
                <w:rFonts w:ascii="Arial" w:hAnsi="Arial" w:cs="Arial"/>
                <w:sz w:val="20"/>
              </w:rPr>
              <w:t>eachers in the range of professional learning activities across SA Catholic schools. However, final implementation is subject to finalisation of the professional standards.</w:t>
            </w:r>
          </w:p>
        </w:tc>
        <w:tc>
          <w:tcPr>
            <w:tcW w:w="4100" w:type="dxa"/>
          </w:tcPr>
          <w:p w:rsidR="00D67BD1" w:rsidRPr="00871934" w:rsidRDefault="00D67BD1" w:rsidP="00871934">
            <w:pPr>
              <w:pStyle w:val="Default"/>
              <w:spacing w:after="80"/>
              <w:rPr>
                <w:sz w:val="20"/>
              </w:rPr>
            </w:pPr>
          </w:p>
        </w:tc>
      </w:tr>
      <w:tr w:rsidR="008142CC" w:rsidRPr="00871934" w:rsidTr="00871934">
        <w:trPr>
          <w:jc w:val="center"/>
        </w:trPr>
        <w:tc>
          <w:tcPr>
            <w:tcW w:w="4900" w:type="dxa"/>
          </w:tcPr>
          <w:p w:rsidR="00D67BD1" w:rsidRPr="00871934" w:rsidRDefault="00D67BD1" w:rsidP="00871934">
            <w:pPr>
              <w:pStyle w:val="TableTextLeft"/>
              <w:spacing w:before="0" w:after="80"/>
              <w:jc w:val="left"/>
              <w:rPr>
                <w:rFonts w:ascii="Calibri" w:hAnsi="Calibri" w:cs="Arial"/>
                <w:color w:val="auto"/>
                <w:sz w:val="22"/>
                <w:szCs w:val="22"/>
                <w:lang w:eastAsia="en-US"/>
              </w:rPr>
            </w:pPr>
            <w:r w:rsidRPr="00871934">
              <w:rPr>
                <w:rFonts w:ascii="Calibri" w:hAnsi="Calibri" w:cs="Arial"/>
                <w:color w:val="auto"/>
                <w:sz w:val="22"/>
                <w:szCs w:val="22"/>
                <w:lang w:eastAsia="en-US"/>
              </w:rPr>
              <w:t xml:space="preserve">Information and assistance provided to schools on establishing School Centres of Excellence </w:t>
            </w:r>
            <w:r w:rsidRPr="00871934">
              <w:rPr>
                <w:rFonts w:ascii="Calibri" w:hAnsi="Calibri" w:cs="Arial"/>
                <w:b/>
                <w:color w:val="auto"/>
                <w:sz w:val="22"/>
                <w:szCs w:val="22"/>
                <w:lang w:eastAsia="en-US"/>
              </w:rPr>
              <w:t>(CESA)</w:t>
            </w:r>
          </w:p>
        </w:tc>
        <w:tc>
          <w:tcPr>
            <w:tcW w:w="6840" w:type="dxa"/>
          </w:tcPr>
          <w:p w:rsidR="00D67BD1" w:rsidRPr="00871934" w:rsidRDefault="00D67BD1" w:rsidP="00871934">
            <w:pPr>
              <w:pStyle w:val="Default"/>
              <w:spacing w:after="80"/>
              <w:rPr>
                <w:sz w:val="20"/>
                <w:szCs w:val="20"/>
              </w:rPr>
            </w:pPr>
            <w:r w:rsidRPr="00871934">
              <w:rPr>
                <w:sz w:val="20"/>
              </w:rPr>
              <w:t xml:space="preserve">Not commenced </w:t>
            </w:r>
            <w:r w:rsidR="00026165" w:rsidRPr="00871934">
              <w:rPr>
                <w:sz w:val="20"/>
              </w:rPr>
              <w:t>as no schools requested information</w:t>
            </w:r>
            <w:r w:rsidR="00553DD9" w:rsidRPr="00871934">
              <w:rPr>
                <w:sz w:val="20"/>
              </w:rPr>
              <w:t>.</w:t>
            </w:r>
          </w:p>
        </w:tc>
        <w:tc>
          <w:tcPr>
            <w:tcW w:w="4100" w:type="dxa"/>
          </w:tcPr>
          <w:p w:rsidR="00D67BD1" w:rsidRPr="00871934" w:rsidRDefault="00026165" w:rsidP="00871934">
            <w:pPr>
              <w:pStyle w:val="Default"/>
              <w:spacing w:after="80"/>
              <w:rPr>
                <w:sz w:val="20"/>
              </w:rPr>
            </w:pPr>
            <w:r w:rsidRPr="00871934">
              <w:rPr>
                <w:sz w:val="20"/>
              </w:rPr>
              <w:t>To be undertaken during second half of year, if schools request information.</w:t>
            </w:r>
          </w:p>
        </w:tc>
      </w:tr>
      <w:tr w:rsidR="008142CC" w:rsidRPr="00871934" w:rsidTr="00871934">
        <w:trPr>
          <w:jc w:val="center"/>
        </w:trPr>
        <w:tc>
          <w:tcPr>
            <w:tcW w:w="4900" w:type="dxa"/>
          </w:tcPr>
          <w:p w:rsidR="00D67BD1" w:rsidRPr="00871934" w:rsidRDefault="00D67BD1" w:rsidP="00871934">
            <w:pPr>
              <w:pStyle w:val="TableTextLeft"/>
              <w:spacing w:before="0" w:after="80"/>
              <w:jc w:val="left"/>
              <w:rPr>
                <w:rFonts w:ascii="Calibri" w:hAnsi="Calibri"/>
                <w:iCs/>
                <w:sz w:val="22"/>
                <w:szCs w:val="22"/>
              </w:rPr>
            </w:pPr>
            <w:r w:rsidRPr="00871934">
              <w:rPr>
                <w:rFonts w:ascii="Calibri" w:hAnsi="Calibri" w:cs="Arial"/>
                <w:color w:val="auto"/>
                <w:sz w:val="22"/>
                <w:szCs w:val="22"/>
                <w:lang w:eastAsia="en-US"/>
              </w:rPr>
              <w:t xml:space="preserve">Information and assistance provided to schools on establishing School Centres of Excellence </w:t>
            </w:r>
            <w:r w:rsidRPr="00871934">
              <w:rPr>
                <w:rFonts w:ascii="Calibri" w:hAnsi="Calibri" w:cs="Arial"/>
                <w:b/>
                <w:color w:val="auto"/>
                <w:sz w:val="22"/>
                <w:szCs w:val="22"/>
                <w:lang w:eastAsia="en-US"/>
              </w:rPr>
              <w:t>(AISSA)</w:t>
            </w:r>
          </w:p>
        </w:tc>
        <w:tc>
          <w:tcPr>
            <w:tcW w:w="6840" w:type="dxa"/>
          </w:tcPr>
          <w:p w:rsidR="00F53ED4" w:rsidRPr="00871934" w:rsidRDefault="00026165" w:rsidP="00871934">
            <w:pPr>
              <w:pStyle w:val="Default"/>
              <w:spacing w:after="80"/>
              <w:rPr>
                <w:sz w:val="20"/>
                <w:szCs w:val="20"/>
              </w:rPr>
            </w:pPr>
            <w:r w:rsidRPr="00871934">
              <w:rPr>
                <w:sz w:val="20"/>
              </w:rPr>
              <w:t xml:space="preserve">Commenced. </w:t>
            </w:r>
            <w:r w:rsidR="00F53ED4" w:rsidRPr="00871934">
              <w:rPr>
                <w:sz w:val="20"/>
              </w:rPr>
              <w:t>Preliminary discussions have occurred with some school principals.</w:t>
            </w:r>
          </w:p>
        </w:tc>
        <w:tc>
          <w:tcPr>
            <w:tcW w:w="4100" w:type="dxa"/>
          </w:tcPr>
          <w:p w:rsidR="00D67BD1" w:rsidRPr="00871934" w:rsidRDefault="0063107F" w:rsidP="00871934">
            <w:pPr>
              <w:pStyle w:val="Default"/>
              <w:spacing w:after="80"/>
              <w:rPr>
                <w:sz w:val="20"/>
              </w:rPr>
            </w:pPr>
            <w:r w:rsidRPr="00871934">
              <w:rPr>
                <w:sz w:val="20"/>
              </w:rPr>
              <w:t>When further information is available on the opportunities to establish School Centres of Excellence, it will be provided to schools.</w:t>
            </w: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Improved quality pre-service teacher placements ensuring broader exposure to a range of school/centre cultures including hard to staff schools (cross</w:t>
            </w:r>
            <w:r w:rsidR="00553DD9" w:rsidRPr="00871934">
              <w:rPr>
                <w:rFonts w:ascii="Calibri" w:hAnsi="Calibri" w:cs="Arial"/>
                <w:color w:val="000000"/>
                <w:sz w:val="22"/>
                <w:szCs w:val="22"/>
              </w:rPr>
              <w:t>-</w:t>
            </w:r>
            <w:r w:rsidRPr="00871934">
              <w:rPr>
                <w:rFonts w:ascii="Calibri" w:hAnsi="Calibri" w:cs="Arial"/>
                <w:color w:val="000000"/>
                <w:sz w:val="22"/>
                <w:szCs w:val="22"/>
              </w:rPr>
              <w:t xml:space="preserve">sector) </w:t>
            </w:r>
            <w:r w:rsidRPr="00871934">
              <w:rPr>
                <w:rFonts w:ascii="Calibri" w:hAnsi="Calibri" w:cs="Arial"/>
                <w:b/>
                <w:color w:val="000000"/>
                <w:sz w:val="22"/>
                <w:szCs w:val="22"/>
              </w:rPr>
              <w:t>(DECS)</w:t>
            </w:r>
          </w:p>
        </w:tc>
        <w:tc>
          <w:tcPr>
            <w:tcW w:w="6840" w:type="dxa"/>
          </w:tcPr>
          <w:p w:rsidR="008D581E" w:rsidRPr="00871934" w:rsidRDefault="00D67BD1" w:rsidP="00871934">
            <w:pPr>
              <w:pStyle w:val="Default"/>
              <w:spacing w:after="80"/>
              <w:rPr>
                <w:sz w:val="20"/>
              </w:rPr>
            </w:pPr>
            <w:r w:rsidRPr="00871934">
              <w:rPr>
                <w:sz w:val="20"/>
              </w:rPr>
              <w:t>Continuing</w:t>
            </w:r>
            <w:r w:rsidR="008D581E" w:rsidRPr="00871934">
              <w:rPr>
                <w:sz w:val="20"/>
              </w:rPr>
              <w:t xml:space="preserve"> and on track</w:t>
            </w:r>
            <w:r w:rsidRPr="00871934">
              <w:rPr>
                <w:sz w:val="20"/>
              </w:rPr>
              <w:t>. Report with recommendations is due to the Taskforce during the second half of 2010.</w:t>
            </w:r>
            <w:r w:rsidR="008D581E" w:rsidRPr="00871934">
              <w:rPr>
                <w:sz w:val="20"/>
              </w:rPr>
              <w:t xml:space="preserve"> </w:t>
            </w:r>
          </w:p>
          <w:p w:rsidR="00D67BD1" w:rsidRPr="00871934" w:rsidRDefault="008D581E" w:rsidP="00871934">
            <w:pPr>
              <w:pStyle w:val="Default"/>
              <w:spacing w:after="80"/>
              <w:rPr>
                <w:sz w:val="20"/>
                <w:szCs w:val="20"/>
              </w:rPr>
            </w:pPr>
            <w:r w:rsidRPr="00871934">
              <w:rPr>
                <w:sz w:val="20"/>
              </w:rPr>
              <w:t xml:space="preserve">The life of the </w:t>
            </w:r>
            <w:r w:rsidRPr="00871934">
              <w:rPr>
                <w:i/>
                <w:iCs/>
                <w:sz w:val="20"/>
              </w:rPr>
              <w:t>Teacher Education Taskforce</w:t>
            </w:r>
            <w:r w:rsidRPr="00871934">
              <w:rPr>
                <w:sz w:val="20"/>
              </w:rPr>
              <w:t xml:space="preserve"> has been extended to enable due consideration of recommendations and identif</w:t>
            </w:r>
            <w:r w:rsidR="00553DD9" w:rsidRPr="00871934">
              <w:rPr>
                <w:sz w:val="20"/>
              </w:rPr>
              <w:t>ication of</w:t>
            </w:r>
            <w:r w:rsidRPr="00871934">
              <w:rPr>
                <w:sz w:val="20"/>
              </w:rPr>
              <w:t xml:space="preserve"> improvement strategies.</w:t>
            </w:r>
          </w:p>
        </w:tc>
        <w:tc>
          <w:tcPr>
            <w:tcW w:w="4100" w:type="dxa"/>
          </w:tcPr>
          <w:p w:rsidR="00D67BD1" w:rsidRPr="00871934" w:rsidRDefault="00D67BD1" w:rsidP="00871934">
            <w:pPr>
              <w:pStyle w:val="Default"/>
              <w:spacing w:after="80"/>
              <w:rPr>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color w:val="000000"/>
                <w:sz w:val="22"/>
                <w:szCs w:val="22"/>
              </w:rPr>
            </w:pPr>
            <w:r w:rsidRPr="00871934">
              <w:rPr>
                <w:rFonts w:ascii="Calibri" w:hAnsi="Calibri" w:cs="Arial"/>
                <w:color w:val="000000"/>
                <w:sz w:val="22"/>
                <w:szCs w:val="22"/>
              </w:rPr>
              <w:t xml:space="preserve">Develop policy and selection guidelines for the identification of School Centres of Excellence </w:t>
            </w:r>
            <w:r w:rsidRPr="00871934">
              <w:rPr>
                <w:rFonts w:ascii="Calibri" w:hAnsi="Calibri" w:cs="Arial"/>
                <w:b/>
                <w:color w:val="000000"/>
                <w:sz w:val="22"/>
                <w:szCs w:val="22"/>
              </w:rPr>
              <w:t>(DECS)</w:t>
            </w:r>
          </w:p>
        </w:tc>
        <w:tc>
          <w:tcPr>
            <w:tcW w:w="6840" w:type="dxa"/>
          </w:tcPr>
          <w:p w:rsidR="008D581E" w:rsidRPr="00871934" w:rsidRDefault="00D67BD1" w:rsidP="00871934">
            <w:pPr>
              <w:pStyle w:val="Default"/>
              <w:spacing w:after="80"/>
              <w:rPr>
                <w:sz w:val="20"/>
              </w:rPr>
            </w:pPr>
            <w:r w:rsidRPr="00871934">
              <w:rPr>
                <w:sz w:val="20"/>
              </w:rPr>
              <w:t>Continuing</w:t>
            </w:r>
            <w:r w:rsidR="008D581E" w:rsidRPr="00871934">
              <w:rPr>
                <w:sz w:val="20"/>
              </w:rPr>
              <w:t xml:space="preserve"> throughout 2010</w:t>
            </w:r>
            <w:r w:rsidRPr="00871934">
              <w:rPr>
                <w:sz w:val="20"/>
              </w:rPr>
              <w:t>. Extensive consultation required with all stakeholders.</w:t>
            </w:r>
          </w:p>
          <w:p w:rsidR="00D67BD1" w:rsidRPr="00871934" w:rsidRDefault="008D581E" w:rsidP="00871934">
            <w:pPr>
              <w:pStyle w:val="Default"/>
              <w:spacing w:after="80"/>
              <w:rPr>
                <w:sz w:val="20"/>
                <w:szCs w:val="20"/>
              </w:rPr>
            </w:pPr>
            <w:r w:rsidRPr="00871934">
              <w:rPr>
                <w:sz w:val="20"/>
              </w:rPr>
              <w:t>Currently undertaking consultation with stakeholders.</w:t>
            </w:r>
          </w:p>
        </w:tc>
        <w:tc>
          <w:tcPr>
            <w:tcW w:w="4100" w:type="dxa"/>
          </w:tcPr>
          <w:p w:rsidR="00D67BD1" w:rsidRPr="00871934" w:rsidRDefault="00D67BD1" w:rsidP="009E0987">
            <w:pPr>
              <w:rPr>
                <w:rFonts w:ascii="Arial" w:hAnsi="Arial" w:cs="Arial"/>
                <w:i/>
                <w:color w:val="000000"/>
                <w:sz w:val="20"/>
              </w:rPr>
            </w:pPr>
          </w:p>
        </w:tc>
      </w:tr>
      <w:tr w:rsidR="008142CC" w:rsidRPr="00871934" w:rsidTr="00871934">
        <w:trPr>
          <w:jc w:val="center"/>
        </w:trPr>
        <w:tc>
          <w:tcPr>
            <w:tcW w:w="4900" w:type="dxa"/>
          </w:tcPr>
          <w:p w:rsidR="00D67BD1" w:rsidRPr="00871934" w:rsidRDefault="00D67BD1" w:rsidP="00871934">
            <w:pPr>
              <w:spacing w:after="80"/>
              <w:rPr>
                <w:rFonts w:ascii="Calibri" w:hAnsi="Calibri" w:cs="Arial"/>
                <w:sz w:val="22"/>
                <w:szCs w:val="22"/>
              </w:rPr>
            </w:pPr>
            <w:r w:rsidRPr="00871934">
              <w:rPr>
                <w:rFonts w:ascii="Calibri" w:hAnsi="Calibri" w:cs="Arial"/>
                <w:color w:val="000000"/>
                <w:sz w:val="22"/>
                <w:szCs w:val="22"/>
              </w:rPr>
              <w:t xml:space="preserve">Pilot one School Centre of Excellence </w:t>
            </w:r>
            <w:r w:rsidRPr="00871934">
              <w:rPr>
                <w:rFonts w:ascii="Calibri" w:hAnsi="Calibri" w:cs="Arial"/>
                <w:b/>
                <w:color w:val="000000"/>
                <w:sz w:val="22"/>
                <w:szCs w:val="22"/>
              </w:rPr>
              <w:t>(DECS)</w:t>
            </w:r>
          </w:p>
        </w:tc>
        <w:tc>
          <w:tcPr>
            <w:tcW w:w="6840" w:type="dxa"/>
          </w:tcPr>
          <w:p w:rsidR="00D67BD1" w:rsidRPr="00871934" w:rsidRDefault="00D67BD1" w:rsidP="00871934">
            <w:pPr>
              <w:pStyle w:val="Default"/>
              <w:spacing w:after="80"/>
              <w:rPr>
                <w:sz w:val="20"/>
                <w:szCs w:val="20"/>
              </w:rPr>
            </w:pPr>
            <w:r w:rsidRPr="00871934">
              <w:rPr>
                <w:sz w:val="20"/>
              </w:rPr>
              <w:t>Continuing</w:t>
            </w:r>
            <w:r w:rsidR="008D581E" w:rsidRPr="00871934">
              <w:rPr>
                <w:sz w:val="20"/>
              </w:rPr>
              <w:t xml:space="preserve"> and on track</w:t>
            </w:r>
            <w:r w:rsidRPr="00871934">
              <w:rPr>
                <w:sz w:val="20"/>
              </w:rPr>
              <w:t>. School Centre of Excellence pilot is scheduled for the second half of 2010.</w:t>
            </w:r>
          </w:p>
        </w:tc>
        <w:tc>
          <w:tcPr>
            <w:tcW w:w="4100" w:type="dxa"/>
          </w:tcPr>
          <w:p w:rsidR="00D67BD1" w:rsidRPr="00871934" w:rsidRDefault="00D67BD1" w:rsidP="009E0987">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871934">
            <w:pPr>
              <w:spacing w:after="80"/>
              <w:rPr>
                <w:rFonts w:ascii="Calibri" w:hAnsi="Calibri" w:cs="Arial"/>
                <w:sz w:val="22"/>
                <w:szCs w:val="22"/>
              </w:rPr>
            </w:pPr>
            <w:r w:rsidRPr="00871934">
              <w:rPr>
                <w:rFonts w:ascii="Calibri" w:hAnsi="Calibri" w:cs="Arial"/>
                <w:sz w:val="22"/>
                <w:szCs w:val="22"/>
              </w:rPr>
              <w:t xml:space="preserve">Collection of data from existing workforce on qualifications and skill areas </w:t>
            </w:r>
            <w:r w:rsidRPr="00871934">
              <w:rPr>
                <w:rFonts w:ascii="Calibri" w:hAnsi="Calibri" w:cs="Arial"/>
                <w:b/>
                <w:sz w:val="22"/>
                <w:szCs w:val="22"/>
              </w:rPr>
              <w:t>(DECS)</w:t>
            </w:r>
          </w:p>
        </w:tc>
        <w:tc>
          <w:tcPr>
            <w:tcW w:w="6840" w:type="dxa"/>
          </w:tcPr>
          <w:p w:rsidR="008D581E" w:rsidRPr="00871934" w:rsidRDefault="008D581E" w:rsidP="00871934">
            <w:pPr>
              <w:spacing w:after="80"/>
              <w:rPr>
                <w:rFonts w:ascii="Arial" w:hAnsi="Arial" w:cs="Arial"/>
                <w:sz w:val="20"/>
              </w:rPr>
            </w:pPr>
            <w:r w:rsidRPr="00871934">
              <w:rPr>
                <w:rFonts w:ascii="Arial" w:hAnsi="Arial" w:cs="Arial"/>
                <w:sz w:val="20"/>
              </w:rPr>
              <w:t>Completed.</w:t>
            </w:r>
            <w:r w:rsidR="006F786E" w:rsidRPr="00871934">
              <w:rPr>
                <w:rFonts w:ascii="Arial" w:hAnsi="Arial" w:cs="Arial"/>
                <w:sz w:val="20"/>
              </w:rPr>
              <w:t xml:space="preserve"> Initial targeted group of teachers completed</w:t>
            </w:r>
            <w:r w:rsidRPr="00871934">
              <w:rPr>
                <w:rFonts w:ascii="Arial" w:hAnsi="Arial" w:cs="Arial"/>
                <w:sz w:val="20"/>
              </w:rPr>
              <w:t>.</w:t>
            </w:r>
          </w:p>
          <w:p w:rsidR="008D581E" w:rsidRPr="00871934" w:rsidRDefault="008D581E" w:rsidP="00871934">
            <w:pPr>
              <w:spacing w:after="80"/>
              <w:rPr>
                <w:rFonts w:ascii="Arial" w:hAnsi="Arial" w:cs="Arial"/>
                <w:sz w:val="20"/>
              </w:rPr>
            </w:pPr>
            <w:r w:rsidRPr="00871934">
              <w:rPr>
                <w:rFonts w:ascii="Arial" w:hAnsi="Arial" w:cs="Arial"/>
                <w:sz w:val="20"/>
              </w:rPr>
              <w:t>Career Intention survey and Employable Teacher Register completed.</w:t>
            </w:r>
          </w:p>
          <w:p w:rsidR="006F786E" w:rsidRPr="00871934" w:rsidRDefault="006F786E" w:rsidP="00871934">
            <w:pPr>
              <w:spacing w:after="80"/>
              <w:rPr>
                <w:rFonts w:ascii="Arial" w:hAnsi="Arial" w:cs="Arial"/>
                <w:sz w:val="20"/>
              </w:rPr>
            </w:pPr>
            <w:r w:rsidRPr="00871934">
              <w:rPr>
                <w:rFonts w:ascii="Arial" w:hAnsi="Arial" w:cs="Arial"/>
                <w:sz w:val="20"/>
              </w:rPr>
              <w:t>Extension of data collection to ancillary and pre</w:t>
            </w:r>
            <w:r w:rsidR="00553DD9" w:rsidRPr="00871934">
              <w:rPr>
                <w:rFonts w:ascii="Arial" w:hAnsi="Arial" w:cs="Arial"/>
                <w:sz w:val="20"/>
              </w:rPr>
              <w:t>-</w:t>
            </w:r>
            <w:r w:rsidRPr="00871934">
              <w:rPr>
                <w:rFonts w:ascii="Arial" w:hAnsi="Arial" w:cs="Arial"/>
                <w:sz w:val="20"/>
              </w:rPr>
              <w:t>school staff.</w:t>
            </w:r>
          </w:p>
          <w:p w:rsidR="00A967BF" w:rsidRPr="00871934" w:rsidRDefault="00A967BF" w:rsidP="00871934">
            <w:pPr>
              <w:spacing w:after="80"/>
              <w:rPr>
                <w:rFonts w:ascii="Arial" w:hAnsi="Arial" w:cs="Arial"/>
                <w:sz w:val="20"/>
              </w:rPr>
            </w:pPr>
          </w:p>
        </w:tc>
        <w:tc>
          <w:tcPr>
            <w:tcW w:w="4100" w:type="dxa"/>
          </w:tcPr>
          <w:p w:rsidR="006F786E" w:rsidRPr="00871934" w:rsidRDefault="006F786E" w:rsidP="009E0987">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871934">
            <w:pPr>
              <w:pStyle w:val="ListParagraph"/>
              <w:widowControl/>
              <w:spacing w:before="0" w:after="80"/>
              <w:ind w:left="0"/>
              <w:jc w:val="left"/>
              <w:rPr>
                <w:iCs/>
              </w:rPr>
            </w:pPr>
            <w:r w:rsidRPr="00871934">
              <w:rPr>
                <w:rFonts w:cs="Arial"/>
              </w:rPr>
              <w:t xml:space="preserve">Phase 2 of demand/supply model developed. </w:t>
            </w:r>
            <w:r w:rsidRPr="00871934">
              <w:rPr>
                <w:rFonts w:cs="Arial"/>
                <w:b/>
              </w:rPr>
              <w:t>(DECS)</w:t>
            </w:r>
          </w:p>
        </w:tc>
        <w:tc>
          <w:tcPr>
            <w:tcW w:w="6840" w:type="dxa"/>
          </w:tcPr>
          <w:p w:rsidR="006F786E" w:rsidRPr="00871934" w:rsidRDefault="006F786E" w:rsidP="00871934">
            <w:pPr>
              <w:pStyle w:val="Default"/>
              <w:spacing w:after="80"/>
              <w:rPr>
                <w:sz w:val="20"/>
                <w:szCs w:val="20"/>
              </w:rPr>
            </w:pPr>
            <w:r w:rsidRPr="00871934">
              <w:rPr>
                <w:sz w:val="20"/>
                <w:szCs w:val="20"/>
              </w:rPr>
              <w:t>Continuing</w:t>
            </w:r>
            <w:r w:rsidR="008D581E" w:rsidRPr="00871934">
              <w:rPr>
                <w:sz w:val="20"/>
                <w:szCs w:val="20"/>
              </w:rPr>
              <w:t xml:space="preserve"> and on track</w:t>
            </w:r>
            <w:r w:rsidRPr="00871934">
              <w:rPr>
                <w:sz w:val="20"/>
                <w:szCs w:val="20"/>
              </w:rPr>
              <w:t xml:space="preserve">. Draft preliminary findings being prepared for presentation to </w:t>
            </w:r>
            <w:r w:rsidRPr="00871934">
              <w:rPr>
                <w:b/>
                <w:bCs/>
                <w:sz w:val="20"/>
                <w:szCs w:val="20"/>
              </w:rPr>
              <w:t xml:space="preserve">DECS </w:t>
            </w:r>
            <w:r w:rsidRPr="00871934">
              <w:rPr>
                <w:sz w:val="20"/>
                <w:szCs w:val="20"/>
              </w:rPr>
              <w:t>in July.</w:t>
            </w:r>
          </w:p>
        </w:tc>
        <w:tc>
          <w:tcPr>
            <w:tcW w:w="4100" w:type="dxa"/>
          </w:tcPr>
          <w:p w:rsidR="006F786E" w:rsidRPr="00871934" w:rsidRDefault="006F786E" w:rsidP="009E0987">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871934">
            <w:pPr>
              <w:spacing w:after="80"/>
              <w:rPr>
                <w:rFonts w:ascii="Calibri" w:hAnsi="Calibri" w:cs="Arial"/>
                <w:sz w:val="22"/>
                <w:szCs w:val="22"/>
              </w:rPr>
            </w:pPr>
            <w:r w:rsidRPr="00871934">
              <w:rPr>
                <w:rFonts w:ascii="Calibri" w:hAnsi="Calibri" w:cs="Arial"/>
                <w:sz w:val="22"/>
                <w:szCs w:val="22"/>
              </w:rPr>
              <w:t xml:space="preserve">A range of performance development and </w:t>
            </w:r>
            <w:r w:rsidRPr="00871934">
              <w:rPr>
                <w:rFonts w:ascii="Calibri" w:hAnsi="Calibri" w:cs="Arial"/>
                <w:sz w:val="22"/>
                <w:szCs w:val="22"/>
              </w:rPr>
              <w:lastRenderedPageBreak/>
              <w:t xml:space="preserve">management training workshops, resources and strategies developed in partnership with stakeholders. </w:t>
            </w:r>
            <w:r w:rsidR="00553DD9" w:rsidRPr="00871934">
              <w:rPr>
                <w:rFonts w:ascii="Calibri" w:hAnsi="Calibri" w:cs="Arial"/>
                <w:sz w:val="22"/>
                <w:szCs w:val="22"/>
              </w:rPr>
              <w:t>R</w:t>
            </w:r>
            <w:r w:rsidRPr="00871934">
              <w:rPr>
                <w:rFonts w:ascii="Calibri" w:hAnsi="Calibri" w:cs="Arial"/>
                <w:sz w:val="22"/>
                <w:szCs w:val="22"/>
              </w:rPr>
              <w:t xml:space="preserve">esources made available to </w:t>
            </w:r>
            <w:r w:rsidRPr="00871934">
              <w:rPr>
                <w:rFonts w:ascii="Calibri" w:hAnsi="Calibri" w:cs="Arial"/>
                <w:b/>
                <w:bCs/>
                <w:sz w:val="22"/>
                <w:szCs w:val="22"/>
              </w:rPr>
              <w:t xml:space="preserve">DECS </w:t>
            </w:r>
            <w:r w:rsidRPr="00871934">
              <w:rPr>
                <w:rFonts w:ascii="Calibri" w:hAnsi="Calibri" w:cs="Arial"/>
                <w:sz w:val="22"/>
                <w:szCs w:val="22"/>
              </w:rPr>
              <w:t xml:space="preserve">leaders, teachers and corporate employees </w:t>
            </w:r>
            <w:r w:rsidRPr="00871934">
              <w:rPr>
                <w:rFonts w:ascii="Calibri" w:hAnsi="Calibri" w:cs="Arial"/>
                <w:b/>
                <w:sz w:val="22"/>
                <w:szCs w:val="22"/>
              </w:rPr>
              <w:t>(DECS)</w:t>
            </w:r>
          </w:p>
        </w:tc>
        <w:tc>
          <w:tcPr>
            <w:tcW w:w="6840" w:type="dxa"/>
          </w:tcPr>
          <w:p w:rsidR="006F786E" w:rsidRPr="00871934" w:rsidRDefault="006F786E" w:rsidP="00553DD9">
            <w:pPr>
              <w:rPr>
                <w:rFonts w:ascii="Arial" w:hAnsi="Arial" w:cs="Arial"/>
                <w:sz w:val="20"/>
              </w:rPr>
            </w:pPr>
            <w:r w:rsidRPr="00871934">
              <w:rPr>
                <w:rFonts w:ascii="Arial" w:hAnsi="Arial" w:cs="Arial"/>
                <w:sz w:val="20"/>
              </w:rPr>
              <w:lastRenderedPageBreak/>
              <w:t>Continuing</w:t>
            </w:r>
            <w:r w:rsidR="008D581E" w:rsidRPr="00871934">
              <w:rPr>
                <w:rFonts w:ascii="Arial" w:hAnsi="Arial" w:cs="Arial"/>
                <w:sz w:val="20"/>
              </w:rPr>
              <w:t xml:space="preserve"> and on track</w:t>
            </w:r>
            <w:r w:rsidRPr="00871934">
              <w:rPr>
                <w:rFonts w:ascii="Arial" w:hAnsi="Arial" w:cs="Arial"/>
                <w:sz w:val="20"/>
              </w:rPr>
              <w:t>. Micro</w:t>
            </w:r>
            <w:r w:rsidR="00553DD9" w:rsidRPr="00871934">
              <w:rPr>
                <w:rFonts w:ascii="Arial" w:hAnsi="Arial" w:cs="Arial"/>
                <w:sz w:val="20"/>
              </w:rPr>
              <w:t>-s</w:t>
            </w:r>
            <w:r w:rsidRPr="00871934">
              <w:rPr>
                <w:rFonts w:ascii="Arial" w:hAnsi="Arial" w:cs="Arial"/>
                <w:sz w:val="20"/>
              </w:rPr>
              <w:t>kills identified from Performance Development Pilot.</w:t>
            </w:r>
          </w:p>
          <w:p w:rsidR="006F786E" w:rsidRPr="00871934" w:rsidRDefault="008D581E" w:rsidP="00871934">
            <w:pPr>
              <w:pStyle w:val="Default"/>
              <w:spacing w:after="80"/>
              <w:rPr>
                <w:sz w:val="20"/>
                <w:szCs w:val="20"/>
              </w:rPr>
            </w:pPr>
            <w:r w:rsidRPr="00871934">
              <w:rPr>
                <w:sz w:val="20"/>
                <w:szCs w:val="20"/>
              </w:rPr>
              <w:lastRenderedPageBreak/>
              <w:t>Planning for</w:t>
            </w:r>
            <w:r w:rsidR="006F786E" w:rsidRPr="00871934">
              <w:rPr>
                <w:sz w:val="20"/>
                <w:szCs w:val="20"/>
              </w:rPr>
              <w:t xml:space="preserve"> training workshops, resources and strategies </w:t>
            </w:r>
            <w:r w:rsidRPr="00871934">
              <w:rPr>
                <w:sz w:val="20"/>
                <w:szCs w:val="20"/>
              </w:rPr>
              <w:t>has commenced.</w:t>
            </w:r>
          </w:p>
        </w:tc>
        <w:tc>
          <w:tcPr>
            <w:tcW w:w="4100" w:type="dxa"/>
          </w:tcPr>
          <w:p w:rsidR="006F786E" w:rsidRPr="00871934" w:rsidRDefault="006F786E" w:rsidP="009E0987">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871934">
            <w:pPr>
              <w:spacing w:after="80"/>
              <w:rPr>
                <w:rFonts w:ascii="Calibri" w:hAnsi="Calibri" w:cs="Arial"/>
                <w:sz w:val="22"/>
                <w:szCs w:val="22"/>
              </w:rPr>
            </w:pPr>
            <w:r w:rsidRPr="00871934">
              <w:rPr>
                <w:rFonts w:ascii="Calibri" w:hAnsi="Calibri" w:cs="Arial"/>
                <w:sz w:val="22"/>
                <w:szCs w:val="22"/>
              </w:rPr>
              <w:lastRenderedPageBreak/>
              <w:t xml:space="preserve">Stakeholder participation in review and development of performance development policy and guidelines </w:t>
            </w:r>
            <w:r w:rsidRPr="00871934">
              <w:rPr>
                <w:rFonts w:ascii="Calibri" w:hAnsi="Calibri" w:cs="Arial"/>
                <w:b/>
                <w:sz w:val="22"/>
                <w:szCs w:val="22"/>
              </w:rPr>
              <w:t>(DECS)</w:t>
            </w:r>
          </w:p>
        </w:tc>
        <w:tc>
          <w:tcPr>
            <w:tcW w:w="6840" w:type="dxa"/>
          </w:tcPr>
          <w:p w:rsidR="006F786E" w:rsidRPr="00871934" w:rsidRDefault="006F786E" w:rsidP="00871934">
            <w:pPr>
              <w:pStyle w:val="Default"/>
              <w:spacing w:after="80"/>
              <w:rPr>
                <w:sz w:val="20"/>
                <w:szCs w:val="20"/>
              </w:rPr>
            </w:pPr>
            <w:r w:rsidRPr="00871934">
              <w:rPr>
                <w:sz w:val="20"/>
                <w:szCs w:val="20"/>
              </w:rPr>
              <w:t>Continuing</w:t>
            </w:r>
            <w:r w:rsidR="008D581E" w:rsidRPr="00871934">
              <w:rPr>
                <w:sz w:val="20"/>
                <w:szCs w:val="20"/>
              </w:rPr>
              <w:t xml:space="preserve"> and on track</w:t>
            </w:r>
            <w:r w:rsidRPr="00871934">
              <w:rPr>
                <w:sz w:val="20"/>
                <w:szCs w:val="20"/>
              </w:rPr>
              <w:t xml:space="preserve">. Stakeholder consultation on Managing Unsatisfactory Performance Guidelines </w:t>
            </w:r>
            <w:r w:rsidR="008D581E" w:rsidRPr="00871934">
              <w:rPr>
                <w:sz w:val="20"/>
                <w:szCs w:val="20"/>
              </w:rPr>
              <w:t>has commenced</w:t>
            </w:r>
            <w:r w:rsidR="00596839" w:rsidRPr="00871934">
              <w:rPr>
                <w:sz w:val="20"/>
                <w:szCs w:val="20"/>
              </w:rPr>
              <w:t>.</w:t>
            </w:r>
          </w:p>
        </w:tc>
        <w:tc>
          <w:tcPr>
            <w:tcW w:w="4100" w:type="dxa"/>
          </w:tcPr>
          <w:p w:rsidR="006F786E" w:rsidRPr="00871934" w:rsidRDefault="006F786E" w:rsidP="009E0987">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871934">
            <w:pPr>
              <w:pStyle w:val="Default"/>
              <w:spacing w:after="60"/>
              <w:rPr>
                <w:rFonts w:ascii="Calibri" w:hAnsi="Calibri"/>
                <w:sz w:val="22"/>
                <w:szCs w:val="22"/>
              </w:rPr>
            </w:pPr>
            <w:r w:rsidRPr="00871934">
              <w:rPr>
                <w:rFonts w:ascii="Calibri" w:hAnsi="Calibri"/>
                <w:sz w:val="22"/>
                <w:szCs w:val="22"/>
              </w:rPr>
              <w:t xml:space="preserve">Number of principals undertaking professional development and receiving support targeted at improving school performance </w:t>
            </w:r>
          </w:p>
          <w:p w:rsidR="006F786E" w:rsidRPr="00871934" w:rsidRDefault="006F786E" w:rsidP="00871934">
            <w:pPr>
              <w:pStyle w:val="Default"/>
              <w:spacing w:after="60"/>
              <w:rPr>
                <w:rFonts w:ascii="Calibri" w:hAnsi="Calibri"/>
                <w:color w:val="auto"/>
                <w:sz w:val="22"/>
                <w:szCs w:val="22"/>
              </w:rPr>
            </w:pPr>
            <w:r w:rsidRPr="00871934">
              <w:rPr>
                <w:rFonts w:ascii="Calibri" w:hAnsi="Calibri"/>
                <w:color w:val="auto"/>
                <w:sz w:val="22"/>
                <w:szCs w:val="22"/>
              </w:rPr>
              <w:t xml:space="preserve">Support leaders to lead professional learning </w:t>
            </w:r>
          </w:p>
          <w:p w:rsidR="006F786E" w:rsidRPr="00871934" w:rsidRDefault="00553DD9" w:rsidP="00871934">
            <w:pPr>
              <w:pStyle w:val="Default"/>
              <w:spacing w:after="60"/>
              <w:rPr>
                <w:rFonts w:ascii="Calibri" w:hAnsi="Calibri"/>
                <w:i/>
                <w:sz w:val="22"/>
                <w:szCs w:val="22"/>
              </w:rPr>
            </w:pPr>
            <w:r w:rsidRPr="00871934">
              <w:rPr>
                <w:rFonts w:ascii="Calibri" w:hAnsi="Calibri"/>
                <w:i/>
                <w:sz w:val="22"/>
                <w:szCs w:val="22"/>
              </w:rPr>
              <w:t>—</w:t>
            </w:r>
            <w:r w:rsidR="006F786E" w:rsidRPr="00871934">
              <w:rPr>
                <w:rFonts w:ascii="Calibri" w:hAnsi="Calibri"/>
                <w:i/>
                <w:sz w:val="22"/>
                <w:szCs w:val="22"/>
              </w:rPr>
              <w:t xml:space="preserve"> Principal Consultant Program </w:t>
            </w:r>
          </w:p>
          <w:p w:rsidR="006F786E" w:rsidRPr="00871934" w:rsidRDefault="006F786E" w:rsidP="00871934">
            <w:pPr>
              <w:spacing w:after="80"/>
              <w:rPr>
                <w:rFonts w:ascii="Calibri" w:hAnsi="Calibri" w:cs="Arial"/>
                <w:sz w:val="22"/>
                <w:szCs w:val="22"/>
              </w:rPr>
            </w:pPr>
            <w:r w:rsidRPr="00871934">
              <w:rPr>
                <w:rFonts w:ascii="Calibri" w:hAnsi="Calibri" w:cs="Arial"/>
                <w:sz w:val="22"/>
                <w:szCs w:val="22"/>
              </w:rPr>
              <w:t xml:space="preserve">Number of schools supported (104) </w:t>
            </w:r>
            <w:r w:rsidRPr="00871934">
              <w:rPr>
                <w:rFonts w:ascii="Calibri" w:hAnsi="Calibri" w:cs="Arial"/>
                <w:b/>
                <w:sz w:val="22"/>
                <w:szCs w:val="22"/>
              </w:rPr>
              <w:t>(CESA)</w:t>
            </w:r>
          </w:p>
        </w:tc>
        <w:tc>
          <w:tcPr>
            <w:tcW w:w="6840" w:type="dxa"/>
            <w:vAlign w:val="center"/>
          </w:tcPr>
          <w:p w:rsidR="006F786E" w:rsidRPr="00871934" w:rsidRDefault="006F786E" w:rsidP="00871934">
            <w:pPr>
              <w:spacing w:after="80"/>
              <w:ind w:left="-43"/>
              <w:rPr>
                <w:rFonts w:ascii="Arial" w:hAnsi="Arial" w:cs="Arial"/>
                <w:sz w:val="20"/>
              </w:rPr>
            </w:pPr>
            <w:r w:rsidRPr="00871934">
              <w:rPr>
                <w:rFonts w:ascii="Arial" w:hAnsi="Arial" w:cs="Arial"/>
                <w:sz w:val="20"/>
              </w:rPr>
              <w:t>Commenced</w:t>
            </w:r>
            <w:r w:rsidR="0063107F" w:rsidRPr="00871934">
              <w:rPr>
                <w:rFonts w:ascii="Arial" w:hAnsi="Arial" w:cs="Arial"/>
                <w:sz w:val="20"/>
              </w:rPr>
              <w:t xml:space="preserve"> and on track</w:t>
            </w:r>
            <w:r w:rsidRPr="00871934">
              <w:rPr>
                <w:rFonts w:ascii="Arial" w:hAnsi="Arial" w:cs="Arial"/>
                <w:sz w:val="20"/>
              </w:rPr>
              <w:t>. Annual figures being compiled.</w:t>
            </w:r>
          </w:p>
          <w:p w:rsidR="006F786E" w:rsidRPr="00871934" w:rsidRDefault="006F786E" w:rsidP="00871934">
            <w:pPr>
              <w:spacing w:after="80"/>
              <w:rPr>
                <w:rFonts w:ascii="Arial" w:hAnsi="Arial" w:cs="Arial"/>
                <w:sz w:val="20"/>
              </w:rPr>
            </w:pPr>
          </w:p>
          <w:p w:rsidR="008D581E" w:rsidRPr="00871934" w:rsidRDefault="008D581E" w:rsidP="00871934">
            <w:pPr>
              <w:spacing w:after="80"/>
              <w:ind w:left="360" w:hanging="360"/>
              <w:rPr>
                <w:rFonts w:ascii="Arial" w:hAnsi="Arial" w:cs="Arial"/>
                <w:sz w:val="20"/>
              </w:rPr>
            </w:pPr>
          </w:p>
          <w:p w:rsidR="006F786E" w:rsidRPr="00871934" w:rsidRDefault="006F786E" w:rsidP="00871934">
            <w:pPr>
              <w:spacing w:after="80"/>
              <w:ind w:left="360" w:hanging="360"/>
              <w:rPr>
                <w:rFonts w:ascii="Arial" w:hAnsi="Arial" w:cs="Arial"/>
                <w:sz w:val="20"/>
              </w:rPr>
            </w:pPr>
          </w:p>
          <w:p w:rsidR="008D581E" w:rsidRPr="00871934" w:rsidRDefault="006F786E" w:rsidP="00871934">
            <w:pPr>
              <w:spacing w:after="80"/>
              <w:ind w:left="-43"/>
              <w:rPr>
                <w:rFonts w:ascii="Arial" w:hAnsi="Arial" w:cs="Arial"/>
                <w:sz w:val="20"/>
              </w:rPr>
            </w:pPr>
            <w:r w:rsidRPr="00871934">
              <w:rPr>
                <w:rFonts w:ascii="Arial" w:hAnsi="Arial" w:cs="Arial"/>
                <w:sz w:val="20"/>
              </w:rPr>
              <w:t>Commenced</w:t>
            </w:r>
            <w:r w:rsidR="0063107F" w:rsidRPr="00871934">
              <w:rPr>
                <w:rFonts w:ascii="Arial" w:hAnsi="Arial" w:cs="Arial"/>
                <w:sz w:val="20"/>
              </w:rPr>
              <w:t xml:space="preserve"> and ongoing throughout 2010</w:t>
            </w:r>
            <w:r w:rsidRPr="00871934">
              <w:rPr>
                <w:rFonts w:ascii="Arial" w:hAnsi="Arial" w:cs="Arial"/>
                <w:sz w:val="20"/>
              </w:rPr>
              <w:t xml:space="preserve">. All 104 </w:t>
            </w:r>
            <w:r w:rsidRPr="00871934">
              <w:rPr>
                <w:rFonts w:ascii="Arial" w:hAnsi="Arial" w:cs="Arial"/>
                <w:b/>
                <w:bCs/>
                <w:sz w:val="20"/>
              </w:rPr>
              <w:t>CESA</w:t>
            </w:r>
            <w:r w:rsidRPr="00871934">
              <w:rPr>
                <w:rFonts w:ascii="Arial" w:hAnsi="Arial" w:cs="Arial"/>
                <w:sz w:val="20"/>
              </w:rPr>
              <w:t xml:space="preserve"> schools have regular and on-call contact with a Principal Consultant.</w:t>
            </w:r>
          </w:p>
          <w:p w:rsidR="006F786E" w:rsidRPr="00871934" w:rsidRDefault="00955E58" w:rsidP="00871934">
            <w:pPr>
              <w:spacing w:after="80"/>
              <w:ind w:left="-43"/>
              <w:rPr>
                <w:rFonts w:ascii="Arial" w:hAnsi="Arial" w:cs="Arial"/>
                <w:sz w:val="20"/>
              </w:rPr>
            </w:pPr>
            <w:r w:rsidRPr="00871934">
              <w:rPr>
                <w:rFonts w:ascii="Arial" w:hAnsi="Arial" w:cs="Arial"/>
                <w:sz w:val="20"/>
              </w:rPr>
              <w:t>Principal Consultant Program external review by Dr Neville Highett began in May 2010.</w:t>
            </w:r>
          </w:p>
        </w:tc>
        <w:tc>
          <w:tcPr>
            <w:tcW w:w="4100" w:type="dxa"/>
          </w:tcPr>
          <w:p w:rsidR="006F786E" w:rsidRPr="00871934" w:rsidRDefault="006F786E" w:rsidP="00435F6B">
            <w:pPr>
              <w:rPr>
                <w:rFonts w:ascii="Arial" w:hAnsi="Arial" w:cs="Arial"/>
                <w:color w:val="000000"/>
                <w:sz w:val="20"/>
              </w:rPr>
            </w:pPr>
          </w:p>
        </w:tc>
      </w:tr>
      <w:tr w:rsidR="008142CC" w:rsidRPr="00871934" w:rsidTr="00871934">
        <w:trPr>
          <w:jc w:val="center"/>
        </w:trPr>
        <w:tc>
          <w:tcPr>
            <w:tcW w:w="4900" w:type="dxa"/>
          </w:tcPr>
          <w:p w:rsidR="006F786E" w:rsidRPr="00871934" w:rsidRDefault="006F786E" w:rsidP="00EF426B">
            <w:pPr>
              <w:rPr>
                <w:rFonts w:ascii="Calibri" w:hAnsi="Calibri" w:cs="Arial"/>
                <w:color w:val="000000"/>
                <w:sz w:val="22"/>
                <w:szCs w:val="22"/>
              </w:rPr>
            </w:pPr>
            <w:r w:rsidRPr="00871934">
              <w:rPr>
                <w:rFonts w:ascii="Calibri" w:hAnsi="Calibri" w:cs="Arial"/>
                <w:color w:val="000000"/>
                <w:sz w:val="22"/>
                <w:szCs w:val="22"/>
              </w:rPr>
              <w:t xml:space="preserve">Leadership programmes catering for diverse range of leader’s needs </w:t>
            </w:r>
          </w:p>
          <w:p w:rsidR="006F786E" w:rsidRPr="00871934" w:rsidRDefault="00553DD9" w:rsidP="00871934">
            <w:pPr>
              <w:pStyle w:val="Default"/>
              <w:spacing w:after="60"/>
              <w:rPr>
                <w:rFonts w:ascii="Calibri" w:hAnsi="Calibri"/>
                <w:sz w:val="22"/>
                <w:szCs w:val="22"/>
              </w:rPr>
            </w:pPr>
            <w:r w:rsidRPr="00871934">
              <w:rPr>
                <w:rFonts w:ascii="Calibri" w:hAnsi="Calibri"/>
                <w:sz w:val="22"/>
                <w:szCs w:val="22"/>
              </w:rPr>
              <w:t>—</w:t>
            </w:r>
            <w:r w:rsidR="006F786E" w:rsidRPr="00871934">
              <w:rPr>
                <w:rFonts w:ascii="Calibri" w:hAnsi="Calibri"/>
                <w:sz w:val="22"/>
                <w:szCs w:val="22"/>
              </w:rPr>
              <w:t xml:space="preserve"> </w:t>
            </w:r>
            <w:r w:rsidR="006F786E" w:rsidRPr="00871934">
              <w:rPr>
                <w:rFonts w:ascii="Calibri" w:hAnsi="Calibri"/>
                <w:i/>
                <w:sz w:val="22"/>
                <w:szCs w:val="22"/>
              </w:rPr>
              <w:t>Leadership for Learning Strategy</w:t>
            </w:r>
          </w:p>
          <w:p w:rsidR="006F786E" w:rsidRPr="00871934" w:rsidRDefault="006F786E" w:rsidP="00871934">
            <w:pPr>
              <w:spacing w:after="80"/>
              <w:rPr>
                <w:rFonts w:ascii="Calibri" w:hAnsi="Calibri" w:cs="Arial"/>
                <w:sz w:val="22"/>
                <w:szCs w:val="22"/>
              </w:rPr>
            </w:pPr>
            <w:r w:rsidRPr="00871934">
              <w:rPr>
                <w:rFonts w:ascii="Calibri" w:hAnsi="Calibri"/>
                <w:sz w:val="22"/>
                <w:szCs w:val="22"/>
              </w:rPr>
              <w:t xml:space="preserve">Number of leaders supported (up to 30) </w:t>
            </w:r>
            <w:r w:rsidRPr="00871934">
              <w:rPr>
                <w:rFonts w:ascii="Calibri" w:hAnsi="Calibri" w:cs="Arial"/>
                <w:b/>
                <w:sz w:val="22"/>
                <w:szCs w:val="22"/>
              </w:rPr>
              <w:t>(CESA)</w:t>
            </w:r>
          </w:p>
        </w:tc>
        <w:tc>
          <w:tcPr>
            <w:tcW w:w="6840" w:type="dxa"/>
          </w:tcPr>
          <w:p w:rsidR="008D581E" w:rsidRPr="00871934" w:rsidRDefault="006F786E" w:rsidP="00871934">
            <w:pPr>
              <w:pStyle w:val="Default"/>
              <w:spacing w:after="80"/>
              <w:rPr>
                <w:sz w:val="20"/>
              </w:rPr>
            </w:pPr>
            <w:r w:rsidRPr="00871934">
              <w:rPr>
                <w:sz w:val="20"/>
                <w:szCs w:val="20"/>
              </w:rPr>
              <w:t>Commenced</w:t>
            </w:r>
            <w:r w:rsidR="0063107F" w:rsidRPr="00871934">
              <w:rPr>
                <w:sz w:val="20"/>
                <w:szCs w:val="20"/>
              </w:rPr>
              <w:t xml:space="preserve"> and on track</w:t>
            </w:r>
            <w:r w:rsidRPr="00871934">
              <w:rPr>
                <w:sz w:val="20"/>
                <w:szCs w:val="20"/>
              </w:rPr>
              <w:t xml:space="preserve">. </w:t>
            </w:r>
            <w:r w:rsidR="00553DD9" w:rsidRPr="00871934">
              <w:rPr>
                <w:sz w:val="20"/>
                <w:szCs w:val="20"/>
              </w:rPr>
              <w:t>Twenty one</w:t>
            </w:r>
            <w:r w:rsidRPr="00871934">
              <w:rPr>
                <w:sz w:val="20"/>
                <w:szCs w:val="20"/>
              </w:rPr>
              <w:t xml:space="preserve"> leaders registered for three forums led by Louise Bywaters (March, June, Sept</w:t>
            </w:r>
            <w:r w:rsidR="00553DD9" w:rsidRPr="00871934">
              <w:rPr>
                <w:sz w:val="20"/>
                <w:szCs w:val="20"/>
              </w:rPr>
              <w:t>ember</w:t>
            </w:r>
            <w:r w:rsidRPr="00871934">
              <w:rPr>
                <w:sz w:val="20"/>
                <w:szCs w:val="20"/>
              </w:rPr>
              <w:t>), plus eight school-based projects focussed on evidence-based improvement of learning and assessment.</w:t>
            </w:r>
            <w:r w:rsidR="008D581E" w:rsidRPr="00871934">
              <w:rPr>
                <w:sz w:val="20"/>
              </w:rPr>
              <w:t xml:space="preserve"> </w:t>
            </w:r>
          </w:p>
          <w:p w:rsidR="006F786E" w:rsidRPr="00871934" w:rsidRDefault="008D581E" w:rsidP="00871934">
            <w:pPr>
              <w:pStyle w:val="Default"/>
              <w:spacing w:after="80"/>
              <w:rPr>
                <w:sz w:val="20"/>
                <w:szCs w:val="20"/>
              </w:rPr>
            </w:pPr>
            <w:r w:rsidRPr="00871934">
              <w:rPr>
                <w:sz w:val="20"/>
              </w:rPr>
              <w:t xml:space="preserve">Reports and evaluations due in November </w:t>
            </w:r>
            <w:r w:rsidR="00553DD9" w:rsidRPr="00871934">
              <w:rPr>
                <w:sz w:val="20"/>
              </w:rPr>
              <w:t>to</w:t>
            </w:r>
            <w:r w:rsidRPr="00871934">
              <w:rPr>
                <w:sz w:val="20"/>
              </w:rPr>
              <w:t xml:space="preserve"> December 2010.</w:t>
            </w:r>
          </w:p>
        </w:tc>
        <w:tc>
          <w:tcPr>
            <w:tcW w:w="4100" w:type="dxa"/>
          </w:tcPr>
          <w:p w:rsidR="006F786E" w:rsidRPr="00871934" w:rsidRDefault="006F786E" w:rsidP="00435F6B">
            <w:pPr>
              <w:rPr>
                <w:rFonts w:ascii="Arial" w:hAnsi="Arial" w:cs="Arial"/>
                <w:i/>
                <w:sz w:val="22"/>
                <w:szCs w:val="22"/>
              </w:rPr>
            </w:pPr>
          </w:p>
        </w:tc>
      </w:tr>
    </w:tbl>
    <w:p w:rsidR="008142CC" w:rsidRDefault="008142CC" w:rsidP="00CF3603">
      <w:pPr>
        <w:rPr>
          <w:rFonts w:ascii="Arial" w:hAnsi="Arial" w:cs="Arial"/>
          <w:sz w:val="22"/>
          <w:szCs w:val="22"/>
        </w:rPr>
      </w:pPr>
    </w:p>
    <w:p w:rsidR="00AC75F7" w:rsidRDefault="008142CC" w:rsidP="00CF3603">
      <w:pPr>
        <w:rPr>
          <w:rFonts w:ascii="Arial" w:hAnsi="Arial" w:cs="Arial"/>
          <w:sz w:val="22"/>
          <w:szCs w:val="22"/>
        </w:rPr>
      </w:pPr>
      <w:r>
        <w:rPr>
          <w:rFonts w:ascii="Arial" w:hAnsi="Arial" w:cs="Arial"/>
          <w:sz w:val="22"/>
          <w:szCs w:val="22"/>
        </w:rPr>
        <w:br w:type="page"/>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1255D6" w:rsidRPr="00871934" w:rsidTr="00074DF5">
        <w:trPr>
          <w:jc w:val="center"/>
        </w:trPr>
        <w:tc>
          <w:tcPr>
            <w:tcW w:w="15840" w:type="dxa"/>
            <w:shd w:val="clear" w:color="auto" w:fill="FFFFFF" w:themeFill="background1"/>
          </w:tcPr>
          <w:p w:rsidR="001255D6" w:rsidRPr="00871934" w:rsidRDefault="001255D6" w:rsidP="00F02BCF">
            <w:pPr>
              <w:pStyle w:val="Heading1"/>
              <w:rPr>
                <w:rFonts w:ascii="Calibri" w:hAnsi="Calibri"/>
                <w:szCs w:val="22"/>
              </w:rPr>
            </w:pPr>
            <w:bookmarkStart w:id="16" w:name="_Toc273022118"/>
            <w:r w:rsidRPr="00871934">
              <w:rPr>
                <w:rFonts w:ascii="Calibri" w:hAnsi="Calibri"/>
              </w:rPr>
              <w:t xml:space="preserve">Section 5 </w:t>
            </w:r>
            <w:r w:rsidR="00553DD9" w:rsidRPr="00871934">
              <w:rPr>
                <w:rFonts w:ascii="Calibri" w:hAnsi="Calibri"/>
              </w:rPr>
              <w:t>—</w:t>
            </w:r>
            <w:r w:rsidRPr="00871934">
              <w:rPr>
                <w:rFonts w:ascii="Calibri" w:hAnsi="Calibri"/>
              </w:rPr>
              <w:t xml:space="preserve"> Milestone Reporting</w:t>
            </w:r>
            <w:r w:rsidRPr="00871934">
              <w:rPr>
                <w:rFonts w:ascii="Calibri" w:hAnsi="Calibri"/>
                <w:szCs w:val="22"/>
              </w:rPr>
              <w:t xml:space="preserve"> </w:t>
            </w:r>
            <w:r w:rsidRPr="00871934">
              <w:rPr>
                <w:rFonts w:ascii="Calibri" w:hAnsi="Calibri"/>
                <w:szCs w:val="22"/>
              </w:rPr>
              <w:tab/>
            </w:r>
            <w:r w:rsidR="00A25B8E" w:rsidRPr="00871934">
              <w:rPr>
                <w:rFonts w:ascii="Calibri" w:hAnsi="Calibri"/>
              </w:rPr>
              <w:t>Communities Making a Difference National Partnership</w:t>
            </w:r>
            <w:bookmarkEnd w:id="16"/>
          </w:p>
        </w:tc>
      </w:tr>
    </w:tbl>
    <w:p w:rsidR="001255D6" w:rsidRDefault="001255D6" w:rsidP="001255D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5940"/>
        <w:gridCol w:w="4133"/>
        <w:gridCol w:w="2591"/>
      </w:tblGrid>
      <w:tr w:rsidR="001255D6" w:rsidRPr="00871934" w:rsidTr="00074DF5">
        <w:trPr>
          <w:trHeight w:val="507"/>
          <w:jc w:val="center"/>
        </w:trPr>
        <w:tc>
          <w:tcPr>
            <w:tcW w:w="16048" w:type="dxa"/>
            <w:gridSpan w:val="4"/>
            <w:shd w:val="clear" w:color="auto" w:fill="FFFFFF" w:themeFill="background1"/>
          </w:tcPr>
          <w:p w:rsidR="001255D6" w:rsidRPr="00871934" w:rsidRDefault="001255D6" w:rsidP="00EC2259">
            <w:pPr>
              <w:rPr>
                <w:rFonts w:ascii="Calibri" w:hAnsi="Calibri"/>
                <w:b/>
                <w:sz w:val="32"/>
                <w:szCs w:val="32"/>
              </w:rPr>
            </w:pPr>
            <w:bookmarkStart w:id="17" w:name="_Toc273022119"/>
            <w:r w:rsidRPr="00871934">
              <w:rPr>
                <w:rStyle w:val="Heading2Char"/>
                <w:rFonts w:ascii="Calibri" w:hAnsi="Calibri"/>
                <w:sz w:val="32"/>
                <w:szCs w:val="32"/>
              </w:rPr>
              <w:t xml:space="preserve">Part 1 </w:t>
            </w:r>
            <w:r w:rsidR="00553DD9" w:rsidRPr="00871934">
              <w:rPr>
                <w:rStyle w:val="Heading2Char"/>
                <w:rFonts w:ascii="Calibri" w:hAnsi="Calibri"/>
                <w:sz w:val="32"/>
                <w:szCs w:val="32"/>
              </w:rPr>
              <w:t xml:space="preserve">— </w:t>
            </w:r>
            <w:r w:rsidRPr="00871934">
              <w:rPr>
                <w:rStyle w:val="Heading2Char"/>
                <w:rFonts w:ascii="Calibri" w:hAnsi="Calibri"/>
                <w:sz w:val="32"/>
                <w:szCs w:val="32"/>
              </w:rPr>
              <w:t>Milestones not reported/not achieved/partially achieved in Annual Report for 2009</w:t>
            </w:r>
            <w:bookmarkEnd w:id="17"/>
          </w:p>
        </w:tc>
      </w:tr>
      <w:tr w:rsidR="001255D6" w:rsidRPr="00871934" w:rsidTr="00074DF5">
        <w:trPr>
          <w:jc w:val="center"/>
        </w:trPr>
        <w:tc>
          <w:tcPr>
            <w:tcW w:w="3384"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Milestone (state and territories may wish to identify whether the milestone relates to all sectors or a particular sector within their jurisdiction)</w:t>
            </w:r>
          </w:p>
        </w:tc>
        <w:tc>
          <w:tcPr>
            <w:tcW w:w="5940"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4133"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2591"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1255D6" w:rsidRPr="00871934" w:rsidTr="00074DF5">
        <w:trPr>
          <w:jc w:val="center"/>
        </w:trPr>
        <w:tc>
          <w:tcPr>
            <w:tcW w:w="3384" w:type="dxa"/>
            <w:shd w:val="clear" w:color="auto" w:fill="FFFFFF" w:themeFill="background1"/>
          </w:tcPr>
          <w:p w:rsidR="001255D6" w:rsidRPr="00871934" w:rsidRDefault="001255D6" w:rsidP="00EC2259">
            <w:pPr>
              <w:rPr>
                <w:rFonts w:ascii="Arial" w:hAnsi="Arial" w:cs="Arial"/>
                <w:sz w:val="20"/>
              </w:rPr>
            </w:pPr>
          </w:p>
        </w:tc>
        <w:tc>
          <w:tcPr>
            <w:tcW w:w="5940" w:type="dxa"/>
            <w:shd w:val="clear" w:color="auto" w:fill="FFFFFF" w:themeFill="background1"/>
          </w:tcPr>
          <w:p w:rsidR="001255D6" w:rsidRPr="00871934" w:rsidRDefault="001255D6" w:rsidP="00EC2259">
            <w:pPr>
              <w:rPr>
                <w:rFonts w:ascii="Arial" w:hAnsi="Arial" w:cs="Arial"/>
                <w:sz w:val="20"/>
              </w:rPr>
            </w:pPr>
          </w:p>
        </w:tc>
        <w:tc>
          <w:tcPr>
            <w:tcW w:w="4133" w:type="dxa"/>
            <w:shd w:val="clear" w:color="auto" w:fill="FFFFFF" w:themeFill="background1"/>
          </w:tcPr>
          <w:p w:rsidR="001255D6" w:rsidRPr="00871934" w:rsidRDefault="001255D6" w:rsidP="00EC2259">
            <w:pPr>
              <w:rPr>
                <w:rFonts w:ascii="Arial" w:hAnsi="Arial" w:cs="Arial"/>
                <w:sz w:val="20"/>
              </w:rPr>
            </w:pPr>
          </w:p>
        </w:tc>
        <w:tc>
          <w:tcPr>
            <w:tcW w:w="2591" w:type="dxa"/>
            <w:shd w:val="clear" w:color="auto" w:fill="FFFFFF" w:themeFill="background1"/>
          </w:tcPr>
          <w:p w:rsidR="001255D6" w:rsidRPr="00871934" w:rsidRDefault="001255D6" w:rsidP="00EC2259">
            <w:pPr>
              <w:rPr>
                <w:rFonts w:ascii="Arial" w:hAnsi="Arial" w:cs="Arial"/>
                <w:sz w:val="20"/>
              </w:rPr>
            </w:pPr>
          </w:p>
        </w:tc>
      </w:tr>
      <w:tr w:rsidR="001255D6" w:rsidRPr="00871934" w:rsidTr="00074DF5">
        <w:trPr>
          <w:trHeight w:val="526"/>
          <w:jc w:val="center"/>
        </w:trPr>
        <w:tc>
          <w:tcPr>
            <w:tcW w:w="16048" w:type="dxa"/>
            <w:gridSpan w:val="4"/>
            <w:shd w:val="clear" w:color="auto" w:fill="FFFFFF" w:themeFill="background1"/>
          </w:tcPr>
          <w:p w:rsidR="001255D6" w:rsidRPr="00871934" w:rsidRDefault="001255D6" w:rsidP="00EC2259">
            <w:pPr>
              <w:rPr>
                <w:rFonts w:ascii="Calibri" w:hAnsi="Calibri"/>
                <w:b/>
                <w:sz w:val="32"/>
                <w:szCs w:val="32"/>
              </w:rPr>
            </w:pPr>
            <w:bookmarkStart w:id="18" w:name="_Toc273022120"/>
            <w:r w:rsidRPr="00871934">
              <w:rPr>
                <w:rStyle w:val="Heading2Char"/>
                <w:rFonts w:ascii="Calibri" w:hAnsi="Calibri"/>
                <w:sz w:val="32"/>
                <w:szCs w:val="32"/>
              </w:rPr>
              <w:t>Part 2</w:t>
            </w:r>
            <w:r w:rsidR="00553DD9" w:rsidRPr="00871934">
              <w:rPr>
                <w:rStyle w:val="Heading2Char"/>
                <w:rFonts w:ascii="Calibri" w:hAnsi="Calibri"/>
                <w:sz w:val="32"/>
                <w:szCs w:val="32"/>
              </w:rPr>
              <w:t xml:space="preserve"> —</w:t>
            </w:r>
            <w:r w:rsidRPr="00871934">
              <w:rPr>
                <w:rStyle w:val="Heading2Char"/>
                <w:rFonts w:ascii="Calibri" w:hAnsi="Calibri"/>
                <w:sz w:val="32"/>
                <w:szCs w:val="32"/>
              </w:rPr>
              <w:t xml:space="preserve"> Milestones in Progress Report - (</w:t>
            </w:r>
            <w:r w:rsidR="00EA3DE4" w:rsidRPr="00871934">
              <w:rPr>
                <w:rStyle w:val="Heading2Char"/>
                <w:rFonts w:ascii="Calibri" w:hAnsi="Calibri"/>
                <w:sz w:val="32"/>
                <w:szCs w:val="32"/>
              </w:rPr>
              <w:t>Achieved</w:t>
            </w:r>
            <w:r w:rsidRPr="00871934">
              <w:rPr>
                <w:rStyle w:val="Heading2Char"/>
                <w:rFonts w:ascii="Calibri" w:hAnsi="Calibri"/>
                <w:sz w:val="32"/>
                <w:szCs w:val="32"/>
              </w:rPr>
              <w:t xml:space="preserve"> 1 January 2010 to 30 June 2010)</w:t>
            </w:r>
            <w:bookmarkEnd w:id="18"/>
          </w:p>
        </w:tc>
      </w:tr>
      <w:tr w:rsidR="001255D6" w:rsidRPr="00871934" w:rsidTr="00074DF5">
        <w:trPr>
          <w:jc w:val="center"/>
        </w:trPr>
        <w:tc>
          <w:tcPr>
            <w:tcW w:w="3384"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Milestone</w:t>
            </w:r>
          </w:p>
        </w:tc>
        <w:tc>
          <w:tcPr>
            <w:tcW w:w="5940"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4133"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2591" w:type="dxa"/>
            <w:shd w:val="clear" w:color="auto" w:fill="FFFFFF" w:themeFill="background1"/>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C77C89" w:rsidRPr="00871934" w:rsidTr="00074DF5">
        <w:trPr>
          <w:jc w:val="center"/>
        </w:trPr>
        <w:tc>
          <w:tcPr>
            <w:tcW w:w="3384" w:type="dxa"/>
          </w:tcPr>
          <w:p w:rsidR="00C77C89" w:rsidRPr="00871934" w:rsidRDefault="00C77C89" w:rsidP="00197B7A">
            <w:pPr>
              <w:rPr>
                <w:rFonts w:ascii="Calibri" w:hAnsi="Calibri" w:cs="Arial"/>
                <w:b/>
                <w:sz w:val="22"/>
                <w:szCs w:val="22"/>
              </w:rPr>
            </w:pPr>
            <w:r w:rsidRPr="00871934">
              <w:rPr>
                <w:rFonts w:ascii="Calibri" w:hAnsi="Calibri" w:cs="Arial"/>
                <w:sz w:val="22"/>
                <w:szCs w:val="22"/>
              </w:rPr>
              <w:t>List o</w:t>
            </w:r>
            <w:r w:rsidR="00897B31" w:rsidRPr="00871934">
              <w:rPr>
                <w:rFonts w:ascii="Calibri" w:hAnsi="Calibri" w:cs="Arial"/>
                <w:sz w:val="22"/>
                <w:szCs w:val="22"/>
              </w:rPr>
              <w:t>f schools receiving support incl</w:t>
            </w:r>
            <w:r w:rsidRPr="00871934">
              <w:rPr>
                <w:rFonts w:ascii="Calibri" w:hAnsi="Calibri" w:cs="Arial"/>
                <w:sz w:val="22"/>
                <w:szCs w:val="22"/>
              </w:rPr>
              <w:t>uding reform strategy and scope of approach</w:t>
            </w:r>
            <w:r w:rsidR="00EE13D1" w:rsidRPr="00871934">
              <w:rPr>
                <w:rFonts w:ascii="Calibri" w:hAnsi="Calibri" w:cs="Arial"/>
                <w:sz w:val="22"/>
                <w:szCs w:val="22"/>
              </w:rPr>
              <w:t xml:space="preserve"> </w:t>
            </w:r>
            <w:r w:rsidR="00AE68BC" w:rsidRPr="00871934">
              <w:rPr>
                <w:rFonts w:ascii="Calibri" w:hAnsi="Calibri" w:cs="Arial"/>
                <w:b/>
                <w:sz w:val="22"/>
                <w:szCs w:val="22"/>
              </w:rPr>
              <w:t>(All)</w:t>
            </w:r>
          </w:p>
        </w:tc>
        <w:tc>
          <w:tcPr>
            <w:tcW w:w="5940" w:type="dxa"/>
          </w:tcPr>
          <w:p w:rsidR="00130F8C" w:rsidRPr="00871934" w:rsidRDefault="00430510" w:rsidP="00871934">
            <w:pPr>
              <w:spacing w:after="80"/>
              <w:rPr>
                <w:rFonts w:ascii="Arial" w:hAnsi="Arial" w:cs="Arial"/>
                <w:color w:val="000000"/>
                <w:sz w:val="20"/>
                <w:lang w:eastAsia="en-AU"/>
              </w:rPr>
            </w:pPr>
            <w:r w:rsidRPr="00871934">
              <w:rPr>
                <w:rFonts w:ascii="Arial" w:hAnsi="Arial" w:cs="Arial"/>
                <w:color w:val="000000"/>
                <w:sz w:val="20"/>
                <w:lang w:eastAsia="en-AU"/>
              </w:rPr>
              <w:t>Completed.</w:t>
            </w:r>
            <w:r w:rsidR="00596839" w:rsidRPr="00871934">
              <w:rPr>
                <w:rFonts w:ascii="Arial" w:hAnsi="Arial" w:cs="Arial"/>
                <w:color w:val="000000"/>
                <w:sz w:val="20"/>
                <w:lang w:eastAsia="en-AU"/>
              </w:rPr>
              <w:t xml:space="preserve"> </w:t>
            </w:r>
            <w:r w:rsidR="00847B6F" w:rsidRPr="00871934">
              <w:rPr>
                <w:rFonts w:ascii="Arial" w:hAnsi="Arial" w:cs="Arial"/>
                <w:color w:val="000000"/>
                <w:sz w:val="20"/>
                <w:lang w:eastAsia="en-AU"/>
              </w:rPr>
              <w:t>The l</w:t>
            </w:r>
            <w:r w:rsidR="002E30E7" w:rsidRPr="00871934">
              <w:rPr>
                <w:rFonts w:ascii="Arial" w:hAnsi="Arial" w:cs="Arial"/>
                <w:color w:val="000000"/>
                <w:sz w:val="20"/>
                <w:lang w:eastAsia="en-AU"/>
              </w:rPr>
              <w:t>ist of schools has been provided to DEEWR (with accompanying details) on:</w:t>
            </w:r>
          </w:p>
          <w:p w:rsidR="002E30E7" w:rsidRPr="00871934" w:rsidRDefault="002E30E7" w:rsidP="00871934">
            <w:pPr>
              <w:spacing w:after="80"/>
              <w:rPr>
                <w:rFonts w:ascii="Arial" w:hAnsi="Arial" w:cs="Arial"/>
                <w:color w:val="000000"/>
                <w:sz w:val="20"/>
                <w:lang w:eastAsia="en-AU"/>
              </w:rPr>
            </w:pPr>
            <w:hyperlink r:id="rId11" w:history="1">
              <w:r w:rsidRPr="00871934">
                <w:rPr>
                  <w:rStyle w:val="Hyperlink"/>
                  <w:rFonts w:ascii="Arial" w:hAnsi="Arial" w:cs="Arial"/>
                  <w:sz w:val="20"/>
                  <w:lang w:eastAsia="en-AU"/>
                </w:rPr>
                <w:t>http://deewr.gov.au/Schooling/Programs/SmarterSchools/Documents/SASchools100610.pdf</w:t>
              </w:r>
            </w:hyperlink>
          </w:p>
          <w:p w:rsidR="0059138D" w:rsidRPr="00871934" w:rsidRDefault="0059138D" w:rsidP="00871934">
            <w:pPr>
              <w:spacing w:after="80"/>
              <w:rPr>
                <w:rFonts w:ascii="Arial" w:hAnsi="Arial" w:cs="Arial"/>
                <w:b/>
                <w:color w:val="000000"/>
                <w:sz w:val="20"/>
                <w:lang w:eastAsia="en-AU"/>
              </w:rPr>
            </w:pPr>
            <w:r w:rsidRPr="00871934">
              <w:rPr>
                <w:rFonts w:ascii="Arial" w:hAnsi="Arial" w:cs="Arial"/>
                <w:b/>
                <w:color w:val="000000"/>
                <w:sz w:val="20"/>
                <w:lang w:eastAsia="en-AU"/>
              </w:rPr>
              <w:t>AISSA</w:t>
            </w:r>
          </w:p>
          <w:p w:rsidR="0059138D" w:rsidRPr="00871934" w:rsidRDefault="00F53ED4" w:rsidP="00871934">
            <w:pPr>
              <w:spacing w:after="80"/>
              <w:rPr>
                <w:rFonts w:ascii="Arial" w:hAnsi="Arial" w:cs="Arial"/>
                <w:color w:val="000000"/>
                <w:sz w:val="20"/>
                <w:lang w:eastAsia="en-AU"/>
              </w:rPr>
            </w:pPr>
            <w:r w:rsidRPr="00871934">
              <w:rPr>
                <w:rFonts w:ascii="Arial" w:hAnsi="Arial" w:cs="Arial"/>
                <w:color w:val="000000"/>
                <w:sz w:val="20"/>
                <w:lang w:eastAsia="en-AU"/>
              </w:rPr>
              <w:t>SCOPE:</w:t>
            </w:r>
          </w:p>
          <w:p w:rsidR="00F53ED4" w:rsidRPr="00871934" w:rsidRDefault="00F53ED4" w:rsidP="00871934">
            <w:pPr>
              <w:numPr>
                <w:ilvl w:val="0"/>
                <w:numId w:val="24"/>
              </w:numPr>
              <w:spacing w:after="80"/>
              <w:rPr>
                <w:rFonts w:ascii="Arial" w:hAnsi="Arial" w:cs="Arial"/>
                <w:color w:val="000000"/>
                <w:sz w:val="20"/>
                <w:lang w:eastAsia="en-AU"/>
              </w:rPr>
            </w:pPr>
            <w:r w:rsidRPr="00871934">
              <w:rPr>
                <w:rFonts w:ascii="Arial" w:hAnsi="Arial" w:cs="Arial"/>
                <w:color w:val="000000"/>
                <w:sz w:val="20"/>
                <w:lang w:eastAsia="en-AU"/>
              </w:rPr>
              <w:t>School Review</w:t>
            </w:r>
          </w:p>
          <w:p w:rsidR="00F53ED4" w:rsidRPr="00871934" w:rsidRDefault="00052141" w:rsidP="00871934">
            <w:pPr>
              <w:numPr>
                <w:ilvl w:val="0"/>
                <w:numId w:val="24"/>
              </w:numPr>
              <w:spacing w:after="80"/>
              <w:rPr>
                <w:rFonts w:ascii="Arial" w:hAnsi="Arial" w:cs="Arial"/>
                <w:color w:val="000000"/>
                <w:sz w:val="20"/>
                <w:lang w:eastAsia="en-AU"/>
              </w:rPr>
            </w:pPr>
            <w:r w:rsidRPr="00871934">
              <w:rPr>
                <w:rFonts w:ascii="Arial" w:hAnsi="Arial" w:cs="Arial"/>
                <w:color w:val="000000"/>
                <w:sz w:val="20"/>
                <w:lang w:eastAsia="en-AU"/>
              </w:rPr>
              <w:t>d</w:t>
            </w:r>
            <w:r w:rsidR="00F53ED4" w:rsidRPr="00871934">
              <w:rPr>
                <w:rFonts w:ascii="Arial" w:hAnsi="Arial" w:cs="Arial"/>
                <w:color w:val="000000"/>
                <w:sz w:val="20"/>
                <w:lang w:eastAsia="en-AU"/>
              </w:rPr>
              <w:t>evelopment of School Improvement Plans</w:t>
            </w:r>
          </w:p>
          <w:p w:rsidR="00F53ED4" w:rsidRPr="00871934" w:rsidRDefault="00F53ED4" w:rsidP="00871934">
            <w:pPr>
              <w:numPr>
                <w:ilvl w:val="0"/>
                <w:numId w:val="24"/>
              </w:numPr>
              <w:spacing w:after="80"/>
              <w:rPr>
                <w:rFonts w:ascii="Arial" w:hAnsi="Arial" w:cs="Arial"/>
                <w:color w:val="000000"/>
                <w:sz w:val="20"/>
                <w:lang w:eastAsia="en-AU"/>
              </w:rPr>
            </w:pPr>
            <w:r w:rsidRPr="00871934">
              <w:rPr>
                <w:rFonts w:ascii="Arial" w:hAnsi="Arial" w:cs="Arial"/>
                <w:color w:val="000000"/>
                <w:sz w:val="20"/>
                <w:lang w:eastAsia="en-AU"/>
              </w:rPr>
              <w:t>Governance and Leadership</w:t>
            </w:r>
          </w:p>
          <w:p w:rsidR="00F53ED4" w:rsidRPr="00871934" w:rsidRDefault="00052141" w:rsidP="00871934">
            <w:pPr>
              <w:numPr>
                <w:ilvl w:val="0"/>
                <w:numId w:val="24"/>
              </w:numPr>
              <w:spacing w:after="80"/>
              <w:rPr>
                <w:rFonts w:ascii="Arial" w:hAnsi="Arial" w:cs="Arial"/>
                <w:color w:val="000000"/>
                <w:sz w:val="20"/>
                <w:lang w:eastAsia="en-AU"/>
              </w:rPr>
            </w:pPr>
            <w:r w:rsidRPr="00871934">
              <w:rPr>
                <w:rFonts w:ascii="Arial" w:hAnsi="Arial" w:cs="Arial"/>
                <w:color w:val="000000"/>
                <w:sz w:val="20"/>
                <w:lang w:eastAsia="en-AU"/>
              </w:rPr>
              <w:t>t</w:t>
            </w:r>
            <w:r w:rsidR="00F53ED4" w:rsidRPr="00871934">
              <w:rPr>
                <w:rFonts w:ascii="Arial" w:hAnsi="Arial" w:cs="Arial"/>
                <w:color w:val="000000"/>
                <w:sz w:val="20"/>
                <w:lang w:eastAsia="en-AU"/>
              </w:rPr>
              <w:t>he provision of in-school support.</w:t>
            </w:r>
          </w:p>
          <w:p w:rsidR="00F53ED4" w:rsidRPr="00871934" w:rsidRDefault="00F53ED4" w:rsidP="00871934">
            <w:pPr>
              <w:spacing w:after="80"/>
              <w:rPr>
                <w:rFonts w:ascii="Arial" w:hAnsi="Arial" w:cs="Arial"/>
                <w:color w:val="000000"/>
                <w:sz w:val="20"/>
                <w:lang w:eastAsia="en-AU"/>
              </w:rPr>
            </w:pPr>
            <w:r w:rsidRPr="00871934">
              <w:rPr>
                <w:rFonts w:ascii="Arial" w:hAnsi="Arial" w:cs="Arial"/>
                <w:color w:val="000000"/>
                <w:sz w:val="20"/>
                <w:lang w:eastAsia="en-AU"/>
              </w:rPr>
              <w:t>All seven eligible schools have been consulted and are accessing support and services.</w:t>
            </w:r>
          </w:p>
          <w:p w:rsidR="002E30E7" w:rsidRPr="00871934" w:rsidRDefault="002E30E7" w:rsidP="00871934">
            <w:pPr>
              <w:spacing w:after="80"/>
              <w:rPr>
                <w:rFonts w:ascii="Arial" w:hAnsi="Arial" w:cs="Arial"/>
                <w:b/>
                <w:color w:val="000000"/>
                <w:sz w:val="20"/>
                <w:lang w:eastAsia="en-AU"/>
              </w:rPr>
            </w:pPr>
            <w:r w:rsidRPr="00871934">
              <w:rPr>
                <w:rFonts w:ascii="Arial" w:hAnsi="Arial" w:cs="Arial"/>
                <w:b/>
                <w:color w:val="000000"/>
                <w:sz w:val="20"/>
                <w:lang w:eastAsia="en-AU"/>
              </w:rPr>
              <w:t>CESA</w:t>
            </w:r>
          </w:p>
          <w:p w:rsidR="00EE13D1" w:rsidRPr="00871934" w:rsidRDefault="00EE13D1" w:rsidP="00871934">
            <w:pPr>
              <w:spacing w:after="80"/>
              <w:rPr>
                <w:rFonts w:ascii="Arial" w:hAnsi="Arial" w:cs="Arial"/>
                <w:color w:val="000000"/>
                <w:sz w:val="20"/>
                <w:lang w:eastAsia="en-AU"/>
              </w:rPr>
            </w:pPr>
            <w:r w:rsidRPr="00871934">
              <w:rPr>
                <w:rFonts w:ascii="Arial" w:hAnsi="Arial" w:cs="Arial"/>
                <w:color w:val="000000"/>
                <w:sz w:val="20"/>
                <w:lang w:eastAsia="en-AU"/>
              </w:rPr>
              <w:t>SCOPE:</w:t>
            </w:r>
          </w:p>
          <w:p w:rsidR="00EE13D1" w:rsidRPr="00871934" w:rsidRDefault="00EE13D1" w:rsidP="00871934">
            <w:pPr>
              <w:numPr>
                <w:ilvl w:val="0"/>
                <w:numId w:val="5"/>
              </w:numPr>
              <w:spacing w:after="80"/>
              <w:rPr>
                <w:rFonts w:ascii="Arial" w:hAnsi="Arial" w:cs="Arial"/>
                <w:color w:val="000000"/>
                <w:sz w:val="20"/>
                <w:lang w:eastAsia="en-AU"/>
              </w:rPr>
            </w:pPr>
            <w:r w:rsidRPr="00871934">
              <w:rPr>
                <w:rFonts w:ascii="Arial" w:hAnsi="Arial" w:cs="Arial"/>
                <w:color w:val="000000"/>
                <w:sz w:val="20"/>
                <w:lang w:eastAsia="en-AU"/>
              </w:rPr>
              <w:lastRenderedPageBreak/>
              <w:t xml:space="preserve">all </w:t>
            </w:r>
            <w:r w:rsidR="00736DDD" w:rsidRPr="00871934">
              <w:rPr>
                <w:rFonts w:ascii="Arial" w:hAnsi="Arial" w:cs="Arial"/>
                <w:color w:val="000000"/>
                <w:sz w:val="20"/>
                <w:lang w:eastAsia="en-AU"/>
              </w:rPr>
              <w:t xml:space="preserve">12 </w:t>
            </w:r>
            <w:r w:rsidRPr="00871934">
              <w:rPr>
                <w:rFonts w:ascii="Arial" w:hAnsi="Arial" w:cs="Arial"/>
                <w:color w:val="000000"/>
                <w:sz w:val="20"/>
                <w:lang w:eastAsia="en-AU"/>
              </w:rPr>
              <w:t xml:space="preserve">schools have a School Improvement Team </w:t>
            </w:r>
          </w:p>
          <w:p w:rsidR="00EE13D1" w:rsidRPr="00871934" w:rsidRDefault="00EE13D1" w:rsidP="00871934">
            <w:pPr>
              <w:numPr>
                <w:ilvl w:val="0"/>
                <w:numId w:val="5"/>
              </w:numPr>
              <w:spacing w:after="80"/>
              <w:rPr>
                <w:rFonts w:ascii="Arial" w:hAnsi="Arial" w:cs="Arial"/>
                <w:color w:val="000000"/>
                <w:sz w:val="20"/>
                <w:lang w:eastAsia="en-AU"/>
              </w:rPr>
            </w:pPr>
            <w:r w:rsidRPr="00871934">
              <w:rPr>
                <w:rFonts w:ascii="Arial" w:hAnsi="Arial" w:cs="Arial"/>
                <w:color w:val="000000"/>
                <w:sz w:val="20"/>
                <w:lang w:eastAsia="en-AU"/>
              </w:rPr>
              <w:t xml:space="preserve">all </w:t>
            </w:r>
            <w:r w:rsidR="00736DDD" w:rsidRPr="00871934">
              <w:rPr>
                <w:rFonts w:ascii="Arial" w:hAnsi="Arial" w:cs="Arial"/>
                <w:color w:val="000000"/>
                <w:sz w:val="20"/>
                <w:lang w:eastAsia="en-AU"/>
              </w:rPr>
              <w:t xml:space="preserve">12 </w:t>
            </w:r>
            <w:r w:rsidRPr="00871934">
              <w:rPr>
                <w:rFonts w:ascii="Arial" w:hAnsi="Arial" w:cs="Arial"/>
                <w:color w:val="000000"/>
                <w:sz w:val="20"/>
                <w:lang w:eastAsia="en-AU"/>
              </w:rPr>
              <w:t>schools have set a whole school goal for improved outcomes in literacy and/or numeracy</w:t>
            </w:r>
          </w:p>
          <w:p w:rsidR="00D30745" w:rsidRPr="00871934" w:rsidRDefault="00736DDD" w:rsidP="00871934">
            <w:pPr>
              <w:numPr>
                <w:ilvl w:val="0"/>
                <w:numId w:val="5"/>
              </w:numPr>
              <w:spacing w:after="80"/>
              <w:rPr>
                <w:rFonts w:ascii="Arial" w:hAnsi="Arial" w:cs="Arial"/>
                <w:color w:val="000000"/>
                <w:sz w:val="20"/>
                <w:lang w:eastAsia="en-AU"/>
              </w:rPr>
            </w:pPr>
            <w:r w:rsidRPr="00871934">
              <w:rPr>
                <w:rFonts w:ascii="Arial" w:hAnsi="Arial" w:cs="Arial"/>
                <w:color w:val="000000"/>
                <w:sz w:val="20"/>
                <w:lang w:eastAsia="en-AU"/>
              </w:rPr>
              <w:t>all 12</w:t>
            </w:r>
            <w:r w:rsidR="00EE13D1" w:rsidRPr="00871934">
              <w:rPr>
                <w:rFonts w:ascii="Arial" w:hAnsi="Arial" w:cs="Arial"/>
                <w:color w:val="000000"/>
                <w:sz w:val="20"/>
                <w:lang w:eastAsia="en-AU"/>
              </w:rPr>
              <w:t xml:space="preserve"> schools have established multiple Professional Learning Communities, with most incorporating innovative structures allowing teams to meet regularly</w:t>
            </w:r>
            <w:r w:rsidR="00052141" w:rsidRPr="00871934">
              <w:rPr>
                <w:rFonts w:ascii="Arial" w:hAnsi="Arial" w:cs="Arial"/>
                <w:color w:val="000000"/>
                <w:sz w:val="20"/>
                <w:lang w:eastAsia="en-AU"/>
              </w:rPr>
              <w:t>. There are</w:t>
            </w:r>
            <w:r w:rsidR="00EE13D1" w:rsidRPr="00871934">
              <w:rPr>
                <w:rFonts w:ascii="Arial" w:hAnsi="Arial" w:cs="Arial"/>
                <w:color w:val="000000"/>
                <w:sz w:val="20"/>
                <w:lang w:eastAsia="en-AU"/>
              </w:rPr>
              <w:t xml:space="preserve"> 33 inquiry projects (on teacher pedagogy or better use of data) directly linked to school goals in literacy and numeracy, and to Communities Making a Difference goals</w:t>
            </w:r>
            <w:r w:rsidR="00AD7893" w:rsidRPr="00871934">
              <w:rPr>
                <w:rFonts w:ascii="Arial" w:hAnsi="Arial" w:cs="Arial"/>
                <w:color w:val="000000"/>
                <w:sz w:val="20"/>
                <w:lang w:eastAsia="en-AU"/>
              </w:rPr>
              <w:t>.</w:t>
            </w:r>
          </w:p>
          <w:p w:rsidR="003666BE" w:rsidRPr="00871934" w:rsidRDefault="003666BE" w:rsidP="00871934">
            <w:pPr>
              <w:spacing w:after="80"/>
              <w:rPr>
                <w:rFonts w:ascii="Arial" w:hAnsi="Arial" w:cs="Arial"/>
                <w:b/>
                <w:color w:val="000000"/>
                <w:sz w:val="20"/>
                <w:lang w:eastAsia="en-AU"/>
              </w:rPr>
            </w:pPr>
            <w:r w:rsidRPr="00871934">
              <w:rPr>
                <w:rFonts w:ascii="Arial" w:hAnsi="Arial" w:cs="Arial"/>
                <w:b/>
                <w:color w:val="000000"/>
                <w:sz w:val="20"/>
                <w:lang w:eastAsia="en-AU"/>
              </w:rPr>
              <w:t>DECS</w:t>
            </w:r>
          </w:p>
          <w:p w:rsidR="00C77C89" w:rsidRPr="00871934" w:rsidRDefault="003666BE" w:rsidP="00871934">
            <w:pPr>
              <w:spacing w:after="80"/>
              <w:rPr>
                <w:rFonts w:ascii="Arial" w:hAnsi="Arial" w:cs="Arial"/>
                <w:color w:val="000000"/>
                <w:sz w:val="20"/>
                <w:lang w:eastAsia="en-AU"/>
              </w:rPr>
            </w:pPr>
            <w:r w:rsidRPr="00871934">
              <w:rPr>
                <w:rFonts w:ascii="Arial" w:hAnsi="Arial" w:cs="Arial"/>
                <w:color w:val="000000"/>
                <w:sz w:val="20"/>
                <w:lang w:eastAsia="en-AU"/>
              </w:rPr>
              <w:t>The scope can be referenced from the individual school plans.</w:t>
            </w:r>
          </w:p>
        </w:tc>
        <w:tc>
          <w:tcPr>
            <w:tcW w:w="4133" w:type="dxa"/>
          </w:tcPr>
          <w:p w:rsidR="00346DB9" w:rsidRPr="00871934" w:rsidRDefault="00346DB9" w:rsidP="00AE68BC">
            <w:pPr>
              <w:rPr>
                <w:rFonts w:ascii="Arial" w:hAnsi="Arial" w:cs="Arial"/>
                <w:i/>
                <w:sz w:val="20"/>
              </w:rPr>
            </w:pPr>
          </w:p>
        </w:tc>
        <w:tc>
          <w:tcPr>
            <w:tcW w:w="2591" w:type="dxa"/>
          </w:tcPr>
          <w:p w:rsidR="00C77C89" w:rsidRPr="00871934" w:rsidRDefault="00C77C89" w:rsidP="00EC2259">
            <w:pPr>
              <w:rPr>
                <w:rFonts w:ascii="Arial" w:hAnsi="Arial" w:cs="Arial"/>
                <w:color w:val="0000FF"/>
                <w:sz w:val="20"/>
              </w:rPr>
            </w:pPr>
          </w:p>
        </w:tc>
      </w:tr>
      <w:tr w:rsidR="0059138D" w:rsidRPr="00871934" w:rsidTr="00074DF5">
        <w:trPr>
          <w:jc w:val="center"/>
        </w:trPr>
        <w:tc>
          <w:tcPr>
            <w:tcW w:w="3384" w:type="dxa"/>
          </w:tcPr>
          <w:p w:rsidR="0059138D" w:rsidRPr="00871934" w:rsidRDefault="0059138D" w:rsidP="0059138D">
            <w:pPr>
              <w:rPr>
                <w:rFonts w:ascii="Calibri" w:hAnsi="Calibri" w:cs="Arial"/>
                <w:sz w:val="22"/>
                <w:szCs w:val="22"/>
              </w:rPr>
            </w:pPr>
            <w:r w:rsidRPr="00871934">
              <w:rPr>
                <w:rFonts w:ascii="Arial" w:hAnsi="Arial" w:cs="Arial"/>
                <w:sz w:val="20"/>
              </w:rPr>
              <w:lastRenderedPageBreak/>
              <w:br w:type="page"/>
            </w:r>
            <w:r w:rsidRPr="00871934">
              <w:rPr>
                <w:rFonts w:ascii="Calibri" w:hAnsi="Calibri" w:cs="Arial"/>
                <w:sz w:val="22"/>
                <w:szCs w:val="22"/>
              </w:rPr>
              <w:t xml:space="preserve">List of schools which have undergone the Low SES diagnostic review </w:t>
            </w:r>
            <w:r w:rsidRPr="00871934">
              <w:rPr>
                <w:rFonts w:ascii="Calibri" w:hAnsi="Calibri" w:cs="Arial"/>
                <w:b/>
                <w:sz w:val="22"/>
                <w:szCs w:val="22"/>
              </w:rPr>
              <w:t>(AISSA/DECS)</w:t>
            </w:r>
          </w:p>
        </w:tc>
        <w:tc>
          <w:tcPr>
            <w:tcW w:w="5940" w:type="dxa"/>
          </w:tcPr>
          <w:p w:rsidR="00430510" w:rsidRPr="00871934" w:rsidRDefault="00430510" w:rsidP="00871934">
            <w:pPr>
              <w:spacing w:after="80"/>
              <w:rPr>
                <w:rFonts w:ascii="Arial" w:hAnsi="Arial" w:cs="Arial"/>
                <w:noProof/>
                <w:sz w:val="20"/>
              </w:rPr>
            </w:pPr>
            <w:r w:rsidRPr="00871934">
              <w:rPr>
                <w:rFonts w:ascii="Arial" w:hAnsi="Arial" w:cs="Arial"/>
                <w:noProof/>
                <w:sz w:val="20"/>
              </w:rPr>
              <w:t>Completed.</w:t>
            </w:r>
          </w:p>
          <w:p w:rsidR="0059138D" w:rsidRPr="00871934" w:rsidRDefault="0059138D" w:rsidP="00871934">
            <w:pPr>
              <w:spacing w:after="80"/>
              <w:rPr>
                <w:rFonts w:ascii="Arial" w:hAnsi="Arial" w:cs="Arial"/>
                <w:b/>
                <w:bCs/>
                <w:noProof/>
                <w:sz w:val="20"/>
              </w:rPr>
            </w:pPr>
            <w:r w:rsidRPr="00871934">
              <w:rPr>
                <w:rFonts w:ascii="Arial" w:hAnsi="Arial" w:cs="Arial"/>
                <w:b/>
                <w:bCs/>
                <w:noProof/>
                <w:sz w:val="20"/>
              </w:rPr>
              <w:t>AISSA</w:t>
            </w:r>
          </w:p>
          <w:p w:rsidR="0059138D" w:rsidRPr="00871934" w:rsidRDefault="0059138D" w:rsidP="00871934">
            <w:pPr>
              <w:spacing w:after="80"/>
              <w:rPr>
                <w:rFonts w:ascii="Arial" w:hAnsi="Arial" w:cs="Arial"/>
                <w:noProof/>
                <w:sz w:val="20"/>
              </w:rPr>
            </w:pPr>
            <w:r w:rsidRPr="00871934">
              <w:rPr>
                <w:rFonts w:ascii="Arial" w:hAnsi="Arial" w:cs="Arial"/>
                <w:noProof/>
                <w:sz w:val="20"/>
              </w:rPr>
              <w:t>Two schools have undergone the diagnostic review</w:t>
            </w:r>
            <w:r w:rsidR="00052141" w:rsidRPr="00871934">
              <w:rPr>
                <w:rFonts w:ascii="Arial" w:hAnsi="Arial" w:cs="Arial"/>
                <w:noProof/>
                <w:sz w:val="20"/>
              </w:rPr>
              <w:t>:</w:t>
            </w:r>
          </w:p>
          <w:p w:rsidR="0059138D" w:rsidRPr="00871934" w:rsidRDefault="00F53ED4" w:rsidP="00871934">
            <w:pPr>
              <w:numPr>
                <w:ilvl w:val="0"/>
                <w:numId w:val="25"/>
              </w:numPr>
              <w:spacing w:after="80"/>
              <w:rPr>
                <w:rFonts w:ascii="Arial" w:hAnsi="Arial" w:cs="Arial"/>
                <w:sz w:val="20"/>
              </w:rPr>
            </w:pPr>
            <w:r w:rsidRPr="00871934">
              <w:rPr>
                <w:rFonts w:ascii="Arial" w:hAnsi="Arial" w:cs="Arial"/>
                <w:sz w:val="20"/>
              </w:rPr>
              <w:t xml:space="preserve">Portside </w:t>
            </w:r>
            <w:smartTag w:uri="urn:schemas-microsoft-com:office:smarttags" w:element="place">
              <w:smartTag w:uri="urn:schemas-microsoft-com:office:smarttags" w:element="PlaceName">
                <w:r w:rsidRPr="00871934">
                  <w:rPr>
                    <w:rFonts w:ascii="Arial" w:hAnsi="Arial" w:cs="Arial"/>
                    <w:sz w:val="20"/>
                  </w:rPr>
                  <w:t>Christian</w:t>
                </w:r>
              </w:smartTag>
              <w:r w:rsidRPr="00871934">
                <w:rPr>
                  <w:rFonts w:ascii="Arial" w:hAnsi="Arial" w:cs="Arial"/>
                  <w:sz w:val="20"/>
                </w:rPr>
                <w:t xml:space="preserve"> </w:t>
              </w:r>
              <w:smartTag w:uri="urn:schemas-microsoft-com:office:smarttags" w:element="PlaceName">
                <w:r w:rsidRPr="00871934">
                  <w:rPr>
                    <w:rFonts w:ascii="Arial" w:hAnsi="Arial" w:cs="Arial"/>
                    <w:sz w:val="20"/>
                  </w:rPr>
                  <w:t>College</w:t>
                </w:r>
              </w:smartTag>
            </w:smartTag>
          </w:p>
          <w:p w:rsidR="00F53ED4" w:rsidRPr="00871934" w:rsidRDefault="00F53ED4" w:rsidP="00871934">
            <w:pPr>
              <w:numPr>
                <w:ilvl w:val="0"/>
                <w:numId w:val="25"/>
              </w:numPr>
              <w:spacing w:after="80"/>
              <w:rPr>
                <w:rFonts w:ascii="Arial" w:hAnsi="Arial" w:cs="Arial"/>
                <w:sz w:val="20"/>
              </w:rPr>
            </w:pPr>
            <w:smartTag w:uri="urn:schemas-microsoft-com:office:smarttags" w:element="place">
              <w:smartTag w:uri="urn:schemas-microsoft-com:office:smarttags" w:element="PlaceName">
                <w:r w:rsidRPr="00871934">
                  <w:rPr>
                    <w:rFonts w:ascii="Arial" w:hAnsi="Arial" w:cs="Arial"/>
                    <w:sz w:val="20"/>
                  </w:rPr>
                  <w:t>Sunrise</w:t>
                </w:r>
              </w:smartTag>
              <w:r w:rsidRPr="00871934">
                <w:rPr>
                  <w:rFonts w:ascii="Arial" w:hAnsi="Arial" w:cs="Arial"/>
                  <w:sz w:val="20"/>
                </w:rPr>
                <w:t xml:space="preserve"> </w:t>
              </w:r>
              <w:smartTag w:uri="urn:schemas-microsoft-com:office:smarttags" w:element="PlaceName">
                <w:r w:rsidRPr="00871934">
                  <w:rPr>
                    <w:rFonts w:ascii="Arial" w:hAnsi="Arial" w:cs="Arial"/>
                    <w:sz w:val="20"/>
                  </w:rPr>
                  <w:t>Christian</w:t>
                </w:r>
              </w:smartTag>
              <w:r w:rsidRPr="00871934">
                <w:rPr>
                  <w:rFonts w:ascii="Arial" w:hAnsi="Arial" w:cs="Arial"/>
                  <w:sz w:val="20"/>
                </w:rPr>
                <w:t xml:space="preserve"> </w:t>
              </w:r>
              <w:smartTag w:uri="urn:schemas-microsoft-com:office:smarttags" w:element="PlaceName">
                <w:r w:rsidRPr="00871934">
                  <w:rPr>
                    <w:rFonts w:ascii="Arial" w:hAnsi="Arial" w:cs="Arial"/>
                    <w:sz w:val="20"/>
                  </w:rPr>
                  <w:t>School</w:t>
                </w:r>
              </w:smartTag>
            </w:smartTag>
            <w:r w:rsidRPr="00871934">
              <w:rPr>
                <w:rFonts w:ascii="Arial" w:hAnsi="Arial" w:cs="Arial"/>
                <w:sz w:val="20"/>
              </w:rPr>
              <w:t>, Whyalla</w:t>
            </w:r>
            <w:r w:rsidR="00052141" w:rsidRPr="00871934">
              <w:rPr>
                <w:rFonts w:ascii="Arial" w:hAnsi="Arial" w:cs="Arial"/>
                <w:sz w:val="20"/>
              </w:rPr>
              <w:t>.</w:t>
            </w:r>
          </w:p>
          <w:p w:rsidR="0059138D" w:rsidRPr="00871934" w:rsidRDefault="0059138D" w:rsidP="00871934">
            <w:pPr>
              <w:spacing w:after="80"/>
              <w:rPr>
                <w:rFonts w:ascii="Arial" w:hAnsi="Arial" w:cs="Arial"/>
                <w:b/>
                <w:sz w:val="20"/>
              </w:rPr>
            </w:pPr>
            <w:r w:rsidRPr="00871934">
              <w:rPr>
                <w:rFonts w:ascii="Arial" w:hAnsi="Arial" w:cs="Arial"/>
                <w:b/>
                <w:sz w:val="20"/>
              </w:rPr>
              <w:t>DECS</w:t>
            </w:r>
          </w:p>
          <w:p w:rsidR="00CE2669" w:rsidRPr="00871934" w:rsidRDefault="00CE2669" w:rsidP="00871934">
            <w:pPr>
              <w:spacing w:after="80"/>
              <w:rPr>
                <w:rFonts w:ascii="Arial" w:hAnsi="Arial" w:cs="Arial"/>
                <w:noProof/>
                <w:sz w:val="20"/>
              </w:rPr>
            </w:pPr>
            <w:r w:rsidRPr="00871934">
              <w:rPr>
                <w:rFonts w:ascii="Arial" w:hAnsi="Arial" w:cs="Arial"/>
                <w:noProof/>
                <w:sz w:val="20"/>
              </w:rPr>
              <w:t>Commenced.</w:t>
            </w:r>
          </w:p>
          <w:p w:rsidR="00CE2669" w:rsidRPr="00871934" w:rsidRDefault="00CE2669" w:rsidP="00871934">
            <w:pPr>
              <w:spacing w:after="80"/>
              <w:rPr>
                <w:rFonts w:ascii="Arial" w:hAnsi="Arial" w:cs="Arial"/>
                <w:noProof/>
                <w:sz w:val="20"/>
              </w:rPr>
            </w:pPr>
            <w:r w:rsidRPr="00871934">
              <w:rPr>
                <w:rFonts w:ascii="Arial" w:hAnsi="Arial" w:cs="Arial"/>
                <w:noProof/>
                <w:sz w:val="20"/>
              </w:rPr>
              <w:t>2010 progress so far:</w:t>
            </w:r>
          </w:p>
          <w:p w:rsidR="00CE2669" w:rsidRPr="00871934" w:rsidRDefault="00052141" w:rsidP="00871934">
            <w:pPr>
              <w:numPr>
                <w:ilvl w:val="0"/>
                <w:numId w:val="20"/>
              </w:numPr>
              <w:spacing w:after="80"/>
              <w:rPr>
                <w:rFonts w:ascii="Arial" w:hAnsi="Arial" w:cs="Arial"/>
                <w:noProof/>
                <w:sz w:val="20"/>
              </w:rPr>
            </w:pPr>
            <w:r w:rsidRPr="00871934">
              <w:rPr>
                <w:rFonts w:ascii="Arial" w:hAnsi="Arial" w:cs="Arial"/>
                <w:noProof/>
                <w:sz w:val="20"/>
              </w:rPr>
              <w:t>d</w:t>
            </w:r>
            <w:r w:rsidR="00CE2669" w:rsidRPr="00871934">
              <w:rPr>
                <w:rFonts w:ascii="Arial" w:hAnsi="Arial" w:cs="Arial"/>
                <w:noProof/>
                <w:sz w:val="20"/>
              </w:rPr>
              <w:t>iagnostic review scheduled and confirmed with regional directors</w:t>
            </w:r>
          </w:p>
          <w:p w:rsidR="00CE2669" w:rsidRPr="00871934" w:rsidRDefault="00052141" w:rsidP="00871934">
            <w:pPr>
              <w:numPr>
                <w:ilvl w:val="0"/>
                <w:numId w:val="20"/>
              </w:numPr>
              <w:spacing w:after="80"/>
              <w:rPr>
                <w:rFonts w:ascii="Arial" w:hAnsi="Arial" w:cs="Arial"/>
                <w:noProof/>
                <w:sz w:val="20"/>
              </w:rPr>
            </w:pPr>
            <w:r w:rsidRPr="00871934">
              <w:rPr>
                <w:rFonts w:ascii="Arial" w:hAnsi="Arial" w:cs="Arial"/>
                <w:noProof/>
                <w:sz w:val="20"/>
              </w:rPr>
              <w:t>u</w:t>
            </w:r>
            <w:r w:rsidR="00CE2669" w:rsidRPr="00871934">
              <w:rPr>
                <w:rFonts w:ascii="Arial" w:hAnsi="Arial" w:cs="Arial"/>
                <w:noProof/>
                <w:sz w:val="20"/>
              </w:rPr>
              <w:t>pgrade of review resource materials underway</w:t>
            </w:r>
            <w:r w:rsidRPr="00871934">
              <w:rPr>
                <w:rFonts w:ascii="Arial" w:hAnsi="Arial" w:cs="Arial"/>
                <w:noProof/>
                <w:sz w:val="20"/>
              </w:rPr>
              <w:t>.</w:t>
            </w:r>
          </w:p>
          <w:p w:rsidR="0059138D" w:rsidRPr="00871934" w:rsidRDefault="0059138D" w:rsidP="00871934">
            <w:pPr>
              <w:spacing w:after="80"/>
              <w:rPr>
                <w:rFonts w:ascii="Arial" w:hAnsi="Arial" w:cs="Arial"/>
                <w:sz w:val="20"/>
              </w:rPr>
            </w:pPr>
            <w:r w:rsidRPr="00871934">
              <w:rPr>
                <w:rFonts w:ascii="Arial" w:hAnsi="Arial" w:cs="Arial"/>
                <w:sz w:val="20"/>
              </w:rPr>
              <w:t>These 22 schools have been reviewed at July 2010</w:t>
            </w:r>
            <w:r w:rsidR="00052141" w:rsidRPr="00871934">
              <w:rPr>
                <w:rFonts w:ascii="Arial" w:hAnsi="Arial" w:cs="Arial"/>
                <w:sz w:val="20"/>
              </w:rPr>
              <w:t>:</w:t>
            </w:r>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Fremont</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Elizabeth</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Craigmore</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Lincoln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Gardens</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Evanston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Gardens</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Brahma</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Lodge</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Burton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r w:rsidRPr="00871934">
              <w:rPr>
                <w:rFonts w:ascii="Arial" w:hAnsi="Arial" w:cs="Arial"/>
                <w:sz w:val="20"/>
                <w:lang w:eastAsia="en-AU"/>
              </w:rPr>
              <w:t>Craigmore South Junior and Primary Schools</w:t>
            </w:r>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Enfield</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Gladstone</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lastRenderedPageBreak/>
                  <w:t>Peterborough</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Peterborough</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Melaleuca</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Park</w:t>
                </w:r>
              </w:smartTag>
            </w:smartTag>
            <w:r w:rsidRPr="00871934">
              <w:rPr>
                <w:rFonts w:ascii="Arial" w:hAnsi="Arial" w:cs="Arial"/>
                <w:sz w:val="20"/>
                <w:lang w:eastAsia="en-AU"/>
              </w:rPr>
              <w:t xml:space="preserve"> Junior and Primary Schools</w:t>
            </w:r>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Long</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Street</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Stuart</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Type">
                <w:r w:rsidRPr="00871934">
                  <w:rPr>
                    <w:rFonts w:ascii="Arial" w:hAnsi="Arial" w:cs="Arial"/>
                    <w:sz w:val="20"/>
                    <w:lang w:eastAsia="en-AU"/>
                  </w:rPr>
                  <w:t>Port</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Augusta</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West</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Quorn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Cambrai</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Meningie</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Area</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Renmark</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Wirreanda</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High School</w:t>
                </w:r>
              </w:smartTag>
            </w:smartTag>
          </w:p>
          <w:p w:rsidR="0059138D" w:rsidRPr="00871934" w:rsidRDefault="0059138D" w:rsidP="00871934">
            <w:pPr>
              <w:numPr>
                <w:ilvl w:val="0"/>
                <w:numId w:val="13"/>
              </w:numPr>
              <w:tabs>
                <w:tab w:val="clear" w:pos="720"/>
                <w:tab w:val="num" w:pos="396"/>
              </w:tabs>
              <w:spacing w:after="80"/>
              <w:ind w:left="391" w:hanging="357"/>
              <w:rPr>
                <w:rFonts w:ascii="Arial" w:hAnsi="Arial" w:cs="Arial"/>
                <w:sz w:val="20"/>
                <w:lang w:eastAsia="en-AU"/>
              </w:rPr>
            </w:pPr>
            <w:r w:rsidRPr="00871934">
              <w:rPr>
                <w:rFonts w:ascii="Arial" w:hAnsi="Arial" w:cs="Arial"/>
                <w:sz w:val="20"/>
                <w:lang w:eastAsia="en-AU"/>
              </w:rPr>
              <w:t>Prospect Nth (formerly Blair Athol ) Primary School</w:t>
            </w:r>
          </w:p>
          <w:p w:rsidR="0059138D" w:rsidRPr="00871934" w:rsidRDefault="0059138D" w:rsidP="00871934">
            <w:pPr>
              <w:numPr>
                <w:ilvl w:val="0"/>
                <w:numId w:val="13"/>
              </w:numPr>
              <w:tabs>
                <w:tab w:val="clear" w:pos="720"/>
                <w:tab w:val="num" w:pos="396"/>
              </w:tabs>
              <w:spacing w:after="80"/>
              <w:ind w:left="391" w:hanging="357"/>
              <w:rPr>
                <w:rFonts w:ascii="Arial" w:hAnsi="Arial" w:cs="Arial"/>
                <w:sz w:val="20"/>
              </w:rPr>
            </w:pPr>
            <w:smartTag w:uri="urn:schemas-microsoft-com:office:smarttags" w:element="place">
              <w:smartTag w:uri="urn:schemas-microsoft-com:office:smarttags" w:element="PlaceName">
                <w:r w:rsidRPr="00871934">
                  <w:rPr>
                    <w:rFonts w:ascii="Arial" w:hAnsi="Arial" w:cs="Arial"/>
                    <w:sz w:val="20"/>
                    <w:lang w:eastAsia="en-AU"/>
                  </w:rPr>
                  <w:t>Seaton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Park</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w:t>
                </w:r>
                <w:r w:rsidRPr="00871934">
                  <w:rPr>
                    <w:rFonts w:ascii="Arial" w:hAnsi="Arial" w:cs="Arial"/>
                    <w:sz w:val="20"/>
                  </w:rPr>
                  <w:t xml:space="preserve"> School</w:t>
                </w:r>
              </w:smartTag>
            </w:smartTag>
          </w:p>
        </w:tc>
        <w:tc>
          <w:tcPr>
            <w:tcW w:w="4133" w:type="dxa"/>
          </w:tcPr>
          <w:p w:rsidR="0059138D" w:rsidRPr="00871934" w:rsidRDefault="0059138D" w:rsidP="00AE68BC">
            <w:pPr>
              <w:rPr>
                <w:rFonts w:ascii="Arial" w:hAnsi="Arial" w:cs="Arial"/>
                <w:i/>
                <w:sz w:val="20"/>
              </w:rPr>
            </w:pPr>
          </w:p>
        </w:tc>
        <w:tc>
          <w:tcPr>
            <w:tcW w:w="2591" w:type="dxa"/>
          </w:tcPr>
          <w:p w:rsidR="0059138D" w:rsidRPr="00871934" w:rsidRDefault="0059138D" w:rsidP="00EC2259">
            <w:pPr>
              <w:rPr>
                <w:rFonts w:ascii="Arial" w:hAnsi="Arial" w:cs="Arial"/>
                <w:color w:val="0000FF"/>
                <w:sz w:val="20"/>
              </w:rPr>
            </w:pPr>
          </w:p>
        </w:tc>
      </w:tr>
      <w:tr w:rsidR="00E5779C" w:rsidRPr="00871934" w:rsidTr="00074DF5">
        <w:trPr>
          <w:jc w:val="center"/>
        </w:trPr>
        <w:tc>
          <w:tcPr>
            <w:tcW w:w="3384" w:type="dxa"/>
            <w:vMerge w:val="restart"/>
          </w:tcPr>
          <w:p w:rsidR="00E5779C" w:rsidRPr="00871934" w:rsidRDefault="00E5779C" w:rsidP="0059138D">
            <w:pPr>
              <w:rPr>
                <w:rFonts w:ascii="Calibri" w:hAnsi="Calibri" w:cs="Arial"/>
                <w:b/>
                <w:sz w:val="22"/>
                <w:szCs w:val="22"/>
              </w:rPr>
            </w:pPr>
            <w:r w:rsidRPr="00871934">
              <w:rPr>
                <w:rFonts w:ascii="Calibri" w:hAnsi="Calibri" w:cs="Arial"/>
                <w:sz w:val="22"/>
                <w:szCs w:val="22"/>
              </w:rPr>
              <w:lastRenderedPageBreak/>
              <w:t xml:space="preserve">Number of teachers and school leaders participating in professional development as part of the reform strategies as well as the scope of the professional development activities </w:t>
            </w:r>
            <w:r w:rsidRPr="00871934">
              <w:rPr>
                <w:rFonts w:ascii="Calibri" w:hAnsi="Calibri" w:cs="Arial"/>
                <w:b/>
                <w:sz w:val="22"/>
                <w:szCs w:val="22"/>
              </w:rPr>
              <w:t>(All)</w:t>
            </w:r>
          </w:p>
        </w:tc>
        <w:tc>
          <w:tcPr>
            <w:tcW w:w="5940" w:type="dxa"/>
          </w:tcPr>
          <w:p w:rsidR="00E5779C" w:rsidRPr="00871934" w:rsidRDefault="00E5779C" w:rsidP="00871934">
            <w:pPr>
              <w:spacing w:after="80"/>
              <w:rPr>
                <w:rFonts w:ascii="Arial" w:hAnsi="Arial" w:cs="Arial"/>
                <w:b/>
                <w:sz w:val="20"/>
                <w:lang w:eastAsia="en-AU"/>
              </w:rPr>
            </w:pPr>
            <w:r w:rsidRPr="00871934">
              <w:rPr>
                <w:rFonts w:ascii="Arial" w:hAnsi="Arial" w:cs="Arial"/>
                <w:b/>
                <w:sz w:val="20"/>
                <w:lang w:eastAsia="en-AU"/>
              </w:rPr>
              <w:t>AISSA</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 xml:space="preserve">Six school leaders attended </w:t>
            </w:r>
            <w:r w:rsidRPr="00871934">
              <w:rPr>
                <w:rFonts w:ascii="Arial" w:hAnsi="Arial" w:cs="Arial"/>
                <w:i/>
                <w:sz w:val="20"/>
                <w:lang w:eastAsia="en-AU"/>
              </w:rPr>
              <w:t xml:space="preserve">Developing your Leadership Style </w:t>
            </w:r>
            <w:r w:rsidRPr="00871934">
              <w:rPr>
                <w:rFonts w:ascii="Arial" w:hAnsi="Arial" w:cs="Arial"/>
                <w:sz w:val="20"/>
                <w:lang w:eastAsia="en-AU"/>
              </w:rPr>
              <w:t xml:space="preserve">and </w:t>
            </w:r>
            <w:r w:rsidRPr="00871934">
              <w:rPr>
                <w:rFonts w:ascii="Arial" w:hAnsi="Arial" w:cs="Arial"/>
                <w:i/>
                <w:sz w:val="20"/>
                <w:lang w:eastAsia="en-AU"/>
              </w:rPr>
              <w:t>Independent School Principal: Role and Expectations</w:t>
            </w:r>
            <w:r w:rsidRPr="00871934">
              <w:rPr>
                <w:rFonts w:ascii="Arial" w:hAnsi="Arial" w:cs="Arial"/>
                <w:sz w:val="20"/>
                <w:lang w:eastAsia="en-AU"/>
              </w:rPr>
              <w:t xml:space="preserve"> workshops.</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 xml:space="preserve">Five school leaders enrolled in the </w:t>
            </w:r>
            <w:smartTag w:uri="urn:schemas-microsoft-com:office:smarttags" w:element="place">
              <w:smartTag w:uri="urn:schemas-microsoft-com:office:smarttags" w:element="PlaceName">
                <w:r w:rsidRPr="00871934">
                  <w:rPr>
                    <w:rFonts w:ascii="Arial" w:hAnsi="Arial" w:cs="Arial"/>
                    <w:sz w:val="20"/>
                    <w:lang w:eastAsia="en-AU"/>
                  </w:rPr>
                  <w:t>Australian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College</w:t>
                </w:r>
              </w:smartTag>
            </w:smartTag>
            <w:r w:rsidRPr="00871934">
              <w:rPr>
                <w:rFonts w:ascii="Arial" w:hAnsi="Arial" w:cs="Arial"/>
                <w:sz w:val="20"/>
                <w:lang w:eastAsia="en-AU"/>
              </w:rPr>
              <w:t xml:space="preserve"> of Educational Leaders (ACEL) </w:t>
            </w:r>
            <w:r w:rsidRPr="00871934">
              <w:rPr>
                <w:rFonts w:ascii="Arial" w:hAnsi="Arial" w:cs="Arial"/>
                <w:i/>
                <w:sz w:val="20"/>
                <w:lang w:eastAsia="en-AU"/>
              </w:rPr>
              <w:t xml:space="preserve">Inspire </w:t>
            </w:r>
            <w:r w:rsidRPr="00871934">
              <w:rPr>
                <w:rFonts w:ascii="Arial" w:hAnsi="Arial" w:cs="Arial"/>
                <w:sz w:val="20"/>
                <w:lang w:eastAsia="en-AU"/>
              </w:rPr>
              <w:t>program for 2010.</w:t>
            </w:r>
          </w:p>
          <w:p w:rsidR="00E5779C" w:rsidRPr="00871934" w:rsidRDefault="00052141" w:rsidP="00871934">
            <w:pPr>
              <w:spacing w:after="80"/>
              <w:rPr>
                <w:rFonts w:ascii="Arial" w:hAnsi="Arial" w:cs="Arial"/>
                <w:sz w:val="20"/>
                <w:lang w:eastAsia="en-AU"/>
              </w:rPr>
            </w:pPr>
            <w:r w:rsidRPr="00871934">
              <w:rPr>
                <w:rFonts w:ascii="Arial" w:hAnsi="Arial" w:cs="Arial"/>
                <w:sz w:val="20"/>
                <w:lang w:eastAsia="en-AU"/>
              </w:rPr>
              <w:t>Thirty</w:t>
            </w:r>
            <w:r w:rsidR="00E5779C" w:rsidRPr="00871934">
              <w:rPr>
                <w:rFonts w:ascii="Arial" w:hAnsi="Arial" w:cs="Arial"/>
                <w:sz w:val="20"/>
                <w:lang w:eastAsia="en-AU"/>
              </w:rPr>
              <w:t xml:space="preserve"> staff have participated in school based Professional Development for behaviour support, sensory issues and fine motor difficulties.</w:t>
            </w:r>
          </w:p>
          <w:p w:rsidR="00E5779C" w:rsidRPr="00871934" w:rsidRDefault="00E5779C" w:rsidP="00871934">
            <w:pPr>
              <w:spacing w:after="80"/>
              <w:rPr>
                <w:rFonts w:ascii="Arial" w:hAnsi="Arial" w:cs="Arial"/>
                <w:sz w:val="20"/>
                <w:lang w:eastAsia="en-AU"/>
              </w:rPr>
            </w:pPr>
            <w:r w:rsidRPr="00871934">
              <w:rPr>
                <w:rFonts w:ascii="Arial" w:hAnsi="Arial" w:cs="Arial"/>
                <w:b/>
                <w:sz w:val="20"/>
                <w:lang w:eastAsia="en-AU"/>
              </w:rPr>
              <w:t>CESA</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Professional learning related to each school’s identified strategic plan.</w:t>
            </w:r>
          </w:p>
          <w:p w:rsidR="00F42621" w:rsidRPr="00871934" w:rsidRDefault="00F42621" w:rsidP="00871934">
            <w:pPr>
              <w:spacing w:after="80"/>
              <w:rPr>
                <w:rFonts w:ascii="Arial" w:hAnsi="Arial" w:cs="Arial"/>
                <w:sz w:val="20"/>
                <w:lang w:eastAsia="en-AU"/>
              </w:rPr>
            </w:pPr>
            <w:r w:rsidRPr="00871934">
              <w:rPr>
                <w:rFonts w:ascii="Arial" w:hAnsi="Arial" w:cs="Arial"/>
                <w:sz w:val="20"/>
                <w:lang w:eastAsia="en-AU"/>
              </w:rPr>
              <w:t>All leaders and teachers in 12 Catholic Communities Making a Difference schools are undertaking professional learning related</w:t>
            </w:r>
            <w:r w:rsidRPr="00871934">
              <w:rPr>
                <w:rFonts w:ascii="Arial" w:hAnsi="Arial" w:cs="Arial"/>
                <w:sz w:val="20"/>
              </w:rPr>
              <w:t xml:space="preserve"> </w:t>
            </w:r>
            <w:r w:rsidRPr="00871934">
              <w:rPr>
                <w:rFonts w:ascii="Arial" w:hAnsi="Arial" w:cs="Arial"/>
                <w:sz w:val="20"/>
                <w:lang w:eastAsia="en-AU"/>
              </w:rPr>
              <w:t xml:space="preserve">to their schools’ identified strategic plan </w:t>
            </w:r>
            <w:r w:rsidR="00052141" w:rsidRPr="00871934">
              <w:rPr>
                <w:rFonts w:ascii="Arial" w:hAnsi="Arial" w:cs="Arial"/>
                <w:sz w:val="20"/>
                <w:lang w:eastAsia="en-AU"/>
              </w:rPr>
              <w:t>—</w:t>
            </w:r>
            <w:r w:rsidRPr="00871934">
              <w:rPr>
                <w:rFonts w:ascii="Arial" w:hAnsi="Arial" w:cs="Arial"/>
                <w:sz w:val="20"/>
                <w:lang w:eastAsia="en-AU"/>
              </w:rPr>
              <w:t xml:space="preserve"> final numbers </w:t>
            </w:r>
            <w:r w:rsidR="00052141" w:rsidRPr="00871934">
              <w:rPr>
                <w:rFonts w:ascii="Arial" w:hAnsi="Arial" w:cs="Arial"/>
                <w:sz w:val="20"/>
                <w:lang w:eastAsia="en-AU"/>
              </w:rPr>
              <w:t xml:space="preserve">will be </w:t>
            </w:r>
            <w:r w:rsidRPr="00871934">
              <w:rPr>
                <w:rFonts w:ascii="Arial" w:hAnsi="Arial" w:cs="Arial"/>
                <w:sz w:val="20"/>
                <w:lang w:eastAsia="en-AU"/>
              </w:rPr>
              <w:t>in 2010 Annual Report.</w:t>
            </w:r>
          </w:p>
          <w:p w:rsidR="00E5779C" w:rsidRPr="00871934" w:rsidRDefault="00E5779C" w:rsidP="00871934">
            <w:pPr>
              <w:spacing w:after="80"/>
              <w:rPr>
                <w:rFonts w:ascii="Arial" w:hAnsi="Arial" w:cs="Arial"/>
                <w:b/>
                <w:sz w:val="20"/>
                <w:lang w:eastAsia="en-AU"/>
              </w:rPr>
            </w:pPr>
            <w:r w:rsidRPr="00871934">
              <w:rPr>
                <w:rFonts w:ascii="Arial" w:hAnsi="Arial" w:cs="Arial"/>
                <w:b/>
                <w:sz w:val="20"/>
                <w:lang w:eastAsia="en-AU"/>
              </w:rPr>
              <w:t>DECS</w:t>
            </w:r>
          </w:p>
          <w:p w:rsidR="00E5779C" w:rsidRPr="00871934" w:rsidRDefault="00E5779C" w:rsidP="00871934">
            <w:pPr>
              <w:spacing w:after="80"/>
              <w:rPr>
                <w:rFonts w:ascii="Arial" w:hAnsi="Arial" w:cs="Arial"/>
                <w:sz w:val="20"/>
                <w:lang w:eastAsia="en-AU"/>
              </w:rPr>
            </w:pPr>
            <w:r w:rsidRPr="00871934">
              <w:rPr>
                <w:rFonts w:ascii="Arial" w:hAnsi="Arial" w:cs="Arial"/>
                <w:sz w:val="20"/>
              </w:rPr>
              <w:t xml:space="preserve">Leadership in </w:t>
            </w:r>
            <w:r w:rsidRPr="00871934">
              <w:rPr>
                <w:rFonts w:ascii="Arial" w:hAnsi="Arial" w:cs="Arial"/>
                <w:sz w:val="20"/>
                <w:szCs w:val="22"/>
              </w:rPr>
              <w:t>Communities Making a Difference</w:t>
            </w:r>
            <w:r w:rsidRPr="00871934">
              <w:rPr>
                <w:rFonts w:ascii="Arial" w:hAnsi="Arial" w:cs="Arial"/>
                <w:sz w:val="20"/>
              </w:rPr>
              <w:t xml:space="preserve"> Schools </w:t>
            </w:r>
            <w:r w:rsidR="00052141" w:rsidRPr="00871934">
              <w:rPr>
                <w:rFonts w:ascii="Arial" w:hAnsi="Arial" w:cs="Arial"/>
                <w:sz w:val="20"/>
              </w:rPr>
              <w:t>—</w:t>
            </w:r>
            <w:r w:rsidRPr="00871934">
              <w:rPr>
                <w:rFonts w:ascii="Arial" w:hAnsi="Arial" w:cs="Arial"/>
                <w:sz w:val="20"/>
              </w:rPr>
              <w:t xml:space="preserve"> see following summaries for each component program:</w:t>
            </w:r>
          </w:p>
          <w:p w:rsidR="002E44F0" w:rsidRPr="00871934" w:rsidRDefault="002E44F0" w:rsidP="00871934">
            <w:pPr>
              <w:spacing w:after="80"/>
              <w:rPr>
                <w:rFonts w:ascii="Arial" w:hAnsi="Arial" w:cs="Arial"/>
                <w:sz w:val="20"/>
              </w:rPr>
            </w:pPr>
          </w:p>
          <w:p w:rsidR="00E5779C" w:rsidRPr="00871934" w:rsidRDefault="00E5779C" w:rsidP="00871934">
            <w:pPr>
              <w:spacing w:after="80"/>
              <w:rPr>
                <w:rFonts w:ascii="Arial" w:hAnsi="Arial" w:cs="Arial"/>
                <w:i/>
                <w:sz w:val="20"/>
              </w:rPr>
            </w:pPr>
            <w:r w:rsidRPr="00871934">
              <w:rPr>
                <w:rFonts w:ascii="Arial" w:hAnsi="Arial" w:cs="Arial"/>
                <w:i/>
                <w:sz w:val="20"/>
              </w:rPr>
              <w:lastRenderedPageBreak/>
              <w:t>Principals as Literacy Leaders (PALL)</w:t>
            </w:r>
          </w:p>
          <w:p w:rsidR="00F43FF4" w:rsidRPr="00871934" w:rsidRDefault="00F43FF4" w:rsidP="00871934">
            <w:pPr>
              <w:spacing w:after="80"/>
              <w:rPr>
                <w:rFonts w:ascii="Arial" w:hAnsi="Arial"/>
                <w:sz w:val="20"/>
              </w:rPr>
            </w:pPr>
            <w:r w:rsidRPr="00871934">
              <w:rPr>
                <w:rFonts w:ascii="Arial" w:hAnsi="Arial"/>
                <w:sz w:val="20"/>
              </w:rPr>
              <w:t>The 2010 Implementation Plan target of 30 leaders at 30 schools has been met</w:t>
            </w:r>
            <w:r w:rsidR="00596839" w:rsidRPr="00871934">
              <w:rPr>
                <w:rFonts w:ascii="Arial" w:hAnsi="Arial"/>
                <w:sz w:val="20"/>
              </w:rPr>
              <w:t>.</w:t>
            </w:r>
          </w:p>
          <w:p w:rsidR="00F43FF4" w:rsidRPr="00871934" w:rsidRDefault="00E5779C" w:rsidP="00871934">
            <w:pPr>
              <w:tabs>
                <w:tab w:val="num" w:pos="540"/>
              </w:tabs>
              <w:spacing w:after="80"/>
              <w:rPr>
                <w:rFonts w:ascii="Arial" w:hAnsi="Arial"/>
                <w:sz w:val="20"/>
              </w:rPr>
            </w:pPr>
            <w:r w:rsidRPr="00871934">
              <w:rPr>
                <w:rFonts w:ascii="Arial" w:hAnsi="Arial" w:cs="Arial"/>
                <w:sz w:val="20"/>
              </w:rPr>
              <w:t xml:space="preserve">The </w:t>
            </w:r>
            <w:r w:rsidRPr="00871934">
              <w:rPr>
                <w:rFonts w:ascii="Arial" w:hAnsi="Arial"/>
                <w:sz w:val="20"/>
              </w:rPr>
              <w:t>PALL program is a long</w:t>
            </w:r>
            <w:r w:rsidR="00271F71" w:rsidRPr="00871934">
              <w:rPr>
                <w:rFonts w:ascii="Arial" w:hAnsi="Arial"/>
                <w:sz w:val="20"/>
              </w:rPr>
              <w:t>-</w:t>
            </w:r>
            <w:r w:rsidRPr="00871934">
              <w:rPr>
                <w:rFonts w:ascii="Arial" w:hAnsi="Arial"/>
                <w:sz w:val="20"/>
              </w:rPr>
              <w:t xml:space="preserve">term professional development program that is supporting principals to lead an effective and accountable whole school literacy </w:t>
            </w:r>
            <w:r w:rsidR="00F43FF4" w:rsidRPr="00871934">
              <w:rPr>
                <w:rFonts w:ascii="Arial" w:hAnsi="Arial"/>
                <w:sz w:val="20"/>
              </w:rPr>
              <w:t>reform and improvement program.</w:t>
            </w:r>
          </w:p>
          <w:p w:rsidR="00F43FF4" w:rsidRPr="00871934" w:rsidRDefault="00F43FF4" w:rsidP="00871934">
            <w:pPr>
              <w:tabs>
                <w:tab w:val="num" w:pos="540"/>
              </w:tabs>
              <w:spacing w:after="80"/>
              <w:rPr>
                <w:rFonts w:ascii="Arial" w:hAnsi="Arial" w:cs="Arial"/>
                <w:sz w:val="20"/>
              </w:rPr>
            </w:pPr>
            <w:r w:rsidRPr="00871934">
              <w:rPr>
                <w:rFonts w:ascii="Arial" w:hAnsi="Arial" w:cs="Arial"/>
                <w:sz w:val="20"/>
              </w:rPr>
              <w:t xml:space="preserve">Some qualitative changes identified by principals to ensure ongoing milestone achievement include: </w:t>
            </w:r>
          </w:p>
          <w:p w:rsidR="00F43FF4" w:rsidRPr="00871934" w:rsidRDefault="00F43FF4" w:rsidP="00871934">
            <w:pPr>
              <w:numPr>
                <w:ilvl w:val="0"/>
                <w:numId w:val="14"/>
              </w:numPr>
              <w:tabs>
                <w:tab w:val="clear" w:pos="1080"/>
                <w:tab w:val="num" w:pos="439"/>
              </w:tabs>
              <w:spacing w:after="80"/>
              <w:ind w:left="439" w:hanging="439"/>
              <w:rPr>
                <w:rFonts w:ascii="Arial" w:hAnsi="Arial" w:cs="Arial"/>
                <w:sz w:val="20"/>
              </w:rPr>
            </w:pPr>
            <w:r w:rsidRPr="00871934">
              <w:rPr>
                <w:rFonts w:ascii="Arial" w:hAnsi="Arial" w:cs="Arial"/>
                <w:sz w:val="20"/>
              </w:rPr>
              <w:t>Greater motivation to use NAPLAN data for whole school literacy planning and targeting support to particular students and cohorts</w:t>
            </w:r>
          </w:p>
          <w:p w:rsidR="00E5779C" w:rsidRPr="00871934" w:rsidRDefault="00F43FF4" w:rsidP="00871934">
            <w:pPr>
              <w:tabs>
                <w:tab w:val="left" w:pos="462"/>
              </w:tabs>
              <w:spacing w:after="80"/>
              <w:ind w:left="462" w:hanging="462"/>
              <w:rPr>
                <w:rFonts w:ascii="Arial" w:hAnsi="Arial" w:cs="Arial"/>
                <w:b/>
                <w:sz w:val="20"/>
              </w:rPr>
            </w:pPr>
            <w:r w:rsidRPr="00871934">
              <w:rPr>
                <w:rFonts w:ascii="Arial" w:hAnsi="Arial" w:cs="Arial"/>
                <w:sz w:val="20"/>
              </w:rPr>
              <w:t>(ii)</w:t>
            </w:r>
            <w:r w:rsidRPr="00871934">
              <w:rPr>
                <w:rFonts w:ascii="Arial" w:hAnsi="Arial" w:cs="Arial"/>
                <w:sz w:val="20"/>
              </w:rPr>
              <w:tab/>
              <w:t>Increased focus on evidence based whole of school literacy approaches.</w:t>
            </w:r>
          </w:p>
        </w:tc>
        <w:tc>
          <w:tcPr>
            <w:tcW w:w="4133" w:type="dxa"/>
          </w:tcPr>
          <w:p w:rsidR="008162BD" w:rsidRPr="00871934" w:rsidRDefault="008162BD" w:rsidP="0059138D">
            <w:pPr>
              <w:rPr>
                <w:rFonts w:ascii="Arial" w:hAnsi="Arial" w:cs="Arial"/>
                <w:i/>
                <w:sz w:val="20"/>
              </w:rPr>
            </w:pPr>
          </w:p>
          <w:p w:rsidR="00E5779C" w:rsidRPr="00871934" w:rsidRDefault="00E5779C" w:rsidP="00CE2669">
            <w:pPr>
              <w:rPr>
                <w:rFonts w:ascii="Arial" w:hAnsi="Arial" w:cs="Arial"/>
                <w:color w:val="008000"/>
                <w:sz w:val="20"/>
              </w:rPr>
            </w:pPr>
          </w:p>
        </w:tc>
        <w:tc>
          <w:tcPr>
            <w:tcW w:w="2591" w:type="dxa"/>
          </w:tcPr>
          <w:p w:rsidR="00E5779C" w:rsidRPr="00871934" w:rsidRDefault="00E5779C" w:rsidP="00F43FF4">
            <w:pPr>
              <w:rPr>
                <w:rFonts w:ascii="Arial" w:hAnsi="Arial" w:cs="Arial"/>
                <w:sz w:val="20"/>
              </w:rPr>
            </w:pPr>
          </w:p>
        </w:tc>
      </w:tr>
      <w:tr w:rsidR="00E5779C" w:rsidRPr="00871934" w:rsidTr="00074DF5">
        <w:trPr>
          <w:jc w:val="center"/>
        </w:trPr>
        <w:tc>
          <w:tcPr>
            <w:tcW w:w="3384" w:type="dxa"/>
            <w:vMerge/>
          </w:tcPr>
          <w:p w:rsidR="00E5779C" w:rsidRPr="00871934" w:rsidRDefault="00E5779C" w:rsidP="0059138D">
            <w:pPr>
              <w:rPr>
                <w:rFonts w:ascii="Calibri" w:hAnsi="Calibri" w:cs="Arial"/>
                <w:sz w:val="22"/>
                <w:szCs w:val="22"/>
              </w:rPr>
            </w:pPr>
          </w:p>
        </w:tc>
        <w:tc>
          <w:tcPr>
            <w:tcW w:w="5940" w:type="dxa"/>
          </w:tcPr>
          <w:p w:rsidR="00E5779C" w:rsidRPr="00871934" w:rsidRDefault="00E5779C" w:rsidP="00871934">
            <w:pPr>
              <w:tabs>
                <w:tab w:val="num" w:pos="292"/>
              </w:tabs>
              <w:spacing w:after="80"/>
              <w:rPr>
                <w:rFonts w:ascii="Arial" w:hAnsi="Arial" w:cs="Arial"/>
                <w:i/>
                <w:sz w:val="20"/>
              </w:rPr>
            </w:pPr>
            <w:r w:rsidRPr="00871934">
              <w:rPr>
                <w:rFonts w:ascii="Arial" w:hAnsi="Arial" w:cs="Arial"/>
                <w:i/>
                <w:sz w:val="20"/>
              </w:rPr>
              <w:t>Teach</w:t>
            </w:r>
            <w:r w:rsidR="00934A5F" w:rsidRPr="00871934">
              <w:rPr>
                <w:rFonts w:ascii="Arial" w:hAnsi="Arial" w:cs="Arial"/>
                <w:i/>
                <w:sz w:val="20"/>
              </w:rPr>
              <w:t>ing</w:t>
            </w:r>
            <w:r w:rsidRPr="00871934">
              <w:rPr>
                <w:rFonts w:ascii="Arial" w:hAnsi="Arial" w:cs="Arial"/>
                <w:i/>
                <w:sz w:val="20"/>
              </w:rPr>
              <w:t xml:space="preserve"> for Effective Learning</w:t>
            </w:r>
            <w:r w:rsidR="00271F71" w:rsidRPr="00871934">
              <w:rPr>
                <w:rFonts w:ascii="Arial" w:hAnsi="Arial" w:cs="Arial"/>
                <w:i/>
                <w:sz w:val="20"/>
              </w:rPr>
              <w:t xml:space="preserve"> (T</w:t>
            </w:r>
            <w:r w:rsidR="006170CB" w:rsidRPr="00871934">
              <w:rPr>
                <w:rFonts w:ascii="Arial" w:hAnsi="Arial" w:cs="Arial"/>
                <w:i/>
                <w:sz w:val="20"/>
              </w:rPr>
              <w:t>f</w:t>
            </w:r>
            <w:r w:rsidR="00271F71" w:rsidRPr="00871934">
              <w:rPr>
                <w:rFonts w:ascii="Arial" w:hAnsi="Arial" w:cs="Arial"/>
                <w:i/>
                <w:sz w:val="20"/>
              </w:rPr>
              <w:t>EL)</w:t>
            </w:r>
            <w:r w:rsidRPr="00871934">
              <w:rPr>
                <w:rFonts w:ascii="Arial" w:hAnsi="Arial" w:cs="Arial"/>
                <w:i/>
                <w:sz w:val="20"/>
              </w:rPr>
              <w:t xml:space="preserve">.  </w:t>
            </w:r>
          </w:p>
          <w:p w:rsidR="00CE2669" w:rsidRPr="00871934" w:rsidRDefault="00CE2669" w:rsidP="00871934">
            <w:pPr>
              <w:tabs>
                <w:tab w:val="num" w:pos="292"/>
              </w:tabs>
              <w:spacing w:after="80"/>
              <w:rPr>
                <w:rFonts w:ascii="Arial" w:hAnsi="Arial" w:cs="Arial"/>
                <w:sz w:val="20"/>
              </w:rPr>
            </w:pPr>
            <w:r w:rsidRPr="00871934">
              <w:rPr>
                <w:rFonts w:ascii="Arial" w:hAnsi="Arial" w:cs="Arial"/>
                <w:sz w:val="20"/>
              </w:rPr>
              <w:t xml:space="preserve">The 2010 Implementation Plan target of </w:t>
            </w:r>
            <w:r w:rsidR="00EA6C53" w:rsidRPr="00871934">
              <w:rPr>
                <w:rFonts w:ascii="Arial" w:hAnsi="Arial" w:cs="Arial"/>
                <w:sz w:val="20"/>
              </w:rPr>
              <w:t>ten</w:t>
            </w:r>
            <w:r w:rsidRPr="00871934">
              <w:rPr>
                <w:rFonts w:ascii="Arial" w:hAnsi="Arial" w:cs="Arial"/>
                <w:sz w:val="20"/>
              </w:rPr>
              <w:t xml:space="preserve"> teachers at </w:t>
            </w:r>
            <w:r w:rsidR="00EA6C53" w:rsidRPr="00871934">
              <w:rPr>
                <w:rFonts w:ascii="Arial" w:hAnsi="Arial" w:cs="Arial"/>
                <w:sz w:val="20"/>
              </w:rPr>
              <w:t>ten</w:t>
            </w:r>
            <w:r w:rsidRPr="00871934">
              <w:rPr>
                <w:rFonts w:ascii="Arial" w:hAnsi="Arial" w:cs="Arial"/>
                <w:sz w:val="20"/>
              </w:rPr>
              <w:t xml:space="preserve"> schools has been met.</w:t>
            </w:r>
          </w:p>
          <w:p w:rsidR="00E5779C" w:rsidRPr="00871934" w:rsidRDefault="00E5779C" w:rsidP="00871934">
            <w:pPr>
              <w:tabs>
                <w:tab w:val="num" w:pos="0"/>
              </w:tabs>
              <w:spacing w:after="80"/>
              <w:ind w:left="113"/>
              <w:rPr>
                <w:rFonts w:ascii="Arial" w:hAnsi="Arial" w:cs="Arial"/>
                <w:sz w:val="20"/>
                <w:lang w:eastAsia="en-AU"/>
              </w:rPr>
            </w:pPr>
            <w:r w:rsidRPr="00871934">
              <w:rPr>
                <w:rFonts w:ascii="Arial" w:hAnsi="Arial" w:cs="Arial"/>
                <w:sz w:val="20"/>
                <w:lang w:eastAsia="en-AU"/>
              </w:rPr>
              <w:t xml:space="preserve">All staff from the following </w:t>
            </w:r>
            <w:r w:rsidR="00EA6C53" w:rsidRPr="00871934">
              <w:rPr>
                <w:rFonts w:ascii="Arial" w:hAnsi="Arial" w:cs="Arial"/>
                <w:sz w:val="20"/>
                <w:lang w:eastAsia="en-AU"/>
              </w:rPr>
              <w:t>ten</w:t>
            </w:r>
            <w:r w:rsidRPr="00871934">
              <w:rPr>
                <w:rFonts w:ascii="Arial" w:hAnsi="Arial" w:cs="Arial"/>
                <w:sz w:val="20"/>
                <w:lang w:eastAsia="en-AU"/>
              </w:rPr>
              <w:t xml:space="preserve"> schools have participated in school based professional learning programs conducted by the TfEL specialist teacher and State Office Curriculum Managers: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Mark</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Oliphant</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College</w:t>
                </w:r>
              </w:smartTag>
            </w:smartTag>
            <w:r w:rsidRPr="00871934">
              <w:rPr>
                <w:rFonts w:ascii="Arial" w:hAnsi="Arial" w:cs="Arial"/>
                <w:sz w:val="20"/>
                <w:lang w:eastAsia="en-AU"/>
              </w:rPr>
              <w:t xml:space="preserve"> (B</w:t>
            </w:r>
            <w:r w:rsidR="006170CB" w:rsidRPr="00871934">
              <w:rPr>
                <w:rFonts w:ascii="Arial" w:hAnsi="Arial" w:cs="Arial"/>
                <w:sz w:val="20"/>
                <w:lang w:eastAsia="en-AU"/>
              </w:rPr>
              <w:t>–</w:t>
            </w:r>
            <w:r w:rsidRPr="00871934">
              <w:rPr>
                <w:rFonts w:ascii="Arial" w:hAnsi="Arial" w:cs="Arial"/>
                <w:sz w:val="20"/>
                <w:lang w:eastAsia="en-AU"/>
              </w:rPr>
              <w:t xml:space="preserve">12) </w:t>
            </w:r>
            <w:r w:rsidR="006170CB" w:rsidRPr="00871934">
              <w:rPr>
                <w:rFonts w:ascii="Arial" w:hAnsi="Arial" w:cs="Arial"/>
                <w:sz w:val="20"/>
                <w:lang w:eastAsia="en-AU"/>
              </w:rPr>
              <w:t>—</w:t>
            </w:r>
            <w:r w:rsidRPr="00871934">
              <w:rPr>
                <w:rFonts w:ascii="Arial" w:hAnsi="Arial" w:cs="Arial"/>
                <w:sz w:val="20"/>
                <w:lang w:eastAsia="en-AU"/>
              </w:rPr>
              <w:t xml:space="preserve"> 35 teachers/classroom professional support</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Mansfield</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Park</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20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Ascot</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Park</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25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Berri</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30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Carlton R</w:t>
            </w:r>
            <w:r w:rsidR="006170CB" w:rsidRPr="00871934">
              <w:rPr>
                <w:rFonts w:ascii="Arial" w:hAnsi="Arial" w:cs="Arial"/>
                <w:sz w:val="20"/>
                <w:lang w:eastAsia="en-AU"/>
              </w:rPr>
              <w:t>–</w:t>
            </w:r>
            <w:r w:rsidRPr="00871934">
              <w:rPr>
                <w:rFonts w:ascii="Arial" w:hAnsi="Arial" w:cs="Arial"/>
                <w:sz w:val="20"/>
                <w:lang w:eastAsia="en-AU"/>
              </w:rPr>
              <w:t xml:space="preserve">9 School </w:t>
            </w:r>
            <w:r w:rsidR="006170CB" w:rsidRPr="00871934">
              <w:rPr>
                <w:rFonts w:ascii="Arial" w:hAnsi="Arial" w:cs="Arial"/>
                <w:sz w:val="20"/>
                <w:lang w:eastAsia="en-AU"/>
              </w:rPr>
              <w:t>—</w:t>
            </w:r>
            <w:r w:rsidRPr="00871934">
              <w:rPr>
                <w:rFonts w:ascii="Arial" w:hAnsi="Arial" w:cs="Arial"/>
                <w:sz w:val="20"/>
                <w:lang w:eastAsia="en-AU"/>
              </w:rPr>
              <w:t xml:space="preserve"> 15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Challa</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Gardens</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25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Christies</w:t>
                </w:r>
              </w:smartTag>
              <w:r w:rsidRPr="00871934">
                <w:rPr>
                  <w:rFonts w:ascii="Arial" w:hAnsi="Arial" w:cs="Arial"/>
                  <w:sz w:val="20"/>
                  <w:lang w:eastAsia="en-AU"/>
                </w:rPr>
                <w:t xml:space="preserve"> </w:t>
              </w:r>
              <w:smartTag w:uri="urn:schemas-microsoft-com:office:smarttags" w:element="PlaceName">
                <w:r w:rsidRPr="00871934">
                  <w:rPr>
                    <w:rFonts w:ascii="Arial" w:hAnsi="Arial" w:cs="Arial"/>
                    <w:sz w:val="20"/>
                    <w:lang w:eastAsia="en-AU"/>
                  </w:rPr>
                  <w:t>Beach</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42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 xml:space="preserve">Gladstone Primary School/High </w:t>
            </w:r>
            <w:r w:rsidR="006170CB" w:rsidRPr="00871934">
              <w:rPr>
                <w:rFonts w:ascii="Arial" w:hAnsi="Arial" w:cs="Arial"/>
                <w:sz w:val="20"/>
                <w:lang w:eastAsia="en-AU"/>
              </w:rPr>
              <w:t>S</w:t>
            </w:r>
            <w:r w:rsidRPr="00871934">
              <w:rPr>
                <w:rFonts w:ascii="Arial" w:hAnsi="Arial" w:cs="Arial"/>
                <w:sz w:val="20"/>
                <w:lang w:eastAsia="en-AU"/>
              </w:rPr>
              <w:t xml:space="preserve">chool </w:t>
            </w:r>
            <w:r w:rsidR="006170CB" w:rsidRPr="00871934">
              <w:rPr>
                <w:rFonts w:ascii="Arial" w:hAnsi="Arial" w:cs="Arial"/>
                <w:sz w:val="20"/>
                <w:lang w:eastAsia="en-AU"/>
              </w:rPr>
              <w:t>—</w:t>
            </w:r>
            <w:r w:rsidRPr="00871934">
              <w:rPr>
                <w:rFonts w:ascii="Arial" w:hAnsi="Arial" w:cs="Arial"/>
                <w:sz w:val="20"/>
                <w:lang w:eastAsia="en-AU"/>
              </w:rPr>
              <w:t xml:space="preserve"> 35 teachers</w:t>
            </w:r>
          </w:p>
          <w:p w:rsidR="00E5779C"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Kirton</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Point</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00FA4971" w:rsidRPr="00871934">
              <w:rPr>
                <w:rFonts w:ascii="Arial" w:hAnsi="Arial" w:cs="Arial"/>
                <w:sz w:val="20"/>
                <w:lang w:eastAsia="en-AU"/>
              </w:rPr>
              <w:t xml:space="preserve"> </w:t>
            </w:r>
            <w:r w:rsidR="006170CB" w:rsidRPr="00871934">
              <w:rPr>
                <w:rFonts w:ascii="Arial" w:hAnsi="Arial" w:cs="Arial"/>
                <w:sz w:val="20"/>
                <w:lang w:eastAsia="en-AU"/>
              </w:rPr>
              <w:t xml:space="preserve">— </w:t>
            </w:r>
            <w:r w:rsidR="00FA4971" w:rsidRPr="00871934">
              <w:rPr>
                <w:rFonts w:ascii="Arial" w:hAnsi="Arial" w:cs="Arial"/>
                <w:sz w:val="20"/>
                <w:lang w:eastAsia="en-AU"/>
              </w:rPr>
              <w:t>36 teachers</w:t>
            </w:r>
          </w:p>
          <w:p w:rsidR="008162BD" w:rsidRPr="00871934" w:rsidRDefault="00E5779C" w:rsidP="00871934">
            <w:pPr>
              <w:numPr>
                <w:ilvl w:val="0"/>
                <w:numId w:val="13"/>
              </w:numPr>
              <w:tabs>
                <w:tab w:val="clear" w:pos="720"/>
                <w:tab w:val="num" w:pos="396"/>
              </w:tabs>
              <w:spacing w:after="80"/>
              <w:ind w:left="396"/>
              <w:rPr>
                <w:rFonts w:ascii="Arial" w:hAnsi="Arial" w:cs="Arial"/>
                <w:sz w:val="20"/>
                <w:lang w:eastAsia="en-AU"/>
              </w:rPr>
            </w:pPr>
            <w:smartTag w:uri="urn:schemas-microsoft-com:office:smarttags" w:element="place">
              <w:smartTag w:uri="urn:schemas-microsoft-com:office:smarttags" w:element="PlaceName">
                <w:r w:rsidRPr="00871934">
                  <w:rPr>
                    <w:rFonts w:ascii="Arial" w:hAnsi="Arial" w:cs="Arial"/>
                    <w:sz w:val="20"/>
                    <w:lang w:eastAsia="en-AU"/>
                  </w:rPr>
                  <w:t>Salisbury</w:t>
                </w:r>
              </w:smartTag>
              <w:r w:rsidRPr="00871934">
                <w:rPr>
                  <w:rFonts w:ascii="Arial" w:hAnsi="Arial" w:cs="Arial"/>
                  <w:sz w:val="20"/>
                  <w:lang w:eastAsia="en-AU"/>
                </w:rPr>
                <w:t xml:space="preserve"> </w:t>
              </w:r>
              <w:smartTag w:uri="urn:schemas-microsoft-com:office:smarttags" w:element="PlaceType">
                <w:r w:rsidRPr="00871934">
                  <w:rPr>
                    <w:rFonts w:ascii="Arial" w:hAnsi="Arial" w:cs="Arial"/>
                    <w:sz w:val="20"/>
                    <w:lang w:eastAsia="en-AU"/>
                  </w:rPr>
                  <w:t>Primary School</w:t>
                </w:r>
              </w:smartTag>
            </w:smartTag>
            <w:r w:rsidRPr="00871934">
              <w:rPr>
                <w:rFonts w:ascii="Arial" w:hAnsi="Arial" w:cs="Arial"/>
                <w:sz w:val="20"/>
                <w:lang w:eastAsia="en-AU"/>
              </w:rPr>
              <w:t xml:space="preserve"> </w:t>
            </w:r>
            <w:r w:rsidR="006170CB" w:rsidRPr="00871934">
              <w:rPr>
                <w:rFonts w:ascii="Arial" w:hAnsi="Arial" w:cs="Arial"/>
                <w:sz w:val="20"/>
                <w:lang w:eastAsia="en-AU"/>
              </w:rPr>
              <w:t>—</w:t>
            </w:r>
            <w:r w:rsidRPr="00871934">
              <w:rPr>
                <w:rFonts w:ascii="Arial" w:hAnsi="Arial" w:cs="Arial"/>
                <w:sz w:val="20"/>
                <w:lang w:eastAsia="en-AU"/>
              </w:rPr>
              <w:t xml:space="preserve"> 34 teachers.</w:t>
            </w:r>
          </w:p>
        </w:tc>
        <w:tc>
          <w:tcPr>
            <w:tcW w:w="4133" w:type="dxa"/>
          </w:tcPr>
          <w:p w:rsidR="00E5779C" w:rsidRPr="00871934" w:rsidRDefault="00E5779C" w:rsidP="00871934">
            <w:pPr>
              <w:autoSpaceDE w:val="0"/>
              <w:autoSpaceDN w:val="0"/>
              <w:adjustRightInd w:val="0"/>
              <w:spacing w:after="60"/>
              <w:rPr>
                <w:sz w:val="20"/>
              </w:rPr>
            </w:pPr>
          </w:p>
        </w:tc>
        <w:tc>
          <w:tcPr>
            <w:tcW w:w="2591" w:type="dxa"/>
          </w:tcPr>
          <w:p w:rsidR="00E5779C" w:rsidRPr="00871934" w:rsidRDefault="00E5779C" w:rsidP="0059138D">
            <w:pPr>
              <w:rPr>
                <w:rFonts w:ascii="Arial" w:hAnsi="Arial" w:cs="Arial"/>
                <w:sz w:val="20"/>
              </w:rPr>
            </w:pPr>
          </w:p>
        </w:tc>
      </w:tr>
      <w:tr w:rsidR="00E5779C" w:rsidRPr="00871934" w:rsidTr="00074DF5">
        <w:trPr>
          <w:jc w:val="center"/>
        </w:trPr>
        <w:tc>
          <w:tcPr>
            <w:tcW w:w="3384" w:type="dxa"/>
            <w:vMerge/>
          </w:tcPr>
          <w:p w:rsidR="00E5779C" w:rsidRPr="00871934" w:rsidRDefault="00E5779C" w:rsidP="0059138D">
            <w:pPr>
              <w:rPr>
                <w:rFonts w:ascii="Calibri" w:hAnsi="Calibri" w:cs="Arial"/>
                <w:sz w:val="22"/>
                <w:szCs w:val="22"/>
              </w:rPr>
            </w:pPr>
          </w:p>
        </w:tc>
        <w:tc>
          <w:tcPr>
            <w:tcW w:w="5940" w:type="dxa"/>
          </w:tcPr>
          <w:p w:rsidR="001065BD" w:rsidRPr="00871934" w:rsidRDefault="00E5779C" w:rsidP="00871934">
            <w:pPr>
              <w:spacing w:after="80"/>
              <w:rPr>
                <w:rFonts w:ascii="Arial" w:hAnsi="Arial" w:cs="Arial"/>
                <w:i/>
                <w:sz w:val="20"/>
              </w:rPr>
            </w:pPr>
            <w:r w:rsidRPr="00871934">
              <w:rPr>
                <w:rFonts w:ascii="Arial" w:hAnsi="Arial" w:cs="Arial"/>
                <w:i/>
                <w:sz w:val="20"/>
              </w:rPr>
              <w:t xml:space="preserve">Regional Leadership Consultants (RLC) </w:t>
            </w:r>
          </w:p>
          <w:p w:rsidR="00FA4971" w:rsidRPr="00871934" w:rsidRDefault="00FA4971" w:rsidP="00871934">
            <w:pPr>
              <w:spacing w:after="80"/>
              <w:rPr>
                <w:rFonts w:ascii="Arial" w:hAnsi="Arial" w:cs="Arial"/>
                <w:sz w:val="20"/>
              </w:rPr>
            </w:pPr>
            <w:r w:rsidRPr="00871934">
              <w:rPr>
                <w:rFonts w:ascii="Arial" w:hAnsi="Arial" w:cs="Arial"/>
                <w:sz w:val="20"/>
              </w:rPr>
              <w:t>RLCs are exceeding</w:t>
            </w:r>
            <w:r w:rsidRPr="00871934">
              <w:rPr>
                <w:rFonts w:ascii="Arial" w:hAnsi="Arial" w:cs="Arial"/>
                <w:b/>
                <w:sz w:val="20"/>
              </w:rPr>
              <w:t xml:space="preserve"> </w:t>
            </w:r>
            <w:r w:rsidRPr="00871934">
              <w:rPr>
                <w:rFonts w:ascii="Arial" w:hAnsi="Arial" w:cs="Arial"/>
                <w:sz w:val="20"/>
              </w:rPr>
              <w:t xml:space="preserve">the Implementation Plan target of 58 schools in 2010 as they are currently working with 117 </w:t>
            </w:r>
            <w:r w:rsidRPr="00871934">
              <w:rPr>
                <w:rFonts w:ascii="Arial" w:hAnsi="Arial" w:cs="Arial"/>
                <w:sz w:val="20"/>
              </w:rPr>
              <w:lastRenderedPageBreak/>
              <w:t>C</w:t>
            </w:r>
            <w:r w:rsidR="002E44F0" w:rsidRPr="00871934">
              <w:rPr>
                <w:rFonts w:ascii="Arial" w:hAnsi="Arial" w:cs="Arial"/>
                <w:sz w:val="20"/>
              </w:rPr>
              <w:t xml:space="preserve">ommunities </w:t>
            </w:r>
            <w:r w:rsidRPr="00871934">
              <w:rPr>
                <w:rFonts w:ascii="Arial" w:hAnsi="Arial" w:cs="Arial"/>
                <w:sz w:val="20"/>
              </w:rPr>
              <w:t>M</w:t>
            </w:r>
            <w:r w:rsidR="002E44F0" w:rsidRPr="00871934">
              <w:rPr>
                <w:rFonts w:ascii="Arial" w:hAnsi="Arial" w:cs="Arial"/>
                <w:sz w:val="20"/>
              </w:rPr>
              <w:t xml:space="preserve">aking </w:t>
            </w:r>
            <w:r w:rsidRPr="00871934">
              <w:rPr>
                <w:rFonts w:ascii="Arial" w:hAnsi="Arial" w:cs="Arial"/>
                <w:sz w:val="20"/>
              </w:rPr>
              <w:t>a</w:t>
            </w:r>
            <w:r w:rsidR="002E44F0" w:rsidRPr="00871934">
              <w:rPr>
                <w:rFonts w:ascii="Arial" w:hAnsi="Arial" w:cs="Arial"/>
                <w:sz w:val="20"/>
              </w:rPr>
              <w:t xml:space="preserve"> </w:t>
            </w:r>
            <w:r w:rsidRPr="00871934">
              <w:rPr>
                <w:rFonts w:ascii="Arial" w:hAnsi="Arial" w:cs="Arial"/>
                <w:sz w:val="20"/>
              </w:rPr>
              <w:t>D</w:t>
            </w:r>
            <w:r w:rsidR="002E44F0" w:rsidRPr="00871934">
              <w:rPr>
                <w:rFonts w:ascii="Arial" w:hAnsi="Arial" w:cs="Arial"/>
                <w:sz w:val="20"/>
              </w:rPr>
              <w:t>ifference</w:t>
            </w:r>
            <w:r w:rsidRPr="00871934">
              <w:rPr>
                <w:rFonts w:ascii="Arial" w:hAnsi="Arial" w:cs="Arial"/>
                <w:sz w:val="20"/>
              </w:rPr>
              <w:t xml:space="preserve"> schools.</w:t>
            </w:r>
          </w:p>
          <w:p w:rsidR="001065BD" w:rsidRPr="00871934" w:rsidRDefault="001065BD" w:rsidP="00871934">
            <w:pPr>
              <w:spacing w:after="80"/>
              <w:rPr>
                <w:rFonts w:ascii="Arial" w:hAnsi="Arial" w:cs="Arial"/>
                <w:iCs/>
                <w:sz w:val="20"/>
              </w:rPr>
            </w:pPr>
            <w:r w:rsidRPr="00871934">
              <w:rPr>
                <w:rFonts w:ascii="Arial" w:hAnsi="Arial" w:cs="Arial"/>
                <w:sz w:val="20"/>
              </w:rPr>
              <w:t>T</w:t>
            </w:r>
            <w:r w:rsidR="00E5779C" w:rsidRPr="00871934">
              <w:rPr>
                <w:rFonts w:ascii="Arial" w:hAnsi="Arial" w:cs="Arial"/>
                <w:sz w:val="20"/>
              </w:rPr>
              <w:t xml:space="preserve">his initiative focuses on mentoring school leaders and enhancing their leadership capacity in a </w:t>
            </w:r>
            <w:r w:rsidR="00E5779C" w:rsidRPr="00871934">
              <w:rPr>
                <w:rFonts w:ascii="Arial" w:hAnsi="Arial" w:cs="Arial"/>
                <w:iCs/>
                <w:sz w:val="20"/>
              </w:rPr>
              <w:t>CMAD school context.</w:t>
            </w:r>
          </w:p>
          <w:p w:rsidR="00E5779C" w:rsidRPr="00871934" w:rsidRDefault="00E5779C" w:rsidP="00871934">
            <w:pPr>
              <w:spacing w:after="80"/>
              <w:rPr>
                <w:rFonts w:ascii="Arial" w:hAnsi="Arial" w:cs="Arial"/>
                <w:sz w:val="20"/>
              </w:rPr>
            </w:pPr>
            <w:r w:rsidRPr="00871934">
              <w:rPr>
                <w:rFonts w:ascii="Arial" w:hAnsi="Arial" w:cs="Arial"/>
                <w:sz w:val="20"/>
              </w:rPr>
              <w:t xml:space="preserve">RLCs have </w:t>
            </w:r>
            <w:r w:rsidR="00EE51ED" w:rsidRPr="00871934">
              <w:rPr>
                <w:rFonts w:ascii="Arial" w:hAnsi="Arial" w:cs="Arial"/>
                <w:sz w:val="20"/>
              </w:rPr>
              <w:t>three</w:t>
            </w:r>
            <w:r w:rsidRPr="00871934">
              <w:rPr>
                <w:rFonts w:ascii="Arial" w:hAnsi="Arial" w:cs="Arial"/>
                <w:sz w:val="20"/>
              </w:rPr>
              <w:t xml:space="preserve"> main roles:</w:t>
            </w:r>
          </w:p>
          <w:p w:rsidR="00E5779C" w:rsidRPr="00871934" w:rsidRDefault="00EE51ED" w:rsidP="00871934">
            <w:pPr>
              <w:numPr>
                <w:ilvl w:val="0"/>
                <w:numId w:val="13"/>
              </w:numPr>
              <w:tabs>
                <w:tab w:val="clear" w:pos="720"/>
                <w:tab w:val="num" w:pos="396"/>
              </w:tabs>
              <w:spacing w:after="80"/>
              <w:ind w:left="391" w:hanging="357"/>
              <w:rPr>
                <w:rFonts w:ascii="Arial" w:hAnsi="Arial" w:cs="Arial"/>
                <w:sz w:val="20"/>
                <w:lang w:eastAsia="en-AU"/>
              </w:rPr>
            </w:pPr>
            <w:r w:rsidRPr="00871934">
              <w:rPr>
                <w:rFonts w:ascii="Arial" w:hAnsi="Arial" w:cs="Arial"/>
                <w:sz w:val="20"/>
                <w:lang w:eastAsia="en-AU"/>
              </w:rPr>
              <w:t>l</w:t>
            </w:r>
            <w:r w:rsidR="00E5779C" w:rsidRPr="00871934">
              <w:rPr>
                <w:rFonts w:ascii="Arial" w:hAnsi="Arial" w:cs="Arial"/>
                <w:sz w:val="20"/>
                <w:lang w:eastAsia="en-AU"/>
              </w:rPr>
              <w:t>eading and coordinating leadership development programs on behalf of school clusters and the region. The RLC will identify and promote effective instructional leadership practice, particularly in the context of CMaD National Partnership schools, whole school literacy and numeracy improvement</w:t>
            </w:r>
          </w:p>
          <w:p w:rsidR="00E5779C" w:rsidRPr="00871934" w:rsidRDefault="00EE51ED"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w</w:t>
            </w:r>
            <w:r w:rsidR="00E5779C" w:rsidRPr="00871934">
              <w:rPr>
                <w:rFonts w:ascii="Arial" w:hAnsi="Arial" w:cs="Arial"/>
                <w:sz w:val="20"/>
                <w:lang w:eastAsia="en-AU"/>
              </w:rPr>
              <w:t>ork</w:t>
            </w:r>
            <w:r w:rsidR="009225B3" w:rsidRPr="00871934">
              <w:rPr>
                <w:rFonts w:ascii="Arial" w:hAnsi="Arial" w:cs="Arial"/>
                <w:sz w:val="20"/>
                <w:lang w:eastAsia="en-AU"/>
              </w:rPr>
              <w:t>ing</w:t>
            </w:r>
            <w:r w:rsidR="00E5779C" w:rsidRPr="00871934">
              <w:rPr>
                <w:rFonts w:ascii="Arial" w:hAnsi="Arial" w:cs="Arial"/>
                <w:sz w:val="20"/>
                <w:lang w:eastAsia="en-AU"/>
              </w:rPr>
              <w:t xml:space="preserve"> closely with a number of identified CMaD schools to support school leaders </w:t>
            </w:r>
            <w:r w:rsidR="006170CB" w:rsidRPr="00871934">
              <w:rPr>
                <w:rFonts w:ascii="Arial" w:hAnsi="Arial" w:cs="Arial"/>
                <w:sz w:val="20"/>
                <w:lang w:eastAsia="en-AU"/>
              </w:rPr>
              <w:t xml:space="preserve">to </w:t>
            </w:r>
            <w:r w:rsidR="00E5779C" w:rsidRPr="00871934">
              <w:rPr>
                <w:rFonts w:ascii="Arial" w:hAnsi="Arial" w:cs="Arial"/>
                <w:sz w:val="20"/>
                <w:lang w:eastAsia="en-AU"/>
              </w:rPr>
              <w:t>implement the recommendations outlined in their diagnostic review report</w:t>
            </w:r>
          </w:p>
          <w:p w:rsidR="00E5779C" w:rsidRPr="00871934" w:rsidRDefault="00EE51ED"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p</w:t>
            </w:r>
            <w:r w:rsidR="009225B3" w:rsidRPr="00871934">
              <w:rPr>
                <w:rFonts w:ascii="Arial" w:hAnsi="Arial" w:cs="Arial"/>
                <w:sz w:val="20"/>
                <w:lang w:eastAsia="en-AU"/>
              </w:rPr>
              <w:t>roviding</w:t>
            </w:r>
            <w:r w:rsidR="00E5779C" w:rsidRPr="00871934">
              <w:rPr>
                <w:rFonts w:ascii="Arial" w:hAnsi="Arial" w:cs="Arial"/>
                <w:sz w:val="20"/>
                <w:lang w:eastAsia="en-AU"/>
              </w:rPr>
              <w:t xml:space="preserve"> regional leadership to identify and promote effective and innovative practice </w:t>
            </w:r>
            <w:r w:rsidR="003C0C89" w:rsidRPr="00871934">
              <w:rPr>
                <w:rFonts w:ascii="Arial" w:hAnsi="Arial" w:cs="Arial"/>
                <w:sz w:val="20"/>
                <w:lang w:eastAsia="en-AU"/>
              </w:rPr>
              <w:t>as a result of the work of the National P</w:t>
            </w:r>
            <w:r w:rsidR="00E5779C" w:rsidRPr="00871934">
              <w:rPr>
                <w:rFonts w:ascii="Arial" w:hAnsi="Arial" w:cs="Arial"/>
                <w:sz w:val="20"/>
                <w:lang w:eastAsia="en-AU"/>
              </w:rPr>
              <w:t>artnership.</w:t>
            </w:r>
          </w:p>
        </w:tc>
        <w:tc>
          <w:tcPr>
            <w:tcW w:w="4133" w:type="dxa"/>
          </w:tcPr>
          <w:p w:rsidR="00E5779C" w:rsidRPr="00871934" w:rsidRDefault="00E5779C" w:rsidP="00871934">
            <w:pPr>
              <w:tabs>
                <w:tab w:val="num" w:pos="540"/>
              </w:tabs>
              <w:spacing w:after="20"/>
              <w:rPr>
                <w:rFonts w:ascii="Arial" w:hAnsi="Arial" w:cs="Arial"/>
                <w:sz w:val="20"/>
              </w:rPr>
            </w:pPr>
          </w:p>
        </w:tc>
        <w:tc>
          <w:tcPr>
            <w:tcW w:w="2591" w:type="dxa"/>
          </w:tcPr>
          <w:p w:rsidR="00E5779C" w:rsidRPr="00871934" w:rsidRDefault="00E5779C" w:rsidP="00723F5D">
            <w:pPr>
              <w:rPr>
                <w:rFonts w:ascii="Arial" w:hAnsi="Arial" w:cs="Arial"/>
                <w:sz w:val="20"/>
              </w:rPr>
            </w:pPr>
          </w:p>
        </w:tc>
      </w:tr>
      <w:tr w:rsidR="00E5779C" w:rsidRPr="00871934" w:rsidTr="00074DF5">
        <w:trPr>
          <w:jc w:val="center"/>
        </w:trPr>
        <w:tc>
          <w:tcPr>
            <w:tcW w:w="3384" w:type="dxa"/>
            <w:vMerge w:val="restart"/>
          </w:tcPr>
          <w:p w:rsidR="00E5779C" w:rsidRPr="00871934" w:rsidRDefault="00E5779C" w:rsidP="00811D76">
            <w:pPr>
              <w:rPr>
                <w:rFonts w:ascii="Calibri" w:hAnsi="Calibri" w:cs="Arial"/>
                <w:sz w:val="22"/>
                <w:szCs w:val="22"/>
              </w:rPr>
            </w:pPr>
            <w:r w:rsidRPr="00871934">
              <w:rPr>
                <w:rFonts w:ascii="Calibri" w:hAnsi="Calibri" w:cs="Arial"/>
                <w:sz w:val="22"/>
                <w:szCs w:val="22"/>
              </w:rPr>
              <w:lastRenderedPageBreak/>
              <w:t xml:space="preserve">Number and scope of teachers/school leaders involved in attraction, retention and development reform strategies </w:t>
            </w:r>
            <w:r w:rsidRPr="00871934">
              <w:rPr>
                <w:rFonts w:ascii="Calibri" w:hAnsi="Calibri" w:cs="Arial"/>
                <w:b/>
                <w:sz w:val="22"/>
                <w:szCs w:val="22"/>
              </w:rPr>
              <w:t>(DECS)</w:t>
            </w:r>
          </w:p>
        </w:tc>
        <w:tc>
          <w:tcPr>
            <w:tcW w:w="5940" w:type="dxa"/>
          </w:tcPr>
          <w:p w:rsidR="00E5779C" w:rsidRPr="00871934" w:rsidRDefault="00026165" w:rsidP="00871934">
            <w:pPr>
              <w:tabs>
                <w:tab w:val="num" w:pos="360"/>
              </w:tabs>
              <w:spacing w:after="80"/>
              <w:rPr>
                <w:rFonts w:ascii="Arial" w:hAnsi="Arial" w:cs="Arial"/>
                <w:sz w:val="20"/>
              </w:rPr>
            </w:pPr>
            <w:r w:rsidRPr="00871934">
              <w:rPr>
                <w:rFonts w:ascii="Arial" w:hAnsi="Arial" w:cs="Arial"/>
                <w:sz w:val="20"/>
              </w:rPr>
              <w:t xml:space="preserve">Commenced and on track. </w:t>
            </w:r>
            <w:r w:rsidR="00E5779C" w:rsidRPr="00871934">
              <w:rPr>
                <w:rFonts w:ascii="Arial" w:hAnsi="Arial" w:cs="Arial"/>
                <w:b/>
                <w:bCs/>
                <w:sz w:val="20"/>
              </w:rPr>
              <w:t>DECS</w:t>
            </w:r>
            <w:r w:rsidR="00E5779C" w:rsidRPr="00871934">
              <w:rPr>
                <w:rFonts w:ascii="Arial" w:hAnsi="Arial" w:cs="Arial"/>
                <w:sz w:val="20"/>
              </w:rPr>
              <w:t xml:space="preserve"> has updated its Recruitment and Selection Policy. In particular:</w:t>
            </w:r>
          </w:p>
          <w:p w:rsidR="00E5779C" w:rsidRPr="00871934" w:rsidRDefault="00E5779C" w:rsidP="00871934">
            <w:pPr>
              <w:numPr>
                <w:ilvl w:val="0"/>
                <w:numId w:val="15"/>
              </w:numPr>
              <w:tabs>
                <w:tab w:val="clear" w:pos="1080"/>
                <w:tab w:val="num" w:pos="396"/>
              </w:tabs>
              <w:spacing w:after="80"/>
              <w:ind w:left="396" w:hanging="360"/>
              <w:rPr>
                <w:rFonts w:ascii="Arial" w:hAnsi="Arial" w:cs="Arial"/>
                <w:sz w:val="20"/>
              </w:rPr>
            </w:pPr>
            <w:r w:rsidRPr="00871934">
              <w:rPr>
                <w:rFonts w:ascii="Arial" w:hAnsi="Arial" w:cs="Arial"/>
                <w:sz w:val="20"/>
              </w:rPr>
              <w:t>18-month plan for reform has been developed</w:t>
            </w:r>
          </w:p>
          <w:p w:rsidR="00E5779C" w:rsidRPr="00871934" w:rsidRDefault="00E5779C" w:rsidP="00871934">
            <w:pPr>
              <w:numPr>
                <w:ilvl w:val="0"/>
                <w:numId w:val="15"/>
              </w:numPr>
              <w:tabs>
                <w:tab w:val="clear" w:pos="1080"/>
                <w:tab w:val="num" w:pos="396"/>
              </w:tabs>
              <w:spacing w:after="80"/>
              <w:ind w:left="396" w:hanging="360"/>
              <w:rPr>
                <w:rFonts w:ascii="Arial" w:hAnsi="Arial" w:cs="Arial"/>
                <w:sz w:val="20"/>
                <w:lang w:eastAsia="en-AU"/>
              </w:rPr>
            </w:pPr>
            <w:r w:rsidRPr="00871934">
              <w:rPr>
                <w:rFonts w:ascii="Arial" w:hAnsi="Arial" w:cs="Arial"/>
                <w:sz w:val="20"/>
              </w:rPr>
              <w:t>risks and benefits documented</w:t>
            </w:r>
          </w:p>
          <w:p w:rsidR="00E5779C" w:rsidRPr="00871934" w:rsidRDefault="00E5779C" w:rsidP="00871934">
            <w:pPr>
              <w:numPr>
                <w:ilvl w:val="0"/>
                <w:numId w:val="15"/>
              </w:numPr>
              <w:tabs>
                <w:tab w:val="clear" w:pos="1080"/>
                <w:tab w:val="num" w:pos="396"/>
              </w:tabs>
              <w:spacing w:after="80"/>
              <w:ind w:left="396" w:hanging="360"/>
              <w:rPr>
                <w:rFonts w:ascii="Arial" w:hAnsi="Arial" w:cs="Arial"/>
                <w:sz w:val="20"/>
                <w:lang w:eastAsia="en-AU"/>
              </w:rPr>
            </w:pPr>
            <w:r w:rsidRPr="00871934">
              <w:rPr>
                <w:rFonts w:ascii="Arial" w:hAnsi="Arial" w:cs="Arial"/>
                <w:sz w:val="20"/>
              </w:rPr>
              <w:t>Ministerial presentation prepared</w:t>
            </w:r>
          </w:p>
          <w:p w:rsidR="00E5779C" w:rsidRPr="00871934" w:rsidRDefault="00E5779C" w:rsidP="00871934">
            <w:pPr>
              <w:spacing w:after="80"/>
              <w:ind w:left="34"/>
              <w:rPr>
                <w:rFonts w:ascii="Arial" w:hAnsi="Arial" w:cs="Arial"/>
                <w:sz w:val="20"/>
                <w:lang w:eastAsia="en-AU"/>
              </w:rPr>
            </w:pPr>
            <w:r w:rsidRPr="00871934">
              <w:rPr>
                <w:rFonts w:ascii="Arial" w:hAnsi="Arial" w:cs="Arial"/>
                <w:sz w:val="20"/>
              </w:rPr>
              <w:t xml:space="preserve">In addition, </w:t>
            </w:r>
            <w:r w:rsidRPr="00871934">
              <w:rPr>
                <w:rFonts w:ascii="Arial" w:hAnsi="Arial" w:cs="Arial"/>
                <w:sz w:val="20"/>
                <w:lang w:eastAsia="en-AU"/>
              </w:rPr>
              <w:t>27 pre-service scholarships have been provided for students undertaking practicums in Communities Making a Difference schools. A further five grants were provided to country regions to support practicums (in terms of accommodation and travel costs) in Communities Making a Difference schools.</w:t>
            </w:r>
          </w:p>
        </w:tc>
        <w:tc>
          <w:tcPr>
            <w:tcW w:w="4133" w:type="dxa"/>
          </w:tcPr>
          <w:p w:rsidR="00E5779C" w:rsidRPr="00871934" w:rsidRDefault="00E5779C" w:rsidP="00811D76">
            <w:pPr>
              <w:rPr>
                <w:rFonts w:ascii="Arial" w:hAnsi="Arial" w:cs="Arial"/>
                <w:sz w:val="20"/>
              </w:rPr>
            </w:pPr>
          </w:p>
        </w:tc>
        <w:tc>
          <w:tcPr>
            <w:tcW w:w="2591" w:type="dxa"/>
          </w:tcPr>
          <w:p w:rsidR="00E5779C" w:rsidRPr="00871934" w:rsidRDefault="00E5779C" w:rsidP="00811D76">
            <w:pPr>
              <w:rPr>
                <w:rFonts w:ascii="Arial" w:hAnsi="Arial" w:cs="Arial"/>
                <w:sz w:val="20"/>
              </w:rPr>
            </w:pPr>
          </w:p>
        </w:tc>
      </w:tr>
      <w:tr w:rsidR="00E5779C" w:rsidRPr="00871934" w:rsidTr="00074DF5">
        <w:trPr>
          <w:jc w:val="center"/>
        </w:trPr>
        <w:tc>
          <w:tcPr>
            <w:tcW w:w="3384" w:type="dxa"/>
            <w:vMerge/>
            <w:shd w:val="clear" w:color="auto" w:fill="FFFF99"/>
          </w:tcPr>
          <w:p w:rsidR="00E5779C" w:rsidRPr="00871934" w:rsidRDefault="00E5779C" w:rsidP="00811D76">
            <w:pPr>
              <w:rPr>
                <w:rFonts w:ascii="Calibri" w:hAnsi="Calibri" w:cs="Arial"/>
                <w:sz w:val="22"/>
                <w:szCs w:val="22"/>
              </w:rPr>
            </w:pPr>
          </w:p>
        </w:tc>
        <w:tc>
          <w:tcPr>
            <w:tcW w:w="5940" w:type="dxa"/>
          </w:tcPr>
          <w:p w:rsidR="00026165" w:rsidRPr="00871934" w:rsidRDefault="008F4DB9" w:rsidP="00871934">
            <w:pPr>
              <w:spacing w:after="80"/>
              <w:rPr>
                <w:rFonts w:ascii="Arial" w:hAnsi="Arial" w:cs="Arial"/>
                <w:sz w:val="20"/>
                <w:lang w:eastAsia="en-AU"/>
              </w:rPr>
            </w:pPr>
            <w:r w:rsidRPr="00871934">
              <w:rPr>
                <w:rFonts w:ascii="Arial" w:hAnsi="Arial" w:cs="Arial"/>
                <w:sz w:val="20"/>
                <w:lang w:eastAsia="en-AU"/>
              </w:rPr>
              <w:t xml:space="preserve">Commenced and </w:t>
            </w:r>
            <w:r w:rsidR="00430510" w:rsidRPr="00871934">
              <w:rPr>
                <w:rFonts w:ascii="Arial" w:hAnsi="Arial" w:cs="Arial"/>
                <w:sz w:val="20"/>
                <w:lang w:eastAsia="en-AU"/>
              </w:rPr>
              <w:t>o</w:t>
            </w:r>
            <w:r w:rsidR="00FA4971" w:rsidRPr="00871934">
              <w:rPr>
                <w:rFonts w:ascii="Arial" w:hAnsi="Arial" w:cs="Arial"/>
                <w:sz w:val="20"/>
                <w:lang w:eastAsia="en-AU"/>
              </w:rPr>
              <w:t xml:space="preserve">n track. </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 xml:space="preserve">The </w:t>
            </w:r>
            <w:r w:rsidRPr="00871934">
              <w:rPr>
                <w:rFonts w:ascii="Arial" w:hAnsi="Arial" w:cs="Arial"/>
                <w:i/>
                <w:sz w:val="20"/>
                <w:lang w:eastAsia="en-AU"/>
              </w:rPr>
              <w:t>Recruitment and Selection</w:t>
            </w:r>
            <w:r w:rsidRPr="00871934">
              <w:rPr>
                <w:rFonts w:ascii="Arial" w:hAnsi="Arial" w:cs="Arial"/>
                <w:sz w:val="20"/>
                <w:lang w:eastAsia="en-AU"/>
              </w:rPr>
              <w:t xml:space="preserve"> (R &amp;S) Project relating to the recruitment and selection of quality teachers and leaders to Low SES schools incorporates three areas. These include review of the current R&amp;S policy, the development of data systems and the development of attraction and retention initiatives.</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 xml:space="preserve">Four attraction and retention programs, underpinned by a Symposium held by </w:t>
            </w:r>
            <w:r w:rsidRPr="00871934">
              <w:rPr>
                <w:rFonts w:ascii="Arial" w:hAnsi="Arial" w:cs="Arial"/>
                <w:b/>
                <w:bCs/>
                <w:sz w:val="20"/>
                <w:lang w:eastAsia="en-AU"/>
              </w:rPr>
              <w:t>DECS</w:t>
            </w:r>
            <w:r w:rsidRPr="00871934">
              <w:rPr>
                <w:rFonts w:ascii="Arial" w:hAnsi="Arial" w:cs="Arial"/>
                <w:sz w:val="20"/>
                <w:lang w:eastAsia="en-AU"/>
              </w:rPr>
              <w:t xml:space="preserve"> in late 2009 are in the early stages of development in 2010. These include:</w:t>
            </w:r>
          </w:p>
          <w:p w:rsidR="00E5779C" w:rsidRPr="00871934" w:rsidRDefault="003C0C89"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d</w:t>
            </w:r>
            <w:r w:rsidR="00E5779C" w:rsidRPr="00871934">
              <w:rPr>
                <w:rFonts w:ascii="Arial" w:hAnsi="Arial" w:cs="Arial"/>
                <w:sz w:val="20"/>
                <w:lang w:eastAsia="en-AU"/>
              </w:rPr>
              <w:t xml:space="preserve">evelopment of School Centres of Excellence (for targeted </w:t>
            </w:r>
            <w:r w:rsidR="00E5779C" w:rsidRPr="00871934">
              <w:rPr>
                <w:rFonts w:ascii="Arial" w:hAnsi="Arial" w:cs="Arial"/>
                <w:sz w:val="20"/>
                <w:lang w:eastAsia="en-AU"/>
              </w:rPr>
              <w:lastRenderedPageBreak/>
              <w:t>practicum)</w:t>
            </w:r>
            <w:r w:rsidRPr="00871934">
              <w:rPr>
                <w:rFonts w:ascii="Arial" w:hAnsi="Arial" w:cs="Arial"/>
                <w:sz w:val="20"/>
                <w:lang w:eastAsia="en-AU"/>
              </w:rPr>
              <w:t xml:space="preserve"> </w:t>
            </w:r>
            <w:r w:rsidR="00E5779C" w:rsidRPr="00871934">
              <w:rPr>
                <w:rFonts w:ascii="Arial" w:hAnsi="Arial" w:cs="Arial"/>
                <w:sz w:val="20"/>
                <w:lang w:eastAsia="en-AU"/>
              </w:rPr>
              <w:t>(Implementation Plan target: pilot one Centre by Dec 2010)</w:t>
            </w:r>
          </w:p>
          <w:p w:rsidR="00E5779C" w:rsidRPr="00871934" w:rsidRDefault="003C0C89"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s</w:t>
            </w:r>
            <w:r w:rsidR="00E5779C" w:rsidRPr="00871934">
              <w:rPr>
                <w:rFonts w:ascii="Arial" w:hAnsi="Arial" w:cs="Arial"/>
                <w:sz w:val="20"/>
                <w:lang w:eastAsia="en-AU"/>
              </w:rPr>
              <w:t>coping of customised attraction and retention incentives (</w:t>
            </w:r>
            <w:r w:rsidR="006170CB" w:rsidRPr="00871934">
              <w:rPr>
                <w:rFonts w:ascii="Arial" w:hAnsi="Arial" w:cs="Arial"/>
                <w:sz w:val="20"/>
                <w:lang w:eastAsia="en-AU"/>
              </w:rPr>
              <w:t>that is,</w:t>
            </w:r>
            <w:r w:rsidR="00E5779C" w:rsidRPr="00871934">
              <w:rPr>
                <w:rFonts w:ascii="Arial" w:hAnsi="Arial" w:cs="Arial"/>
                <w:sz w:val="20"/>
                <w:lang w:eastAsia="en-AU"/>
              </w:rPr>
              <w:t xml:space="preserve"> tailored packages to attract</w:t>
            </w:r>
            <w:r w:rsidR="006170CB" w:rsidRPr="00871934">
              <w:rPr>
                <w:rFonts w:ascii="Arial" w:hAnsi="Arial" w:cs="Arial"/>
                <w:sz w:val="20"/>
                <w:lang w:eastAsia="en-AU"/>
              </w:rPr>
              <w:t>/</w:t>
            </w:r>
            <w:r w:rsidR="00E5779C" w:rsidRPr="00871934">
              <w:rPr>
                <w:rFonts w:ascii="Arial" w:hAnsi="Arial" w:cs="Arial"/>
                <w:sz w:val="20"/>
                <w:lang w:eastAsia="en-AU"/>
              </w:rPr>
              <w:t>retain quality teachers/leaders, to address student/comm</w:t>
            </w:r>
            <w:r w:rsidR="008D0312" w:rsidRPr="00871934">
              <w:rPr>
                <w:rFonts w:ascii="Arial" w:hAnsi="Arial" w:cs="Arial"/>
                <w:sz w:val="20"/>
                <w:lang w:eastAsia="en-AU"/>
              </w:rPr>
              <w:t>unity needs in L</w:t>
            </w:r>
            <w:r w:rsidR="00E5779C" w:rsidRPr="00871934">
              <w:rPr>
                <w:rFonts w:ascii="Arial" w:hAnsi="Arial" w:cs="Arial"/>
                <w:sz w:val="20"/>
                <w:lang w:eastAsia="en-AU"/>
              </w:rPr>
              <w:t>ow SES schools)</w:t>
            </w:r>
          </w:p>
          <w:p w:rsidR="00E5779C" w:rsidRPr="00871934" w:rsidRDefault="003C0C89" w:rsidP="00871934">
            <w:pPr>
              <w:numPr>
                <w:ilvl w:val="0"/>
                <w:numId w:val="13"/>
              </w:numPr>
              <w:tabs>
                <w:tab w:val="clear" w:pos="720"/>
                <w:tab w:val="num" w:pos="396"/>
              </w:tabs>
              <w:spacing w:after="80"/>
              <w:ind w:left="391" w:hanging="357"/>
              <w:rPr>
                <w:rFonts w:ascii="Arial" w:hAnsi="Arial" w:cs="Arial"/>
                <w:sz w:val="20"/>
                <w:lang w:eastAsia="en-AU"/>
              </w:rPr>
            </w:pPr>
            <w:r w:rsidRPr="00871934">
              <w:rPr>
                <w:rFonts w:ascii="Arial" w:hAnsi="Arial" w:cs="Arial"/>
                <w:sz w:val="20"/>
                <w:lang w:eastAsia="en-AU"/>
              </w:rPr>
              <w:t>c</w:t>
            </w:r>
            <w:r w:rsidR="00E5779C" w:rsidRPr="00871934">
              <w:rPr>
                <w:rFonts w:ascii="Arial" w:hAnsi="Arial" w:cs="Arial"/>
                <w:sz w:val="20"/>
                <w:lang w:eastAsia="en-AU"/>
              </w:rPr>
              <w:t>reate four new Mathematics Science teacher leader (C Change) positions to enable skilled recruitment to regional Low SES sites</w:t>
            </w:r>
          </w:p>
          <w:p w:rsidR="00E5779C" w:rsidRPr="00871934" w:rsidRDefault="003C0C89"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s</w:t>
            </w:r>
            <w:r w:rsidR="00E5779C" w:rsidRPr="00871934">
              <w:rPr>
                <w:rFonts w:ascii="Arial" w:hAnsi="Arial" w:cs="Arial"/>
                <w:sz w:val="20"/>
                <w:lang w:eastAsia="en-AU"/>
              </w:rPr>
              <w:t>coping of innovation packages for locally managed attraction and retention initiatives to procure quality staff (to improve student performance in Low SES sites)</w:t>
            </w:r>
            <w:r w:rsidRPr="00871934">
              <w:rPr>
                <w:rFonts w:ascii="Arial" w:hAnsi="Arial" w:cs="Arial"/>
                <w:sz w:val="20"/>
                <w:lang w:eastAsia="en-AU"/>
              </w:rPr>
              <w:t>.</w:t>
            </w:r>
          </w:p>
        </w:tc>
        <w:tc>
          <w:tcPr>
            <w:tcW w:w="4133" w:type="dxa"/>
          </w:tcPr>
          <w:p w:rsidR="00E5779C" w:rsidRPr="00871934" w:rsidRDefault="00E5779C" w:rsidP="00871934">
            <w:pPr>
              <w:pStyle w:val="Default"/>
              <w:spacing w:before="120"/>
              <w:rPr>
                <w:color w:val="auto"/>
                <w:sz w:val="20"/>
              </w:rPr>
            </w:pPr>
          </w:p>
        </w:tc>
        <w:tc>
          <w:tcPr>
            <w:tcW w:w="2591" w:type="dxa"/>
          </w:tcPr>
          <w:p w:rsidR="00E5779C" w:rsidRPr="00871934" w:rsidRDefault="00E5779C" w:rsidP="00811D76">
            <w:pPr>
              <w:rPr>
                <w:rFonts w:ascii="Arial" w:hAnsi="Arial" w:cs="Arial"/>
                <w:sz w:val="20"/>
              </w:rPr>
            </w:pPr>
          </w:p>
        </w:tc>
      </w:tr>
      <w:tr w:rsidR="00E5779C" w:rsidRPr="00871934" w:rsidTr="00074DF5">
        <w:trPr>
          <w:jc w:val="center"/>
        </w:trPr>
        <w:tc>
          <w:tcPr>
            <w:tcW w:w="3384" w:type="dxa"/>
            <w:vMerge/>
            <w:shd w:val="clear" w:color="auto" w:fill="FFFF99"/>
          </w:tcPr>
          <w:p w:rsidR="00E5779C" w:rsidRPr="00871934" w:rsidRDefault="00E5779C" w:rsidP="00811D76">
            <w:pPr>
              <w:rPr>
                <w:rFonts w:ascii="Calibri" w:hAnsi="Calibri" w:cs="Arial"/>
                <w:sz w:val="22"/>
                <w:szCs w:val="22"/>
              </w:rPr>
            </w:pPr>
          </w:p>
        </w:tc>
        <w:tc>
          <w:tcPr>
            <w:tcW w:w="5940" w:type="dxa"/>
          </w:tcPr>
          <w:p w:rsidR="008F4DB9" w:rsidRPr="00871934" w:rsidRDefault="008F4DB9" w:rsidP="00871934">
            <w:pPr>
              <w:spacing w:after="80"/>
              <w:rPr>
                <w:rFonts w:ascii="Arial" w:hAnsi="Arial" w:cs="Arial"/>
                <w:sz w:val="20"/>
                <w:lang w:eastAsia="en-AU"/>
              </w:rPr>
            </w:pPr>
            <w:r w:rsidRPr="00871934">
              <w:rPr>
                <w:rFonts w:ascii="Arial" w:hAnsi="Arial" w:cs="Arial"/>
                <w:sz w:val="20"/>
                <w:lang w:eastAsia="en-AU"/>
              </w:rPr>
              <w:t>Commenced and on track.</w:t>
            </w:r>
          </w:p>
          <w:p w:rsidR="00E5779C" w:rsidRPr="00871934" w:rsidRDefault="00E5779C" w:rsidP="00871934">
            <w:pPr>
              <w:spacing w:after="80"/>
              <w:rPr>
                <w:rFonts w:ascii="Arial" w:hAnsi="Arial" w:cs="Arial"/>
                <w:sz w:val="20"/>
                <w:lang w:eastAsia="en-AU"/>
              </w:rPr>
            </w:pPr>
            <w:r w:rsidRPr="00871934">
              <w:rPr>
                <w:rFonts w:ascii="Arial" w:hAnsi="Arial" w:cs="Arial"/>
                <w:sz w:val="20"/>
                <w:lang w:eastAsia="en-AU"/>
              </w:rPr>
              <w:t xml:space="preserve">Development of </w:t>
            </w:r>
            <w:r w:rsidRPr="00871934">
              <w:rPr>
                <w:rFonts w:ascii="Arial" w:hAnsi="Arial" w:cs="Arial"/>
                <w:b/>
                <w:bCs/>
                <w:sz w:val="20"/>
                <w:lang w:eastAsia="en-AU"/>
              </w:rPr>
              <w:t>DECS</w:t>
            </w:r>
            <w:r w:rsidRPr="00871934">
              <w:rPr>
                <w:rFonts w:ascii="Arial" w:hAnsi="Arial" w:cs="Arial"/>
                <w:sz w:val="20"/>
                <w:lang w:eastAsia="en-AU"/>
              </w:rPr>
              <w:t xml:space="preserve"> (Teacher) Workforce Data Systems, leading to:</w:t>
            </w:r>
          </w:p>
          <w:p w:rsidR="00E5779C" w:rsidRPr="00871934" w:rsidRDefault="007A707E"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i</w:t>
            </w:r>
            <w:r w:rsidR="00E5779C" w:rsidRPr="00871934">
              <w:rPr>
                <w:rFonts w:ascii="Arial" w:hAnsi="Arial" w:cs="Arial"/>
                <w:sz w:val="20"/>
                <w:lang w:eastAsia="en-AU"/>
              </w:rPr>
              <w:t>mproved monitoring and rep</w:t>
            </w:r>
            <w:r w:rsidRPr="00871934">
              <w:rPr>
                <w:rFonts w:ascii="Arial" w:hAnsi="Arial" w:cs="Arial"/>
                <w:sz w:val="20"/>
                <w:lang w:eastAsia="en-AU"/>
              </w:rPr>
              <w:t>orting of staffing profiles in L</w:t>
            </w:r>
            <w:r w:rsidR="00E5779C" w:rsidRPr="00871934">
              <w:rPr>
                <w:rFonts w:ascii="Arial" w:hAnsi="Arial" w:cs="Arial"/>
                <w:sz w:val="20"/>
                <w:lang w:eastAsia="en-AU"/>
              </w:rPr>
              <w:t>ow SES schools</w:t>
            </w:r>
          </w:p>
          <w:p w:rsidR="007A707E" w:rsidRPr="00871934" w:rsidRDefault="009225B3" w:rsidP="00871934">
            <w:pPr>
              <w:numPr>
                <w:ilvl w:val="0"/>
                <w:numId w:val="13"/>
              </w:numPr>
              <w:tabs>
                <w:tab w:val="clear" w:pos="720"/>
                <w:tab w:val="num" w:pos="396"/>
              </w:tabs>
              <w:spacing w:after="80"/>
              <w:ind w:left="396"/>
              <w:rPr>
                <w:rFonts w:ascii="Arial" w:hAnsi="Arial" w:cs="Arial"/>
                <w:i/>
                <w:sz w:val="20"/>
              </w:rPr>
            </w:pPr>
            <w:r w:rsidRPr="00871934">
              <w:rPr>
                <w:rFonts w:ascii="Arial" w:hAnsi="Arial" w:cs="Arial"/>
                <w:sz w:val="20"/>
                <w:lang w:eastAsia="en-AU"/>
              </w:rPr>
              <w:t>completion of a</w:t>
            </w:r>
            <w:r w:rsidR="00E5779C" w:rsidRPr="00871934">
              <w:rPr>
                <w:rFonts w:ascii="Arial" w:hAnsi="Arial" w:cs="Arial"/>
                <w:sz w:val="20"/>
                <w:lang w:eastAsia="en-AU"/>
              </w:rPr>
              <w:t xml:space="preserve"> </w:t>
            </w:r>
            <w:r w:rsidR="00E5779C" w:rsidRPr="00871934">
              <w:rPr>
                <w:rFonts w:ascii="Arial" w:hAnsi="Arial" w:cs="Arial"/>
                <w:i/>
                <w:sz w:val="20"/>
                <w:lang w:eastAsia="en-AU"/>
              </w:rPr>
              <w:t>Business Requirements</w:t>
            </w:r>
            <w:r w:rsidR="00E5779C" w:rsidRPr="00871934">
              <w:rPr>
                <w:rFonts w:ascii="Arial" w:hAnsi="Arial" w:cs="Arial"/>
                <w:sz w:val="20"/>
                <w:lang w:eastAsia="en-AU"/>
              </w:rPr>
              <w:t xml:space="preserve"> document to support the development of a Workforce Data Mart. Once signed off, design phase will commence.</w:t>
            </w:r>
          </w:p>
        </w:tc>
        <w:tc>
          <w:tcPr>
            <w:tcW w:w="4133" w:type="dxa"/>
          </w:tcPr>
          <w:p w:rsidR="00E5779C" w:rsidRPr="00871934" w:rsidRDefault="00E5779C" w:rsidP="00871934">
            <w:pPr>
              <w:tabs>
                <w:tab w:val="num" w:pos="540"/>
              </w:tabs>
              <w:spacing w:after="20"/>
              <w:rPr>
                <w:rFonts w:ascii="Arial" w:hAnsi="Arial" w:cs="Arial"/>
                <w:sz w:val="20"/>
              </w:rPr>
            </w:pPr>
          </w:p>
        </w:tc>
        <w:tc>
          <w:tcPr>
            <w:tcW w:w="2591" w:type="dxa"/>
          </w:tcPr>
          <w:p w:rsidR="00E5779C" w:rsidRPr="00871934" w:rsidRDefault="00E5779C" w:rsidP="00811D76">
            <w:pPr>
              <w:rPr>
                <w:rFonts w:ascii="Arial" w:hAnsi="Arial" w:cs="Arial"/>
                <w:sz w:val="20"/>
              </w:rPr>
            </w:pPr>
          </w:p>
        </w:tc>
      </w:tr>
      <w:tr w:rsidR="00FC2719" w:rsidRPr="00871934" w:rsidTr="00074DF5">
        <w:trPr>
          <w:jc w:val="center"/>
        </w:trPr>
        <w:tc>
          <w:tcPr>
            <w:tcW w:w="3384" w:type="dxa"/>
            <w:vMerge w:val="restart"/>
          </w:tcPr>
          <w:p w:rsidR="00FC2719" w:rsidRPr="00871934" w:rsidRDefault="00FC2719" w:rsidP="00811D76">
            <w:pPr>
              <w:rPr>
                <w:rFonts w:ascii="Calibri" w:hAnsi="Calibri" w:cs="Arial"/>
                <w:b/>
                <w:sz w:val="22"/>
                <w:szCs w:val="22"/>
              </w:rPr>
            </w:pPr>
            <w:r w:rsidRPr="00871934">
              <w:rPr>
                <w:rFonts w:ascii="Calibri" w:hAnsi="Calibri" w:cs="Arial"/>
                <w:sz w:val="22"/>
                <w:szCs w:val="22"/>
              </w:rPr>
              <w:t xml:space="preserve">Number and scope of community groups/business/volunteer/NGOs involved in Low SES Plan implementation </w:t>
            </w:r>
            <w:r w:rsidRPr="00871934">
              <w:rPr>
                <w:rFonts w:ascii="Calibri" w:hAnsi="Calibri" w:cs="Arial"/>
                <w:b/>
                <w:sz w:val="22"/>
                <w:szCs w:val="22"/>
              </w:rPr>
              <w:t>(All)</w:t>
            </w:r>
          </w:p>
        </w:tc>
        <w:tc>
          <w:tcPr>
            <w:tcW w:w="5940" w:type="dxa"/>
          </w:tcPr>
          <w:p w:rsidR="00FC2719" w:rsidRPr="00871934" w:rsidRDefault="00FC2719" w:rsidP="00871934">
            <w:pPr>
              <w:spacing w:after="80"/>
              <w:rPr>
                <w:rFonts w:ascii="Arial" w:hAnsi="Arial" w:cs="Arial"/>
                <w:b/>
                <w:color w:val="000000"/>
                <w:sz w:val="20"/>
                <w:lang w:eastAsia="en-AU"/>
              </w:rPr>
            </w:pPr>
            <w:r w:rsidRPr="00871934">
              <w:rPr>
                <w:rFonts w:ascii="Arial" w:hAnsi="Arial" w:cs="Arial"/>
                <w:b/>
                <w:color w:val="000000"/>
                <w:sz w:val="20"/>
                <w:lang w:eastAsia="en-AU"/>
              </w:rPr>
              <w:t>AISSA</w:t>
            </w:r>
          </w:p>
          <w:p w:rsidR="00FC2719" w:rsidRPr="00871934" w:rsidRDefault="00FC2719" w:rsidP="00871934">
            <w:pPr>
              <w:spacing w:after="80"/>
              <w:rPr>
                <w:rFonts w:ascii="Arial" w:hAnsi="Arial" w:cs="Arial"/>
                <w:b/>
                <w:color w:val="000000"/>
                <w:sz w:val="20"/>
                <w:lang w:eastAsia="en-AU"/>
              </w:rPr>
            </w:pPr>
            <w:r w:rsidRPr="00871934">
              <w:rPr>
                <w:rFonts w:ascii="Arial" w:hAnsi="Arial" w:cs="Arial"/>
                <w:color w:val="000000"/>
                <w:sz w:val="20"/>
                <w:lang w:eastAsia="en-AU"/>
              </w:rPr>
              <w:t>Not applicable at this stage.</w:t>
            </w:r>
          </w:p>
          <w:p w:rsidR="00FA4971" w:rsidRPr="00871934" w:rsidRDefault="00FC2719" w:rsidP="00871934">
            <w:pPr>
              <w:spacing w:after="80"/>
              <w:rPr>
                <w:rFonts w:ascii="Arial" w:hAnsi="Arial" w:cs="Arial"/>
                <w:color w:val="000000"/>
                <w:sz w:val="20"/>
                <w:lang w:eastAsia="en-AU"/>
              </w:rPr>
            </w:pPr>
            <w:r w:rsidRPr="00871934">
              <w:rPr>
                <w:rFonts w:ascii="Arial" w:hAnsi="Arial" w:cs="Arial"/>
                <w:b/>
                <w:color w:val="000000"/>
                <w:sz w:val="20"/>
                <w:lang w:eastAsia="en-AU"/>
              </w:rPr>
              <w:t>CESA</w:t>
            </w:r>
          </w:p>
          <w:p w:rsidR="00FC2719" w:rsidRPr="00871934" w:rsidRDefault="008F4DB9" w:rsidP="00871934">
            <w:pPr>
              <w:spacing w:after="80"/>
              <w:rPr>
                <w:rFonts w:ascii="Arial" w:hAnsi="Arial" w:cs="Arial"/>
                <w:color w:val="000000"/>
                <w:sz w:val="20"/>
                <w:lang w:eastAsia="en-AU"/>
              </w:rPr>
            </w:pPr>
            <w:r w:rsidRPr="00871934">
              <w:rPr>
                <w:rFonts w:ascii="Arial" w:hAnsi="Arial" w:cs="Arial"/>
                <w:color w:val="000000"/>
                <w:sz w:val="20"/>
                <w:lang w:eastAsia="en-AU"/>
              </w:rPr>
              <w:t>Commenced and on track.</w:t>
            </w:r>
            <w:r w:rsidR="004343B0" w:rsidRPr="00871934">
              <w:rPr>
                <w:rFonts w:ascii="Arial" w:hAnsi="Arial" w:cs="Arial"/>
                <w:color w:val="000000"/>
                <w:sz w:val="20"/>
                <w:lang w:eastAsia="en-AU"/>
              </w:rPr>
              <w:t xml:space="preserve"> </w:t>
            </w:r>
            <w:r w:rsidR="00FC2719" w:rsidRPr="00871934">
              <w:rPr>
                <w:rFonts w:ascii="Arial" w:hAnsi="Arial" w:cs="Arial"/>
                <w:color w:val="000000"/>
                <w:sz w:val="20"/>
                <w:lang w:eastAsia="en-AU"/>
              </w:rPr>
              <w:t>Communities Making a Difference schools each have a community representative on their School Improvement Committee.</w:t>
            </w:r>
          </w:p>
          <w:p w:rsidR="00687CA4" w:rsidRPr="00871934" w:rsidRDefault="00687CA4" w:rsidP="00871934">
            <w:pPr>
              <w:spacing w:after="80"/>
              <w:rPr>
                <w:rFonts w:ascii="Arial" w:hAnsi="Arial" w:cs="Arial"/>
                <w:sz w:val="20"/>
                <w:lang w:eastAsia="en-AU"/>
              </w:rPr>
            </w:pPr>
            <w:r w:rsidRPr="00871934">
              <w:rPr>
                <w:rFonts w:ascii="Arial" w:hAnsi="Arial" w:cs="Arial"/>
                <w:sz w:val="20"/>
                <w:lang w:eastAsia="en-AU"/>
              </w:rPr>
              <w:t>All 12 Catholic Communities Making a Difference schools are undertaking community involvement initiatives related</w:t>
            </w:r>
            <w:r w:rsidRPr="00871934">
              <w:rPr>
                <w:rFonts w:ascii="Arial" w:hAnsi="Arial" w:cs="Arial"/>
                <w:sz w:val="20"/>
              </w:rPr>
              <w:t xml:space="preserve"> </w:t>
            </w:r>
            <w:r w:rsidRPr="00871934">
              <w:rPr>
                <w:rFonts w:ascii="Arial" w:hAnsi="Arial" w:cs="Arial"/>
                <w:sz w:val="20"/>
                <w:lang w:eastAsia="en-AU"/>
              </w:rPr>
              <w:t>to their schools’ identified strategic plan</w:t>
            </w:r>
            <w:r w:rsidR="00B12394" w:rsidRPr="00871934">
              <w:rPr>
                <w:rFonts w:ascii="Arial" w:hAnsi="Arial" w:cs="Arial"/>
                <w:sz w:val="20"/>
                <w:lang w:eastAsia="en-AU"/>
              </w:rPr>
              <w:t>. F</w:t>
            </w:r>
            <w:r w:rsidRPr="00871934">
              <w:rPr>
                <w:rFonts w:ascii="Arial" w:hAnsi="Arial" w:cs="Arial"/>
                <w:sz w:val="20"/>
                <w:lang w:eastAsia="en-AU"/>
              </w:rPr>
              <w:t xml:space="preserve">inal details </w:t>
            </w:r>
            <w:r w:rsidR="00B12394" w:rsidRPr="00871934">
              <w:rPr>
                <w:rFonts w:ascii="Arial" w:hAnsi="Arial" w:cs="Arial"/>
                <w:sz w:val="20"/>
                <w:lang w:eastAsia="en-AU"/>
              </w:rPr>
              <w:t xml:space="preserve">will be provided </w:t>
            </w:r>
            <w:r w:rsidRPr="00871934">
              <w:rPr>
                <w:rFonts w:ascii="Arial" w:hAnsi="Arial" w:cs="Arial"/>
                <w:sz w:val="20"/>
                <w:lang w:eastAsia="en-AU"/>
              </w:rPr>
              <w:t xml:space="preserve">in </w:t>
            </w:r>
            <w:r w:rsidR="00B12394" w:rsidRPr="00871934">
              <w:rPr>
                <w:rFonts w:ascii="Arial" w:hAnsi="Arial" w:cs="Arial"/>
                <w:sz w:val="20"/>
                <w:lang w:eastAsia="en-AU"/>
              </w:rPr>
              <w:t xml:space="preserve">the </w:t>
            </w:r>
            <w:r w:rsidRPr="00871934">
              <w:rPr>
                <w:rFonts w:ascii="Arial" w:hAnsi="Arial" w:cs="Arial"/>
                <w:sz w:val="20"/>
                <w:lang w:eastAsia="en-AU"/>
              </w:rPr>
              <w:t>2010 Annual Report.</w:t>
            </w:r>
          </w:p>
          <w:p w:rsidR="00FC2719" w:rsidRPr="00871934" w:rsidRDefault="00FC2719" w:rsidP="00871934">
            <w:pPr>
              <w:spacing w:after="80"/>
              <w:rPr>
                <w:rFonts w:ascii="Arial" w:hAnsi="Arial" w:cs="Arial"/>
                <w:b/>
                <w:color w:val="000000"/>
                <w:sz w:val="20"/>
                <w:lang w:eastAsia="en-AU"/>
              </w:rPr>
            </w:pPr>
            <w:r w:rsidRPr="00871934">
              <w:rPr>
                <w:rFonts w:ascii="Arial" w:hAnsi="Arial" w:cs="Arial"/>
                <w:b/>
                <w:color w:val="000000"/>
                <w:sz w:val="20"/>
                <w:lang w:eastAsia="en-AU"/>
              </w:rPr>
              <w:t>DECS</w:t>
            </w:r>
          </w:p>
          <w:p w:rsidR="00B12394" w:rsidRPr="00871934" w:rsidRDefault="00FC2719" w:rsidP="00871934">
            <w:pPr>
              <w:spacing w:after="80"/>
              <w:rPr>
                <w:rFonts w:ascii="Arial" w:hAnsi="Arial" w:cs="Arial"/>
                <w:sz w:val="20"/>
              </w:rPr>
            </w:pPr>
            <w:r w:rsidRPr="00871934">
              <w:rPr>
                <w:rFonts w:ascii="Arial" w:hAnsi="Arial" w:cs="Arial"/>
                <w:i/>
                <w:sz w:val="20"/>
              </w:rPr>
              <w:t>Aboriginal Community Voice</w:t>
            </w:r>
            <w:r w:rsidRPr="00871934">
              <w:rPr>
                <w:rFonts w:ascii="Arial" w:hAnsi="Arial" w:cs="Arial"/>
                <w:sz w:val="20"/>
              </w:rPr>
              <w:t xml:space="preserve"> project</w:t>
            </w:r>
          </w:p>
          <w:p w:rsidR="00FC2719" w:rsidRPr="00871934" w:rsidRDefault="008F4DB9" w:rsidP="00871934">
            <w:pPr>
              <w:spacing w:after="80"/>
              <w:rPr>
                <w:rFonts w:ascii="Arial" w:hAnsi="Arial" w:cs="Arial"/>
                <w:sz w:val="20"/>
              </w:rPr>
            </w:pPr>
            <w:r w:rsidRPr="00871934">
              <w:rPr>
                <w:rFonts w:ascii="Arial" w:hAnsi="Arial" w:cs="Arial"/>
                <w:sz w:val="20"/>
              </w:rPr>
              <w:t>Commenced and o</w:t>
            </w:r>
            <w:r w:rsidR="00B12394" w:rsidRPr="00871934">
              <w:rPr>
                <w:rFonts w:ascii="Arial" w:hAnsi="Arial" w:cs="Arial"/>
                <w:sz w:val="20"/>
              </w:rPr>
              <w:t>n track. This project</w:t>
            </w:r>
            <w:r w:rsidR="00FC2719" w:rsidRPr="00871934">
              <w:rPr>
                <w:rFonts w:ascii="Arial" w:hAnsi="Arial" w:cs="Arial"/>
                <w:sz w:val="20"/>
              </w:rPr>
              <w:t xml:space="preserve"> aims to provide resources to support the increased involvement of parents and carers in Aboriginal children’s education and increase their capacity to support their children. The project works in </w:t>
            </w:r>
            <w:r w:rsidR="00FC2719" w:rsidRPr="00871934">
              <w:rPr>
                <w:rFonts w:ascii="Arial" w:hAnsi="Arial" w:cs="Arial"/>
                <w:sz w:val="20"/>
              </w:rPr>
              <w:lastRenderedPageBreak/>
              <w:t>collaboration with the SA Aboriginal Education and Training Consultative Body (SAAETCB).</w:t>
            </w:r>
          </w:p>
          <w:p w:rsidR="00FC2719" w:rsidRPr="00871934" w:rsidRDefault="00FC2719"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In the first half of 2010</w:t>
            </w:r>
            <w:r w:rsidR="004809ED" w:rsidRPr="00871934">
              <w:rPr>
                <w:rFonts w:ascii="Arial" w:hAnsi="Arial" w:cs="Arial"/>
                <w:sz w:val="20"/>
                <w:lang w:eastAsia="en-AU"/>
              </w:rPr>
              <w:t>,</w:t>
            </w:r>
            <w:r w:rsidRPr="00871934">
              <w:rPr>
                <w:rFonts w:ascii="Arial" w:hAnsi="Arial" w:cs="Arial"/>
                <w:sz w:val="20"/>
                <w:lang w:eastAsia="en-AU"/>
              </w:rPr>
              <w:t xml:space="preserve"> the goal was to establish support resources in the Northern Metro Region.</w:t>
            </w:r>
          </w:p>
          <w:p w:rsidR="00481C9B" w:rsidRPr="00871934" w:rsidRDefault="00FC2719" w:rsidP="00871934">
            <w:pPr>
              <w:spacing w:after="80"/>
              <w:rPr>
                <w:rFonts w:ascii="Arial" w:hAnsi="Arial" w:cs="Arial"/>
                <w:sz w:val="20"/>
                <w:lang w:eastAsia="en-AU"/>
              </w:rPr>
            </w:pPr>
            <w:r w:rsidRPr="00871934">
              <w:rPr>
                <w:rFonts w:ascii="Arial" w:hAnsi="Arial" w:cs="Arial"/>
                <w:sz w:val="20"/>
                <w:lang w:eastAsia="en-AU"/>
              </w:rPr>
              <w:t xml:space="preserve">Information sessions were held with all key project stakeholders: Regional Director, Assistant Regional Directors, 16 </w:t>
            </w:r>
            <w:r w:rsidR="004809ED" w:rsidRPr="00871934">
              <w:rPr>
                <w:rFonts w:ascii="Arial" w:hAnsi="Arial" w:cs="Arial"/>
                <w:sz w:val="20"/>
                <w:lang w:eastAsia="en-AU"/>
              </w:rPr>
              <w:t>p</w:t>
            </w:r>
            <w:r w:rsidRPr="00871934">
              <w:rPr>
                <w:rFonts w:ascii="Arial" w:hAnsi="Arial" w:cs="Arial"/>
                <w:sz w:val="20"/>
                <w:lang w:eastAsia="en-AU"/>
              </w:rPr>
              <w:t>rincipals of the four clusters of schools, Aboriginal Community Education Managers, Aboriginal Community Education Officers, parents and community members.</w:t>
            </w:r>
          </w:p>
          <w:p w:rsidR="00481C9B" w:rsidRPr="00871934" w:rsidRDefault="00481C9B" w:rsidP="00871934">
            <w:pPr>
              <w:spacing w:after="80"/>
              <w:rPr>
                <w:rFonts w:ascii="Arial" w:hAnsi="Arial" w:cs="Arial"/>
                <w:sz w:val="20"/>
                <w:lang w:eastAsia="en-AU"/>
              </w:rPr>
            </w:pPr>
            <w:r w:rsidRPr="00871934">
              <w:rPr>
                <w:rFonts w:ascii="Arial" w:hAnsi="Arial" w:cs="Arial"/>
                <w:sz w:val="20"/>
                <w:lang w:eastAsia="en-AU"/>
              </w:rPr>
              <w:t>There are 115 volunteer community mentors for 115 students in years 5</w:t>
            </w:r>
            <w:r w:rsidR="004809ED" w:rsidRPr="00871934">
              <w:rPr>
                <w:rFonts w:ascii="Arial" w:hAnsi="Arial" w:cs="Arial"/>
                <w:sz w:val="20"/>
                <w:lang w:eastAsia="en-AU"/>
              </w:rPr>
              <w:t>–</w:t>
            </w:r>
            <w:r w:rsidRPr="00871934">
              <w:rPr>
                <w:rFonts w:ascii="Arial" w:hAnsi="Arial" w:cs="Arial"/>
                <w:sz w:val="20"/>
                <w:lang w:eastAsia="en-AU"/>
              </w:rPr>
              <w:t>9.</w:t>
            </w:r>
          </w:p>
          <w:p w:rsidR="00FC2719" w:rsidRPr="00871934" w:rsidRDefault="00481C9B" w:rsidP="00871934">
            <w:pPr>
              <w:numPr>
                <w:ilvl w:val="0"/>
                <w:numId w:val="13"/>
              </w:numPr>
              <w:tabs>
                <w:tab w:val="clear" w:pos="720"/>
                <w:tab w:val="num" w:pos="396"/>
              </w:tabs>
              <w:spacing w:after="80"/>
              <w:ind w:left="396"/>
              <w:rPr>
                <w:rFonts w:ascii="Arial" w:hAnsi="Arial" w:cs="Arial"/>
                <w:sz w:val="20"/>
                <w:lang w:eastAsia="en-AU"/>
              </w:rPr>
            </w:pPr>
            <w:r w:rsidRPr="00871934">
              <w:rPr>
                <w:rFonts w:ascii="Arial" w:hAnsi="Arial" w:cs="Arial"/>
                <w:sz w:val="20"/>
                <w:lang w:eastAsia="en-AU"/>
              </w:rPr>
              <w:t xml:space="preserve">In addition, there is a preferred panel of 37 registered providers sourced from </w:t>
            </w:r>
            <w:r w:rsidR="004809ED" w:rsidRPr="00871934">
              <w:rPr>
                <w:rFonts w:ascii="Arial" w:hAnsi="Arial" w:cs="Arial"/>
                <w:sz w:val="20"/>
                <w:lang w:eastAsia="en-AU"/>
              </w:rPr>
              <w:t>n</w:t>
            </w:r>
            <w:r w:rsidRPr="00871934">
              <w:rPr>
                <w:rFonts w:ascii="Arial" w:hAnsi="Arial" w:cs="Arial"/>
                <w:sz w:val="20"/>
                <w:lang w:eastAsia="en-AU"/>
              </w:rPr>
              <w:t xml:space="preserve">on </w:t>
            </w:r>
            <w:r w:rsidR="004809ED" w:rsidRPr="00871934">
              <w:rPr>
                <w:rFonts w:ascii="Arial" w:hAnsi="Arial" w:cs="Arial"/>
                <w:sz w:val="20"/>
                <w:lang w:eastAsia="en-AU"/>
              </w:rPr>
              <w:t>g</w:t>
            </w:r>
            <w:r w:rsidRPr="00871934">
              <w:rPr>
                <w:rFonts w:ascii="Arial" w:hAnsi="Arial" w:cs="Arial"/>
                <w:sz w:val="20"/>
                <w:lang w:eastAsia="en-AU"/>
              </w:rPr>
              <w:t xml:space="preserve">overnment </w:t>
            </w:r>
            <w:r w:rsidR="004809ED" w:rsidRPr="00871934">
              <w:rPr>
                <w:rFonts w:ascii="Arial" w:hAnsi="Arial" w:cs="Arial"/>
                <w:sz w:val="20"/>
                <w:lang w:eastAsia="en-AU"/>
              </w:rPr>
              <w:t>o</w:t>
            </w:r>
            <w:r w:rsidRPr="00871934">
              <w:rPr>
                <w:rFonts w:ascii="Arial" w:hAnsi="Arial" w:cs="Arial"/>
                <w:sz w:val="20"/>
                <w:lang w:eastAsia="en-AU"/>
              </w:rPr>
              <w:t>rganisations, business and community groups</w:t>
            </w:r>
            <w:r w:rsidR="004809ED" w:rsidRPr="00871934">
              <w:rPr>
                <w:rFonts w:ascii="Arial" w:hAnsi="Arial" w:cs="Arial"/>
                <w:sz w:val="20"/>
                <w:lang w:eastAsia="en-AU"/>
              </w:rPr>
              <w:t>,</w:t>
            </w:r>
            <w:r w:rsidRPr="00871934">
              <w:rPr>
                <w:rFonts w:ascii="Arial" w:hAnsi="Arial" w:cs="Arial"/>
                <w:sz w:val="20"/>
                <w:lang w:eastAsia="en-AU"/>
              </w:rPr>
              <w:t xml:space="preserve"> with a further eight applications currently under evaluation. </w:t>
            </w:r>
          </w:p>
        </w:tc>
        <w:tc>
          <w:tcPr>
            <w:tcW w:w="4133" w:type="dxa"/>
          </w:tcPr>
          <w:p w:rsidR="00FC2719" w:rsidRPr="00871934" w:rsidRDefault="00FC2719" w:rsidP="00811D76">
            <w:pPr>
              <w:rPr>
                <w:rFonts w:ascii="Arial" w:hAnsi="Arial" w:cs="Arial"/>
                <w:i/>
                <w:sz w:val="20"/>
              </w:rPr>
            </w:pPr>
          </w:p>
        </w:tc>
        <w:tc>
          <w:tcPr>
            <w:tcW w:w="2591" w:type="dxa"/>
          </w:tcPr>
          <w:p w:rsidR="00FC2719" w:rsidRPr="00871934" w:rsidRDefault="00FC2719" w:rsidP="00811D76">
            <w:pPr>
              <w:rPr>
                <w:rFonts w:ascii="Arial" w:hAnsi="Arial" w:cs="Arial"/>
                <w:sz w:val="20"/>
              </w:rPr>
            </w:pPr>
          </w:p>
        </w:tc>
      </w:tr>
      <w:tr w:rsidR="00FC2719" w:rsidRPr="00871934" w:rsidTr="00074DF5">
        <w:trPr>
          <w:jc w:val="center"/>
        </w:trPr>
        <w:tc>
          <w:tcPr>
            <w:tcW w:w="3384" w:type="dxa"/>
            <w:vMerge/>
          </w:tcPr>
          <w:p w:rsidR="00FC2719" w:rsidRPr="00871934" w:rsidRDefault="00FC2719" w:rsidP="00811D76">
            <w:pPr>
              <w:rPr>
                <w:rFonts w:ascii="Arial" w:hAnsi="Arial" w:cs="Arial"/>
                <w:b/>
                <w:sz w:val="20"/>
              </w:rPr>
            </w:pPr>
          </w:p>
        </w:tc>
        <w:tc>
          <w:tcPr>
            <w:tcW w:w="5940" w:type="dxa"/>
          </w:tcPr>
          <w:p w:rsidR="008F4DB9" w:rsidRPr="00871934" w:rsidRDefault="008F4DB9" w:rsidP="00871934">
            <w:pPr>
              <w:spacing w:after="80"/>
              <w:rPr>
                <w:rFonts w:ascii="Arial" w:hAnsi="Arial" w:cs="Arial"/>
                <w:sz w:val="20"/>
              </w:rPr>
            </w:pPr>
            <w:r w:rsidRPr="00871934">
              <w:rPr>
                <w:rFonts w:ascii="Arial" w:hAnsi="Arial" w:cs="Arial"/>
                <w:sz w:val="20"/>
              </w:rPr>
              <w:t>Target exceeded.</w:t>
            </w:r>
          </w:p>
          <w:p w:rsidR="004809ED" w:rsidRPr="00871934" w:rsidRDefault="00FC2719" w:rsidP="00871934">
            <w:pPr>
              <w:spacing w:after="80"/>
              <w:rPr>
                <w:rFonts w:ascii="Arial" w:hAnsi="Arial" w:cs="Arial"/>
                <w:sz w:val="20"/>
              </w:rPr>
            </w:pPr>
            <w:r w:rsidRPr="00871934">
              <w:rPr>
                <w:rFonts w:ascii="Arial" w:hAnsi="Arial" w:cs="Arial"/>
                <w:i/>
                <w:sz w:val="20"/>
              </w:rPr>
              <w:t>Innovative Community Action Network</w:t>
            </w:r>
            <w:r w:rsidR="004809ED" w:rsidRPr="00871934">
              <w:rPr>
                <w:rFonts w:ascii="Arial" w:hAnsi="Arial" w:cs="Arial"/>
                <w:i/>
                <w:sz w:val="20"/>
              </w:rPr>
              <w:t xml:space="preserve"> (ICAN</w:t>
            </w:r>
            <w:r w:rsidRPr="00871934">
              <w:rPr>
                <w:rFonts w:ascii="Arial" w:hAnsi="Arial" w:cs="Arial"/>
                <w:i/>
                <w:iCs/>
                <w:sz w:val="20"/>
              </w:rPr>
              <w:t>)</w:t>
            </w:r>
            <w:r w:rsidRPr="00871934">
              <w:rPr>
                <w:rFonts w:ascii="Arial" w:hAnsi="Arial" w:cs="Arial"/>
                <w:sz w:val="20"/>
              </w:rPr>
              <w:t xml:space="preserve">. </w:t>
            </w:r>
          </w:p>
          <w:p w:rsidR="00FC2719" w:rsidRPr="00871934" w:rsidRDefault="00FC2719" w:rsidP="00871934">
            <w:pPr>
              <w:spacing w:after="80"/>
              <w:rPr>
                <w:rFonts w:ascii="Arial" w:hAnsi="Arial" w:cs="Arial"/>
                <w:sz w:val="20"/>
                <w:lang w:eastAsia="en-AU"/>
              </w:rPr>
            </w:pPr>
            <w:r w:rsidRPr="00871934">
              <w:rPr>
                <w:rFonts w:ascii="Arial" w:hAnsi="Arial" w:cs="Arial"/>
                <w:sz w:val="20"/>
              </w:rPr>
              <w:t>ICANs are formalised school and community partnerships, which provide support for significantly disengaged upper primary and secondary students. Eight</w:t>
            </w:r>
            <w:r w:rsidRPr="00871934">
              <w:rPr>
                <w:rFonts w:ascii="Arial" w:hAnsi="Arial" w:cs="Arial"/>
                <w:sz w:val="20"/>
                <w:lang w:eastAsia="en-AU"/>
              </w:rPr>
              <w:t xml:space="preserve"> regionally based ICAN management committees have been established </w:t>
            </w:r>
            <w:r w:rsidR="004809ED" w:rsidRPr="00871934">
              <w:rPr>
                <w:rFonts w:ascii="Arial" w:hAnsi="Arial" w:cs="Arial"/>
                <w:sz w:val="20"/>
                <w:lang w:eastAsia="en-AU"/>
              </w:rPr>
              <w:t>comprising</w:t>
            </w:r>
            <w:r w:rsidRPr="00871934">
              <w:rPr>
                <w:rFonts w:ascii="Arial" w:hAnsi="Arial" w:cs="Arial"/>
                <w:sz w:val="20"/>
                <w:lang w:eastAsia="en-AU"/>
              </w:rPr>
              <w:t xml:space="preserve"> local business and community members, non</w:t>
            </w:r>
            <w:r w:rsidR="004809ED" w:rsidRPr="00871934">
              <w:rPr>
                <w:rFonts w:ascii="Arial" w:hAnsi="Arial" w:cs="Arial"/>
                <w:sz w:val="20"/>
                <w:lang w:eastAsia="en-AU"/>
              </w:rPr>
              <w:t xml:space="preserve"> </w:t>
            </w:r>
            <w:r w:rsidRPr="00871934">
              <w:rPr>
                <w:rFonts w:ascii="Arial" w:hAnsi="Arial" w:cs="Arial"/>
                <w:sz w:val="20"/>
                <w:lang w:eastAsia="en-AU"/>
              </w:rPr>
              <w:t xml:space="preserve">government agencies, families, clusters of schools, local government and State and Australian </w:t>
            </w:r>
            <w:r w:rsidR="004809ED" w:rsidRPr="00871934">
              <w:rPr>
                <w:rFonts w:ascii="Arial" w:hAnsi="Arial" w:cs="Arial"/>
                <w:sz w:val="20"/>
                <w:lang w:eastAsia="en-AU"/>
              </w:rPr>
              <w:t>G</w:t>
            </w:r>
            <w:r w:rsidRPr="00871934">
              <w:rPr>
                <w:rFonts w:ascii="Arial" w:hAnsi="Arial" w:cs="Arial"/>
                <w:sz w:val="20"/>
                <w:lang w:eastAsia="en-AU"/>
              </w:rPr>
              <w:t xml:space="preserve">overnment agencies </w:t>
            </w:r>
            <w:r w:rsidR="004809ED" w:rsidRPr="00871934">
              <w:rPr>
                <w:rFonts w:ascii="Arial" w:hAnsi="Arial" w:cs="Arial"/>
                <w:sz w:val="20"/>
                <w:lang w:eastAsia="en-AU"/>
              </w:rPr>
              <w:t>—</w:t>
            </w:r>
            <w:r w:rsidR="001A47B2" w:rsidRPr="00871934">
              <w:rPr>
                <w:rFonts w:ascii="Arial" w:hAnsi="Arial" w:cs="Arial"/>
                <w:sz w:val="20"/>
                <w:lang w:eastAsia="en-AU"/>
              </w:rPr>
              <w:t xml:space="preserve"> </w:t>
            </w:r>
            <w:r w:rsidRPr="00871934">
              <w:rPr>
                <w:rFonts w:ascii="Arial" w:hAnsi="Arial" w:cs="Arial"/>
                <w:sz w:val="20"/>
                <w:lang w:eastAsia="en-AU"/>
              </w:rPr>
              <w:t xml:space="preserve">49% of ICAN management committee members represent organisations outside of </w:t>
            </w:r>
            <w:r w:rsidRPr="00871934">
              <w:rPr>
                <w:rFonts w:ascii="Arial" w:hAnsi="Arial" w:cs="Arial"/>
                <w:b/>
                <w:bCs/>
                <w:sz w:val="20"/>
                <w:lang w:eastAsia="en-AU"/>
              </w:rPr>
              <w:t>DECS</w:t>
            </w:r>
            <w:r w:rsidRPr="00871934">
              <w:rPr>
                <w:rFonts w:ascii="Arial" w:hAnsi="Arial" w:cs="Arial"/>
                <w:sz w:val="20"/>
                <w:lang w:eastAsia="en-AU"/>
              </w:rPr>
              <w:t>.</w:t>
            </w:r>
          </w:p>
        </w:tc>
        <w:tc>
          <w:tcPr>
            <w:tcW w:w="4133" w:type="dxa"/>
          </w:tcPr>
          <w:p w:rsidR="00FC2719" w:rsidRPr="00871934" w:rsidRDefault="00FC2719" w:rsidP="00811D76">
            <w:pPr>
              <w:rPr>
                <w:rFonts w:ascii="Arial" w:hAnsi="Arial" w:cs="Arial"/>
                <w:sz w:val="20"/>
              </w:rPr>
            </w:pPr>
          </w:p>
        </w:tc>
        <w:tc>
          <w:tcPr>
            <w:tcW w:w="2591" w:type="dxa"/>
          </w:tcPr>
          <w:p w:rsidR="00FC2719" w:rsidRPr="00871934" w:rsidRDefault="00FC2719" w:rsidP="00811D76">
            <w:pPr>
              <w:rPr>
                <w:rFonts w:ascii="Arial" w:hAnsi="Arial" w:cs="Arial"/>
                <w:sz w:val="20"/>
              </w:rPr>
            </w:pPr>
          </w:p>
        </w:tc>
      </w:tr>
      <w:tr w:rsidR="0057356F" w:rsidRPr="00871934" w:rsidTr="00074DF5">
        <w:trPr>
          <w:jc w:val="center"/>
        </w:trPr>
        <w:tc>
          <w:tcPr>
            <w:tcW w:w="3384" w:type="dxa"/>
            <w:vMerge w:val="restart"/>
          </w:tcPr>
          <w:p w:rsidR="0057356F" w:rsidRPr="00871934" w:rsidRDefault="0057356F" w:rsidP="00811D76">
            <w:pPr>
              <w:rPr>
                <w:rFonts w:ascii="Calibri" w:hAnsi="Calibri" w:cs="Arial"/>
                <w:b/>
                <w:sz w:val="22"/>
                <w:szCs w:val="22"/>
              </w:rPr>
            </w:pPr>
            <w:r w:rsidRPr="00871934">
              <w:rPr>
                <w:rFonts w:ascii="Calibri" w:hAnsi="Calibri" w:cs="Arial"/>
                <w:sz w:val="22"/>
                <w:szCs w:val="22"/>
              </w:rPr>
              <w:t xml:space="preserve">Number of students, including a breakdown by specific cohorts (as per Appendix A-6 of the Final Implementation Plan), receiving support through the reform strategies. This will also include the scope of this support </w:t>
            </w:r>
            <w:r w:rsidRPr="00871934">
              <w:rPr>
                <w:rFonts w:ascii="Calibri" w:hAnsi="Calibri" w:cs="Arial"/>
                <w:b/>
                <w:sz w:val="22"/>
                <w:szCs w:val="22"/>
              </w:rPr>
              <w:t>(All)</w:t>
            </w:r>
          </w:p>
        </w:tc>
        <w:tc>
          <w:tcPr>
            <w:tcW w:w="5940" w:type="dxa"/>
          </w:tcPr>
          <w:p w:rsidR="0057356F" w:rsidRPr="00871934" w:rsidRDefault="0057356F" w:rsidP="00871934">
            <w:pPr>
              <w:pStyle w:val="Default"/>
              <w:spacing w:after="80"/>
              <w:rPr>
                <w:b/>
                <w:sz w:val="20"/>
                <w:szCs w:val="20"/>
              </w:rPr>
            </w:pPr>
            <w:r w:rsidRPr="00871934">
              <w:rPr>
                <w:b/>
                <w:sz w:val="20"/>
                <w:szCs w:val="20"/>
              </w:rPr>
              <w:t>AISSA</w:t>
            </w:r>
          </w:p>
          <w:p w:rsidR="0057356F" w:rsidRPr="00871934" w:rsidRDefault="0057356F" w:rsidP="00871934">
            <w:pPr>
              <w:spacing w:after="80"/>
              <w:rPr>
                <w:rFonts w:ascii="Arial" w:hAnsi="Arial" w:cs="Arial"/>
                <w:color w:val="000000"/>
                <w:sz w:val="20"/>
                <w:lang w:eastAsia="en-AU"/>
              </w:rPr>
            </w:pPr>
            <w:r w:rsidRPr="00871934">
              <w:rPr>
                <w:rFonts w:ascii="Arial" w:hAnsi="Arial" w:cs="Arial"/>
                <w:color w:val="000000"/>
                <w:sz w:val="20"/>
                <w:lang w:eastAsia="en-AU"/>
              </w:rPr>
              <w:t>20 students accessed Speech Therapy</w:t>
            </w:r>
          </w:p>
          <w:p w:rsidR="0057356F" w:rsidRPr="00871934" w:rsidRDefault="0057356F" w:rsidP="00871934">
            <w:pPr>
              <w:spacing w:after="80"/>
              <w:rPr>
                <w:rFonts w:ascii="Arial" w:hAnsi="Arial" w:cs="Arial"/>
                <w:color w:val="000000"/>
                <w:sz w:val="20"/>
                <w:lang w:eastAsia="en-AU"/>
              </w:rPr>
            </w:pPr>
            <w:r w:rsidRPr="00871934">
              <w:rPr>
                <w:rFonts w:ascii="Arial" w:hAnsi="Arial" w:cs="Arial"/>
                <w:color w:val="000000"/>
                <w:sz w:val="20"/>
                <w:lang w:eastAsia="en-AU"/>
              </w:rPr>
              <w:t>11 students accessed Occupational Therapy services</w:t>
            </w:r>
          </w:p>
          <w:p w:rsidR="0057356F" w:rsidRPr="00871934" w:rsidRDefault="0057356F" w:rsidP="00871934">
            <w:pPr>
              <w:pStyle w:val="Default"/>
              <w:spacing w:after="80"/>
              <w:rPr>
                <w:b/>
                <w:sz w:val="20"/>
                <w:szCs w:val="20"/>
              </w:rPr>
            </w:pPr>
            <w:r w:rsidRPr="00871934">
              <w:rPr>
                <w:b/>
                <w:sz w:val="20"/>
                <w:szCs w:val="20"/>
              </w:rPr>
              <w:t>CESA</w:t>
            </w:r>
          </w:p>
          <w:p w:rsidR="0057356F" w:rsidRPr="00871934" w:rsidRDefault="0057356F" w:rsidP="00871934">
            <w:pPr>
              <w:pStyle w:val="Default"/>
              <w:spacing w:after="80"/>
              <w:rPr>
                <w:sz w:val="20"/>
                <w:szCs w:val="20"/>
              </w:rPr>
            </w:pPr>
            <w:r w:rsidRPr="00871934">
              <w:rPr>
                <w:sz w:val="20"/>
                <w:szCs w:val="20"/>
              </w:rPr>
              <w:t>The 12 schools that commenced during term 4, 2009</w:t>
            </w:r>
            <w:r w:rsidR="004809ED" w:rsidRPr="00871934">
              <w:rPr>
                <w:sz w:val="20"/>
                <w:szCs w:val="20"/>
              </w:rPr>
              <w:t>,</w:t>
            </w:r>
            <w:r w:rsidRPr="00871934">
              <w:rPr>
                <w:sz w:val="20"/>
                <w:szCs w:val="20"/>
              </w:rPr>
              <w:t xml:space="preserve"> included a total enrolment of</w:t>
            </w:r>
            <w:r w:rsidR="004809ED" w:rsidRPr="00871934">
              <w:rPr>
                <w:sz w:val="20"/>
                <w:szCs w:val="20"/>
              </w:rPr>
              <w:t>:</w:t>
            </w:r>
          </w:p>
          <w:p w:rsidR="0057356F" w:rsidRPr="00871934" w:rsidRDefault="0057356F" w:rsidP="00871934">
            <w:pPr>
              <w:pStyle w:val="Default"/>
              <w:numPr>
                <w:ilvl w:val="0"/>
                <w:numId w:val="4"/>
              </w:numPr>
              <w:tabs>
                <w:tab w:val="clear" w:pos="720"/>
                <w:tab w:val="num" w:pos="252"/>
              </w:tabs>
              <w:spacing w:after="80"/>
              <w:ind w:left="262" w:hanging="283"/>
              <w:rPr>
                <w:sz w:val="20"/>
                <w:szCs w:val="20"/>
              </w:rPr>
            </w:pPr>
            <w:r w:rsidRPr="00871934">
              <w:rPr>
                <w:sz w:val="20"/>
                <w:szCs w:val="20"/>
              </w:rPr>
              <w:t>2</w:t>
            </w:r>
            <w:r w:rsidR="006138AE" w:rsidRPr="00871934">
              <w:rPr>
                <w:sz w:val="20"/>
                <w:szCs w:val="20"/>
              </w:rPr>
              <w:t>,</w:t>
            </w:r>
            <w:r w:rsidRPr="00871934">
              <w:rPr>
                <w:sz w:val="20"/>
                <w:szCs w:val="20"/>
              </w:rPr>
              <w:t>565 primary school students</w:t>
            </w:r>
          </w:p>
          <w:p w:rsidR="0057356F" w:rsidRPr="00871934" w:rsidRDefault="0057356F" w:rsidP="00871934">
            <w:pPr>
              <w:pStyle w:val="Default"/>
              <w:numPr>
                <w:ilvl w:val="0"/>
                <w:numId w:val="4"/>
              </w:numPr>
              <w:tabs>
                <w:tab w:val="clear" w:pos="720"/>
                <w:tab w:val="num" w:pos="252"/>
              </w:tabs>
              <w:spacing w:after="80"/>
              <w:ind w:left="262" w:hanging="283"/>
              <w:rPr>
                <w:sz w:val="20"/>
                <w:szCs w:val="20"/>
              </w:rPr>
            </w:pPr>
            <w:r w:rsidRPr="00871934">
              <w:rPr>
                <w:sz w:val="20"/>
                <w:szCs w:val="20"/>
              </w:rPr>
              <w:t>560 secondary students.</w:t>
            </w:r>
          </w:p>
          <w:p w:rsidR="0057356F" w:rsidRPr="00871934" w:rsidRDefault="0057356F" w:rsidP="00871934">
            <w:pPr>
              <w:pStyle w:val="Default"/>
              <w:tabs>
                <w:tab w:val="num" w:pos="252"/>
              </w:tabs>
              <w:spacing w:after="80"/>
              <w:ind w:left="-21"/>
              <w:rPr>
                <w:sz w:val="20"/>
                <w:szCs w:val="20"/>
              </w:rPr>
            </w:pPr>
            <w:r w:rsidRPr="00871934">
              <w:rPr>
                <w:sz w:val="20"/>
                <w:szCs w:val="20"/>
              </w:rPr>
              <w:t>Case management strategies exist in these schools (at Aug</w:t>
            </w:r>
            <w:r w:rsidR="004809ED" w:rsidRPr="00871934">
              <w:rPr>
                <w:sz w:val="20"/>
                <w:szCs w:val="20"/>
              </w:rPr>
              <w:t>ust</w:t>
            </w:r>
            <w:r w:rsidRPr="00871934">
              <w:rPr>
                <w:sz w:val="20"/>
                <w:szCs w:val="20"/>
              </w:rPr>
              <w:t xml:space="preserve"> 2009 census) for:</w:t>
            </w:r>
          </w:p>
          <w:p w:rsidR="0057356F" w:rsidRPr="00871934" w:rsidRDefault="0057356F" w:rsidP="00871934">
            <w:pPr>
              <w:pStyle w:val="Default"/>
              <w:numPr>
                <w:ilvl w:val="0"/>
                <w:numId w:val="4"/>
              </w:numPr>
              <w:tabs>
                <w:tab w:val="clear" w:pos="720"/>
                <w:tab w:val="num" w:pos="252"/>
              </w:tabs>
              <w:spacing w:after="80"/>
              <w:ind w:left="262" w:hanging="283"/>
              <w:rPr>
                <w:sz w:val="20"/>
                <w:szCs w:val="20"/>
              </w:rPr>
            </w:pPr>
            <w:r w:rsidRPr="00871934">
              <w:rPr>
                <w:sz w:val="20"/>
                <w:szCs w:val="20"/>
              </w:rPr>
              <w:lastRenderedPageBreak/>
              <w:t>104 Indigenous students</w:t>
            </w:r>
          </w:p>
          <w:p w:rsidR="0057356F" w:rsidRPr="00871934" w:rsidRDefault="0057356F" w:rsidP="00871934">
            <w:pPr>
              <w:pStyle w:val="heading-itemsummaryofpaper"/>
              <w:numPr>
                <w:ilvl w:val="0"/>
                <w:numId w:val="4"/>
              </w:numPr>
              <w:tabs>
                <w:tab w:val="clear" w:pos="720"/>
                <w:tab w:val="num" w:pos="252"/>
              </w:tabs>
              <w:spacing w:before="0" w:after="80"/>
              <w:ind w:left="262" w:hanging="283"/>
              <w:rPr>
                <w:rFonts w:cs="Arial"/>
                <w:b w:val="0"/>
                <w:sz w:val="20"/>
              </w:rPr>
            </w:pPr>
            <w:r w:rsidRPr="00871934">
              <w:rPr>
                <w:rFonts w:cs="Arial"/>
                <w:b w:val="0"/>
                <w:sz w:val="20"/>
              </w:rPr>
              <w:t>131 students with refugee experience</w:t>
            </w:r>
          </w:p>
          <w:p w:rsidR="0057356F" w:rsidRPr="00871934" w:rsidRDefault="0057356F" w:rsidP="00871934">
            <w:pPr>
              <w:pStyle w:val="heading-itemsummaryofpaper"/>
              <w:numPr>
                <w:ilvl w:val="0"/>
                <w:numId w:val="6"/>
              </w:numPr>
              <w:tabs>
                <w:tab w:val="num" w:pos="252"/>
              </w:tabs>
              <w:spacing w:before="0" w:after="80"/>
              <w:ind w:left="262" w:hanging="283"/>
              <w:rPr>
                <w:rFonts w:cs="Arial"/>
                <w:b w:val="0"/>
                <w:sz w:val="20"/>
              </w:rPr>
            </w:pPr>
            <w:r w:rsidRPr="00871934">
              <w:rPr>
                <w:rFonts w:cs="Arial"/>
                <w:b w:val="0"/>
                <w:sz w:val="20"/>
              </w:rPr>
              <w:t>171 students with a disability</w:t>
            </w:r>
          </w:p>
          <w:p w:rsidR="0057356F" w:rsidRPr="00871934" w:rsidRDefault="0057356F" w:rsidP="00871934">
            <w:pPr>
              <w:pStyle w:val="heading-itemsummaryofpaper"/>
              <w:numPr>
                <w:ilvl w:val="0"/>
                <w:numId w:val="6"/>
              </w:numPr>
              <w:tabs>
                <w:tab w:val="num" w:pos="252"/>
              </w:tabs>
              <w:spacing w:before="0" w:after="80"/>
              <w:ind w:left="262" w:hanging="283"/>
              <w:rPr>
                <w:rFonts w:cs="Arial"/>
                <w:b w:val="0"/>
                <w:sz w:val="20"/>
              </w:rPr>
            </w:pPr>
            <w:r w:rsidRPr="00871934">
              <w:rPr>
                <w:rFonts w:cs="Arial"/>
                <w:b w:val="0"/>
                <w:sz w:val="20"/>
              </w:rPr>
              <w:t>810 students with a language background other than English.</w:t>
            </w:r>
          </w:p>
          <w:p w:rsidR="0057356F" w:rsidRPr="00871934" w:rsidRDefault="0057356F" w:rsidP="00871934">
            <w:pPr>
              <w:spacing w:after="80"/>
              <w:rPr>
                <w:rFonts w:ascii="Arial" w:hAnsi="Arial" w:cs="Arial"/>
                <w:color w:val="000000"/>
                <w:sz w:val="20"/>
                <w:lang w:eastAsia="en-AU"/>
              </w:rPr>
            </w:pPr>
            <w:r w:rsidRPr="00871934">
              <w:rPr>
                <w:rFonts w:ascii="Arial" w:hAnsi="Arial" w:cs="Arial"/>
                <w:color w:val="000000"/>
                <w:sz w:val="20"/>
                <w:lang w:eastAsia="en-AU"/>
              </w:rPr>
              <w:t>TO BE UPDATED following Aug</w:t>
            </w:r>
            <w:r w:rsidR="008142CC" w:rsidRPr="00871934">
              <w:rPr>
                <w:rFonts w:ascii="Arial" w:hAnsi="Arial" w:cs="Arial"/>
                <w:color w:val="000000"/>
                <w:sz w:val="20"/>
                <w:lang w:eastAsia="en-AU"/>
              </w:rPr>
              <w:t>ust</w:t>
            </w:r>
            <w:r w:rsidRPr="00871934">
              <w:rPr>
                <w:rFonts w:ascii="Arial" w:hAnsi="Arial" w:cs="Arial"/>
                <w:color w:val="000000"/>
                <w:sz w:val="20"/>
                <w:lang w:eastAsia="en-AU"/>
              </w:rPr>
              <w:t xml:space="preserve"> 2010 Census.</w:t>
            </w:r>
          </w:p>
          <w:p w:rsidR="0057356F" w:rsidRPr="00871934" w:rsidRDefault="0057356F" w:rsidP="00871934">
            <w:pPr>
              <w:spacing w:after="80"/>
              <w:rPr>
                <w:rFonts w:ascii="Arial" w:hAnsi="Arial" w:cs="Arial"/>
                <w:b/>
                <w:color w:val="000000"/>
                <w:sz w:val="20"/>
                <w:lang w:eastAsia="en-AU"/>
              </w:rPr>
            </w:pPr>
            <w:r w:rsidRPr="00871934">
              <w:rPr>
                <w:rFonts w:ascii="Arial" w:hAnsi="Arial" w:cs="Arial"/>
                <w:b/>
                <w:color w:val="000000"/>
                <w:sz w:val="20"/>
                <w:lang w:eastAsia="en-AU"/>
              </w:rPr>
              <w:t>DECS</w:t>
            </w:r>
          </w:p>
          <w:p w:rsidR="0057356F" w:rsidRPr="00871934" w:rsidRDefault="0057356F" w:rsidP="00871934">
            <w:pPr>
              <w:spacing w:after="80"/>
              <w:rPr>
                <w:rFonts w:ascii="Arial" w:hAnsi="Arial" w:cs="Arial"/>
                <w:sz w:val="20"/>
                <w:lang w:eastAsia="en-AU"/>
              </w:rPr>
            </w:pPr>
            <w:r w:rsidRPr="00871934">
              <w:rPr>
                <w:rFonts w:ascii="Arial" w:hAnsi="Arial" w:cs="Arial"/>
                <w:i/>
                <w:sz w:val="20"/>
                <w:lang w:eastAsia="en-AU"/>
              </w:rPr>
              <w:t>Teaching for Effective Learning (TfEL):</w:t>
            </w:r>
          </w:p>
          <w:p w:rsidR="0057356F" w:rsidRPr="00871934" w:rsidRDefault="0057356F" w:rsidP="00871934">
            <w:pPr>
              <w:pStyle w:val="Default"/>
              <w:numPr>
                <w:ilvl w:val="0"/>
                <w:numId w:val="4"/>
              </w:numPr>
              <w:tabs>
                <w:tab w:val="clear" w:pos="720"/>
                <w:tab w:val="num" w:pos="252"/>
              </w:tabs>
              <w:spacing w:after="80"/>
              <w:ind w:left="262" w:hanging="283"/>
              <w:rPr>
                <w:sz w:val="20"/>
                <w:szCs w:val="20"/>
              </w:rPr>
            </w:pPr>
            <w:r w:rsidRPr="00871934">
              <w:rPr>
                <w:sz w:val="20"/>
                <w:szCs w:val="20"/>
              </w:rPr>
              <w:t xml:space="preserve">1,000 students have completed the </w:t>
            </w:r>
            <w:r w:rsidRPr="00871934">
              <w:rPr>
                <w:i/>
                <w:sz w:val="20"/>
                <w:szCs w:val="20"/>
              </w:rPr>
              <w:t>Student Engagement Questionnaires</w:t>
            </w:r>
            <w:r w:rsidRPr="00871934">
              <w:rPr>
                <w:sz w:val="20"/>
                <w:szCs w:val="20"/>
              </w:rPr>
              <w:t xml:space="preserve"> and participated in classroom observations.</w:t>
            </w:r>
          </w:p>
          <w:p w:rsidR="0057356F" w:rsidRPr="00871934" w:rsidRDefault="004809ED" w:rsidP="00871934">
            <w:pPr>
              <w:spacing w:after="80"/>
              <w:rPr>
                <w:rFonts w:ascii="Arial" w:hAnsi="Arial" w:cs="Arial"/>
                <w:color w:val="000000"/>
                <w:sz w:val="20"/>
                <w:lang w:eastAsia="en-AU"/>
              </w:rPr>
            </w:pPr>
            <w:r w:rsidRPr="00871934">
              <w:rPr>
                <w:rFonts w:ascii="Arial" w:hAnsi="Arial" w:cs="Arial"/>
                <w:sz w:val="20"/>
                <w:lang w:eastAsia="en-AU"/>
              </w:rPr>
              <w:t xml:space="preserve">Across the </w:t>
            </w:r>
            <w:r w:rsidR="0057356F" w:rsidRPr="00871934">
              <w:rPr>
                <w:rFonts w:ascii="Arial" w:hAnsi="Arial" w:cs="Arial"/>
                <w:sz w:val="20"/>
                <w:lang w:eastAsia="en-AU"/>
              </w:rPr>
              <w:t>whole project</w:t>
            </w:r>
            <w:r w:rsidRPr="00871934">
              <w:rPr>
                <w:rFonts w:ascii="Arial" w:hAnsi="Arial" w:cs="Arial"/>
                <w:sz w:val="20"/>
                <w:lang w:eastAsia="en-AU"/>
              </w:rPr>
              <w:t>, 3,000 students</w:t>
            </w:r>
            <w:r w:rsidR="0057356F" w:rsidRPr="00871934">
              <w:rPr>
                <w:rFonts w:ascii="Arial" w:hAnsi="Arial" w:cs="Arial"/>
                <w:sz w:val="20"/>
                <w:lang w:eastAsia="en-AU"/>
              </w:rPr>
              <w:t xml:space="preserve"> are benefiting from teacher professional learning re improved pedagogy.</w:t>
            </w:r>
          </w:p>
        </w:tc>
        <w:tc>
          <w:tcPr>
            <w:tcW w:w="4133" w:type="dxa"/>
          </w:tcPr>
          <w:p w:rsidR="0057356F" w:rsidRPr="00871934" w:rsidRDefault="0057356F" w:rsidP="00811D76">
            <w:pPr>
              <w:rPr>
                <w:rFonts w:ascii="Arial" w:hAnsi="Arial" w:cs="Arial"/>
                <w:sz w:val="20"/>
              </w:rPr>
            </w:pPr>
          </w:p>
        </w:tc>
        <w:tc>
          <w:tcPr>
            <w:tcW w:w="2591" w:type="dxa"/>
          </w:tcPr>
          <w:p w:rsidR="0057356F" w:rsidRPr="00871934" w:rsidRDefault="0057356F" w:rsidP="00811D76">
            <w:pPr>
              <w:rPr>
                <w:rFonts w:ascii="Arial" w:hAnsi="Arial" w:cs="Arial"/>
                <w:sz w:val="20"/>
              </w:rPr>
            </w:pPr>
          </w:p>
        </w:tc>
      </w:tr>
      <w:tr w:rsidR="0057356F" w:rsidRPr="00871934" w:rsidTr="00074DF5">
        <w:trPr>
          <w:jc w:val="center"/>
        </w:trPr>
        <w:tc>
          <w:tcPr>
            <w:tcW w:w="3384" w:type="dxa"/>
            <w:vMerge/>
          </w:tcPr>
          <w:p w:rsidR="0057356F" w:rsidRPr="00871934" w:rsidRDefault="0057356F" w:rsidP="00811D76">
            <w:pPr>
              <w:rPr>
                <w:rFonts w:ascii="Arial" w:hAnsi="Arial" w:cs="Arial"/>
                <w:b/>
                <w:sz w:val="20"/>
              </w:rPr>
            </w:pPr>
          </w:p>
        </w:tc>
        <w:tc>
          <w:tcPr>
            <w:tcW w:w="5940" w:type="dxa"/>
          </w:tcPr>
          <w:p w:rsidR="008F4DB9" w:rsidRPr="00871934" w:rsidRDefault="008F4DB9" w:rsidP="00871934">
            <w:pPr>
              <w:spacing w:after="80"/>
              <w:ind w:left="113" w:hanging="113"/>
              <w:rPr>
                <w:rFonts w:ascii="Arial" w:hAnsi="Arial" w:cs="Arial"/>
                <w:sz w:val="20"/>
                <w:lang w:eastAsia="en-AU"/>
              </w:rPr>
            </w:pPr>
            <w:r w:rsidRPr="00871934">
              <w:rPr>
                <w:rFonts w:ascii="Arial" w:hAnsi="Arial" w:cs="Arial"/>
                <w:sz w:val="20"/>
                <w:lang w:eastAsia="en-AU"/>
              </w:rPr>
              <w:t>Target exceeded.</w:t>
            </w:r>
          </w:p>
          <w:p w:rsidR="0057356F" w:rsidRPr="00871934" w:rsidRDefault="0057356F" w:rsidP="00871934">
            <w:pPr>
              <w:spacing w:after="80"/>
              <w:ind w:left="113" w:hanging="113"/>
              <w:rPr>
                <w:rFonts w:ascii="Arial" w:hAnsi="Arial" w:cs="Arial"/>
                <w:sz w:val="20"/>
                <w:lang w:eastAsia="en-AU"/>
              </w:rPr>
            </w:pPr>
            <w:r w:rsidRPr="00871934">
              <w:rPr>
                <w:rFonts w:ascii="Arial" w:hAnsi="Arial" w:cs="Arial"/>
                <w:sz w:val="20"/>
                <w:lang w:eastAsia="en-AU"/>
              </w:rPr>
              <w:t xml:space="preserve">For </w:t>
            </w:r>
            <w:r w:rsidRPr="00871934">
              <w:rPr>
                <w:rFonts w:ascii="Arial" w:hAnsi="Arial" w:cs="Arial"/>
                <w:i/>
                <w:sz w:val="20"/>
                <w:lang w:eastAsia="en-AU"/>
              </w:rPr>
              <w:t xml:space="preserve">Vocational Education and Training </w:t>
            </w:r>
            <w:r w:rsidR="004809ED" w:rsidRPr="00871934">
              <w:rPr>
                <w:rFonts w:ascii="Arial" w:hAnsi="Arial" w:cs="Arial"/>
                <w:i/>
                <w:sz w:val="20"/>
                <w:lang w:eastAsia="en-AU"/>
              </w:rPr>
              <w:t xml:space="preserve">(VET) </w:t>
            </w:r>
            <w:r w:rsidRPr="00871934">
              <w:rPr>
                <w:rFonts w:ascii="Arial" w:hAnsi="Arial" w:cs="Arial"/>
                <w:i/>
                <w:sz w:val="20"/>
                <w:lang w:eastAsia="en-AU"/>
              </w:rPr>
              <w:t>Scholarships</w:t>
            </w:r>
            <w:r w:rsidRPr="00871934">
              <w:rPr>
                <w:rFonts w:ascii="Arial" w:hAnsi="Arial" w:cs="Arial"/>
                <w:sz w:val="20"/>
                <w:lang w:eastAsia="en-AU"/>
              </w:rPr>
              <w:t>:</w:t>
            </w:r>
          </w:p>
          <w:p w:rsidR="0057356F" w:rsidRPr="00871934" w:rsidRDefault="0057356F" w:rsidP="00871934">
            <w:pPr>
              <w:spacing w:after="80"/>
              <w:rPr>
                <w:rFonts w:ascii="Arial" w:hAnsi="Arial" w:cs="Arial"/>
                <w:sz w:val="20"/>
                <w:lang w:eastAsia="en-AU"/>
              </w:rPr>
            </w:pPr>
            <w:r w:rsidRPr="00871934">
              <w:rPr>
                <w:rFonts w:ascii="Arial" w:hAnsi="Arial" w:cs="Arial"/>
                <w:sz w:val="20"/>
                <w:lang w:eastAsia="en-AU"/>
              </w:rPr>
              <w:t>The project is on track and exceeding the 2010 implementation target of 212 students.</w:t>
            </w:r>
          </w:p>
          <w:p w:rsidR="0057356F" w:rsidRPr="00871934" w:rsidRDefault="0057356F" w:rsidP="00871934">
            <w:pPr>
              <w:spacing w:after="80"/>
              <w:rPr>
                <w:rFonts w:ascii="Arial" w:hAnsi="Arial" w:cs="Arial"/>
                <w:bCs/>
                <w:sz w:val="20"/>
                <w:lang w:eastAsia="en-AU"/>
              </w:rPr>
            </w:pPr>
            <w:r w:rsidRPr="00871934">
              <w:rPr>
                <w:rFonts w:ascii="Arial" w:hAnsi="Arial" w:cs="Arial"/>
                <w:sz w:val="20"/>
                <w:lang w:eastAsia="en-AU"/>
              </w:rPr>
              <w:t>The project aims to fund selected senior secondary students from Low SES communities to undertake higher level VET training programs in industry areas where there are identified regional skill shortages and employment opportunities</w:t>
            </w:r>
            <w:r w:rsidRPr="00871934">
              <w:rPr>
                <w:rFonts w:ascii="Arial" w:hAnsi="Arial" w:cs="Arial"/>
                <w:bCs/>
                <w:sz w:val="20"/>
                <w:lang w:eastAsia="en-AU"/>
              </w:rPr>
              <w:t>.</w:t>
            </w:r>
          </w:p>
          <w:p w:rsidR="0057356F" w:rsidRPr="00871934" w:rsidRDefault="0057356F" w:rsidP="00871934">
            <w:pPr>
              <w:spacing w:after="80"/>
              <w:rPr>
                <w:rFonts w:ascii="Arial" w:hAnsi="Arial" w:cs="Arial"/>
                <w:sz w:val="20"/>
                <w:lang w:eastAsia="en-AU"/>
              </w:rPr>
            </w:pPr>
            <w:r w:rsidRPr="00871934">
              <w:rPr>
                <w:rFonts w:ascii="Arial" w:hAnsi="Arial" w:cs="Arial"/>
                <w:sz w:val="20"/>
                <w:lang w:eastAsia="en-AU"/>
              </w:rPr>
              <w:t>VET Scholarship funding at June 30 included:</w:t>
            </w:r>
          </w:p>
          <w:p w:rsidR="0057356F" w:rsidRPr="00871934" w:rsidRDefault="0057356F" w:rsidP="00871934">
            <w:pPr>
              <w:numPr>
                <w:ilvl w:val="0"/>
                <w:numId w:val="17"/>
              </w:numPr>
              <w:spacing w:after="80"/>
              <w:rPr>
                <w:rFonts w:ascii="Arial" w:hAnsi="Arial" w:cs="Arial"/>
                <w:sz w:val="20"/>
                <w:lang w:eastAsia="en-AU"/>
              </w:rPr>
            </w:pPr>
            <w:r w:rsidRPr="00871934">
              <w:rPr>
                <w:rFonts w:ascii="Arial" w:hAnsi="Arial" w:cs="Arial"/>
                <w:sz w:val="20"/>
                <w:lang w:eastAsia="en-AU"/>
              </w:rPr>
              <w:t>102 Indigenous students</w:t>
            </w:r>
          </w:p>
          <w:p w:rsidR="0057356F" w:rsidRPr="00871934" w:rsidRDefault="0057356F" w:rsidP="00871934">
            <w:pPr>
              <w:numPr>
                <w:ilvl w:val="0"/>
                <w:numId w:val="17"/>
              </w:numPr>
              <w:spacing w:after="80"/>
              <w:rPr>
                <w:rFonts w:ascii="Arial" w:hAnsi="Arial" w:cs="Arial"/>
                <w:sz w:val="20"/>
                <w:lang w:eastAsia="en-AU"/>
              </w:rPr>
            </w:pPr>
            <w:r w:rsidRPr="00871934">
              <w:rPr>
                <w:rFonts w:ascii="Arial" w:hAnsi="Arial" w:cs="Arial"/>
                <w:sz w:val="20"/>
                <w:lang w:eastAsia="en-AU"/>
              </w:rPr>
              <w:t xml:space="preserve">65 </w:t>
            </w:r>
            <w:r w:rsidR="004809ED" w:rsidRPr="00871934">
              <w:rPr>
                <w:rFonts w:ascii="Arial" w:hAnsi="Arial" w:cs="Arial"/>
                <w:sz w:val="20"/>
                <w:lang w:eastAsia="en-AU"/>
              </w:rPr>
              <w:t>s</w:t>
            </w:r>
            <w:r w:rsidRPr="00871934">
              <w:rPr>
                <w:rFonts w:ascii="Arial" w:hAnsi="Arial" w:cs="Arial"/>
                <w:sz w:val="20"/>
                <w:lang w:eastAsia="en-AU"/>
              </w:rPr>
              <w:t xml:space="preserve">tudents with </w:t>
            </w:r>
            <w:r w:rsidR="004809ED" w:rsidRPr="00871934">
              <w:rPr>
                <w:rFonts w:ascii="Arial" w:hAnsi="Arial" w:cs="Arial"/>
                <w:sz w:val="20"/>
                <w:lang w:eastAsia="en-AU"/>
              </w:rPr>
              <w:t>d</w:t>
            </w:r>
            <w:r w:rsidRPr="00871934">
              <w:rPr>
                <w:rFonts w:ascii="Arial" w:hAnsi="Arial" w:cs="Arial"/>
                <w:sz w:val="20"/>
                <w:lang w:eastAsia="en-AU"/>
              </w:rPr>
              <w:t>isabilities</w:t>
            </w:r>
          </w:p>
          <w:p w:rsidR="0057356F" w:rsidRPr="00871934" w:rsidRDefault="0057356F" w:rsidP="00871934">
            <w:pPr>
              <w:numPr>
                <w:ilvl w:val="0"/>
                <w:numId w:val="17"/>
              </w:numPr>
              <w:spacing w:after="80"/>
              <w:rPr>
                <w:rFonts w:ascii="Arial" w:hAnsi="Arial" w:cs="Arial"/>
                <w:sz w:val="20"/>
                <w:lang w:eastAsia="en-AU"/>
              </w:rPr>
            </w:pPr>
            <w:r w:rsidRPr="00871934">
              <w:rPr>
                <w:rFonts w:ascii="Arial" w:hAnsi="Arial" w:cs="Arial"/>
                <w:sz w:val="20"/>
                <w:lang w:eastAsia="en-AU"/>
              </w:rPr>
              <w:t>88 ESL students</w:t>
            </w:r>
          </w:p>
          <w:p w:rsidR="0057356F" w:rsidRPr="00871934" w:rsidRDefault="0057356F" w:rsidP="00871934">
            <w:pPr>
              <w:numPr>
                <w:ilvl w:val="0"/>
                <w:numId w:val="17"/>
              </w:numPr>
              <w:spacing w:after="80"/>
              <w:rPr>
                <w:rFonts w:ascii="Arial" w:hAnsi="Arial" w:cs="Arial"/>
                <w:sz w:val="20"/>
                <w:lang w:eastAsia="en-AU"/>
              </w:rPr>
            </w:pPr>
            <w:r w:rsidRPr="00871934">
              <w:rPr>
                <w:rFonts w:ascii="Arial" w:hAnsi="Arial" w:cs="Arial"/>
                <w:sz w:val="20"/>
                <w:lang w:eastAsia="en-AU"/>
              </w:rPr>
              <w:t xml:space="preserve">13 students with </w:t>
            </w:r>
            <w:r w:rsidR="004809ED" w:rsidRPr="00871934">
              <w:rPr>
                <w:rFonts w:ascii="Arial" w:hAnsi="Arial" w:cs="Arial"/>
                <w:sz w:val="20"/>
                <w:lang w:eastAsia="en-AU"/>
              </w:rPr>
              <w:t>r</w:t>
            </w:r>
            <w:r w:rsidRPr="00871934">
              <w:rPr>
                <w:rFonts w:ascii="Arial" w:hAnsi="Arial" w:cs="Arial"/>
                <w:sz w:val="20"/>
                <w:lang w:eastAsia="en-AU"/>
              </w:rPr>
              <w:t>efugee backgrounds.</w:t>
            </w:r>
          </w:p>
        </w:tc>
        <w:tc>
          <w:tcPr>
            <w:tcW w:w="4133" w:type="dxa"/>
          </w:tcPr>
          <w:p w:rsidR="0057356F" w:rsidRPr="00871934" w:rsidRDefault="0057356F" w:rsidP="00811D76">
            <w:pPr>
              <w:rPr>
                <w:rFonts w:ascii="Arial" w:hAnsi="Arial" w:cs="Arial"/>
                <w:sz w:val="20"/>
              </w:rPr>
            </w:pPr>
          </w:p>
        </w:tc>
        <w:tc>
          <w:tcPr>
            <w:tcW w:w="2591" w:type="dxa"/>
          </w:tcPr>
          <w:p w:rsidR="0057356F" w:rsidRPr="00871934" w:rsidRDefault="0057356F" w:rsidP="00811D76">
            <w:pPr>
              <w:rPr>
                <w:rFonts w:ascii="Arial" w:hAnsi="Arial" w:cs="Arial"/>
                <w:sz w:val="20"/>
              </w:rPr>
            </w:pPr>
          </w:p>
        </w:tc>
      </w:tr>
      <w:tr w:rsidR="0057356F" w:rsidRPr="00871934" w:rsidTr="00074DF5">
        <w:trPr>
          <w:jc w:val="center"/>
        </w:trPr>
        <w:tc>
          <w:tcPr>
            <w:tcW w:w="3384" w:type="dxa"/>
            <w:vMerge/>
          </w:tcPr>
          <w:p w:rsidR="0057356F" w:rsidRPr="00871934" w:rsidRDefault="0057356F" w:rsidP="00811D76">
            <w:pPr>
              <w:rPr>
                <w:rFonts w:ascii="Arial" w:hAnsi="Arial" w:cs="Arial"/>
                <w:b/>
                <w:sz w:val="20"/>
              </w:rPr>
            </w:pPr>
          </w:p>
        </w:tc>
        <w:tc>
          <w:tcPr>
            <w:tcW w:w="5940" w:type="dxa"/>
          </w:tcPr>
          <w:p w:rsidR="0057356F" w:rsidRPr="00871934" w:rsidRDefault="0057356F" w:rsidP="00871934">
            <w:pPr>
              <w:tabs>
                <w:tab w:val="left" w:pos="5760"/>
                <w:tab w:val="left" w:pos="9000"/>
              </w:tabs>
              <w:spacing w:after="80"/>
              <w:rPr>
                <w:rFonts w:ascii="Arial" w:hAnsi="Arial" w:cs="Arial"/>
                <w:bCs/>
                <w:sz w:val="20"/>
              </w:rPr>
            </w:pPr>
            <w:r w:rsidRPr="00871934">
              <w:rPr>
                <w:rFonts w:ascii="Arial" w:hAnsi="Arial" w:cs="Arial"/>
                <w:bCs/>
                <w:sz w:val="20"/>
              </w:rPr>
              <w:t xml:space="preserve">The </w:t>
            </w:r>
            <w:r w:rsidRPr="00871934">
              <w:rPr>
                <w:rFonts w:ascii="Arial" w:hAnsi="Arial" w:cs="Arial"/>
                <w:bCs/>
                <w:i/>
                <w:sz w:val="20"/>
              </w:rPr>
              <w:t>Mentoring and Youth Development</w:t>
            </w:r>
            <w:r w:rsidRPr="00871934">
              <w:rPr>
                <w:rFonts w:ascii="Arial" w:hAnsi="Arial" w:cs="Arial"/>
                <w:bCs/>
                <w:sz w:val="20"/>
              </w:rPr>
              <w:t xml:space="preserve"> strategy intentionally brings young people at risk of leaving school early together with trained mentors and/or with strengths based programs to develop capacity in themselves and the community.</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 xml:space="preserve">Seven </w:t>
            </w:r>
            <w:r w:rsidR="004809ED" w:rsidRPr="00871934">
              <w:rPr>
                <w:rFonts w:ascii="Arial" w:hAnsi="Arial" w:cs="Arial"/>
                <w:bCs/>
                <w:sz w:val="20"/>
              </w:rPr>
              <w:t>r</w:t>
            </w:r>
            <w:r w:rsidRPr="00871934">
              <w:rPr>
                <w:rFonts w:ascii="Arial" w:hAnsi="Arial" w:cs="Arial"/>
                <w:bCs/>
                <w:sz w:val="20"/>
              </w:rPr>
              <w:t>egional clusters have been developed.</w:t>
            </w:r>
          </w:p>
          <w:p w:rsidR="0057356F" w:rsidRPr="00871934" w:rsidRDefault="004809ED" w:rsidP="00871934">
            <w:pPr>
              <w:numPr>
                <w:ilvl w:val="0"/>
                <w:numId w:val="16"/>
              </w:numPr>
              <w:spacing w:after="80"/>
              <w:rPr>
                <w:rFonts w:ascii="Arial" w:hAnsi="Arial" w:cs="Arial"/>
                <w:bCs/>
                <w:sz w:val="20"/>
              </w:rPr>
            </w:pPr>
            <w:r w:rsidRPr="00871934">
              <w:rPr>
                <w:rFonts w:ascii="Arial" w:hAnsi="Arial" w:cs="Arial"/>
                <w:bCs/>
                <w:sz w:val="20"/>
              </w:rPr>
              <w:t xml:space="preserve">In seven regional clusters, </w:t>
            </w:r>
            <w:r w:rsidR="0057356F" w:rsidRPr="00871934">
              <w:rPr>
                <w:rFonts w:ascii="Arial" w:hAnsi="Arial" w:cs="Arial"/>
                <w:bCs/>
                <w:sz w:val="20"/>
              </w:rPr>
              <w:t xml:space="preserve">445 students </w:t>
            </w:r>
            <w:r w:rsidRPr="00871934">
              <w:rPr>
                <w:rFonts w:ascii="Arial" w:hAnsi="Arial" w:cs="Arial"/>
                <w:bCs/>
                <w:sz w:val="20"/>
              </w:rPr>
              <w:t xml:space="preserve">were </w:t>
            </w:r>
            <w:r w:rsidR="0057356F" w:rsidRPr="00871934">
              <w:rPr>
                <w:rFonts w:ascii="Arial" w:hAnsi="Arial" w:cs="Arial"/>
                <w:bCs/>
                <w:sz w:val="20"/>
              </w:rPr>
              <w:t>mentored across 86 schools.</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 xml:space="preserve">Six local community mentor coordinators have been employed to recruit, screen and train volunteers. A seventh community mentor coordinator position will be appointed by </w:t>
            </w:r>
            <w:r w:rsidRPr="00871934">
              <w:rPr>
                <w:rFonts w:ascii="Arial" w:hAnsi="Arial" w:cs="Arial"/>
                <w:bCs/>
                <w:sz w:val="20"/>
              </w:rPr>
              <w:lastRenderedPageBreak/>
              <w:t>late July, 2010. The position has been reclassified following regional feedback.</w:t>
            </w:r>
          </w:p>
          <w:p w:rsidR="0057356F" w:rsidRPr="00871934" w:rsidRDefault="0057356F" w:rsidP="00871934">
            <w:pPr>
              <w:numPr>
                <w:ilvl w:val="0"/>
                <w:numId w:val="16"/>
              </w:numPr>
              <w:spacing w:after="80"/>
              <w:ind w:left="357" w:hanging="357"/>
              <w:rPr>
                <w:rFonts w:ascii="Arial" w:hAnsi="Arial" w:cs="Arial"/>
                <w:bCs/>
                <w:sz w:val="20"/>
              </w:rPr>
            </w:pPr>
            <w:r w:rsidRPr="00871934">
              <w:rPr>
                <w:rFonts w:ascii="Arial" w:hAnsi="Arial" w:cs="Arial"/>
                <w:bCs/>
                <w:sz w:val="20"/>
              </w:rPr>
              <w:t>Further growth in community mentoring volunteers is anticipated for the remainder of 2010. This should, in turn, increase mentee numbers.</w:t>
            </w:r>
          </w:p>
          <w:p w:rsidR="0057356F" w:rsidRPr="00871934" w:rsidRDefault="0057356F" w:rsidP="00871934">
            <w:pPr>
              <w:spacing w:after="60"/>
              <w:rPr>
                <w:rFonts w:ascii="Arial" w:hAnsi="Arial" w:cs="Arial"/>
                <w:bCs/>
                <w:sz w:val="20"/>
                <w:lang w:eastAsia="en-AU"/>
              </w:rPr>
            </w:pPr>
            <w:r w:rsidRPr="00871934">
              <w:rPr>
                <w:rFonts w:ascii="Arial" w:hAnsi="Arial" w:cs="Arial"/>
                <w:bCs/>
                <w:sz w:val="20"/>
                <w:lang w:eastAsia="en-AU"/>
              </w:rPr>
              <w:t>Secondary staff mentoring:</w:t>
            </w:r>
          </w:p>
          <w:p w:rsidR="0057356F" w:rsidRPr="00871934" w:rsidRDefault="0057356F" w:rsidP="00871934">
            <w:pPr>
              <w:tabs>
                <w:tab w:val="left" w:pos="501"/>
              </w:tabs>
              <w:spacing w:after="60"/>
              <w:ind w:firstLine="432"/>
              <w:rPr>
                <w:rFonts w:ascii="Arial" w:hAnsi="Arial" w:cs="Arial"/>
                <w:bCs/>
                <w:sz w:val="20"/>
                <w:lang w:eastAsia="en-AU"/>
              </w:rPr>
            </w:pPr>
            <w:r w:rsidRPr="00871934">
              <w:rPr>
                <w:rFonts w:ascii="Arial" w:hAnsi="Arial" w:cs="Arial"/>
                <w:bCs/>
                <w:sz w:val="20"/>
                <w:lang w:eastAsia="en-AU"/>
              </w:rPr>
              <w:t>Total Years 8</w:t>
            </w:r>
            <w:r w:rsidR="003C6C75" w:rsidRPr="00871934">
              <w:rPr>
                <w:rFonts w:ascii="Arial" w:hAnsi="Arial" w:cs="Arial"/>
                <w:bCs/>
                <w:sz w:val="20"/>
                <w:lang w:eastAsia="en-AU"/>
              </w:rPr>
              <w:t>–</w:t>
            </w:r>
            <w:r w:rsidRPr="00871934">
              <w:rPr>
                <w:rFonts w:ascii="Arial" w:hAnsi="Arial" w:cs="Arial"/>
                <w:bCs/>
                <w:sz w:val="20"/>
                <w:lang w:eastAsia="en-AU"/>
              </w:rPr>
              <w:t>9</w:t>
            </w:r>
            <w:r w:rsidR="003C6C75" w:rsidRPr="00871934">
              <w:rPr>
                <w:rFonts w:ascii="Arial" w:hAnsi="Arial" w:cs="Arial"/>
                <w:bCs/>
                <w:sz w:val="20"/>
                <w:lang w:eastAsia="en-AU"/>
              </w:rPr>
              <w:t xml:space="preserve">: </w:t>
            </w:r>
            <w:r w:rsidRPr="00871934">
              <w:rPr>
                <w:rFonts w:ascii="Arial" w:hAnsi="Arial" w:cs="Arial"/>
                <w:bCs/>
                <w:sz w:val="20"/>
                <w:lang w:eastAsia="en-AU"/>
              </w:rPr>
              <w:t>330</w:t>
            </w:r>
          </w:p>
          <w:p w:rsidR="0057356F" w:rsidRPr="00871934" w:rsidRDefault="0057356F" w:rsidP="00871934">
            <w:pPr>
              <w:tabs>
                <w:tab w:val="right" w:pos="2196"/>
              </w:tabs>
              <w:spacing w:after="60"/>
              <w:ind w:left="672" w:firstLine="252"/>
              <w:rPr>
                <w:rFonts w:ascii="Arial" w:hAnsi="Arial" w:cs="Arial"/>
                <w:bCs/>
                <w:sz w:val="20"/>
                <w:lang w:eastAsia="en-AU"/>
              </w:rPr>
            </w:pPr>
            <w:r w:rsidRPr="00871934">
              <w:rPr>
                <w:rFonts w:ascii="Arial" w:hAnsi="Arial" w:cs="Arial"/>
                <w:bCs/>
                <w:sz w:val="20"/>
                <w:lang w:eastAsia="en-AU"/>
              </w:rPr>
              <w:t>Male:</w:t>
            </w:r>
            <w:r w:rsidRPr="00871934">
              <w:rPr>
                <w:rFonts w:ascii="Arial" w:hAnsi="Arial" w:cs="Arial"/>
                <w:bCs/>
                <w:sz w:val="20"/>
                <w:lang w:eastAsia="en-AU"/>
              </w:rPr>
              <w:tab/>
              <w:t>170</w:t>
            </w:r>
          </w:p>
          <w:p w:rsidR="0057356F" w:rsidRPr="00871934" w:rsidRDefault="0057356F" w:rsidP="00871934">
            <w:pPr>
              <w:tabs>
                <w:tab w:val="right" w:pos="2196"/>
              </w:tabs>
              <w:spacing w:after="60"/>
              <w:ind w:left="672" w:firstLine="252"/>
              <w:rPr>
                <w:rFonts w:ascii="Arial" w:hAnsi="Arial" w:cs="Arial"/>
                <w:bCs/>
                <w:sz w:val="20"/>
                <w:lang w:eastAsia="en-AU"/>
              </w:rPr>
            </w:pPr>
            <w:r w:rsidRPr="00871934">
              <w:rPr>
                <w:rFonts w:ascii="Arial" w:hAnsi="Arial" w:cs="Arial"/>
                <w:bCs/>
                <w:sz w:val="20"/>
                <w:lang w:eastAsia="en-AU"/>
              </w:rPr>
              <w:t>Female:</w:t>
            </w:r>
            <w:r w:rsidRPr="00871934">
              <w:rPr>
                <w:rFonts w:ascii="Arial" w:hAnsi="Arial" w:cs="Arial"/>
                <w:bCs/>
                <w:sz w:val="20"/>
                <w:lang w:eastAsia="en-AU"/>
              </w:rPr>
              <w:tab/>
              <w:t>160</w:t>
            </w:r>
          </w:p>
          <w:p w:rsidR="0057356F" w:rsidRPr="00871934" w:rsidRDefault="0057356F" w:rsidP="00871934">
            <w:pPr>
              <w:tabs>
                <w:tab w:val="right" w:pos="2196"/>
              </w:tabs>
              <w:spacing w:after="60"/>
              <w:ind w:left="675" w:firstLine="249"/>
              <w:rPr>
                <w:rFonts w:ascii="Arial" w:hAnsi="Arial" w:cs="Arial"/>
                <w:bCs/>
                <w:sz w:val="20"/>
                <w:lang w:eastAsia="en-AU"/>
              </w:rPr>
            </w:pPr>
            <w:r w:rsidRPr="00871934">
              <w:rPr>
                <w:rFonts w:ascii="Arial" w:hAnsi="Arial" w:cs="Arial"/>
                <w:bCs/>
                <w:sz w:val="20"/>
                <w:lang w:eastAsia="en-AU"/>
              </w:rPr>
              <w:t>ATSI:</w:t>
            </w:r>
            <w:r w:rsidRPr="00871934">
              <w:rPr>
                <w:rFonts w:ascii="Arial" w:hAnsi="Arial" w:cs="Arial"/>
                <w:bCs/>
                <w:sz w:val="20"/>
                <w:lang w:eastAsia="en-AU"/>
              </w:rPr>
              <w:tab/>
              <w:t>62</w:t>
            </w:r>
          </w:p>
          <w:p w:rsidR="0057356F" w:rsidRPr="00871934" w:rsidRDefault="0057356F" w:rsidP="00871934">
            <w:pPr>
              <w:spacing w:after="80"/>
              <w:rPr>
                <w:rFonts w:ascii="Arial" w:hAnsi="Arial" w:cs="Arial"/>
                <w:bCs/>
                <w:sz w:val="20"/>
                <w:lang w:eastAsia="en-AU"/>
              </w:rPr>
            </w:pPr>
            <w:r w:rsidRPr="00871934">
              <w:rPr>
                <w:rFonts w:ascii="Arial" w:hAnsi="Arial" w:cs="Arial"/>
                <w:bCs/>
                <w:sz w:val="20"/>
                <w:lang w:eastAsia="en-AU"/>
              </w:rPr>
              <w:t>Years 5</w:t>
            </w:r>
            <w:r w:rsidR="003C6C75" w:rsidRPr="00871934">
              <w:rPr>
                <w:rFonts w:ascii="Arial" w:hAnsi="Arial" w:cs="Arial"/>
                <w:bCs/>
                <w:sz w:val="20"/>
                <w:lang w:eastAsia="en-AU"/>
              </w:rPr>
              <w:t>–</w:t>
            </w:r>
            <w:r w:rsidRPr="00871934">
              <w:rPr>
                <w:rFonts w:ascii="Arial" w:hAnsi="Arial" w:cs="Arial"/>
                <w:bCs/>
                <w:sz w:val="20"/>
                <w:lang w:eastAsia="en-AU"/>
              </w:rPr>
              <w:t xml:space="preserve">9 </w:t>
            </w:r>
            <w:r w:rsidR="003C6C75" w:rsidRPr="00871934">
              <w:rPr>
                <w:rFonts w:ascii="Arial" w:hAnsi="Arial" w:cs="Arial"/>
                <w:bCs/>
                <w:sz w:val="20"/>
                <w:lang w:eastAsia="en-AU"/>
              </w:rPr>
              <w:t>c</w:t>
            </w:r>
            <w:r w:rsidRPr="00871934">
              <w:rPr>
                <w:rFonts w:ascii="Arial" w:hAnsi="Arial" w:cs="Arial"/>
                <w:bCs/>
                <w:sz w:val="20"/>
                <w:lang w:eastAsia="en-AU"/>
              </w:rPr>
              <w:t xml:space="preserve">ommunity </w:t>
            </w:r>
            <w:r w:rsidR="003C6C75" w:rsidRPr="00871934">
              <w:rPr>
                <w:rFonts w:ascii="Arial" w:hAnsi="Arial" w:cs="Arial"/>
                <w:bCs/>
                <w:sz w:val="20"/>
                <w:lang w:eastAsia="en-AU"/>
              </w:rPr>
              <w:t>m</w:t>
            </w:r>
            <w:r w:rsidRPr="00871934">
              <w:rPr>
                <w:rFonts w:ascii="Arial" w:hAnsi="Arial" w:cs="Arial"/>
                <w:bCs/>
                <w:sz w:val="20"/>
                <w:lang w:eastAsia="en-AU"/>
              </w:rPr>
              <w:t>entoring:</w:t>
            </w:r>
          </w:p>
          <w:p w:rsidR="0057356F" w:rsidRPr="00871934" w:rsidRDefault="0057356F" w:rsidP="00871934">
            <w:pPr>
              <w:spacing w:after="80"/>
              <w:ind w:firstLine="432"/>
              <w:rPr>
                <w:rFonts w:ascii="Arial" w:hAnsi="Arial" w:cs="Arial"/>
                <w:bCs/>
                <w:sz w:val="20"/>
                <w:lang w:eastAsia="en-AU"/>
              </w:rPr>
            </w:pPr>
            <w:r w:rsidRPr="00871934">
              <w:rPr>
                <w:rFonts w:ascii="Arial" w:hAnsi="Arial" w:cs="Arial"/>
                <w:bCs/>
                <w:sz w:val="20"/>
                <w:lang w:eastAsia="en-AU"/>
              </w:rPr>
              <w:t xml:space="preserve">115 student </w:t>
            </w:r>
            <w:r w:rsidR="003C6C75" w:rsidRPr="00871934">
              <w:rPr>
                <w:rFonts w:ascii="Arial" w:hAnsi="Arial" w:cs="Arial"/>
                <w:bCs/>
                <w:sz w:val="20"/>
                <w:lang w:eastAsia="en-AU"/>
              </w:rPr>
              <w:t xml:space="preserve">– </w:t>
            </w:r>
            <w:r w:rsidRPr="00871934">
              <w:rPr>
                <w:rFonts w:ascii="Arial" w:hAnsi="Arial" w:cs="Arial"/>
                <w:bCs/>
                <w:sz w:val="20"/>
                <w:lang w:eastAsia="en-AU"/>
              </w:rPr>
              <w:t>mentor matches</w:t>
            </w:r>
          </w:p>
          <w:p w:rsidR="0057356F" w:rsidRPr="00871934" w:rsidRDefault="0057356F" w:rsidP="00871934">
            <w:pPr>
              <w:spacing w:after="60"/>
              <w:ind w:left="672"/>
              <w:rPr>
                <w:rFonts w:ascii="Arial" w:hAnsi="Arial" w:cs="Arial"/>
                <w:bCs/>
                <w:sz w:val="20"/>
                <w:lang w:eastAsia="en-AU"/>
              </w:rPr>
            </w:pPr>
            <w:r w:rsidRPr="00871934">
              <w:rPr>
                <w:rFonts w:ascii="Arial" w:hAnsi="Arial" w:cs="Arial"/>
                <w:bCs/>
                <w:sz w:val="20"/>
                <w:lang w:eastAsia="en-AU"/>
              </w:rPr>
              <w:t xml:space="preserve">Total </w:t>
            </w:r>
            <w:r w:rsidR="003C6C75" w:rsidRPr="00871934">
              <w:rPr>
                <w:rFonts w:ascii="Arial" w:hAnsi="Arial" w:cs="Arial"/>
                <w:bCs/>
                <w:sz w:val="20"/>
                <w:lang w:eastAsia="en-AU"/>
              </w:rPr>
              <w:t>p</w:t>
            </w:r>
            <w:r w:rsidRPr="00871934">
              <w:rPr>
                <w:rFonts w:ascii="Arial" w:hAnsi="Arial" w:cs="Arial"/>
                <w:bCs/>
                <w:sz w:val="20"/>
                <w:lang w:eastAsia="en-AU"/>
              </w:rPr>
              <w:t>rimary students: 115</w:t>
            </w:r>
          </w:p>
          <w:p w:rsidR="0057356F" w:rsidRPr="00871934" w:rsidRDefault="0057356F" w:rsidP="00871934">
            <w:pPr>
              <w:tabs>
                <w:tab w:val="right" w:pos="2196"/>
              </w:tabs>
              <w:spacing w:after="60"/>
              <w:ind w:left="672" w:firstLine="252"/>
              <w:rPr>
                <w:rFonts w:ascii="Arial" w:hAnsi="Arial" w:cs="Arial"/>
                <w:bCs/>
                <w:sz w:val="20"/>
                <w:lang w:eastAsia="en-AU"/>
              </w:rPr>
            </w:pPr>
            <w:r w:rsidRPr="00871934">
              <w:rPr>
                <w:rFonts w:ascii="Arial" w:hAnsi="Arial" w:cs="Arial"/>
                <w:bCs/>
                <w:sz w:val="20"/>
                <w:lang w:eastAsia="en-AU"/>
              </w:rPr>
              <w:t>Male:</w:t>
            </w:r>
            <w:r w:rsidRPr="00871934">
              <w:rPr>
                <w:rFonts w:ascii="Arial" w:hAnsi="Arial" w:cs="Arial"/>
                <w:bCs/>
                <w:sz w:val="20"/>
                <w:lang w:eastAsia="en-AU"/>
              </w:rPr>
              <w:tab/>
              <w:t>61</w:t>
            </w:r>
          </w:p>
          <w:p w:rsidR="0057356F" w:rsidRPr="00871934" w:rsidRDefault="0057356F" w:rsidP="00871934">
            <w:pPr>
              <w:tabs>
                <w:tab w:val="right" w:pos="2196"/>
              </w:tabs>
              <w:spacing w:after="60"/>
              <w:ind w:left="672" w:firstLine="252"/>
              <w:rPr>
                <w:rFonts w:ascii="Arial" w:hAnsi="Arial" w:cs="Arial"/>
                <w:bCs/>
                <w:sz w:val="20"/>
                <w:lang w:eastAsia="en-AU"/>
              </w:rPr>
            </w:pPr>
            <w:r w:rsidRPr="00871934">
              <w:rPr>
                <w:rFonts w:ascii="Arial" w:hAnsi="Arial" w:cs="Arial"/>
                <w:bCs/>
                <w:sz w:val="20"/>
                <w:lang w:eastAsia="en-AU"/>
              </w:rPr>
              <w:t>Female:</w:t>
            </w:r>
            <w:r w:rsidRPr="00871934">
              <w:rPr>
                <w:rFonts w:ascii="Arial" w:hAnsi="Arial" w:cs="Arial"/>
                <w:bCs/>
                <w:sz w:val="20"/>
                <w:lang w:eastAsia="en-AU"/>
              </w:rPr>
              <w:tab/>
              <w:t>54</w:t>
            </w:r>
          </w:p>
          <w:p w:rsidR="0057356F" w:rsidRPr="00871934" w:rsidRDefault="0057356F" w:rsidP="00871934">
            <w:pPr>
              <w:tabs>
                <w:tab w:val="right" w:pos="2196"/>
              </w:tabs>
              <w:spacing w:after="60"/>
              <w:ind w:left="675" w:firstLine="249"/>
              <w:rPr>
                <w:rFonts w:ascii="Arial" w:hAnsi="Arial" w:cs="Arial"/>
                <w:bCs/>
                <w:sz w:val="20"/>
                <w:lang w:eastAsia="en-AU"/>
              </w:rPr>
            </w:pPr>
            <w:r w:rsidRPr="00871934">
              <w:rPr>
                <w:rFonts w:ascii="Arial" w:hAnsi="Arial" w:cs="Arial"/>
                <w:bCs/>
                <w:sz w:val="20"/>
                <w:lang w:eastAsia="en-AU"/>
              </w:rPr>
              <w:t xml:space="preserve">ATSI: </w:t>
            </w:r>
            <w:r w:rsidRPr="00871934">
              <w:rPr>
                <w:rFonts w:ascii="Arial" w:hAnsi="Arial" w:cs="Arial"/>
                <w:bCs/>
                <w:sz w:val="20"/>
                <w:lang w:eastAsia="en-AU"/>
              </w:rPr>
              <w:tab/>
              <w:t>20</w:t>
            </w:r>
          </w:p>
          <w:p w:rsidR="0057356F" w:rsidRPr="00871934" w:rsidRDefault="0057356F" w:rsidP="00871934">
            <w:pPr>
              <w:spacing w:after="80"/>
              <w:rPr>
                <w:rFonts w:ascii="Arial" w:hAnsi="Arial" w:cs="Arial"/>
                <w:bCs/>
                <w:sz w:val="20"/>
              </w:rPr>
            </w:pPr>
            <w:r w:rsidRPr="00871934">
              <w:rPr>
                <w:rFonts w:ascii="Arial" w:hAnsi="Arial" w:cs="Arial"/>
                <w:bCs/>
                <w:sz w:val="20"/>
              </w:rPr>
              <w:t xml:space="preserve">Youth </w:t>
            </w:r>
            <w:r w:rsidR="003C6C75" w:rsidRPr="00871934">
              <w:rPr>
                <w:rFonts w:ascii="Arial" w:hAnsi="Arial" w:cs="Arial"/>
                <w:bCs/>
                <w:sz w:val="20"/>
              </w:rPr>
              <w:t>d</w:t>
            </w:r>
            <w:r w:rsidRPr="00871934">
              <w:rPr>
                <w:rFonts w:ascii="Arial" w:hAnsi="Arial" w:cs="Arial"/>
                <w:bCs/>
                <w:sz w:val="20"/>
              </w:rPr>
              <w:t>evelopment initiatives target direct student involvement in positive development programs as well as staff development for future program implementation; working together within a cluster.</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356 students participating in positive youth development across 15 schools from six regional clusters</w:t>
            </w:r>
            <w:r w:rsidR="003C6C75" w:rsidRPr="00871934">
              <w:rPr>
                <w:rFonts w:ascii="Arial" w:hAnsi="Arial" w:cs="Arial"/>
                <w:bCs/>
                <w:sz w:val="20"/>
              </w:rPr>
              <w:t>.</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38 staff trained from 22 schools from five regional clusters</w:t>
            </w:r>
            <w:r w:rsidR="003C6C75" w:rsidRPr="00871934">
              <w:rPr>
                <w:rFonts w:ascii="Arial" w:hAnsi="Arial" w:cs="Arial"/>
                <w:bCs/>
                <w:sz w:val="20"/>
              </w:rPr>
              <w:t>.</w:t>
            </w:r>
          </w:p>
          <w:p w:rsidR="0057356F" w:rsidRPr="00871934" w:rsidRDefault="0057356F" w:rsidP="00871934">
            <w:pPr>
              <w:spacing w:after="80"/>
              <w:rPr>
                <w:rFonts w:ascii="Arial" w:hAnsi="Arial" w:cs="Arial"/>
                <w:bCs/>
                <w:sz w:val="20"/>
              </w:rPr>
            </w:pPr>
            <w:r w:rsidRPr="00871934">
              <w:rPr>
                <w:rFonts w:ascii="Arial" w:hAnsi="Arial" w:cs="Arial"/>
                <w:bCs/>
                <w:sz w:val="20"/>
              </w:rPr>
              <w:t xml:space="preserve">Positive youth development initiatives </w:t>
            </w:r>
            <w:r w:rsidR="003C6C75" w:rsidRPr="00871934">
              <w:rPr>
                <w:rFonts w:ascii="Arial" w:hAnsi="Arial" w:cs="Arial"/>
                <w:bCs/>
                <w:sz w:val="20"/>
              </w:rPr>
              <w:t xml:space="preserve">are </w:t>
            </w:r>
            <w:r w:rsidRPr="00871934">
              <w:rPr>
                <w:rFonts w:ascii="Arial" w:hAnsi="Arial" w:cs="Arial"/>
                <w:bCs/>
                <w:sz w:val="20"/>
              </w:rPr>
              <w:t>planned for both student and staff involvement throughout semester two across all clusters.</w:t>
            </w:r>
          </w:p>
          <w:p w:rsidR="0057356F" w:rsidRPr="00871934" w:rsidRDefault="0057356F" w:rsidP="00871934">
            <w:pPr>
              <w:spacing w:after="80"/>
              <w:rPr>
                <w:rFonts w:ascii="Arial" w:hAnsi="Arial" w:cs="Arial"/>
                <w:sz w:val="20"/>
                <w:lang w:eastAsia="en-AU"/>
              </w:rPr>
            </w:pPr>
            <w:r w:rsidRPr="00871934">
              <w:rPr>
                <w:rFonts w:ascii="Arial" w:hAnsi="Arial" w:cs="Arial"/>
                <w:bCs/>
                <w:sz w:val="20"/>
              </w:rPr>
              <w:t>Lead schools identified, resources allocated, management groups established.</w:t>
            </w:r>
          </w:p>
        </w:tc>
        <w:tc>
          <w:tcPr>
            <w:tcW w:w="4133" w:type="dxa"/>
          </w:tcPr>
          <w:p w:rsidR="0057356F" w:rsidRPr="00871934" w:rsidRDefault="0057356F" w:rsidP="00871934">
            <w:pPr>
              <w:spacing w:before="80" w:after="20"/>
              <w:rPr>
                <w:rFonts w:ascii="Arial" w:hAnsi="Arial" w:cs="Arial"/>
                <w:bCs/>
                <w:sz w:val="20"/>
              </w:rPr>
            </w:pPr>
          </w:p>
        </w:tc>
        <w:tc>
          <w:tcPr>
            <w:tcW w:w="2591" w:type="dxa"/>
          </w:tcPr>
          <w:p w:rsidR="0057356F" w:rsidRPr="00871934" w:rsidRDefault="0057356F" w:rsidP="00811D76">
            <w:pPr>
              <w:rPr>
                <w:rFonts w:ascii="Arial" w:hAnsi="Arial" w:cs="Arial"/>
                <w:bCs/>
                <w:sz w:val="20"/>
              </w:rPr>
            </w:pPr>
          </w:p>
        </w:tc>
      </w:tr>
      <w:tr w:rsidR="0057356F" w:rsidRPr="00871934" w:rsidTr="00074DF5">
        <w:trPr>
          <w:jc w:val="center"/>
        </w:trPr>
        <w:tc>
          <w:tcPr>
            <w:tcW w:w="3384" w:type="dxa"/>
            <w:vMerge/>
          </w:tcPr>
          <w:p w:rsidR="0057356F" w:rsidRPr="00871934" w:rsidRDefault="0057356F" w:rsidP="00811D76">
            <w:pPr>
              <w:rPr>
                <w:rFonts w:ascii="Calibri" w:hAnsi="Calibri" w:cs="Arial"/>
                <w:sz w:val="22"/>
                <w:szCs w:val="22"/>
              </w:rPr>
            </w:pPr>
          </w:p>
        </w:tc>
        <w:tc>
          <w:tcPr>
            <w:tcW w:w="5940" w:type="dxa"/>
          </w:tcPr>
          <w:p w:rsidR="0057356F" w:rsidRPr="00871934" w:rsidRDefault="0057356F" w:rsidP="00871934">
            <w:pPr>
              <w:spacing w:after="80"/>
              <w:rPr>
                <w:rFonts w:ascii="Arial" w:hAnsi="Arial" w:cs="Arial"/>
                <w:sz w:val="20"/>
              </w:rPr>
            </w:pPr>
            <w:r w:rsidRPr="00871934">
              <w:rPr>
                <w:rFonts w:ascii="Arial" w:hAnsi="Arial" w:cs="Arial"/>
                <w:bCs/>
                <w:sz w:val="20"/>
              </w:rPr>
              <w:t xml:space="preserve">Recently established, the </w:t>
            </w:r>
            <w:r w:rsidRPr="00871934">
              <w:rPr>
                <w:rFonts w:ascii="Arial" w:hAnsi="Arial" w:cs="Arial"/>
                <w:bCs/>
                <w:i/>
                <w:sz w:val="20"/>
              </w:rPr>
              <w:t>Aboriginal Turn Around (ATA) Team</w:t>
            </w:r>
            <w:r w:rsidRPr="00871934">
              <w:rPr>
                <w:rFonts w:ascii="Arial" w:hAnsi="Arial" w:cs="Arial"/>
                <w:bCs/>
                <w:sz w:val="20"/>
              </w:rPr>
              <w:t xml:space="preserve"> aims to provide </w:t>
            </w:r>
            <w:r w:rsidRPr="00871934">
              <w:rPr>
                <w:rFonts w:ascii="Arial" w:hAnsi="Arial" w:cs="Arial"/>
                <w:sz w:val="20"/>
              </w:rPr>
              <w:t>crisis intervention and support to Aboriginal children and young people.</w:t>
            </w:r>
          </w:p>
          <w:p w:rsidR="0057356F" w:rsidRPr="00871934" w:rsidRDefault="0057356F" w:rsidP="00871934">
            <w:pPr>
              <w:spacing w:after="80"/>
              <w:rPr>
                <w:rFonts w:ascii="Arial" w:hAnsi="Arial" w:cs="Arial"/>
                <w:sz w:val="20"/>
              </w:rPr>
            </w:pPr>
            <w:r w:rsidRPr="00871934">
              <w:rPr>
                <w:rFonts w:ascii="Arial" w:hAnsi="Arial" w:cs="Arial"/>
                <w:sz w:val="20"/>
              </w:rPr>
              <w:t>The ATA service will focus on a model which responds to educational performance, behaviour, physical, mental and psychological health</w:t>
            </w:r>
            <w:r w:rsidR="003C6C75" w:rsidRPr="00871934">
              <w:rPr>
                <w:rFonts w:ascii="Arial" w:hAnsi="Arial" w:cs="Arial"/>
                <w:sz w:val="20"/>
              </w:rPr>
              <w:t>,</w:t>
            </w:r>
            <w:r w:rsidRPr="00871934">
              <w:rPr>
                <w:rFonts w:ascii="Arial" w:hAnsi="Arial" w:cs="Arial"/>
                <w:sz w:val="20"/>
              </w:rPr>
              <w:t xml:space="preserve"> and work</w:t>
            </w:r>
            <w:r w:rsidR="003C6C75" w:rsidRPr="00871934">
              <w:rPr>
                <w:rFonts w:ascii="Arial" w:hAnsi="Arial" w:cs="Arial"/>
                <w:sz w:val="20"/>
              </w:rPr>
              <w:t>s</w:t>
            </w:r>
            <w:r w:rsidRPr="00871934">
              <w:rPr>
                <w:rFonts w:ascii="Arial" w:hAnsi="Arial" w:cs="Arial"/>
                <w:sz w:val="20"/>
              </w:rPr>
              <w:t xml:space="preserve"> with carers to build capacity to affirm the importance of kinship and family life in developing well rounded young Aboriginal people.</w:t>
            </w:r>
          </w:p>
          <w:p w:rsidR="0057356F" w:rsidRPr="00871934" w:rsidRDefault="0057356F" w:rsidP="00871934">
            <w:pPr>
              <w:spacing w:after="80"/>
              <w:rPr>
                <w:rFonts w:ascii="Arial" w:hAnsi="Arial" w:cs="Arial"/>
                <w:sz w:val="20"/>
              </w:rPr>
            </w:pPr>
            <w:r w:rsidRPr="00871934">
              <w:rPr>
                <w:rFonts w:ascii="Arial" w:hAnsi="Arial" w:cs="Arial"/>
                <w:sz w:val="20"/>
              </w:rPr>
              <w:lastRenderedPageBreak/>
              <w:t>In the first half of 2010 the goal was to recruit professionals with the appropriate high levels of skill to the Northern Metro Region team. Recruitment processes were underway for the positions of Social Services Coordinator, Aboriginal Inclusion Officer and Youth Worker.</w:t>
            </w:r>
          </w:p>
        </w:tc>
        <w:tc>
          <w:tcPr>
            <w:tcW w:w="4133" w:type="dxa"/>
          </w:tcPr>
          <w:p w:rsidR="0057356F" w:rsidRPr="00871934" w:rsidRDefault="0057356F" w:rsidP="00871934">
            <w:pPr>
              <w:spacing w:after="80"/>
              <w:rPr>
                <w:rFonts w:ascii="Arial" w:hAnsi="Arial" w:cs="Arial"/>
                <w:sz w:val="20"/>
              </w:rPr>
            </w:pPr>
            <w:r w:rsidRPr="00871934">
              <w:rPr>
                <w:rFonts w:ascii="Arial" w:hAnsi="Arial" w:cs="Arial"/>
                <w:sz w:val="20"/>
              </w:rPr>
              <w:lastRenderedPageBreak/>
              <w:t>The need for a multi-disciplinary, skilled and experienced team has meant that recruiting some of the ‘right’ people has been difficult.</w:t>
            </w:r>
          </w:p>
        </w:tc>
        <w:tc>
          <w:tcPr>
            <w:tcW w:w="2591" w:type="dxa"/>
          </w:tcPr>
          <w:p w:rsidR="0057356F" w:rsidRPr="00871934" w:rsidRDefault="0057356F" w:rsidP="00871934">
            <w:pPr>
              <w:spacing w:after="80"/>
              <w:rPr>
                <w:rFonts w:ascii="Arial" w:hAnsi="Arial" w:cs="Arial"/>
                <w:sz w:val="20"/>
              </w:rPr>
            </w:pPr>
            <w:r w:rsidRPr="00871934">
              <w:rPr>
                <w:rFonts w:ascii="Arial" w:hAnsi="Arial" w:cs="Arial"/>
                <w:sz w:val="20"/>
              </w:rPr>
              <w:t xml:space="preserve">In the remainder of 2010 the Northern </w:t>
            </w:r>
            <w:r w:rsidR="003C6C75" w:rsidRPr="00871934">
              <w:rPr>
                <w:rFonts w:ascii="Arial" w:hAnsi="Arial" w:cs="Arial"/>
                <w:sz w:val="20"/>
              </w:rPr>
              <w:t>M</w:t>
            </w:r>
            <w:r w:rsidRPr="00871934">
              <w:rPr>
                <w:rFonts w:ascii="Arial" w:hAnsi="Arial" w:cs="Arial"/>
                <w:sz w:val="20"/>
              </w:rPr>
              <w:t xml:space="preserve">etro Turn Around Team will be established and the Far North </w:t>
            </w:r>
            <w:r w:rsidR="003C6C75" w:rsidRPr="00871934">
              <w:rPr>
                <w:rFonts w:ascii="Arial" w:hAnsi="Arial" w:cs="Arial"/>
                <w:sz w:val="20"/>
              </w:rPr>
              <w:t>R</w:t>
            </w:r>
            <w:r w:rsidRPr="00871934">
              <w:rPr>
                <w:rFonts w:ascii="Arial" w:hAnsi="Arial" w:cs="Arial"/>
                <w:sz w:val="20"/>
              </w:rPr>
              <w:t>egion Aboriginal Turn Around team will be selected.</w:t>
            </w:r>
          </w:p>
        </w:tc>
      </w:tr>
      <w:tr w:rsidR="0057356F" w:rsidRPr="00871934" w:rsidTr="00074DF5">
        <w:trPr>
          <w:jc w:val="center"/>
        </w:trPr>
        <w:tc>
          <w:tcPr>
            <w:tcW w:w="3384" w:type="dxa"/>
            <w:vMerge/>
          </w:tcPr>
          <w:p w:rsidR="0057356F" w:rsidRPr="00871934" w:rsidRDefault="0057356F" w:rsidP="00811D76">
            <w:pPr>
              <w:rPr>
                <w:rFonts w:ascii="Calibri" w:hAnsi="Calibri" w:cs="Arial"/>
                <w:sz w:val="22"/>
                <w:szCs w:val="22"/>
              </w:rPr>
            </w:pPr>
          </w:p>
        </w:tc>
        <w:tc>
          <w:tcPr>
            <w:tcW w:w="5940" w:type="dxa"/>
          </w:tcPr>
          <w:p w:rsidR="0057356F" w:rsidRPr="00871934" w:rsidRDefault="0057356F" w:rsidP="00871934">
            <w:pPr>
              <w:spacing w:after="80"/>
              <w:rPr>
                <w:rFonts w:ascii="Arial" w:hAnsi="Arial" w:cs="Arial"/>
                <w:sz w:val="20"/>
              </w:rPr>
            </w:pPr>
            <w:r w:rsidRPr="00871934">
              <w:rPr>
                <w:rFonts w:ascii="Arial" w:hAnsi="Arial" w:cs="Arial"/>
                <w:bCs/>
                <w:i/>
                <w:sz w:val="20"/>
              </w:rPr>
              <w:t xml:space="preserve">Learning Together </w:t>
            </w:r>
            <w:r w:rsidRPr="00871934">
              <w:rPr>
                <w:rFonts w:ascii="Arial" w:hAnsi="Arial" w:cs="Arial"/>
                <w:sz w:val="20"/>
              </w:rPr>
              <w:t>aims to engage families with children aged 0</w:t>
            </w:r>
            <w:r w:rsidR="003C6C75" w:rsidRPr="00871934">
              <w:rPr>
                <w:rFonts w:ascii="Arial" w:hAnsi="Arial" w:cs="Arial"/>
                <w:sz w:val="20"/>
              </w:rPr>
              <w:t>–</w:t>
            </w:r>
            <w:r w:rsidRPr="00871934">
              <w:rPr>
                <w:rFonts w:ascii="Arial" w:hAnsi="Arial" w:cs="Arial"/>
                <w:sz w:val="20"/>
              </w:rPr>
              <w:t>4 years who are at risk of educational disconnection.</w:t>
            </w:r>
          </w:p>
          <w:p w:rsidR="0057356F" w:rsidRPr="00871934" w:rsidRDefault="0057356F" w:rsidP="00871934">
            <w:pPr>
              <w:spacing w:after="80"/>
              <w:rPr>
                <w:rFonts w:ascii="Arial" w:hAnsi="Arial" w:cs="Arial"/>
                <w:sz w:val="20"/>
              </w:rPr>
            </w:pPr>
            <w:r w:rsidRPr="00871934">
              <w:rPr>
                <w:rFonts w:ascii="Arial" w:hAnsi="Arial" w:cs="Arial"/>
                <w:sz w:val="20"/>
              </w:rPr>
              <w:t>By the end of June 2010 a total of 80 families with 99 children were enrolled and attending programs. These included:</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11 children with disabilit</w:t>
            </w:r>
            <w:r w:rsidR="00F30E1B">
              <w:rPr>
                <w:rFonts w:ascii="Arial" w:hAnsi="Arial" w:cs="Arial"/>
                <w:bCs/>
                <w:sz w:val="20"/>
              </w:rPr>
              <w:t>y</w:t>
            </w:r>
          </w:p>
          <w:p w:rsidR="0057356F" w:rsidRPr="00871934" w:rsidRDefault="003C6C75" w:rsidP="00871934">
            <w:pPr>
              <w:numPr>
                <w:ilvl w:val="0"/>
                <w:numId w:val="16"/>
              </w:numPr>
              <w:spacing w:after="80"/>
              <w:rPr>
                <w:rFonts w:ascii="Arial" w:hAnsi="Arial" w:cs="Arial"/>
                <w:bCs/>
                <w:sz w:val="20"/>
              </w:rPr>
            </w:pPr>
            <w:r w:rsidRPr="00871934">
              <w:rPr>
                <w:rFonts w:ascii="Arial" w:hAnsi="Arial" w:cs="Arial"/>
                <w:bCs/>
                <w:sz w:val="20"/>
              </w:rPr>
              <w:t>eight</w:t>
            </w:r>
            <w:r w:rsidR="0057356F" w:rsidRPr="00871934">
              <w:rPr>
                <w:rFonts w:ascii="Arial" w:hAnsi="Arial" w:cs="Arial"/>
                <w:bCs/>
                <w:sz w:val="20"/>
              </w:rPr>
              <w:t xml:space="preserve"> children with ESL</w:t>
            </w:r>
          </w:p>
          <w:p w:rsidR="0057356F" w:rsidRPr="00871934" w:rsidRDefault="003C6C75" w:rsidP="00871934">
            <w:pPr>
              <w:numPr>
                <w:ilvl w:val="0"/>
                <w:numId w:val="16"/>
              </w:numPr>
              <w:spacing w:after="80"/>
              <w:rPr>
                <w:rFonts w:ascii="Arial" w:hAnsi="Arial" w:cs="Arial"/>
                <w:bCs/>
                <w:sz w:val="20"/>
              </w:rPr>
            </w:pPr>
            <w:r w:rsidRPr="00871934">
              <w:rPr>
                <w:rFonts w:ascii="Arial" w:hAnsi="Arial" w:cs="Arial"/>
                <w:bCs/>
                <w:sz w:val="20"/>
              </w:rPr>
              <w:t>ten</w:t>
            </w:r>
            <w:r w:rsidR="0057356F" w:rsidRPr="00871934">
              <w:rPr>
                <w:rFonts w:ascii="Arial" w:hAnsi="Arial" w:cs="Arial"/>
                <w:bCs/>
                <w:sz w:val="20"/>
              </w:rPr>
              <w:t xml:space="preserve"> Aboriginal children</w:t>
            </w:r>
          </w:p>
          <w:p w:rsidR="0057356F" w:rsidRPr="00871934" w:rsidRDefault="003C6C75" w:rsidP="00871934">
            <w:pPr>
              <w:numPr>
                <w:ilvl w:val="0"/>
                <w:numId w:val="16"/>
              </w:numPr>
              <w:spacing w:after="80"/>
              <w:rPr>
                <w:rFonts w:ascii="Arial" w:hAnsi="Arial" w:cs="Arial"/>
                <w:bCs/>
                <w:sz w:val="20"/>
              </w:rPr>
            </w:pPr>
            <w:r w:rsidRPr="00871934">
              <w:rPr>
                <w:rFonts w:ascii="Arial" w:hAnsi="Arial" w:cs="Arial"/>
                <w:bCs/>
                <w:sz w:val="20"/>
              </w:rPr>
              <w:t>two</w:t>
            </w:r>
            <w:r w:rsidR="0057356F" w:rsidRPr="00871934">
              <w:rPr>
                <w:rFonts w:ascii="Arial" w:hAnsi="Arial" w:cs="Arial"/>
                <w:bCs/>
                <w:sz w:val="20"/>
              </w:rPr>
              <w:t xml:space="preserve"> refugee children</w:t>
            </w:r>
            <w:r w:rsidRPr="00871934">
              <w:rPr>
                <w:rFonts w:ascii="Arial" w:hAnsi="Arial" w:cs="Arial"/>
                <w:bCs/>
                <w:sz w:val="20"/>
              </w:rPr>
              <w:t>.</w:t>
            </w:r>
          </w:p>
          <w:p w:rsidR="0057356F" w:rsidRPr="00871934" w:rsidRDefault="0057356F" w:rsidP="00871934">
            <w:pPr>
              <w:spacing w:after="80"/>
              <w:rPr>
                <w:rFonts w:ascii="Arial" w:hAnsi="Arial" w:cs="Arial"/>
                <w:sz w:val="20"/>
              </w:rPr>
            </w:pPr>
            <w:r w:rsidRPr="00871934">
              <w:rPr>
                <w:rFonts w:ascii="Arial" w:hAnsi="Arial" w:cs="Arial"/>
                <w:sz w:val="20"/>
              </w:rPr>
              <w:t>Special support was given via:</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Nunga Playgroups (</w:t>
            </w:r>
            <w:r w:rsidR="003C6C75" w:rsidRPr="00871934">
              <w:rPr>
                <w:rFonts w:ascii="Arial" w:hAnsi="Arial" w:cs="Arial"/>
                <w:bCs/>
                <w:sz w:val="20"/>
              </w:rPr>
              <w:t>nine</w:t>
            </w:r>
            <w:r w:rsidRPr="00871934">
              <w:rPr>
                <w:rFonts w:ascii="Arial" w:hAnsi="Arial" w:cs="Arial"/>
                <w:bCs/>
                <w:sz w:val="20"/>
              </w:rPr>
              <w:t xml:space="preserve"> Aboriginal families in Port Pirie)</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Millicent Learning Together program (Indigenous support)</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Hampstead Primary outreach program servicing eight ESL/refugee children</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Port Pirie program (seven children with disabilities engaged out of 35 total participants)</w:t>
            </w:r>
            <w:r w:rsidR="003C6C75" w:rsidRPr="00871934">
              <w:rPr>
                <w:rFonts w:ascii="Arial" w:hAnsi="Arial" w:cs="Arial"/>
                <w:bCs/>
                <w:sz w:val="20"/>
              </w:rPr>
              <w:t>.</w:t>
            </w:r>
          </w:p>
        </w:tc>
        <w:tc>
          <w:tcPr>
            <w:tcW w:w="4133" w:type="dxa"/>
          </w:tcPr>
          <w:p w:rsidR="0057356F" w:rsidRPr="00871934" w:rsidRDefault="0057356F" w:rsidP="00811D76">
            <w:pPr>
              <w:rPr>
                <w:rFonts w:ascii="Arial" w:hAnsi="Arial" w:cs="Arial"/>
                <w:sz w:val="20"/>
              </w:rPr>
            </w:pPr>
          </w:p>
        </w:tc>
        <w:tc>
          <w:tcPr>
            <w:tcW w:w="2591" w:type="dxa"/>
          </w:tcPr>
          <w:p w:rsidR="0057356F" w:rsidRPr="00871934" w:rsidRDefault="0057356F" w:rsidP="00811D76">
            <w:pPr>
              <w:rPr>
                <w:rFonts w:ascii="Arial" w:hAnsi="Arial" w:cs="Arial"/>
                <w:sz w:val="20"/>
              </w:rPr>
            </w:pPr>
          </w:p>
        </w:tc>
      </w:tr>
      <w:tr w:rsidR="0057356F" w:rsidRPr="00871934" w:rsidTr="00074DF5">
        <w:trPr>
          <w:jc w:val="center"/>
        </w:trPr>
        <w:tc>
          <w:tcPr>
            <w:tcW w:w="3384" w:type="dxa"/>
            <w:vMerge/>
          </w:tcPr>
          <w:p w:rsidR="0057356F" w:rsidRPr="00871934" w:rsidRDefault="0057356F" w:rsidP="00811D76">
            <w:pPr>
              <w:rPr>
                <w:rFonts w:ascii="Calibri" w:hAnsi="Calibri" w:cs="Arial"/>
                <w:sz w:val="22"/>
                <w:szCs w:val="22"/>
              </w:rPr>
            </w:pPr>
          </w:p>
        </w:tc>
        <w:tc>
          <w:tcPr>
            <w:tcW w:w="5940" w:type="dxa"/>
          </w:tcPr>
          <w:p w:rsidR="00026165" w:rsidRPr="00871934" w:rsidRDefault="00026165" w:rsidP="00871934">
            <w:pPr>
              <w:spacing w:after="80"/>
              <w:rPr>
                <w:rFonts w:ascii="Arial" w:hAnsi="Arial" w:cs="Arial"/>
                <w:bCs/>
                <w:sz w:val="20"/>
              </w:rPr>
            </w:pPr>
            <w:r w:rsidRPr="00871934">
              <w:rPr>
                <w:rFonts w:ascii="Arial" w:hAnsi="Arial" w:cs="Arial"/>
                <w:bCs/>
                <w:sz w:val="20"/>
              </w:rPr>
              <w:t>Target exceeded</w:t>
            </w:r>
            <w:r w:rsidR="003C6C75" w:rsidRPr="00871934">
              <w:rPr>
                <w:rFonts w:ascii="Arial" w:hAnsi="Arial" w:cs="Arial"/>
                <w:bCs/>
                <w:sz w:val="20"/>
              </w:rPr>
              <w:t>.</w:t>
            </w:r>
          </w:p>
          <w:p w:rsidR="0057356F" w:rsidRPr="00871934" w:rsidRDefault="0057356F" w:rsidP="00871934">
            <w:pPr>
              <w:spacing w:after="80"/>
              <w:rPr>
                <w:rFonts w:ascii="Arial" w:hAnsi="Arial" w:cs="Arial"/>
                <w:bCs/>
                <w:sz w:val="20"/>
              </w:rPr>
            </w:pPr>
            <w:r w:rsidRPr="00871934">
              <w:rPr>
                <w:rFonts w:ascii="Arial" w:hAnsi="Arial" w:cs="Arial"/>
                <w:bCs/>
                <w:i/>
                <w:sz w:val="20"/>
              </w:rPr>
              <w:t>Aboriginal Student Mentoring</w:t>
            </w:r>
            <w:r w:rsidRPr="00871934">
              <w:rPr>
                <w:rFonts w:ascii="Arial" w:hAnsi="Arial" w:cs="Arial"/>
                <w:bCs/>
                <w:sz w:val="20"/>
              </w:rPr>
              <w:t xml:space="preserve"> program </w:t>
            </w:r>
          </w:p>
          <w:p w:rsidR="0057356F" w:rsidRPr="00871934" w:rsidRDefault="0057356F" w:rsidP="00871934">
            <w:pPr>
              <w:spacing w:after="80"/>
              <w:rPr>
                <w:rFonts w:ascii="Arial" w:hAnsi="Arial" w:cs="Arial"/>
                <w:bCs/>
                <w:sz w:val="20"/>
              </w:rPr>
            </w:pPr>
            <w:r w:rsidRPr="00871934">
              <w:rPr>
                <w:rFonts w:ascii="Arial" w:hAnsi="Arial" w:cs="Arial"/>
                <w:bCs/>
                <w:sz w:val="20"/>
              </w:rPr>
              <w:t xml:space="preserve">Implementation Plan target of 362 students in 2010 has been met, and </w:t>
            </w:r>
            <w:r w:rsidRPr="00871934">
              <w:rPr>
                <w:rFonts w:ascii="Arial" w:hAnsi="Arial" w:cs="Arial"/>
                <w:b/>
                <w:bCs/>
                <w:sz w:val="20"/>
              </w:rPr>
              <w:t>exceeded</w:t>
            </w:r>
            <w:r w:rsidRPr="00871934">
              <w:rPr>
                <w:rFonts w:ascii="Arial" w:hAnsi="Arial" w:cs="Arial"/>
                <w:bCs/>
                <w:sz w:val="20"/>
              </w:rPr>
              <w:t>.</w:t>
            </w:r>
          </w:p>
          <w:p w:rsidR="0057356F" w:rsidRPr="00871934" w:rsidRDefault="0057356F" w:rsidP="00871934">
            <w:pPr>
              <w:spacing w:after="80"/>
              <w:ind w:left="357" w:hanging="323"/>
              <w:rPr>
                <w:rFonts w:ascii="Arial" w:hAnsi="Arial" w:cs="Arial"/>
                <w:b/>
                <w:sz w:val="20"/>
              </w:rPr>
            </w:pPr>
            <w:r w:rsidRPr="00871934">
              <w:rPr>
                <w:rFonts w:ascii="Arial" w:hAnsi="Arial" w:cs="Arial"/>
                <w:b/>
                <w:sz w:val="20"/>
              </w:rPr>
              <w:t>Recent progress:</w:t>
            </w:r>
          </w:p>
          <w:p w:rsidR="0057356F" w:rsidRPr="00871934" w:rsidRDefault="0057356F" w:rsidP="00871934">
            <w:pPr>
              <w:tabs>
                <w:tab w:val="left" w:pos="216"/>
              </w:tabs>
              <w:spacing w:after="80"/>
              <w:ind w:firstLine="36"/>
              <w:rPr>
                <w:rFonts w:ascii="Arial" w:hAnsi="Arial" w:cs="Arial"/>
                <w:sz w:val="20"/>
              </w:rPr>
            </w:pPr>
            <w:r w:rsidRPr="00871934">
              <w:rPr>
                <w:rFonts w:ascii="Arial" w:hAnsi="Arial" w:cs="Arial"/>
                <w:sz w:val="20"/>
              </w:rPr>
              <w:t>Stage 1 roll out:</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 xml:space="preserve">started in the Northern Adelaide Region in </w:t>
            </w:r>
            <w:r w:rsidR="003C6C75" w:rsidRPr="00871934">
              <w:rPr>
                <w:rFonts w:ascii="Arial" w:hAnsi="Arial" w:cs="Arial"/>
                <w:bCs/>
                <w:sz w:val="20"/>
              </w:rPr>
              <w:t>t</w:t>
            </w:r>
            <w:r w:rsidRPr="00871934">
              <w:rPr>
                <w:rFonts w:ascii="Arial" w:hAnsi="Arial" w:cs="Arial"/>
                <w:bCs/>
                <w:sz w:val="20"/>
              </w:rPr>
              <w:t>erm</w:t>
            </w:r>
            <w:r w:rsidR="003C6C75" w:rsidRPr="00871934">
              <w:rPr>
                <w:rFonts w:ascii="Arial" w:hAnsi="Arial" w:cs="Arial"/>
                <w:bCs/>
                <w:sz w:val="20"/>
              </w:rPr>
              <w:t>s</w:t>
            </w:r>
            <w:r w:rsidRPr="00871934">
              <w:rPr>
                <w:rFonts w:ascii="Arial" w:hAnsi="Arial" w:cs="Arial"/>
                <w:bCs/>
                <w:sz w:val="20"/>
              </w:rPr>
              <w:t xml:space="preserve"> 1 and 2, 2010</w:t>
            </w:r>
            <w:r w:rsidR="003C6C75" w:rsidRPr="00871934">
              <w:rPr>
                <w:rFonts w:ascii="Arial" w:hAnsi="Arial" w:cs="Arial"/>
                <w:bCs/>
                <w:sz w:val="20"/>
              </w:rPr>
              <w:t>,</w:t>
            </w:r>
            <w:r w:rsidRPr="00871934">
              <w:rPr>
                <w:rFonts w:ascii="Arial" w:hAnsi="Arial" w:cs="Arial"/>
                <w:bCs/>
                <w:sz w:val="20"/>
              </w:rPr>
              <w:t xml:space="preserve"> with 398 students supported across 23 schools through Aboriginal student mentoring funding</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 xml:space="preserve">55 mentors completed </w:t>
            </w:r>
            <w:r w:rsidRPr="00871934">
              <w:rPr>
                <w:rFonts w:ascii="Arial" w:hAnsi="Arial" w:cs="Arial"/>
                <w:bCs/>
                <w:i/>
                <w:sz w:val="20"/>
              </w:rPr>
              <w:t>Mentor Induction</w:t>
            </w:r>
            <w:r w:rsidRPr="00871934">
              <w:rPr>
                <w:rFonts w:ascii="Arial" w:hAnsi="Arial" w:cs="Arial"/>
                <w:bCs/>
                <w:sz w:val="20"/>
              </w:rPr>
              <w:t xml:space="preserve"> in the </w:t>
            </w:r>
            <w:smartTag w:uri="urn:schemas-microsoft-com:office:smarttags" w:element="place">
              <w:r w:rsidRPr="00871934">
                <w:rPr>
                  <w:rFonts w:ascii="Arial" w:hAnsi="Arial" w:cs="Arial"/>
                  <w:bCs/>
                  <w:sz w:val="20"/>
                </w:rPr>
                <w:t>Northern Adelaide</w:t>
              </w:r>
            </w:smartTag>
            <w:r w:rsidRPr="00871934">
              <w:rPr>
                <w:rFonts w:ascii="Arial" w:hAnsi="Arial" w:cs="Arial"/>
                <w:bCs/>
                <w:sz w:val="20"/>
              </w:rPr>
              <w:t xml:space="preserve"> </w:t>
            </w:r>
            <w:r w:rsidR="003C6C75" w:rsidRPr="00871934">
              <w:rPr>
                <w:rFonts w:ascii="Arial" w:hAnsi="Arial" w:cs="Arial"/>
                <w:bCs/>
                <w:sz w:val="20"/>
              </w:rPr>
              <w:t>Re</w:t>
            </w:r>
            <w:r w:rsidRPr="00871934">
              <w:rPr>
                <w:rFonts w:ascii="Arial" w:hAnsi="Arial" w:cs="Arial"/>
                <w:bCs/>
                <w:sz w:val="20"/>
              </w:rPr>
              <w:t>gion and were employed to work in schools.</w:t>
            </w:r>
          </w:p>
          <w:p w:rsidR="004343B0" w:rsidRPr="00871934" w:rsidRDefault="004343B0" w:rsidP="00871934">
            <w:pPr>
              <w:tabs>
                <w:tab w:val="left" w:pos="216"/>
              </w:tabs>
              <w:spacing w:after="80"/>
              <w:rPr>
                <w:rFonts w:ascii="Arial" w:hAnsi="Arial" w:cs="Arial"/>
                <w:sz w:val="20"/>
              </w:rPr>
            </w:pPr>
          </w:p>
          <w:p w:rsidR="00B9174C" w:rsidRPr="00871934" w:rsidRDefault="00B9174C" w:rsidP="00871934">
            <w:pPr>
              <w:tabs>
                <w:tab w:val="left" w:pos="216"/>
              </w:tabs>
              <w:spacing w:after="80"/>
              <w:rPr>
                <w:rFonts w:ascii="Arial" w:hAnsi="Arial" w:cs="Arial"/>
                <w:sz w:val="20"/>
              </w:rPr>
            </w:pPr>
          </w:p>
          <w:p w:rsidR="00B9174C" w:rsidRPr="00871934" w:rsidRDefault="00B9174C" w:rsidP="00871934">
            <w:pPr>
              <w:tabs>
                <w:tab w:val="left" w:pos="216"/>
              </w:tabs>
              <w:spacing w:after="80"/>
              <w:rPr>
                <w:rFonts w:ascii="Arial" w:hAnsi="Arial" w:cs="Arial"/>
                <w:sz w:val="20"/>
              </w:rPr>
            </w:pPr>
          </w:p>
          <w:p w:rsidR="0057356F" w:rsidRPr="00871934" w:rsidRDefault="0057356F" w:rsidP="00871934">
            <w:pPr>
              <w:tabs>
                <w:tab w:val="left" w:pos="216"/>
              </w:tabs>
              <w:spacing w:after="80"/>
              <w:rPr>
                <w:rFonts w:ascii="Arial" w:hAnsi="Arial" w:cs="Arial"/>
                <w:sz w:val="20"/>
              </w:rPr>
            </w:pPr>
            <w:r w:rsidRPr="00871934">
              <w:rPr>
                <w:rFonts w:ascii="Arial" w:hAnsi="Arial" w:cs="Arial"/>
                <w:sz w:val="20"/>
              </w:rPr>
              <w:lastRenderedPageBreak/>
              <w:t>Stage 2 of the roll out:</w:t>
            </w:r>
          </w:p>
          <w:p w:rsidR="0057356F" w:rsidRPr="00871934" w:rsidRDefault="0057356F" w:rsidP="00871934">
            <w:pPr>
              <w:numPr>
                <w:ilvl w:val="0"/>
                <w:numId w:val="16"/>
              </w:numPr>
              <w:spacing w:after="80"/>
              <w:rPr>
                <w:rFonts w:ascii="Arial" w:hAnsi="Arial" w:cs="Arial"/>
                <w:bCs/>
                <w:sz w:val="20"/>
              </w:rPr>
            </w:pPr>
            <w:r w:rsidRPr="00871934">
              <w:rPr>
                <w:rFonts w:ascii="Arial" w:hAnsi="Arial" w:cs="Arial"/>
                <w:bCs/>
                <w:sz w:val="20"/>
              </w:rPr>
              <w:t>commenced in term 2 for a start date in term 4, 2010</w:t>
            </w:r>
            <w:r w:rsidR="003C6C75" w:rsidRPr="00871934">
              <w:rPr>
                <w:rFonts w:ascii="Arial" w:hAnsi="Arial" w:cs="Arial"/>
                <w:bCs/>
                <w:sz w:val="20"/>
              </w:rPr>
              <w:t>,</w:t>
            </w:r>
            <w:r w:rsidRPr="00871934">
              <w:rPr>
                <w:rFonts w:ascii="Arial" w:hAnsi="Arial" w:cs="Arial"/>
                <w:bCs/>
                <w:sz w:val="20"/>
              </w:rPr>
              <w:t xml:space="preserve"> in the Western Adelaide, Southern Adelaide, </w:t>
            </w:r>
            <w:smartTag w:uri="urn:schemas-microsoft-com:office:smarttags" w:element="place">
              <w:smartTag w:uri="urn:schemas-microsoft-com:office:smarttags" w:element="City">
                <w:r w:rsidRPr="00871934">
                  <w:rPr>
                    <w:rFonts w:ascii="Arial" w:hAnsi="Arial" w:cs="Arial"/>
                    <w:bCs/>
                    <w:sz w:val="20"/>
                  </w:rPr>
                  <w:t>Murray</w:t>
                </w:r>
              </w:smartTag>
            </w:smartTag>
            <w:r w:rsidRPr="00871934">
              <w:rPr>
                <w:rFonts w:ascii="Arial" w:hAnsi="Arial" w:cs="Arial"/>
                <w:bCs/>
                <w:sz w:val="20"/>
              </w:rPr>
              <w:t xml:space="preserve"> and Mallee and Eyre and Western Regions with 348 students to be supported across 18 schools.</w:t>
            </w:r>
          </w:p>
          <w:p w:rsidR="0057356F" w:rsidRPr="00871934" w:rsidRDefault="0057356F" w:rsidP="00871934">
            <w:pPr>
              <w:spacing w:after="80"/>
              <w:rPr>
                <w:rFonts w:ascii="Arial" w:hAnsi="Arial" w:cs="Arial"/>
                <w:bCs/>
                <w:sz w:val="20"/>
              </w:rPr>
            </w:pPr>
            <w:smartTag w:uri="urn:schemas-microsoft-com:office:smarttags" w:element="place">
              <w:smartTag w:uri="urn:schemas-microsoft-com:office:smarttags" w:element="City">
                <w:r w:rsidRPr="00871934">
                  <w:rPr>
                    <w:rFonts w:ascii="Arial" w:hAnsi="Arial" w:cs="Arial"/>
                    <w:bCs/>
                    <w:sz w:val="20"/>
                  </w:rPr>
                  <w:t>Mentor</w:t>
                </w:r>
              </w:smartTag>
            </w:smartTag>
            <w:r w:rsidRPr="00871934">
              <w:rPr>
                <w:rFonts w:ascii="Arial" w:hAnsi="Arial" w:cs="Arial"/>
                <w:bCs/>
                <w:sz w:val="20"/>
              </w:rPr>
              <w:t xml:space="preserve"> induction training for regions </w:t>
            </w:r>
            <w:r w:rsidR="003C6C75" w:rsidRPr="00871934">
              <w:rPr>
                <w:rFonts w:ascii="Arial" w:hAnsi="Arial" w:cs="Arial"/>
                <w:bCs/>
                <w:sz w:val="20"/>
              </w:rPr>
              <w:t xml:space="preserve">was </w:t>
            </w:r>
            <w:r w:rsidRPr="00871934">
              <w:rPr>
                <w:rFonts w:ascii="Arial" w:hAnsi="Arial" w:cs="Arial"/>
                <w:bCs/>
                <w:sz w:val="20"/>
              </w:rPr>
              <w:t xml:space="preserve">scheduled for weeks </w:t>
            </w:r>
            <w:r w:rsidR="00EA6C53" w:rsidRPr="00871934">
              <w:rPr>
                <w:rFonts w:ascii="Arial" w:hAnsi="Arial" w:cs="Arial"/>
                <w:bCs/>
                <w:sz w:val="20"/>
              </w:rPr>
              <w:t>five</w:t>
            </w:r>
            <w:r w:rsidRPr="00871934">
              <w:rPr>
                <w:rFonts w:ascii="Arial" w:hAnsi="Arial" w:cs="Arial"/>
                <w:bCs/>
                <w:sz w:val="20"/>
              </w:rPr>
              <w:t xml:space="preserve">, </w:t>
            </w:r>
            <w:r w:rsidR="00EA6C53" w:rsidRPr="00871934">
              <w:rPr>
                <w:rFonts w:ascii="Arial" w:hAnsi="Arial" w:cs="Arial"/>
                <w:bCs/>
                <w:sz w:val="20"/>
              </w:rPr>
              <w:t>seven</w:t>
            </w:r>
            <w:r w:rsidRPr="00871934">
              <w:rPr>
                <w:rFonts w:ascii="Arial" w:hAnsi="Arial" w:cs="Arial"/>
                <w:bCs/>
                <w:sz w:val="20"/>
              </w:rPr>
              <w:t xml:space="preserve"> and </w:t>
            </w:r>
            <w:r w:rsidR="00EA6C53" w:rsidRPr="00871934">
              <w:rPr>
                <w:rFonts w:ascii="Arial" w:hAnsi="Arial" w:cs="Arial"/>
                <w:bCs/>
                <w:sz w:val="20"/>
              </w:rPr>
              <w:t>ten</w:t>
            </w:r>
            <w:r w:rsidRPr="00871934">
              <w:rPr>
                <w:rFonts w:ascii="Arial" w:hAnsi="Arial" w:cs="Arial"/>
                <w:bCs/>
                <w:sz w:val="20"/>
              </w:rPr>
              <w:t xml:space="preserve"> in term 3 for remaining regions in 2010.</w:t>
            </w:r>
          </w:p>
        </w:tc>
        <w:tc>
          <w:tcPr>
            <w:tcW w:w="4133" w:type="dxa"/>
          </w:tcPr>
          <w:p w:rsidR="0057356F" w:rsidRPr="00871934" w:rsidRDefault="0057356F" w:rsidP="00811D76">
            <w:pPr>
              <w:rPr>
                <w:rFonts w:ascii="Arial" w:hAnsi="Arial" w:cs="Arial"/>
                <w:sz w:val="20"/>
              </w:rPr>
            </w:pPr>
          </w:p>
        </w:tc>
        <w:tc>
          <w:tcPr>
            <w:tcW w:w="2591" w:type="dxa"/>
          </w:tcPr>
          <w:p w:rsidR="0057356F" w:rsidRPr="00871934" w:rsidRDefault="0057356F" w:rsidP="00811D76">
            <w:pPr>
              <w:rPr>
                <w:rFonts w:ascii="Arial" w:hAnsi="Arial" w:cs="Arial"/>
                <w:sz w:val="20"/>
              </w:rPr>
            </w:pPr>
          </w:p>
        </w:tc>
      </w:tr>
      <w:tr w:rsidR="0057356F" w:rsidRPr="00871934" w:rsidTr="00074DF5">
        <w:trPr>
          <w:jc w:val="center"/>
        </w:trPr>
        <w:tc>
          <w:tcPr>
            <w:tcW w:w="3384" w:type="dxa"/>
            <w:vMerge/>
          </w:tcPr>
          <w:p w:rsidR="0057356F" w:rsidRPr="00871934" w:rsidRDefault="0057356F" w:rsidP="00811D76">
            <w:pPr>
              <w:rPr>
                <w:rFonts w:ascii="Calibri" w:hAnsi="Calibri" w:cs="Arial"/>
                <w:sz w:val="22"/>
                <w:szCs w:val="22"/>
              </w:rPr>
            </w:pPr>
          </w:p>
        </w:tc>
        <w:tc>
          <w:tcPr>
            <w:tcW w:w="5940" w:type="dxa"/>
          </w:tcPr>
          <w:p w:rsidR="008F4DB9" w:rsidRPr="00871934" w:rsidRDefault="008F4DB9" w:rsidP="00871934">
            <w:pPr>
              <w:spacing w:after="80"/>
              <w:rPr>
                <w:rFonts w:ascii="Arial" w:hAnsi="Arial" w:cs="Arial"/>
                <w:sz w:val="20"/>
              </w:rPr>
            </w:pPr>
            <w:r w:rsidRPr="00871934">
              <w:rPr>
                <w:rFonts w:ascii="Arial" w:hAnsi="Arial" w:cs="Arial"/>
                <w:sz w:val="20"/>
              </w:rPr>
              <w:t>Target exceeded.</w:t>
            </w:r>
          </w:p>
          <w:p w:rsidR="0057356F" w:rsidRPr="00871934" w:rsidRDefault="0057356F" w:rsidP="00871934">
            <w:pPr>
              <w:spacing w:after="80"/>
              <w:rPr>
                <w:rFonts w:ascii="Arial" w:hAnsi="Arial" w:cs="Arial"/>
                <w:sz w:val="20"/>
              </w:rPr>
            </w:pPr>
            <w:r w:rsidRPr="00871934">
              <w:rPr>
                <w:rFonts w:ascii="Arial" w:hAnsi="Arial" w:cs="Arial"/>
                <w:i/>
                <w:sz w:val="20"/>
              </w:rPr>
              <w:t>Innovative Community Action Network</w:t>
            </w:r>
            <w:r w:rsidRPr="00871934">
              <w:rPr>
                <w:rFonts w:ascii="Arial" w:hAnsi="Arial" w:cs="Arial"/>
                <w:sz w:val="20"/>
              </w:rPr>
              <w:t xml:space="preserve"> (ICANs) are formalised school and community partnerships, which provide support for significantly disengaged upper primary and secondary students through a focus on one-to-one case management and </w:t>
            </w:r>
            <w:r w:rsidRPr="00871934">
              <w:rPr>
                <w:rFonts w:ascii="Arial" w:hAnsi="Arial" w:cs="Arial"/>
                <w:i/>
                <w:iCs/>
                <w:sz w:val="20"/>
              </w:rPr>
              <w:t>Flexible Learning Options</w:t>
            </w:r>
            <w:r w:rsidRPr="00871934">
              <w:rPr>
                <w:rFonts w:ascii="Arial" w:hAnsi="Arial" w:cs="Arial"/>
                <w:sz w:val="20"/>
              </w:rPr>
              <w:t xml:space="preserve"> enrolment strategies across eight ICAN areas.</w:t>
            </w:r>
          </w:p>
          <w:p w:rsidR="0057356F" w:rsidRPr="00871934" w:rsidRDefault="0057356F" w:rsidP="00871934">
            <w:pPr>
              <w:spacing w:after="80"/>
              <w:rPr>
                <w:rFonts w:ascii="Arial" w:hAnsi="Arial" w:cs="Arial"/>
                <w:sz w:val="20"/>
              </w:rPr>
            </w:pPr>
            <w:r w:rsidRPr="00871934">
              <w:rPr>
                <w:rFonts w:ascii="Arial" w:hAnsi="Arial" w:cs="Arial"/>
                <w:sz w:val="20"/>
              </w:rPr>
              <w:t>The 2010 Implementation Plan target of 3,501 students (having received support) has been exceeded. Over the 12 months to June 30, ICAN has supported 4,776 students (at some stage during that reporting period).</w:t>
            </w:r>
          </w:p>
          <w:p w:rsidR="0057356F" w:rsidRPr="00871934" w:rsidRDefault="0057356F" w:rsidP="00871934">
            <w:pPr>
              <w:spacing w:after="80"/>
              <w:rPr>
                <w:rFonts w:ascii="Arial" w:hAnsi="Arial" w:cs="Arial"/>
                <w:sz w:val="20"/>
                <w:lang w:eastAsia="en-AU"/>
              </w:rPr>
            </w:pPr>
            <w:r w:rsidRPr="00871934">
              <w:rPr>
                <w:rFonts w:ascii="Arial" w:hAnsi="Arial" w:cs="Arial"/>
                <w:sz w:val="20"/>
                <w:lang w:eastAsia="en-AU"/>
              </w:rPr>
              <w:t xml:space="preserve">At the end of May 2010, 2,303 students across 72 schools were participating in a </w:t>
            </w:r>
            <w:r w:rsidRPr="00871934">
              <w:rPr>
                <w:rFonts w:ascii="Arial" w:hAnsi="Arial" w:cs="Arial"/>
                <w:i/>
                <w:sz w:val="20"/>
              </w:rPr>
              <w:t>Flexible Learning Options</w:t>
            </w:r>
            <w:r w:rsidRPr="00871934">
              <w:rPr>
                <w:rFonts w:ascii="Arial" w:hAnsi="Arial" w:cs="Arial"/>
                <w:sz w:val="20"/>
                <w:lang w:eastAsia="en-AU"/>
              </w:rPr>
              <w:t xml:space="preserve"> enrolment. An additional 396 students were supported by one-to-one case management (funding grant).</w:t>
            </w:r>
          </w:p>
          <w:p w:rsidR="0057356F" w:rsidRPr="00871934" w:rsidRDefault="0057356F" w:rsidP="00871934">
            <w:pPr>
              <w:spacing w:after="80"/>
              <w:rPr>
                <w:rFonts w:ascii="Arial" w:hAnsi="Arial" w:cs="Arial"/>
                <w:sz w:val="20"/>
                <w:lang w:eastAsia="en-AU"/>
              </w:rPr>
            </w:pPr>
            <w:r w:rsidRPr="00871934">
              <w:rPr>
                <w:rFonts w:ascii="Arial" w:hAnsi="Arial" w:cs="Arial"/>
                <w:sz w:val="20"/>
                <w:lang w:eastAsia="en-AU"/>
              </w:rPr>
              <w:t xml:space="preserve">Innovative local programs have been funded to provide </w:t>
            </w:r>
            <w:r w:rsidRPr="00871934">
              <w:rPr>
                <w:rFonts w:ascii="Arial" w:hAnsi="Arial" w:cs="Arial"/>
                <w:i/>
                <w:sz w:val="20"/>
              </w:rPr>
              <w:t>Flexible Learning Options</w:t>
            </w:r>
            <w:r w:rsidRPr="00871934">
              <w:rPr>
                <w:rFonts w:ascii="Arial" w:hAnsi="Arial" w:cs="Arial"/>
                <w:sz w:val="20"/>
                <w:lang w:eastAsia="en-AU"/>
              </w:rPr>
              <w:t xml:space="preserve"> for a further 740 young people in 2010.</w:t>
            </w:r>
          </w:p>
          <w:p w:rsidR="0057356F" w:rsidRPr="00871934" w:rsidRDefault="0057356F" w:rsidP="00871934">
            <w:pPr>
              <w:spacing w:after="80"/>
              <w:rPr>
                <w:rFonts w:ascii="Arial" w:hAnsi="Arial" w:cs="Arial"/>
                <w:sz w:val="20"/>
                <w:lang w:eastAsia="en-AU"/>
              </w:rPr>
            </w:pPr>
            <w:r w:rsidRPr="00871934">
              <w:rPr>
                <w:rFonts w:ascii="Arial" w:hAnsi="Arial" w:cs="Arial"/>
                <w:sz w:val="20"/>
                <w:lang w:eastAsia="en-AU"/>
              </w:rPr>
              <w:t xml:space="preserve">Other details: </w:t>
            </w:r>
          </w:p>
          <w:p w:rsidR="0057356F" w:rsidRPr="00871934" w:rsidRDefault="0057356F" w:rsidP="00871934">
            <w:pPr>
              <w:spacing w:after="80"/>
              <w:rPr>
                <w:rFonts w:ascii="Arial" w:hAnsi="Arial" w:cs="Arial"/>
                <w:sz w:val="20"/>
              </w:rPr>
            </w:pPr>
            <w:r w:rsidRPr="00871934">
              <w:rPr>
                <w:rFonts w:ascii="Arial" w:hAnsi="Arial" w:cs="Arial"/>
                <w:sz w:val="20"/>
              </w:rPr>
              <w:t>ICAN Flexible Learning Options profiles:</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ATSI</w:t>
            </w:r>
            <w:r w:rsidRPr="00871934">
              <w:rPr>
                <w:rFonts w:ascii="Arial" w:hAnsi="Arial" w:cs="Arial"/>
                <w:sz w:val="20"/>
                <w:lang w:eastAsia="en-AU"/>
              </w:rPr>
              <w:tab/>
              <w:t>13.5%</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School Card</w:t>
            </w:r>
            <w:r w:rsidRPr="00871934">
              <w:rPr>
                <w:rFonts w:ascii="Arial" w:hAnsi="Arial" w:cs="Arial"/>
                <w:sz w:val="20"/>
                <w:lang w:eastAsia="en-AU"/>
              </w:rPr>
              <w:tab/>
              <w:t>17.8%</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Disability</w:t>
            </w:r>
            <w:r w:rsidRPr="00871934">
              <w:rPr>
                <w:rFonts w:ascii="Arial" w:hAnsi="Arial" w:cs="Arial"/>
                <w:sz w:val="20"/>
                <w:lang w:eastAsia="en-AU"/>
              </w:rPr>
              <w:tab/>
              <w:t>22.3%</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ESL</w:t>
            </w:r>
            <w:r w:rsidRPr="00871934">
              <w:rPr>
                <w:rFonts w:ascii="Arial" w:hAnsi="Arial" w:cs="Arial"/>
                <w:sz w:val="20"/>
                <w:lang w:eastAsia="en-AU"/>
              </w:rPr>
              <w:tab/>
              <w:t>5.9%</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GOM*</w:t>
            </w:r>
            <w:r w:rsidRPr="00871934">
              <w:rPr>
                <w:rFonts w:ascii="Arial" w:hAnsi="Arial" w:cs="Arial"/>
                <w:sz w:val="20"/>
                <w:lang w:eastAsia="en-AU"/>
              </w:rPr>
              <w:tab/>
              <w:t>3.0%</w:t>
            </w:r>
          </w:p>
          <w:p w:rsidR="0057356F" w:rsidRPr="00871934" w:rsidRDefault="0057356F" w:rsidP="00871934">
            <w:pPr>
              <w:tabs>
                <w:tab w:val="right" w:pos="2592"/>
              </w:tabs>
              <w:spacing w:after="60"/>
              <w:ind w:left="340"/>
              <w:rPr>
                <w:rFonts w:ascii="Arial" w:hAnsi="Arial" w:cs="Arial"/>
                <w:sz w:val="20"/>
                <w:lang w:eastAsia="en-AU"/>
              </w:rPr>
            </w:pPr>
            <w:r w:rsidRPr="00871934">
              <w:rPr>
                <w:rFonts w:ascii="Arial" w:hAnsi="Arial" w:cs="Arial"/>
                <w:sz w:val="20"/>
                <w:lang w:eastAsia="en-AU"/>
              </w:rPr>
              <w:t>Rural</w:t>
            </w:r>
            <w:r w:rsidRPr="00871934">
              <w:rPr>
                <w:rFonts w:ascii="Arial" w:hAnsi="Arial" w:cs="Arial"/>
                <w:sz w:val="20"/>
                <w:lang w:eastAsia="en-AU"/>
              </w:rPr>
              <w:tab/>
              <w:t>26.4%</w:t>
            </w:r>
          </w:p>
          <w:p w:rsidR="0057356F" w:rsidRPr="00871934" w:rsidRDefault="0057356F" w:rsidP="00871934">
            <w:pPr>
              <w:tabs>
                <w:tab w:val="right" w:pos="4032"/>
              </w:tabs>
              <w:spacing w:after="80"/>
              <w:rPr>
                <w:rFonts w:ascii="Arial" w:hAnsi="Arial" w:cs="Arial"/>
                <w:sz w:val="18"/>
                <w:szCs w:val="18"/>
                <w:lang w:eastAsia="en-AU"/>
              </w:rPr>
            </w:pPr>
            <w:r w:rsidRPr="00871934">
              <w:rPr>
                <w:rFonts w:ascii="Arial" w:hAnsi="Arial" w:cs="Arial"/>
                <w:sz w:val="18"/>
                <w:szCs w:val="18"/>
                <w:lang w:eastAsia="en-AU"/>
              </w:rPr>
              <w:t>*Students under the Guardianship of the Minister</w:t>
            </w:r>
          </w:p>
        </w:tc>
        <w:tc>
          <w:tcPr>
            <w:tcW w:w="4133" w:type="dxa"/>
          </w:tcPr>
          <w:p w:rsidR="0057356F" w:rsidRPr="00871934" w:rsidRDefault="0057356F" w:rsidP="00871934">
            <w:pPr>
              <w:spacing w:after="80"/>
              <w:rPr>
                <w:rFonts w:ascii="Arial" w:hAnsi="Arial" w:cs="Arial"/>
                <w:sz w:val="20"/>
              </w:rPr>
            </w:pPr>
          </w:p>
        </w:tc>
        <w:tc>
          <w:tcPr>
            <w:tcW w:w="2591" w:type="dxa"/>
          </w:tcPr>
          <w:p w:rsidR="0057356F" w:rsidRPr="00871934" w:rsidRDefault="0057356F" w:rsidP="00811D76">
            <w:pPr>
              <w:rPr>
                <w:rFonts w:ascii="Arial" w:hAnsi="Arial" w:cs="Arial"/>
                <w:sz w:val="20"/>
              </w:rPr>
            </w:pPr>
          </w:p>
        </w:tc>
      </w:tr>
      <w:tr w:rsidR="008162BD" w:rsidRPr="00871934" w:rsidTr="00074DF5">
        <w:trPr>
          <w:jc w:val="center"/>
        </w:trPr>
        <w:tc>
          <w:tcPr>
            <w:tcW w:w="3384" w:type="dxa"/>
          </w:tcPr>
          <w:p w:rsidR="008162BD" w:rsidRPr="00871934" w:rsidRDefault="00D30745" w:rsidP="00811D76">
            <w:pPr>
              <w:rPr>
                <w:rFonts w:ascii="Calibri" w:hAnsi="Calibri" w:cs="Arial"/>
                <w:sz w:val="22"/>
                <w:szCs w:val="22"/>
              </w:rPr>
            </w:pPr>
            <w:r w:rsidRPr="00871934">
              <w:rPr>
                <w:rFonts w:ascii="Calibri" w:hAnsi="Calibri" w:cs="Arial"/>
                <w:sz w:val="22"/>
                <w:szCs w:val="22"/>
              </w:rPr>
              <w:t xml:space="preserve">Baseline data for student performance indicators as per section 12 of the Low SES Final Implementation Plan provided (eg </w:t>
            </w:r>
            <w:r w:rsidRPr="00871934">
              <w:rPr>
                <w:rFonts w:ascii="Calibri" w:hAnsi="Calibri" w:cs="Arial"/>
                <w:sz w:val="22"/>
                <w:szCs w:val="22"/>
              </w:rPr>
              <w:lastRenderedPageBreak/>
              <w:t xml:space="preserve">Attendance, NAPLAN etc) </w:t>
            </w:r>
            <w:r w:rsidRPr="00871934">
              <w:rPr>
                <w:rFonts w:ascii="Calibri" w:hAnsi="Calibri" w:cs="Arial"/>
                <w:b/>
                <w:sz w:val="22"/>
                <w:szCs w:val="22"/>
              </w:rPr>
              <w:t>(All)</w:t>
            </w:r>
          </w:p>
        </w:tc>
        <w:tc>
          <w:tcPr>
            <w:tcW w:w="5940" w:type="dxa"/>
          </w:tcPr>
          <w:p w:rsidR="008162BD" w:rsidRPr="00871934" w:rsidRDefault="008162BD" w:rsidP="00871934">
            <w:pPr>
              <w:spacing w:after="80"/>
              <w:rPr>
                <w:rFonts w:ascii="Arial" w:hAnsi="Arial" w:cs="Arial"/>
                <w:b/>
                <w:sz w:val="20"/>
              </w:rPr>
            </w:pPr>
            <w:r w:rsidRPr="00871934">
              <w:rPr>
                <w:rFonts w:ascii="Arial" w:hAnsi="Arial" w:cs="Arial"/>
                <w:b/>
                <w:sz w:val="20"/>
              </w:rPr>
              <w:lastRenderedPageBreak/>
              <w:t>CESA</w:t>
            </w:r>
          </w:p>
          <w:p w:rsidR="008162BD" w:rsidRPr="00871934" w:rsidRDefault="0010606E" w:rsidP="00871934">
            <w:pPr>
              <w:spacing w:after="80"/>
              <w:rPr>
                <w:rFonts w:ascii="Arial" w:hAnsi="Arial" w:cs="Arial"/>
                <w:sz w:val="20"/>
              </w:rPr>
            </w:pPr>
            <w:r w:rsidRPr="00871934">
              <w:rPr>
                <w:rFonts w:ascii="Arial" w:hAnsi="Arial" w:cs="Arial"/>
                <w:sz w:val="20"/>
              </w:rPr>
              <w:t>Baseline data for possible appropriate performance indicators are under consideration.</w:t>
            </w:r>
            <w:r w:rsidR="00331709" w:rsidRPr="00871934">
              <w:rPr>
                <w:rFonts w:ascii="Arial" w:hAnsi="Arial" w:cs="Arial"/>
                <w:sz w:val="20"/>
              </w:rPr>
              <w:t xml:space="preserve"> Details to be provided in 2010 Annual </w:t>
            </w:r>
            <w:r w:rsidR="006138AE" w:rsidRPr="00871934">
              <w:rPr>
                <w:rFonts w:ascii="Arial" w:hAnsi="Arial" w:cs="Arial"/>
                <w:sz w:val="20"/>
              </w:rPr>
              <w:t>R</w:t>
            </w:r>
            <w:r w:rsidR="00331709" w:rsidRPr="00871934">
              <w:rPr>
                <w:rFonts w:ascii="Arial" w:hAnsi="Arial" w:cs="Arial"/>
                <w:sz w:val="20"/>
              </w:rPr>
              <w:t>eport.</w:t>
            </w:r>
          </w:p>
          <w:p w:rsidR="008162BD" w:rsidRPr="00871934" w:rsidRDefault="008162BD" w:rsidP="00871934">
            <w:pPr>
              <w:spacing w:after="80"/>
              <w:rPr>
                <w:rFonts w:ascii="Arial" w:hAnsi="Arial" w:cs="Arial"/>
                <w:b/>
                <w:sz w:val="20"/>
              </w:rPr>
            </w:pPr>
            <w:r w:rsidRPr="00871934">
              <w:rPr>
                <w:rFonts w:ascii="Arial" w:hAnsi="Arial" w:cs="Arial"/>
                <w:b/>
                <w:sz w:val="20"/>
              </w:rPr>
              <w:lastRenderedPageBreak/>
              <w:t>DECS</w:t>
            </w:r>
          </w:p>
          <w:p w:rsidR="008162BD" w:rsidRPr="00871934" w:rsidRDefault="008162BD" w:rsidP="00871934">
            <w:pPr>
              <w:spacing w:after="80"/>
              <w:rPr>
                <w:rFonts w:ascii="Arial" w:hAnsi="Arial" w:cs="Arial"/>
                <w:i/>
                <w:sz w:val="20"/>
              </w:rPr>
            </w:pPr>
            <w:r w:rsidRPr="00871934">
              <w:rPr>
                <w:rFonts w:ascii="Arial" w:hAnsi="Arial" w:cs="Arial"/>
                <w:sz w:val="20"/>
                <w:lang w:eastAsia="en-AU"/>
              </w:rPr>
              <w:t>Baseline data requirements are being examined to enable start-up of a collection on identified student cohorts of interest.</w:t>
            </w:r>
            <w:r w:rsidR="00331709" w:rsidRPr="00871934">
              <w:rPr>
                <w:rFonts w:ascii="Arial" w:hAnsi="Arial" w:cs="Arial"/>
                <w:sz w:val="20"/>
              </w:rPr>
              <w:t xml:space="preserve"> Too early to report </w:t>
            </w:r>
            <w:r w:rsidR="003C6C75" w:rsidRPr="00871934">
              <w:rPr>
                <w:rFonts w:ascii="Arial" w:hAnsi="Arial" w:cs="Arial"/>
                <w:sz w:val="20"/>
              </w:rPr>
              <w:t>as</w:t>
            </w:r>
            <w:r w:rsidR="00331709" w:rsidRPr="00871934">
              <w:rPr>
                <w:rFonts w:ascii="Arial" w:hAnsi="Arial" w:cs="Arial"/>
                <w:sz w:val="20"/>
              </w:rPr>
              <w:t xml:space="preserve"> project </w:t>
            </w:r>
            <w:r w:rsidR="003C6C75" w:rsidRPr="00871934">
              <w:rPr>
                <w:rFonts w:ascii="Arial" w:hAnsi="Arial" w:cs="Arial"/>
                <w:sz w:val="20"/>
              </w:rPr>
              <w:t xml:space="preserve">is </w:t>
            </w:r>
            <w:r w:rsidR="00331709" w:rsidRPr="00871934">
              <w:rPr>
                <w:rFonts w:ascii="Arial" w:hAnsi="Arial" w:cs="Arial"/>
                <w:sz w:val="20"/>
              </w:rPr>
              <w:t>in start-up phase.</w:t>
            </w:r>
          </w:p>
        </w:tc>
        <w:tc>
          <w:tcPr>
            <w:tcW w:w="4133" w:type="dxa"/>
          </w:tcPr>
          <w:p w:rsidR="008162BD" w:rsidRPr="00871934" w:rsidRDefault="008162BD" w:rsidP="00871934">
            <w:pPr>
              <w:spacing w:after="80"/>
              <w:rPr>
                <w:rFonts w:ascii="Arial" w:hAnsi="Arial" w:cs="Arial"/>
                <w:sz w:val="20"/>
              </w:rPr>
            </w:pPr>
          </w:p>
          <w:p w:rsidR="0042098E" w:rsidRPr="00871934" w:rsidRDefault="0042098E" w:rsidP="00871934">
            <w:pPr>
              <w:spacing w:after="80"/>
              <w:rPr>
                <w:rFonts w:ascii="Arial" w:hAnsi="Arial" w:cs="Arial"/>
                <w:b/>
                <w:sz w:val="20"/>
              </w:rPr>
            </w:pPr>
            <w:r w:rsidRPr="00871934">
              <w:rPr>
                <w:rFonts w:ascii="Arial" w:hAnsi="Arial" w:cs="Arial"/>
                <w:sz w:val="20"/>
              </w:rPr>
              <w:t>Baseline data is yet to be finalised. This will be provided annually. Details will be provided in the 2010 Annual Report.</w:t>
            </w:r>
          </w:p>
        </w:tc>
        <w:tc>
          <w:tcPr>
            <w:tcW w:w="2591" w:type="dxa"/>
          </w:tcPr>
          <w:p w:rsidR="008162BD" w:rsidRPr="00871934" w:rsidRDefault="008162BD" w:rsidP="00811D76">
            <w:pPr>
              <w:rPr>
                <w:rFonts w:ascii="Arial" w:hAnsi="Arial" w:cs="Arial"/>
                <w:sz w:val="20"/>
              </w:rPr>
            </w:pPr>
          </w:p>
        </w:tc>
      </w:tr>
    </w:tbl>
    <w:p w:rsidR="00663F07" w:rsidRDefault="00663F07" w:rsidP="00811D76"/>
    <w:p w:rsidR="008162BD" w:rsidRDefault="00663F07">
      <w:r>
        <w:br w:type="page"/>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6876"/>
        <w:gridCol w:w="6624"/>
      </w:tblGrid>
      <w:tr w:rsidR="008162BD" w:rsidRPr="00871934" w:rsidTr="00074DF5">
        <w:trPr>
          <w:trHeight w:val="417"/>
          <w:jc w:val="center"/>
        </w:trPr>
        <w:tc>
          <w:tcPr>
            <w:tcW w:w="15984" w:type="dxa"/>
            <w:gridSpan w:val="3"/>
            <w:shd w:val="clear" w:color="auto" w:fill="FFFFFF" w:themeFill="background1"/>
          </w:tcPr>
          <w:p w:rsidR="008162BD" w:rsidRPr="00871934" w:rsidRDefault="008162BD" w:rsidP="00EC2259">
            <w:pPr>
              <w:rPr>
                <w:rFonts w:ascii="Calibri" w:hAnsi="Calibri"/>
                <w:b/>
                <w:sz w:val="32"/>
                <w:szCs w:val="32"/>
              </w:rPr>
            </w:pPr>
            <w:bookmarkStart w:id="19" w:name="_Toc273022121"/>
            <w:r w:rsidRPr="00871934">
              <w:rPr>
                <w:rStyle w:val="Heading2Char"/>
                <w:rFonts w:ascii="Calibri" w:hAnsi="Calibri"/>
                <w:sz w:val="32"/>
                <w:szCs w:val="32"/>
              </w:rPr>
              <w:t xml:space="preserve">Part 3 </w:t>
            </w:r>
            <w:r w:rsidR="003C6C75" w:rsidRPr="00871934">
              <w:rPr>
                <w:rStyle w:val="Heading2Char"/>
                <w:rFonts w:ascii="Calibri" w:hAnsi="Calibri"/>
                <w:sz w:val="32"/>
                <w:szCs w:val="32"/>
              </w:rPr>
              <w:t xml:space="preserve">— </w:t>
            </w:r>
            <w:r w:rsidRPr="00871934">
              <w:rPr>
                <w:rStyle w:val="Heading2Char"/>
                <w:rFonts w:ascii="Calibri" w:hAnsi="Calibri"/>
                <w:sz w:val="32"/>
                <w:szCs w:val="32"/>
              </w:rPr>
              <w:t>Milestones that will progress through the 2010 calendar year (with no set milestone date)</w:t>
            </w:r>
            <w:bookmarkEnd w:id="19"/>
          </w:p>
        </w:tc>
      </w:tr>
      <w:tr w:rsidR="008162BD" w:rsidRPr="00871934" w:rsidTr="00074DF5">
        <w:trPr>
          <w:jc w:val="center"/>
        </w:trPr>
        <w:tc>
          <w:tcPr>
            <w:tcW w:w="2484" w:type="dxa"/>
            <w:shd w:val="clear" w:color="auto" w:fill="FFFFFF" w:themeFill="background1"/>
          </w:tcPr>
          <w:p w:rsidR="008162BD" w:rsidRPr="00871934" w:rsidRDefault="008162BD" w:rsidP="00EC2259">
            <w:pPr>
              <w:rPr>
                <w:rFonts w:ascii="Calibri" w:hAnsi="Calibri" w:cs="Arial"/>
                <w:sz w:val="20"/>
              </w:rPr>
            </w:pPr>
            <w:r w:rsidRPr="00871934">
              <w:rPr>
                <w:rFonts w:ascii="Calibri" w:hAnsi="Calibri" w:cs="Arial"/>
                <w:b/>
                <w:sz w:val="22"/>
                <w:szCs w:val="22"/>
              </w:rPr>
              <w:t>Milestone</w:t>
            </w:r>
          </w:p>
        </w:tc>
        <w:tc>
          <w:tcPr>
            <w:tcW w:w="6876" w:type="dxa"/>
            <w:shd w:val="clear" w:color="auto" w:fill="FFFFFF" w:themeFill="background1"/>
          </w:tcPr>
          <w:p w:rsidR="008162BD" w:rsidRPr="00871934" w:rsidRDefault="008162BD"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p>
          <w:p w:rsidR="008162BD" w:rsidRPr="00871934" w:rsidRDefault="008162BD" w:rsidP="00871934">
            <w:pPr>
              <w:jc w:val="center"/>
              <w:rPr>
                <w:rFonts w:ascii="Calibri" w:hAnsi="Calibri" w:cs="Arial"/>
                <w:b/>
                <w:sz w:val="22"/>
                <w:szCs w:val="22"/>
              </w:rPr>
            </w:pPr>
            <w:r w:rsidRPr="00871934">
              <w:rPr>
                <w:rFonts w:ascii="Calibri" w:hAnsi="Calibri" w:cs="Arial"/>
                <w:b/>
                <w:i/>
                <w:sz w:val="22"/>
                <w:szCs w:val="22"/>
              </w:rPr>
              <w:t>Quantitative and Qualitative</w:t>
            </w:r>
          </w:p>
        </w:tc>
        <w:tc>
          <w:tcPr>
            <w:tcW w:w="6624" w:type="dxa"/>
            <w:shd w:val="clear" w:color="auto" w:fill="FFFFFF" w:themeFill="background1"/>
          </w:tcPr>
          <w:p w:rsidR="008162BD" w:rsidRPr="00871934" w:rsidRDefault="008162BD"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8162BD" w:rsidRPr="00871934" w:rsidTr="00871934">
        <w:trPr>
          <w:jc w:val="center"/>
        </w:trPr>
        <w:tc>
          <w:tcPr>
            <w:tcW w:w="2484" w:type="dxa"/>
          </w:tcPr>
          <w:p w:rsidR="008162BD" w:rsidRPr="00871934" w:rsidRDefault="008162BD" w:rsidP="000834D9">
            <w:pPr>
              <w:rPr>
                <w:rFonts w:ascii="Arial" w:hAnsi="Arial" w:cs="Arial"/>
                <w:b/>
                <w:color w:val="000000"/>
                <w:sz w:val="20"/>
                <w:lang w:eastAsia="en-AU"/>
              </w:rPr>
            </w:pPr>
          </w:p>
        </w:tc>
        <w:tc>
          <w:tcPr>
            <w:tcW w:w="6876" w:type="dxa"/>
          </w:tcPr>
          <w:p w:rsidR="008162BD" w:rsidRPr="00871934" w:rsidRDefault="008162BD" w:rsidP="00871934">
            <w:pPr>
              <w:ind w:left="-43"/>
              <w:rPr>
                <w:rFonts w:ascii="Arial" w:hAnsi="Arial" w:cs="Arial"/>
                <w:color w:val="000000"/>
                <w:sz w:val="20"/>
                <w:lang w:eastAsia="en-AU"/>
              </w:rPr>
            </w:pPr>
          </w:p>
        </w:tc>
        <w:tc>
          <w:tcPr>
            <w:tcW w:w="6624" w:type="dxa"/>
          </w:tcPr>
          <w:p w:rsidR="008162BD" w:rsidRPr="00871934" w:rsidRDefault="008162BD" w:rsidP="0019270B">
            <w:pPr>
              <w:rPr>
                <w:rFonts w:ascii="Arial" w:hAnsi="Arial" w:cs="Arial"/>
                <w:sz w:val="22"/>
                <w:szCs w:val="22"/>
              </w:rPr>
            </w:pPr>
          </w:p>
        </w:tc>
      </w:tr>
      <w:tr w:rsidR="008162BD" w:rsidRPr="00871934" w:rsidTr="00871934">
        <w:trPr>
          <w:jc w:val="center"/>
        </w:trPr>
        <w:tc>
          <w:tcPr>
            <w:tcW w:w="2484" w:type="dxa"/>
          </w:tcPr>
          <w:p w:rsidR="008162BD" w:rsidRPr="00871934" w:rsidRDefault="008162BD" w:rsidP="00EC2259">
            <w:pPr>
              <w:rPr>
                <w:rFonts w:ascii="Arial" w:hAnsi="Arial" w:cs="Arial"/>
                <w:sz w:val="20"/>
              </w:rPr>
            </w:pPr>
          </w:p>
        </w:tc>
        <w:tc>
          <w:tcPr>
            <w:tcW w:w="6876" w:type="dxa"/>
          </w:tcPr>
          <w:p w:rsidR="008162BD" w:rsidRPr="00871934" w:rsidRDefault="008162BD" w:rsidP="00EC2259">
            <w:pPr>
              <w:rPr>
                <w:rFonts w:ascii="Arial" w:hAnsi="Arial" w:cs="Arial"/>
                <w:sz w:val="22"/>
                <w:szCs w:val="22"/>
              </w:rPr>
            </w:pPr>
          </w:p>
        </w:tc>
        <w:tc>
          <w:tcPr>
            <w:tcW w:w="6624" w:type="dxa"/>
          </w:tcPr>
          <w:p w:rsidR="008162BD" w:rsidRPr="00871934" w:rsidRDefault="008162BD" w:rsidP="00EC2259">
            <w:pPr>
              <w:rPr>
                <w:rFonts w:ascii="Arial" w:hAnsi="Arial" w:cs="Arial"/>
                <w:sz w:val="22"/>
                <w:szCs w:val="22"/>
              </w:rPr>
            </w:pPr>
          </w:p>
        </w:tc>
      </w:tr>
      <w:tr w:rsidR="008162BD" w:rsidRPr="00871934" w:rsidTr="00871934">
        <w:trPr>
          <w:jc w:val="center"/>
        </w:trPr>
        <w:tc>
          <w:tcPr>
            <w:tcW w:w="2484" w:type="dxa"/>
          </w:tcPr>
          <w:p w:rsidR="008162BD" w:rsidRPr="00871934" w:rsidRDefault="008162BD" w:rsidP="00EC2259">
            <w:pPr>
              <w:rPr>
                <w:rFonts w:ascii="Arial" w:hAnsi="Arial" w:cs="Arial"/>
                <w:sz w:val="20"/>
              </w:rPr>
            </w:pPr>
          </w:p>
        </w:tc>
        <w:tc>
          <w:tcPr>
            <w:tcW w:w="6876" w:type="dxa"/>
          </w:tcPr>
          <w:p w:rsidR="008162BD" w:rsidRPr="00871934" w:rsidRDefault="008162BD" w:rsidP="00EC2259">
            <w:pPr>
              <w:rPr>
                <w:rFonts w:ascii="Arial" w:hAnsi="Arial" w:cs="Arial"/>
                <w:sz w:val="22"/>
                <w:szCs w:val="22"/>
              </w:rPr>
            </w:pPr>
          </w:p>
        </w:tc>
        <w:tc>
          <w:tcPr>
            <w:tcW w:w="6624" w:type="dxa"/>
          </w:tcPr>
          <w:p w:rsidR="008162BD" w:rsidRPr="00871934" w:rsidRDefault="008162BD" w:rsidP="00EC2259">
            <w:pPr>
              <w:rPr>
                <w:rFonts w:ascii="Arial" w:hAnsi="Arial" w:cs="Arial"/>
                <w:sz w:val="22"/>
                <w:szCs w:val="22"/>
              </w:rPr>
            </w:pPr>
          </w:p>
        </w:tc>
      </w:tr>
    </w:tbl>
    <w:p w:rsidR="001255D6" w:rsidRDefault="00A25B8E" w:rsidP="001255D6">
      <w:pPr>
        <w:rPr>
          <w:rFonts w:ascii="Arial" w:hAnsi="Arial" w:cs="Arial"/>
          <w:sz w:val="22"/>
          <w:szCs w:val="22"/>
        </w:rPr>
      </w:pPr>
      <w:r>
        <w:rPr>
          <w:rFonts w:ascii="Arial" w:hAnsi="Arial" w:cs="Arial"/>
          <w:sz w:val="22"/>
          <w:szCs w:val="22"/>
        </w:rPr>
        <w:br w:type="page"/>
      </w:r>
    </w:p>
    <w:tbl>
      <w:tblPr>
        <w:tblW w:w="158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1255D6" w:rsidRPr="00871934" w:rsidTr="00074DF5">
        <w:trPr>
          <w:jc w:val="center"/>
        </w:trPr>
        <w:tc>
          <w:tcPr>
            <w:tcW w:w="15840" w:type="dxa"/>
            <w:shd w:val="clear" w:color="auto" w:fill="FFFFFF" w:themeFill="background1"/>
          </w:tcPr>
          <w:p w:rsidR="001255D6" w:rsidRPr="00871934" w:rsidRDefault="001255D6" w:rsidP="00F02BCF">
            <w:pPr>
              <w:pStyle w:val="Heading1"/>
              <w:rPr>
                <w:sz w:val="22"/>
                <w:szCs w:val="22"/>
              </w:rPr>
            </w:pPr>
            <w:bookmarkStart w:id="20" w:name="_Toc273022122"/>
            <w:r w:rsidRPr="00871934">
              <w:rPr>
                <w:rFonts w:ascii="Calibri" w:hAnsi="Calibri"/>
              </w:rPr>
              <w:t xml:space="preserve">Section 5 </w:t>
            </w:r>
            <w:r w:rsidR="003C6C75" w:rsidRPr="00871934">
              <w:rPr>
                <w:rFonts w:ascii="Calibri" w:hAnsi="Calibri"/>
              </w:rPr>
              <w:t xml:space="preserve">— </w:t>
            </w:r>
            <w:r w:rsidRPr="00871934">
              <w:rPr>
                <w:rFonts w:ascii="Calibri" w:hAnsi="Calibri"/>
              </w:rPr>
              <w:t xml:space="preserve">Milestone Reporting </w:t>
            </w:r>
            <w:r w:rsidRPr="00871934">
              <w:rPr>
                <w:rFonts w:ascii="Calibri" w:hAnsi="Calibri"/>
              </w:rPr>
              <w:tab/>
              <w:t>Literacy and Numeracy N</w:t>
            </w:r>
            <w:r w:rsidR="00A25B8E" w:rsidRPr="00871934">
              <w:rPr>
                <w:rFonts w:ascii="Calibri" w:hAnsi="Calibri"/>
              </w:rPr>
              <w:t xml:space="preserve">ational </w:t>
            </w:r>
            <w:r w:rsidRPr="00871934">
              <w:rPr>
                <w:rFonts w:ascii="Calibri" w:hAnsi="Calibri"/>
              </w:rPr>
              <w:t>P</w:t>
            </w:r>
            <w:r w:rsidR="00A25B8E" w:rsidRPr="00871934">
              <w:rPr>
                <w:rFonts w:ascii="Calibri" w:hAnsi="Calibri"/>
              </w:rPr>
              <w:t>artnership</w:t>
            </w:r>
            <w:bookmarkEnd w:id="20"/>
          </w:p>
        </w:tc>
      </w:tr>
    </w:tbl>
    <w:p w:rsidR="001255D6" w:rsidRDefault="001255D6" w:rsidP="001255D6">
      <w:pPr>
        <w:rPr>
          <w:rFonts w:ascii="Arial" w:hAnsi="Arial" w:cs="Arial"/>
          <w:sz w:val="22"/>
          <w:szCs w:val="22"/>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gridCol w:w="1440"/>
        <w:gridCol w:w="2520"/>
        <w:gridCol w:w="3960"/>
      </w:tblGrid>
      <w:tr w:rsidR="001255D6" w:rsidRPr="00871934" w:rsidTr="00074DF5">
        <w:trPr>
          <w:trHeight w:val="507"/>
          <w:jc w:val="center"/>
        </w:trPr>
        <w:tc>
          <w:tcPr>
            <w:tcW w:w="15840" w:type="dxa"/>
            <w:gridSpan w:val="5"/>
          </w:tcPr>
          <w:p w:rsidR="001255D6" w:rsidRPr="00871934" w:rsidRDefault="001255D6" w:rsidP="00EC2259">
            <w:pPr>
              <w:rPr>
                <w:rFonts w:ascii="Calibri" w:hAnsi="Calibri"/>
                <w:b/>
                <w:sz w:val="32"/>
                <w:szCs w:val="32"/>
              </w:rPr>
            </w:pPr>
            <w:bookmarkStart w:id="21" w:name="_Toc273022123"/>
            <w:r w:rsidRPr="00871934">
              <w:rPr>
                <w:rStyle w:val="Heading2Char"/>
                <w:rFonts w:ascii="Calibri" w:hAnsi="Calibri"/>
                <w:sz w:val="32"/>
                <w:szCs w:val="32"/>
              </w:rPr>
              <w:t xml:space="preserve">Part 1 </w:t>
            </w:r>
            <w:r w:rsidR="003C6C75" w:rsidRPr="00871934">
              <w:rPr>
                <w:rStyle w:val="Heading2Char"/>
                <w:rFonts w:ascii="Calibri" w:hAnsi="Calibri"/>
                <w:sz w:val="32"/>
                <w:szCs w:val="32"/>
              </w:rPr>
              <w:t>—</w:t>
            </w:r>
            <w:r w:rsidRPr="00871934">
              <w:rPr>
                <w:rStyle w:val="Heading2Char"/>
                <w:rFonts w:ascii="Calibri" w:hAnsi="Calibri"/>
                <w:sz w:val="32"/>
                <w:szCs w:val="32"/>
              </w:rPr>
              <w:t xml:space="preserve"> Milestones not reported/not achieved/partially achieved in Annual Report for 2009</w:t>
            </w:r>
            <w:bookmarkEnd w:id="21"/>
          </w:p>
        </w:tc>
      </w:tr>
      <w:tr w:rsidR="001255D6" w:rsidRPr="00871934" w:rsidTr="00074DF5">
        <w:trPr>
          <w:jc w:val="center"/>
        </w:trPr>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Milestone (state and territories may wish to identify whether the milestone relates to all sectors or a particular sector within their jurisdiction).</w:t>
            </w:r>
          </w:p>
        </w:tc>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3960" w:type="dxa"/>
            <w:gridSpan w:val="2"/>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1255D6" w:rsidRPr="00871934" w:rsidTr="00074DF5">
        <w:trPr>
          <w:jc w:val="center"/>
        </w:trPr>
        <w:tc>
          <w:tcPr>
            <w:tcW w:w="3960" w:type="dxa"/>
          </w:tcPr>
          <w:p w:rsidR="001255D6" w:rsidRPr="00871934" w:rsidRDefault="001255D6" w:rsidP="00EC2259">
            <w:pPr>
              <w:rPr>
                <w:rFonts w:ascii="Arial" w:hAnsi="Arial" w:cs="Arial"/>
                <w:sz w:val="20"/>
              </w:rPr>
            </w:pPr>
          </w:p>
        </w:tc>
        <w:tc>
          <w:tcPr>
            <w:tcW w:w="3960" w:type="dxa"/>
          </w:tcPr>
          <w:p w:rsidR="001255D6" w:rsidRPr="00871934" w:rsidRDefault="001255D6" w:rsidP="00EC2259">
            <w:pPr>
              <w:rPr>
                <w:rFonts w:ascii="Arial" w:hAnsi="Arial" w:cs="Arial"/>
                <w:sz w:val="20"/>
              </w:rPr>
            </w:pPr>
          </w:p>
        </w:tc>
        <w:tc>
          <w:tcPr>
            <w:tcW w:w="3960" w:type="dxa"/>
            <w:gridSpan w:val="2"/>
          </w:tcPr>
          <w:p w:rsidR="001255D6" w:rsidRPr="00871934" w:rsidRDefault="001255D6" w:rsidP="00EC2259">
            <w:pPr>
              <w:rPr>
                <w:rFonts w:ascii="Arial" w:hAnsi="Arial" w:cs="Arial"/>
                <w:sz w:val="20"/>
              </w:rPr>
            </w:pPr>
          </w:p>
        </w:tc>
        <w:tc>
          <w:tcPr>
            <w:tcW w:w="3960" w:type="dxa"/>
          </w:tcPr>
          <w:p w:rsidR="001255D6" w:rsidRPr="00871934" w:rsidRDefault="001255D6" w:rsidP="00EC2259">
            <w:pPr>
              <w:rPr>
                <w:rFonts w:ascii="Arial" w:hAnsi="Arial" w:cs="Arial"/>
                <w:sz w:val="20"/>
              </w:rPr>
            </w:pPr>
          </w:p>
        </w:tc>
      </w:tr>
      <w:tr w:rsidR="001255D6" w:rsidRPr="00871934" w:rsidTr="00074DF5">
        <w:trPr>
          <w:trHeight w:val="316"/>
          <w:jc w:val="center"/>
        </w:trPr>
        <w:tc>
          <w:tcPr>
            <w:tcW w:w="3960" w:type="dxa"/>
          </w:tcPr>
          <w:p w:rsidR="001255D6" w:rsidRPr="00871934" w:rsidRDefault="001255D6" w:rsidP="00EC2259">
            <w:pPr>
              <w:rPr>
                <w:rFonts w:ascii="Arial" w:hAnsi="Arial" w:cs="Arial"/>
                <w:sz w:val="20"/>
              </w:rPr>
            </w:pPr>
          </w:p>
        </w:tc>
        <w:tc>
          <w:tcPr>
            <w:tcW w:w="3960" w:type="dxa"/>
          </w:tcPr>
          <w:p w:rsidR="001255D6" w:rsidRPr="00871934" w:rsidRDefault="001255D6" w:rsidP="00EC2259">
            <w:pPr>
              <w:rPr>
                <w:rFonts w:ascii="Arial" w:hAnsi="Arial" w:cs="Arial"/>
                <w:sz w:val="20"/>
              </w:rPr>
            </w:pPr>
          </w:p>
        </w:tc>
        <w:tc>
          <w:tcPr>
            <w:tcW w:w="3960" w:type="dxa"/>
            <w:gridSpan w:val="2"/>
          </w:tcPr>
          <w:p w:rsidR="001255D6" w:rsidRPr="00871934" w:rsidRDefault="001255D6" w:rsidP="00EC2259">
            <w:pPr>
              <w:rPr>
                <w:rFonts w:ascii="Arial" w:hAnsi="Arial" w:cs="Arial"/>
                <w:sz w:val="20"/>
              </w:rPr>
            </w:pPr>
          </w:p>
        </w:tc>
        <w:tc>
          <w:tcPr>
            <w:tcW w:w="3960" w:type="dxa"/>
          </w:tcPr>
          <w:p w:rsidR="001255D6" w:rsidRPr="00871934" w:rsidRDefault="001255D6" w:rsidP="00EC2259">
            <w:pPr>
              <w:rPr>
                <w:rFonts w:ascii="Arial" w:hAnsi="Arial" w:cs="Arial"/>
                <w:sz w:val="20"/>
              </w:rPr>
            </w:pPr>
          </w:p>
        </w:tc>
      </w:tr>
      <w:tr w:rsidR="001255D6" w:rsidRPr="00871934" w:rsidTr="00074DF5">
        <w:trPr>
          <w:trHeight w:val="526"/>
          <w:jc w:val="center"/>
        </w:trPr>
        <w:tc>
          <w:tcPr>
            <w:tcW w:w="15840" w:type="dxa"/>
            <w:gridSpan w:val="5"/>
          </w:tcPr>
          <w:p w:rsidR="001255D6" w:rsidRPr="00871934" w:rsidRDefault="001255D6" w:rsidP="00EC2259">
            <w:pPr>
              <w:rPr>
                <w:rFonts w:ascii="Calibri" w:hAnsi="Calibri"/>
                <w:b/>
                <w:sz w:val="32"/>
                <w:szCs w:val="32"/>
              </w:rPr>
            </w:pPr>
            <w:bookmarkStart w:id="22" w:name="_Toc273022124"/>
            <w:r w:rsidRPr="00871934">
              <w:rPr>
                <w:rStyle w:val="Heading2Char"/>
                <w:rFonts w:ascii="Calibri" w:hAnsi="Calibri"/>
                <w:sz w:val="32"/>
                <w:szCs w:val="32"/>
              </w:rPr>
              <w:t>Part 2</w:t>
            </w:r>
            <w:r w:rsidR="00A95A4D" w:rsidRPr="00871934">
              <w:rPr>
                <w:rStyle w:val="Heading2Char"/>
                <w:rFonts w:ascii="Calibri" w:hAnsi="Calibri"/>
                <w:sz w:val="32"/>
                <w:szCs w:val="32"/>
              </w:rPr>
              <w:t>—</w:t>
            </w:r>
            <w:r w:rsidRPr="00871934">
              <w:rPr>
                <w:rStyle w:val="Heading2Char"/>
                <w:rFonts w:ascii="Calibri" w:hAnsi="Calibri"/>
                <w:sz w:val="32"/>
                <w:szCs w:val="32"/>
              </w:rPr>
              <w:t xml:space="preserve"> Milestones in Progress Report </w:t>
            </w:r>
            <w:r w:rsidR="001A6228" w:rsidRPr="00871934">
              <w:rPr>
                <w:rStyle w:val="Heading2Char"/>
                <w:rFonts w:ascii="Calibri" w:hAnsi="Calibri"/>
                <w:sz w:val="32"/>
                <w:szCs w:val="32"/>
              </w:rPr>
              <w:t xml:space="preserve">- </w:t>
            </w:r>
            <w:r w:rsidRPr="00871934">
              <w:rPr>
                <w:rStyle w:val="Heading2Char"/>
                <w:rFonts w:ascii="Calibri" w:hAnsi="Calibri"/>
                <w:sz w:val="32"/>
                <w:szCs w:val="32"/>
              </w:rPr>
              <w:t>(</w:t>
            </w:r>
            <w:r w:rsidR="00EA3DE4" w:rsidRPr="00871934">
              <w:rPr>
                <w:rStyle w:val="Heading2Char"/>
                <w:rFonts w:ascii="Calibri" w:hAnsi="Calibri"/>
                <w:sz w:val="32"/>
                <w:szCs w:val="32"/>
              </w:rPr>
              <w:t>Achieved</w:t>
            </w:r>
            <w:r w:rsidRPr="00871934">
              <w:rPr>
                <w:rStyle w:val="Heading2Char"/>
                <w:rFonts w:ascii="Calibri" w:hAnsi="Calibri"/>
                <w:sz w:val="32"/>
                <w:szCs w:val="32"/>
              </w:rPr>
              <w:t xml:space="preserve"> 1 January 2010 to 30 June 2010)</w:t>
            </w:r>
            <w:bookmarkEnd w:id="22"/>
          </w:p>
        </w:tc>
      </w:tr>
      <w:tr w:rsidR="001255D6" w:rsidRPr="00871934" w:rsidTr="00074DF5">
        <w:trPr>
          <w:jc w:val="center"/>
        </w:trPr>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Milestone</w:t>
            </w:r>
          </w:p>
        </w:tc>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r w:rsidRPr="00871934">
              <w:rPr>
                <w:rFonts w:ascii="Calibri" w:hAnsi="Calibri" w:cs="Arial"/>
                <w:b/>
                <w:i/>
                <w:sz w:val="22"/>
                <w:szCs w:val="22"/>
              </w:rPr>
              <w:t>Quantitative and Qualitative</w:t>
            </w:r>
          </w:p>
        </w:tc>
        <w:tc>
          <w:tcPr>
            <w:tcW w:w="3960" w:type="dxa"/>
            <w:gridSpan w:val="2"/>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If not achieved or partially achieved, reasons why. </w:t>
            </w:r>
            <w:r w:rsidRPr="00871934">
              <w:rPr>
                <w:rFonts w:ascii="Calibri" w:hAnsi="Calibri" w:cs="Arial"/>
                <w:b/>
                <w:sz w:val="22"/>
                <w:szCs w:val="22"/>
              </w:rPr>
              <w:br/>
            </w:r>
            <w:r w:rsidRPr="00871934">
              <w:rPr>
                <w:rFonts w:ascii="Calibri" w:hAnsi="Calibri" w:cs="Arial"/>
                <w:b/>
                <w:i/>
                <w:sz w:val="22"/>
                <w:szCs w:val="22"/>
              </w:rPr>
              <w:t>Qualitative</w:t>
            </w:r>
          </w:p>
        </w:tc>
        <w:tc>
          <w:tcPr>
            <w:tcW w:w="3960" w:type="dxa"/>
          </w:tcPr>
          <w:p w:rsidR="001255D6" w:rsidRPr="00871934" w:rsidRDefault="001255D6"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6B74DC" w:rsidRPr="00871934" w:rsidTr="00074DF5">
        <w:trPr>
          <w:jc w:val="center"/>
        </w:trPr>
        <w:tc>
          <w:tcPr>
            <w:tcW w:w="3960" w:type="dxa"/>
          </w:tcPr>
          <w:p w:rsidR="006B74DC" w:rsidRPr="00871934" w:rsidRDefault="006B74DC" w:rsidP="00EC2259">
            <w:pPr>
              <w:rPr>
                <w:rFonts w:ascii="Calibri" w:hAnsi="Calibri" w:cs="Arial"/>
                <w:b/>
                <w:sz w:val="22"/>
                <w:szCs w:val="22"/>
              </w:rPr>
            </w:pPr>
            <w:r w:rsidRPr="00871934">
              <w:rPr>
                <w:rFonts w:ascii="Calibri" w:hAnsi="Calibri" w:cs="Arial"/>
                <w:sz w:val="22"/>
                <w:szCs w:val="22"/>
              </w:rPr>
              <w:t>Annual report on 2009 published – including addressing numbers of specialist teachers in 2009, student cohort 2009, 2010 schools list, baseline data, sharing of good practice, evaluation framework, professional learning program.</w:t>
            </w:r>
            <w:r w:rsidR="004D2802" w:rsidRPr="00871934">
              <w:rPr>
                <w:rFonts w:ascii="Calibri" w:hAnsi="Calibri" w:cs="Arial"/>
                <w:sz w:val="22"/>
                <w:szCs w:val="22"/>
              </w:rPr>
              <w:t xml:space="preserve"> </w:t>
            </w:r>
            <w:r w:rsidR="004D2802" w:rsidRPr="00871934">
              <w:rPr>
                <w:rFonts w:ascii="Calibri" w:hAnsi="Calibri" w:cs="Arial"/>
                <w:b/>
                <w:sz w:val="22"/>
                <w:szCs w:val="22"/>
              </w:rPr>
              <w:t>(All)</w:t>
            </w:r>
          </w:p>
        </w:tc>
        <w:tc>
          <w:tcPr>
            <w:tcW w:w="3960" w:type="dxa"/>
          </w:tcPr>
          <w:p w:rsidR="0057356F" w:rsidRPr="00871934" w:rsidRDefault="006B74DC" w:rsidP="00871934">
            <w:pPr>
              <w:spacing w:after="80"/>
              <w:ind w:left="-45"/>
              <w:rPr>
                <w:rFonts w:ascii="Arial" w:hAnsi="Arial" w:cs="Arial"/>
                <w:sz w:val="20"/>
              </w:rPr>
            </w:pPr>
            <w:r w:rsidRPr="00871934">
              <w:rPr>
                <w:rFonts w:ascii="Arial" w:hAnsi="Arial" w:cs="Arial"/>
                <w:sz w:val="20"/>
              </w:rPr>
              <w:t>Comp</w:t>
            </w:r>
            <w:r w:rsidR="00A07BF0" w:rsidRPr="00871934">
              <w:rPr>
                <w:rFonts w:ascii="Arial" w:hAnsi="Arial" w:cs="Arial"/>
                <w:sz w:val="20"/>
              </w:rPr>
              <w:t>leted</w:t>
            </w:r>
            <w:r w:rsidR="00A95A4D" w:rsidRPr="00871934">
              <w:rPr>
                <w:rFonts w:ascii="Arial" w:hAnsi="Arial" w:cs="Arial"/>
                <w:sz w:val="20"/>
              </w:rPr>
              <w:t xml:space="preserve">. </w:t>
            </w:r>
            <w:r w:rsidR="00305873" w:rsidRPr="00871934">
              <w:rPr>
                <w:rFonts w:ascii="Arial" w:hAnsi="Arial" w:cs="Arial"/>
                <w:sz w:val="20"/>
              </w:rPr>
              <w:t xml:space="preserve">2009 </w:t>
            </w:r>
            <w:r w:rsidR="00A07BF0" w:rsidRPr="00871934">
              <w:rPr>
                <w:rFonts w:ascii="Arial" w:hAnsi="Arial" w:cs="Arial"/>
                <w:sz w:val="20"/>
              </w:rPr>
              <w:t xml:space="preserve">Annual </w:t>
            </w:r>
            <w:r w:rsidR="00DE4AFA" w:rsidRPr="00871934">
              <w:rPr>
                <w:rFonts w:ascii="Arial" w:hAnsi="Arial" w:cs="Arial"/>
                <w:sz w:val="20"/>
              </w:rPr>
              <w:t>R</w:t>
            </w:r>
            <w:r w:rsidR="00A07BF0" w:rsidRPr="00871934">
              <w:rPr>
                <w:rFonts w:ascii="Arial" w:hAnsi="Arial" w:cs="Arial"/>
                <w:sz w:val="20"/>
              </w:rPr>
              <w:t xml:space="preserve">eport published </w:t>
            </w:r>
            <w:r w:rsidR="00305873" w:rsidRPr="00871934">
              <w:rPr>
                <w:rFonts w:ascii="Arial" w:hAnsi="Arial" w:cs="Arial"/>
                <w:sz w:val="20"/>
              </w:rPr>
              <w:t xml:space="preserve">by </w:t>
            </w:r>
            <w:r w:rsidRPr="00871934">
              <w:rPr>
                <w:rFonts w:ascii="Arial" w:hAnsi="Arial" w:cs="Arial"/>
                <w:sz w:val="20"/>
              </w:rPr>
              <w:t>DEEWR</w:t>
            </w:r>
            <w:r w:rsidR="0057356F" w:rsidRPr="00871934">
              <w:rPr>
                <w:rFonts w:ascii="Arial" w:hAnsi="Arial" w:cs="Arial"/>
                <w:sz w:val="20"/>
              </w:rPr>
              <w:t>.</w:t>
            </w:r>
          </w:p>
          <w:p w:rsidR="006B74DC" w:rsidRPr="00871934" w:rsidRDefault="00305873" w:rsidP="00871934">
            <w:pPr>
              <w:ind w:left="-43"/>
              <w:rPr>
                <w:rFonts w:ascii="Calibri" w:hAnsi="Calibri" w:cs="Arial"/>
                <w:color w:val="000000"/>
                <w:sz w:val="20"/>
                <w:lang w:eastAsia="en-AU"/>
              </w:rPr>
            </w:pPr>
            <w:r w:rsidRPr="00871934">
              <w:rPr>
                <w:rFonts w:ascii="Arial" w:hAnsi="Arial" w:cs="Arial"/>
                <w:sz w:val="20"/>
              </w:rPr>
              <w:t>A</w:t>
            </w:r>
            <w:r w:rsidR="006B74DC" w:rsidRPr="00871934">
              <w:rPr>
                <w:rFonts w:ascii="Arial" w:hAnsi="Arial" w:cs="Arial"/>
                <w:sz w:val="20"/>
              </w:rPr>
              <w:t xml:space="preserve">dvice </w:t>
            </w:r>
            <w:r w:rsidRPr="00871934">
              <w:rPr>
                <w:rFonts w:ascii="Arial" w:hAnsi="Arial" w:cs="Arial"/>
                <w:sz w:val="20"/>
              </w:rPr>
              <w:t xml:space="preserve">from DEEWR </w:t>
            </w:r>
            <w:r w:rsidR="006B74DC" w:rsidRPr="00871934">
              <w:rPr>
                <w:rFonts w:ascii="Arial" w:hAnsi="Arial" w:cs="Arial"/>
                <w:sz w:val="20"/>
              </w:rPr>
              <w:t>was that baseline data need not be provided</w:t>
            </w:r>
            <w:r w:rsidR="004D2802" w:rsidRPr="00871934">
              <w:rPr>
                <w:rFonts w:ascii="Arial" w:hAnsi="Arial" w:cs="Arial"/>
                <w:sz w:val="20"/>
              </w:rPr>
              <w:t>.</w:t>
            </w:r>
          </w:p>
        </w:tc>
        <w:tc>
          <w:tcPr>
            <w:tcW w:w="3960" w:type="dxa"/>
            <w:gridSpan w:val="2"/>
          </w:tcPr>
          <w:p w:rsidR="006B74DC" w:rsidRPr="00871934" w:rsidRDefault="006B74DC" w:rsidP="0019270B">
            <w:pPr>
              <w:rPr>
                <w:rFonts w:ascii="Arial" w:hAnsi="Arial" w:cs="Arial"/>
                <w:sz w:val="20"/>
              </w:rPr>
            </w:pPr>
          </w:p>
        </w:tc>
        <w:tc>
          <w:tcPr>
            <w:tcW w:w="3960" w:type="dxa"/>
          </w:tcPr>
          <w:p w:rsidR="006B74DC" w:rsidRPr="00871934" w:rsidRDefault="006B74DC" w:rsidP="00EC2259">
            <w:pPr>
              <w:rPr>
                <w:rFonts w:ascii="Arial" w:hAnsi="Arial" w:cs="Arial"/>
                <w:sz w:val="20"/>
              </w:rPr>
            </w:pPr>
          </w:p>
        </w:tc>
      </w:tr>
      <w:tr w:rsidR="006B74DC" w:rsidRPr="00871934" w:rsidTr="00074DF5">
        <w:trPr>
          <w:jc w:val="center"/>
        </w:trPr>
        <w:tc>
          <w:tcPr>
            <w:tcW w:w="3960" w:type="dxa"/>
          </w:tcPr>
          <w:p w:rsidR="006B74DC" w:rsidRPr="00871934" w:rsidRDefault="006B74DC" w:rsidP="00EC2259">
            <w:pPr>
              <w:rPr>
                <w:rFonts w:ascii="Calibri" w:hAnsi="Calibri" w:cs="Arial"/>
                <w:sz w:val="20"/>
              </w:rPr>
            </w:pPr>
          </w:p>
        </w:tc>
        <w:tc>
          <w:tcPr>
            <w:tcW w:w="3960" w:type="dxa"/>
          </w:tcPr>
          <w:p w:rsidR="006B74DC" w:rsidRPr="00871934" w:rsidRDefault="006B74DC" w:rsidP="00EC2259">
            <w:pPr>
              <w:rPr>
                <w:rFonts w:ascii="Calibri" w:hAnsi="Calibri" w:cs="Arial"/>
                <w:sz w:val="22"/>
                <w:szCs w:val="22"/>
              </w:rPr>
            </w:pPr>
          </w:p>
        </w:tc>
        <w:tc>
          <w:tcPr>
            <w:tcW w:w="3960" w:type="dxa"/>
            <w:gridSpan w:val="2"/>
          </w:tcPr>
          <w:p w:rsidR="006B74DC" w:rsidRPr="00871934" w:rsidRDefault="006B74DC" w:rsidP="00EC2259">
            <w:pPr>
              <w:rPr>
                <w:rFonts w:ascii="Calibri" w:hAnsi="Calibri" w:cs="Arial"/>
                <w:sz w:val="22"/>
                <w:szCs w:val="22"/>
              </w:rPr>
            </w:pPr>
          </w:p>
        </w:tc>
        <w:tc>
          <w:tcPr>
            <w:tcW w:w="3960" w:type="dxa"/>
          </w:tcPr>
          <w:p w:rsidR="006B74DC" w:rsidRPr="00871934" w:rsidRDefault="006B74DC" w:rsidP="00EC2259">
            <w:pPr>
              <w:rPr>
                <w:rFonts w:ascii="Calibri" w:hAnsi="Calibri" w:cs="Arial"/>
                <w:sz w:val="22"/>
                <w:szCs w:val="22"/>
              </w:rPr>
            </w:pPr>
          </w:p>
        </w:tc>
      </w:tr>
      <w:tr w:rsidR="006B74DC" w:rsidRPr="00871934" w:rsidTr="00074DF5">
        <w:trPr>
          <w:trHeight w:val="417"/>
          <w:jc w:val="center"/>
        </w:trPr>
        <w:tc>
          <w:tcPr>
            <w:tcW w:w="15840" w:type="dxa"/>
            <w:gridSpan w:val="5"/>
          </w:tcPr>
          <w:p w:rsidR="006B74DC" w:rsidRPr="00871934" w:rsidRDefault="006B74DC" w:rsidP="00EC2259">
            <w:pPr>
              <w:rPr>
                <w:rFonts w:ascii="Calibri" w:hAnsi="Calibri"/>
                <w:b/>
                <w:sz w:val="32"/>
                <w:szCs w:val="32"/>
              </w:rPr>
            </w:pPr>
            <w:bookmarkStart w:id="23" w:name="_Toc273022125"/>
            <w:r w:rsidRPr="00871934">
              <w:rPr>
                <w:rStyle w:val="Heading2Char"/>
                <w:rFonts w:ascii="Calibri" w:hAnsi="Calibri"/>
                <w:sz w:val="32"/>
                <w:szCs w:val="32"/>
              </w:rPr>
              <w:t xml:space="preserve">Part 3 </w:t>
            </w:r>
            <w:r w:rsidR="00A95A4D" w:rsidRPr="00871934">
              <w:rPr>
                <w:rStyle w:val="Heading2Char"/>
                <w:rFonts w:ascii="Calibri" w:hAnsi="Calibri"/>
                <w:sz w:val="32"/>
                <w:szCs w:val="32"/>
              </w:rPr>
              <w:t>—</w:t>
            </w:r>
            <w:r w:rsidRPr="00871934">
              <w:rPr>
                <w:rStyle w:val="Heading2Char"/>
                <w:rFonts w:ascii="Calibri" w:hAnsi="Calibri"/>
                <w:sz w:val="32"/>
                <w:szCs w:val="32"/>
              </w:rPr>
              <w:t xml:space="preserve"> Milestones that will progress through the 2010 calendar year (with no set milestone date)</w:t>
            </w:r>
            <w:bookmarkEnd w:id="23"/>
          </w:p>
        </w:tc>
      </w:tr>
      <w:tr w:rsidR="006B74DC" w:rsidRPr="00871934" w:rsidTr="00074DF5">
        <w:trPr>
          <w:jc w:val="center"/>
        </w:trPr>
        <w:tc>
          <w:tcPr>
            <w:tcW w:w="3960" w:type="dxa"/>
          </w:tcPr>
          <w:p w:rsidR="006B74DC" w:rsidRPr="00871934" w:rsidRDefault="006B74DC" w:rsidP="00EC2259">
            <w:pPr>
              <w:rPr>
                <w:rFonts w:ascii="Calibri" w:hAnsi="Calibri" w:cs="Arial"/>
                <w:sz w:val="20"/>
              </w:rPr>
            </w:pPr>
            <w:r w:rsidRPr="00871934">
              <w:rPr>
                <w:rFonts w:ascii="Calibri" w:hAnsi="Calibri" w:cs="Arial"/>
                <w:b/>
                <w:sz w:val="22"/>
                <w:szCs w:val="22"/>
              </w:rPr>
              <w:t>Milestone</w:t>
            </w:r>
          </w:p>
        </w:tc>
        <w:tc>
          <w:tcPr>
            <w:tcW w:w="5400" w:type="dxa"/>
            <w:gridSpan w:val="2"/>
          </w:tcPr>
          <w:p w:rsidR="006B74DC" w:rsidRPr="00871934" w:rsidRDefault="006B74DC" w:rsidP="00871934">
            <w:pPr>
              <w:jc w:val="center"/>
              <w:rPr>
                <w:rFonts w:ascii="Calibri" w:hAnsi="Calibri" w:cs="Arial"/>
                <w:b/>
                <w:sz w:val="22"/>
                <w:szCs w:val="22"/>
              </w:rPr>
            </w:pPr>
            <w:r w:rsidRPr="00871934">
              <w:rPr>
                <w:rFonts w:ascii="Calibri" w:hAnsi="Calibri" w:cs="Arial"/>
                <w:b/>
                <w:sz w:val="22"/>
                <w:szCs w:val="22"/>
              </w:rPr>
              <w:t xml:space="preserve">Detail of achievement against milestone. </w:t>
            </w:r>
          </w:p>
          <w:p w:rsidR="006B74DC" w:rsidRPr="00871934" w:rsidRDefault="006B74DC" w:rsidP="00871934">
            <w:pPr>
              <w:jc w:val="center"/>
              <w:rPr>
                <w:rFonts w:ascii="Calibri" w:hAnsi="Calibri" w:cs="Arial"/>
                <w:b/>
                <w:sz w:val="22"/>
                <w:szCs w:val="22"/>
              </w:rPr>
            </w:pPr>
            <w:r w:rsidRPr="00871934">
              <w:rPr>
                <w:rFonts w:ascii="Calibri" w:hAnsi="Calibri" w:cs="Arial"/>
                <w:b/>
                <w:i/>
                <w:sz w:val="22"/>
                <w:szCs w:val="22"/>
              </w:rPr>
              <w:t>Quantitative and Qualitative</w:t>
            </w:r>
          </w:p>
        </w:tc>
        <w:tc>
          <w:tcPr>
            <w:tcW w:w="6480" w:type="dxa"/>
            <w:gridSpan w:val="2"/>
          </w:tcPr>
          <w:p w:rsidR="006B74DC" w:rsidRPr="00871934" w:rsidRDefault="006B74DC" w:rsidP="00871934">
            <w:pPr>
              <w:jc w:val="center"/>
              <w:rPr>
                <w:rFonts w:ascii="Calibri" w:hAnsi="Calibri" w:cs="Arial"/>
                <w:b/>
                <w:sz w:val="22"/>
                <w:szCs w:val="22"/>
              </w:rPr>
            </w:pPr>
            <w:r w:rsidRPr="00871934">
              <w:rPr>
                <w:rFonts w:ascii="Calibri" w:hAnsi="Calibri" w:cs="Arial"/>
                <w:b/>
                <w:sz w:val="22"/>
                <w:szCs w:val="22"/>
              </w:rPr>
              <w:t xml:space="preserve">Strategies put in place to achieve milestone (including updated timeframe) </w:t>
            </w:r>
            <w:r w:rsidRPr="00871934">
              <w:rPr>
                <w:rFonts w:ascii="Calibri" w:hAnsi="Calibri" w:cs="Arial"/>
                <w:b/>
                <w:i/>
                <w:sz w:val="22"/>
                <w:szCs w:val="22"/>
              </w:rPr>
              <w:t>Quantitative and Qualitative</w:t>
            </w:r>
          </w:p>
        </w:tc>
      </w:tr>
      <w:tr w:rsidR="006B74DC" w:rsidRPr="00871934" w:rsidTr="00871934">
        <w:trPr>
          <w:jc w:val="center"/>
        </w:trPr>
        <w:tc>
          <w:tcPr>
            <w:tcW w:w="3960" w:type="dxa"/>
          </w:tcPr>
          <w:p w:rsidR="006B74DC" w:rsidRPr="00871934" w:rsidRDefault="006B74DC" w:rsidP="00EC2259">
            <w:pPr>
              <w:rPr>
                <w:rFonts w:ascii="Calibri" w:hAnsi="Calibri" w:cs="Arial"/>
                <w:sz w:val="20"/>
              </w:rPr>
            </w:pPr>
          </w:p>
        </w:tc>
        <w:tc>
          <w:tcPr>
            <w:tcW w:w="5400" w:type="dxa"/>
            <w:gridSpan w:val="2"/>
          </w:tcPr>
          <w:p w:rsidR="006B74DC" w:rsidRPr="00871934" w:rsidRDefault="006B74DC" w:rsidP="00EC2259">
            <w:pPr>
              <w:rPr>
                <w:rFonts w:ascii="Arial" w:hAnsi="Arial" w:cs="Arial"/>
                <w:sz w:val="20"/>
              </w:rPr>
            </w:pPr>
          </w:p>
        </w:tc>
        <w:tc>
          <w:tcPr>
            <w:tcW w:w="6480" w:type="dxa"/>
            <w:gridSpan w:val="2"/>
          </w:tcPr>
          <w:p w:rsidR="006B74DC" w:rsidRPr="00871934" w:rsidRDefault="006B74DC" w:rsidP="00EC2259">
            <w:pPr>
              <w:rPr>
                <w:rFonts w:ascii="Arial" w:hAnsi="Arial" w:cs="Arial"/>
                <w:sz w:val="20"/>
              </w:rPr>
            </w:pPr>
          </w:p>
        </w:tc>
      </w:tr>
    </w:tbl>
    <w:p w:rsidR="00D03A87" w:rsidRDefault="00D03A87" w:rsidP="00312AD2"/>
    <w:sectPr w:rsidR="00D03A87" w:rsidSect="00184585">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EE" w:rsidRDefault="000A74EE">
      <w:r>
        <w:separator/>
      </w:r>
    </w:p>
  </w:endnote>
  <w:endnote w:type="continuationSeparator" w:id="0">
    <w:p w:rsidR="000A74EE" w:rsidRDefault="000A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E9" w:rsidRPr="00A961AB" w:rsidRDefault="009045E9" w:rsidP="00A961AB">
    <w:pPr>
      <w:pStyle w:val="Footer"/>
      <w:rPr>
        <w:rStyle w:val="PageNumber"/>
        <w:rFonts w:ascii="Arial" w:hAnsi="Arial"/>
        <w:sz w:val="16"/>
        <w:szCs w:val="16"/>
      </w:rPr>
    </w:pPr>
  </w:p>
  <w:p w:rsidR="009045E9" w:rsidRPr="00184585" w:rsidRDefault="009045E9" w:rsidP="00184585">
    <w:pPr>
      <w:pStyle w:val="Footer"/>
      <w:jc w:val="center"/>
      <w:rPr>
        <w:rFonts w:ascii="Arial" w:hAnsi="Arial" w:cs="Arial"/>
        <w:sz w:val="20"/>
      </w:rPr>
    </w:pPr>
    <w:r w:rsidRPr="00184585">
      <w:rPr>
        <w:rFonts w:ascii="Arial" w:hAnsi="Arial" w:cs="Arial"/>
        <w:sz w:val="20"/>
      </w:rPr>
      <w:t xml:space="preserve">- </w:t>
    </w:r>
    <w:r w:rsidRPr="00184585">
      <w:rPr>
        <w:rFonts w:ascii="Arial" w:hAnsi="Arial" w:cs="Arial"/>
        <w:sz w:val="20"/>
      </w:rPr>
      <w:fldChar w:fldCharType="begin"/>
    </w:r>
    <w:r w:rsidRPr="00184585">
      <w:rPr>
        <w:rFonts w:ascii="Arial" w:hAnsi="Arial" w:cs="Arial"/>
        <w:sz w:val="20"/>
      </w:rPr>
      <w:instrText xml:space="preserve"> PAGE </w:instrText>
    </w:r>
    <w:r w:rsidRPr="00184585">
      <w:rPr>
        <w:rFonts w:ascii="Arial" w:hAnsi="Arial" w:cs="Arial"/>
        <w:sz w:val="20"/>
      </w:rPr>
      <w:fldChar w:fldCharType="separate"/>
    </w:r>
    <w:r w:rsidR="005E021C">
      <w:rPr>
        <w:rFonts w:ascii="Arial" w:hAnsi="Arial" w:cs="Arial"/>
        <w:noProof/>
        <w:sz w:val="20"/>
      </w:rPr>
      <w:t>52</w:t>
    </w:r>
    <w:r w:rsidRPr="00184585">
      <w:rPr>
        <w:rFonts w:ascii="Arial" w:hAnsi="Arial" w:cs="Arial"/>
        <w:sz w:val="20"/>
      </w:rPr>
      <w:fldChar w:fldCharType="end"/>
    </w:r>
    <w:r w:rsidRPr="00184585">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EE" w:rsidRDefault="000A74EE">
      <w:r>
        <w:separator/>
      </w:r>
    </w:p>
  </w:footnote>
  <w:footnote w:type="continuationSeparator" w:id="0">
    <w:p w:rsidR="000A74EE" w:rsidRDefault="000A7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E9" w:rsidRDefault="005E021C">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13.8pt;height:205.5pt;rotation:315;z-index:-251656192;mso-position-horizontal:center;mso-position-horizontal-relative:margin;mso-position-vertical:center;mso-position-vertical-relative:margin" o:allowincell="f" stroked="f">
          <v:fill opacity=".5"/>
          <v:textpath style="font-family:&quot;Arial&quot;;font-size:1pt" string="DRAFT"/>
        </v:shape>
      </w:pict>
    </w:r>
    <w:r>
      <w:rPr>
        <w:noProof/>
        <w:lang w:eastAsia="en-AU"/>
      </w:rPr>
      <w:pict>
        <v:shape id="PowerPlusWaterMarkObject2" o:spid="_x0000_s2050"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E9" w:rsidRDefault="005E021C">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8pt;height:205.5pt;rotation:315;z-index:-251654144;mso-position-horizontal:center;mso-position-horizontal-relative:margin;mso-position-vertical:center;mso-position-vertical-relative:margin" o:allowincell="f"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73C"/>
    <w:multiLevelType w:val="hybridMultilevel"/>
    <w:tmpl w:val="15828F58"/>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E437E6"/>
    <w:multiLevelType w:val="hybridMultilevel"/>
    <w:tmpl w:val="6F9C2582"/>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30444BB"/>
    <w:multiLevelType w:val="hybridMultilevel"/>
    <w:tmpl w:val="0292FE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13C3416C"/>
    <w:multiLevelType w:val="hybridMultilevel"/>
    <w:tmpl w:val="8B1296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6AC7258"/>
    <w:multiLevelType w:val="hybridMultilevel"/>
    <w:tmpl w:val="B6848D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B13C2F"/>
    <w:multiLevelType w:val="multilevel"/>
    <w:tmpl w:val="107A65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D0B31"/>
    <w:multiLevelType w:val="hybridMultilevel"/>
    <w:tmpl w:val="F40ACF7E"/>
    <w:lvl w:ilvl="0" w:tplc="3FF4039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7965038"/>
    <w:multiLevelType w:val="hybridMultilevel"/>
    <w:tmpl w:val="30EAD77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2C253A8E"/>
    <w:multiLevelType w:val="hybridMultilevel"/>
    <w:tmpl w:val="4F085ABA"/>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00E3C3E"/>
    <w:multiLevelType w:val="hybridMultilevel"/>
    <w:tmpl w:val="F50A1D8E"/>
    <w:lvl w:ilvl="0" w:tplc="4E022D52">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4624AB8"/>
    <w:multiLevelType w:val="hybridMultilevel"/>
    <w:tmpl w:val="B5782E68"/>
    <w:lvl w:ilvl="0" w:tplc="0C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6244572"/>
    <w:multiLevelType w:val="hybridMultilevel"/>
    <w:tmpl w:val="003C806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A7B43A5"/>
    <w:multiLevelType w:val="hybridMultilevel"/>
    <w:tmpl w:val="BA0E5AD4"/>
    <w:lvl w:ilvl="0" w:tplc="B8C61414">
      <w:start w:val="1"/>
      <w:numFmt w:val="lowerRoman"/>
      <w:lvlText w:val="(%1)"/>
      <w:lvlJc w:val="left"/>
      <w:pPr>
        <w:tabs>
          <w:tab w:val="num" w:pos="833"/>
        </w:tabs>
        <w:ind w:left="833" w:hanging="720"/>
      </w:pPr>
      <w:rPr>
        <w:rFonts w:cs="Times New Roman" w:hint="default"/>
      </w:rPr>
    </w:lvl>
    <w:lvl w:ilvl="1" w:tplc="0C090019" w:tentative="1">
      <w:start w:val="1"/>
      <w:numFmt w:val="lowerLetter"/>
      <w:lvlText w:val="%2."/>
      <w:lvlJc w:val="left"/>
      <w:pPr>
        <w:tabs>
          <w:tab w:val="num" w:pos="1193"/>
        </w:tabs>
        <w:ind w:left="1193" w:hanging="360"/>
      </w:pPr>
      <w:rPr>
        <w:rFonts w:cs="Times New Roman"/>
      </w:rPr>
    </w:lvl>
    <w:lvl w:ilvl="2" w:tplc="0C09001B" w:tentative="1">
      <w:start w:val="1"/>
      <w:numFmt w:val="lowerRoman"/>
      <w:lvlText w:val="%3."/>
      <w:lvlJc w:val="right"/>
      <w:pPr>
        <w:tabs>
          <w:tab w:val="num" w:pos="1913"/>
        </w:tabs>
        <w:ind w:left="1913" w:hanging="180"/>
      </w:pPr>
      <w:rPr>
        <w:rFonts w:cs="Times New Roman"/>
      </w:rPr>
    </w:lvl>
    <w:lvl w:ilvl="3" w:tplc="0C09000F" w:tentative="1">
      <w:start w:val="1"/>
      <w:numFmt w:val="decimal"/>
      <w:lvlText w:val="%4."/>
      <w:lvlJc w:val="left"/>
      <w:pPr>
        <w:tabs>
          <w:tab w:val="num" w:pos="2633"/>
        </w:tabs>
        <w:ind w:left="2633" w:hanging="360"/>
      </w:pPr>
      <w:rPr>
        <w:rFonts w:cs="Times New Roman"/>
      </w:rPr>
    </w:lvl>
    <w:lvl w:ilvl="4" w:tplc="0C090019" w:tentative="1">
      <w:start w:val="1"/>
      <w:numFmt w:val="lowerLetter"/>
      <w:lvlText w:val="%5."/>
      <w:lvlJc w:val="left"/>
      <w:pPr>
        <w:tabs>
          <w:tab w:val="num" w:pos="3353"/>
        </w:tabs>
        <w:ind w:left="3353" w:hanging="360"/>
      </w:pPr>
      <w:rPr>
        <w:rFonts w:cs="Times New Roman"/>
      </w:rPr>
    </w:lvl>
    <w:lvl w:ilvl="5" w:tplc="0C09001B" w:tentative="1">
      <w:start w:val="1"/>
      <w:numFmt w:val="lowerRoman"/>
      <w:lvlText w:val="%6."/>
      <w:lvlJc w:val="right"/>
      <w:pPr>
        <w:tabs>
          <w:tab w:val="num" w:pos="4073"/>
        </w:tabs>
        <w:ind w:left="4073" w:hanging="180"/>
      </w:pPr>
      <w:rPr>
        <w:rFonts w:cs="Times New Roman"/>
      </w:rPr>
    </w:lvl>
    <w:lvl w:ilvl="6" w:tplc="0C09000F" w:tentative="1">
      <w:start w:val="1"/>
      <w:numFmt w:val="decimal"/>
      <w:lvlText w:val="%7."/>
      <w:lvlJc w:val="left"/>
      <w:pPr>
        <w:tabs>
          <w:tab w:val="num" w:pos="4793"/>
        </w:tabs>
        <w:ind w:left="4793" w:hanging="360"/>
      </w:pPr>
      <w:rPr>
        <w:rFonts w:cs="Times New Roman"/>
      </w:rPr>
    </w:lvl>
    <w:lvl w:ilvl="7" w:tplc="0C090019" w:tentative="1">
      <w:start w:val="1"/>
      <w:numFmt w:val="lowerLetter"/>
      <w:lvlText w:val="%8."/>
      <w:lvlJc w:val="left"/>
      <w:pPr>
        <w:tabs>
          <w:tab w:val="num" w:pos="5513"/>
        </w:tabs>
        <w:ind w:left="5513" w:hanging="360"/>
      </w:pPr>
      <w:rPr>
        <w:rFonts w:cs="Times New Roman"/>
      </w:rPr>
    </w:lvl>
    <w:lvl w:ilvl="8" w:tplc="0C09001B" w:tentative="1">
      <w:start w:val="1"/>
      <w:numFmt w:val="lowerRoman"/>
      <w:lvlText w:val="%9."/>
      <w:lvlJc w:val="right"/>
      <w:pPr>
        <w:tabs>
          <w:tab w:val="num" w:pos="6233"/>
        </w:tabs>
        <w:ind w:left="6233" w:hanging="180"/>
      </w:pPr>
      <w:rPr>
        <w:rFonts w:cs="Times New Roman"/>
      </w:rPr>
    </w:lvl>
  </w:abstractNum>
  <w:abstractNum w:abstractNumId="13">
    <w:nsid w:val="3D244622"/>
    <w:multiLevelType w:val="hybridMultilevel"/>
    <w:tmpl w:val="863C47F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B7DCF"/>
    <w:multiLevelType w:val="hybridMultilevel"/>
    <w:tmpl w:val="8C60C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C7629"/>
    <w:multiLevelType w:val="hybridMultilevel"/>
    <w:tmpl w:val="8AF0B636"/>
    <w:lvl w:ilvl="0" w:tplc="0C090001">
      <w:start w:val="1"/>
      <w:numFmt w:val="bullet"/>
      <w:lvlText w:val=""/>
      <w:lvlJc w:val="left"/>
      <w:pPr>
        <w:ind w:left="-606" w:hanging="360"/>
      </w:pPr>
      <w:rPr>
        <w:rFonts w:ascii="Symbol" w:hAnsi="Symbol" w:hint="default"/>
      </w:rPr>
    </w:lvl>
    <w:lvl w:ilvl="1" w:tplc="0C090003">
      <w:start w:val="1"/>
      <w:numFmt w:val="decimal"/>
      <w:lvlText w:val="%2."/>
      <w:lvlJc w:val="left"/>
      <w:pPr>
        <w:tabs>
          <w:tab w:val="num" w:pos="48"/>
        </w:tabs>
        <w:ind w:left="48" w:hanging="360"/>
      </w:pPr>
      <w:rPr>
        <w:rFonts w:cs="Times New Roman"/>
      </w:rPr>
    </w:lvl>
    <w:lvl w:ilvl="2" w:tplc="0C090005">
      <w:start w:val="1"/>
      <w:numFmt w:val="decimal"/>
      <w:lvlText w:val="%3."/>
      <w:lvlJc w:val="left"/>
      <w:pPr>
        <w:tabs>
          <w:tab w:val="num" w:pos="768"/>
        </w:tabs>
        <w:ind w:left="768" w:hanging="360"/>
      </w:pPr>
      <w:rPr>
        <w:rFonts w:cs="Times New Roman"/>
      </w:rPr>
    </w:lvl>
    <w:lvl w:ilvl="3" w:tplc="0C090001">
      <w:start w:val="1"/>
      <w:numFmt w:val="decimal"/>
      <w:lvlText w:val="%4."/>
      <w:lvlJc w:val="left"/>
      <w:pPr>
        <w:tabs>
          <w:tab w:val="num" w:pos="1488"/>
        </w:tabs>
        <w:ind w:left="1488" w:hanging="360"/>
      </w:pPr>
      <w:rPr>
        <w:rFonts w:cs="Times New Roman"/>
      </w:rPr>
    </w:lvl>
    <w:lvl w:ilvl="4" w:tplc="0C090003">
      <w:start w:val="1"/>
      <w:numFmt w:val="decimal"/>
      <w:lvlText w:val="%5."/>
      <w:lvlJc w:val="left"/>
      <w:pPr>
        <w:tabs>
          <w:tab w:val="num" w:pos="2208"/>
        </w:tabs>
        <w:ind w:left="2208" w:hanging="360"/>
      </w:pPr>
      <w:rPr>
        <w:rFonts w:cs="Times New Roman"/>
      </w:rPr>
    </w:lvl>
    <w:lvl w:ilvl="5" w:tplc="0C090005">
      <w:start w:val="1"/>
      <w:numFmt w:val="decimal"/>
      <w:lvlText w:val="%6."/>
      <w:lvlJc w:val="left"/>
      <w:pPr>
        <w:tabs>
          <w:tab w:val="num" w:pos="2928"/>
        </w:tabs>
        <w:ind w:left="2928" w:hanging="360"/>
      </w:pPr>
      <w:rPr>
        <w:rFonts w:cs="Times New Roman"/>
      </w:rPr>
    </w:lvl>
    <w:lvl w:ilvl="6" w:tplc="0C090001">
      <w:start w:val="1"/>
      <w:numFmt w:val="decimal"/>
      <w:lvlText w:val="%7."/>
      <w:lvlJc w:val="left"/>
      <w:pPr>
        <w:tabs>
          <w:tab w:val="num" w:pos="3648"/>
        </w:tabs>
        <w:ind w:left="3648" w:hanging="360"/>
      </w:pPr>
      <w:rPr>
        <w:rFonts w:cs="Times New Roman"/>
      </w:rPr>
    </w:lvl>
    <w:lvl w:ilvl="7" w:tplc="0C090003">
      <w:start w:val="1"/>
      <w:numFmt w:val="decimal"/>
      <w:lvlText w:val="%8."/>
      <w:lvlJc w:val="left"/>
      <w:pPr>
        <w:tabs>
          <w:tab w:val="num" w:pos="4368"/>
        </w:tabs>
        <w:ind w:left="4368" w:hanging="360"/>
      </w:pPr>
      <w:rPr>
        <w:rFonts w:cs="Times New Roman"/>
      </w:rPr>
    </w:lvl>
    <w:lvl w:ilvl="8" w:tplc="0C090005">
      <w:start w:val="1"/>
      <w:numFmt w:val="decimal"/>
      <w:lvlText w:val="%9."/>
      <w:lvlJc w:val="left"/>
      <w:pPr>
        <w:tabs>
          <w:tab w:val="num" w:pos="5088"/>
        </w:tabs>
        <w:ind w:left="5088" w:hanging="360"/>
      </w:pPr>
      <w:rPr>
        <w:rFonts w:cs="Times New Roman"/>
      </w:rPr>
    </w:lvl>
  </w:abstractNum>
  <w:abstractNum w:abstractNumId="16">
    <w:nsid w:val="44DC6361"/>
    <w:multiLevelType w:val="hybridMultilevel"/>
    <w:tmpl w:val="9014FB3C"/>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316312"/>
    <w:multiLevelType w:val="hybridMultilevel"/>
    <w:tmpl w:val="C9C4DCF6"/>
    <w:lvl w:ilvl="0" w:tplc="3FF4039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3DF4FF3"/>
    <w:multiLevelType w:val="hybridMultilevel"/>
    <w:tmpl w:val="D7405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532B8B"/>
    <w:multiLevelType w:val="hybridMultilevel"/>
    <w:tmpl w:val="49FCA58A"/>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20">
    <w:nsid w:val="565A0157"/>
    <w:multiLevelType w:val="hybridMultilevel"/>
    <w:tmpl w:val="26F26162"/>
    <w:lvl w:ilvl="0" w:tplc="4E3A5C6C">
      <w:start w:val="1"/>
      <w:numFmt w:val="low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592061E0"/>
    <w:multiLevelType w:val="hybridMultilevel"/>
    <w:tmpl w:val="7B0AB138"/>
    <w:lvl w:ilvl="0" w:tplc="C8A63EEE">
      <w:start w:val="1"/>
      <w:numFmt w:val="bullet"/>
      <w:lvlText w:val=""/>
      <w:lvlJc w:val="left"/>
      <w:pPr>
        <w:tabs>
          <w:tab w:val="num" w:pos="397"/>
        </w:tabs>
        <w:ind w:left="397" w:hanging="39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333C21"/>
    <w:multiLevelType w:val="hybridMultilevel"/>
    <w:tmpl w:val="DE783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4">
    <w:nsid w:val="59CD691D"/>
    <w:multiLevelType w:val="hybridMultilevel"/>
    <w:tmpl w:val="AF6A0DD2"/>
    <w:lvl w:ilvl="0" w:tplc="C8A63EEE">
      <w:start w:val="1"/>
      <w:numFmt w:val="bullet"/>
      <w:lvlText w:val=""/>
      <w:lvlJc w:val="left"/>
      <w:pPr>
        <w:tabs>
          <w:tab w:val="num" w:pos="397"/>
        </w:tabs>
        <w:ind w:left="397" w:hanging="397"/>
      </w:pPr>
      <w:rPr>
        <w:rFonts w:ascii="Symbol" w:hAnsi="Symbol" w:hint="default"/>
        <w:color w:val="auto"/>
        <w:sz w:val="22"/>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5">
    <w:nsid w:val="665F0EC1"/>
    <w:multiLevelType w:val="hybridMultilevel"/>
    <w:tmpl w:val="2398DD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3277FEC"/>
    <w:multiLevelType w:val="hybridMultilevel"/>
    <w:tmpl w:val="D73807FC"/>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4"/>
  </w:num>
  <w:num w:numId="4">
    <w:abstractNumId w:val="7"/>
  </w:num>
  <w:num w:numId="5">
    <w:abstractNumId w:val="1"/>
  </w:num>
  <w:num w:numId="6">
    <w:abstractNumId w:val="24"/>
  </w:num>
  <w:num w:numId="7">
    <w:abstractNumId w:val="15"/>
  </w:num>
  <w:num w:numId="8">
    <w:abstractNumId w:val="3"/>
  </w:num>
  <w:num w:numId="9">
    <w:abstractNumId w:val="26"/>
  </w:num>
  <w:num w:numId="10">
    <w:abstractNumId w:val="19"/>
  </w:num>
  <w:num w:numId="11">
    <w:abstractNumId w:val="6"/>
  </w:num>
  <w:num w:numId="12">
    <w:abstractNumId w:val="17"/>
  </w:num>
  <w:num w:numId="13">
    <w:abstractNumId w:val="25"/>
  </w:num>
  <w:num w:numId="14">
    <w:abstractNumId w:val="9"/>
  </w:num>
  <w:num w:numId="15">
    <w:abstractNumId w:val="20"/>
  </w:num>
  <w:num w:numId="16">
    <w:abstractNumId w:val="10"/>
  </w:num>
  <w:num w:numId="17">
    <w:abstractNumId w:val="12"/>
  </w:num>
  <w:num w:numId="18">
    <w:abstractNumId w:val="5"/>
  </w:num>
  <w:num w:numId="19">
    <w:abstractNumId w:val="21"/>
  </w:num>
  <w:num w:numId="20">
    <w:abstractNumId w:val="16"/>
  </w:num>
  <w:num w:numId="21">
    <w:abstractNumId w:val="2"/>
  </w:num>
  <w:num w:numId="22">
    <w:abstractNumId w:val="14"/>
  </w:num>
  <w:num w:numId="23">
    <w:abstractNumId w:val="13"/>
  </w:num>
  <w:num w:numId="24">
    <w:abstractNumId w:val="8"/>
  </w:num>
  <w:num w:numId="25">
    <w:abstractNumId w:val="0"/>
  </w:num>
  <w:num w:numId="26">
    <w:abstractNumId w:val="18"/>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66"/>
    <w:rsid w:val="00001EAE"/>
    <w:rsid w:val="00002B3E"/>
    <w:rsid w:val="000046BE"/>
    <w:rsid w:val="0000614D"/>
    <w:rsid w:val="000070C5"/>
    <w:rsid w:val="000078E0"/>
    <w:rsid w:val="00007A46"/>
    <w:rsid w:val="0001018C"/>
    <w:rsid w:val="00010ACD"/>
    <w:rsid w:val="0001140C"/>
    <w:rsid w:val="00011740"/>
    <w:rsid w:val="00014B06"/>
    <w:rsid w:val="000158FF"/>
    <w:rsid w:val="00020EFE"/>
    <w:rsid w:val="000218B7"/>
    <w:rsid w:val="00021E43"/>
    <w:rsid w:val="00022C63"/>
    <w:rsid w:val="00023640"/>
    <w:rsid w:val="000259A5"/>
    <w:rsid w:val="000260F2"/>
    <w:rsid w:val="00026165"/>
    <w:rsid w:val="00030332"/>
    <w:rsid w:val="00030BFA"/>
    <w:rsid w:val="00032459"/>
    <w:rsid w:val="000341B9"/>
    <w:rsid w:val="0003563F"/>
    <w:rsid w:val="000411F2"/>
    <w:rsid w:val="00041EE4"/>
    <w:rsid w:val="00044831"/>
    <w:rsid w:val="00045780"/>
    <w:rsid w:val="00046D34"/>
    <w:rsid w:val="0004720B"/>
    <w:rsid w:val="00047F1A"/>
    <w:rsid w:val="00050518"/>
    <w:rsid w:val="00052141"/>
    <w:rsid w:val="00052750"/>
    <w:rsid w:val="00052D70"/>
    <w:rsid w:val="0005425E"/>
    <w:rsid w:val="00055C10"/>
    <w:rsid w:val="00056D06"/>
    <w:rsid w:val="000579F4"/>
    <w:rsid w:val="000606E9"/>
    <w:rsid w:val="000611BD"/>
    <w:rsid w:val="000643F3"/>
    <w:rsid w:val="00065174"/>
    <w:rsid w:val="00065D17"/>
    <w:rsid w:val="000663FD"/>
    <w:rsid w:val="00070658"/>
    <w:rsid w:val="000709E8"/>
    <w:rsid w:val="00072E39"/>
    <w:rsid w:val="0007455E"/>
    <w:rsid w:val="00074DF5"/>
    <w:rsid w:val="00077282"/>
    <w:rsid w:val="000777ED"/>
    <w:rsid w:val="0008130D"/>
    <w:rsid w:val="000830F2"/>
    <w:rsid w:val="000834D9"/>
    <w:rsid w:val="00083556"/>
    <w:rsid w:val="0008372C"/>
    <w:rsid w:val="0008435E"/>
    <w:rsid w:val="00084E23"/>
    <w:rsid w:val="000904B2"/>
    <w:rsid w:val="00090931"/>
    <w:rsid w:val="00090A31"/>
    <w:rsid w:val="000948ED"/>
    <w:rsid w:val="000968B9"/>
    <w:rsid w:val="00096DAA"/>
    <w:rsid w:val="000A0BA4"/>
    <w:rsid w:val="000A38D5"/>
    <w:rsid w:val="000A5EF3"/>
    <w:rsid w:val="000A6B1F"/>
    <w:rsid w:val="000A74EE"/>
    <w:rsid w:val="000B0C16"/>
    <w:rsid w:val="000B177D"/>
    <w:rsid w:val="000B4218"/>
    <w:rsid w:val="000B4DBF"/>
    <w:rsid w:val="000B736E"/>
    <w:rsid w:val="000C267E"/>
    <w:rsid w:val="000C3396"/>
    <w:rsid w:val="000C36E1"/>
    <w:rsid w:val="000C3836"/>
    <w:rsid w:val="000C54B0"/>
    <w:rsid w:val="000C5C94"/>
    <w:rsid w:val="000C6C35"/>
    <w:rsid w:val="000C7E2C"/>
    <w:rsid w:val="000D3D3F"/>
    <w:rsid w:val="000D5434"/>
    <w:rsid w:val="000D76BD"/>
    <w:rsid w:val="000E15A2"/>
    <w:rsid w:val="000E2712"/>
    <w:rsid w:val="000E2E4F"/>
    <w:rsid w:val="000E3BB2"/>
    <w:rsid w:val="000E3DD4"/>
    <w:rsid w:val="000E4992"/>
    <w:rsid w:val="000E4E1B"/>
    <w:rsid w:val="000E7B1C"/>
    <w:rsid w:val="000F09E0"/>
    <w:rsid w:val="000F0CD8"/>
    <w:rsid w:val="000F2E32"/>
    <w:rsid w:val="000F4710"/>
    <w:rsid w:val="000F4AE1"/>
    <w:rsid w:val="000F4B1E"/>
    <w:rsid w:val="000F4DB3"/>
    <w:rsid w:val="000F5927"/>
    <w:rsid w:val="000F69CC"/>
    <w:rsid w:val="001001DA"/>
    <w:rsid w:val="00100D50"/>
    <w:rsid w:val="001010C7"/>
    <w:rsid w:val="0010225A"/>
    <w:rsid w:val="001039C6"/>
    <w:rsid w:val="00103B4B"/>
    <w:rsid w:val="00105622"/>
    <w:rsid w:val="001056E8"/>
    <w:rsid w:val="0010606E"/>
    <w:rsid w:val="0010646B"/>
    <w:rsid w:val="001065BD"/>
    <w:rsid w:val="00107748"/>
    <w:rsid w:val="00110466"/>
    <w:rsid w:val="001106B0"/>
    <w:rsid w:val="001116FB"/>
    <w:rsid w:val="00112047"/>
    <w:rsid w:val="00113EEE"/>
    <w:rsid w:val="00114315"/>
    <w:rsid w:val="0011520A"/>
    <w:rsid w:val="00115A47"/>
    <w:rsid w:val="00116B55"/>
    <w:rsid w:val="001221BF"/>
    <w:rsid w:val="00122AE7"/>
    <w:rsid w:val="001234DF"/>
    <w:rsid w:val="001235E7"/>
    <w:rsid w:val="001255D6"/>
    <w:rsid w:val="001259A0"/>
    <w:rsid w:val="00126AA1"/>
    <w:rsid w:val="001276ED"/>
    <w:rsid w:val="00130F8C"/>
    <w:rsid w:val="00131FFA"/>
    <w:rsid w:val="00133C5D"/>
    <w:rsid w:val="00134247"/>
    <w:rsid w:val="00134F05"/>
    <w:rsid w:val="001352DB"/>
    <w:rsid w:val="00135C86"/>
    <w:rsid w:val="00136CA7"/>
    <w:rsid w:val="00137208"/>
    <w:rsid w:val="00142C96"/>
    <w:rsid w:val="0014381A"/>
    <w:rsid w:val="00145CF2"/>
    <w:rsid w:val="00146DC0"/>
    <w:rsid w:val="00147311"/>
    <w:rsid w:val="001508A2"/>
    <w:rsid w:val="00151A81"/>
    <w:rsid w:val="00152CB4"/>
    <w:rsid w:val="001549F4"/>
    <w:rsid w:val="00155BAF"/>
    <w:rsid w:val="00155F27"/>
    <w:rsid w:val="00162F21"/>
    <w:rsid w:val="0016438E"/>
    <w:rsid w:val="00165108"/>
    <w:rsid w:val="00165A3A"/>
    <w:rsid w:val="00166E4F"/>
    <w:rsid w:val="00167C96"/>
    <w:rsid w:val="00167DA7"/>
    <w:rsid w:val="00170672"/>
    <w:rsid w:val="00170B07"/>
    <w:rsid w:val="00173CE4"/>
    <w:rsid w:val="00175FAB"/>
    <w:rsid w:val="00176F44"/>
    <w:rsid w:val="0017719F"/>
    <w:rsid w:val="00181B3A"/>
    <w:rsid w:val="001829D5"/>
    <w:rsid w:val="00182E5D"/>
    <w:rsid w:val="00183FF5"/>
    <w:rsid w:val="00184585"/>
    <w:rsid w:val="001875D1"/>
    <w:rsid w:val="001908D8"/>
    <w:rsid w:val="001918E0"/>
    <w:rsid w:val="001919F5"/>
    <w:rsid w:val="0019270B"/>
    <w:rsid w:val="00192719"/>
    <w:rsid w:val="00193B13"/>
    <w:rsid w:val="00193FD3"/>
    <w:rsid w:val="00194117"/>
    <w:rsid w:val="00197B7A"/>
    <w:rsid w:val="001A015B"/>
    <w:rsid w:val="001A0779"/>
    <w:rsid w:val="001A1C03"/>
    <w:rsid w:val="001A2750"/>
    <w:rsid w:val="001A47B2"/>
    <w:rsid w:val="001A6228"/>
    <w:rsid w:val="001C14F2"/>
    <w:rsid w:val="001C31ED"/>
    <w:rsid w:val="001C54A1"/>
    <w:rsid w:val="001C5693"/>
    <w:rsid w:val="001C5F06"/>
    <w:rsid w:val="001D0C11"/>
    <w:rsid w:val="001D52BC"/>
    <w:rsid w:val="001D5C86"/>
    <w:rsid w:val="001D6BBA"/>
    <w:rsid w:val="001E3E77"/>
    <w:rsid w:val="001E5B26"/>
    <w:rsid w:val="001E6835"/>
    <w:rsid w:val="001E794D"/>
    <w:rsid w:val="001F0547"/>
    <w:rsid w:val="001F06C0"/>
    <w:rsid w:val="001F07FF"/>
    <w:rsid w:val="001F1AE8"/>
    <w:rsid w:val="001F1FE3"/>
    <w:rsid w:val="001F38C0"/>
    <w:rsid w:val="001F3B74"/>
    <w:rsid w:val="001F3B80"/>
    <w:rsid w:val="001F4905"/>
    <w:rsid w:val="001F59EF"/>
    <w:rsid w:val="002030CF"/>
    <w:rsid w:val="00204022"/>
    <w:rsid w:val="00206370"/>
    <w:rsid w:val="002117E9"/>
    <w:rsid w:val="00211B3D"/>
    <w:rsid w:val="00212245"/>
    <w:rsid w:val="002124F6"/>
    <w:rsid w:val="00215CC5"/>
    <w:rsid w:val="0022246A"/>
    <w:rsid w:val="00222613"/>
    <w:rsid w:val="00223679"/>
    <w:rsid w:val="00223AF5"/>
    <w:rsid w:val="002254EF"/>
    <w:rsid w:val="002270A4"/>
    <w:rsid w:val="00230CD0"/>
    <w:rsid w:val="002317DE"/>
    <w:rsid w:val="00236496"/>
    <w:rsid w:val="002367CA"/>
    <w:rsid w:val="00237035"/>
    <w:rsid w:val="0023765A"/>
    <w:rsid w:val="00241718"/>
    <w:rsid w:val="00242A0B"/>
    <w:rsid w:val="00242C83"/>
    <w:rsid w:val="0024478B"/>
    <w:rsid w:val="0024767B"/>
    <w:rsid w:val="002524A1"/>
    <w:rsid w:val="002534F6"/>
    <w:rsid w:val="00256FBB"/>
    <w:rsid w:val="0025766A"/>
    <w:rsid w:val="002601CE"/>
    <w:rsid w:val="0026194F"/>
    <w:rsid w:val="002620F0"/>
    <w:rsid w:val="002647FE"/>
    <w:rsid w:val="00267D7E"/>
    <w:rsid w:val="002715CD"/>
    <w:rsid w:val="00271F71"/>
    <w:rsid w:val="002742AF"/>
    <w:rsid w:val="00275235"/>
    <w:rsid w:val="00276551"/>
    <w:rsid w:val="00276982"/>
    <w:rsid w:val="00277104"/>
    <w:rsid w:val="002777FD"/>
    <w:rsid w:val="00277B1C"/>
    <w:rsid w:val="0028011D"/>
    <w:rsid w:val="0028213F"/>
    <w:rsid w:val="00282472"/>
    <w:rsid w:val="002853C4"/>
    <w:rsid w:val="00286CA6"/>
    <w:rsid w:val="00287014"/>
    <w:rsid w:val="00295544"/>
    <w:rsid w:val="00295660"/>
    <w:rsid w:val="00296EC4"/>
    <w:rsid w:val="002A01DC"/>
    <w:rsid w:val="002A07D2"/>
    <w:rsid w:val="002A0BE4"/>
    <w:rsid w:val="002A14AD"/>
    <w:rsid w:val="002A1D66"/>
    <w:rsid w:val="002B1C3E"/>
    <w:rsid w:val="002B33E6"/>
    <w:rsid w:val="002B4A2A"/>
    <w:rsid w:val="002B5A8B"/>
    <w:rsid w:val="002B7F88"/>
    <w:rsid w:val="002C1ACA"/>
    <w:rsid w:val="002C2205"/>
    <w:rsid w:val="002C27ED"/>
    <w:rsid w:val="002C39B5"/>
    <w:rsid w:val="002C48D0"/>
    <w:rsid w:val="002C4A0A"/>
    <w:rsid w:val="002C515B"/>
    <w:rsid w:val="002C6906"/>
    <w:rsid w:val="002C7791"/>
    <w:rsid w:val="002C7C41"/>
    <w:rsid w:val="002D0E98"/>
    <w:rsid w:val="002D13B0"/>
    <w:rsid w:val="002D38C5"/>
    <w:rsid w:val="002D4117"/>
    <w:rsid w:val="002D5BE2"/>
    <w:rsid w:val="002D7182"/>
    <w:rsid w:val="002E0C9D"/>
    <w:rsid w:val="002E0D93"/>
    <w:rsid w:val="002E30E7"/>
    <w:rsid w:val="002E44F0"/>
    <w:rsid w:val="002E5CBD"/>
    <w:rsid w:val="002E68A3"/>
    <w:rsid w:val="002F04E9"/>
    <w:rsid w:val="002F2310"/>
    <w:rsid w:val="002F50A5"/>
    <w:rsid w:val="002F56FD"/>
    <w:rsid w:val="00300213"/>
    <w:rsid w:val="0030083E"/>
    <w:rsid w:val="00302276"/>
    <w:rsid w:val="003032E6"/>
    <w:rsid w:val="00305873"/>
    <w:rsid w:val="00306BB1"/>
    <w:rsid w:val="003101F8"/>
    <w:rsid w:val="003107EE"/>
    <w:rsid w:val="00311E1C"/>
    <w:rsid w:val="00312AD2"/>
    <w:rsid w:val="00316966"/>
    <w:rsid w:val="003173B8"/>
    <w:rsid w:val="00324EAA"/>
    <w:rsid w:val="0032585B"/>
    <w:rsid w:val="00330874"/>
    <w:rsid w:val="00330D91"/>
    <w:rsid w:val="00331709"/>
    <w:rsid w:val="0033180C"/>
    <w:rsid w:val="00331C60"/>
    <w:rsid w:val="003323D7"/>
    <w:rsid w:val="00332D8C"/>
    <w:rsid w:val="003332F1"/>
    <w:rsid w:val="003337B8"/>
    <w:rsid w:val="00335ACD"/>
    <w:rsid w:val="00340009"/>
    <w:rsid w:val="00341C37"/>
    <w:rsid w:val="003428A6"/>
    <w:rsid w:val="00342CCD"/>
    <w:rsid w:val="003434DB"/>
    <w:rsid w:val="00344A01"/>
    <w:rsid w:val="00346DB9"/>
    <w:rsid w:val="00347A7A"/>
    <w:rsid w:val="00350749"/>
    <w:rsid w:val="00351B50"/>
    <w:rsid w:val="00351FAB"/>
    <w:rsid w:val="00354423"/>
    <w:rsid w:val="003666BE"/>
    <w:rsid w:val="00367F35"/>
    <w:rsid w:val="0037042F"/>
    <w:rsid w:val="00372059"/>
    <w:rsid w:val="00381DCB"/>
    <w:rsid w:val="00382460"/>
    <w:rsid w:val="003831A3"/>
    <w:rsid w:val="00385C42"/>
    <w:rsid w:val="00387C56"/>
    <w:rsid w:val="003906CD"/>
    <w:rsid w:val="00390CC7"/>
    <w:rsid w:val="003912E3"/>
    <w:rsid w:val="00397640"/>
    <w:rsid w:val="003A0CFC"/>
    <w:rsid w:val="003A13B9"/>
    <w:rsid w:val="003A1D0A"/>
    <w:rsid w:val="003A224D"/>
    <w:rsid w:val="003A5486"/>
    <w:rsid w:val="003B1FBB"/>
    <w:rsid w:val="003B3F58"/>
    <w:rsid w:val="003B5BD2"/>
    <w:rsid w:val="003B6370"/>
    <w:rsid w:val="003B6B08"/>
    <w:rsid w:val="003B6D67"/>
    <w:rsid w:val="003C0743"/>
    <w:rsid w:val="003C0A67"/>
    <w:rsid w:val="003C0C89"/>
    <w:rsid w:val="003C2E25"/>
    <w:rsid w:val="003C40A7"/>
    <w:rsid w:val="003C4519"/>
    <w:rsid w:val="003C64D4"/>
    <w:rsid w:val="003C6B12"/>
    <w:rsid w:val="003C6C75"/>
    <w:rsid w:val="003C72CA"/>
    <w:rsid w:val="003D02BB"/>
    <w:rsid w:val="003D1C30"/>
    <w:rsid w:val="003D2673"/>
    <w:rsid w:val="003D3C1F"/>
    <w:rsid w:val="003D6B95"/>
    <w:rsid w:val="003D7248"/>
    <w:rsid w:val="003D7FF1"/>
    <w:rsid w:val="003E01C7"/>
    <w:rsid w:val="003E1FC0"/>
    <w:rsid w:val="003E40EE"/>
    <w:rsid w:val="003E53C6"/>
    <w:rsid w:val="003E614F"/>
    <w:rsid w:val="003E65F1"/>
    <w:rsid w:val="003F05D5"/>
    <w:rsid w:val="003F1031"/>
    <w:rsid w:val="003F2640"/>
    <w:rsid w:val="003F2A3D"/>
    <w:rsid w:val="003F54A2"/>
    <w:rsid w:val="003F5AF4"/>
    <w:rsid w:val="003F7366"/>
    <w:rsid w:val="004039E8"/>
    <w:rsid w:val="004047AE"/>
    <w:rsid w:val="004075C0"/>
    <w:rsid w:val="004079D9"/>
    <w:rsid w:val="00410C7E"/>
    <w:rsid w:val="00411112"/>
    <w:rsid w:val="00411D20"/>
    <w:rsid w:val="00414682"/>
    <w:rsid w:val="00414DB3"/>
    <w:rsid w:val="0041544B"/>
    <w:rsid w:val="00415456"/>
    <w:rsid w:val="00415AE1"/>
    <w:rsid w:val="00420204"/>
    <w:rsid w:val="0042093A"/>
    <w:rsid w:val="0042098E"/>
    <w:rsid w:val="00420E85"/>
    <w:rsid w:val="00423A5E"/>
    <w:rsid w:val="00427C0B"/>
    <w:rsid w:val="00427E1D"/>
    <w:rsid w:val="00430510"/>
    <w:rsid w:val="00430717"/>
    <w:rsid w:val="004308E6"/>
    <w:rsid w:val="00430A3B"/>
    <w:rsid w:val="0043325B"/>
    <w:rsid w:val="004343B0"/>
    <w:rsid w:val="00435F6B"/>
    <w:rsid w:val="0043658C"/>
    <w:rsid w:val="00437620"/>
    <w:rsid w:val="00440552"/>
    <w:rsid w:val="00440BBF"/>
    <w:rsid w:val="00444717"/>
    <w:rsid w:val="0044495C"/>
    <w:rsid w:val="00447C7D"/>
    <w:rsid w:val="00447F38"/>
    <w:rsid w:val="00450BC2"/>
    <w:rsid w:val="00451A25"/>
    <w:rsid w:val="00452CE5"/>
    <w:rsid w:val="00453336"/>
    <w:rsid w:val="00454D9B"/>
    <w:rsid w:val="00456018"/>
    <w:rsid w:val="00456B21"/>
    <w:rsid w:val="00457362"/>
    <w:rsid w:val="004613B9"/>
    <w:rsid w:val="004621C6"/>
    <w:rsid w:val="0046241E"/>
    <w:rsid w:val="00462A78"/>
    <w:rsid w:val="00463701"/>
    <w:rsid w:val="00465F8E"/>
    <w:rsid w:val="0047144F"/>
    <w:rsid w:val="00475C9D"/>
    <w:rsid w:val="00475E09"/>
    <w:rsid w:val="00475E90"/>
    <w:rsid w:val="0047619B"/>
    <w:rsid w:val="00476556"/>
    <w:rsid w:val="0047677F"/>
    <w:rsid w:val="00480026"/>
    <w:rsid w:val="004809ED"/>
    <w:rsid w:val="00480A5B"/>
    <w:rsid w:val="00481A26"/>
    <w:rsid w:val="00481C9B"/>
    <w:rsid w:val="00482C68"/>
    <w:rsid w:val="0048457D"/>
    <w:rsid w:val="004848C8"/>
    <w:rsid w:val="00486671"/>
    <w:rsid w:val="004900E2"/>
    <w:rsid w:val="00490648"/>
    <w:rsid w:val="00490D93"/>
    <w:rsid w:val="00492A85"/>
    <w:rsid w:val="00494295"/>
    <w:rsid w:val="00494EFA"/>
    <w:rsid w:val="004960F0"/>
    <w:rsid w:val="004A2CC7"/>
    <w:rsid w:val="004A4CDC"/>
    <w:rsid w:val="004A4D49"/>
    <w:rsid w:val="004A7BA2"/>
    <w:rsid w:val="004B2487"/>
    <w:rsid w:val="004B7B5F"/>
    <w:rsid w:val="004C0DCC"/>
    <w:rsid w:val="004C29D7"/>
    <w:rsid w:val="004C465D"/>
    <w:rsid w:val="004C524F"/>
    <w:rsid w:val="004C6E08"/>
    <w:rsid w:val="004C7763"/>
    <w:rsid w:val="004C7A39"/>
    <w:rsid w:val="004C7C6D"/>
    <w:rsid w:val="004D0F92"/>
    <w:rsid w:val="004D0FD4"/>
    <w:rsid w:val="004D191A"/>
    <w:rsid w:val="004D247E"/>
    <w:rsid w:val="004D2802"/>
    <w:rsid w:val="004D3085"/>
    <w:rsid w:val="004D78B2"/>
    <w:rsid w:val="004E019D"/>
    <w:rsid w:val="004E03C9"/>
    <w:rsid w:val="004E0E6E"/>
    <w:rsid w:val="004E1FF5"/>
    <w:rsid w:val="004E230C"/>
    <w:rsid w:val="004E2D79"/>
    <w:rsid w:val="004E54E8"/>
    <w:rsid w:val="004E778E"/>
    <w:rsid w:val="004F0410"/>
    <w:rsid w:val="004F151F"/>
    <w:rsid w:val="004F1A83"/>
    <w:rsid w:val="004F1B08"/>
    <w:rsid w:val="004F1DA0"/>
    <w:rsid w:val="004F1EC8"/>
    <w:rsid w:val="004F6B5B"/>
    <w:rsid w:val="004F788B"/>
    <w:rsid w:val="00501F83"/>
    <w:rsid w:val="005023B1"/>
    <w:rsid w:val="00503B71"/>
    <w:rsid w:val="00504930"/>
    <w:rsid w:val="005058FE"/>
    <w:rsid w:val="00506423"/>
    <w:rsid w:val="00506BDA"/>
    <w:rsid w:val="00506D05"/>
    <w:rsid w:val="00506D9A"/>
    <w:rsid w:val="00507623"/>
    <w:rsid w:val="00510429"/>
    <w:rsid w:val="005130F1"/>
    <w:rsid w:val="00515A48"/>
    <w:rsid w:val="0052587B"/>
    <w:rsid w:val="00526614"/>
    <w:rsid w:val="005270AC"/>
    <w:rsid w:val="005311E0"/>
    <w:rsid w:val="0053140A"/>
    <w:rsid w:val="00531CB3"/>
    <w:rsid w:val="00533264"/>
    <w:rsid w:val="005354D3"/>
    <w:rsid w:val="0053791F"/>
    <w:rsid w:val="00537F70"/>
    <w:rsid w:val="00540050"/>
    <w:rsid w:val="00540926"/>
    <w:rsid w:val="00541918"/>
    <w:rsid w:val="00543AF7"/>
    <w:rsid w:val="00545126"/>
    <w:rsid w:val="0054682D"/>
    <w:rsid w:val="00546AD5"/>
    <w:rsid w:val="005519E4"/>
    <w:rsid w:val="005537F5"/>
    <w:rsid w:val="00553DD9"/>
    <w:rsid w:val="005544F9"/>
    <w:rsid w:val="00555BF4"/>
    <w:rsid w:val="00556BDD"/>
    <w:rsid w:val="00556C3A"/>
    <w:rsid w:val="005572CD"/>
    <w:rsid w:val="0056363A"/>
    <w:rsid w:val="00563CF2"/>
    <w:rsid w:val="005654A0"/>
    <w:rsid w:val="00567994"/>
    <w:rsid w:val="005713CA"/>
    <w:rsid w:val="00572151"/>
    <w:rsid w:val="00572214"/>
    <w:rsid w:val="0057356F"/>
    <w:rsid w:val="00574D9E"/>
    <w:rsid w:val="00574FFA"/>
    <w:rsid w:val="00575623"/>
    <w:rsid w:val="005761CD"/>
    <w:rsid w:val="005770EA"/>
    <w:rsid w:val="00577481"/>
    <w:rsid w:val="00584776"/>
    <w:rsid w:val="00584D64"/>
    <w:rsid w:val="0059138D"/>
    <w:rsid w:val="00593665"/>
    <w:rsid w:val="00594C35"/>
    <w:rsid w:val="005957C5"/>
    <w:rsid w:val="00596839"/>
    <w:rsid w:val="0059686E"/>
    <w:rsid w:val="005A004F"/>
    <w:rsid w:val="005A02CD"/>
    <w:rsid w:val="005A0A41"/>
    <w:rsid w:val="005A241A"/>
    <w:rsid w:val="005A41BC"/>
    <w:rsid w:val="005A60C1"/>
    <w:rsid w:val="005A6E6D"/>
    <w:rsid w:val="005A75B1"/>
    <w:rsid w:val="005A75D8"/>
    <w:rsid w:val="005A7C22"/>
    <w:rsid w:val="005A7FE1"/>
    <w:rsid w:val="005B083A"/>
    <w:rsid w:val="005B4711"/>
    <w:rsid w:val="005B500E"/>
    <w:rsid w:val="005B59F4"/>
    <w:rsid w:val="005B7D4F"/>
    <w:rsid w:val="005C1018"/>
    <w:rsid w:val="005C1080"/>
    <w:rsid w:val="005C3B24"/>
    <w:rsid w:val="005C607E"/>
    <w:rsid w:val="005C70A4"/>
    <w:rsid w:val="005C7D52"/>
    <w:rsid w:val="005D051A"/>
    <w:rsid w:val="005D22F9"/>
    <w:rsid w:val="005D2833"/>
    <w:rsid w:val="005D2E46"/>
    <w:rsid w:val="005D3943"/>
    <w:rsid w:val="005D52B1"/>
    <w:rsid w:val="005D6251"/>
    <w:rsid w:val="005D67BB"/>
    <w:rsid w:val="005D77C5"/>
    <w:rsid w:val="005E01CD"/>
    <w:rsid w:val="005E021C"/>
    <w:rsid w:val="005E05C1"/>
    <w:rsid w:val="005E0D2C"/>
    <w:rsid w:val="005E0DA4"/>
    <w:rsid w:val="005E3569"/>
    <w:rsid w:val="005E58B3"/>
    <w:rsid w:val="005E7558"/>
    <w:rsid w:val="005F3EA4"/>
    <w:rsid w:val="005F5699"/>
    <w:rsid w:val="005F61F7"/>
    <w:rsid w:val="005F7248"/>
    <w:rsid w:val="005F7AE2"/>
    <w:rsid w:val="005F7F8B"/>
    <w:rsid w:val="0060241F"/>
    <w:rsid w:val="0060285B"/>
    <w:rsid w:val="00602FEB"/>
    <w:rsid w:val="0060308F"/>
    <w:rsid w:val="006041CA"/>
    <w:rsid w:val="00604847"/>
    <w:rsid w:val="00610F91"/>
    <w:rsid w:val="006125DE"/>
    <w:rsid w:val="006138AE"/>
    <w:rsid w:val="006170CB"/>
    <w:rsid w:val="0062064D"/>
    <w:rsid w:val="0062177F"/>
    <w:rsid w:val="0062203A"/>
    <w:rsid w:val="006236FD"/>
    <w:rsid w:val="00623811"/>
    <w:rsid w:val="006248BE"/>
    <w:rsid w:val="00624D14"/>
    <w:rsid w:val="0062532A"/>
    <w:rsid w:val="00625847"/>
    <w:rsid w:val="0063107F"/>
    <w:rsid w:val="00632627"/>
    <w:rsid w:val="00633073"/>
    <w:rsid w:val="0063362E"/>
    <w:rsid w:val="00635C0E"/>
    <w:rsid w:val="00635CFB"/>
    <w:rsid w:val="00637390"/>
    <w:rsid w:val="00642659"/>
    <w:rsid w:val="00642A24"/>
    <w:rsid w:val="00643E4F"/>
    <w:rsid w:val="006450A7"/>
    <w:rsid w:val="0064656C"/>
    <w:rsid w:val="00646C60"/>
    <w:rsid w:val="00653A91"/>
    <w:rsid w:val="00653D94"/>
    <w:rsid w:val="00653F5C"/>
    <w:rsid w:val="00654CCA"/>
    <w:rsid w:val="00654D51"/>
    <w:rsid w:val="00654FB3"/>
    <w:rsid w:val="006556AE"/>
    <w:rsid w:val="00660745"/>
    <w:rsid w:val="00660B4B"/>
    <w:rsid w:val="00660C34"/>
    <w:rsid w:val="00660CBC"/>
    <w:rsid w:val="00661607"/>
    <w:rsid w:val="00661771"/>
    <w:rsid w:val="00661E5C"/>
    <w:rsid w:val="00663F07"/>
    <w:rsid w:val="00664BF9"/>
    <w:rsid w:val="00664FBA"/>
    <w:rsid w:val="00665B19"/>
    <w:rsid w:val="00667504"/>
    <w:rsid w:val="00672C47"/>
    <w:rsid w:val="00674BE6"/>
    <w:rsid w:val="0068222C"/>
    <w:rsid w:val="00682840"/>
    <w:rsid w:val="006833A5"/>
    <w:rsid w:val="00683ABC"/>
    <w:rsid w:val="006840CF"/>
    <w:rsid w:val="0068497C"/>
    <w:rsid w:val="00687CA4"/>
    <w:rsid w:val="0069074E"/>
    <w:rsid w:val="006918DF"/>
    <w:rsid w:val="00691CD3"/>
    <w:rsid w:val="006921DE"/>
    <w:rsid w:val="0069395F"/>
    <w:rsid w:val="006953D6"/>
    <w:rsid w:val="0069716A"/>
    <w:rsid w:val="0069799D"/>
    <w:rsid w:val="00697A01"/>
    <w:rsid w:val="006A0BDF"/>
    <w:rsid w:val="006A5C5C"/>
    <w:rsid w:val="006A758B"/>
    <w:rsid w:val="006B0EE3"/>
    <w:rsid w:val="006B1AED"/>
    <w:rsid w:val="006B3731"/>
    <w:rsid w:val="006B632E"/>
    <w:rsid w:val="006B74DC"/>
    <w:rsid w:val="006B77DD"/>
    <w:rsid w:val="006C2DDC"/>
    <w:rsid w:val="006C3FAF"/>
    <w:rsid w:val="006C42EF"/>
    <w:rsid w:val="006C50EE"/>
    <w:rsid w:val="006C71B9"/>
    <w:rsid w:val="006D1BB0"/>
    <w:rsid w:val="006D5CB9"/>
    <w:rsid w:val="006D5D10"/>
    <w:rsid w:val="006E1AE3"/>
    <w:rsid w:val="006E4EC5"/>
    <w:rsid w:val="006E7A41"/>
    <w:rsid w:val="006F0ECD"/>
    <w:rsid w:val="006F16E4"/>
    <w:rsid w:val="006F32A9"/>
    <w:rsid w:val="006F56A2"/>
    <w:rsid w:val="006F786E"/>
    <w:rsid w:val="00700CF6"/>
    <w:rsid w:val="00703EC6"/>
    <w:rsid w:val="00705742"/>
    <w:rsid w:val="00705E87"/>
    <w:rsid w:val="007063B6"/>
    <w:rsid w:val="007075A6"/>
    <w:rsid w:val="007075FF"/>
    <w:rsid w:val="007128AE"/>
    <w:rsid w:val="00714CA4"/>
    <w:rsid w:val="00714F5A"/>
    <w:rsid w:val="007161BF"/>
    <w:rsid w:val="007166CE"/>
    <w:rsid w:val="00721020"/>
    <w:rsid w:val="007211B9"/>
    <w:rsid w:val="00723F5D"/>
    <w:rsid w:val="00726119"/>
    <w:rsid w:val="007275CD"/>
    <w:rsid w:val="007303DC"/>
    <w:rsid w:val="007316BA"/>
    <w:rsid w:val="00732ADB"/>
    <w:rsid w:val="00734E54"/>
    <w:rsid w:val="00736DDD"/>
    <w:rsid w:val="007372D5"/>
    <w:rsid w:val="0074017F"/>
    <w:rsid w:val="00740184"/>
    <w:rsid w:val="0074475A"/>
    <w:rsid w:val="00745648"/>
    <w:rsid w:val="00745935"/>
    <w:rsid w:val="007468CC"/>
    <w:rsid w:val="00746A56"/>
    <w:rsid w:val="00746CCF"/>
    <w:rsid w:val="0075404E"/>
    <w:rsid w:val="00756C88"/>
    <w:rsid w:val="00760614"/>
    <w:rsid w:val="00760E13"/>
    <w:rsid w:val="00761154"/>
    <w:rsid w:val="00762AED"/>
    <w:rsid w:val="00764B03"/>
    <w:rsid w:val="007657CE"/>
    <w:rsid w:val="00766477"/>
    <w:rsid w:val="00767028"/>
    <w:rsid w:val="007722F4"/>
    <w:rsid w:val="00772480"/>
    <w:rsid w:val="00772824"/>
    <w:rsid w:val="00774B45"/>
    <w:rsid w:val="00776922"/>
    <w:rsid w:val="0078201C"/>
    <w:rsid w:val="007827B9"/>
    <w:rsid w:val="00783D7C"/>
    <w:rsid w:val="00784582"/>
    <w:rsid w:val="00785472"/>
    <w:rsid w:val="00785C6F"/>
    <w:rsid w:val="00785EBB"/>
    <w:rsid w:val="00787784"/>
    <w:rsid w:val="00787E61"/>
    <w:rsid w:val="007920A4"/>
    <w:rsid w:val="00794341"/>
    <w:rsid w:val="007947B7"/>
    <w:rsid w:val="007963F8"/>
    <w:rsid w:val="00797228"/>
    <w:rsid w:val="00797E8E"/>
    <w:rsid w:val="007A04E8"/>
    <w:rsid w:val="007A386E"/>
    <w:rsid w:val="007A5B71"/>
    <w:rsid w:val="007A6F9B"/>
    <w:rsid w:val="007A707E"/>
    <w:rsid w:val="007A7817"/>
    <w:rsid w:val="007B2395"/>
    <w:rsid w:val="007B2EA5"/>
    <w:rsid w:val="007B4C46"/>
    <w:rsid w:val="007C4351"/>
    <w:rsid w:val="007C5E21"/>
    <w:rsid w:val="007C5E55"/>
    <w:rsid w:val="007C6F12"/>
    <w:rsid w:val="007D29F3"/>
    <w:rsid w:val="007D396D"/>
    <w:rsid w:val="007D3B7E"/>
    <w:rsid w:val="007D44EB"/>
    <w:rsid w:val="007D499F"/>
    <w:rsid w:val="007D713C"/>
    <w:rsid w:val="007D759A"/>
    <w:rsid w:val="007E1162"/>
    <w:rsid w:val="007E28E6"/>
    <w:rsid w:val="007E6E83"/>
    <w:rsid w:val="007E6FB4"/>
    <w:rsid w:val="007E7B85"/>
    <w:rsid w:val="007F1009"/>
    <w:rsid w:val="007F25F5"/>
    <w:rsid w:val="007F4201"/>
    <w:rsid w:val="007F5D54"/>
    <w:rsid w:val="007F6EEF"/>
    <w:rsid w:val="00800AA1"/>
    <w:rsid w:val="0080266E"/>
    <w:rsid w:val="0080404A"/>
    <w:rsid w:val="008064D8"/>
    <w:rsid w:val="00810E15"/>
    <w:rsid w:val="00811D76"/>
    <w:rsid w:val="00813D9A"/>
    <w:rsid w:val="008142CC"/>
    <w:rsid w:val="008162BD"/>
    <w:rsid w:val="00820505"/>
    <w:rsid w:val="00820714"/>
    <w:rsid w:val="00820945"/>
    <w:rsid w:val="008216E3"/>
    <w:rsid w:val="00822563"/>
    <w:rsid w:val="00822D72"/>
    <w:rsid w:val="00824D8B"/>
    <w:rsid w:val="008255B5"/>
    <w:rsid w:val="0083263A"/>
    <w:rsid w:val="00834BF1"/>
    <w:rsid w:val="008353D8"/>
    <w:rsid w:val="00840678"/>
    <w:rsid w:val="00840D49"/>
    <w:rsid w:val="0084269B"/>
    <w:rsid w:val="008429B0"/>
    <w:rsid w:val="00843ED1"/>
    <w:rsid w:val="0084442E"/>
    <w:rsid w:val="00844752"/>
    <w:rsid w:val="00845330"/>
    <w:rsid w:val="00846EB0"/>
    <w:rsid w:val="00847B6F"/>
    <w:rsid w:val="00847CF8"/>
    <w:rsid w:val="00850329"/>
    <w:rsid w:val="00851D58"/>
    <w:rsid w:val="00852CCA"/>
    <w:rsid w:val="008559CE"/>
    <w:rsid w:val="00857E78"/>
    <w:rsid w:val="008601BD"/>
    <w:rsid w:val="008607EA"/>
    <w:rsid w:val="00861534"/>
    <w:rsid w:val="00861FB1"/>
    <w:rsid w:val="00862346"/>
    <w:rsid w:val="00865F0C"/>
    <w:rsid w:val="00866034"/>
    <w:rsid w:val="008668BC"/>
    <w:rsid w:val="0086739A"/>
    <w:rsid w:val="008677A0"/>
    <w:rsid w:val="00871934"/>
    <w:rsid w:val="00874560"/>
    <w:rsid w:val="00874906"/>
    <w:rsid w:val="00882F62"/>
    <w:rsid w:val="00883175"/>
    <w:rsid w:val="00883B8B"/>
    <w:rsid w:val="008904B3"/>
    <w:rsid w:val="00890A0E"/>
    <w:rsid w:val="00891207"/>
    <w:rsid w:val="00895E19"/>
    <w:rsid w:val="008960FF"/>
    <w:rsid w:val="00897B31"/>
    <w:rsid w:val="008A0116"/>
    <w:rsid w:val="008A3921"/>
    <w:rsid w:val="008A67CD"/>
    <w:rsid w:val="008A6926"/>
    <w:rsid w:val="008B014A"/>
    <w:rsid w:val="008B03AF"/>
    <w:rsid w:val="008B1FE9"/>
    <w:rsid w:val="008B3985"/>
    <w:rsid w:val="008B5B7E"/>
    <w:rsid w:val="008B6870"/>
    <w:rsid w:val="008B73EF"/>
    <w:rsid w:val="008C023F"/>
    <w:rsid w:val="008C2594"/>
    <w:rsid w:val="008C4A07"/>
    <w:rsid w:val="008C571F"/>
    <w:rsid w:val="008C6BEE"/>
    <w:rsid w:val="008C7991"/>
    <w:rsid w:val="008D0312"/>
    <w:rsid w:val="008D2473"/>
    <w:rsid w:val="008D3934"/>
    <w:rsid w:val="008D3A7D"/>
    <w:rsid w:val="008D4C3F"/>
    <w:rsid w:val="008D581E"/>
    <w:rsid w:val="008D65D4"/>
    <w:rsid w:val="008E038D"/>
    <w:rsid w:val="008E0767"/>
    <w:rsid w:val="008E17B1"/>
    <w:rsid w:val="008E3F3A"/>
    <w:rsid w:val="008E5855"/>
    <w:rsid w:val="008E5CFE"/>
    <w:rsid w:val="008E76A4"/>
    <w:rsid w:val="008F07F7"/>
    <w:rsid w:val="008F0C9B"/>
    <w:rsid w:val="008F1AE6"/>
    <w:rsid w:val="008F4B48"/>
    <w:rsid w:val="008F4DB9"/>
    <w:rsid w:val="008F66BC"/>
    <w:rsid w:val="008F6FAE"/>
    <w:rsid w:val="009014C0"/>
    <w:rsid w:val="00903D77"/>
    <w:rsid w:val="009045E9"/>
    <w:rsid w:val="009062CD"/>
    <w:rsid w:val="0091018E"/>
    <w:rsid w:val="0091027B"/>
    <w:rsid w:val="00911161"/>
    <w:rsid w:val="00911E27"/>
    <w:rsid w:val="00912864"/>
    <w:rsid w:val="00913870"/>
    <w:rsid w:val="00915668"/>
    <w:rsid w:val="00915FE2"/>
    <w:rsid w:val="0091659B"/>
    <w:rsid w:val="00916B59"/>
    <w:rsid w:val="0091744C"/>
    <w:rsid w:val="009202B1"/>
    <w:rsid w:val="009205F6"/>
    <w:rsid w:val="009225B3"/>
    <w:rsid w:val="00923B09"/>
    <w:rsid w:val="00923C68"/>
    <w:rsid w:val="00927B79"/>
    <w:rsid w:val="009305A3"/>
    <w:rsid w:val="00934A5F"/>
    <w:rsid w:val="00934FAC"/>
    <w:rsid w:val="009407BD"/>
    <w:rsid w:val="009419A4"/>
    <w:rsid w:val="009419EA"/>
    <w:rsid w:val="00943D57"/>
    <w:rsid w:val="009461CE"/>
    <w:rsid w:val="0094750D"/>
    <w:rsid w:val="00950B9C"/>
    <w:rsid w:val="00951ADD"/>
    <w:rsid w:val="00951BF5"/>
    <w:rsid w:val="009536C6"/>
    <w:rsid w:val="00955E58"/>
    <w:rsid w:val="00956BF0"/>
    <w:rsid w:val="00960C9A"/>
    <w:rsid w:val="009630BF"/>
    <w:rsid w:val="009639D5"/>
    <w:rsid w:val="00972B3D"/>
    <w:rsid w:val="009817A5"/>
    <w:rsid w:val="00982EF5"/>
    <w:rsid w:val="00983552"/>
    <w:rsid w:val="00983866"/>
    <w:rsid w:val="0098459F"/>
    <w:rsid w:val="009857AF"/>
    <w:rsid w:val="00985A56"/>
    <w:rsid w:val="00985E1F"/>
    <w:rsid w:val="009861A2"/>
    <w:rsid w:val="0098778C"/>
    <w:rsid w:val="00990457"/>
    <w:rsid w:val="00992D00"/>
    <w:rsid w:val="00993931"/>
    <w:rsid w:val="009945AC"/>
    <w:rsid w:val="00995880"/>
    <w:rsid w:val="00996E13"/>
    <w:rsid w:val="0099705B"/>
    <w:rsid w:val="009970EE"/>
    <w:rsid w:val="009A3739"/>
    <w:rsid w:val="009A7A68"/>
    <w:rsid w:val="009A7CD2"/>
    <w:rsid w:val="009B0558"/>
    <w:rsid w:val="009B0DE9"/>
    <w:rsid w:val="009B0E8C"/>
    <w:rsid w:val="009B169E"/>
    <w:rsid w:val="009B3681"/>
    <w:rsid w:val="009B3FE2"/>
    <w:rsid w:val="009B78D6"/>
    <w:rsid w:val="009C2658"/>
    <w:rsid w:val="009C27D5"/>
    <w:rsid w:val="009C4B08"/>
    <w:rsid w:val="009C5468"/>
    <w:rsid w:val="009C5B67"/>
    <w:rsid w:val="009C6122"/>
    <w:rsid w:val="009C633E"/>
    <w:rsid w:val="009C6D15"/>
    <w:rsid w:val="009C7886"/>
    <w:rsid w:val="009D1603"/>
    <w:rsid w:val="009D2C51"/>
    <w:rsid w:val="009D3840"/>
    <w:rsid w:val="009E0987"/>
    <w:rsid w:val="009E273E"/>
    <w:rsid w:val="009E313A"/>
    <w:rsid w:val="009E51CE"/>
    <w:rsid w:val="009E588C"/>
    <w:rsid w:val="009E6E65"/>
    <w:rsid w:val="009F12A7"/>
    <w:rsid w:val="009F1B40"/>
    <w:rsid w:val="009F28C8"/>
    <w:rsid w:val="009F31BF"/>
    <w:rsid w:val="009F7364"/>
    <w:rsid w:val="009F794A"/>
    <w:rsid w:val="00A06AF9"/>
    <w:rsid w:val="00A07033"/>
    <w:rsid w:val="00A07BF0"/>
    <w:rsid w:val="00A11963"/>
    <w:rsid w:val="00A16011"/>
    <w:rsid w:val="00A179F8"/>
    <w:rsid w:val="00A20F46"/>
    <w:rsid w:val="00A21197"/>
    <w:rsid w:val="00A21B3C"/>
    <w:rsid w:val="00A24036"/>
    <w:rsid w:val="00A24988"/>
    <w:rsid w:val="00A25B8E"/>
    <w:rsid w:val="00A266FB"/>
    <w:rsid w:val="00A27C90"/>
    <w:rsid w:val="00A27FD7"/>
    <w:rsid w:val="00A32D6A"/>
    <w:rsid w:val="00A32FC8"/>
    <w:rsid w:val="00A34F0D"/>
    <w:rsid w:val="00A41798"/>
    <w:rsid w:val="00A41828"/>
    <w:rsid w:val="00A41ABF"/>
    <w:rsid w:val="00A41BF0"/>
    <w:rsid w:val="00A425D0"/>
    <w:rsid w:val="00A45F4D"/>
    <w:rsid w:val="00A529E7"/>
    <w:rsid w:val="00A5564D"/>
    <w:rsid w:val="00A5633B"/>
    <w:rsid w:val="00A56509"/>
    <w:rsid w:val="00A565AA"/>
    <w:rsid w:val="00A56872"/>
    <w:rsid w:val="00A62264"/>
    <w:rsid w:val="00A63756"/>
    <w:rsid w:val="00A6409A"/>
    <w:rsid w:val="00A645DC"/>
    <w:rsid w:val="00A66C50"/>
    <w:rsid w:val="00A7183A"/>
    <w:rsid w:val="00A71AC5"/>
    <w:rsid w:val="00A74F76"/>
    <w:rsid w:val="00A83746"/>
    <w:rsid w:val="00A8386E"/>
    <w:rsid w:val="00A840B4"/>
    <w:rsid w:val="00A855A2"/>
    <w:rsid w:val="00A862EC"/>
    <w:rsid w:val="00A86EC9"/>
    <w:rsid w:val="00A9053A"/>
    <w:rsid w:val="00A942A0"/>
    <w:rsid w:val="00A942C1"/>
    <w:rsid w:val="00A95A4D"/>
    <w:rsid w:val="00A961AB"/>
    <w:rsid w:val="00A967BF"/>
    <w:rsid w:val="00A97E3A"/>
    <w:rsid w:val="00AA01C3"/>
    <w:rsid w:val="00AA1740"/>
    <w:rsid w:val="00AA2359"/>
    <w:rsid w:val="00AA439C"/>
    <w:rsid w:val="00AA540F"/>
    <w:rsid w:val="00AA67F2"/>
    <w:rsid w:val="00AA6A4B"/>
    <w:rsid w:val="00AB1FAD"/>
    <w:rsid w:val="00AB2EB0"/>
    <w:rsid w:val="00AB3266"/>
    <w:rsid w:val="00AB3357"/>
    <w:rsid w:val="00AB35A4"/>
    <w:rsid w:val="00AC0E3B"/>
    <w:rsid w:val="00AC2926"/>
    <w:rsid w:val="00AC2BA7"/>
    <w:rsid w:val="00AC3624"/>
    <w:rsid w:val="00AC62CE"/>
    <w:rsid w:val="00AC677D"/>
    <w:rsid w:val="00AC75F7"/>
    <w:rsid w:val="00AC7648"/>
    <w:rsid w:val="00AC77F8"/>
    <w:rsid w:val="00AC7B59"/>
    <w:rsid w:val="00AD0C05"/>
    <w:rsid w:val="00AD225F"/>
    <w:rsid w:val="00AD61E6"/>
    <w:rsid w:val="00AD7893"/>
    <w:rsid w:val="00AE078E"/>
    <w:rsid w:val="00AE1891"/>
    <w:rsid w:val="00AE2653"/>
    <w:rsid w:val="00AE3DD1"/>
    <w:rsid w:val="00AE68BC"/>
    <w:rsid w:val="00AE6985"/>
    <w:rsid w:val="00AF140D"/>
    <w:rsid w:val="00AF2A1B"/>
    <w:rsid w:val="00AF3546"/>
    <w:rsid w:val="00AF72E6"/>
    <w:rsid w:val="00AF7CDC"/>
    <w:rsid w:val="00B001C7"/>
    <w:rsid w:val="00B03FC5"/>
    <w:rsid w:val="00B077F3"/>
    <w:rsid w:val="00B07AAB"/>
    <w:rsid w:val="00B07F4A"/>
    <w:rsid w:val="00B113A6"/>
    <w:rsid w:val="00B11DD5"/>
    <w:rsid w:val="00B12394"/>
    <w:rsid w:val="00B13DE0"/>
    <w:rsid w:val="00B22142"/>
    <w:rsid w:val="00B235C7"/>
    <w:rsid w:val="00B25AAE"/>
    <w:rsid w:val="00B277A1"/>
    <w:rsid w:val="00B30C4B"/>
    <w:rsid w:val="00B327E0"/>
    <w:rsid w:val="00B331BB"/>
    <w:rsid w:val="00B33861"/>
    <w:rsid w:val="00B33968"/>
    <w:rsid w:val="00B34228"/>
    <w:rsid w:val="00B35400"/>
    <w:rsid w:val="00B3597B"/>
    <w:rsid w:val="00B43B62"/>
    <w:rsid w:val="00B43C2C"/>
    <w:rsid w:val="00B45EE1"/>
    <w:rsid w:val="00B46859"/>
    <w:rsid w:val="00B46C8A"/>
    <w:rsid w:val="00B4770E"/>
    <w:rsid w:val="00B51637"/>
    <w:rsid w:val="00B5261A"/>
    <w:rsid w:val="00B52749"/>
    <w:rsid w:val="00B554F0"/>
    <w:rsid w:val="00B55F32"/>
    <w:rsid w:val="00B61AD8"/>
    <w:rsid w:val="00B6362C"/>
    <w:rsid w:val="00B658A1"/>
    <w:rsid w:val="00B66A6C"/>
    <w:rsid w:val="00B67247"/>
    <w:rsid w:val="00B702A6"/>
    <w:rsid w:val="00B71D51"/>
    <w:rsid w:val="00B74C25"/>
    <w:rsid w:val="00B75574"/>
    <w:rsid w:val="00B755FB"/>
    <w:rsid w:val="00B761A4"/>
    <w:rsid w:val="00B77A05"/>
    <w:rsid w:val="00B80C99"/>
    <w:rsid w:val="00B833C5"/>
    <w:rsid w:val="00B83DE9"/>
    <w:rsid w:val="00B86D08"/>
    <w:rsid w:val="00B9174C"/>
    <w:rsid w:val="00B94C4E"/>
    <w:rsid w:val="00B94EA2"/>
    <w:rsid w:val="00B96BC8"/>
    <w:rsid w:val="00BA2828"/>
    <w:rsid w:val="00BA3B7D"/>
    <w:rsid w:val="00BA4067"/>
    <w:rsid w:val="00BA6D54"/>
    <w:rsid w:val="00BA7198"/>
    <w:rsid w:val="00BB0251"/>
    <w:rsid w:val="00BB101A"/>
    <w:rsid w:val="00BB1047"/>
    <w:rsid w:val="00BB1502"/>
    <w:rsid w:val="00BB1E6D"/>
    <w:rsid w:val="00BB2ABC"/>
    <w:rsid w:val="00BB2B39"/>
    <w:rsid w:val="00BB5332"/>
    <w:rsid w:val="00BB5C48"/>
    <w:rsid w:val="00BB7BDB"/>
    <w:rsid w:val="00BC0E54"/>
    <w:rsid w:val="00BC3F10"/>
    <w:rsid w:val="00BC4C31"/>
    <w:rsid w:val="00BC534B"/>
    <w:rsid w:val="00BC7276"/>
    <w:rsid w:val="00BD015B"/>
    <w:rsid w:val="00BD1B17"/>
    <w:rsid w:val="00BD2083"/>
    <w:rsid w:val="00BD5CE4"/>
    <w:rsid w:val="00BD79AE"/>
    <w:rsid w:val="00BE14EB"/>
    <w:rsid w:val="00BE26EF"/>
    <w:rsid w:val="00BE343C"/>
    <w:rsid w:val="00BE55CD"/>
    <w:rsid w:val="00BE5CA9"/>
    <w:rsid w:val="00BF0D27"/>
    <w:rsid w:val="00BF2072"/>
    <w:rsid w:val="00BF21FA"/>
    <w:rsid w:val="00BF230E"/>
    <w:rsid w:val="00BF4E9E"/>
    <w:rsid w:val="00BF51F9"/>
    <w:rsid w:val="00BF52A1"/>
    <w:rsid w:val="00BF6099"/>
    <w:rsid w:val="00BF73B6"/>
    <w:rsid w:val="00C006F8"/>
    <w:rsid w:val="00C02013"/>
    <w:rsid w:val="00C0287E"/>
    <w:rsid w:val="00C035D3"/>
    <w:rsid w:val="00C05BFA"/>
    <w:rsid w:val="00C07F22"/>
    <w:rsid w:val="00C101A9"/>
    <w:rsid w:val="00C10928"/>
    <w:rsid w:val="00C110FE"/>
    <w:rsid w:val="00C1320F"/>
    <w:rsid w:val="00C16A13"/>
    <w:rsid w:val="00C17664"/>
    <w:rsid w:val="00C22990"/>
    <w:rsid w:val="00C2300B"/>
    <w:rsid w:val="00C23A34"/>
    <w:rsid w:val="00C25415"/>
    <w:rsid w:val="00C271DB"/>
    <w:rsid w:val="00C27C49"/>
    <w:rsid w:val="00C27DBD"/>
    <w:rsid w:val="00C307FF"/>
    <w:rsid w:val="00C31FE2"/>
    <w:rsid w:val="00C34E35"/>
    <w:rsid w:val="00C3769F"/>
    <w:rsid w:val="00C40192"/>
    <w:rsid w:val="00C4032B"/>
    <w:rsid w:val="00C406C2"/>
    <w:rsid w:val="00C41112"/>
    <w:rsid w:val="00C4205C"/>
    <w:rsid w:val="00C42699"/>
    <w:rsid w:val="00C426B9"/>
    <w:rsid w:val="00C42F99"/>
    <w:rsid w:val="00C4351C"/>
    <w:rsid w:val="00C443C2"/>
    <w:rsid w:val="00C456BC"/>
    <w:rsid w:val="00C46003"/>
    <w:rsid w:val="00C46FD4"/>
    <w:rsid w:val="00C512DA"/>
    <w:rsid w:val="00C5155D"/>
    <w:rsid w:val="00C537ED"/>
    <w:rsid w:val="00C54CDF"/>
    <w:rsid w:val="00C56D49"/>
    <w:rsid w:val="00C620E9"/>
    <w:rsid w:val="00C66576"/>
    <w:rsid w:val="00C70AD6"/>
    <w:rsid w:val="00C70D35"/>
    <w:rsid w:val="00C711FC"/>
    <w:rsid w:val="00C7206C"/>
    <w:rsid w:val="00C72BE9"/>
    <w:rsid w:val="00C7575F"/>
    <w:rsid w:val="00C77C89"/>
    <w:rsid w:val="00C802F6"/>
    <w:rsid w:val="00C8170B"/>
    <w:rsid w:val="00C81C2A"/>
    <w:rsid w:val="00C83C78"/>
    <w:rsid w:val="00C84067"/>
    <w:rsid w:val="00C848C2"/>
    <w:rsid w:val="00C85446"/>
    <w:rsid w:val="00C860D3"/>
    <w:rsid w:val="00C87348"/>
    <w:rsid w:val="00C87BD6"/>
    <w:rsid w:val="00C916E6"/>
    <w:rsid w:val="00C929CB"/>
    <w:rsid w:val="00C9448D"/>
    <w:rsid w:val="00C9477C"/>
    <w:rsid w:val="00C94A2A"/>
    <w:rsid w:val="00C97B96"/>
    <w:rsid w:val="00CA257B"/>
    <w:rsid w:val="00CA3456"/>
    <w:rsid w:val="00CA394A"/>
    <w:rsid w:val="00CA4654"/>
    <w:rsid w:val="00CA4EA2"/>
    <w:rsid w:val="00CB06A4"/>
    <w:rsid w:val="00CB0FDB"/>
    <w:rsid w:val="00CB2F7E"/>
    <w:rsid w:val="00CB3BA9"/>
    <w:rsid w:val="00CB3DC9"/>
    <w:rsid w:val="00CB4C89"/>
    <w:rsid w:val="00CC29AB"/>
    <w:rsid w:val="00CC480F"/>
    <w:rsid w:val="00CC58ED"/>
    <w:rsid w:val="00CC6AF4"/>
    <w:rsid w:val="00CC6D84"/>
    <w:rsid w:val="00CD03EF"/>
    <w:rsid w:val="00CD06FD"/>
    <w:rsid w:val="00CD0815"/>
    <w:rsid w:val="00CD3B0E"/>
    <w:rsid w:val="00CD46AF"/>
    <w:rsid w:val="00CD5423"/>
    <w:rsid w:val="00CD5FCE"/>
    <w:rsid w:val="00CE1833"/>
    <w:rsid w:val="00CE2669"/>
    <w:rsid w:val="00CE2732"/>
    <w:rsid w:val="00CE31A2"/>
    <w:rsid w:val="00CE39DA"/>
    <w:rsid w:val="00CE3B55"/>
    <w:rsid w:val="00CE5210"/>
    <w:rsid w:val="00CF074E"/>
    <w:rsid w:val="00CF0F57"/>
    <w:rsid w:val="00CF1D5F"/>
    <w:rsid w:val="00CF3308"/>
    <w:rsid w:val="00CF3603"/>
    <w:rsid w:val="00CF3CC6"/>
    <w:rsid w:val="00CF3E2B"/>
    <w:rsid w:val="00CF4A94"/>
    <w:rsid w:val="00D000B7"/>
    <w:rsid w:val="00D00DAD"/>
    <w:rsid w:val="00D0179B"/>
    <w:rsid w:val="00D01FEB"/>
    <w:rsid w:val="00D02014"/>
    <w:rsid w:val="00D03A87"/>
    <w:rsid w:val="00D03AF8"/>
    <w:rsid w:val="00D03D66"/>
    <w:rsid w:val="00D05840"/>
    <w:rsid w:val="00D065A6"/>
    <w:rsid w:val="00D067E5"/>
    <w:rsid w:val="00D07AED"/>
    <w:rsid w:val="00D1367B"/>
    <w:rsid w:val="00D1557C"/>
    <w:rsid w:val="00D1575B"/>
    <w:rsid w:val="00D17FD7"/>
    <w:rsid w:val="00D20126"/>
    <w:rsid w:val="00D30745"/>
    <w:rsid w:val="00D30E38"/>
    <w:rsid w:val="00D33994"/>
    <w:rsid w:val="00D33CB2"/>
    <w:rsid w:val="00D3621D"/>
    <w:rsid w:val="00D36828"/>
    <w:rsid w:val="00D42C2E"/>
    <w:rsid w:val="00D43B69"/>
    <w:rsid w:val="00D46624"/>
    <w:rsid w:val="00D50B57"/>
    <w:rsid w:val="00D5255A"/>
    <w:rsid w:val="00D53C7B"/>
    <w:rsid w:val="00D563FC"/>
    <w:rsid w:val="00D5686E"/>
    <w:rsid w:val="00D57F7A"/>
    <w:rsid w:val="00D62E2C"/>
    <w:rsid w:val="00D641CA"/>
    <w:rsid w:val="00D64F8A"/>
    <w:rsid w:val="00D67BD1"/>
    <w:rsid w:val="00D70198"/>
    <w:rsid w:val="00D736B1"/>
    <w:rsid w:val="00D74C62"/>
    <w:rsid w:val="00D81A53"/>
    <w:rsid w:val="00D822F0"/>
    <w:rsid w:val="00D825EE"/>
    <w:rsid w:val="00D85468"/>
    <w:rsid w:val="00D87FF0"/>
    <w:rsid w:val="00D92645"/>
    <w:rsid w:val="00D94601"/>
    <w:rsid w:val="00D94D6A"/>
    <w:rsid w:val="00D95C7B"/>
    <w:rsid w:val="00D96014"/>
    <w:rsid w:val="00DA2992"/>
    <w:rsid w:val="00DA554D"/>
    <w:rsid w:val="00DB119D"/>
    <w:rsid w:val="00DB4FAF"/>
    <w:rsid w:val="00DB61EF"/>
    <w:rsid w:val="00DB6802"/>
    <w:rsid w:val="00DC141E"/>
    <w:rsid w:val="00DC160A"/>
    <w:rsid w:val="00DC2BBA"/>
    <w:rsid w:val="00DD03DC"/>
    <w:rsid w:val="00DD246F"/>
    <w:rsid w:val="00DD291E"/>
    <w:rsid w:val="00DD3244"/>
    <w:rsid w:val="00DD3AA8"/>
    <w:rsid w:val="00DD3D45"/>
    <w:rsid w:val="00DD41EA"/>
    <w:rsid w:val="00DD43C1"/>
    <w:rsid w:val="00DD5128"/>
    <w:rsid w:val="00DD5656"/>
    <w:rsid w:val="00DD5F92"/>
    <w:rsid w:val="00DD69D3"/>
    <w:rsid w:val="00DD6CFE"/>
    <w:rsid w:val="00DE2349"/>
    <w:rsid w:val="00DE368B"/>
    <w:rsid w:val="00DE4135"/>
    <w:rsid w:val="00DE446B"/>
    <w:rsid w:val="00DE4AFA"/>
    <w:rsid w:val="00DE5D76"/>
    <w:rsid w:val="00DE60CD"/>
    <w:rsid w:val="00DE6381"/>
    <w:rsid w:val="00DE6D1D"/>
    <w:rsid w:val="00DF038C"/>
    <w:rsid w:val="00DF0D00"/>
    <w:rsid w:val="00DF26D4"/>
    <w:rsid w:val="00DF5503"/>
    <w:rsid w:val="00DF5BBE"/>
    <w:rsid w:val="00DF60E6"/>
    <w:rsid w:val="00DF6357"/>
    <w:rsid w:val="00DF67F2"/>
    <w:rsid w:val="00E002DA"/>
    <w:rsid w:val="00E01E9F"/>
    <w:rsid w:val="00E029D1"/>
    <w:rsid w:val="00E03DBD"/>
    <w:rsid w:val="00E04961"/>
    <w:rsid w:val="00E04B80"/>
    <w:rsid w:val="00E05A51"/>
    <w:rsid w:val="00E07524"/>
    <w:rsid w:val="00E120D7"/>
    <w:rsid w:val="00E12FE9"/>
    <w:rsid w:val="00E13E1D"/>
    <w:rsid w:val="00E144C6"/>
    <w:rsid w:val="00E14B21"/>
    <w:rsid w:val="00E16CC9"/>
    <w:rsid w:val="00E172EC"/>
    <w:rsid w:val="00E17D09"/>
    <w:rsid w:val="00E21684"/>
    <w:rsid w:val="00E22153"/>
    <w:rsid w:val="00E23CB7"/>
    <w:rsid w:val="00E24F67"/>
    <w:rsid w:val="00E30F3D"/>
    <w:rsid w:val="00E33ADF"/>
    <w:rsid w:val="00E33EEA"/>
    <w:rsid w:val="00E342B3"/>
    <w:rsid w:val="00E3568C"/>
    <w:rsid w:val="00E35AE2"/>
    <w:rsid w:val="00E45E09"/>
    <w:rsid w:val="00E47608"/>
    <w:rsid w:val="00E47B34"/>
    <w:rsid w:val="00E51023"/>
    <w:rsid w:val="00E51AF0"/>
    <w:rsid w:val="00E53716"/>
    <w:rsid w:val="00E548B0"/>
    <w:rsid w:val="00E55544"/>
    <w:rsid w:val="00E5588F"/>
    <w:rsid w:val="00E57684"/>
    <w:rsid w:val="00E5779C"/>
    <w:rsid w:val="00E60371"/>
    <w:rsid w:val="00E60452"/>
    <w:rsid w:val="00E60549"/>
    <w:rsid w:val="00E60EBF"/>
    <w:rsid w:val="00E63CDB"/>
    <w:rsid w:val="00E64C1D"/>
    <w:rsid w:val="00E64EA2"/>
    <w:rsid w:val="00E65652"/>
    <w:rsid w:val="00E65AFA"/>
    <w:rsid w:val="00E66836"/>
    <w:rsid w:val="00E67FA0"/>
    <w:rsid w:val="00E70300"/>
    <w:rsid w:val="00E74602"/>
    <w:rsid w:val="00E7483D"/>
    <w:rsid w:val="00E800B1"/>
    <w:rsid w:val="00E81075"/>
    <w:rsid w:val="00E81721"/>
    <w:rsid w:val="00E81A8F"/>
    <w:rsid w:val="00E82492"/>
    <w:rsid w:val="00E82A8B"/>
    <w:rsid w:val="00E872C1"/>
    <w:rsid w:val="00E87742"/>
    <w:rsid w:val="00E9132A"/>
    <w:rsid w:val="00E97365"/>
    <w:rsid w:val="00E97D08"/>
    <w:rsid w:val="00EA00A2"/>
    <w:rsid w:val="00EA0873"/>
    <w:rsid w:val="00EA0E15"/>
    <w:rsid w:val="00EA100D"/>
    <w:rsid w:val="00EA1B3E"/>
    <w:rsid w:val="00EA3DE4"/>
    <w:rsid w:val="00EA4280"/>
    <w:rsid w:val="00EA6583"/>
    <w:rsid w:val="00EA6C53"/>
    <w:rsid w:val="00EB24BC"/>
    <w:rsid w:val="00EB2EE5"/>
    <w:rsid w:val="00EC0183"/>
    <w:rsid w:val="00EC2259"/>
    <w:rsid w:val="00EC42FD"/>
    <w:rsid w:val="00EC57A6"/>
    <w:rsid w:val="00ED02CC"/>
    <w:rsid w:val="00ED09D3"/>
    <w:rsid w:val="00ED2852"/>
    <w:rsid w:val="00ED301A"/>
    <w:rsid w:val="00ED402A"/>
    <w:rsid w:val="00ED40BA"/>
    <w:rsid w:val="00ED50FE"/>
    <w:rsid w:val="00ED53AC"/>
    <w:rsid w:val="00EE07E5"/>
    <w:rsid w:val="00EE13D1"/>
    <w:rsid w:val="00EE2EE3"/>
    <w:rsid w:val="00EE3116"/>
    <w:rsid w:val="00EE517F"/>
    <w:rsid w:val="00EE51ED"/>
    <w:rsid w:val="00EF1208"/>
    <w:rsid w:val="00EF1359"/>
    <w:rsid w:val="00EF426B"/>
    <w:rsid w:val="00EF6AD8"/>
    <w:rsid w:val="00F02BCF"/>
    <w:rsid w:val="00F0618F"/>
    <w:rsid w:val="00F06E52"/>
    <w:rsid w:val="00F07BA8"/>
    <w:rsid w:val="00F10702"/>
    <w:rsid w:val="00F125B0"/>
    <w:rsid w:val="00F13683"/>
    <w:rsid w:val="00F138AF"/>
    <w:rsid w:val="00F14C68"/>
    <w:rsid w:val="00F1513E"/>
    <w:rsid w:val="00F16625"/>
    <w:rsid w:val="00F20767"/>
    <w:rsid w:val="00F230F5"/>
    <w:rsid w:val="00F24C81"/>
    <w:rsid w:val="00F27986"/>
    <w:rsid w:val="00F30E1B"/>
    <w:rsid w:val="00F33864"/>
    <w:rsid w:val="00F3434E"/>
    <w:rsid w:val="00F34E3D"/>
    <w:rsid w:val="00F40C58"/>
    <w:rsid w:val="00F41DE6"/>
    <w:rsid w:val="00F42621"/>
    <w:rsid w:val="00F43FF4"/>
    <w:rsid w:val="00F46EF9"/>
    <w:rsid w:val="00F516B2"/>
    <w:rsid w:val="00F51968"/>
    <w:rsid w:val="00F527F1"/>
    <w:rsid w:val="00F53ED4"/>
    <w:rsid w:val="00F55E6B"/>
    <w:rsid w:val="00F55F7D"/>
    <w:rsid w:val="00F62FD7"/>
    <w:rsid w:val="00F63E3F"/>
    <w:rsid w:val="00F6503B"/>
    <w:rsid w:val="00F657FA"/>
    <w:rsid w:val="00F659EB"/>
    <w:rsid w:val="00F668B2"/>
    <w:rsid w:val="00F678AE"/>
    <w:rsid w:val="00F70711"/>
    <w:rsid w:val="00F71DB4"/>
    <w:rsid w:val="00F73AE2"/>
    <w:rsid w:val="00F7461F"/>
    <w:rsid w:val="00F74EE5"/>
    <w:rsid w:val="00F75413"/>
    <w:rsid w:val="00F75D80"/>
    <w:rsid w:val="00F805D6"/>
    <w:rsid w:val="00F83225"/>
    <w:rsid w:val="00F84068"/>
    <w:rsid w:val="00F848C3"/>
    <w:rsid w:val="00F86B30"/>
    <w:rsid w:val="00F96A00"/>
    <w:rsid w:val="00F96FB9"/>
    <w:rsid w:val="00FA0D86"/>
    <w:rsid w:val="00FA141D"/>
    <w:rsid w:val="00FA4971"/>
    <w:rsid w:val="00FA5146"/>
    <w:rsid w:val="00FA6F3C"/>
    <w:rsid w:val="00FA719E"/>
    <w:rsid w:val="00FA7ACA"/>
    <w:rsid w:val="00FC2719"/>
    <w:rsid w:val="00FC2EB5"/>
    <w:rsid w:val="00FC3B32"/>
    <w:rsid w:val="00FC7916"/>
    <w:rsid w:val="00FC7B13"/>
    <w:rsid w:val="00FD47E4"/>
    <w:rsid w:val="00FD7126"/>
    <w:rsid w:val="00FE1C56"/>
    <w:rsid w:val="00FE4763"/>
    <w:rsid w:val="00FF45CD"/>
    <w:rsid w:val="00FF759D"/>
    <w:rsid w:val="00FF7A93"/>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65A"/>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845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uiPriority w:val="9"/>
    <w:locked/>
    <w:rsid w:val="00184585"/>
    <w:rPr>
      <w:rFonts w:ascii="Arial" w:hAnsi="Arial" w:cs="Arial"/>
      <w:b/>
      <w:bCs/>
      <w:i/>
      <w:iCs/>
      <w:sz w:val="28"/>
      <w:szCs w:val="28"/>
      <w:lang w:val="en-AU"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customStyle="1" w:styleId="TableTextLeft">
    <w:name w:val="Table Text Left"/>
    <w:basedOn w:val="Normal"/>
    <w:rsid w:val="00820505"/>
    <w:pPr>
      <w:spacing w:before="40" w:after="40"/>
      <w:jc w:val="both"/>
    </w:pPr>
    <w:rPr>
      <w:rFonts w:ascii="Corbel" w:hAnsi="Corbel"/>
      <w:color w:val="000000"/>
      <w:sz w:val="21"/>
      <w:lang w:eastAsia="en-AU"/>
    </w:rPr>
  </w:style>
  <w:style w:type="character" w:styleId="FollowedHyperlink">
    <w:name w:val="FollowedHyperlink"/>
    <w:basedOn w:val="DefaultParagraphFont"/>
    <w:uiPriority w:val="99"/>
    <w:rsid w:val="002E30E7"/>
    <w:rPr>
      <w:rFonts w:cs="Times New Roman"/>
      <w:color w:val="800080"/>
      <w:u w:val="single"/>
    </w:rPr>
  </w:style>
  <w:style w:type="paragraph" w:customStyle="1" w:styleId="TemplateTextnormal">
    <w:name w:val="Template Text normal"/>
    <w:basedOn w:val="Normal"/>
    <w:rsid w:val="008904B3"/>
    <w:pPr>
      <w:spacing w:before="160"/>
      <w:ind w:left="567"/>
    </w:pPr>
    <w:rPr>
      <w:rFonts w:ascii="Palatino Linotype" w:hAnsi="Palatino Linotype"/>
      <w:sz w:val="20"/>
      <w:szCs w:val="24"/>
    </w:rPr>
  </w:style>
  <w:style w:type="character" w:customStyle="1" w:styleId="EmailStyle50">
    <w:name w:val="EmailStyle50"/>
    <w:basedOn w:val="DefaultParagraphFont"/>
    <w:semiHidden/>
    <w:rsid w:val="00211B3D"/>
    <w:rPr>
      <w:rFonts w:ascii="Arial" w:hAnsi="Arial" w:cs="Arial"/>
      <w:color w:val="000080"/>
      <w:sz w:val="20"/>
      <w:szCs w:val="20"/>
    </w:rPr>
  </w:style>
  <w:style w:type="character" w:customStyle="1" w:styleId="CharChar2">
    <w:name w:val="Char Char2"/>
    <w:basedOn w:val="DefaultParagraphFont"/>
    <w:locked/>
    <w:rsid w:val="00184585"/>
    <w:rPr>
      <w:rFonts w:ascii="Arial" w:hAnsi="Arial" w:cs="Arial"/>
      <w:b/>
      <w:bCs/>
      <w:kern w:val="32"/>
      <w:sz w:val="32"/>
      <w:szCs w:val="32"/>
      <w:lang w:val="en-AU" w:eastAsia="en-US" w:bidi="ar-SA"/>
    </w:rPr>
  </w:style>
  <w:style w:type="paragraph" w:styleId="TOC1">
    <w:name w:val="toc 1"/>
    <w:basedOn w:val="Normal"/>
    <w:next w:val="Normal"/>
    <w:autoRedefine/>
    <w:uiPriority w:val="39"/>
    <w:semiHidden/>
    <w:rsid w:val="00184585"/>
    <w:rPr>
      <w:rFonts w:ascii="Arial" w:hAnsi="Arial"/>
    </w:rPr>
  </w:style>
  <w:style w:type="paragraph" w:styleId="TOC2">
    <w:name w:val="toc 2"/>
    <w:basedOn w:val="Normal"/>
    <w:next w:val="Normal"/>
    <w:autoRedefine/>
    <w:uiPriority w:val="39"/>
    <w:semiHidden/>
    <w:rsid w:val="00F02BCF"/>
    <w:pPr>
      <w:ind w:left="24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65A"/>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8458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2Char">
    <w:name w:val="Heading 2 Char"/>
    <w:basedOn w:val="DefaultParagraphFont"/>
    <w:link w:val="Heading2"/>
    <w:uiPriority w:val="9"/>
    <w:locked/>
    <w:rsid w:val="00184585"/>
    <w:rPr>
      <w:rFonts w:ascii="Arial" w:hAnsi="Arial" w:cs="Arial"/>
      <w:b/>
      <w:bCs/>
      <w:i/>
      <w:iCs/>
      <w:sz w:val="28"/>
      <w:szCs w:val="28"/>
      <w:lang w:val="en-AU" w:eastAsia="en-US"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customStyle="1" w:styleId="TableTextLeft">
    <w:name w:val="Table Text Left"/>
    <w:basedOn w:val="Normal"/>
    <w:rsid w:val="00820505"/>
    <w:pPr>
      <w:spacing w:before="40" w:after="40"/>
      <w:jc w:val="both"/>
    </w:pPr>
    <w:rPr>
      <w:rFonts w:ascii="Corbel" w:hAnsi="Corbel"/>
      <w:color w:val="000000"/>
      <w:sz w:val="21"/>
      <w:lang w:eastAsia="en-AU"/>
    </w:rPr>
  </w:style>
  <w:style w:type="character" w:styleId="FollowedHyperlink">
    <w:name w:val="FollowedHyperlink"/>
    <w:basedOn w:val="DefaultParagraphFont"/>
    <w:uiPriority w:val="99"/>
    <w:rsid w:val="002E30E7"/>
    <w:rPr>
      <w:rFonts w:cs="Times New Roman"/>
      <w:color w:val="800080"/>
      <w:u w:val="single"/>
    </w:rPr>
  </w:style>
  <w:style w:type="paragraph" w:customStyle="1" w:styleId="TemplateTextnormal">
    <w:name w:val="Template Text normal"/>
    <w:basedOn w:val="Normal"/>
    <w:rsid w:val="008904B3"/>
    <w:pPr>
      <w:spacing w:before="160"/>
      <w:ind w:left="567"/>
    </w:pPr>
    <w:rPr>
      <w:rFonts w:ascii="Palatino Linotype" w:hAnsi="Palatino Linotype"/>
      <w:sz w:val="20"/>
      <w:szCs w:val="24"/>
    </w:rPr>
  </w:style>
  <w:style w:type="character" w:customStyle="1" w:styleId="EmailStyle50">
    <w:name w:val="EmailStyle50"/>
    <w:basedOn w:val="DefaultParagraphFont"/>
    <w:semiHidden/>
    <w:rsid w:val="00211B3D"/>
    <w:rPr>
      <w:rFonts w:ascii="Arial" w:hAnsi="Arial" w:cs="Arial"/>
      <w:color w:val="000080"/>
      <w:sz w:val="20"/>
      <w:szCs w:val="20"/>
    </w:rPr>
  </w:style>
  <w:style w:type="character" w:customStyle="1" w:styleId="CharChar2">
    <w:name w:val="Char Char2"/>
    <w:basedOn w:val="DefaultParagraphFont"/>
    <w:locked/>
    <w:rsid w:val="00184585"/>
    <w:rPr>
      <w:rFonts w:ascii="Arial" w:hAnsi="Arial" w:cs="Arial"/>
      <w:b/>
      <w:bCs/>
      <w:kern w:val="32"/>
      <w:sz w:val="32"/>
      <w:szCs w:val="32"/>
      <w:lang w:val="en-AU" w:eastAsia="en-US" w:bidi="ar-SA"/>
    </w:rPr>
  </w:style>
  <w:style w:type="paragraph" w:styleId="TOC1">
    <w:name w:val="toc 1"/>
    <w:basedOn w:val="Normal"/>
    <w:next w:val="Normal"/>
    <w:autoRedefine/>
    <w:uiPriority w:val="39"/>
    <w:semiHidden/>
    <w:rsid w:val="00184585"/>
    <w:rPr>
      <w:rFonts w:ascii="Arial" w:hAnsi="Arial"/>
    </w:rPr>
  </w:style>
  <w:style w:type="paragraph" w:styleId="TOC2">
    <w:name w:val="toc 2"/>
    <w:basedOn w:val="Normal"/>
    <w:next w:val="Normal"/>
    <w:autoRedefine/>
    <w:uiPriority w:val="39"/>
    <w:semiHidden/>
    <w:rsid w:val="00F02BCF"/>
    <w:pPr>
      <w:ind w:left="2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20036">
      <w:marLeft w:val="0"/>
      <w:marRight w:val="0"/>
      <w:marTop w:val="0"/>
      <w:marBottom w:val="0"/>
      <w:divBdr>
        <w:top w:val="none" w:sz="0" w:space="0" w:color="auto"/>
        <w:left w:val="none" w:sz="0" w:space="0" w:color="auto"/>
        <w:bottom w:val="none" w:sz="0" w:space="0" w:color="auto"/>
        <w:right w:val="none" w:sz="0" w:space="0" w:color="auto"/>
      </w:divBdr>
    </w:div>
    <w:div w:id="1832720037">
      <w:marLeft w:val="0"/>
      <w:marRight w:val="0"/>
      <w:marTop w:val="0"/>
      <w:marBottom w:val="0"/>
      <w:divBdr>
        <w:top w:val="none" w:sz="0" w:space="0" w:color="auto"/>
        <w:left w:val="none" w:sz="0" w:space="0" w:color="auto"/>
        <w:bottom w:val="none" w:sz="0" w:space="0" w:color="auto"/>
        <w:right w:val="none" w:sz="0" w:space="0" w:color="auto"/>
      </w:divBdr>
    </w:div>
    <w:div w:id="1832720038">
      <w:marLeft w:val="0"/>
      <w:marRight w:val="0"/>
      <w:marTop w:val="0"/>
      <w:marBottom w:val="0"/>
      <w:divBdr>
        <w:top w:val="none" w:sz="0" w:space="0" w:color="auto"/>
        <w:left w:val="none" w:sz="0" w:space="0" w:color="auto"/>
        <w:bottom w:val="none" w:sz="0" w:space="0" w:color="auto"/>
        <w:right w:val="none" w:sz="0" w:space="0" w:color="auto"/>
      </w:divBdr>
    </w:div>
    <w:div w:id="1832720039">
      <w:marLeft w:val="0"/>
      <w:marRight w:val="0"/>
      <w:marTop w:val="0"/>
      <w:marBottom w:val="0"/>
      <w:divBdr>
        <w:top w:val="none" w:sz="0" w:space="0" w:color="auto"/>
        <w:left w:val="none" w:sz="0" w:space="0" w:color="auto"/>
        <w:bottom w:val="none" w:sz="0" w:space="0" w:color="auto"/>
        <w:right w:val="none" w:sz="0" w:space="0" w:color="auto"/>
      </w:divBdr>
    </w:div>
    <w:div w:id="1832720040">
      <w:marLeft w:val="0"/>
      <w:marRight w:val="0"/>
      <w:marTop w:val="0"/>
      <w:marBottom w:val="0"/>
      <w:divBdr>
        <w:top w:val="none" w:sz="0" w:space="0" w:color="auto"/>
        <w:left w:val="none" w:sz="0" w:space="0" w:color="auto"/>
        <w:bottom w:val="none" w:sz="0" w:space="0" w:color="auto"/>
        <w:right w:val="none" w:sz="0" w:space="0" w:color="auto"/>
      </w:divBdr>
    </w:div>
    <w:div w:id="1832720041">
      <w:marLeft w:val="0"/>
      <w:marRight w:val="0"/>
      <w:marTop w:val="0"/>
      <w:marBottom w:val="0"/>
      <w:divBdr>
        <w:top w:val="none" w:sz="0" w:space="0" w:color="auto"/>
        <w:left w:val="none" w:sz="0" w:space="0" w:color="auto"/>
        <w:bottom w:val="none" w:sz="0" w:space="0" w:color="auto"/>
        <w:right w:val="none" w:sz="0" w:space="0" w:color="auto"/>
      </w:divBdr>
    </w:div>
    <w:div w:id="1832720042">
      <w:marLeft w:val="0"/>
      <w:marRight w:val="0"/>
      <w:marTop w:val="0"/>
      <w:marBottom w:val="0"/>
      <w:divBdr>
        <w:top w:val="none" w:sz="0" w:space="0" w:color="auto"/>
        <w:left w:val="none" w:sz="0" w:space="0" w:color="auto"/>
        <w:bottom w:val="none" w:sz="0" w:space="0" w:color="auto"/>
        <w:right w:val="none" w:sz="0" w:space="0" w:color="auto"/>
      </w:divBdr>
    </w:div>
    <w:div w:id="1832720043">
      <w:marLeft w:val="0"/>
      <w:marRight w:val="0"/>
      <w:marTop w:val="0"/>
      <w:marBottom w:val="0"/>
      <w:divBdr>
        <w:top w:val="none" w:sz="0" w:space="0" w:color="auto"/>
        <w:left w:val="none" w:sz="0" w:space="0" w:color="auto"/>
        <w:bottom w:val="none" w:sz="0" w:space="0" w:color="auto"/>
        <w:right w:val="none" w:sz="0" w:space="0" w:color="auto"/>
      </w:divBdr>
    </w:div>
    <w:div w:id="1832720044">
      <w:marLeft w:val="0"/>
      <w:marRight w:val="0"/>
      <w:marTop w:val="0"/>
      <w:marBottom w:val="0"/>
      <w:divBdr>
        <w:top w:val="none" w:sz="0" w:space="0" w:color="auto"/>
        <w:left w:val="none" w:sz="0" w:space="0" w:color="auto"/>
        <w:bottom w:val="none" w:sz="0" w:space="0" w:color="auto"/>
        <w:right w:val="none" w:sz="0" w:space="0" w:color="auto"/>
      </w:divBdr>
    </w:div>
    <w:div w:id="1832720045">
      <w:marLeft w:val="0"/>
      <w:marRight w:val="0"/>
      <w:marTop w:val="0"/>
      <w:marBottom w:val="0"/>
      <w:divBdr>
        <w:top w:val="none" w:sz="0" w:space="0" w:color="auto"/>
        <w:left w:val="none" w:sz="0" w:space="0" w:color="auto"/>
        <w:bottom w:val="none" w:sz="0" w:space="0" w:color="auto"/>
        <w:right w:val="none" w:sz="0" w:space="0" w:color="auto"/>
      </w:divBdr>
    </w:div>
    <w:div w:id="1832720046">
      <w:marLeft w:val="0"/>
      <w:marRight w:val="0"/>
      <w:marTop w:val="0"/>
      <w:marBottom w:val="0"/>
      <w:divBdr>
        <w:top w:val="none" w:sz="0" w:space="0" w:color="auto"/>
        <w:left w:val="none" w:sz="0" w:space="0" w:color="auto"/>
        <w:bottom w:val="none" w:sz="0" w:space="0" w:color="auto"/>
        <w:right w:val="none" w:sz="0" w:space="0" w:color="auto"/>
      </w:divBdr>
    </w:div>
    <w:div w:id="1832720047">
      <w:marLeft w:val="0"/>
      <w:marRight w:val="0"/>
      <w:marTop w:val="0"/>
      <w:marBottom w:val="0"/>
      <w:divBdr>
        <w:top w:val="none" w:sz="0" w:space="0" w:color="auto"/>
        <w:left w:val="none" w:sz="0" w:space="0" w:color="auto"/>
        <w:bottom w:val="none" w:sz="0" w:space="0" w:color="auto"/>
        <w:right w:val="none" w:sz="0" w:space="0" w:color="auto"/>
      </w:divBdr>
    </w:div>
    <w:div w:id="1832720048">
      <w:marLeft w:val="0"/>
      <w:marRight w:val="0"/>
      <w:marTop w:val="0"/>
      <w:marBottom w:val="0"/>
      <w:divBdr>
        <w:top w:val="none" w:sz="0" w:space="0" w:color="auto"/>
        <w:left w:val="none" w:sz="0" w:space="0" w:color="auto"/>
        <w:bottom w:val="none" w:sz="0" w:space="0" w:color="auto"/>
        <w:right w:val="none" w:sz="0" w:space="0" w:color="auto"/>
      </w:divBdr>
    </w:div>
    <w:div w:id="1832720049">
      <w:marLeft w:val="0"/>
      <w:marRight w:val="0"/>
      <w:marTop w:val="0"/>
      <w:marBottom w:val="0"/>
      <w:divBdr>
        <w:top w:val="none" w:sz="0" w:space="0" w:color="auto"/>
        <w:left w:val="none" w:sz="0" w:space="0" w:color="auto"/>
        <w:bottom w:val="none" w:sz="0" w:space="0" w:color="auto"/>
        <w:right w:val="none" w:sz="0" w:space="0" w:color="auto"/>
      </w:divBdr>
    </w:div>
    <w:div w:id="1832720050">
      <w:marLeft w:val="0"/>
      <w:marRight w:val="0"/>
      <w:marTop w:val="0"/>
      <w:marBottom w:val="0"/>
      <w:divBdr>
        <w:top w:val="none" w:sz="0" w:space="0" w:color="auto"/>
        <w:left w:val="none" w:sz="0" w:space="0" w:color="auto"/>
        <w:bottom w:val="none" w:sz="0" w:space="0" w:color="auto"/>
        <w:right w:val="none" w:sz="0" w:space="0" w:color="auto"/>
      </w:divBdr>
    </w:div>
    <w:div w:id="1832720051">
      <w:marLeft w:val="0"/>
      <w:marRight w:val="0"/>
      <w:marTop w:val="0"/>
      <w:marBottom w:val="0"/>
      <w:divBdr>
        <w:top w:val="none" w:sz="0" w:space="0" w:color="auto"/>
        <w:left w:val="none" w:sz="0" w:space="0" w:color="auto"/>
        <w:bottom w:val="none" w:sz="0" w:space="0" w:color="auto"/>
        <w:right w:val="none" w:sz="0" w:space="0" w:color="auto"/>
      </w:divBdr>
    </w:div>
    <w:div w:id="1832720052">
      <w:marLeft w:val="0"/>
      <w:marRight w:val="0"/>
      <w:marTop w:val="0"/>
      <w:marBottom w:val="0"/>
      <w:divBdr>
        <w:top w:val="none" w:sz="0" w:space="0" w:color="auto"/>
        <w:left w:val="none" w:sz="0" w:space="0" w:color="auto"/>
        <w:bottom w:val="none" w:sz="0" w:space="0" w:color="auto"/>
        <w:right w:val="none" w:sz="0" w:space="0" w:color="auto"/>
      </w:divBdr>
    </w:div>
    <w:div w:id="1832720053">
      <w:marLeft w:val="0"/>
      <w:marRight w:val="0"/>
      <w:marTop w:val="0"/>
      <w:marBottom w:val="0"/>
      <w:divBdr>
        <w:top w:val="none" w:sz="0" w:space="0" w:color="auto"/>
        <w:left w:val="none" w:sz="0" w:space="0" w:color="auto"/>
        <w:bottom w:val="none" w:sz="0" w:space="0" w:color="auto"/>
        <w:right w:val="none" w:sz="0" w:space="0" w:color="auto"/>
      </w:divBdr>
    </w:div>
    <w:div w:id="1832720054">
      <w:marLeft w:val="0"/>
      <w:marRight w:val="0"/>
      <w:marTop w:val="0"/>
      <w:marBottom w:val="0"/>
      <w:divBdr>
        <w:top w:val="none" w:sz="0" w:space="0" w:color="auto"/>
        <w:left w:val="none" w:sz="0" w:space="0" w:color="auto"/>
        <w:bottom w:val="none" w:sz="0" w:space="0" w:color="auto"/>
        <w:right w:val="none" w:sz="0" w:space="0" w:color="auto"/>
      </w:divBdr>
    </w:div>
    <w:div w:id="1832720055">
      <w:marLeft w:val="0"/>
      <w:marRight w:val="0"/>
      <w:marTop w:val="0"/>
      <w:marBottom w:val="0"/>
      <w:divBdr>
        <w:top w:val="none" w:sz="0" w:space="0" w:color="auto"/>
        <w:left w:val="none" w:sz="0" w:space="0" w:color="auto"/>
        <w:bottom w:val="none" w:sz="0" w:space="0" w:color="auto"/>
        <w:right w:val="none" w:sz="0" w:space="0" w:color="auto"/>
      </w:divBdr>
    </w:div>
    <w:div w:id="1832720056">
      <w:marLeft w:val="0"/>
      <w:marRight w:val="0"/>
      <w:marTop w:val="0"/>
      <w:marBottom w:val="0"/>
      <w:divBdr>
        <w:top w:val="none" w:sz="0" w:space="0" w:color="auto"/>
        <w:left w:val="none" w:sz="0" w:space="0" w:color="auto"/>
        <w:bottom w:val="none" w:sz="0" w:space="0" w:color="auto"/>
        <w:right w:val="none" w:sz="0" w:space="0" w:color="auto"/>
      </w:divBdr>
    </w:div>
    <w:div w:id="1832720057">
      <w:marLeft w:val="0"/>
      <w:marRight w:val="0"/>
      <w:marTop w:val="0"/>
      <w:marBottom w:val="0"/>
      <w:divBdr>
        <w:top w:val="none" w:sz="0" w:space="0" w:color="auto"/>
        <w:left w:val="none" w:sz="0" w:space="0" w:color="auto"/>
        <w:bottom w:val="none" w:sz="0" w:space="0" w:color="auto"/>
        <w:right w:val="none" w:sz="0" w:space="0" w:color="auto"/>
      </w:divBdr>
    </w:div>
    <w:div w:id="1832720058">
      <w:marLeft w:val="0"/>
      <w:marRight w:val="0"/>
      <w:marTop w:val="0"/>
      <w:marBottom w:val="0"/>
      <w:divBdr>
        <w:top w:val="none" w:sz="0" w:space="0" w:color="auto"/>
        <w:left w:val="none" w:sz="0" w:space="0" w:color="auto"/>
        <w:bottom w:val="none" w:sz="0" w:space="0" w:color="auto"/>
        <w:right w:val="none" w:sz="0" w:space="0" w:color="auto"/>
      </w:divBdr>
    </w:div>
    <w:div w:id="1832720059">
      <w:marLeft w:val="0"/>
      <w:marRight w:val="0"/>
      <w:marTop w:val="0"/>
      <w:marBottom w:val="0"/>
      <w:divBdr>
        <w:top w:val="none" w:sz="0" w:space="0" w:color="auto"/>
        <w:left w:val="none" w:sz="0" w:space="0" w:color="auto"/>
        <w:bottom w:val="none" w:sz="0" w:space="0" w:color="auto"/>
        <w:right w:val="none" w:sz="0" w:space="0" w:color="auto"/>
      </w:divBdr>
    </w:div>
    <w:div w:id="1832720060">
      <w:marLeft w:val="0"/>
      <w:marRight w:val="0"/>
      <w:marTop w:val="0"/>
      <w:marBottom w:val="0"/>
      <w:divBdr>
        <w:top w:val="none" w:sz="0" w:space="0" w:color="auto"/>
        <w:left w:val="none" w:sz="0" w:space="0" w:color="auto"/>
        <w:bottom w:val="none" w:sz="0" w:space="0" w:color="auto"/>
        <w:right w:val="none" w:sz="0" w:space="0" w:color="auto"/>
      </w:divBdr>
    </w:div>
    <w:div w:id="1832720061">
      <w:marLeft w:val="0"/>
      <w:marRight w:val="0"/>
      <w:marTop w:val="0"/>
      <w:marBottom w:val="0"/>
      <w:divBdr>
        <w:top w:val="none" w:sz="0" w:space="0" w:color="auto"/>
        <w:left w:val="none" w:sz="0" w:space="0" w:color="auto"/>
        <w:bottom w:val="none" w:sz="0" w:space="0" w:color="auto"/>
        <w:right w:val="none" w:sz="0" w:space="0" w:color="auto"/>
      </w:divBdr>
    </w:div>
    <w:div w:id="1832720062">
      <w:marLeft w:val="0"/>
      <w:marRight w:val="0"/>
      <w:marTop w:val="0"/>
      <w:marBottom w:val="0"/>
      <w:divBdr>
        <w:top w:val="none" w:sz="0" w:space="0" w:color="auto"/>
        <w:left w:val="none" w:sz="0" w:space="0" w:color="auto"/>
        <w:bottom w:val="none" w:sz="0" w:space="0" w:color="auto"/>
        <w:right w:val="none" w:sz="0" w:space="0" w:color="auto"/>
      </w:divBdr>
    </w:div>
    <w:div w:id="1832720063">
      <w:marLeft w:val="0"/>
      <w:marRight w:val="0"/>
      <w:marTop w:val="0"/>
      <w:marBottom w:val="0"/>
      <w:divBdr>
        <w:top w:val="none" w:sz="0" w:space="0" w:color="auto"/>
        <w:left w:val="none" w:sz="0" w:space="0" w:color="auto"/>
        <w:bottom w:val="none" w:sz="0" w:space="0" w:color="auto"/>
        <w:right w:val="none" w:sz="0" w:space="0" w:color="auto"/>
      </w:divBdr>
    </w:div>
    <w:div w:id="1832720064">
      <w:marLeft w:val="0"/>
      <w:marRight w:val="0"/>
      <w:marTop w:val="0"/>
      <w:marBottom w:val="0"/>
      <w:divBdr>
        <w:top w:val="none" w:sz="0" w:space="0" w:color="auto"/>
        <w:left w:val="none" w:sz="0" w:space="0" w:color="auto"/>
        <w:bottom w:val="none" w:sz="0" w:space="0" w:color="auto"/>
        <w:right w:val="none" w:sz="0" w:space="0" w:color="auto"/>
      </w:divBdr>
    </w:div>
    <w:div w:id="1832720065">
      <w:marLeft w:val="0"/>
      <w:marRight w:val="0"/>
      <w:marTop w:val="0"/>
      <w:marBottom w:val="0"/>
      <w:divBdr>
        <w:top w:val="none" w:sz="0" w:space="0" w:color="auto"/>
        <w:left w:val="none" w:sz="0" w:space="0" w:color="auto"/>
        <w:bottom w:val="none" w:sz="0" w:space="0" w:color="auto"/>
        <w:right w:val="none" w:sz="0" w:space="0" w:color="auto"/>
      </w:divBdr>
    </w:div>
    <w:div w:id="1832720066">
      <w:marLeft w:val="0"/>
      <w:marRight w:val="0"/>
      <w:marTop w:val="0"/>
      <w:marBottom w:val="0"/>
      <w:divBdr>
        <w:top w:val="none" w:sz="0" w:space="0" w:color="auto"/>
        <w:left w:val="none" w:sz="0" w:space="0" w:color="auto"/>
        <w:bottom w:val="none" w:sz="0" w:space="0" w:color="auto"/>
        <w:right w:val="none" w:sz="0" w:space="0" w:color="auto"/>
      </w:divBdr>
    </w:div>
    <w:div w:id="1832720067">
      <w:marLeft w:val="0"/>
      <w:marRight w:val="0"/>
      <w:marTop w:val="0"/>
      <w:marBottom w:val="0"/>
      <w:divBdr>
        <w:top w:val="none" w:sz="0" w:space="0" w:color="auto"/>
        <w:left w:val="none" w:sz="0" w:space="0" w:color="auto"/>
        <w:bottom w:val="none" w:sz="0" w:space="0" w:color="auto"/>
        <w:right w:val="none" w:sz="0" w:space="0" w:color="auto"/>
      </w:divBdr>
    </w:div>
    <w:div w:id="1832720068">
      <w:marLeft w:val="0"/>
      <w:marRight w:val="0"/>
      <w:marTop w:val="0"/>
      <w:marBottom w:val="0"/>
      <w:divBdr>
        <w:top w:val="none" w:sz="0" w:space="0" w:color="auto"/>
        <w:left w:val="none" w:sz="0" w:space="0" w:color="auto"/>
        <w:bottom w:val="none" w:sz="0" w:space="0" w:color="auto"/>
        <w:right w:val="none" w:sz="0" w:space="0" w:color="auto"/>
      </w:divBdr>
    </w:div>
    <w:div w:id="1832720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ewr.gov.au/Schooling/Programs/SmarterSchools/Documents/SASchools100610.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50C5ABB4.dotm</Template>
  <TotalTime>1</TotalTime>
  <Pages>52</Pages>
  <Words>18646</Words>
  <Characters>106283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2010 Progress Report</vt:lpstr>
    </vt:vector>
  </TitlesOfParts>
  <Manager>Jan Patterson</Manager>
  <Company>SA National Partnerships Secretariat</Company>
  <LinksUpToDate>false</LinksUpToDate>
  <CharactersWithSpaces>124680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Progress Report</dc:title>
  <dc:subject>Progress Reports</dc:subject>
  <dc:creator>Jayne Wardrop</dc:creator>
  <cp:keywords>Report, Progress, 2010, Partnerships</cp:keywords>
  <cp:lastModifiedBy>Marianne Sibley</cp:lastModifiedBy>
  <cp:revision>2</cp:revision>
  <cp:lastPrinted>2010-10-06T02:42:00Z</cp:lastPrinted>
  <dcterms:created xsi:type="dcterms:W3CDTF">2014-02-21T04:57:00Z</dcterms:created>
  <dcterms:modified xsi:type="dcterms:W3CDTF">2014-02-21T04:57:00Z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00000000A4CB50C1B49BC246943441BA7BDA476907001D4477D022F8CC42A8A57A8039E05DD2000031E30D9A0000EDF25CB86ABE5D47B768EFA8E9CDAA0E008E5C2814430000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44C54292F636E3D526563697069656E74732F636E3D4E523235323500</vt:lpwstr>
  </property>
  <property fmtid="{D5CDD505-2E9C-101B-9397-08002B2CF9AE}" pid="9" name="_ReviewingToolsShownOnce">
    <vt:lpwstr/>
  </property>
</Properties>
</file>