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7C9A7" w14:textId="381EE03A" w:rsidR="008874F1" w:rsidRDefault="008874F1" w:rsidP="00EB5BF2">
      <w:pPr>
        <w:spacing w:before="720"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F9FD354" wp14:editId="40A8CF8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2278800"/>
                <wp:effectExtent l="0" t="0" r="3175" b="762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2788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 xmlns:asvg="http://schemas.microsoft.com/office/drawing/2016/SVG/main" xmlns:arto="http://schemas.microsoft.com/office/word/2006/arto" xmlns:w16du="http://schemas.microsoft.com/office/word/2023/wordml/word16du">
            <w:pict>
              <v:rect id="Rectangle 7" style="position:absolute;margin-left:0;margin-top:0;width:595.3pt;height:17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&quot;&quot;" o:spid="_x0000_s1026" stroked="f" strokeweight="1pt" w14:anchorId="778D23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C6gAAAABSZ2h0bG9uZwAA&#10;CbA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COEJJTQQM&#10;AAAAAAR4AAAAAQAAAKAAAAAwAAAB4AAAWgAAAARc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t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9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N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d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t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N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d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t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9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N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d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9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d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N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d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t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N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d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t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N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d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t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9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d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9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N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d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t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N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t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N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1t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d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tRf3lP1Bv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9Rf&#10;3lP1Bv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NRf3lP1Bv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dRf3lP1Bv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tRf3lP1Bv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9Rf3lP1Bv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NRf3lP1Bv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Rf3lP1Bv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1tRf3lP1Bv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19Rf3lP1Bv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Rf3lP1Bv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Rf3lP1Bv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Rf3lP1Bv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Rf3lP1Bv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NRf3lP1Bv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dRf3lP1&#10;Bv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tRf3lP1Bv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9Rf3lP1Bv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Rf3lP1Bv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SJ/8MvbP/5/zuX/ANAb&#10;F/8A1x9z9+/5/wDfa/tPXNb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cb/8ASIvZr/zn&#10;6L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">
                <v:fill type="frame" o:title="" recolor="t" rotate="t" r:id="rId12"/>
                <w10:wrap anchorx="page" anchory="page"/>
              </v:rect>
            </w:pict>
          </mc:Fallback>
        </mc:AlternateContent>
      </w:r>
      <w:r w:rsidR="00107DD5">
        <w:rPr>
          <w:noProof/>
        </w:rPr>
        <w:drawing>
          <wp:inline distT="0" distB="0" distL="0" distR="0" wp14:anchorId="4911BBB9" wp14:editId="32276DF9">
            <wp:extent cx="2271600" cy="554400"/>
            <wp:effectExtent l="0" t="0" r="0" b="0"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0FE61EC2" w:rsidR="00BC0717" w:rsidRDefault="00EB5BF2" w:rsidP="00CF66DE">
      <w:pPr>
        <w:spacing w:after="360"/>
        <w:jc w:val="right"/>
      </w:pPr>
      <w:r>
        <w:rPr>
          <w:noProof/>
        </w:rPr>
        <w:drawing>
          <wp:inline distT="0" distB="0" distL="0" distR="0" wp14:anchorId="0A36C009" wp14:editId="7FBD1829">
            <wp:extent cx="1411200" cy="1456919"/>
            <wp:effectExtent l="0" t="0" r="0" b="0"/>
            <wp:docPr id="6" name="Picture 6" descr="Australian Government&#10;Budget 2024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&#10;Budget 2024-2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200" cy="145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EB5BF2">
      <w:pPr>
        <w:spacing w:after="0"/>
        <w:sectPr w:rsidR="00BC0717" w:rsidSect="00D865B1">
          <w:footerReference w:type="default" r:id="rId16"/>
          <w:footerReference w:type="first" r:id="rId17"/>
          <w:pgSz w:w="11906" w:h="16838"/>
          <w:pgMar w:top="397" w:right="1440" w:bottom="1440" w:left="1440" w:header="198" w:footer="709" w:gutter="0"/>
          <w:cols w:num="2" w:space="708"/>
          <w:titlePg/>
          <w:docGrid w:linePitch="360"/>
        </w:sectPr>
      </w:pPr>
    </w:p>
    <w:p w14:paraId="00EA8014" w14:textId="1744C887" w:rsidR="00CB4C52" w:rsidRPr="00B86ACE" w:rsidRDefault="00B3611A" w:rsidP="00976B06">
      <w:pPr>
        <w:pStyle w:val="Heading1"/>
        <w:spacing w:before="720"/>
        <w:rPr>
          <w:sz w:val="44"/>
          <w:szCs w:val="44"/>
        </w:rPr>
      </w:pPr>
      <w:bookmarkStart w:id="0" w:name="_Toc126923146"/>
      <w:bookmarkStart w:id="1" w:name="_Toc126923157"/>
      <w:r w:rsidRPr="00B86ACE">
        <w:rPr>
          <w:sz w:val="44"/>
          <w:szCs w:val="44"/>
        </w:rPr>
        <w:t>First Nations</w:t>
      </w:r>
      <w:r>
        <w:rPr>
          <w:sz w:val="44"/>
          <w:szCs w:val="44"/>
        </w:rPr>
        <w:t xml:space="preserve"> Education</w:t>
      </w:r>
      <w:r w:rsidRPr="00B86ACE">
        <w:rPr>
          <w:sz w:val="44"/>
          <w:szCs w:val="44"/>
        </w:rPr>
        <w:t xml:space="preserve"> –</w:t>
      </w:r>
      <w:r>
        <w:rPr>
          <w:sz w:val="44"/>
          <w:szCs w:val="44"/>
        </w:rPr>
        <w:t xml:space="preserve"> C</w:t>
      </w:r>
      <w:r w:rsidRPr="00B86ACE">
        <w:rPr>
          <w:sz w:val="44"/>
          <w:szCs w:val="44"/>
        </w:rPr>
        <w:t>lontarf Foundation</w:t>
      </w:r>
      <w:bookmarkStart w:id="2" w:name="_Toc126923148"/>
      <w:bookmarkStart w:id="3" w:name="_Toc126923159"/>
      <w:bookmarkStart w:id="4" w:name="_Toc126923318"/>
      <w:bookmarkEnd w:id="0"/>
      <w:bookmarkEnd w:id="1"/>
    </w:p>
    <w:p w14:paraId="73BE1B57" w14:textId="77777777" w:rsidR="00976B06" w:rsidRDefault="00976B06" w:rsidP="00BC0717">
      <w:pPr>
        <w:rPr>
          <w:sz w:val="23"/>
          <w:szCs w:val="23"/>
        </w:rPr>
      </w:pPr>
    </w:p>
    <w:p w14:paraId="39F4531C" w14:textId="122831E3" w:rsidR="00B86ACE" w:rsidRPr="005932DC" w:rsidRDefault="00B86ACE" w:rsidP="00B86ACE">
      <w:pPr>
        <w:rPr>
          <w:sz w:val="23"/>
          <w:szCs w:val="23"/>
        </w:rPr>
      </w:pPr>
      <w:r w:rsidRPr="005932DC">
        <w:rPr>
          <w:sz w:val="23"/>
          <w:szCs w:val="23"/>
        </w:rPr>
        <w:t xml:space="preserve">The Australian Government will provide </w:t>
      </w:r>
      <w:r w:rsidR="000B7E17" w:rsidRPr="005932DC">
        <w:rPr>
          <w:sz w:val="23"/>
          <w:szCs w:val="23"/>
        </w:rPr>
        <w:t xml:space="preserve">$32.8 million to </w:t>
      </w:r>
      <w:r w:rsidR="00C73965" w:rsidRPr="005932DC">
        <w:rPr>
          <w:sz w:val="23"/>
          <w:szCs w:val="23"/>
        </w:rPr>
        <w:t xml:space="preserve">support </w:t>
      </w:r>
      <w:r w:rsidRPr="005932DC">
        <w:rPr>
          <w:sz w:val="23"/>
          <w:szCs w:val="23"/>
        </w:rPr>
        <w:t xml:space="preserve">the Clontarf Foundation to </w:t>
      </w:r>
      <w:r w:rsidR="000B7E17" w:rsidRPr="005932DC">
        <w:rPr>
          <w:sz w:val="23"/>
          <w:szCs w:val="23"/>
        </w:rPr>
        <w:t xml:space="preserve">continue </w:t>
      </w:r>
      <w:r w:rsidRPr="005932DC">
        <w:rPr>
          <w:sz w:val="23"/>
          <w:szCs w:val="23"/>
        </w:rPr>
        <w:t>their program for the 2025 school year. Extending the Foundation’s program by a further year</w:t>
      </w:r>
      <w:r w:rsidR="007E0351" w:rsidRPr="005932DC">
        <w:rPr>
          <w:sz w:val="23"/>
          <w:szCs w:val="23"/>
        </w:rPr>
        <w:t xml:space="preserve"> </w:t>
      </w:r>
      <w:r w:rsidRPr="005932DC">
        <w:rPr>
          <w:sz w:val="23"/>
          <w:szCs w:val="23"/>
        </w:rPr>
        <w:t xml:space="preserve">will </w:t>
      </w:r>
      <w:r w:rsidR="0072768B" w:rsidRPr="005932DC">
        <w:rPr>
          <w:sz w:val="23"/>
          <w:szCs w:val="23"/>
        </w:rPr>
        <w:t xml:space="preserve">support </w:t>
      </w:r>
      <w:r w:rsidR="007F7914" w:rsidRPr="005932DC">
        <w:rPr>
          <w:sz w:val="23"/>
          <w:szCs w:val="23"/>
        </w:rPr>
        <w:t xml:space="preserve">up to 12,500 </w:t>
      </w:r>
      <w:r w:rsidR="0072768B" w:rsidRPr="005932DC">
        <w:rPr>
          <w:sz w:val="23"/>
          <w:szCs w:val="23"/>
        </w:rPr>
        <w:t>F</w:t>
      </w:r>
      <w:r w:rsidRPr="005932DC">
        <w:rPr>
          <w:sz w:val="23"/>
          <w:szCs w:val="23"/>
        </w:rPr>
        <w:t xml:space="preserve">irst Nations boys and young men </w:t>
      </w:r>
      <w:r w:rsidR="007E0351" w:rsidRPr="005932DC">
        <w:rPr>
          <w:sz w:val="23"/>
          <w:szCs w:val="23"/>
        </w:rPr>
        <w:t>to</w:t>
      </w:r>
      <w:r w:rsidR="007F7914" w:rsidRPr="005932DC">
        <w:rPr>
          <w:sz w:val="23"/>
          <w:szCs w:val="23"/>
        </w:rPr>
        <w:t xml:space="preserve"> </w:t>
      </w:r>
      <w:r w:rsidRPr="005932DC">
        <w:rPr>
          <w:sz w:val="23"/>
          <w:szCs w:val="23"/>
        </w:rPr>
        <w:t>engage</w:t>
      </w:r>
      <w:r w:rsidR="007F7914" w:rsidRPr="005932DC">
        <w:rPr>
          <w:sz w:val="23"/>
          <w:szCs w:val="23"/>
        </w:rPr>
        <w:t xml:space="preserve"> in school</w:t>
      </w:r>
      <w:r w:rsidRPr="005932DC">
        <w:rPr>
          <w:sz w:val="23"/>
          <w:szCs w:val="23"/>
        </w:rPr>
        <w:t xml:space="preserve">.  </w:t>
      </w:r>
    </w:p>
    <w:bookmarkEnd w:id="2"/>
    <w:bookmarkEnd w:id="3"/>
    <w:bookmarkEnd w:id="4"/>
    <w:p w14:paraId="24270C5F" w14:textId="5FC6C65B" w:rsidR="0017134D" w:rsidRDefault="00CB4C52" w:rsidP="00EB4C2F">
      <w:pPr>
        <w:pStyle w:val="Heading3"/>
      </w:pPr>
      <w:r>
        <w:t>How will this initiative work?</w:t>
      </w:r>
    </w:p>
    <w:p w14:paraId="14AF2AC4" w14:textId="625F90A6" w:rsidR="00B10F04" w:rsidRPr="005932DC" w:rsidRDefault="000B7E17" w:rsidP="00B10F04">
      <w:pPr>
        <w:rPr>
          <w:sz w:val="23"/>
          <w:szCs w:val="23"/>
        </w:rPr>
      </w:pPr>
      <w:bookmarkStart w:id="5" w:name="_Toc126923319"/>
      <w:r w:rsidRPr="005932DC">
        <w:rPr>
          <w:sz w:val="23"/>
          <w:szCs w:val="23"/>
        </w:rPr>
        <w:t xml:space="preserve">The </w:t>
      </w:r>
      <w:r w:rsidR="007B27A6" w:rsidRPr="005932DC">
        <w:rPr>
          <w:sz w:val="23"/>
          <w:szCs w:val="23"/>
        </w:rPr>
        <w:t xml:space="preserve">Clontarf </w:t>
      </w:r>
      <w:r w:rsidRPr="005932DC">
        <w:rPr>
          <w:sz w:val="23"/>
          <w:szCs w:val="23"/>
        </w:rPr>
        <w:t xml:space="preserve">Foundation </w:t>
      </w:r>
      <w:r w:rsidR="00BA62DC" w:rsidRPr="005932DC">
        <w:rPr>
          <w:sz w:val="23"/>
          <w:szCs w:val="23"/>
        </w:rPr>
        <w:t>p</w:t>
      </w:r>
      <w:r w:rsidR="007B27A6" w:rsidRPr="005932DC">
        <w:rPr>
          <w:sz w:val="23"/>
          <w:szCs w:val="23"/>
        </w:rPr>
        <w:t>rovide</w:t>
      </w:r>
      <w:r w:rsidRPr="005932DC">
        <w:rPr>
          <w:sz w:val="23"/>
          <w:szCs w:val="23"/>
        </w:rPr>
        <w:t>s</w:t>
      </w:r>
      <w:r w:rsidR="007B27A6" w:rsidRPr="005932DC">
        <w:rPr>
          <w:sz w:val="23"/>
          <w:szCs w:val="23"/>
        </w:rPr>
        <w:t xml:space="preserve"> First Nation</w:t>
      </w:r>
      <w:r w:rsidR="007A6510" w:rsidRPr="005932DC">
        <w:rPr>
          <w:sz w:val="23"/>
          <w:szCs w:val="23"/>
        </w:rPr>
        <w:t>s</w:t>
      </w:r>
      <w:r w:rsidR="007B27A6" w:rsidRPr="005932DC">
        <w:rPr>
          <w:sz w:val="23"/>
          <w:szCs w:val="23"/>
        </w:rPr>
        <w:t xml:space="preserve"> boys and young men </w:t>
      </w:r>
      <w:r w:rsidR="003D5C05" w:rsidRPr="005932DC">
        <w:rPr>
          <w:sz w:val="23"/>
          <w:szCs w:val="23"/>
        </w:rPr>
        <w:t xml:space="preserve">with in-school support as well as </w:t>
      </w:r>
      <w:r w:rsidR="007B27A6" w:rsidRPr="005932DC">
        <w:rPr>
          <w:sz w:val="23"/>
          <w:szCs w:val="23"/>
        </w:rPr>
        <w:t>before, during and after school activities to make school more attractive</w:t>
      </w:r>
      <w:r w:rsidR="003D5C05" w:rsidRPr="005932DC">
        <w:rPr>
          <w:sz w:val="23"/>
          <w:szCs w:val="23"/>
        </w:rPr>
        <w:t>, engaging and</w:t>
      </w:r>
      <w:r w:rsidR="007B27A6" w:rsidRPr="005932DC">
        <w:rPr>
          <w:sz w:val="23"/>
          <w:szCs w:val="23"/>
        </w:rPr>
        <w:t xml:space="preserve"> purposeful. </w:t>
      </w:r>
    </w:p>
    <w:p w14:paraId="606CE831" w14:textId="78A76ECE" w:rsidR="00CB4C52" w:rsidRDefault="00CB4C52" w:rsidP="00CB4C52">
      <w:pPr>
        <w:pStyle w:val="Heading3"/>
      </w:pPr>
      <w:r>
        <w:t>Why is this important?</w:t>
      </w:r>
    </w:p>
    <w:bookmarkEnd w:id="5"/>
    <w:p w14:paraId="5A3AF7E5" w14:textId="2A7B37E3" w:rsidR="00B431F4" w:rsidRPr="005932DC" w:rsidRDefault="00B431F4" w:rsidP="007A34F4">
      <w:pPr>
        <w:pStyle w:val="CABNETParagraph"/>
        <w:spacing w:before="0" w:after="240" w:line="259" w:lineRule="auto"/>
        <w:rPr>
          <w:rFonts w:asciiTheme="minorHAnsi" w:hAnsiTheme="minorHAnsi" w:cstheme="minorBidi"/>
          <w:sz w:val="23"/>
          <w:szCs w:val="23"/>
        </w:rPr>
      </w:pPr>
      <w:r w:rsidRPr="005932DC">
        <w:rPr>
          <w:rFonts w:asciiTheme="minorHAnsi" w:hAnsiTheme="minorHAnsi" w:cstheme="minorBidi"/>
          <w:sz w:val="23"/>
          <w:szCs w:val="23"/>
        </w:rPr>
        <w:t xml:space="preserve">Programs that support educational engagement and pathways to further education and employment are critical to retention and longer-term success of First Nations students. </w:t>
      </w:r>
    </w:p>
    <w:p w14:paraId="4630ABC8" w14:textId="65C731F7" w:rsidR="007B27A6" w:rsidRPr="005932DC" w:rsidRDefault="00BA62DC" w:rsidP="007F7914">
      <w:pPr>
        <w:pStyle w:val="CABNETParagraph"/>
        <w:spacing w:before="0" w:after="240" w:line="259" w:lineRule="auto"/>
        <w:rPr>
          <w:rFonts w:asciiTheme="minorHAnsi" w:hAnsiTheme="minorHAnsi"/>
          <w:sz w:val="23"/>
          <w:szCs w:val="23"/>
        </w:rPr>
      </w:pPr>
      <w:r w:rsidRPr="005932DC">
        <w:rPr>
          <w:rFonts w:asciiTheme="minorHAnsi" w:hAnsiTheme="minorHAnsi" w:cstheme="minorBidi"/>
          <w:sz w:val="23"/>
          <w:szCs w:val="23"/>
        </w:rPr>
        <w:t xml:space="preserve">The </w:t>
      </w:r>
      <w:r w:rsidR="0026477B" w:rsidRPr="005932DC">
        <w:rPr>
          <w:rFonts w:asciiTheme="minorHAnsi" w:hAnsiTheme="minorHAnsi" w:cstheme="minorBidi"/>
          <w:sz w:val="23"/>
          <w:szCs w:val="23"/>
        </w:rPr>
        <w:t>program</w:t>
      </w:r>
      <w:r w:rsidR="007B27A6" w:rsidRPr="005932DC">
        <w:rPr>
          <w:rFonts w:asciiTheme="minorHAnsi" w:hAnsiTheme="minorHAnsi" w:cstheme="minorBidi"/>
          <w:sz w:val="23"/>
          <w:szCs w:val="23"/>
        </w:rPr>
        <w:t xml:space="preserve"> play</w:t>
      </w:r>
      <w:r w:rsidR="0010503D" w:rsidRPr="005932DC">
        <w:rPr>
          <w:rFonts w:asciiTheme="minorHAnsi" w:hAnsiTheme="minorHAnsi" w:cstheme="minorBidi"/>
          <w:sz w:val="23"/>
          <w:szCs w:val="23"/>
        </w:rPr>
        <w:t>s</w:t>
      </w:r>
      <w:r w:rsidR="007B27A6" w:rsidRPr="005932DC">
        <w:rPr>
          <w:rFonts w:asciiTheme="minorHAnsi" w:hAnsiTheme="minorHAnsi" w:cstheme="minorBidi"/>
          <w:sz w:val="23"/>
          <w:szCs w:val="23"/>
        </w:rPr>
        <w:t xml:space="preserve"> a pivotal role in engaging First Nations students through a combination of sports and education and is attributed to increased attendance, retention and overall academic performance.</w:t>
      </w:r>
      <w:r w:rsidR="007A34F4" w:rsidRPr="005932DC">
        <w:rPr>
          <w:rFonts w:asciiTheme="minorHAnsi" w:hAnsiTheme="minorHAnsi" w:cstheme="minorBidi"/>
          <w:sz w:val="23"/>
          <w:szCs w:val="23"/>
        </w:rPr>
        <w:t xml:space="preserve"> </w:t>
      </w:r>
      <w:r w:rsidR="007B27A6" w:rsidRPr="005932DC">
        <w:rPr>
          <w:rFonts w:asciiTheme="minorHAnsi" w:hAnsiTheme="minorHAnsi"/>
          <w:sz w:val="23"/>
          <w:szCs w:val="23"/>
        </w:rPr>
        <w:t xml:space="preserve">Support for the Clontarf </w:t>
      </w:r>
      <w:r w:rsidR="00B8568D" w:rsidRPr="005932DC">
        <w:rPr>
          <w:rFonts w:asciiTheme="minorHAnsi" w:hAnsiTheme="minorHAnsi"/>
          <w:sz w:val="23"/>
          <w:szCs w:val="23"/>
        </w:rPr>
        <w:t xml:space="preserve">Foundation </w:t>
      </w:r>
      <w:r w:rsidR="007B27A6" w:rsidRPr="005932DC">
        <w:rPr>
          <w:rFonts w:asciiTheme="minorHAnsi" w:hAnsiTheme="minorHAnsi"/>
          <w:sz w:val="23"/>
          <w:szCs w:val="23"/>
        </w:rPr>
        <w:t xml:space="preserve">contributes to </w:t>
      </w:r>
      <w:r w:rsidR="00B8568D" w:rsidRPr="005932DC">
        <w:rPr>
          <w:rFonts w:asciiTheme="minorHAnsi" w:hAnsiTheme="minorHAnsi"/>
          <w:sz w:val="23"/>
          <w:szCs w:val="23"/>
        </w:rPr>
        <w:t xml:space="preserve">Closing </w:t>
      </w:r>
      <w:r w:rsidR="007B27A6" w:rsidRPr="005932DC">
        <w:rPr>
          <w:rFonts w:asciiTheme="minorHAnsi" w:hAnsiTheme="minorHAnsi"/>
          <w:sz w:val="23"/>
          <w:szCs w:val="23"/>
        </w:rPr>
        <w:t xml:space="preserve">the </w:t>
      </w:r>
      <w:r w:rsidR="00B8568D" w:rsidRPr="005932DC">
        <w:rPr>
          <w:rFonts w:asciiTheme="minorHAnsi" w:hAnsiTheme="minorHAnsi"/>
          <w:sz w:val="23"/>
          <w:szCs w:val="23"/>
        </w:rPr>
        <w:t>G</w:t>
      </w:r>
      <w:r w:rsidR="007B27A6" w:rsidRPr="005932DC">
        <w:rPr>
          <w:rFonts w:asciiTheme="minorHAnsi" w:hAnsiTheme="minorHAnsi"/>
          <w:sz w:val="23"/>
          <w:szCs w:val="23"/>
        </w:rPr>
        <w:t xml:space="preserve">ap in Year 12 attainment (Target 5). </w:t>
      </w:r>
    </w:p>
    <w:p w14:paraId="2A2D65CD" w14:textId="6C878A5C" w:rsidR="00CB4C52" w:rsidRDefault="00CB4C52" w:rsidP="00CB4C52">
      <w:pPr>
        <w:pStyle w:val="Heading3"/>
      </w:pPr>
      <w:r>
        <w:t xml:space="preserve">Who will </w:t>
      </w:r>
      <w:r w:rsidRPr="00CB0960">
        <w:t>benefit</w:t>
      </w:r>
      <w:r>
        <w:t>?</w:t>
      </w:r>
    </w:p>
    <w:p w14:paraId="75F5B0A4" w14:textId="0D68412D" w:rsidR="009B0A0E" w:rsidRPr="005932DC" w:rsidRDefault="00B8568D" w:rsidP="009B0A0E">
      <w:pPr>
        <w:rPr>
          <w:sz w:val="23"/>
          <w:szCs w:val="23"/>
        </w:rPr>
      </w:pPr>
      <w:r w:rsidRPr="005932DC">
        <w:rPr>
          <w:sz w:val="23"/>
          <w:szCs w:val="23"/>
        </w:rPr>
        <w:t xml:space="preserve">First Nations boys and </w:t>
      </w:r>
      <w:r w:rsidR="009B0A0E" w:rsidRPr="005932DC">
        <w:rPr>
          <w:sz w:val="23"/>
          <w:szCs w:val="23"/>
        </w:rPr>
        <w:t xml:space="preserve">young men will benefit </w:t>
      </w:r>
      <w:r w:rsidR="00AE0001" w:rsidRPr="005932DC">
        <w:rPr>
          <w:sz w:val="23"/>
          <w:szCs w:val="23"/>
        </w:rPr>
        <w:t>from</w:t>
      </w:r>
      <w:r w:rsidR="009B0A0E" w:rsidRPr="005932DC">
        <w:rPr>
          <w:sz w:val="23"/>
          <w:szCs w:val="23"/>
        </w:rPr>
        <w:t xml:space="preserve"> </w:t>
      </w:r>
      <w:r w:rsidRPr="005932DC">
        <w:rPr>
          <w:sz w:val="23"/>
          <w:szCs w:val="23"/>
        </w:rPr>
        <w:t>the support the Clontarf Foundation provides</w:t>
      </w:r>
      <w:r w:rsidR="009B0A0E" w:rsidRPr="005932DC">
        <w:rPr>
          <w:sz w:val="23"/>
          <w:szCs w:val="23"/>
        </w:rPr>
        <w:t xml:space="preserve">. </w:t>
      </w:r>
      <w:r w:rsidR="00C10BC8" w:rsidRPr="005932DC">
        <w:rPr>
          <w:sz w:val="23"/>
          <w:szCs w:val="23"/>
        </w:rPr>
        <w:t xml:space="preserve">Clontarf Foundation works with </w:t>
      </w:r>
      <w:r w:rsidR="003D5C05" w:rsidRPr="005932DC">
        <w:rPr>
          <w:sz w:val="23"/>
          <w:szCs w:val="23"/>
        </w:rPr>
        <w:t>students</w:t>
      </w:r>
      <w:r w:rsidR="00C10BC8" w:rsidRPr="005932DC">
        <w:rPr>
          <w:sz w:val="23"/>
          <w:szCs w:val="23"/>
        </w:rPr>
        <w:t xml:space="preserve"> who</w:t>
      </w:r>
      <w:r w:rsidR="003D5C05" w:rsidRPr="005932DC">
        <w:rPr>
          <w:sz w:val="23"/>
          <w:szCs w:val="23"/>
        </w:rPr>
        <w:t xml:space="preserve"> would otherwise not attend school or have low school attendance. </w:t>
      </w:r>
    </w:p>
    <w:p w14:paraId="6D867EAF" w14:textId="7BA58DDB" w:rsidR="009B0A0E" w:rsidRPr="005932DC" w:rsidRDefault="003D5C05" w:rsidP="009B0A0E">
      <w:pPr>
        <w:rPr>
          <w:sz w:val="23"/>
          <w:szCs w:val="23"/>
        </w:rPr>
      </w:pPr>
      <w:r w:rsidRPr="005932DC">
        <w:rPr>
          <w:sz w:val="23"/>
          <w:szCs w:val="23"/>
        </w:rPr>
        <w:t xml:space="preserve">In 2022, the Clontarf Foundation reported that 834 boys completed Year 12, </w:t>
      </w:r>
      <w:r w:rsidRPr="005932DC">
        <w:rPr>
          <w:rFonts w:eastAsia="Arial" w:cs="Arial"/>
          <w:sz w:val="23"/>
          <w:szCs w:val="23"/>
        </w:rPr>
        <w:t>and 84% of boys who completed Year 12 in 2021 rem</w:t>
      </w:r>
      <w:r w:rsidR="001E379B" w:rsidRPr="005932DC">
        <w:rPr>
          <w:rFonts w:eastAsia="Arial" w:cs="Arial"/>
          <w:sz w:val="23"/>
          <w:szCs w:val="23"/>
        </w:rPr>
        <w:t>a</w:t>
      </w:r>
      <w:r w:rsidRPr="005932DC">
        <w:rPr>
          <w:rFonts w:eastAsia="Arial" w:cs="Arial"/>
          <w:sz w:val="23"/>
          <w:szCs w:val="23"/>
        </w:rPr>
        <w:t>ined in jobs or further education 12 months after leaving school</w:t>
      </w:r>
      <w:r w:rsidR="009B0A0E" w:rsidRPr="005932DC">
        <w:rPr>
          <w:sz w:val="23"/>
          <w:szCs w:val="23"/>
        </w:rPr>
        <w:t>.</w:t>
      </w:r>
    </w:p>
    <w:p w14:paraId="3423B3CD" w14:textId="59ABE663" w:rsidR="27ED6BE4" w:rsidRPr="005932DC" w:rsidRDefault="27ED6BE4" w:rsidP="21465340">
      <w:pPr>
        <w:spacing w:after="0"/>
        <w:rPr>
          <w:rFonts w:ascii="Calibri" w:eastAsia="Calibri" w:hAnsi="Calibri" w:cs="Calibri"/>
          <w:sz w:val="23"/>
          <w:szCs w:val="23"/>
        </w:rPr>
      </w:pPr>
      <w:r w:rsidRPr="005932DC">
        <w:rPr>
          <w:rFonts w:ascii="Calibri" w:eastAsia="Calibri" w:hAnsi="Calibri" w:cs="Calibri"/>
          <w:sz w:val="23"/>
          <w:szCs w:val="23"/>
        </w:rPr>
        <w:t xml:space="preserve">The </w:t>
      </w:r>
      <w:r w:rsidR="5792D203" w:rsidRPr="005932DC">
        <w:rPr>
          <w:rFonts w:ascii="Calibri" w:eastAsia="Calibri" w:hAnsi="Calibri" w:cs="Calibri"/>
          <w:sz w:val="23"/>
          <w:szCs w:val="23"/>
        </w:rPr>
        <w:t>National Indigenous Australians Agency</w:t>
      </w:r>
      <w:r w:rsidRPr="005932DC">
        <w:rPr>
          <w:rFonts w:ascii="Calibri" w:eastAsia="Calibri" w:hAnsi="Calibri" w:cs="Calibri"/>
          <w:sz w:val="23"/>
          <w:szCs w:val="23"/>
        </w:rPr>
        <w:t xml:space="preserve">, through the Indigenous Advancement Strategy (IAS), provides commensurate funding for </w:t>
      </w:r>
      <w:r w:rsidR="007A34F4" w:rsidRPr="005932DC">
        <w:rPr>
          <w:rFonts w:ascii="Calibri" w:eastAsia="Calibri" w:hAnsi="Calibri" w:cs="Calibri"/>
          <w:sz w:val="23"/>
          <w:szCs w:val="23"/>
        </w:rPr>
        <w:t>girls’</w:t>
      </w:r>
      <w:r w:rsidRPr="005932DC">
        <w:rPr>
          <w:rFonts w:ascii="Calibri" w:eastAsia="Calibri" w:hAnsi="Calibri" w:cs="Calibri"/>
          <w:sz w:val="23"/>
          <w:szCs w:val="23"/>
        </w:rPr>
        <w:t xml:space="preserve"> programs which support approximately 12,600 places in ‘girls academies’, including through the Stars Foundation.</w:t>
      </w:r>
    </w:p>
    <w:p w14:paraId="26D3E602" w14:textId="15A7819C" w:rsidR="00CB4C52" w:rsidRDefault="00CB4C52" w:rsidP="00CB4C52">
      <w:pPr>
        <w:pStyle w:val="Heading3"/>
      </w:pPr>
      <w:r>
        <w:lastRenderedPageBreak/>
        <w:t>How much will it cost?</w:t>
      </w:r>
    </w:p>
    <w:p w14:paraId="27023B5E" w14:textId="27132FCB" w:rsidR="00667EC3" w:rsidRPr="005932DC" w:rsidRDefault="00A84530" w:rsidP="00667EC3">
      <w:pPr>
        <w:rPr>
          <w:sz w:val="23"/>
          <w:szCs w:val="23"/>
        </w:rPr>
      </w:pPr>
      <w:r w:rsidRPr="005932DC">
        <w:rPr>
          <w:sz w:val="23"/>
          <w:szCs w:val="23"/>
        </w:rPr>
        <w:t xml:space="preserve">The Australian Government will invest </w:t>
      </w:r>
      <w:r w:rsidR="003D5C05" w:rsidRPr="005932DC">
        <w:rPr>
          <w:sz w:val="23"/>
          <w:szCs w:val="23"/>
        </w:rPr>
        <w:t>$32.8 million to support the continued work of Clontarf</w:t>
      </w:r>
      <w:r w:rsidR="00667EC3" w:rsidRPr="005932DC">
        <w:rPr>
          <w:sz w:val="23"/>
          <w:szCs w:val="23"/>
        </w:rPr>
        <w:t>.</w:t>
      </w:r>
    </w:p>
    <w:sectPr w:rsidR="00667EC3" w:rsidRPr="005932DC" w:rsidSect="00D865B1">
      <w:type w:val="continuous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A056" w14:textId="77777777" w:rsidR="00D865B1" w:rsidRDefault="00D865B1" w:rsidP="000A6228">
      <w:pPr>
        <w:spacing w:after="0" w:line="240" w:lineRule="auto"/>
      </w:pPr>
      <w:r>
        <w:separator/>
      </w:r>
    </w:p>
  </w:endnote>
  <w:endnote w:type="continuationSeparator" w:id="0">
    <w:p w14:paraId="205CF7B6" w14:textId="77777777" w:rsidR="00D865B1" w:rsidRDefault="00D865B1" w:rsidP="000A6228">
      <w:pPr>
        <w:spacing w:after="0" w:line="240" w:lineRule="auto"/>
      </w:pPr>
      <w:r>
        <w:continuationSeparator/>
      </w:r>
    </w:p>
  </w:endnote>
  <w:endnote w:type="continuationNotice" w:id="1">
    <w:p w14:paraId="3E73404F" w14:textId="77777777" w:rsidR="00D865B1" w:rsidRDefault="00D865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158455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3C304C76" w14:textId="02F61CC0" w:rsidR="00D86284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1" behindDoc="1" locked="0" layoutInCell="1" allowOverlap="1" wp14:anchorId="7AC002F6" wp14:editId="333E922D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015739608" name="Picture 10157396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>
          <w:rPr>
            <w:color w:val="00254A" w:themeColor="text2"/>
            <w:sz w:val="20"/>
            <w:szCs w:val="20"/>
          </w:rPr>
          <w:t>1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18100"/>
      <w:docPartObj>
        <w:docPartGallery w:val="Page Numbers (Bottom of Page)"/>
        <w:docPartUnique/>
      </w:docPartObj>
    </w:sdtPr>
    <w:sdtEndPr>
      <w:rPr>
        <w:noProof/>
        <w:color w:val="00254A" w:themeColor="text2"/>
      </w:rPr>
    </w:sdtEndPr>
    <w:sdtContent>
      <w:p w14:paraId="0D75CC98" w14:textId="675FC679" w:rsidR="0042702F" w:rsidRPr="0042702F" w:rsidRDefault="0042702F" w:rsidP="0042702F">
        <w:pPr>
          <w:pStyle w:val="Footer"/>
          <w:jc w:val="left"/>
          <w:rPr>
            <w:color w:val="00254A" w:themeColor="text2"/>
          </w:rPr>
        </w:pPr>
        <w:r w:rsidRPr="0042702F">
          <w:rPr>
            <w:noProof/>
            <w:sz w:val="20"/>
            <w:szCs w:val="20"/>
          </w:rPr>
          <w:drawing>
            <wp:anchor distT="0" distB="0" distL="114300" distR="114300" simplePos="0" relativeHeight="251658240" behindDoc="1" locked="0" layoutInCell="1" allowOverlap="1" wp14:anchorId="57FF7B4A" wp14:editId="4722B1DE">
              <wp:simplePos x="0" y="0"/>
              <wp:positionH relativeFrom="page">
                <wp:align>right</wp:align>
              </wp:positionH>
              <wp:positionV relativeFrom="page">
                <wp:posOffset>10358755</wp:posOffset>
              </wp:positionV>
              <wp:extent cx="7560000" cy="321840"/>
              <wp:effectExtent l="0" t="0" r="0" b="2540"/>
              <wp:wrapNone/>
              <wp:docPr id="1807862967" name="Picture 180786296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3218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2702F">
          <w:rPr>
            <w:color w:val="00254A" w:themeColor="text2"/>
            <w:sz w:val="20"/>
            <w:szCs w:val="20"/>
          </w:rPr>
          <w:fldChar w:fldCharType="begin"/>
        </w:r>
        <w:r w:rsidRPr="0042702F">
          <w:rPr>
            <w:color w:val="00254A" w:themeColor="text2"/>
            <w:sz w:val="20"/>
            <w:szCs w:val="20"/>
          </w:rPr>
          <w:instrText xml:space="preserve"> PAGE   \* MERGEFORMAT </w:instrText>
        </w:r>
        <w:r w:rsidRPr="0042702F">
          <w:rPr>
            <w:color w:val="00254A" w:themeColor="text2"/>
            <w:sz w:val="20"/>
            <w:szCs w:val="20"/>
          </w:rPr>
          <w:fldChar w:fldCharType="separate"/>
        </w:r>
        <w:r w:rsidRPr="0042702F">
          <w:rPr>
            <w:noProof/>
            <w:color w:val="00254A" w:themeColor="text2"/>
            <w:sz w:val="20"/>
            <w:szCs w:val="20"/>
          </w:rPr>
          <w:t>2</w:t>
        </w:r>
        <w:r w:rsidRPr="0042702F">
          <w:rPr>
            <w:noProof/>
            <w:color w:val="00254A" w:themeColor="text2"/>
            <w:sz w:val="20"/>
            <w:szCs w:val="20"/>
          </w:rPr>
          <w:fldChar w:fldCharType="end"/>
        </w:r>
        <w:r>
          <w:rPr>
            <w:noProof/>
            <w:color w:val="00254A" w:themeColor="text2"/>
          </w:rPr>
          <w:tab/>
        </w:r>
        <w:r>
          <w:rPr>
            <w:noProof/>
            <w:color w:val="00254A" w:themeColor="text2"/>
          </w:rPr>
          <w:tab/>
        </w:r>
        <w:r w:rsidRPr="0042702F">
          <w:rPr>
            <w:b/>
            <w:bCs/>
            <w:noProof/>
            <w:color w:val="00254A" w:themeColor="text2"/>
          </w:rPr>
          <w:t>education.gov.au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75591" w14:textId="77777777" w:rsidR="00D865B1" w:rsidRDefault="00D865B1" w:rsidP="000A6228">
      <w:pPr>
        <w:spacing w:after="0" w:line="240" w:lineRule="auto"/>
      </w:pPr>
      <w:r>
        <w:separator/>
      </w:r>
    </w:p>
  </w:footnote>
  <w:footnote w:type="continuationSeparator" w:id="0">
    <w:p w14:paraId="628B39D5" w14:textId="77777777" w:rsidR="00D865B1" w:rsidRDefault="00D865B1" w:rsidP="000A6228">
      <w:pPr>
        <w:spacing w:after="0" w:line="240" w:lineRule="auto"/>
      </w:pPr>
      <w:r>
        <w:continuationSeparator/>
      </w:r>
    </w:p>
  </w:footnote>
  <w:footnote w:type="continuationNotice" w:id="1">
    <w:p w14:paraId="4FF59CC3" w14:textId="77777777" w:rsidR="00D865B1" w:rsidRDefault="00D865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AD37D0"/>
    <w:multiLevelType w:val="hybridMultilevel"/>
    <w:tmpl w:val="DD046D8C"/>
    <w:lvl w:ilvl="0" w:tplc="E6C83E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D673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AD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040D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E56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226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0C3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E69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F2E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C8C6EE6"/>
    <w:multiLevelType w:val="hybridMultilevel"/>
    <w:tmpl w:val="82E4C688"/>
    <w:lvl w:ilvl="0" w:tplc="E2CEBD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307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A8C9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A0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4A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4C0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4485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481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0C0E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23771922">
    <w:abstractNumId w:val="16"/>
  </w:num>
  <w:num w:numId="2" w16cid:durableId="2109277600">
    <w:abstractNumId w:val="11"/>
  </w:num>
  <w:num w:numId="3" w16cid:durableId="1264924937">
    <w:abstractNumId w:val="5"/>
  </w:num>
  <w:num w:numId="4" w16cid:durableId="831876198">
    <w:abstractNumId w:val="4"/>
  </w:num>
  <w:num w:numId="5" w16cid:durableId="158079633">
    <w:abstractNumId w:val="3"/>
  </w:num>
  <w:num w:numId="6" w16cid:durableId="825709368">
    <w:abstractNumId w:val="13"/>
  </w:num>
  <w:num w:numId="7" w16cid:durableId="1067847996">
    <w:abstractNumId w:val="2"/>
  </w:num>
  <w:num w:numId="8" w16cid:durableId="509637400">
    <w:abstractNumId w:val="1"/>
  </w:num>
  <w:num w:numId="9" w16cid:durableId="1465275981">
    <w:abstractNumId w:val="0"/>
  </w:num>
  <w:num w:numId="10" w16cid:durableId="656960976">
    <w:abstractNumId w:val="12"/>
  </w:num>
  <w:num w:numId="11" w16cid:durableId="881284367">
    <w:abstractNumId w:val="7"/>
  </w:num>
  <w:num w:numId="12" w16cid:durableId="676425720">
    <w:abstractNumId w:val="18"/>
  </w:num>
  <w:num w:numId="13" w16cid:durableId="1040780636">
    <w:abstractNumId w:val="10"/>
  </w:num>
  <w:num w:numId="14" w16cid:durableId="160807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4719385">
    <w:abstractNumId w:val="9"/>
  </w:num>
  <w:num w:numId="16" w16cid:durableId="1763649226">
    <w:abstractNumId w:val="6"/>
  </w:num>
  <w:num w:numId="17" w16cid:durableId="1081222622">
    <w:abstractNumId w:val="19"/>
  </w:num>
  <w:num w:numId="18" w16cid:durableId="318189421">
    <w:abstractNumId w:val="15"/>
  </w:num>
  <w:num w:numId="19" w16cid:durableId="84499716">
    <w:abstractNumId w:val="8"/>
  </w:num>
  <w:num w:numId="20" w16cid:durableId="75058178">
    <w:abstractNumId w:val="17"/>
  </w:num>
  <w:num w:numId="21" w16cid:durableId="9622148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521D7"/>
    <w:rsid w:val="00076152"/>
    <w:rsid w:val="00093840"/>
    <w:rsid w:val="000A0B58"/>
    <w:rsid w:val="000A6228"/>
    <w:rsid w:val="000B5D40"/>
    <w:rsid w:val="000B7E17"/>
    <w:rsid w:val="000B7EC6"/>
    <w:rsid w:val="0010503D"/>
    <w:rsid w:val="00107D87"/>
    <w:rsid w:val="00107DD5"/>
    <w:rsid w:val="0012343A"/>
    <w:rsid w:val="00133B8D"/>
    <w:rsid w:val="0013611E"/>
    <w:rsid w:val="00143634"/>
    <w:rsid w:val="001515BF"/>
    <w:rsid w:val="0017134D"/>
    <w:rsid w:val="001C1523"/>
    <w:rsid w:val="001E379B"/>
    <w:rsid w:val="002140D4"/>
    <w:rsid w:val="00221D8F"/>
    <w:rsid w:val="002272DB"/>
    <w:rsid w:val="0026477B"/>
    <w:rsid w:val="00276047"/>
    <w:rsid w:val="002A4458"/>
    <w:rsid w:val="002D589A"/>
    <w:rsid w:val="002E491A"/>
    <w:rsid w:val="0034095D"/>
    <w:rsid w:val="003D5C05"/>
    <w:rsid w:val="0040155D"/>
    <w:rsid w:val="0041713E"/>
    <w:rsid w:val="00421D3F"/>
    <w:rsid w:val="00423785"/>
    <w:rsid w:val="0042702F"/>
    <w:rsid w:val="00452D26"/>
    <w:rsid w:val="004A06CD"/>
    <w:rsid w:val="004A4B6F"/>
    <w:rsid w:val="004A4CF9"/>
    <w:rsid w:val="004D2965"/>
    <w:rsid w:val="004D2D9D"/>
    <w:rsid w:val="004E2D03"/>
    <w:rsid w:val="00535216"/>
    <w:rsid w:val="005932DC"/>
    <w:rsid w:val="00595913"/>
    <w:rsid w:val="005A75C9"/>
    <w:rsid w:val="005B187D"/>
    <w:rsid w:val="005C471E"/>
    <w:rsid w:val="006232DC"/>
    <w:rsid w:val="0063094F"/>
    <w:rsid w:val="00667EC3"/>
    <w:rsid w:val="006A5670"/>
    <w:rsid w:val="006D67F3"/>
    <w:rsid w:val="006E1FD2"/>
    <w:rsid w:val="006F1FFF"/>
    <w:rsid w:val="006F6D10"/>
    <w:rsid w:val="00712B94"/>
    <w:rsid w:val="0072768B"/>
    <w:rsid w:val="00785B1E"/>
    <w:rsid w:val="00793367"/>
    <w:rsid w:val="007A34F4"/>
    <w:rsid w:val="007A6510"/>
    <w:rsid w:val="007B27A6"/>
    <w:rsid w:val="007B2CA1"/>
    <w:rsid w:val="007D0ABC"/>
    <w:rsid w:val="007D2F49"/>
    <w:rsid w:val="007E0351"/>
    <w:rsid w:val="007F7914"/>
    <w:rsid w:val="00800419"/>
    <w:rsid w:val="00801630"/>
    <w:rsid w:val="008042F5"/>
    <w:rsid w:val="00845473"/>
    <w:rsid w:val="00886959"/>
    <w:rsid w:val="008874F1"/>
    <w:rsid w:val="00893A34"/>
    <w:rsid w:val="008A36E1"/>
    <w:rsid w:val="008A37A7"/>
    <w:rsid w:val="008B0736"/>
    <w:rsid w:val="008E6FF9"/>
    <w:rsid w:val="008E70F5"/>
    <w:rsid w:val="00950B06"/>
    <w:rsid w:val="00970069"/>
    <w:rsid w:val="009721EB"/>
    <w:rsid w:val="00976B06"/>
    <w:rsid w:val="00980990"/>
    <w:rsid w:val="009B0A0E"/>
    <w:rsid w:val="009B706E"/>
    <w:rsid w:val="009C423A"/>
    <w:rsid w:val="009D1746"/>
    <w:rsid w:val="009E79ED"/>
    <w:rsid w:val="00A07596"/>
    <w:rsid w:val="00A17A08"/>
    <w:rsid w:val="00A60673"/>
    <w:rsid w:val="00A669A8"/>
    <w:rsid w:val="00A84530"/>
    <w:rsid w:val="00A94B39"/>
    <w:rsid w:val="00AC1872"/>
    <w:rsid w:val="00AC389C"/>
    <w:rsid w:val="00AD631F"/>
    <w:rsid w:val="00AE0001"/>
    <w:rsid w:val="00AE21FF"/>
    <w:rsid w:val="00AF1F18"/>
    <w:rsid w:val="00AF5516"/>
    <w:rsid w:val="00B03309"/>
    <w:rsid w:val="00B0726E"/>
    <w:rsid w:val="00B10F04"/>
    <w:rsid w:val="00B219D1"/>
    <w:rsid w:val="00B32404"/>
    <w:rsid w:val="00B3611A"/>
    <w:rsid w:val="00B431F4"/>
    <w:rsid w:val="00B62FFE"/>
    <w:rsid w:val="00B81FA4"/>
    <w:rsid w:val="00B8568D"/>
    <w:rsid w:val="00B86ACE"/>
    <w:rsid w:val="00B8794C"/>
    <w:rsid w:val="00B95EF4"/>
    <w:rsid w:val="00BA62DC"/>
    <w:rsid w:val="00BB6509"/>
    <w:rsid w:val="00BC0717"/>
    <w:rsid w:val="00BC248C"/>
    <w:rsid w:val="00C01EC0"/>
    <w:rsid w:val="00C10BC8"/>
    <w:rsid w:val="00C244EE"/>
    <w:rsid w:val="00C31717"/>
    <w:rsid w:val="00C72224"/>
    <w:rsid w:val="00C73965"/>
    <w:rsid w:val="00C75706"/>
    <w:rsid w:val="00CA4815"/>
    <w:rsid w:val="00CB0960"/>
    <w:rsid w:val="00CB4C52"/>
    <w:rsid w:val="00CC1DE9"/>
    <w:rsid w:val="00CF6562"/>
    <w:rsid w:val="00CF66DE"/>
    <w:rsid w:val="00D20E37"/>
    <w:rsid w:val="00D35046"/>
    <w:rsid w:val="00D5688A"/>
    <w:rsid w:val="00D86284"/>
    <w:rsid w:val="00D865B1"/>
    <w:rsid w:val="00DB460E"/>
    <w:rsid w:val="00DC5980"/>
    <w:rsid w:val="00DD2B46"/>
    <w:rsid w:val="00E06ED6"/>
    <w:rsid w:val="00E529E5"/>
    <w:rsid w:val="00E6723A"/>
    <w:rsid w:val="00E70F61"/>
    <w:rsid w:val="00E80A44"/>
    <w:rsid w:val="00EB4C2F"/>
    <w:rsid w:val="00EB5BF2"/>
    <w:rsid w:val="00ED0DDF"/>
    <w:rsid w:val="00EE6B56"/>
    <w:rsid w:val="00F1000D"/>
    <w:rsid w:val="00F311A4"/>
    <w:rsid w:val="00F60B36"/>
    <w:rsid w:val="00F82C2C"/>
    <w:rsid w:val="00F85913"/>
    <w:rsid w:val="00FD4D6E"/>
    <w:rsid w:val="00FD6383"/>
    <w:rsid w:val="00FF4D5E"/>
    <w:rsid w:val="00FF5BC8"/>
    <w:rsid w:val="21465340"/>
    <w:rsid w:val="22EC8D53"/>
    <w:rsid w:val="27ED6BE4"/>
    <w:rsid w:val="48410FAD"/>
    <w:rsid w:val="5792D203"/>
    <w:rsid w:val="5E3653A8"/>
    <w:rsid w:val="65545FD5"/>
    <w:rsid w:val="6BE97CF9"/>
    <w:rsid w:val="7986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F49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717"/>
    <w:pPr>
      <w:keepNext/>
      <w:keepLines/>
      <w:spacing w:before="720" w:after="160"/>
      <w:outlineLvl w:val="1"/>
    </w:pPr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FD2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07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42702F"/>
    <w:rPr>
      <w:color w:val="00254A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2F49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0717"/>
    <w:rPr>
      <w:rFonts w:asciiTheme="majorHAnsi" w:eastAsiaTheme="majorEastAsia" w:hAnsiTheme="majorHAnsi" w:cstheme="majorBidi"/>
      <w:b/>
      <w:color w:val="004C6C" w:themeColor="background2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1FD2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C0717"/>
    <w:rPr>
      <w:rFonts w:asciiTheme="majorHAnsi" w:eastAsiaTheme="majorEastAsia" w:hAnsiTheme="majorHAnsi" w:cstheme="majorBidi"/>
      <w:b/>
      <w:color w:val="595959" w:themeColor="text1" w:themeTint="A6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FD2"/>
    <w:pPr>
      <w:numPr>
        <w:ilvl w:val="1"/>
      </w:numPr>
      <w:spacing w:before="120" w:after="140"/>
    </w:pPr>
    <w:rPr>
      <w:rFonts w:eastAsiaTheme="minorEastAsia"/>
      <w:color w:val="008DB8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6E1FD2"/>
    <w:rPr>
      <w:rFonts w:eastAsiaTheme="minorEastAsia"/>
      <w:color w:val="008DB8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20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20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20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20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6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6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7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6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6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2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2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5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customStyle="1" w:styleId="CABNETParagraph">
    <w:name w:val="CABNET Paragraph."/>
    <w:basedOn w:val="Normal"/>
    <w:link w:val="CABNETParagraphChar"/>
    <w:uiPriority w:val="98"/>
    <w:qFormat/>
    <w:rsid w:val="0072768B"/>
    <w:pPr>
      <w:spacing w:before="120" w:after="120" w:line="240" w:lineRule="auto"/>
    </w:pPr>
    <w:rPr>
      <w:rFonts w:ascii="Arial" w:hAnsi="Arial" w:cstheme="minorHAnsi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72768B"/>
    <w:rPr>
      <w:rFonts w:ascii="Arial" w:hAnsi="Arial" w:cstheme="minorHAnsi"/>
    </w:rPr>
  </w:style>
  <w:style w:type="paragraph" w:styleId="ListParagraph">
    <w:name w:val="List Paragraph"/>
    <w:aliases w:val="CAB - List Bullet,List Bullet Cab"/>
    <w:basedOn w:val="BodyText"/>
    <w:uiPriority w:val="34"/>
    <w:qFormat/>
    <w:rsid w:val="007B27A6"/>
    <w:pPr>
      <w:tabs>
        <w:tab w:val="left" w:pos="851"/>
      </w:tabs>
      <w:spacing w:after="0" w:line="240" w:lineRule="auto"/>
      <w:ind w:left="851" w:hanging="284"/>
      <w:contextualSpacing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7B27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7A6"/>
  </w:style>
  <w:style w:type="paragraph" w:styleId="Revision">
    <w:name w:val="Revision"/>
    <w:hidden/>
    <w:uiPriority w:val="99"/>
    <w:semiHidden/>
    <w:rsid w:val="00AE00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0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B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B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B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B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image" Target="media/image3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Nations Education – Clontarf Foundation</dc:title>
  <dc:subject/>
  <dc:creator/>
  <cp:keywords/>
  <dc:description/>
  <cp:lastModifiedBy/>
  <cp:revision>1</cp:revision>
  <dcterms:created xsi:type="dcterms:W3CDTF">2024-05-14T01:13:00Z</dcterms:created>
  <dcterms:modified xsi:type="dcterms:W3CDTF">2024-05-14T01:14:00Z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2024-05-14T01:14:41Z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db21bb21-5717-4fc3-9e27-972d27e30649</vt:lpwstr>
  </property>
  <property fmtid="{D5CDD505-2E9C-101B-9397-08002B2CF9AE}" pid="8" name="MSIP_Label_79d889eb-932f-4752-8739-64d25806ef64_ContentBits">
    <vt:lpwstr>0</vt:lpwstr>
  </property>
</Properties>
</file>