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7AB6FFB" w:rsidR="005A7163" w:rsidRPr="003337FC" w:rsidRDefault="00B53C74" w:rsidP="00DA01EC">
      <w:pPr>
        <w:spacing w:before="480"/>
        <w:jc w:val="center"/>
        <w:rPr>
          <w:rFonts w:ascii="Calibri" w:hAnsi="Calibri" w:cs="Arial"/>
          <w:b/>
          <w:bCs/>
          <w:iCs/>
          <w:noProof/>
          <w:sz w:val="36"/>
        </w:rPr>
      </w:pPr>
      <w:r w:rsidRPr="007B4C8D">
        <w:rPr>
          <w:rFonts w:ascii="Calibri" w:hAnsi="Calibri" w:cs="Arial"/>
          <w:b/>
          <w:bCs/>
          <w:iCs/>
          <w:noProof/>
          <w:sz w:val="36"/>
        </w:rPr>
        <w:t>Deakin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3CDB4715" w:rsidR="009310C3" w:rsidRPr="003D5657" w:rsidRDefault="00B53C74" w:rsidP="009310C3">
      <w:pPr>
        <w:rPr>
          <w:rFonts w:ascii="Calibri" w:hAnsi="Calibri" w:cs="Calibri"/>
          <w:b/>
          <w:bCs/>
          <w:color w:val="000000"/>
          <w:sz w:val="22"/>
          <w:szCs w:val="22"/>
        </w:rPr>
      </w:pPr>
      <w:r w:rsidRPr="007B4C8D">
        <w:rPr>
          <w:rFonts w:ascii="Calibri" w:hAnsi="Calibri" w:cs="Calibri"/>
          <w:b/>
          <w:bCs/>
          <w:color w:val="000000"/>
          <w:sz w:val="22"/>
          <w:szCs w:val="22"/>
        </w:rPr>
        <w:t>Deakin University</w:t>
      </w:r>
      <w:r w:rsidR="009310C3" w:rsidRPr="007B4C8D">
        <w:rPr>
          <w:rFonts w:cstheme="minorHAnsi"/>
          <w:sz w:val="22"/>
          <w:szCs w:val="22"/>
        </w:rPr>
        <w:t>,</w:t>
      </w:r>
      <w:r w:rsidR="009310C3" w:rsidRPr="007B4C8D">
        <w:rPr>
          <w:rFonts w:cstheme="minorHAnsi"/>
          <w:bCs/>
          <w:sz w:val="22"/>
          <w:szCs w:val="22"/>
        </w:rPr>
        <w:t xml:space="preserve"> </w:t>
      </w:r>
      <w:r w:rsidRPr="007B4C8D">
        <w:rPr>
          <w:rFonts w:cstheme="minorHAnsi"/>
          <w:bCs/>
          <w:sz w:val="22"/>
          <w:szCs w:val="22"/>
        </w:rPr>
        <w:t>Geelong Waterfront Campus</w:t>
      </w:r>
      <w:bookmarkStart w:id="0" w:name="AddLine2_1"/>
      <w:r w:rsidR="009310C3" w:rsidRPr="007B4C8D">
        <w:rPr>
          <w:rFonts w:cstheme="minorHAnsi"/>
          <w:bCs/>
          <w:sz w:val="22"/>
          <w:szCs w:val="22"/>
        </w:rPr>
        <w:t>,</w:t>
      </w:r>
      <w:r w:rsidR="009310C3" w:rsidRPr="007B4C8D">
        <w:rPr>
          <w:rFonts w:cstheme="minorHAnsi"/>
          <w:bCs/>
          <w:noProof/>
          <w:sz w:val="22"/>
          <w:szCs w:val="22"/>
        </w:rPr>
        <w:t xml:space="preserve"> </w:t>
      </w:r>
      <w:r w:rsidRPr="007B4C8D">
        <w:rPr>
          <w:rFonts w:cstheme="minorHAnsi"/>
          <w:bCs/>
          <w:noProof/>
          <w:sz w:val="22"/>
          <w:szCs w:val="22"/>
        </w:rPr>
        <w:t>1 Gheringhap Street</w:t>
      </w:r>
      <w:bookmarkEnd w:id="0"/>
      <w:r w:rsidR="009310C3" w:rsidRPr="007B4C8D">
        <w:rPr>
          <w:rFonts w:cstheme="minorHAnsi"/>
          <w:bCs/>
          <w:noProof/>
          <w:sz w:val="22"/>
          <w:szCs w:val="22"/>
        </w:rPr>
        <w:t xml:space="preserve">, </w:t>
      </w:r>
      <w:r w:rsidRPr="007B4C8D">
        <w:rPr>
          <w:rFonts w:cstheme="minorHAnsi"/>
          <w:bCs/>
          <w:noProof/>
          <w:sz w:val="22"/>
          <w:szCs w:val="22"/>
        </w:rPr>
        <w:t>GEELONG VIC 3220</w:t>
      </w:r>
      <w:r w:rsidR="009310C3" w:rsidRPr="003D5657">
        <w:rPr>
          <w:rFonts w:cstheme="minorHAnsi"/>
          <w:noProof/>
          <w:sz w:val="22"/>
          <w:szCs w:val="22"/>
        </w:rPr>
        <w:t xml:space="preserve"> </w:t>
      </w:r>
      <w:r w:rsidR="009310C3" w:rsidRPr="003D5657">
        <w:rPr>
          <w:rFonts w:cstheme="minorHAnsi"/>
          <w:sz w:val="22"/>
        </w:rPr>
        <w:t xml:space="preserve">(‘Provider’) </w:t>
      </w:r>
    </w:p>
    <w:p w14:paraId="7AB6E022" w14:textId="67230DCF" w:rsidR="009310C3" w:rsidRPr="00BA1317" w:rsidRDefault="009310C3" w:rsidP="009310C3">
      <w:pPr>
        <w:spacing w:after="240"/>
        <w:rPr>
          <w:rFonts w:cstheme="minorHAnsi"/>
          <w:sz w:val="22"/>
          <w:szCs w:val="22"/>
        </w:rPr>
      </w:pPr>
      <w:r w:rsidRPr="003D5657">
        <w:rPr>
          <w:rFonts w:cstheme="minorHAnsi"/>
          <w:sz w:val="22"/>
        </w:rPr>
        <w:t xml:space="preserve">[ABN </w:t>
      </w:r>
      <w:r w:rsidR="00B53C74" w:rsidRPr="007B4C8D">
        <w:rPr>
          <w:rFonts w:cstheme="minorHAnsi"/>
          <w:sz w:val="22"/>
        </w:rPr>
        <w:t>56 721 584 203</w:t>
      </w:r>
      <w:r w:rsidRPr="003D5657">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5702FEF"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D5265B">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342B8591" w14:textId="3AA33A31" w:rsidR="00545EB7"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B53C74" w14:paraId="6492BE43" w14:textId="77777777" w:rsidTr="00C5167E">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2632E15" w14:textId="77777777" w:rsidR="00B53C74" w:rsidRDefault="00B53C74">
            <w:pPr>
              <w:jc w:val="center"/>
              <w:rPr>
                <w:rFonts w:ascii="Calibri" w:hAnsi="Calibri" w:cs="Calibri"/>
                <w:b/>
                <w:bCs/>
                <w:color w:val="000000"/>
                <w:sz w:val="22"/>
                <w:szCs w:val="22"/>
              </w:rPr>
            </w:pPr>
            <w:bookmarkStart w:id="1" w:name="FundingTable"/>
            <w:bookmarkEnd w:id="1"/>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1EBCF65"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E802186"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2025</w:t>
            </w:r>
          </w:p>
        </w:tc>
      </w:tr>
      <w:tr w:rsidR="00B53C74" w14:paraId="6829D356" w14:textId="77777777" w:rsidTr="00C5167E">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C99ED19" w14:textId="77777777" w:rsidR="00B53C74" w:rsidRDefault="00B53C74">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B53C74" w14:paraId="53F80B25"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79D82CE" w14:textId="77777777" w:rsidR="00B53C74" w:rsidRDefault="00B53C74">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60AFD647"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$278,610,332</w:t>
            </w:r>
          </w:p>
        </w:tc>
        <w:tc>
          <w:tcPr>
            <w:tcW w:w="1077" w:type="pct"/>
            <w:tcBorders>
              <w:top w:val="nil"/>
              <w:left w:val="nil"/>
              <w:bottom w:val="single" w:sz="4" w:space="0" w:color="auto"/>
              <w:right w:val="single" w:sz="4" w:space="0" w:color="auto"/>
            </w:tcBorders>
            <w:shd w:val="clear" w:color="auto" w:fill="auto"/>
            <w:vAlign w:val="center"/>
            <w:hideMark/>
          </w:tcPr>
          <w:p w14:paraId="54BC3988" w14:textId="3AE58732" w:rsidR="00B53C74" w:rsidRDefault="008B0F24">
            <w:pPr>
              <w:jc w:val="right"/>
              <w:rPr>
                <w:rFonts w:ascii="Calibri" w:hAnsi="Calibri" w:cs="Calibri"/>
                <w:color w:val="000000"/>
                <w:sz w:val="20"/>
                <w:szCs w:val="20"/>
              </w:rPr>
            </w:pPr>
            <w:r w:rsidRPr="008B0F24">
              <w:rPr>
                <w:rFonts w:ascii="Calibri" w:hAnsi="Calibri" w:cs="Calibri"/>
                <w:color w:val="000000"/>
                <w:sz w:val="20"/>
                <w:szCs w:val="20"/>
              </w:rPr>
              <w:t>$289,828,090</w:t>
            </w:r>
          </w:p>
        </w:tc>
      </w:tr>
      <w:tr w:rsidR="00B53C74" w14:paraId="4A56D0AD" w14:textId="77777777" w:rsidTr="00C5167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DD06421"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E9E3016" w14:textId="0218EDBB" w:rsidR="00B53C74" w:rsidRDefault="0069149D">
            <w:pPr>
              <w:jc w:val="right"/>
              <w:rPr>
                <w:rFonts w:ascii="Calibri" w:hAnsi="Calibri" w:cs="Calibri"/>
                <w:i/>
                <w:iCs/>
                <w:color w:val="000000"/>
                <w:sz w:val="20"/>
                <w:szCs w:val="20"/>
              </w:rPr>
            </w:pPr>
            <w:r>
              <w:rPr>
                <w:rFonts w:ascii="Calibri" w:hAnsi="Calibri" w:cs="Calibri"/>
                <w:i/>
                <w:iCs/>
                <w:color w:val="000000"/>
                <w:sz w:val="20"/>
                <w:szCs w:val="20"/>
              </w:rPr>
              <w:t>$</w:t>
            </w:r>
            <w:r w:rsidR="000F2B25">
              <w:rPr>
                <w:rFonts w:ascii="Calibri" w:hAnsi="Calibri" w:cs="Calibri"/>
                <w:i/>
                <w:iCs/>
                <w:color w:val="000000"/>
                <w:sz w:val="20"/>
                <w:szCs w:val="20"/>
              </w:rPr>
              <w:t>0</w:t>
            </w:r>
            <w:r w:rsidR="00B53C74">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45A79DA0"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TBA</w:t>
            </w:r>
          </w:p>
        </w:tc>
      </w:tr>
      <w:tr w:rsidR="00B53C74" w14:paraId="477EFCB5" w14:textId="77777777" w:rsidTr="00C5167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F90569C"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5F578FBD"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$6,374,960</w:t>
            </w:r>
          </w:p>
        </w:tc>
        <w:tc>
          <w:tcPr>
            <w:tcW w:w="1077" w:type="pct"/>
            <w:tcBorders>
              <w:top w:val="nil"/>
              <w:left w:val="nil"/>
              <w:bottom w:val="single" w:sz="4" w:space="0" w:color="auto"/>
              <w:right w:val="single" w:sz="4" w:space="0" w:color="auto"/>
            </w:tcBorders>
            <w:shd w:val="clear" w:color="auto" w:fill="auto"/>
            <w:vAlign w:val="center"/>
            <w:hideMark/>
          </w:tcPr>
          <w:p w14:paraId="3D32233F" w14:textId="12806E2C" w:rsidR="00B53C74" w:rsidRDefault="007E13FE">
            <w:pPr>
              <w:jc w:val="right"/>
              <w:rPr>
                <w:rFonts w:ascii="Calibri" w:hAnsi="Calibri" w:cs="Calibri"/>
                <w:i/>
                <w:iCs/>
                <w:color w:val="000000"/>
                <w:sz w:val="20"/>
                <w:szCs w:val="20"/>
              </w:rPr>
            </w:pPr>
            <w:r w:rsidRPr="007E13FE">
              <w:rPr>
                <w:rFonts w:ascii="Calibri" w:hAnsi="Calibri" w:cs="Calibri"/>
                <w:i/>
                <w:iCs/>
                <w:color w:val="000000"/>
                <w:sz w:val="20"/>
                <w:szCs w:val="20"/>
              </w:rPr>
              <w:t>$4,952,413</w:t>
            </w:r>
          </w:p>
        </w:tc>
      </w:tr>
      <w:tr w:rsidR="00B53C74" w14:paraId="60E3EF91" w14:textId="77777777" w:rsidTr="00C5167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DB176E8"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C2B833D"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$700,260</w:t>
            </w:r>
          </w:p>
        </w:tc>
        <w:tc>
          <w:tcPr>
            <w:tcW w:w="1077" w:type="pct"/>
            <w:tcBorders>
              <w:top w:val="nil"/>
              <w:left w:val="nil"/>
              <w:bottom w:val="single" w:sz="4" w:space="0" w:color="auto"/>
              <w:right w:val="single" w:sz="4" w:space="0" w:color="auto"/>
            </w:tcBorders>
            <w:shd w:val="clear" w:color="auto" w:fill="auto"/>
            <w:vAlign w:val="center"/>
            <w:hideMark/>
          </w:tcPr>
          <w:p w14:paraId="3C5696CC" w14:textId="640F3BC4" w:rsidR="00B53C74" w:rsidRDefault="008B0F24">
            <w:pPr>
              <w:jc w:val="right"/>
              <w:rPr>
                <w:rFonts w:ascii="Calibri" w:hAnsi="Calibri" w:cs="Calibri"/>
                <w:i/>
                <w:iCs/>
                <w:color w:val="000000"/>
                <w:sz w:val="20"/>
                <w:szCs w:val="20"/>
              </w:rPr>
            </w:pPr>
            <w:r>
              <w:rPr>
                <w:rFonts w:ascii="Calibri" w:hAnsi="Calibri" w:cs="Calibri"/>
                <w:i/>
                <w:iCs/>
                <w:color w:val="000000"/>
                <w:sz w:val="20"/>
                <w:szCs w:val="20"/>
              </w:rPr>
              <w:t>$0</w:t>
            </w:r>
          </w:p>
        </w:tc>
      </w:tr>
      <w:tr w:rsidR="00B53C74" w14:paraId="5E862BC2" w14:textId="77777777" w:rsidTr="00C5167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36A7740"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66DA977"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$710,503</w:t>
            </w:r>
          </w:p>
        </w:tc>
        <w:tc>
          <w:tcPr>
            <w:tcW w:w="1077" w:type="pct"/>
            <w:tcBorders>
              <w:top w:val="nil"/>
              <w:left w:val="nil"/>
              <w:bottom w:val="single" w:sz="4" w:space="0" w:color="auto"/>
              <w:right w:val="single" w:sz="4" w:space="0" w:color="auto"/>
            </w:tcBorders>
            <w:shd w:val="clear" w:color="auto" w:fill="auto"/>
            <w:vAlign w:val="center"/>
            <w:hideMark/>
          </w:tcPr>
          <w:p w14:paraId="780B248D"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N/A</w:t>
            </w:r>
          </w:p>
        </w:tc>
      </w:tr>
      <w:tr w:rsidR="00B53C74" w14:paraId="1710E17E" w14:textId="77777777" w:rsidTr="00C5167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C49991A"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E835C4E"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078D85A" w14:textId="3774A75E" w:rsidR="00B53C74" w:rsidRDefault="007E13FE">
            <w:pPr>
              <w:jc w:val="right"/>
              <w:rPr>
                <w:rFonts w:ascii="Calibri" w:hAnsi="Calibri" w:cs="Calibri"/>
                <w:i/>
                <w:iCs/>
                <w:color w:val="000000"/>
                <w:sz w:val="20"/>
                <w:szCs w:val="20"/>
              </w:rPr>
            </w:pPr>
            <w:r>
              <w:rPr>
                <w:rFonts w:ascii="Calibri" w:hAnsi="Calibri" w:cs="Calibri"/>
                <w:i/>
                <w:iCs/>
                <w:color w:val="000000"/>
                <w:sz w:val="20"/>
                <w:szCs w:val="20"/>
              </w:rPr>
              <w:t>$0</w:t>
            </w:r>
          </w:p>
        </w:tc>
      </w:tr>
      <w:tr w:rsidR="00B53C74" w14:paraId="32C0A3A5" w14:textId="77777777" w:rsidTr="00C5167E">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A76EB8" w14:textId="77777777" w:rsidR="00B53C74" w:rsidRDefault="00B53C74">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tcPr>
          <w:p w14:paraId="1B4F81C8" w14:textId="1E39E04E" w:rsidR="00B53C74" w:rsidRDefault="000F2B25">
            <w:pPr>
              <w:jc w:val="right"/>
              <w:rPr>
                <w:rFonts w:ascii="Calibri" w:hAnsi="Calibri" w:cs="Calibri"/>
                <w:color w:val="000000"/>
                <w:sz w:val="20"/>
                <w:szCs w:val="20"/>
              </w:rPr>
            </w:pPr>
            <w:r>
              <w:rPr>
                <w:rFonts w:ascii="Calibri" w:hAnsi="Calibri" w:cs="Calibri"/>
                <w:color w:val="000000"/>
                <w:sz w:val="20"/>
                <w:szCs w:val="20"/>
              </w:rPr>
              <w:t>16,050,933</w:t>
            </w:r>
          </w:p>
        </w:tc>
        <w:tc>
          <w:tcPr>
            <w:tcW w:w="1077" w:type="pct"/>
            <w:tcBorders>
              <w:top w:val="nil"/>
              <w:left w:val="nil"/>
              <w:bottom w:val="single" w:sz="4" w:space="0" w:color="auto"/>
              <w:right w:val="single" w:sz="4" w:space="0" w:color="auto"/>
            </w:tcBorders>
            <w:shd w:val="clear" w:color="auto" w:fill="auto"/>
            <w:vAlign w:val="center"/>
            <w:hideMark/>
          </w:tcPr>
          <w:p w14:paraId="54328FBA" w14:textId="1145A0D6" w:rsidR="00B53C74" w:rsidRDefault="008B0F24">
            <w:pPr>
              <w:jc w:val="right"/>
              <w:rPr>
                <w:rFonts w:ascii="Calibri" w:hAnsi="Calibri" w:cs="Calibri"/>
                <w:color w:val="000000"/>
                <w:sz w:val="20"/>
                <w:szCs w:val="20"/>
              </w:rPr>
            </w:pPr>
            <w:r w:rsidRPr="008B0F24">
              <w:rPr>
                <w:rFonts w:ascii="Calibri" w:hAnsi="Calibri" w:cs="Calibri"/>
                <w:color w:val="000000"/>
                <w:sz w:val="20"/>
                <w:szCs w:val="20"/>
              </w:rPr>
              <w:t>$17,086,140</w:t>
            </w:r>
          </w:p>
        </w:tc>
      </w:tr>
      <w:tr w:rsidR="00B53C74" w14:paraId="271CE140" w14:textId="77777777" w:rsidTr="00C5167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352B8F3" w14:textId="77777777" w:rsidR="00B53C74" w:rsidRDefault="00B53C74">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378E0B1C"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5F4CF9ED"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B53C74" w14:paraId="6FBBC41C"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9FA1A29" w14:textId="77777777" w:rsidR="00B53C74" w:rsidRDefault="00B53C74">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2ACA5C6E" w14:textId="1F369CF2" w:rsidR="00B53C74" w:rsidRDefault="00B53C74">
            <w:pPr>
              <w:jc w:val="right"/>
              <w:rPr>
                <w:rFonts w:ascii="Calibri" w:hAnsi="Calibri" w:cs="Calibri"/>
                <w:color w:val="000000"/>
                <w:sz w:val="20"/>
                <w:szCs w:val="20"/>
              </w:rPr>
            </w:pPr>
            <w:r>
              <w:rPr>
                <w:rFonts w:ascii="Calibri" w:hAnsi="Calibri" w:cs="Calibri"/>
                <w:color w:val="000000"/>
                <w:sz w:val="20"/>
                <w:szCs w:val="20"/>
              </w:rPr>
              <w:t>$8</w:t>
            </w:r>
            <w:r w:rsidR="003A66D9">
              <w:rPr>
                <w:rFonts w:ascii="Calibri" w:hAnsi="Calibri" w:cs="Calibri"/>
                <w:color w:val="000000"/>
                <w:sz w:val="20"/>
                <w:szCs w:val="20"/>
              </w:rPr>
              <w:t>61,978</w:t>
            </w:r>
          </w:p>
        </w:tc>
        <w:tc>
          <w:tcPr>
            <w:tcW w:w="1077" w:type="pct"/>
            <w:tcBorders>
              <w:top w:val="nil"/>
              <w:left w:val="nil"/>
              <w:bottom w:val="single" w:sz="4" w:space="0" w:color="auto"/>
              <w:right w:val="single" w:sz="4" w:space="0" w:color="auto"/>
            </w:tcBorders>
            <w:shd w:val="clear" w:color="auto" w:fill="auto"/>
            <w:vAlign w:val="center"/>
            <w:hideMark/>
          </w:tcPr>
          <w:p w14:paraId="3048B104" w14:textId="1A07BCDB" w:rsidR="00B53C74" w:rsidRDefault="00BB5AA1">
            <w:pPr>
              <w:jc w:val="right"/>
              <w:rPr>
                <w:rFonts w:ascii="Calibri" w:hAnsi="Calibri" w:cs="Calibri"/>
                <w:color w:val="000000"/>
                <w:sz w:val="20"/>
                <w:szCs w:val="20"/>
              </w:rPr>
            </w:pPr>
            <w:r w:rsidRPr="00BB5AA1">
              <w:rPr>
                <w:rFonts w:ascii="Calibri" w:hAnsi="Calibri" w:cs="Calibri"/>
                <w:color w:val="000000"/>
                <w:sz w:val="20"/>
                <w:szCs w:val="20"/>
              </w:rPr>
              <w:t>$895,185</w:t>
            </w:r>
          </w:p>
        </w:tc>
      </w:tr>
      <w:tr w:rsidR="00B53C74" w14:paraId="1431FF43" w14:textId="77777777" w:rsidTr="00C5167E">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15F6853" w14:textId="77777777" w:rsidR="00B53C74" w:rsidRDefault="00B53C74">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B53C74" w14:paraId="581FDED1"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D1A6F46" w14:textId="77777777" w:rsidR="00B53C74" w:rsidRDefault="00B53C74">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5A2BCAA3" w14:textId="34DF8209" w:rsidR="00B53C74" w:rsidRDefault="00E5032B">
            <w:pPr>
              <w:jc w:val="right"/>
              <w:rPr>
                <w:rFonts w:ascii="Calibri" w:hAnsi="Calibri" w:cs="Calibri"/>
                <w:color w:val="000000"/>
                <w:sz w:val="20"/>
                <w:szCs w:val="20"/>
              </w:rPr>
            </w:pPr>
            <w:r>
              <w:rPr>
                <w:rFonts w:ascii="Calibri" w:hAnsi="Calibri" w:cs="Calibri"/>
                <w:color w:val="000000"/>
                <w:sz w:val="20"/>
                <w:szCs w:val="20"/>
              </w:rPr>
              <w:t>$30,037,103</w:t>
            </w:r>
          </w:p>
        </w:tc>
        <w:tc>
          <w:tcPr>
            <w:tcW w:w="1077" w:type="pct"/>
            <w:tcBorders>
              <w:top w:val="nil"/>
              <w:left w:val="nil"/>
              <w:bottom w:val="single" w:sz="4" w:space="0" w:color="auto"/>
              <w:right w:val="single" w:sz="4" w:space="0" w:color="auto"/>
            </w:tcBorders>
            <w:shd w:val="clear" w:color="auto" w:fill="auto"/>
            <w:vAlign w:val="center"/>
            <w:hideMark/>
          </w:tcPr>
          <w:p w14:paraId="5D09B2DE"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TBA</w:t>
            </w:r>
          </w:p>
        </w:tc>
      </w:tr>
      <w:tr w:rsidR="00B53C74" w14:paraId="194BFBB6"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9B3CE8B" w14:textId="77777777" w:rsidR="00B53C74" w:rsidRDefault="00B53C74">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6207836F" w14:textId="3B55D3B9" w:rsidR="00B53C74" w:rsidRDefault="00E5032B">
            <w:pPr>
              <w:jc w:val="right"/>
              <w:rPr>
                <w:rFonts w:ascii="Calibri" w:hAnsi="Calibri" w:cs="Calibri"/>
                <w:color w:val="000000"/>
                <w:sz w:val="20"/>
                <w:szCs w:val="20"/>
              </w:rPr>
            </w:pPr>
            <w:r>
              <w:rPr>
                <w:rFonts w:ascii="Calibri" w:hAnsi="Calibri" w:cs="Calibri"/>
                <w:color w:val="000000"/>
                <w:sz w:val="20"/>
                <w:szCs w:val="20"/>
              </w:rPr>
              <w:t>$22,698,305</w:t>
            </w:r>
          </w:p>
        </w:tc>
        <w:tc>
          <w:tcPr>
            <w:tcW w:w="1077" w:type="pct"/>
            <w:tcBorders>
              <w:top w:val="nil"/>
              <w:left w:val="nil"/>
              <w:bottom w:val="single" w:sz="4" w:space="0" w:color="auto"/>
              <w:right w:val="single" w:sz="4" w:space="0" w:color="auto"/>
            </w:tcBorders>
            <w:shd w:val="clear" w:color="auto" w:fill="auto"/>
            <w:vAlign w:val="center"/>
            <w:hideMark/>
          </w:tcPr>
          <w:p w14:paraId="554A2A77"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TBA</w:t>
            </w:r>
          </w:p>
        </w:tc>
      </w:tr>
      <w:tr w:rsidR="00B53C74" w14:paraId="24EBDA7C" w14:textId="77777777" w:rsidTr="00C5167E">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3043EDA" w14:textId="77777777" w:rsidR="00B53C74" w:rsidRDefault="00B53C74">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B53C74" w14:paraId="33F8C8F0"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7297DC0" w14:textId="77777777" w:rsidR="00B53C74" w:rsidRDefault="00B53C74">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5DC9D2CA" w14:textId="49454C2F" w:rsidR="00B53C74" w:rsidRDefault="00B53C74">
            <w:pPr>
              <w:jc w:val="right"/>
              <w:rPr>
                <w:rFonts w:ascii="Calibri" w:hAnsi="Calibri" w:cs="Calibri"/>
                <w:color w:val="000000"/>
                <w:sz w:val="20"/>
                <w:szCs w:val="20"/>
              </w:rPr>
            </w:pPr>
            <w:r>
              <w:rPr>
                <w:rFonts w:ascii="Calibri" w:hAnsi="Calibri" w:cs="Calibri"/>
                <w:color w:val="000000"/>
                <w:sz w:val="20"/>
                <w:szCs w:val="20"/>
              </w:rPr>
              <w:t>$</w:t>
            </w:r>
            <w:r w:rsidR="003A66D9">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22A87763"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TBA</w:t>
            </w:r>
          </w:p>
        </w:tc>
      </w:tr>
      <w:tr w:rsidR="00B53C74" w14:paraId="11C8A018" w14:textId="77777777" w:rsidTr="00C5167E">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A416CF6" w14:textId="77777777" w:rsidR="00B53C74" w:rsidRDefault="00B53C74">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AFE0809" w14:textId="22788AA2" w:rsidR="00B53C74" w:rsidRDefault="003A66D9">
            <w:pPr>
              <w:jc w:val="right"/>
              <w:rPr>
                <w:rFonts w:ascii="Calibri" w:hAnsi="Calibri" w:cs="Calibri"/>
                <w:color w:val="000000"/>
                <w:sz w:val="20"/>
                <w:szCs w:val="20"/>
              </w:rPr>
            </w:pPr>
            <w:r>
              <w:rPr>
                <w:rFonts w:ascii="Calibri" w:hAnsi="Calibri" w:cs="Calibri"/>
                <w:color w:val="000000"/>
                <w:sz w:val="20"/>
                <w:szCs w:val="20"/>
              </w:rPr>
              <w:t>$6,391,471</w:t>
            </w:r>
          </w:p>
        </w:tc>
        <w:tc>
          <w:tcPr>
            <w:tcW w:w="1077" w:type="pct"/>
            <w:tcBorders>
              <w:top w:val="nil"/>
              <w:left w:val="nil"/>
              <w:bottom w:val="single" w:sz="4" w:space="0" w:color="auto"/>
              <w:right w:val="single" w:sz="4" w:space="0" w:color="auto"/>
            </w:tcBorders>
            <w:shd w:val="clear" w:color="auto" w:fill="auto"/>
            <w:vAlign w:val="center"/>
            <w:hideMark/>
          </w:tcPr>
          <w:p w14:paraId="2E8725F9" w14:textId="74E24C9D" w:rsidR="00B53C74" w:rsidRDefault="00765277">
            <w:pPr>
              <w:jc w:val="right"/>
              <w:rPr>
                <w:rFonts w:ascii="Calibri" w:hAnsi="Calibri" w:cs="Calibri"/>
                <w:color w:val="000000"/>
                <w:sz w:val="20"/>
                <w:szCs w:val="20"/>
              </w:rPr>
            </w:pPr>
            <w:r w:rsidRPr="00765277">
              <w:rPr>
                <w:rFonts w:ascii="Calibri" w:hAnsi="Calibri" w:cs="Calibri"/>
                <w:color w:val="000000"/>
                <w:sz w:val="20"/>
                <w:szCs w:val="20"/>
              </w:rPr>
              <w:t>$6,576,322</w:t>
            </w:r>
          </w:p>
        </w:tc>
      </w:tr>
      <w:tr w:rsidR="00B53C74" w14:paraId="334C835D"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8B27C01" w14:textId="77777777" w:rsidR="00B53C74" w:rsidRDefault="00B53C74">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524C108C"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$331,805</w:t>
            </w:r>
          </w:p>
        </w:tc>
        <w:tc>
          <w:tcPr>
            <w:tcW w:w="1077" w:type="pct"/>
            <w:tcBorders>
              <w:top w:val="nil"/>
              <w:left w:val="nil"/>
              <w:bottom w:val="single" w:sz="4" w:space="0" w:color="auto"/>
              <w:right w:val="single" w:sz="4" w:space="0" w:color="auto"/>
            </w:tcBorders>
            <w:shd w:val="clear" w:color="auto" w:fill="auto"/>
            <w:vAlign w:val="center"/>
            <w:hideMark/>
          </w:tcPr>
          <w:p w14:paraId="4B23B110"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TBA</w:t>
            </w:r>
          </w:p>
        </w:tc>
      </w:tr>
      <w:tr w:rsidR="00B53C74" w14:paraId="28E20249"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9584461" w14:textId="77777777" w:rsidR="00B53C74" w:rsidRDefault="00B53C74">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6A43FC8D"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D3C99B8"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TBA</w:t>
            </w:r>
          </w:p>
        </w:tc>
      </w:tr>
      <w:tr w:rsidR="00B53C74" w14:paraId="19EBDDFD"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7E6737" w14:textId="77777777" w:rsidR="00B53C74" w:rsidRDefault="00B53C74">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694A6166"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5877DA4" w14:textId="3737E37F" w:rsidR="00B53C74" w:rsidRDefault="00675864">
            <w:pPr>
              <w:jc w:val="right"/>
              <w:rPr>
                <w:rFonts w:ascii="Calibri" w:hAnsi="Calibri" w:cs="Calibri"/>
                <w:color w:val="000000"/>
                <w:sz w:val="20"/>
                <w:szCs w:val="20"/>
              </w:rPr>
            </w:pPr>
            <w:r>
              <w:rPr>
                <w:rFonts w:ascii="Calibri" w:hAnsi="Calibri" w:cs="Calibri"/>
                <w:color w:val="000000"/>
                <w:sz w:val="20"/>
                <w:szCs w:val="20"/>
              </w:rPr>
              <w:t>$0</w:t>
            </w:r>
          </w:p>
        </w:tc>
      </w:tr>
      <w:tr w:rsidR="00B53C74" w14:paraId="55786152" w14:textId="77777777" w:rsidTr="00C5167E">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08AFEB7C" w14:textId="77777777" w:rsidR="00B53C74" w:rsidRDefault="00B53C74">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5FE9ACD7" w14:textId="2E902662" w:rsidR="00B53C74" w:rsidRDefault="00B53C74">
            <w:pPr>
              <w:jc w:val="right"/>
              <w:rPr>
                <w:rFonts w:ascii="Calibri" w:hAnsi="Calibri" w:cs="Calibri"/>
                <w:b/>
                <w:bCs/>
                <w:color w:val="000000"/>
                <w:sz w:val="20"/>
                <w:szCs w:val="20"/>
              </w:rPr>
            </w:pPr>
            <w:r>
              <w:rPr>
                <w:rFonts w:ascii="Calibri" w:hAnsi="Calibri" w:cs="Calibri"/>
                <w:b/>
                <w:bCs/>
                <w:color w:val="000000"/>
                <w:sz w:val="20"/>
                <w:szCs w:val="20"/>
              </w:rPr>
              <w:t>$</w:t>
            </w:r>
            <w:r w:rsidR="00A0299F">
              <w:rPr>
                <w:rFonts w:ascii="Calibri" w:hAnsi="Calibri" w:cs="Calibri"/>
                <w:b/>
                <w:bCs/>
                <w:color w:val="000000"/>
                <w:sz w:val="20"/>
                <w:szCs w:val="20"/>
              </w:rPr>
              <w:t>364,832,427</w:t>
            </w:r>
          </w:p>
        </w:tc>
        <w:tc>
          <w:tcPr>
            <w:tcW w:w="1077" w:type="pct"/>
            <w:tcBorders>
              <w:top w:val="nil"/>
              <w:left w:val="nil"/>
              <w:bottom w:val="single" w:sz="4" w:space="0" w:color="auto"/>
              <w:right w:val="single" w:sz="4" w:space="0" w:color="auto"/>
            </w:tcBorders>
            <w:shd w:val="clear" w:color="000000" w:fill="F2F2F2"/>
            <w:vAlign w:val="center"/>
            <w:hideMark/>
          </w:tcPr>
          <w:p w14:paraId="2298A82C" w14:textId="77777777" w:rsidR="00B53C74" w:rsidRDefault="00B53C74">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2" w:name="_Hlk59012843"/>
      <w:bookmarkStart w:id="3" w:name="_Hlk58926145"/>
      <w:r w:rsidDel="00590941">
        <w:rPr>
          <w:lang w:val="en-GB"/>
        </w:rPr>
        <w:br w:type="page"/>
      </w:r>
      <w:bookmarkEnd w:id="2"/>
      <w:bookmarkEnd w:id="3"/>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027925A4"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4715CE" w:rsidRPr="004A35E5">
        <w:rPr>
          <w:rFonts w:ascii="Calibri" w:hAnsi="Calibri" w:cs="Arial"/>
          <w:sz w:val="22"/>
          <w:szCs w:val="22"/>
        </w:rPr>
        <w:t>Table</w:t>
      </w:r>
      <w:r w:rsidR="004715CE">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7E24A5A0" w:rsidR="004F7CBE" w:rsidRPr="003337FC"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5" w:name="mdmsn"/>
      <w:r w:rsidRPr="5FFDBAB4">
        <w:rPr>
          <w:rFonts w:ascii="Calibri" w:hAnsi="Calibri" w:cs="Arial"/>
          <w:sz w:val="22"/>
          <w:szCs w:val="22"/>
        </w:rPr>
        <w:t xml:space="preserve">Of the number of Commonwealth supported places in medicine allocated to the Provider under </w:t>
      </w:r>
      <w:r w:rsidR="004715CE" w:rsidRPr="5FFDBAB4">
        <w:rPr>
          <w:rFonts w:ascii="Calibri" w:hAnsi="Calibri" w:cs="Arial"/>
          <w:sz w:val="22"/>
          <w:szCs w:val="22"/>
        </w:rPr>
        <w:t>clause</w:t>
      </w:r>
      <w:r w:rsidR="004715CE">
        <w:rPr>
          <w:rFonts w:ascii="Calibri" w:hAnsi="Calibri" w:cs="Arial"/>
          <w:sz w:val="22"/>
          <w:szCs w:val="22"/>
        </w:rPr>
        <w:t> </w:t>
      </w:r>
      <w:r w:rsidR="00BC73AA">
        <w:rPr>
          <w:rFonts w:ascii="Calibri" w:hAnsi="Calibri" w:cs="Arial"/>
          <w:sz w:val="22"/>
          <w:szCs w:val="22"/>
        </w:rPr>
        <w:t>1</w:t>
      </w:r>
      <w:r w:rsidR="00A92BB6">
        <w:rPr>
          <w:rFonts w:ascii="Calibri" w:hAnsi="Calibri" w:cs="Arial"/>
          <w:sz w:val="22"/>
          <w:szCs w:val="22"/>
        </w:rPr>
        <w:t>3</w:t>
      </w:r>
      <w:r w:rsidRPr="5FFDBAB4">
        <w:rPr>
          <w:rFonts w:ascii="Calibri" w:hAnsi="Calibri" w:cs="Arial"/>
          <w:sz w:val="22"/>
          <w:szCs w:val="22"/>
        </w:rPr>
        <w:t xml:space="preserve">, the </w:t>
      </w:r>
      <w:r w:rsidRPr="00B256A5">
        <w:rPr>
          <w:rFonts w:ascii="Calibri" w:hAnsi="Calibri" w:cs="Arial"/>
          <w:sz w:val="22"/>
          <w:szCs w:val="22"/>
        </w:rPr>
        <w:t xml:space="preserve">Provider must deliver </w:t>
      </w:r>
      <w:r w:rsidR="00B53C74" w:rsidRPr="007B4C8D">
        <w:rPr>
          <w:rFonts w:ascii="Calibri" w:hAnsi="Calibri" w:cs="Arial"/>
          <w:bCs/>
          <w:sz w:val="22"/>
          <w:szCs w:val="22"/>
        </w:rPr>
        <w:t>30</w:t>
      </w:r>
      <w:r w:rsidRPr="00B256A5">
        <w:rPr>
          <w:rFonts w:ascii="Calibri" w:hAnsi="Calibri" w:cs="Arial"/>
          <w:sz w:val="22"/>
          <w:szCs w:val="22"/>
        </w:rPr>
        <w:t xml:space="preserve"> EFTSL in 2024, and </w:t>
      </w:r>
      <w:r w:rsidR="00B53C74" w:rsidRPr="007B4C8D">
        <w:rPr>
          <w:rFonts w:ascii="Calibri" w:hAnsi="Calibri" w:cs="Arial"/>
          <w:bCs/>
          <w:noProof/>
          <w:sz w:val="22"/>
          <w:szCs w:val="22"/>
        </w:rPr>
        <w:t>60</w:t>
      </w:r>
      <w:r w:rsidR="00676E64" w:rsidRPr="00B256A5">
        <w:rPr>
          <w:rFonts w:ascii="Calibri" w:hAnsi="Calibri" w:cs="Arial"/>
          <w:color w:val="FF0000"/>
          <w:sz w:val="22"/>
          <w:szCs w:val="22"/>
        </w:rPr>
        <w:t xml:space="preserve"> </w:t>
      </w:r>
      <w:r w:rsidRPr="00B256A5">
        <w:rPr>
          <w:rFonts w:ascii="Calibri" w:hAnsi="Calibri" w:cs="Arial"/>
          <w:sz w:val="22"/>
          <w:szCs w:val="22"/>
        </w:rPr>
        <w:t xml:space="preserve">EFTSL in 2025 at the </w:t>
      </w:r>
      <w:r w:rsidR="00B53C74" w:rsidRPr="007B4C8D">
        <w:rPr>
          <w:rFonts w:ascii="Calibri" w:hAnsi="Calibri" w:cs="Arial"/>
          <w:bCs/>
          <w:noProof/>
          <w:sz w:val="22"/>
          <w:szCs w:val="22"/>
        </w:rPr>
        <w:t>Ararat or Warrnambool, VIC</w:t>
      </w:r>
      <w:r w:rsidRPr="00B256A5">
        <w:rPr>
          <w:rFonts w:ascii="Calibri" w:hAnsi="Calibri" w:cs="Arial"/>
          <w:sz w:val="22"/>
          <w:szCs w:val="22"/>
        </w:rPr>
        <w:t xml:space="preserve"> campus.</w:t>
      </w:r>
    </w:p>
    <w:bookmarkEnd w:id="5"/>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6"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6"/>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B53C74" w14:paraId="740F16F4" w14:textId="77777777" w:rsidTr="00C5167E">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417BF82" w14:textId="77777777" w:rsidR="00B53C74" w:rsidRDefault="00B53C74">
            <w:pPr>
              <w:jc w:val="center"/>
              <w:rPr>
                <w:rFonts w:ascii="Calibri" w:hAnsi="Calibri" w:cs="Calibri"/>
                <w:b/>
                <w:bCs/>
                <w:color w:val="000000"/>
                <w:sz w:val="22"/>
                <w:szCs w:val="22"/>
              </w:rPr>
            </w:pPr>
            <w:bookmarkStart w:id="7" w:name="MedTable"/>
            <w:bookmarkEnd w:id="7"/>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6E1A92C0"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0C7CB641"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2768A1AC"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B53C74" w14:paraId="671766D3" w14:textId="77777777" w:rsidTr="00C5167E">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1F075D2"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00E4B16A" w14:textId="4E476C12" w:rsidR="00B53C74" w:rsidRDefault="00B53C74">
            <w:pPr>
              <w:jc w:val="center"/>
              <w:rPr>
                <w:rFonts w:ascii="Calibri" w:hAnsi="Calibri" w:cs="Calibri"/>
                <w:color w:val="000000"/>
                <w:sz w:val="22"/>
                <w:szCs w:val="22"/>
              </w:rPr>
            </w:pPr>
            <w:r>
              <w:rPr>
                <w:rFonts w:ascii="Calibri" w:hAnsi="Calibri" w:cs="Calibri"/>
                <w:color w:val="000000"/>
                <w:sz w:val="22"/>
                <w:szCs w:val="22"/>
              </w:rPr>
              <w:t>527</w:t>
            </w:r>
          </w:p>
        </w:tc>
        <w:tc>
          <w:tcPr>
            <w:tcW w:w="1525" w:type="pct"/>
            <w:tcBorders>
              <w:top w:val="nil"/>
              <w:left w:val="nil"/>
              <w:bottom w:val="single" w:sz="4" w:space="0" w:color="auto"/>
              <w:right w:val="single" w:sz="4" w:space="0" w:color="auto"/>
            </w:tcBorders>
            <w:shd w:val="clear" w:color="auto" w:fill="auto"/>
            <w:noWrap/>
            <w:vAlign w:val="center"/>
            <w:hideMark/>
          </w:tcPr>
          <w:p w14:paraId="6076E4DC"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130</w:t>
            </w:r>
          </w:p>
        </w:tc>
        <w:tc>
          <w:tcPr>
            <w:tcW w:w="1525" w:type="pct"/>
            <w:tcBorders>
              <w:top w:val="nil"/>
              <w:left w:val="nil"/>
              <w:bottom w:val="single" w:sz="4" w:space="0" w:color="auto"/>
              <w:right w:val="single" w:sz="4" w:space="0" w:color="auto"/>
            </w:tcBorders>
            <w:shd w:val="clear" w:color="auto" w:fill="auto"/>
            <w:noWrap/>
            <w:vAlign w:val="center"/>
            <w:hideMark/>
          </w:tcPr>
          <w:p w14:paraId="4C36A2FB" w14:textId="76E29315" w:rsidR="00B53C74" w:rsidRDefault="00B53C74">
            <w:pPr>
              <w:jc w:val="center"/>
              <w:rPr>
                <w:rFonts w:ascii="Calibri" w:hAnsi="Calibri" w:cs="Calibri"/>
                <w:color w:val="000000"/>
                <w:sz w:val="22"/>
                <w:szCs w:val="22"/>
              </w:rPr>
            </w:pPr>
            <w:r>
              <w:rPr>
                <w:rFonts w:ascii="Calibri" w:hAnsi="Calibri" w:cs="Calibri"/>
                <w:color w:val="000000"/>
                <w:sz w:val="22"/>
                <w:szCs w:val="22"/>
              </w:rPr>
              <w:t>$</w:t>
            </w:r>
            <w:r w:rsidR="00251201">
              <w:rPr>
                <w:rFonts w:ascii="Calibri" w:hAnsi="Calibri" w:cs="Calibri"/>
                <w:color w:val="000000"/>
                <w:sz w:val="22"/>
                <w:szCs w:val="22"/>
              </w:rPr>
              <w:t>16,050,933</w:t>
            </w:r>
          </w:p>
        </w:tc>
      </w:tr>
      <w:tr w:rsidR="00B53C74" w14:paraId="51C46D55" w14:textId="77777777" w:rsidTr="00C5167E">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7D09F39"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6978F6C4" w14:textId="761F49FD" w:rsidR="00B53C74" w:rsidRDefault="008B0F24">
            <w:pPr>
              <w:jc w:val="center"/>
              <w:rPr>
                <w:rFonts w:ascii="Calibri" w:hAnsi="Calibri" w:cs="Calibri"/>
                <w:color w:val="000000"/>
                <w:sz w:val="22"/>
                <w:szCs w:val="22"/>
              </w:rPr>
            </w:pPr>
            <w:r>
              <w:rPr>
                <w:rFonts w:ascii="Calibri" w:hAnsi="Calibri" w:cs="Calibri"/>
                <w:color w:val="000000"/>
                <w:sz w:val="22"/>
                <w:szCs w:val="22"/>
              </w:rPr>
              <w:t>540</w:t>
            </w:r>
          </w:p>
        </w:tc>
        <w:tc>
          <w:tcPr>
            <w:tcW w:w="1525" w:type="pct"/>
            <w:tcBorders>
              <w:top w:val="nil"/>
              <w:left w:val="nil"/>
              <w:bottom w:val="single" w:sz="4" w:space="0" w:color="auto"/>
              <w:right w:val="single" w:sz="4" w:space="0" w:color="auto"/>
            </w:tcBorders>
            <w:shd w:val="clear" w:color="auto" w:fill="auto"/>
            <w:noWrap/>
            <w:vAlign w:val="center"/>
            <w:hideMark/>
          </w:tcPr>
          <w:p w14:paraId="609FABB8" w14:textId="56A5412E" w:rsidR="00B53C74" w:rsidRDefault="001F67DC">
            <w:pPr>
              <w:jc w:val="center"/>
              <w:rPr>
                <w:rFonts w:ascii="Calibri" w:hAnsi="Calibri" w:cs="Calibri"/>
                <w:color w:val="000000"/>
                <w:sz w:val="22"/>
                <w:szCs w:val="22"/>
              </w:rPr>
            </w:pPr>
            <w:r>
              <w:rPr>
                <w:rFonts w:ascii="Calibri" w:hAnsi="Calibri" w:cs="Calibri"/>
                <w:color w:val="000000"/>
                <w:sz w:val="22"/>
                <w:szCs w:val="22"/>
              </w:rPr>
              <w:t>130</w:t>
            </w:r>
          </w:p>
        </w:tc>
        <w:tc>
          <w:tcPr>
            <w:tcW w:w="1525" w:type="pct"/>
            <w:tcBorders>
              <w:top w:val="nil"/>
              <w:left w:val="nil"/>
              <w:bottom w:val="single" w:sz="4" w:space="0" w:color="auto"/>
              <w:right w:val="single" w:sz="4" w:space="0" w:color="auto"/>
            </w:tcBorders>
            <w:shd w:val="clear" w:color="auto" w:fill="auto"/>
            <w:noWrap/>
            <w:vAlign w:val="center"/>
            <w:hideMark/>
          </w:tcPr>
          <w:p w14:paraId="688BAEF9" w14:textId="1CC25FAC" w:rsidR="00B53C74" w:rsidRDefault="008B0F24">
            <w:pPr>
              <w:jc w:val="center"/>
              <w:rPr>
                <w:rFonts w:ascii="Calibri" w:hAnsi="Calibri" w:cs="Calibri"/>
                <w:color w:val="000000"/>
                <w:sz w:val="22"/>
                <w:szCs w:val="22"/>
              </w:rPr>
            </w:pPr>
            <w:r w:rsidRPr="008B0F24">
              <w:rPr>
                <w:rFonts w:ascii="Calibri" w:hAnsi="Calibri" w:cs="Calibri"/>
                <w:color w:val="000000"/>
                <w:sz w:val="22"/>
                <w:szCs w:val="22"/>
              </w:rPr>
              <w:t>$17,086,140</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3E3106E5" w14:textId="77777777" w:rsidR="00D749FC" w:rsidRDefault="00D749FC" w:rsidP="005765C1">
      <w:pPr>
        <w:tabs>
          <w:tab w:val="left" w:pos="567"/>
          <w:tab w:val="left" w:pos="8222"/>
        </w:tabs>
        <w:spacing w:before="120" w:after="120"/>
        <w:rPr>
          <w:rFonts w:ascii="Calibri" w:hAnsi="Calibri"/>
          <w:i/>
          <w:sz w:val="22"/>
        </w:rPr>
      </w:pPr>
    </w:p>
    <w:p w14:paraId="66F2F955" w14:textId="77777777" w:rsidR="00D749FC" w:rsidRDefault="00D749FC" w:rsidP="005765C1">
      <w:pPr>
        <w:tabs>
          <w:tab w:val="left" w:pos="567"/>
          <w:tab w:val="left" w:pos="8222"/>
        </w:tabs>
        <w:spacing w:before="120" w:after="120"/>
        <w:rPr>
          <w:rFonts w:ascii="Calibri" w:hAnsi="Calibri"/>
          <w:i/>
          <w:sz w:val="22"/>
        </w:rPr>
      </w:pPr>
    </w:p>
    <w:p w14:paraId="5B8627E8" w14:textId="65ABB7E5" w:rsidR="00D749FC"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4"/>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55AEA79F" w:rsidR="005A7163" w:rsidRPr="005870A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8" w:name="_Hlk152863018"/>
      <w:r w:rsidR="001179E5" w:rsidRPr="005870A9">
        <w:rPr>
          <w:rFonts w:ascii="Calibri" w:hAnsi="Calibri" w:cs="Arial"/>
          <w:sz w:val="22"/>
          <w:szCs w:val="22"/>
        </w:rPr>
        <w:t xml:space="preserve">or approved educational facilities </w:t>
      </w:r>
      <w:bookmarkEnd w:id="8"/>
      <w:r w:rsidRPr="5FFDBAB4">
        <w:rPr>
          <w:rFonts w:ascii="Calibri" w:hAnsi="Calibri" w:cs="Arial"/>
          <w:sz w:val="22"/>
          <w:szCs w:val="22"/>
        </w:rPr>
        <w:t xml:space="preserve">listed below in </w:t>
      </w:r>
      <w:r w:rsidRPr="007B4C8D">
        <w:rPr>
          <w:rFonts w:ascii="Calibri" w:hAnsi="Calibri" w:cs="Arial"/>
          <w:sz w:val="22"/>
          <w:szCs w:val="22"/>
        </w:rPr>
        <w:t xml:space="preserve">Table </w:t>
      </w:r>
      <w:r w:rsidR="00B53C74" w:rsidRPr="007B4C8D">
        <w:rPr>
          <w:rFonts w:ascii="Calibri" w:hAnsi="Calibri" w:cs="Arial"/>
          <w:sz w:val="22"/>
          <w:szCs w:val="22"/>
        </w:rPr>
        <w:t>3</w:t>
      </w:r>
      <w:r w:rsidR="001179E5" w:rsidRPr="007B4C8D">
        <w:rPr>
          <w:rFonts w:ascii="Calibri" w:hAnsi="Calibri" w:cs="Arial"/>
          <w:sz w:val="22"/>
          <w:szCs w:val="22"/>
        </w:rPr>
        <w:t>.</w:t>
      </w:r>
    </w:p>
    <w:p w14:paraId="2C0391AE" w14:textId="55592C28"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3A209727" w:rsidR="005A7163" w:rsidRDefault="005A7163" w:rsidP="0069202F">
      <w:pPr>
        <w:spacing w:before="120" w:after="120"/>
        <w:rPr>
          <w:rFonts w:cstheme="minorBidi"/>
          <w:b/>
          <w:sz w:val="22"/>
          <w:szCs w:val="22"/>
        </w:rPr>
      </w:pPr>
      <w:r w:rsidRPr="007B4C8D">
        <w:rPr>
          <w:rFonts w:ascii="Calibri" w:hAnsi="Calibri"/>
          <w:b/>
          <w:sz w:val="22"/>
          <w:szCs w:val="22"/>
        </w:rPr>
        <w:t xml:space="preserve">Table </w:t>
      </w:r>
      <w:r w:rsidR="00B53C74" w:rsidRPr="007B4C8D">
        <w:rPr>
          <w:rFonts w:ascii="Calibri" w:hAnsi="Calibri"/>
          <w:b/>
          <w:bCs/>
          <w:noProof/>
          <w:sz w:val="22"/>
          <w:szCs w:val="22"/>
        </w:rPr>
        <w:t>3</w:t>
      </w:r>
      <w:r w:rsidRPr="097E5536">
        <w:rPr>
          <w:rFonts w:cstheme="minorBidi"/>
          <w:b/>
          <w:sz w:val="22"/>
          <w:szCs w:val="22"/>
        </w:rPr>
        <w:t xml:space="preserve">: </w:t>
      </w:r>
      <w:r w:rsidRPr="097E5536">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B53C74" w14:paraId="05BE4152" w14:textId="77777777" w:rsidTr="00C5167E">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53A4669" w14:textId="77777777" w:rsidR="00B53C74" w:rsidRDefault="00B53C74">
            <w:pPr>
              <w:jc w:val="center"/>
              <w:rPr>
                <w:rFonts w:ascii="Calibri" w:hAnsi="Calibri" w:cs="Calibri"/>
                <w:b/>
                <w:bCs/>
                <w:color w:val="000000"/>
                <w:sz w:val="22"/>
                <w:szCs w:val="22"/>
              </w:rPr>
            </w:pPr>
            <w:bookmarkStart w:id="9" w:name="CampusTable"/>
            <w:bookmarkEnd w:id="9"/>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27ABD2AF"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Type</w:t>
            </w:r>
          </w:p>
        </w:tc>
      </w:tr>
      <w:tr w:rsidR="00B53C74" w14:paraId="4D7462C8" w14:textId="77777777" w:rsidTr="00C5167E">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EDC8DAD" w14:textId="77777777" w:rsidR="00B53C74" w:rsidRDefault="00B53C74">
            <w:pPr>
              <w:rPr>
                <w:rFonts w:ascii="Calibri" w:hAnsi="Calibri" w:cs="Calibri"/>
                <w:color w:val="000000"/>
                <w:sz w:val="22"/>
                <w:szCs w:val="22"/>
              </w:rPr>
            </w:pPr>
            <w:r>
              <w:rPr>
                <w:rFonts w:ascii="Calibri" w:hAnsi="Calibri" w:cs="Calibri"/>
                <w:color w:val="000000"/>
                <w:sz w:val="22"/>
                <w:szCs w:val="22"/>
              </w:rPr>
              <w:t>Geelong (Waterfront)</w:t>
            </w:r>
          </w:p>
        </w:tc>
        <w:tc>
          <w:tcPr>
            <w:tcW w:w="1030" w:type="pct"/>
            <w:tcBorders>
              <w:top w:val="nil"/>
              <w:left w:val="nil"/>
              <w:bottom w:val="single" w:sz="4" w:space="0" w:color="auto"/>
              <w:right w:val="single" w:sz="4" w:space="0" w:color="auto"/>
            </w:tcBorders>
            <w:shd w:val="clear" w:color="auto" w:fill="auto"/>
            <w:noWrap/>
            <w:vAlign w:val="center"/>
            <w:hideMark/>
          </w:tcPr>
          <w:p w14:paraId="1E340A1B"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Campus</w:t>
            </w:r>
          </w:p>
        </w:tc>
      </w:tr>
      <w:tr w:rsidR="00B53C74" w14:paraId="22956E15" w14:textId="77777777" w:rsidTr="00C5167E">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4FE7C9C" w14:textId="77777777" w:rsidR="00B53C74" w:rsidRDefault="00B53C74">
            <w:pPr>
              <w:rPr>
                <w:rFonts w:ascii="Calibri" w:hAnsi="Calibri" w:cs="Calibri"/>
                <w:color w:val="000000"/>
                <w:sz w:val="22"/>
                <w:szCs w:val="22"/>
              </w:rPr>
            </w:pPr>
            <w:r>
              <w:rPr>
                <w:rFonts w:ascii="Calibri" w:hAnsi="Calibri" w:cs="Calibri"/>
                <w:color w:val="000000"/>
                <w:sz w:val="22"/>
                <w:szCs w:val="22"/>
              </w:rPr>
              <w:t>Geelong (Waurn Ponds)</w:t>
            </w:r>
          </w:p>
        </w:tc>
        <w:tc>
          <w:tcPr>
            <w:tcW w:w="1030" w:type="pct"/>
            <w:tcBorders>
              <w:top w:val="nil"/>
              <w:left w:val="nil"/>
              <w:bottom w:val="single" w:sz="4" w:space="0" w:color="auto"/>
              <w:right w:val="single" w:sz="4" w:space="0" w:color="auto"/>
            </w:tcBorders>
            <w:shd w:val="clear" w:color="auto" w:fill="auto"/>
            <w:noWrap/>
            <w:vAlign w:val="center"/>
            <w:hideMark/>
          </w:tcPr>
          <w:p w14:paraId="31FF1A01"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Campus</w:t>
            </w:r>
          </w:p>
        </w:tc>
      </w:tr>
      <w:tr w:rsidR="00B53C74" w14:paraId="1FC7DB77" w14:textId="77777777" w:rsidTr="00C5167E">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9ACEDAD" w14:textId="77777777" w:rsidR="00B53C74" w:rsidRDefault="00B53C74">
            <w:pPr>
              <w:rPr>
                <w:rFonts w:ascii="Calibri" w:hAnsi="Calibri" w:cs="Calibri"/>
                <w:color w:val="000000"/>
                <w:sz w:val="22"/>
                <w:szCs w:val="22"/>
              </w:rPr>
            </w:pPr>
            <w:r>
              <w:rPr>
                <w:rFonts w:ascii="Calibri" w:hAnsi="Calibri" w:cs="Calibri"/>
                <w:color w:val="000000"/>
                <w:sz w:val="22"/>
                <w:szCs w:val="22"/>
              </w:rPr>
              <w:t>Melbourne (Burwood)</w:t>
            </w:r>
          </w:p>
        </w:tc>
        <w:tc>
          <w:tcPr>
            <w:tcW w:w="1030" w:type="pct"/>
            <w:tcBorders>
              <w:top w:val="nil"/>
              <w:left w:val="nil"/>
              <w:bottom w:val="single" w:sz="4" w:space="0" w:color="auto"/>
              <w:right w:val="single" w:sz="4" w:space="0" w:color="auto"/>
            </w:tcBorders>
            <w:shd w:val="clear" w:color="auto" w:fill="auto"/>
            <w:noWrap/>
            <w:vAlign w:val="center"/>
            <w:hideMark/>
          </w:tcPr>
          <w:p w14:paraId="5A26DBB7"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Campus</w:t>
            </w:r>
          </w:p>
        </w:tc>
      </w:tr>
      <w:tr w:rsidR="00B53C74" w14:paraId="4CC426D4" w14:textId="77777777" w:rsidTr="00C5167E">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13B31DB" w14:textId="77777777" w:rsidR="00B53C74" w:rsidRDefault="00B53C74">
            <w:pPr>
              <w:rPr>
                <w:rFonts w:ascii="Calibri" w:hAnsi="Calibri" w:cs="Calibri"/>
                <w:color w:val="000000"/>
                <w:sz w:val="22"/>
                <w:szCs w:val="22"/>
              </w:rPr>
            </w:pPr>
            <w:r>
              <w:rPr>
                <w:rFonts w:ascii="Calibri" w:hAnsi="Calibri" w:cs="Calibri"/>
                <w:color w:val="000000"/>
                <w:sz w:val="22"/>
                <w:szCs w:val="22"/>
              </w:rPr>
              <w:t>Warrnambool</w:t>
            </w:r>
          </w:p>
        </w:tc>
        <w:tc>
          <w:tcPr>
            <w:tcW w:w="1030" w:type="pct"/>
            <w:tcBorders>
              <w:top w:val="nil"/>
              <w:left w:val="nil"/>
              <w:bottom w:val="single" w:sz="4" w:space="0" w:color="auto"/>
              <w:right w:val="single" w:sz="4" w:space="0" w:color="auto"/>
            </w:tcBorders>
            <w:shd w:val="clear" w:color="auto" w:fill="auto"/>
            <w:noWrap/>
            <w:vAlign w:val="center"/>
            <w:hideMark/>
          </w:tcPr>
          <w:p w14:paraId="66F47F4A"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10" w:name="_Hlk59445729"/>
      <w:bookmarkStart w:id="11" w:name="_Hlk59182235"/>
      <w:bookmarkStart w:id="12" w:name="_Hlk58846875"/>
      <w:bookmarkStart w:id="13" w:name="_Hlk152001205"/>
      <w:r w:rsidRPr="003337FC">
        <w:rPr>
          <w:rFonts w:ascii="Calibri" w:hAnsi="Calibri" w:cs="Arial"/>
          <w:bCs/>
          <w:i/>
          <w:sz w:val="22"/>
          <w:szCs w:val="22"/>
        </w:rPr>
        <w:t>Closures of courses</w:t>
      </w:r>
    </w:p>
    <w:p w14:paraId="62167598" w14:textId="4D54A265" w:rsidR="002C1856" w:rsidRDefault="002C1856" w:rsidP="00810F00">
      <w:pPr>
        <w:widowControl w:val="0"/>
        <w:numPr>
          <w:ilvl w:val="0"/>
          <w:numId w:val="2"/>
        </w:numPr>
        <w:tabs>
          <w:tab w:val="left" w:pos="567"/>
          <w:tab w:val="left" w:pos="8222"/>
        </w:tabs>
        <w:spacing w:before="120" w:after="120"/>
        <w:rPr>
          <w:rFonts w:ascii="Calibri" w:hAnsi="Calibri" w:cs="Arial"/>
          <w:bCs/>
          <w:sz w:val="22"/>
          <w:szCs w:val="22"/>
        </w:rPr>
      </w:pPr>
      <w:bookmarkStart w:id="14" w:name="_Ref58341938"/>
      <w:r>
        <w:rPr>
          <w:rFonts w:ascii="Calibri" w:hAnsi="Calibri" w:cs="Arial"/>
          <w:bCs/>
          <w:sz w:val="22"/>
          <w:szCs w:val="22"/>
        </w:rPr>
        <w:t xml:space="preserve">The interpretation of ‘Closing a Course’ or ‘Closure’ is set out in </w:t>
      </w:r>
      <w:r w:rsidR="00C5167E">
        <w:rPr>
          <w:rFonts w:ascii="Calibri" w:hAnsi="Calibri" w:cs="Arial"/>
          <w:bCs/>
          <w:sz w:val="22"/>
          <w:szCs w:val="22"/>
        </w:rPr>
        <w:t>c</w:t>
      </w:r>
      <w:r>
        <w:rPr>
          <w:rFonts w:ascii="Calibri" w:hAnsi="Calibri" w:cs="Arial"/>
          <w:bCs/>
          <w:sz w:val="22"/>
          <w:szCs w:val="22"/>
        </w:rPr>
        <w:t>lause 39</w:t>
      </w:r>
    </w:p>
    <w:p w14:paraId="60866879" w14:textId="5B4E3364"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w:t>
      </w:r>
      <w:r w:rsidRPr="003337FC">
        <w:rPr>
          <w:rFonts w:ascii="Calibri" w:hAnsi="Calibri" w:cs="Arial"/>
          <w:bCs/>
          <w:sz w:val="22"/>
          <w:szCs w:val="22"/>
        </w:rPr>
        <w:lastRenderedPageBreak/>
        <w:t xml:space="preserve">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4"/>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5"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661923C2"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6" w:name="equity_closure"/>
      <w:bookmarkStart w:id="17"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w:t>
      </w:r>
      <w:bookmarkStart w:id="18" w:name="_Hlk163139052"/>
      <w:r w:rsidR="00604A74" w:rsidRPr="00DF0202">
        <w:rPr>
          <w:rFonts w:ascii="Calibri" w:hAnsi="Calibri" w:cs="Arial"/>
          <w:bCs/>
          <w:sz w:val="22"/>
          <w:szCs w:val="22"/>
        </w:rPr>
        <w:t xml:space="preserve">in </w:t>
      </w:r>
      <w:bookmarkStart w:id="19" w:name="_Hlk120281310"/>
      <w:r w:rsidR="00604A74" w:rsidRPr="00A07972">
        <w:rPr>
          <w:rFonts w:ascii="Calibri" w:hAnsi="Calibri" w:cs="Arial"/>
          <w:bCs/>
          <w:sz w:val="22"/>
          <w:szCs w:val="22"/>
          <w:u w:val="single"/>
        </w:rPr>
        <w:t xml:space="preserve">Table </w:t>
      </w:r>
      <w:r w:rsidR="00F27837" w:rsidRPr="00A07972">
        <w:rPr>
          <w:rFonts w:ascii="Calibri" w:hAnsi="Calibri" w:cs="Arial"/>
          <w:bCs/>
          <w:sz w:val="22"/>
          <w:szCs w:val="22"/>
          <w:u w:val="single"/>
        </w:rPr>
        <w:t>1b</w:t>
      </w:r>
      <w:r w:rsidR="00604A74" w:rsidRPr="00A07972">
        <w:rPr>
          <w:rFonts w:ascii="Calibri" w:hAnsi="Calibri" w:cs="Arial"/>
          <w:bCs/>
          <w:sz w:val="22"/>
          <w:szCs w:val="22"/>
          <w:u w:val="single"/>
        </w:rPr>
        <w:t>(i)</w:t>
      </w:r>
      <w:r w:rsidR="00F27837" w:rsidRPr="00A07972">
        <w:rPr>
          <w:rFonts w:ascii="Calibri" w:hAnsi="Calibri" w:cs="Arial"/>
          <w:bCs/>
          <w:sz w:val="22"/>
          <w:szCs w:val="22"/>
        </w:rPr>
        <w:t xml:space="preserve">, </w:t>
      </w:r>
      <w:r w:rsidR="00F27837" w:rsidRPr="00A07972">
        <w:rPr>
          <w:rFonts w:ascii="Calibri" w:hAnsi="Calibri" w:cs="Arial"/>
          <w:bCs/>
          <w:sz w:val="22"/>
          <w:szCs w:val="22"/>
          <w:u w:val="single"/>
        </w:rPr>
        <w:t>Table 1b(ii)</w:t>
      </w:r>
      <w:r w:rsidR="005B50FA" w:rsidRPr="00A07972">
        <w:rPr>
          <w:rFonts w:ascii="Calibri" w:hAnsi="Calibri" w:cs="Arial"/>
          <w:bCs/>
          <w:sz w:val="22"/>
          <w:szCs w:val="22"/>
        </w:rPr>
        <w:t xml:space="preserve">, </w:t>
      </w:r>
      <w:r w:rsidR="006E7D8A" w:rsidRPr="00A07972">
        <w:rPr>
          <w:rFonts w:ascii="Calibri" w:hAnsi="Calibri" w:cs="Arial"/>
          <w:bCs/>
          <w:sz w:val="22"/>
          <w:szCs w:val="22"/>
        </w:rPr>
        <w:t xml:space="preserve"> </w:t>
      </w:r>
      <w:r w:rsidR="00202235" w:rsidRPr="00A07972">
        <w:rPr>
          <w:rFonts w:ascii="Calibri" w:hAnsi="Calibri" w:cs="Arial"/>
          <w:bCs/>
          <w:sz w:val="22"/>
          <w:szCs w:val="22"/>
        </w:rPr>
        <w:t xml:space="preserve">or </w:t>
      </w:r>
      <w:r w:rsidR="00604A74" w:rsidRPr="00A07972">
        <w:rPr>
          <w:rFonts w:ascii="Calibri" w:hAnsi="Calibri" w:cs="Arial"/>
          <w:bCs/>
          <w:sz w:val="22"/>
          <w:szCs w:val="22"/>
          <w:u w:val="single"/>
        </w:rPr>
        <w:t>Table 1</w:t>
      </w:r>
      <w:r w:rsidR="000F69CF" w:rsidRPr="00A07972">
        <w:rPr>
          <w:rFonts w:ascii="Calibri" w:hAnsi="Calibri" w:cs="Arial"/>
          <w:bCs/>
          <w:sz w:val="22"/>
          <w:szCs w:val="22"/>
          <w:u w:val="single"/>
        </w:rPr>
        <w:t>b</w:t>
      </w:r>
      <w:r w:rsidR="00604A74" w:rsidRPr="00A07972">
        <w:rPr>
          <w:rFonts w:ascii="Calibri" w:hAnsi="Calibri" w:cs="Arial"/>
          <w:bCs/>
          <w:sz w:val="22"/>
          <w:szCs w:val="22"/>
          <w:u w:val="single"/>
        </w:rPr>
        <w:t>(</w:t>
      </w:r>
      <w:r w:rsidR="00F27837" w:rsidRPr="00A07972">
        <w:rPr>
          <w:rFonts w:ascii="Calibri" w:hAnsi="Calibri" w:cs="Arial"/>
          <w:bCs/>
          <w:sz w:val="22"/>
          <w:szCs w:val="22"/>
          <w:u w:val="single"/>
        </w:rPr>
        <w:t>i</w:t>
      </w:r>
      <w:r w:rsidR="00604A74" w:rsidRPr="00A07972">
        <w:rPr>
          <w:rFonts w:ascii="Calibri" w:hAnsi="Calibri" w:cs="Arial"/>
          <w:bCs/>
          <w:sz w:val="22"/>
          <w:szCs w:val="22"/>
          <w:u w:val="single"/>
        </w:rPr>
        <w:t>ii)</w:t>
      </w:r>
      <w:r w:rsidR="005B50FA" w:rsidRPr="005B50FA">
        <w:rPr>
          <w:rFonts w:ascii="Calibri" w:hAnsi="Calibri" w:cs="Arial"/>
          <w:bCs/>
          <w:sz w:val="22"/>
          <w:szCs w:val="22"/>
        </w:rPr>
        <w:t>,</w:t>
      </w:r>
      <w:r w:rsidR="00604A74">
        <w:rPr>
          <w:rFonts w:ascii="Calibri" w:hAnsi="Calibri" w:cs="Arial"/>
          <w:bCs/>
          <w:sz w:val="22"/>
          <w:szCs w:val="22"/>
        </w:rPr>
        <w:t xml:space="preserve">f </w:t>
      </w:r>
      <w:bookmarkEnd w:id="18"/>
      <w:r w:rsidR="00604A74">
        <w:rPr>
          <w:rFonts w:ascii="Calibri" w:hAnsi="Calibri" w:cs="Arial"/>
          <w:bCs/>
          <w:sz w:val="22"/>
          <w:szCs w:val="22"/>
        </w:rPr>
        <w:t>Appendix 1</w:t>
      </w:r>
      <w:bookmarkEnd w:id="19"/>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5"/>
    </w:p>
    <w:bookmarkEnd w:id="16"/>
    <w:bookmarkEnd w:id="17"/>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42E6D183"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bookmarkStart w:id="20" w:name="_Hlk163138562"/>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bookmarkEnd w:id="20"/>
      <w:r w:rsidR="00B53C74" w:rsidRPr="007B4C8D">
        <w:rPr>
          <w:rFonts w:ascii="Calibri" w:hAnsi="Calibri" w:cs="Arial"/>
          <w:sz w:val="22"/>
          <w:szCs w:val="22"/>
        </w:rPr>
        <w:t>2</w:t>
      </w:r>
      <w:r w:rsidR="00C5167E">
        <w:rPr>
          <w:rFonts w:ascii="Calibri" w:hAnsi="Calibri" w:cs="Arial"/>
          <w:sz w:val="22"/>
          <w:szCs w:val="22"/>
        </w:rPr>
        <w:t>9</w:t>
      </w:r>
      <w:r w:rsidR="004D2BDD" w:rsidRPr="007B4C8D">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10"/>
      <w:bookmarkEnd w:id="11"/>
      <w:bookmarkEnd w:id="12"/>
    </w:p>
    <w:bookmarkEnd w:id="13"/>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bookmarkStart w:id="21" w:name="_Hlk163138876"/>
      <w:r w:rsidRPr="5FFDBAB4">
        <w:rPr>
          <w:rFonts w:ascii="Calibri" w:hAnsi="Calibri" w:cs="Arial"/>
          <w:sz w:val="22"/>
          <w:szCs w:val="22"/>
        </w:rPr>
        <w:t>A party giving notice under this agreement must do so in writing or by Electronic Communication</w:t>
      </w:r>
      <w:bookmarkEnd w:id="21"/>
      <w:r w:rsidRPr="5FFDBAB4">
        <w:rPr>
          <w:rFonts w:ascii="Calibri" w:hAnsi="Calibri" w:cs="Arial"/>
          <w:sz w:val="22"/>
          <w:szCs w:val="22"/>
        </w:rPr>
        <w:t>:</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07CA8DC9" w:rsidR="00845BE4" w:rsidRPr="00A07972" w:rsidRDefault="00B53C74" w:rsidP="00845BE4">
      <w:pPr>
        <w:pStyle w:val="sub-paraxChar"/>
        <w:numPr>
          <w:ilvl w:val="0"/>
          <w:numId w:val="0"/>
        </w:numPr>
        <w:ind w:left="1134"/>
        <w:rPr>
          <w:rFonts w:ascii="Calibri" w:hAnsi="Calibri" w:cs="Arial"/>
          <w:noProof/>
          <w:sz w:val="22"/>
          <w:szCs w:val="22"/>
        </w:rPr>
      </w:pPr>
      <w:r w:rsidRPr="00A07972">
        <w:rPr>
          <w:rFonts w:ascii="Calibri" w:hAnsi="Calibri" w:cs="Arial"/>
          <w:noProof/>
          <w:sz w:val="22"/>
          <w:szCs w:val="22"/>
        </w:rPr>
        <w:t>Geelong Waterfront Campus</w:t>
      </w:r>
      <w:r w:rsidR="00845BE4" w:rsidRPr="00A07972">
        <w:rPr>
          <w:rFonts w:ascii="Calibri" w:hAnsi="Calibri" w:cs="Arial"/>
          <w:noProof/>
          <w:sz w:val="22"/>
          <w:szCs w:val="22"/>
        </w:rPr>
        <w:t xml:space="preserve"> </w:t>
      </w:r>
    </w:p>
    <w:p w14:paraId="0483CFFC" w14:textId="0152CA41" w:rsidR="00845BE4" w:rsidRPr="00A07972" w:rsidRDefault="00B53C74" w:rsidP="00845BE4">
      <w:pPr>
        <w:pStyle w:val="sub-paraxChar"/>
        <w:numPr>
          <w:ilvl w:val="0"/>
          <w:numId w:val="0"/>
        </w:numPr>
        <w:ind w:left="1134"/>
        <w:rPr>
          <w:rFonts w:ascii="Calibri" w:hAnsi="Calibri" w:cs="Arial"/>
          <w:sz w:val="22"/>
          <w:szCs w:val="22"/>
        </w:rPr>
      </w:pPr>
      <w:bookmarkStart w:id="22" w:name="AddLine2_2"/>
      <w:r w:rsidRPr="00A07972">
        <w:rPr>
          <w:rFonts w:ascii="Calibri" w:hAnsi="Calibri" w:cs="Arial"/>
          <w:sz w:val="22"/>
          <w:szCs w:val="22"/>
        </w:rPr>
        <w:t>1 Gheringhap Street</w:t>
      </w:r>
    </w:p>
    <w:bookmarkEnd w:id="22"/>
    <w:p w14:paraId="4FCEA5FA" w14:textId="7144D2F5" w:rsidR="00845BE4" w:rsidRPr="00A07972" w:rsidRDefault="00B53C74" w:rsidP="00845BE4">
      <w:pPr>
        <w:pStyle w:val="sub-paraxChar"/>
        <w:numPr>
          <w:ilvl w:val="0"/>
          <w:numId w:val="0"/>
        </w:numPr>
        <w:ind w:left="1134"/>
        <w:rPr>
          <w:rFonts w:ascii="Calibri" w:hAnsi="Calibri" w:cs="Arial"/>
          <w:sz w:val="22"/>
          <w:szCs w:val="22"/>
        </w:rPr>
      </w:pPr>
      <w:r w:rsidRPr="00A07972">
        <w:rPr>
          <w:rFonts w:ascii="Calibri" w:hAnsi="Calibri" w:cs="Arial"/>
          <w:sz w:val="22"/>
          <w:szCs w:val="22"/>
        </w:rPr>
        <w:t>GEELONG VIC 3220</w:t>
      </w:r>
    </w:p>
    <w:p w14:paraId="73AEA943" w14:textId="3801CE02"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A07972">
        <w:rPr>
          <w:rFonts w:ascii="Calibri" w:hAnsi="Calibri" w:cs="Arial"/>
          <w:sz w:val="22"/>
          <w:szCs w:val="22"/>
        </w:rPr>
        <w:t xml:space="preserve">A notice given under clause </w:t>
      </w:r>
      <w:r w:rsidR="00B53C74" w:rsidRPr="00A07972">
        <w:rPr>
          <w:rFonts w:ascii="Calibri" w:hAnsi="Calibri" w:cs="Arial"/>
          <w:bCs/>
          <w:sz w:val="22"/>
          <w:szCs w:val="22"/>
        </w:rPr>
        <w:t>3</w:t>
      </w:r>
      <w:r w:rsidR="00C5167E">
        <w:rPr>
          <w:rFonts w:ascii="Calibri" w:hAnsi="Calibri" w:cs="Arial"/>
          <w:bCs/>
          <w:sz w:val="22"/>
          <w:szCs w:val="22"/>
        </w:rPr>
        <w:t>7</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lastRenderedPageBreak/>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23"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23"/>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4"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24"/>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603EBA97" w:rsidR="00C16EAC" w:rsidRPr="007C3AED" w:rsidRDefault="00B3483F">
            <w:pPr>
              <w:rPr>
                <w:rFonts w:ascii="Calibri" w:hAnsi="Calibri" w:cs="Arial"/>
                <w:sz w:val="22"/>
                <w:szCs w:val="22"/>
              </w:rPr>
            </w:pPr>
            <w:r>
              <w:rPr>
                <w:rFonts w:ascii="Calibri" w:hAnsi="Calibri" w:cs="Arial"/>
                <w:sz w:val="22"/>
                <w:szCs w:val="22"/>
              </w:rPr>
              <w:t xml:space="preserve">       </w:t>
            </w:r>
            <w:r w:rsidR="00370289">
              <w:rPr>
                <w:rFonts w:ascii="Calibri" w:hAnsi="Calibri" w:cs="Arial"/>
                <w:sz w:val="22"/>
                <w:szCs w:val="22"/>
              </w:rPr>
              <w:t>Brett Nordstrom</w:t>
            </w:r>
          </w:p>
          <w:p w14:paraId="2B2C9884" w14:textId="77777777" w:rsidR="00C16EAC" w:rsidRPr="007C3AED" w:rsidRDefault="00563F54">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749238AE" w14:textId="4FE98F52" w:rsidR="00EE1C9C" w:rsidRPr="00370289" w:rsidRDefault="00370289">
            <w:pPr>
              <w:rPr>
                <w:rFonts w:ascii="Calibri" w:hAnsi="Calibri" w:cs="Arial"/>
                <w:sz w:val="22"/>
                <w:szCs w:val="22"/>
              </w:rPr>
            </w:pPr>
            <w:r>
              <w:rPr>
                <w:rFonts w:ascii="Calibri" w:hAnsi="Calibri" w:cs="Arial"/>
                <w:sz w:val="22"/>
                <w:szCs w:val="22"/>
              </w:rPr>
              <w:t>James Braid</w:t>
            </w:r>
          </w:p>
          <w:p w14:paraId="045C80A0" w14:textId="6D3710F3" w:rsidR="00C16EAC" w:rsidRPr="007C3AED" w:rsidRDefault="00563F54">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38BB3C08" w:rsidR="00C16EAC" w:rsidRPr="007C3AED" w:rsidRDefault="00370289">
            <w:pPr>
              <w:rPr>
                <w:rFonts w:ascii="Calibri" w:hAnsi="Calibri" w:cs="Arial"/>
                <w:sz w:val="22"/>
                <w:szCs w:val="22"/>
              </w:rPr>
            </w:pPr>
            <w:r>
              <w:rPr>
                <w:rFonts w:ascii="Calibri" w:hAnsi="Calibri" w:cs="Arial"/>
                <w:sz w:val="22"/>
                <w:szCs w:val="22"/>
              </w:rPr>
              <w:t>Acting First Assistant Secretary, Higher Education</w:t>
            </w:r>
          </w:p>
          <w:p w14:paraId="599190C5" w14:textId="77777777" w:rsidR="00C16EAC" w:rsidRPr="007C3AED" w:rsidRDefault="00563F54">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03FF3906" w14:textId="118E2C73" w:rsidR="00EE1C9C" w:rsidRDefault="00370289">
            <w:pPr>
              <w:rPr>
                <w:rFonts w:ascii="Calibri" w:hAnsi="Calibri" w:cs="Arial"/>
                <w:sz w:val="22"/>
                <w:szCs w:val="22"/>
              </w:rPr>
            </w:pPr>
            <w:r>
              <w:rPr>
                <w:rFonts w:ascii="Calibri" w:hAnsi="Calibri" w:cs="Arial"/>
                <w:sz w:val="22"/>
                <w:szCs w:val="22"/>
              </w:rPr>
              <w:t>Assistant Director, CGS Policy</w:t>
            </w:r>
          </w:p>
          <w:p w14:paraId="4F0FEB32" w14:textId="28955589" w:rsidR="00C16EAC" w:rsidRPr="007C3AED" w:rsidRDefault="00563F54">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563F54">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563F54">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7AC36051" w14:textId="77777777" w:rsidR="00370289" w:rsidRDefault="00370289">
            <w:pPr>
              <w:rPr>
                <w:rFonts w:ascii="Calibri" w:eastAsiaTheme="minorEastAsia" w:hAnsi="Calibri" w:cs="Arial"/>
                <w:sz w:val="22"/>
                <w:szCs w:val="22"/>
                <w:lang w:eastAsia="en-US"/>
              </w:rPr>
            </w:pPr>
          </w:p>
          <w:p w14:paraId="6C3871D7" w14:textId="4FEF9B5C" w:rsidR="00370289" w:rsidRDefault="00370289">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563F54">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3452EC1A" w:rsidR="00C16EAC" w:rsidRPr="007C3AED" w:rsidRDefault="00563F54">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3C39296A" w:rsidR="00C16EAC" w:rsidRPr="007C3AED" w:rsidRDefault="00C16EAC">
            <w:pPr>
              <w:rPr>
                <w:rFonts w:ascii="Calibri" w:hAnsi="Calibri" w:cs="Arial"/>
                <w:sz w:val="22"/>
                <w:szCs w:val="22"/>
              </w:rPr>
            </w:pPr>
            <w:r w:rsidRPr="007C3AED">
              <w:rPr>
                <w:rFonts w:ascii="Calibri" w:hAnsi="Calibri" w:cs="Arial"/>
                <w:sz w:val="22"/>
                <w:szCs w:val="22"/>
              </w:rPr>
              <w:t>Date</w:t>
            </w:r>
            <w:r w:rsidR="00B3483F">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7B236895" w:rsidR="00C16EAC" w:rsidRDefault="00B53C74">
            <w:pPr>
              <w:rPr>
                <w:rFonts w:ascii="Calibri" w:hAnsi="Calibri" w:cs="Arial"/>
                <w:noProof/>
              </w:rPr>
            </w:pPr>
            <w:r w:rsidRPr="00A07972">
              <w:rPr>
                <w:rFonts w:ascii="Calibri" w:hAnsi="Calibri" w:cs="Arial"/>
                <w:noProof/>
              </w:rPr>
              <w:t>Deakin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4C30FE26" w14:textId="7497D12A" w:rsidR="00EE1C9C" w:rsidRPr="00370289" w:rsidRDefault="00370289">
            <w:pPr>
              <w:rPr>
                <w:rFonts w:ascii="Calibri" w:hAnsi="Calibri" w:cs="Arial"/>
                <w:sz w:val="22"/>
                <w:szCs w:val="22"/>
              </w:rPr>
            </w:pPr>
            <w:r>
              <w:rPr>
                <w:rFonts w:ascii="Calibri" w:hAnsi="Calibri" w:cs="Arial"/>
                <w:sz w:val="22"/>
                <w:szCs w:val="22"/>
              </w:rPr>
              <w:t>Professor Iain Martin</w:t>
            </w:r>
          </w:p>
          <w:p w14:paraId="641A6B0F" w14:textId="77F6A551" w:rsidR="00C16EAC" w:rsidRPr="007C3AED" w:rsidRDefault="00563F54">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333664F5" w14:textId="3CC47242" w:rsidR="00EE1C9C" w:rsidRPr="00370289" w:rsidRDefault="00370289">
            <w:pPr>
              <w:rPr>
                <w:rFonts w:ascii="Calibri" w:hAnsi="Calibri" w:cs="Arial"/>
                <w:sz w:val="22"/>
                <w:szCs w:val="22"/>
              </w:rPr>
            </w:pPr>
            <w:r>
              <w:rPr>
                <w:rFonts w:ascii="Calibri" w:hAnsi="Calibri" w:cs="Arial"/>
                <w:sz w:val="22"/>
                <w:szCs w:val="22"/>
              </w:rPr>
              <w:t>Suzanne Garner</w:t>
            </w:r>
          </w:p>
          <w:p w14:paraId="2B877AA0" w14:textId="0E92DD09" w:rsidR="00C16EAC" w:rsidRPr="007C3AED" w:rsidRDefault="00563F54">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0D1AF08A" w14:textId="7172C190" w:rsidR="00EE1C9C" w:rsidRDefault="00370289">
            <w:pPr>
              <w:rPr>
                <w:rFonts w:ascii="Calibri" w:hAnsi="Calibri" w:cs="Arial"/>
                <w:sz w:val="22"/>
                <w:szCs w:val="22"/>
              </w:rPr>
            </w:pPr>
            <w:r>
              <w:rPr>
                <w:rFonts w:ascii="Calibri" w:hAnsi="Calibri" w:cs="Arial"/>
                <w:sz w:val="22"/>
                <w:szCs w:val="22"/>
              </w:rPr>
              <w:t xml:space="preserve">Vice-Chancellor </w:t>
            </w:r>
          </w:p>
          <w:p w14:paraId="401AF776" w14:textId="072AB97F" w:rsidR="00C16EAC" w:rsidRPr="007C3AED" w:rsidRDefault="00563F54">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4F22DAA5" w14:textId="1DBC4F96" w:rsidR="00EE1C9C" w:rsidRDefault="00370289">
            <w:pPr>
              <w:rPr>
                <w:rFonts w:ascii="Calibri" w:hAnsi="Calibri" w:cs="Arial"/>
                <w:sz w:val="22"/>
                <w:szCs w:val="22"/>
              </w:rPr>
            </w:pPr>
            <w:r>
              <w:rPr>
                <w:rFonts w:ascii="Calibri" w:hAnsi="Calibri" w:cs="Arial"/>
                <w:sz w:val="22"/>
                <w:szCs w:val="22"/>
              </w:rPr>
              <w:t>Senior Administrative Officer</w:t>
            </w:r>
          </w:p>
          <w:p w14:paraId="1156A798" w14:textId="48CBD7CE" w:rsidR="00C16EAC" w:rsidRPr="007C3AED" w:rsidRDefault="00563F54">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563F54">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563F54">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5"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B53C74" w14:paraId="4AA6D3F9" w14:textId="77777777" w:rsidTr="00C5167E">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2F92DB9" w14:textId="77777777" w:rsidR="00B53C74" w:rsidRDefault="00B53C74">
            <w:pPr>
              <w:jc w:val="center"/>
              <w:rPr>
                <w:rFonts w:ascii="Calibri" w:hAnsi="Calibri" w:cs="Calibri"/>
                <w:b/>
                <w:bCs/>
                <w:color w:val="000000"/>
                <w:sz w:val="22"/>
                <w:szCs w:val="22"/>
              </w:rPr>
            </w:pPr>
            <w:bookmarkStart w:id="26" w:name="MBGATable"/>
            <w:bookmarkEnd w:id="26"/>
            <w:bookmarkEnd w:id="25"/>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5C5C0A64"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20785A7"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059F4405"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4A0119F4"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74D90F1"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65BE2538"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B53C74" w14:paraId="5DCAF832" w14:textId="77777777" w:rsidTr="00C5167E">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7D1ED03E"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2227E418"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$270,824,609</w:t>
            </w:r>
          </w:p>
        </w:tc>
        <w:tc>
          <w:tcPr>
            <w:tcW w:w="764" w:type="pct"/>
            <w:tcBorders>
              <w:top w:val="nil"/>
              <w:left w:val="nil"/>
              <w:bottom w:val="single" w:sz="4" w:space="0" w:color="auto"/>
              <w:right w:val="single" w:sz="4" w:space="0" w:color="auto"/>
            </w:tcBorders>
            <w:shd w:val="clear" w:color="auto" w:fill="auto"/>
            <w:noWrap/>
            <w:vAlign w:val="center"/>
            <w:hideMark/>
          </w:tcPr>
          <w:p w14:paraId="6F663313"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$6,374,960</w:t>
            </w:r>
          </w:p>
        </w:tc>
        <w:tc>
          <w:tcPr>
            <w:tcW w:w="764" w:type="pct"/>
            <w:tcBorders>
              <w:top w:val="nil"/>
              <w:left w:val="nil"/>
              <w:bottom w:val="single" w:sz="4" w:space="0" w:color="auto"/>
              <w:right w:val="single" w:sz="4" w:space="0" w:color="auto"/>
            </w:tcBorders>
            <w:shd w:val="clear" w:color="auto" w:fill="auto"/>
            <w:noWrap/>
            <w:vAlign w:val="center"/>
            <w:hideMark/>
          </w:tcPr>
          <w:p w14:paraId="3EC24F3F"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3F66FABB"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$710,503</w:t>
            </w:r>
          </w:p>
        </w:tc>
        <w:tc>
          <w:tcPr>
            <w:tcW w:w="764" w:type="pct"/>
            <w:tcBorders>
              <w:top w:val="nil"/>
              <w:left w:val="nil"/>
              <w:bottom w:val="single" w:sz="4" w:space="0" w:color="auto"/>
              <w:right w:val="single" w:sz="4" w:space="0" w:color="auto"/>
            </w:tcBorders>
            <w:shd w:val="clear" w:color="auto" w:fill="auto"/>
            <w:noWrap/>
            <w:vAlign w:val="center"/>
            <w:hideMark/>
          </w:tcPr>
          <w:p w14:paraId="6CAD9F6A"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$700,260</w:t>
            </w:r>
          </w:p>
        </w:tc>
        <w:tc>
          <w:tcPr>
            <w:tcW w:w="764" w:type="pct"/>
            <w:tcBorders>
              <w:top w:val="nil"/>
              <w:left w:val="nil"/>
              <w:bottom w:val="single" w:sz="4" w:space="0" w:color="auto"/>
              <w:right w:val="single" w:sz="4" w:space="0" w:color="auto"/>
            </w:tcBorders>
            <w:shd w:val="clear" w:color="auto" w:fill="auto"/>
            <w:noWrap/>
            <w:vAlign w:val="center"/>
            <w:hideMark/>
          </w:tcPr>
          <w:p w14:paraId="5BC98A49"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$278,610,332</w:t>
            </w:r>
          </w:p>
        </w:tc>
      </w:tr>
      <w:tr w:rsidR="00B53C74" w14:paraId="08AA8D15" w14:textId="77777777" w:rsidTr="00C5167E">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EA082A9"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7EC167D4" w14:textId="60E6312D" w:rsidR="00B53C74" w:rsidRDefault="008B0F24">
            <w:pPr>
              <w:jc w:val="center"/>
              <w:rPr>
                <w:rFonts w:ascii="Calibri" w:hAnsi="Calibri" w:cs="Calibri"/>
                <w:color w:val="000000"/>
                <w:sz w:val="22"/>
                <w:szCs w:val="22"/>
              </w:rPr>
            </w:pPr>
            <w:r w:rsidRPr="008B0F24">
              <w:rPr>
                <w:rFonts w:ascii="Calibri" w:hAnsi="Calibri" w:cs="Calibri"/>
                <w:color w:val="000000"/>
                <w:sz w:val="22"/>
                <w:szCs w:val="22"/>
              </w:rPr>
              <w:t>$284,875,677</w:t>
            </w:r>
          </w:p>
        </w:tc>
        <w:tc>
          <w:tcPr>
            <w:tcW w:w="764" w:type="pct"/>
            <w:tcBorders>
              <w:top w:val="nil"/>
              <w:left w:val="nil"/>
              <w:bottom w:val="single" w:sz="4" w:space="0" w:color="auto"/>
              <w:right w:val="single" w:sz="4" w:space="0" w:color="auto"/>
            </w:tcBorders>
            <w:shd w:val="clear" w:color="auto" w:fill="auto"/>
            <w:noWrap/>
            <w:vAlign w:val="center"/>
            <w:hideMark/>
          </w:tcPr>
          <w:p w14:paraId="5CB9396F" w14:textId="79F97CB6" w:rsidR="00B53C74" w:rsidRDefault="007E13FE">
            <w:pPr>
              <w:jc w:val="center"/>
              <w:rPr>
                <w:rFonts w:ascii="Calibri" w:hAnsi="Calibri" w:cs="Calibri"/>
                <w:color w:val="000000"/>
                <w:sz w:val="22"/>
                <w:szCs w:val="22"/>
              </w:rPr>
            </w:pPr>
            <w:r w:rsidRPr="007E13FE">
              <w:rPr>
                <w:rFonts w:ascii="Calibri" w:hAnsi="Calibri" w:cs="Calibri"/>
                <w:color w:val="000000"/>
                <w:sz w:val="22"/>
                <w:szCs w:val="22"/>
              </w:rPr>
              <w:t>$4,952,413</w:t>
            </w:r>
          </w:p>
        </w:tc>
        <w:tc>
          <w:tcPr>
            <w:tcW w:w="764" w:type="pct"/>
            <w:tcBorders>
              <w:top w:val="nil"/>
              <w:left w:val="nil"/>
              <w:bottom w:val="single" w:sz="4" w:space="0" w:color="auto"/>
              <w:right w:val="single" w:sz="4" w:space="0" w:color="auto"/>
            </w:tcBorders>
            <w:shd w:val="clear" w:color="auto" w:fill="auto"/>
            <w:noWrap/>
            <w:vAlign w:val="center"/>
            <w:hideMark/>
          </w:tcPr>
          <w:p w14:paraId="48DD3642" w14:textId="73324B80" w:rsidR="00B53C74" w:rsidRDefault="007E13F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9776122" w14:textId="6B87513A" w:rsidR="00B53C74" w:rsidRDefault="008B0F24">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23D6496B" w14:textId="41441548" w:rsidR="00B53C74" w:rsidRDefault="008B0F24">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ECB4F35" w14:textId="6BF144B1" w:rsidR="00B53C74" w:rsidRDefault="008B0F24">
            <w:pPr>
              <w:jc w:val="center"/>
              <w:rPr>
                <w:rFonts w:ascii="Calibri" w:hAnsi="Calibri" w:cs="Calibri"/>
                <w:color w:val="000000"/>
                <w:sz w:val="22"/>
                <w:szCs w:val="22"/>
              </w:rPr>
            </w:pPr>
            <w:r w:rsidRPr="008B0F24">
              <w:rPr>
                <w:rFonts w:ascii="Calibri" w:hAnsi="Calibri" w:cs="Calibri"/>
                <w:color w:val="000000"/>
                <w:sz w:val="22"/>
                <w:szCs w:val="22"/>
              </w:rPr>
              <w:t>$289,828,090</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B53C74" w14:paraId="6753D0F2" w14:textId="77777777" w:rsidTr="00C5167E">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31115DE" w14:textId="77777777" w:rsidR="00B53C74" w:rsidRDefault="00B53C74">
            <w:pPr>
              <w:rPr>
                <w:rFonts w:ascii="Calibri" w:hAnsi="Calibri" w:cs="Calibri"/>
                <w:b/>
                <w:bCs/>
                <w:color w:val="000000"/>
                <w:sz w:val="22"/>
                <w:szCs w:val="22"/>
              </w:rPr>
            </w:pPr>
            <w:bookmarkStart w:id="27" w:name="Remoteness"/>
            <w:bookmarkEnd w:id="27"/>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0180BB38"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29B1774"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52DF9B40"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2025</w:t>
            </w:r>
          </w:p>
        </w:tc>
      </w:tr>
      <w:tr w:rsidR="008B0F24" w14:paraId="0F7B5C1F" w14:textId="77777777" w:rsidTr="00C5167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583C6EF" w14:textId="77777777" w:rsidR="008B0F24" w:rsidRDefault="008B0F24" w:rsidP="008B0F24">
            <w:pPr>
              <w:rPr>
                <w:rFonts w:ascii="Calibri" w:hAnsi="Calibri" w:cs="Calibri"/>
                <w:color w:val="000000"/>
                <w:sz w:val="22"/>
                <w:szCs w:val="22"/>
              </w:rPr>
            </w:pPr>
            <w:r>
              <w:rPr>
                <w:rFonts w:ascii="Calibri" w:hAnsi="Calibri" w:cs="Calibri"/>
                <w:color w:val="000000"/>
                <w:sz w:val="22"/>
                <w:szCs w:val="22"/>
              </w:rPr>
              <w:t>Burwood</w:t>
            </w:r>
          </w:p>
        </w:tc>
        <w:tc>
          <w:tcPr>
            <w:tcW w:w="781" w:type="pct"/>
            <w:tcBorders>
              <w:top w:val="nil"/>
              <w:left w:val="nil"/>
              <w:bottom w:val="single" w:sz="4" w:space="0" w:color="auto"/>
              <w:right w:val="single" w:sz="4" w:space="0" w:color="auto"/>
            </w:tcBorders>
            <w:shd w:val="clear" w:color="auto" w:fill="auto"/>
            <w:vAlign w:val="center"/>
            <w:hideMark/>
          </w:tcPr>
          <w:p w14:paraId="7B736B54" w14:textId="77777777" w:rsidR="008B0F24" w:rsidRDefault="008B0F24" w:rsidP="008B0F24">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15E971AD" w14:textId="77777777" w:rsidR="008B0F24" w:rsidRDefault="008B0F24" w:rsidP="008B0F24">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hideMark/>
          </w:tcPr>
          <w:p w14:paraId="37BAAC93" w14:textId="21E53CD4" w:rsidR="008B0F24" w:rsidRDefault="008B0F24" w:rsidP="008B0F24">
            <w:pPr>
              <w:jc w:val="center"/>
              <w:rPr>
                <w:rFonts w:ascii="Calibri" w:hAnsi="Calibri" w:cs="Calibri"/>
                <w:color w:val="000000"/>
                <w:sz w:val="22"/>
                <w:szCs w:val="22"/>
              </w:rPr>
            </w:pPr>
            <w:r w:rsidRPr="00A62844">
              <w:t>1.00%</w:t>
            </w:r>
          </w:p>
        </w:tc>
      </w:tr>
      <w:tr w:rsidR="008B0F24" w14:paraId="2B30E3CF" w14:textId="77777777" w:rsidTr="00C5167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A89C724" w14:textId="77777777" w:rsidR="008B0F24" w:rsidRDefault="008B0F24" w:rsidP="008B0F24">
            <w:pPr>
              <w:rPr>
                <w:rFonts w:ascii="Calibri" w:hAnsi="Calibri" w:cs="Calibri"/>
                <w:color w:val="000000"/>
                <w:sz w:val="22"/>
                <w:szCs w:val="22"/>
              </w:rPr>
            </w:pPr>
            <w:r>
              <w:rPr>
                <w:rFonts w:ascii="Calibri" w:hAnsi="Calibri" w:cs="Calibri"/>
                <w:color w:val="000000"/>
                <w:sz w:val="22"/>
                <w:szCs w:val="22"/>
              </w:rPr>
              <w:t>Geelong</w:t>
            </w:r>
          </w:p>
        </w:tc>
        <w:tc>
          <w:tcPr>
            <w:tcW w:w="781" w:type="pct"/>
            <w:tcBorders>
              <w:top w:val="nil"/>
              <w:left w:val="nil"/>
              <w:bottom w:val="single" w:sz="4" w:space="0" w:color="auto"/>
              <w:right w:val="single" w:sz="4" w:space="0" w:color="auto"/>
            </w:tcBorders>
            <w:shd w:val="clear" w:color="auto" w:fill="auto"/>
            <w:vAlign w:val="center"/>
            <w:hideMark/>
          </w:tcPr>
          <w:p w14:paraId="62A95431" w14:textId="77777777" w:rsidR="008B0F24" w:rsidRDefault="008B0F24" w:rsidP="008B0F24">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150FCAC6" w14:textId="77777777" w:rsidR="008B0F24" w:rsidRDefault="008B0F24" w:rsidP="008B0F24">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hideMark/>
          </w:tcPr>
          <w:p w14:paraId="19E2C1C8" w14:textId="725B54AC" w:rsidR="008B0F24" w:rsidRDefault="008B0F24" w:rsidP="008B0F24">
            <w:pPr>
              <w:jc w:val="center"/>
              <w:rPr>
                <w:rFonts w:ascii="Calibri" w:hAnsi="Calibri" w:cs="Calibri"/>
                <w:color w:val="000000"/>
                <w:sz w:val="22"/>
                <w:szCs w:val="22"/>
              </w:rPr>
            </w:pPr>
            <w:r w:rsidRPr="00A62844">
              <w:t>1.00%</w:t>
            </w:r>
          </w:p>
        </w:tc>
      </w:tr>
      <w:tr w:rsidR="008B0F24" w14:paraId="328C2C2D" w14:textId="77777777" w:rsidTr="00C5167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DA040FD" w14:textId="77777777" w:rsidR="008B0F24" w:rsidRDefault="008B0F24" w:rsidP="008B0F24">
            <w:pPr>
              <w:rPr>
                <w:rFonts w:ascii="Calibri" w:hAnsi="Calibri" w:cs="Calibri"/>
                <w:color w:val="000000"/>
                <w:sz w:val="22"/>
                <w:szCs w:val="22"/>
              </w:rPr>
            </w:pPr>
            <w:r>
              <w:rPr>
                <w:rFonts w:ascii="Calibri" w:hAnsi="Calibri" w:cs="Calibri"/>
                <w:color w:val="000000"/>
                <w:sz w:val="22"/>
                <w:szCs w:val="22"/>
              </w:rPr>
              <w:t>Geelong South</w:t>
            </w:r>
          </w:p>
        </w:tc>
        <w:tc>
          <w:tcPr>
            <w:tcW w:w="781" w:type="pct"/>
            <w:tcBorders>
              <w:top w:val="nil"/>
              <w:left w:val="nil"/>
              <w:bottom w:val="single" w:sz="4" w:space="0" w:color="auto"/>
              <w:right w:val="single" w:sz="4" w:space="0" w:color="auto"/>
            </w:tcBorders>
            <w:shd w:val="clear" w:color="auto" w:fill="auto"/>
            <w:vAlign w:val="center"/>
            <w:hideMark/>
          </w:tcPr>
          <w:p w14:paraId="57E9D3A5" w14:textId="77777777" w:rsidR="008B0F24" w:rsidRDefault="008B0F24" w:rsidP="008B0F24">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40694173" w14:textId="77777777" w:rsidR="008B0F24" w:rsidRDefault="008B0F24" w:rsidP="008B0F24">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hideMark/>
          </w:tcPr>
          <w:p w14:paraId="2100B0D2" w14:textId="34CC4B83" w:rsidR="008B0F24" w:rsidRDefault="008B0F24" w:rsidP="008B0F24">
            <w:pPr>
              <w:jc w:val="center"/>
              <w:rPr>
                <w:rFonts w:ascii="Calibri" w:hAnsi="Calibri" w:cs="Calibri"/>
                <w:color w:val="000000"/>
                <w:sz w:val="22"/>
                <w:szCs w:val="22"/>
              </w:rPr>
            </w:pPr>
            <w:r w:rsidRPr="00A62844">
              <w:t>1.00%</w:t>
            </w:r>
          </w:p>
        </w:tc>
      </w:tr>
      <w:tr w:rsidR="008B0F24" w14:paraId="2028D5F8" w14:textId="77777777" w:rsidTr="00C5167E">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687838D" w14:textId="77777777" w:rsidR="008B0F24" w:rsidRDefault="008B0F24" w:rsidP="008B0F24">
            <w:pPr>
              <w:rPr>
                <w:rFonts w:ascii="Calibri" w:hAnsi="Calibri" w:cs="Calibri"/>
                <w:color w:val="000000"/>
                <w:sz w:val="22"/>
                <w:szCs w:val="22"/>
              </w:rPr>
            </w:pPr>
            <w:r>
              <w:rPr>
                <w:rFonts w:ascii="Calibri" w:hAnsi="Calibri" w:cs="Calibri"/>
                <w:color w:val="000000"/>
                <w:sz w:val="22"/>
                <w:szCs w:val="22"/>
              </w:rPr>
              <w:t>Warnambool</w:t>
            </w:r>
          </w:p>
        </w:tc>
        <w:tc>
          <w:tcPr>
            <w:tcW w:w="781" w:type="pct"/>
            <w:tcBorders>
              <w:top w:val="nil"/>
              <w:left w:val="nil"/>
              <w:bottom w:val="single" w:sz="4" w:space="0" w:color="auto"/>
              <w:right w:val="single" w:sz="4" w:space="0" w:color="auto"/>
            </w:tcBorders>
            <w:shd w:val="clear" w:color="auto" w:fill="auto"/>
            <w:vAlign w:val="center"/>
            <w:hideMark/>
          </w:tcPr>
          <w:p w14:paraId="57CEA3D2" w14:textId="77777777" w:rsidR="008B0F24" w:rsidRDefault="008B0F24" w:rsidP="008B0F24">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2D6F82D6" w14:textId="77777777" w:rsidR="008B0F24" w:rsidRDefault="008B0F24" w:rsidP="008B0F24">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hideMark/>
          </w:tcPr>
          <w:p w14:paraId="29FB1386" w14:textId="1C79B257" w:rsidR="008B0F24" w:rsidRDefault="008B0F24" w:rsidP="008B0F24">
            <w:pPr>
              <w:jc w:val="center"/>
              <w:rPr>
                <w:rFonts w:ascii="Calibri" w:hAnsi="Calibri" w:cs="Calibri"/>
                <w:color w:val="000000"/>
                <w:sz w:val="22"/>
                <w:szCs w:val="22"/>
              </w:rPr>
            </w:pPr>
            <w:r w:rsidRPr="00A62844">
              <w:t>3.50%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8" w:name="equity"/>
      <w:r w:rsidRPr="00712123">
        <w:rPr>
          <w:rFonts w:ascii="Calibri" w:hAnsi="Calibri" w:cs="Arial"/>
          <w:bCs/>
          <w:i/>
          <w:sz w:val="22"/>
          <w:szCs w:val="22"/>
        </w:rPr>
        <w:t>Equity places</w:t>
      </w:r>
    </w:p>
    <w:p w14:paraId="130D617B" w14:textId="36F7D0E6"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9" w:name="equityc2_3"/>
      <w:r w:rsidRPr="5FFDBAB4">
        <w:rPr>
          <w:rFonts w:cstheme="minorBidi"/>
          <w:sz w:val="22"/>
          <w:szCs w:val="22"/>
        </w:rPr>
        <w:t xml:space="preserve">The MBGA for higher education courses includes funding for Equity Places as specified in Table 1a. The Provider may use up to </w:t>
      </w:r>
      <w:r w:rsidR="004A35E5">
        <w:rPr>
          <w:rFonts w:cstheme="minorHAnsi"/>
          <w:sz w:val="22"/>
          <w:szCs w:val="22"/>
        </w:rPr>
        <w:t>$</w:t>
      </w:r>
      <w:r w:rsidR="00B53C74" w:rsidRPr="00A07972">
        <w:rPr>
          <w:rFonts w:cstheme="minorHAnsi"/>
          <w:sz w:val="22"/>
          <w:szCs w:val="22"/>
        </w:rPr>
        <w:t>6,1</w:t>
      </w:r>
      <w:r w:rsidR="000D1DA3" w:rsidRPr="00A07972">
        <w:rPr>
          <w:rFonts w:cstheme="minorHAnsi"/>
          <w:sz w:val="22"/>
          <w:szCs w:val="22"/>
        </w:rPr>
        <w:t>26,228</w:t>
      </w:r>
      <w:r w:rsidR="007E13FE">
        <w:rPr>
          <w:rFonts w:cstheme="minorHAnsi"/>
          <w:sz w:val="22"/>
          <w:szCs w:val="22"/>
        </w:rPr>
        <w:t xml:space="preserve"> </w:t>
      </w:r>
      <w:r w:rsidRPr="5FFDBAB4">
        <w:rPr>
          <w:rFonts w:cstheme="minorBidi"/>
          <w:sz w:val="22"/>
          <w:szCs w:val="22"/>
        </w:rPr>
        <w:t xml:space="preserve">of the funding allocated for Equity Places in </w:t>
      </w:r>
      <w:r w:rsidR="6D855250" w:rsidRPr="5FFDBAB4">
        <w:rPr>
          <w:rFonts w:cstheme="minorBidi"/>
          <w:sz w:val="22"/>
          <w:szCs w:val="22"/>
        </w:rPr>
        <w:t xml:space="preserve">2024 </w:t>
      </w:r>
      <w:r w:rsidR="007E13FE">
        <w:rPr>
          <w:rFonts w:cstheme="minorBidi"/>
          <w:sz w:val="22"/>
          <w:szCs w:val="22"/>
        </w:rPr>
        <w:t xml:space="preserve">and </w:t>
      </w:r>
      <w:r w:rsidR="007E13FE" w:rsidRPr="007E13FE">
        <w:rPr>
          <w:rFonts w:cstheme="minorBidi"/>
          <w:sz w:val="22"/>
          <w:szCs w:val="22"/>
        </w:rPr>
        <w:t>$4,782,854</w:t>
      </w:r>
      <w:r w:rsidR="007E13FE">
        <w:rPr>
          <w:rFonts w:cstheme="minorBidi"/>
          <w:sz w:val="22"/>
          <w:szCs w:val="22"/>
        </w:rPr>
        <w:t xml:space="preserve"> of the funding allocated for Equity Places in 2025 </w:t>
      </w:r>
      <w:r w:rsidRPr="5FFDBAB4">
        <w:rPr>
          <w:rFonts w:cstheme="minorBidi"/>
          <w:sz w:val="22"/>
          <w:szCs w:val="22"/>
        </w:rPr>
        <w:t xml:space="preserve">to deliver the approved courses shown in </w:t>
      </w:r>
      <w:r w:rsidRPr="004A35E5">
        <w:rPr>
          <w:rFonts w:cstheme="minorBidi"/>
          <w:sz w:val="22"/>
          <w:szCs w:val="22"/>
        </w:rPr>
        <w:t xml:space="preserve">Table </w:t>
      </w:r>
      <w:r w:rsidR="792D8CC6" w:rsidRPr="004A35E5">
        <w:rPr>
          <w:rFonts w:cstheme="minorBidi"/>
          <w:sz w:val="22"/>
          <w:szCs w:val="22"/>
        </w:rPr>
        <w:t>1</w:t>
      </w:r>
      <w:r w:rsidR="6F3168E6" w:rsidRPr="004A35E5">
        <w:rPr>
          <w:rFonts w:cstheme="minorBidi"/>
          <w:sz w:val="22"/>
          <w:szCs w:val="22"/>
        </w:rPr>
        <w:t>b</w:t>
      </w:r>
      <w:r w:rsidRPr="004A35E5" w:rsidDel="00604A74">
        <w:rPr>
          <w:rFonts w:cstheme="minorBidi"/>
          <w:sz w:val="22"/>
          <w:szCs w:val="22"/>
        </w:rPr>
        <w:t>(i)</w:t>
      </w:r>
      <w:r w:rsidRPr="004A35E5">
        <w:rPr>
          <w:rFonts w:cstheme="minorBidi"/>
          <w:sz w:val="22"/>
          <w:szCs w:val="22"/>
        </w:rPr>
        <w:t xml:space="preserve"> and Table 1</w:t>
      </w:r>
      <w:r w:rsidR="6D855250" w:rsidRPr="004A35E5">
        <w:rPr>
          <w:rFonts w:cstheme="minorBidi"/>
          <w:sz w:val="22"/>
          <w:szCs w:val="22"/>
        </w:rPr>
        <w:t>b</w:t>
      </w:r>
      <w:r w:rsidR="5BDA9D57" w:rsidRPr="004A35E5">
        <w:rPr>
          <w:rFonts w:cstheme="minorBidi"/>
          <w:sz w:val="22"/>
          <w:szCs w:val="22"/>
        </w:rPr>
        <w:t>(ii</w:t>
      </w:r>
      <w:r w:rsidRPr="004A35E5" w:rsidDel="00604A74">
        <w:rPr>
          <w:rFonts w:cstheme="minorBidi"/>
          <w:sz w:val="22"/>
          <w:szCs w:val="22"/>
        </w:rPr>
        <w:t>)</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the indicative funding amounts approved by the Minister for Education.</w:t>
      </w:r>
    </w:p>
    <w:p w14:paraId="03616755" w14:textId="03BB6D9B"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30" w:name="equityc1"/>
      <w:bookmarkEnd w:id="29"/>
      <w:r w:rsidRPr="5FFDBAB4">
        <w:rPr>
          <w:rFonts w:cstheme="minorBidi"/>
          <w:sz w:val="22"/>
          <w:szCs w:val="22"/>
        </w:rPr>
        <w:t xml:space="preserve">The Provider may </w:t>
      </w:r>
      <w:r w:rsidRPr="00A07972">
        <w:rPr>
          <w:rFonts w:cstheme="minorBidi"/>
          <w:sz w:val="22"/>
          <w:szCs w:val="22"/>
        </w:rPr>
        <w:t xml:space="preserve">use up to </w:t>
      </w:r>
      <w:r w:rsidR="004A35E5" w:rsidRPr="00A07972">
        <w:rPr>
          <w:rFonts w:cstheme="minorHAnsi"/>
          <w:sz w:val="22"/>
          <w:szCs w:val="22"/>
        </w:rPr>
        <w:t>$</w:t>
      </w:r>
      <w:r w:rsidR="00B53C74" w:rsidRPr="00A07972">
        <w:rPr>
          <w:rFonts w:cstheme="minorHAnsi"/>
          <w:sz w:val="22"/>
          <w:szCs w:val="22"/>
        </w:rPr>
        <w:t>248,</w:t>
      </w:r>
      <w:r w:rsidR="000D1DA3" w:rsidRPr="00A07972">
        <w:rPr>
          <w:rFonts w:cstheme="minorHAnsi"/>
          <w:sz w:val="22"/>
          <w:szCs w:val="22"/>
        </w:rPr>
        <w:t>732</w:t>
      </w:r>
      <w:r w:rsidR="004A35E5" w:rsidRPr="00A07972">
        <w:rPr>
          <w:rFonts w:cstheme="minorHAnsi"/>
          <w:sz w:val="22"/>
          <w:szCs w:val="22"/>
        </w:rPr>
        <w:t xml:space="preserve"> </w:t>
      </w:r>
      <w:r w:rsidRPr="00A07972">
        <w:rPr>
          <w:rFonts w:cstheme="minorBidi"/>
          <w:sz w:val="22"/>
          <w:szCs w:val="22"/>
        </w:rPr>
        <w:t xml:space="preserve">of the funding </w:t>
      </w:r>
      <w:r w:rsidR="007E13FE" w:rsidRPr="00A07972">
        <w:rPr>
          <w:rFonts w:cstheme="minorBidi"/>
          <w:sz w:val="22"/>
          <w:szCs w:val="22"/>
        </w:rPr>
        <w:t>allocat</w:t>
      </w:r>
      <w:r w:rsidR="007E13FE">
        <w:rPr>
          <w:rFonts w:cstheme="minorBidi"/>
          <w:sz w:val="22"/>
          <w:szCs w:val="22"/>
        </w:rPr>
        <w:t>ed</w:t>
      </w:r>
      <w:r w:rsidR="007E13FE" w:rsidRPr="00A07972">
        <w:rPr>
          <w:rFonts w:cstheme="minorBidi"/>
          <w:sz w:val="22"/>
          <w:szCs w:val="22"/>
        </w:rPr>
        <w:t xml:space="preserve"> </w:t>
      </w:r>
      <w:r w:rsidRPr="00A07972">
        <w:rPr>
          <w:rFonts w:cstheme="minorBidi"/>
          <w:sz w:val="22"/>
          <w:szCs w:val="22"/>
        </w:rPr>
        <w:t xml:space="preserve">for Equity Places </w:t>
      </w:r>
      <w:r w:rsidR="00B93B76" w:rsidRPr="00A07972">
        <w:rPr>
          <w:rFonts w:cstheme="minorBidi"/>
          <w:sz w:val="22"/>
          <w:szCs w:val="22"/>
        </w:rPr>
        <w:t xml:space="preserve">in 2024 </w:t>
      </w:r>
      <w:r w:rsidR="007E13FE">
        <w:rPr>
          <w:rFonts w:cstheme="minorBidi"/>
          <w:sz w:val="22"/>
          <w:szCs w:val="22"/>
        </w:rPr>
        <w:t xml:space="preserve">and </w:t>
      </w:r>
      <w:r w:rsidR="007E13FE" w:rsidRPr="007E13FE">
        <w:rPr>
          <w:rFonts w:cstheme="minorBidi"/>
          <w:sz w:val="22"/>
          <w:szCs w:val="22"/>
        </w:rPr>
        <w:t>$169,559</w:t>
      </w:r>
      <w:r w:rsidR="007E13FE">
        <w:rPr>
          <w:rFonts w:cstheme="minorBidi"/>
          <w:sz w:val="22"/>
          <w:szCs w:val="22"/>
        </w:rPr>
        <w:t xml:space="preserve"> of the funding allocated for Equity Places in 2025 </w:t>
      </w:r>
      <w:r w:rsidRPr="00A07972">
        <w:rPr>
          <w:rFonts w:cstheme="minorBidi"/>
          <w:sz w:val="22"/>
          <w:szCs w:val="22"/>
        </w:rPr>
        <w:t xml:space="preserve">as specified in Table 1a to deliver </w:t>
      </w:r>
      <w:r w:rsidR="00B53C74" w:rsidRPr="00A07972">
        <w:rPr>
          <w:rFonts w:cstheme="minorHAnsi"/>
          <w:sz w:val="22"/>
          <w:szCs w:val="22"/>
        </w:rPr>
        <w:t>5</w:t>
      </w:r>
      <w:r w:rsidR="273C020A" w:rsidRPr="00A07972">
        <w:rPr>
          <w:rFonts w:cstheme="minorBidi"/>
          <w:sz w:val="22"/>
          <w:szCs w:val="22"/>
        </w:rPr>
        <w:t xml:space="preserve"> </w:t>
      </w:r>
      <w:r w:rsidR="00B53C74" w:rsidRPr="00A07972">
        <w:rPr>
          <w:rFonts w:cstheme="minorBidi"/>
          <w:sz w:val="22"/>
          <w:szCs w:val="22"/>
        </w:rPr>
        <w:t>bachelor</w:t>
      </w:r>
      <w:r w:rsidR="00681D70" w:rsidRPr="00A07972">
        <w:rPr>
          <w:rFonts w:cstheme="minorBidi"/>
          <w:sz w:val="22"/>
          <w:szCs w:val="22"/>
        </w:rPr>
        <w:t xml:space="preserve"> </w:t>
      </w:r>
      <w:r w:rsidR="00B53C74" w:rsidRPr="00A07972">
        <w:rPr>
          <w:rFonts w:cstheme="minorBidi"/>
          <w:sz w:val="22"/>
          <w:szCs w:val="22"/>
        </w:rPr>
        <w:t>courses</w:t>
      </w:r>
      <w:r w:rsidRPr="5FFDBAB4">
        <w:rPr>
          <w:rFonts w:cstheme="minorBidi"/>
          <w:sz w:val="22"/>
          <w:szCs w:val="22"/>
        </w:rPr>
        <w:t xml:space="preserve"> in funding cluster 1 (item 1 in the table in section 30</w:t>
      </w:r>
      <w:r w:rsidR="0017453C">
        <w:rPr>
          <w:rFonts w:cstheme="minorBidi"/>
          <w:sz w:val="22"/>
          <w:szCs w:val="22"/>
        </w:rPr>
        <w:t>-</w:t>
      </w:r>
      <w:r w:rsidRPr="5FFDBAB4">
        <w:rPr>
          <w:rFonts w:cstheme="minorBidi"/>
          <w:sz w:val="22"/>
          <w:szCs w:val="22"/>
        </w:rPr>
        <w:t>15 of HESA).</w:t>
      </w:r>
    </w:p>
    <w:bookmarkEnd w:id="30"/>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629CE8A6"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00D1277F">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2764FA">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0178A708" w:rsidR="00604A74" w:rsidRDefault="00604A74" w:rsidP="0F55635D">
      <w:pPr>
        <w:widowControl w:val="0"/>
        <w:tabs>
          <w:tab w:val="left" w:pos="567"/>
          <w:tab w:val="left" w:pos="8222"/>
        </w:tabs>
        <w:spacing w:before="120" w:after="120"/>
        <w:rPr>
          <w:rFonts w:ascii="Calibri" w:hAnsi="Calibri"/>
          <w:b/>
          <w:sz w:val="22"/>
          <w:szCs w:val="22"/>
        </w:rPr>
      </w:pPr>
      <w:bookmarkStart w:id="31" w:name="equityc3tables"/>
      <w:r w:rsidRPr="0F55635D">
        <w:rPr>
          <w:rFonts w:ascii="Calibri" w:hAnsi="Calibri"/>
          <w:b/>
          <w:sz w:val="22"/>
          <w:szCs w:val="22"/>
        </w:rPr>
        <w:lastRenderedPageBreak/>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r w:rsidR="00D749FC">
        <w:rPr>
          <w:rFonts w:ascii="Calibri" w:hAnsi="Calibri"/>
          <w:b/>
          <w:sz w:val="22"/>
          <w:szCs w:val="22"/>
        </w:rPr>
        <w:t xml:space="preserve"> </w:t>
      </w:r>
    </w:p>
    <w:tbl>
      <w:tblPr>
        <w:tblW w:w="5000" w:type="pct"/>
        <w:tblLook w:val="04A0" w:firstRow="1" w:lastRow="0" w:firstColumn="1" w:lastColumn="0" w:noHBand="0" w:noVBand="1"/>
      </w:tblPr>
      <w:tblGrid>
        <w:gridCol w:w="1832"/>
        <w:gridCol w:w="1949"/>
        <w:gridCol w:w="1949"/>
        <w:gridCol w:w="1949"/>
        <w:gridCol w:w="1949"/>
      </w:tblGrid>
      <w:tr w:rsidR="00B53C74" w14:paraId="683A2749" w14:textId="77777777" w:rsidTr="00C5167E">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7F88B6" w14:textId="77777777" w:rsidR="00B53C74" w:rsidRDefault="00B53C74">
            <w:pPr>
              <w:rPr>
                <w:rFonts w:ascii="Calibri" w:hAnsi="Calibri" w:cs="Calibri"/>
                <w:b/>
                <w:bCs/>
                <w:color w:val="000000"/>
                <w:sz w:val="22"/>
                <w:szCs w:val="22"/>
              </w:rPr>
            </w:pPr>
            <w:bookmarkStart w:id="32" w:name="equity1"/>
            <w:bookmarkEnd w:id="32"/>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2AC56BA"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88808A4"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5C06B12"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1D8762C"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2025 Funding</w:t>
            </w:r>
          </w:p>
        </w:tc>
      </w:tr>
      <w:tr w:rsidR="007E13FE" w14:paraId="2F077693"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A02094B" w14:textId="77777777" w:rsidR="007E13FE" w:rsidRDefault="007E13FE" w:rsidP="007E13FE">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5B2B50B2"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69</w:t>
            </w:r>
          </w:p>
        </w:tc>
        <w:tc>
          <w:tcPr>
            <w:tcW w:w="1012" w:type="pct"/>
            <w:tcBorders>
              <w:top w:val="nil"/>
              <w:left w:val="nil"/>
              <w:bottom w:val="single" w:sz="4" w:space="0" w:color="auto"/>
              <w:right w:val="single" w:sz="4" w:space="0" w:color="auto"/>
            </w:tcBorders>
            <w:shd w:val="clear" w:color="auto" w:fill="auto"/>
            <w:vAlign w:val="center"/>
            <w:hideMark/>
          </w:tcPr>
          <w:p w14:paraId="27C39D53"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80</w:t>
            </w:r>
          </w:p>
        </w:tc>
        <w:tc>
          <w:tcPr>
            <w:tcW w:w="1012" w:type="pct"/>
            <w:tcBorders>
              <w:top w:val="nil"/>
              <w:left w:val="nil"/>
              <w:bottom w:val="single" w:sz="4" w:space="0" w:color="auto"/>
              <w:right w:val="single" w:sz="4" w:space="0" w:color="auto"/>
            </w:tcBorders>
            <w:shd w:val="clear" w:color="auto" w:fill="auto"/>
            <w:vAlign w:val="center"/>
            <w:hideMark/>
          </w:tcPr>
          <w:p w14:paraId="167738C5" w14:textId="63E6F50B"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$2,408,081</w:t>
            </w:r>
          </w:p>
        </w:tc>
        <w:tc>
          <w:tcPr>
            <w:tcW w:w="1012" w:type="pct"/>
            <w:tcBorders>
              <w:top w:val="nil"/>
              <w:left w:val="nil"/>
              <w:bottom w:val="single" w:sz="4" w:space="0" w:color="auto"/>
              <w:right w:val="single" w:sz="4" w:space="0" w:color="auto"/>
            </w:tcBorders>
            <w:shd w:val="clear" w:color="auto" w:fill="auto"/>
            <w:vAlign w:val="center"/>
            <w:hideMark/>
          </w:tcPr>
          <w:p w14:paraId="76C99935" w14:textId="38961AF2" w:rsidR="007E13FE" w:rsidRDefault="007E13FE" w:rsidP="00C5167E">
            <w:pPr>
              <w:jc w:val="right"/>
              <w:rPr>
                <w:rFonts w:ascii="Calibri" w:hAnsi="Calibri" w:cs="Calibri"/>
                <w:color w:val="000000"/>
                <w:sz w:val="22"/>
                <w:szCs w:val="22"/>
              </w:rPr>
            </w:pPr>
            <w:r>
              <w:rPr>
                <w:rFonts w:ascii="Calibri" w:hAnsi="Calibri" w:cs="Calibri"/>
                <w:color w:val="000000"/>
                <w:sz w:val="22"/>
                <w:szCs w:val="22"/>
              </w:rPr>
              <w:t>$1,880,013</w:t>
            </w:r>
          </w:p>
        </w:tc>
      </w:tr>
      <w:tr w:rsidR="007E13FE" w14:paraId="52CE5BD5"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C5CA3AB" w14:textId="77777777" w:rsidR="007E13FE" w:rsidRDefault="007E13FE" w:rsidP="007E13FE">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18FFAECA"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11</w:t>
            </w:r>
          </w:p>
        </w:tc>
        <w:tc>
          <w:tcPr>
            <w:tcW w:w="1012" w:type="pct"/>
            <w:tcBorders>
              <w:top w:val="nil"/>
              <w:left w:val="nil"/>
              <w:bottom w:val="single" w:sz="4" w:space="0" w:color="auto"/>
              <w:right w:val="single" w:sz="4" w:space="0" w:color="auto"/>
            </w:tcBorders>
            <w:shd w:val="clear" w:color="auto" w:fill="auto"/>
            <w:vAlign w:val="center"/>
            <w:hideMark/>
          </w:tcPr>
          <w:p w14:paraId="23E142CB"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13CC1D32" w14:textId="7FBDA676"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$429,777</w:t>
            </w:r>
          </w:p>
        </w:tc>
        <w:tc>
          <w:tcPr>
            <w:tcW w:w="1012" w:type="pct"/>
            <w:tcBorders>
              <w:top w:val="nil"/>
              <w:left w:val="nil"/>
              <w:bottom w:val="single" w:sz="4" w:space="0" w:color="auto"/>
              <w:right w:val="single" w:sz="4" w:space="0" w:color="auto"/>
            </w:tcBorders>
            <w:shd w:val="clear" w:color="auto" w:fill="auto"/>
            <w:vAlign w:val="center"/>
            <w:hideMark/>
          </w:tcPr>
          <w:p w14:paraId="1888CA87" w14:textId="71948C4E" w:rsidR="007E13FE" w:rsidRDefault="007E13FE" w:rsidP="00C5167E">
            <w:pPr>
              <w:jc w:val="right"/>
              <w:rPr>
                <w:rFonts w:ascii="Calibri" w:hAnsi="Calibri" w:cs="Calibri"/>
                <w:color w:val="000000"/>
                <w:sz w:val="22"/>
                <w:szCs w:val="22"/>
              </w:rPr>
            </w:pPr>
            <w:r>
              <w:rPr>
                <w:rFonts w:ascii="Calibri" w:hAnsi="Calibri" w:cs="Calibri"/>
                <w:color w:val="000000"/>
                <w:sz w:val="22"/>
                <w:szCs w:val="22"/>
              </w:rPr>
              <w:t>$335,532</w:t>
            </w:r>
          </w:p>
        </w:tc>
      </w:tr>
      <w:tr w:rsidR="007E13FE" w14:paraId="4DBB4CA2"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1A5DC76" w14:textId="77777777" w:rsidR="007E13FE" w:rsidRDefault="007E13FE" w:rsidP="007E13FE">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63076BCA"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EBF04D1"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12896FF"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D35A302" w14:textId="6AD776BB" w:rsidR="007E13FE" w:rsidRDefault="007E13FE" w:rsidP="00C5167E">
            <w:pPr>
              <w:jc w:val="right"/>
              <w:rPr>
                <w:rFonts w:ascii="Calibri" w:hAnsi="Calibri" w:cs="Calibri"/>
                <w:color w:val="000000"/>
                <w:sz w:val="22"/>
                <w:szCs w:val="22"/>
              </w:rPr>
            </w:pPr>
            <w:r>
              <w:rPr>
                <w:rFonts w:ascii="Calibri" w:hAnsi="Calibri" w:cs="Calibri"/>
                <w:color w:val="000000"/>
                <w:sz w:val="22"/>
                <w:szCs w:val="22"/>
              </w:rPr>
              <w:t>$0</w:t>
            </w:r>
          </w:p>
        </w:tc>
      </w:tr>
      <w:tr w:rsidR="007E13FE" w14:paraId="5BB52C47"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577B294" w14:textId="77777777" w:rsidR="007E13FE" w:rsidRDefault="007E13FE" w:rsidP="007E13FE">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C0A956E" w14:textId="77777777" w:rsidR="007E13FE" w:rsidRDefault="007E13FE" w:rsidP="007E13FE">
            <w:pPr>
              <w:jc w:val="right"/>
              <w:rPr>
                <w:rFonts w:ascii="Calibri" w:hAnsi="Calibri" w:cs="Calibri"/>
                <w:b/>
                <w:bCs/>
                <w:color w:val="000000"/>
                <w:sz w:val="22"/>
                <w:szCs w:val="22"/>
              </w:rPr>
            </w:pPr>
            <w:r>
              <w:rPr>
                <w:rFonts w:ascii="Calibri" w:hAnsi="Calibri" w:cs="Calibri"/>
                <w:b/>
                <w:bCs/>
                <w:color w:val="000000"/>
                <w:sz w:val="22"/>
                <w:szCs w:val="22"/>
              </w:rPr>
              <w:t>81</w:t>
            </w:r>
          </w:p>
        </w:tc>
        <w:tc>
          <w:tcPr>
            <w:tcW w:w="1012" w:type="pct"/>
            <w:tcBorders>
              <w:top w:val="nil"/>
              <w:left w:val="nil"/>
              <w:bottom w:val="single" w:sz="4" w:space="0" w:color="auto"/>
              <w:right w:val="single" w:sz="4" w:space="0" w:color="auto"/>
            </w:tcBorders>
            <w:shd w:val="clear" w:color="auto" w:fill="auto"/>
            <w:vAlign w:val="center"/>
            <w:hideMark/>
          </w:tcPr>
          <w:p w14:paraId="3D13899C" w14:textId="77777777" w:rsidR="007E13FE" w:rsidRDefault="007E13FE" w:rsidP="007E13FE">
            <w:pPr>
              <w:jc w:val="right"/>
              <w:rPr>
                <w:rFonts w:ascii="Calibri" w:hAnsi="Calibri" w:cs="Calibri"/>
                <w:b/>
                <w:bCs/>
                <w:color w:val="000000"/>
                <w:sz w:val="22"/>
                <w:szCs w:val="22"/>
              </w:rPr>
            </w:pPr>
            <w:r>
              <w:rPr>
                <w:rFonts w:ascii="Calibri" w:hAnsi="Calibri" w:cs="Calibri"/>
                <w:b/>
                <w:bCs/>
                <w:color w:val="000000"/>
                <w:sz w:val="22"/>
                <w:szCs w:val="22"/>
              </w:rPr>
              <w:t>95</w:t>
            </w:r>
          </w:p>
        </w:tc>
        <w:tc>
          <w:tcPr>
            <w:tcW w:w="1012" w:type="pct"/>
            <w:tcBorders>
              <w:top w:val="nil"/>
              <w:left w:val="nil"/>
              <w:bottom w:val="single" w:sz="4" w:space="0" w:color="auto"/>
              <w:right w:val="single" w:sz="4" w:space="0" w:color="auto"/>
            </w:tcBorders>
            <w:shd w:val="clear" w:color="auto" w:fill="auto"/>
            <w:vAlign w:val="center"/>
            <w:hideMark/>
          </w:tcPr>
          <w:p w14:paraId="3192E7D6" w14:textId="3DCBD644" w:rsidR="007E13FE" w:rsidRDefault="007E13FE" w:rsidP="007E13FE">
            <w:pPr>
              <w:jc w:val="right"/>
              <w:rPr>
                <w:rFonts w:ascii="Calibri" w:hAnsi="Calibri" w:cs="Calibri"/>
                <w:b/>
                <w:bCs/>
                <w:color w:val="000000"/>
                <w:sz w:val="22"/>
                <w:szCs w:val="22"/>
              </w:rPr>
            </w:pPr>
            <w:r>
              <w:rPr>
                <w:rFonts w:ascii="Calibri" w:hAnsi="Calibri" w:cs="Calibri"/>
                <w:b/>
                <w:bCs/>
                <w:color w:val="000000"/>
                <w:sz w:val="22"/>
                <w:szCs w:val="22"/>
              </w:rPr>
              <w:t>$2,837,858</w:t>
            </w:r>
          </w:p>
        </w:tc>
        <w:tc>
          <w:tcPr>
            <w:tcW w:w="1012" w:type="pct"/>
            <w:tcBorders>
              <w:top w:val="nil"/>
              <w:left w:val="nil"/>
              <w:bottom w:val="single" w:sz="4" w:space="0" w:color="auto"/>
              <w:right w:val="single" w:sz="4" w:space="0" w:color="auto"/>
            </w:tcBorders>
            <w:shd w:val="clear" w:color="auto" w:fill="auto"/>
            <w:vAlign w:val="center"/>
            <w:hideMark/>
          </w:tcPr>
          <w:p w14:paraId="6BD4BF20" w14:textId="66F2E170" w:rsidR="007E13FE" w:rsidRDefault="007E13FE" w:rsidP="00C5167E">
            <w:pPr>
              <w:jc w:val="right"/>
              <w:rPr>
                <w:rFonts w:ascii="Calibri" w:hAnsi="Calibri" w:cs="Calibri"/>
                <w:b/>
                <w:bCs/>
                <w:color w:val="000000"/>
                <w:sz w:val="22"/>
                <w:szCs w:val="22"/>
              </w:rPr>
            </w:pPr>
            <w:r>
              <w:rPr>
                <w:rFonts w:ascii="Calibri" w:hAnsi="Calibri" w:cs="Calibri"/>
                <w:b/>
                <w:bCs/>
                <w:color w:val="000000"/>
                <w:sz w:val="22"/>
                <w:szCs w:val="22"/>
              </w:rPr>
              <w:t>$2,215,545</w:t>
            </w:r>
          </w:p>
        </w:tc>
      </w:tr>
      <w:tr w:rsidR="00B53C74" w14:paraId="342C88BD" w14:textId="77777777" w:rsidTr="00C5167E">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50709129" w14:textId="77777777" w:rsidR="00B53C74" w:rsidRDefault="00B53C74">
            <w:pPr>
              <w:rPr>
                <w:rFonts w:ascii="Calibri" w:hAnsi="Calibri" w:cs="Calibri"/>
                <w:b/>
                <w:bCs/>
                <w:color w:val="000000"/>
                <w:sz w:val="22"/>
                <w:szCs w:val="22"/>
              </w:rPr>
            </w:pPr>
            <w:bookmarkStart w:id="33" w:name="RANGE!A7"/>
            <w:r>
              <w:rPr>
                <w:rFonts w:ascii="Calibri" w:hAnsi="Calibri" w:cs="Calibri"/>
                <w:b/>
                <w:bCs/>
                <w:color w:val="000000"/>
                <w:sz w:val="22"/>
                <w:szCs w:val="22"/>
              </w:rPr>
              <w:t>Course Type</w:t>
            </w:r>
            <w:bookmarkEnd w:id="33"/>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097DA4EB"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Course Name</w:t>
            </w:r>
          </w:p>
        </w:tc>
      </w:tr>
      <w:tr w:rsidR="00B53C74" w14:paraId="0A59989B" w14:textId="77777777" w:rsidTr="00C5167E">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B868B6F"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39FF3D2"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Nursing</w:t>
            </w:r>
          </w:p>
        </w:tc>
      </w:tr>
      <w:tr w:rsidR="00B53C74" w14:paraId="34ABCFD4"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A403991"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CED3F8C"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Nursing/Bachelor of Psychological Science</w:t>
            </w:r>
          </w:p>
        </w:tc>
      </w:tr>
      <w:tr w:rsidR="00B53C74" w14:paraId="65D7F547"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E50B622"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9680015"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Nursing/Bachelor of Midwifery</w:t>
            </w:r>
          </w:p>
        </w:tc>
      </w:tr>
      <w:tr w:rsidR="00B53C74" w14:paraId="02585D5F"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8E981DB"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12778F7"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Mechanical Engineering (Honours)</w:t>
            </w:r>
          </w:p>
        </w:tc>
      </w:tr>
      <w:tr w:rsidR="00B53C74" w14:paraId="13CE7CF7"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302BD7C"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B2C0BD3"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Mechatronics Engineering (Honours)</w:t>
            </w:r>
          </w:p>
        </w:tc>
      </w:tr>
      <w:tr w:rsidR="00B53C74" w14:paraId="5C2CE003"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39CC500"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03E96D2"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Civil Engineering (Honours)</w:t>
            </w:r>
          </w:p>
        </w:tc>
      </w:tr>
      <w:tr w:rsidR="00B53C74" w14:paraId="780C7F3A"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09AB83E"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A9B049C"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Environmental Engineering (Honours)</w:t>
            </w:r>
          </w:p>
        </w:tc>
      </w:tr>
      <w:tr w:rsidR="00B53C74" w14:paraId="6FA52C15"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279DADF"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7CE47CB"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Electrical and Electronics Engineering (Honours)</w:t>
            </w:r>
          </w:p>
        </w:tc>
      </w:tr>
      <w:tr w:rsidR="00B53C74" w14:paraId="676798D0" w14:textId="77777777" w:rsidTr="00C5167E">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E990CB4"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0891E99"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Environmental Science (Environmental Management and Sustainability)</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34" w:name="equityc2tables"/>
      <w:bookmarkEnd w:id="31"/>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B53C74" w14:paraId="35612A17" w14:textId="77777777" w:rsidTr="00C5167E">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19F131C" w14:textId="77777777" w:rsidR="00B53C74" w:rsidRDefault="00B53C74">
            <w:pPr>
              <w:rPr>
                <w:rFonts w:ascii="Calibri" w:hAnsi="Calibri" w:cs="Calibri"/>
                <w:b/>
                <w:bCs/>
                <w:color w:val="000000"/>
                <w:sz w:val="22"/>
                <w:szCs w:val="22"/>
              </w:rPr>
            </w:pPr>
            <w:bookmarkStart w:id="35" w:name="equity2"/>
            <w:bookmarkEnd w:id="35"/>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EAD0165"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E1B7301"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E17DC30"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466C35A"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2025 Funding</w:t>
            </w:r>
          </w:p>
        </w:tc>
      </w:tr>
      <w:tr w:rsidR="007E13FE" w14:paraId="110E93BA"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B987863" w14:textId="77777777" w:rsidR="007E13FE" w:rsidRDefault="007E13FE" w:rsidP="007E13FE">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534F6B78"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29</w:t>
            </w:r>
          </w:p>
        </w:tc>
        <w:tc>
          <w:tcPr>
            <w:tcW w:w="1012" w:type="pct"/>
            <w:tcBorders>
              <w:top w:val="nil"/>
              <w:left w:val="nil"/>
              <w:bottom w:val="single" w:sz="4" w:space="0" w:color="auto"/>
              <w:right w:val="single" w:sz="4" w:space="0" w:color="auto"/>
            </w:tcBorders>
            <w:shd w:val="clear" w:color="auto" w:fill="auto"/>
            <w:vAlign w:val="center"/>
            <w:hideMark/>
          </w:tcPr>
          <w:p w14:paraId="28DABE06"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64</w:t>
            </w:r>
          </w:p>
        </w:tc>
        <w:tc>
          <w:tcPr>
            <w:tcW w:w="1012" w:type="pct"/>
            <w:tcBorders>
              <w:top w:val="nil"/>
              <w:left w:val="nil"/>
              <w:bottom w:val="single" w:sz="4" w:space="0" w:color="auto"/>
              <w:right w:val="single" w:sz="4" w:space="0" w:color="auto"/>
            </w:tcBorders>
            <w:shd w:val="clear" w:color="auto" w:fill="auto"/>
            <w:vAlign w:val="center"/>
            <w:hideMark/>
          </w:tcPr>
          <w:p w14:paraId="6AB8C771" w14:textId="30F2C78C"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$1,278,961</w:t>
            </w:r>
          </w:p>
        </w:tc>
        <w:tc>
          <w:tcPr>
            <w:tcW w:w="1012" w:type="pct"/>
            <w:tcBorders>
              <w:top w:val="nil"/>
              <w:left w:val="nil"/>
              <w:bottom w:val="single" w:sz="4" w:space="0" w:color="auto"/>
              <w:right w:val="single" w:sz="4" w:space="0" w:color="auto"/>
            </w:tcBorders>
            <w:shd w:val="clear" w:color="auto" w:fill="auto"/>
            <w:vAlign w:val="center"/>
            <w:hideMark/>
          </w:tcPr>
          <w:p w14:paraId="4DC81D08" w14:textId="0EBF691F" w:rsidR="007E13FE" w:rsidRDefault="007E13FE" w:rsidP="00C5167E">
            <w:pPr>
              <w:jc w:val="right"/>
              <w:rPr>
                <w:rFonts w:ascii="Calibri" w:hAnsi="Calibri" w:cs="Calibri"/>
                <w:color w:val="000000"/>
                <w:sz w:val="22"/>
                <w:szCs w:val="22"/>
              </w:rPr>
            </w:pPr>
            <w:r>
              <w:rPr>
                <w:rFonts w:ascii="Calibri" w:hAnsi="Calibri" w:cs="Calibri"/>
                <w:color w:val="000000"/>
                <w:sz w:val="22"/>
                <w:szCs w:val="22"/>
              </w:rPr>
              <w:t>$998,516</w:t>
            </w:r>
          </w:p>
        </w:tc>
      </w:tr>
      <w:tr w:rsidR="007E13FE" w14:paraId="3B8E3422" w14:textId="77777777" w:rsidTr="00C5167E">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745F58C" w14:textId="77777777" w:rsidR="007E13FE" w:rsidRDefault="007E13FE" w:rsidP="007E13FE">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51E9F7CA"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39</w:t>
            </w:r>
          </w:p>
        </w:tc>
        <w:tc>
          <w:tcPr>
            <w:tcW w:w="1012" w:type="pct"/>
            <w:tcBorders>
              <w:top w:val="nil"/>
              <w:left w:val="nil"/>
              <w:bottom w:val="single" w:sz="4" w:space="0" w:color="auto"/>
              <w:right w:val="single" w:sz="4" w:space="0" w:color="auto"/>
            </w:tcBorders>
            <w:shd w:val="clear" w:color="auto" w:fill="auto"/>
            <w:vAlign w:val="center"/>
            <w:hideMark/>
          </w:tcPr>
          <w:p w14:paraId="17D3EB02"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43</w:t>
            </w:r>
          </w:p>
        </w:tc>
        <w:tc>
          <w:tcPr>
            <w:tcW w:w="1012" w:type="pct"/>
            <w:tcBorders>
              <w:top w:val="nil"/>
              <w:left w:val="nil"/>
              <w:bottom w:val="single" w:sz="4" w:space="0" w:color="auto"/>
              <w:right w:val="single" w:sz="4" w:space="0" w:color="auto"/>
            </w:tcBorders>
            <w:shd w:val="clear" w:color="auto" w:fill="auto"/>
            <w:vAlign w:val="center"/>
            <w:hideMark/>
          </w:tcPr>
          <w:p w14:paraId="37EB7169" w14:textId="52E22185"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$1,070,487</w:t>
            </w:r>
          </w:p>
        </w:tc>
        <w:tc>
          <w:tcPr>
            <w:tcW w:w="1012" w:type="pct"/>
            <w:tcBorders>
              <w:top w:val="nil"/>
              <w:left w:val="nil"/>
              <w:bottom w:val="single" w:sz="4" w:space="0" w:color="auto"/>
              <w:right w:val="single" w:sz="4" w:space="0" w:color="auto"/>
            </w:tcBorders>
            <w:shd w:val="clear" w:color="auto" w:fill="auto"/>
            <w:vAlign w:val="center"/>
            <w:hideMark/>
          </w:tcPr>
          <w:p w14:paraId="5E6AA022" w14:textId="60307F29" w:rsidR="007E13FE" w:rsidRDefault="007E13FE" w:rsidP="00C5167E">
            <w:pPr>
              <w:jc w:val="right"/>
              <w:rPr>
                <w:rFonts w:ascii="Calibri" w:hAnsi="Calibri" w:cs="Calibri"/>
                <w:color w:val="000000"/>
                <w:sz w:val="22"/>
                <w:szCs w:val="22"/>
              </w:rPr>
            </w:pPr>
            <w:r>
              <w:rPr>
                <w:rFonts w:ascii="Calibri" w:hAnsi="Calibri" w:cs="Calibri"/>
                <w:color w:val="000000"/>
                <w:sz w:val="22"/>
                <w:szCs w:val="22"/>
              </w:rPr>
              <w:t>$835,755</w:t>
            </w:r>
          </w:p>
        </w:tc>
      </w:tr>
      <w:tr w:rsidR="007E13FE" w14:paraId="36A7A500"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972D8E3" w14:textId="77777777" w:rsidR="007E13FE" w:rsidRDefault="007E13FE" w:rsidP="007E13FE">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25F762D2"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12</w:t>
            </w:r>
          </w:p>
        </w:tc>
        <w:tc>
          <w:tcPr>
            <w:tcW w:w="1012" w:type="pct"/>
            <w:tcBorders>
              <w:top w:val="nil"/>
              <w:left w:val="nil"/>
              <w:bottom w:val="single" w:sz="4" w:space="0" w:color="auto"/>
              <w:right w:val="single" w:sz="4" w:space="0" w:color="auto"/>
            </w:tcBorders>
            <w:shd w:val="clear" w:color="auto" w:fill="auto"/>
            <w:vAlign w:val="center"/>
            <w:hideMark/>
          </w:tcPr>
          <w:p w14:paraId="1E96CA6A"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19DFF9DC" w14:textId="0F97D2B6"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$290,119</w:t>
            </w:r>
          </w:p>
        </w:tc>
        <w:tc>
          <w:tcPr>
            <w:tcW w:w="1012" w:type="pct"/>
            <w:tcBorders>
              <w:top w:val="nil"/>
              <w:left w:val="nil"/>
              <w:bottom w:val="single" w:sz="4" w:space="0" w:color="auto"/>
              <w:right w:val="single" w:sz="4" w:space="0" w:color="auto"/>
            </w:tcBorders>
            <w:shd w:val="clear" w:color="auto" w:fill="auto"/>
            <w:vAlign w:val="center"/>
            <w:hideMark/>
          </w:tcPr>
          <w:p w14:paraId="40812CFC" w14:textId="3F8B2AE0" w:rsidR="007E13FE" w:rsidRDefault="007E13FE" w:rsidP="00C5167E">
            <w:pPr>
              <w:jc w:val="right"/>
              <w:rPr>
                <w:rFonts w:ascii="Calibri" w:hAnsi="Calibri" w:cs="Calibri"/>
                <w:color w:val="000000"/>
                <w:sz w:val="22"/>
                <w:szCs w:val="22"/>
              </w:rPr>
            </w:pPr>
            <w:r>
              <w:rPr>
                <w:rFonts w:ascii="Calibri" w:hAnsi="Calibri" w:cs="Calibri"/>
                <w:color w:val="000000"/>
                <w:sz w:val="22"/>
                <w:szCs w:val="22"/>
              </w:rPr>
              <w:t>$226,503</w:t>
            </w:r>
          </w:p>
        </w:tc>
      </w:tr>
      <w:tr w:rsidR="007E13FE" w14:paraId="48D0CADB"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871C897" w14:textId="77777777" w:rsidR="007E13FE" w:rsidRDefault="007E13FE" w:rsidP="007E13FE">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0292FA9"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22</w:t>
            </w:r>
          </w:p>
        </w:tc>
        <w:tc>
          <w:tcPr>
            <w:tcW w:w="1012" w:type="pct"/>
            <w:tcBorders>
              <w:top w:val="nil"/>
              <w:left w:val="nil"/>
              <w:bottom w:val="single" w:sz="4" w:space="0" w:color="auto"/>
              <w:right w:val="single" w:sz="4" w:space="0" w:color="auto"/>
            </w:tcBorders>
            <w:shd w:val="clear" w:color="auto" w:fill="auto"/>
            <w:vAlign w:val="center"/>
            <w:hideMark/>
          </w:tcPr>
          <w:p w14:paraId="671621F6" w14:textId="77777777"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27</w:t>
            </w:r>
          </w:p>
        </w:tc>
        <w:tc>
          <w:tcPr>
            <w:tcW w:w="1012" w:type="pct"/>
            <w:tcBorders>
              <w:top w:val="nil"/>
              <w:left w:val="nil"/>
              <w:bottom w:val="single" w:sz="4" w:space="0" w:color="auto"/>
              <w:right w:val="single" w:sz="4" w:space="0" w:color="auto"/>
            </w:tcBorders>
            <w:shd w:val="clear" w:color="auto" w:fill="auto"/>
            <w:vAlign w:val="center"/>
            <w:hideMark/>
          </w:tcPr>
          <w:p w14:paraId="5721C3B7" w14:textId="544805A8" w:rsidR="007E13FE" w:rsidRDefault="007E13FE" w:rsidP="007E13FE">
            <w:pPr>
              <w:jc w:val="right"/>
              <w:rPr>
                <w:rFonts w:ascii="Calibri" w:hAnsi="Calibri" w:cs="Calibri"/>
                <w:color w:val="000000"/>
                <w:sz w:val="22"/>
                <w:szCs w:val="22"/>
              </w:rPr>
            </w:pPr>
            <w:r>
              <w:rPr>
                <w:rFonts w:ascii="Calibri" w:hAnsi="Calibri" w:cs="Calibri"/>
                <w:color w:val="000000"/>
                <w:sz w:val="22"/>
                <w:szCs w:val="22"/>
              </w:rPr>
              <w:t>$648,803</w:t>
            </w:r>
          </w:p>
        </w:tc>
        <w:tc>
          <w:tcPr>
            <w:tcW w:w="1012" w:type="pct"/>
            <w:tcBorders>
              <w:top w:val="nil"/>
              <w:left w:val="nil"/>
              <w:bottom w:val="single" w:sz="4" w:space="0" w:color="auto"/>
              <w:right w:val="single" w:sz="4" w:space="0" w:color="auto"/>
            </w:tcBorders>
            <w:shd w:val="clear" w:color="auto" w:fill="auto"/>
            <w:vAlign w:val="center"/>
            <w:hideMark/>
          </w:tcPr>
          <w:p w14:paraId="455E2C28" w14:textId="58F8AB31" w:rsidR="007E13FE" w:rsidRDefault="007E13FE" w:rsidP="00C5167E">
            <w:pPr>
              <w:jc w:val="right"/>
              <w:rPr>
                <w:rFonts w:ascii="Calibri" w:hAnsi="Calibri" w:cs="Calibri"/>
                <w:color w:val="000000"/>
                <w:sz w:val="22"/>
                <w:szCs w:val="22"/>
              </w:rPr>
            </w:pPr>
            <w:r>
              <w:rPr>
                <w:rFonts w:ascii="Calibri" w:hAnsi="Calibri" w:cs="Calibri"/>
                <w:color w:val="000000"/>
                <w:sz w:val="22"/>
                <w:szCs w:val="22"/>
              </w:rPr>
              <w:t>$506,536</w:t>
            </w:r>
          </w:p>
        </w:tc>
      </w:tr>
      <w:tr w:rsidR="007E13FE" w14:paraId="6ED4A1FB"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D03029D" w14:textId="77777777" w:rsidR="007E13FE" w:rsidRDefault="007E13FE" w:rsidP="007E13FE">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787E659" w14:textId="77777777" w:rsidR="007E13FE" w:rsidRDefault="007E13FE" w:rsidP="007E13FE">
            <w:pPr>
              <w:jc w:val="right"/>
              <w:rPr>
                <w:rFonts w:ascii="Calibri" w:hAnsi="Calibri" w:cs="Calibri"/>
                <w:b/>
                <w:bCs/>
                <w:color w:val="000000"/>
                <w:sz w:val="22"/>
                <w:szCs w:val="22"/>
              </w:rPr>
            </w:pPr>
            <w:r>
              <w:rPr>
                <w:rFonts w:ascii="Calibri" w:hAnsi="Calibri" w:cs="Calibri"/>
                <w:b/>
                <w:bCs/>
                <w:color w:val="000000"/>
                <w:sz w:val="22"/>
                <w:szCs w:val="22"/>
              </w:rPr>
              <w:t>102</w:t>
            </w:r>
          </w:p>
        </w:tc>
        <w:tc>
          <w:tcPr>
            <w:tcW w:w="1012" w:type="pct"/>
            <w:tcBorders>
              <w:top w:val="nil"/>
              <w:left w:val="nil"/>
              <w:bottom w:val="single" w:sz="4" w:space="0" w:color="auto"/>
              <w:right w:val="single" w:sz="4" w:space="0" w:color="auto"/>
            </w:tcBorders>
            <w:shd w:val="clear" w:color="auto" w:fill="auto"/>
            <w:vAlign w:val="center"/>
            <w:hideMark/>
          </w:tcPr>
          <w:p w14:paraId="439CCFB4" w14:textId="77777777" w:rsidR="007E13FE" w:rsidRDefault="007E13FE" w:rsidP="007E13FE">
            <w:pPr>
              <w:jc w:val="right"/>
              <w:rPr>
                <w:rFonts w:ascii="Calibri" w:hAnsi="Calibri" w:cs="Calibri"/>
                <w:b/>
                <w:bCs/>
                <w:color w:val="000000"/>
                <w:sz w:val="22"/>
                <w:szCs w:val="22"/>
              </w:rPr>
            </w:pPr>
            <w:r>
              <w:rPr>
                <w:rFonts w:ascii="Calibri" w:hAnsi="Calibri" w:cs="Calibri"/>
                <w:b/>
                <w:bCs/>
                <w:color w:val="000000"/>
                <w:sz w:val="22"/>
                <w:szCs w:val="22"/>
              </w:rPr>
              <w:t>144</w:t>
            </w:r>
          </w:p>
        </w:tc>
        <w:tc>
          <w:tcPr>
            <w:tcW w:w="1012" w:type="pct"/>
            <w:tcBorders>
              <w:top w:val="nil"/>
              <w:left w:val="nil"/>
              <w:bottom w:val="single" w:sz="4" w:space="0" w:color="auto"/>
              <w:right w:val="single" w:sz="4" w:space="0" w:color="auto"/>
            </w:tcBorders>
            <w:shd w:val="clear" w:color="auto" w:fill="auto"/>
            <w:vAlign w:val="center"/>
            <w:hideMark/>
          </w:tcPr>
          <w:p w14:paraId="71D91164" w14:textId="292A7B43" w:rsidR="007E13FE" w:rsidRDefault="007E13FE" w:rsidP="007E13FE">
            <w:pPr>
              <w:jc w:val="right"/>
              <w:rPr>
                <w:rFonts w:ascii="Calibri" w:hAnsi="Calibri" w:cs="Calibri"/>
                <w:b/>
                <w:bCs/>
                <w:color w:val="000000"/>
                <w:sz w:val="22"/>
                <w:szCs w:val="22"/>
              </w:rPr>
            </w:pPr>
            <w:r>
              <w:rPr>
                <w:rFonts w:ascii="Calibri" w:hAnsi="Calibri" w:cs="Calibri"/>
                <w:b/>
                <w:bCs/>
                <w:color w:val="000000"/>
                <w:sz w:val="22"/>
                <w:szCs w:val="22"/>
              </w:rPr>
              <w:t>$3,288,370</w:t>
            </w:r>
          </w:p>
        </w:tc>
        <w:tc>
          <w:tcPr>
            <w:tcW w:w="1012" w:type="pct"/>
            <w:tcBorders>
              <w:top w:val="nil"/>
              <w:left w:val="nil"/>
              <w:bottom w:val="single" w:sz="4" w:space="0" w:color="auto"/>
              <w:right w:val="single" w:sz="4" w:space="0" w:color="auto"/>
            </w:tcBorders>
            <w:shd w:val="clear" w:color="auto" w:fill="auto"/>
            <w:vAlign w:val="center"/>
            <w:hideMark/>
          </w:tcPr>
          <w:p w14:paraId="2F7D23D6" w14:textId="56CC4C25" w:rsidR="007E13FE" w:rsidRDefault="007E13FE" w:rsidP="00C5167E">
            <w:pPr>
              <w:jc w:val="right"/>
              <w:rPr>
                <w:rFonts w:ascii="Calibri" w:hAnsi="Calibri" w:cs="Calibri"/>
                <w:b/>
                <w:bCs/>
                <w:color w:val="000000"/>
                <w:sz w:val="22"/>
                <w:szCs w:val="22"/>
              </w:rPr>
            </w:pPr>
            <w:r>
              <w:rPr>
                <w:rFonts w:ascii="Calibri" w:hAnsi="Calibri" w:cs="Calibri"/>
                <w:b/>
                <w:bCs/>
                <w:color w:val="000000"/>
                <w:sz w:val="22"/>
                <w:szCs w:val="22"/>
              </w:rPr>
              <w:t>$2,567,310</w:t>
            </w:r>
          </w:p>
        </w:tc>
      </w:tr>
      <w:tr w:rsidR="00B53C74" w14:paraId="01CB0EB5" w14:textId="77777777" w:rsidTr="00C5167E">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6E5700D5"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1AC7E5E4"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Course Name</w:t>
            </w:r>
          </w:p>
        </w:tc>
      </w:tr>
      <w:tr w:rsidR="00B53C74" w14:paraId="2E010D81"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5FFF60A"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78ED7FF"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Early Childhood Education</w:t>
            </w:r>
          </w:p>
        </w:tc>
      </w:tr>
      <w:tr w:rsidR="00B53C74" w14:paraId="0C7B13F4"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96FECB8"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5D94D66"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Design (Architecture)/Bachelor of Construction Management (Honours)</w:t>
            </w:r>
          </w:p>
        </w:tc>
      </w:tr>
      <w:tr w:rsidR="00B53C74" w14:paraId="1E857995"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8B93F92"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5C8AC44"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Social Work</w:t>
            </w:r>
          </w:p>
        </w:tc>
      </w:tr>
      <w:tr w:rsidR="00B53C74" w14:paraId="6DE4413C"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1960A8C"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41F3FEC"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Psychological Science</w:t>
            </w:r>
          </w:p>
        </w:tc>
      </w:tr>
      <w:tr w:rsidR="00B53C74" w14:paraId="66043E05"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8A793F4"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FE3ECE6" w14:textId="77777777" w:rsidR="00B53C74" w:rsidRDefault="00B53C74">
            <w:pPr>
              <w:rPr>
                <w:rFonts w:ascii="Calibri" w:hAnsi="Calibri" w:cs="Calibri"/>
                <w:color w:val="000000"/>
                <w:sz w:val="22"/>
                <w:szCs w:val="22"/>
              </w:rPr>
            </w:pPr>
            <w:r>
              <w:rPr>
                <w:rFonts w:ascii="Calibri" w:hAnsi="Calibri" w:cs="Calibri"/>
                <w:color w:val="000000"/>
                <w:sz w:val="22"/>
                <w:szCs w:val="22"/>
              </w:rPr>
              <w:t xml:space="preserve">Bachelor of Early Childhood and Primary Education </w:t>
            </w:r>
          </w:p>
        </w:tc>
      </w:tr>
      <w:tr w:rsidR="00B53C74" w14:paraId="216EBA2C"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BCC396E"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4C41536"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Data Science</w:t>
            </w:r>
          </w:p>
        </w:tc>
      </w:tr>
      <w:tr w:rsidR="00B53C74" w14:paraId="5474F53E"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FE8DFB6"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3DB05AA"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Data Science (Honours)</w:t>
            </w:r>
          </w:p>
        </w:tc>
      </w:tr>
      <w:tr w:rsidR="00B53C74" w14:paraId="32C37A71"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5F124FD"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F24D31B"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Artificial Intelligence</w:t>
            </w:r>
          </w:p>
        </w:tc>
      </w:tr>
      <w:tr w:rsidR="00B53C74" w14:paraId="2D428992"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03D0D68"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13805C8"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Occupational Therapy</w:t>
            </w:r>
          </w:p>
        </w:tc>
      </w:tr>
      <w:tr w:rsidR="00B53C74" w14:paraId="08BE3F01" w14:textId="77777777" w:rsidTr="00C5167E">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CA47D8E"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D71906A"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Design (Architecture)</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6" w:name="equityc1tables"/>
      <w:bookmarkEnd w:id="34"/>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B53C74" w14:paraId="40F1B6EC" w14:textId="77777777" w:rsidTr="00C5167E">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C1A4F8A" w14:textId="77777777" w:rsidR="00B53C74" w:rsidRDefault="00B53C74">
            <w:pPr>
              <w:rPr>
                <w:rFonts w:ascii="Calibri" w:hAnsi="Calibri" w:cs="Calibri"/>
                <w:b/>
                <w:bCs/>
                <w:color w:val="000000"/>
                <w:sz w:val="22"/>
                <w:szCs w:val="22"/>
              </w:rPr>
            </w:pPr>
            <w:bookmarkStart w:id="37" w:name="equity3"/>
            <w:bookmarkEnd w:id="37"/>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186A4BFC"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Course Name</w:t>
            </w:r>
          </w:p>
        </w:tc>
      </w:tr>
      <w:tr w:rsidR="00B53C74" w14:paraId="67A03C26" w14:textId="77777777" w:rsidTr="00C5167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403544D"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EC5DC45"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Business</w:t>
            </w:r>
          </w:p>
        </w:tc>
      </w:tr>
      <w:tr w:rsidR="00B53C74" w14:paraId="0569B0B0" w14:textId="77777777" w:rsidTr="00C5167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9306C07"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1AD0370"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Commerce</w:t>
            </w:r>
          </w:p>
        </w:tc>
      </w:tr>
      <w:tr w:rsidR="00B53C74" w14:paraId="43475B4F" w14:textId="77777777" w:rsidTr="00C5167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2AC10FA"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E1413C5"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Marketing (Psychology)</w:t>
            </w:r>
          </w:p>
        </w:tc>
      </w:tr>
      <w:tr w:rsidR="00B53C74" w14:paraId="55764434" w14:textId="77777777" w:rsidTr="00C5167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386D160"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61B0407"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Communication</w:t>
            </w:r>
          </w:p>
        </w:tc>
      </w:tr>
      <w:tr w:rsidR="00B53C74" w14:paraId="3EA2D37F" w14:textId="77777777" w:rsidTr="00C5167E">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523598E"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82F6E2F"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Arts</w:t>
            </w:r>
          </w:p>
        </w:tc>
      </w:tr>
    </w:tbl>
    <w:bookmarkEnd w:id="28"/>
    <w:bookmarkEnd w:id="36"/>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lastRenderedPageBreak/>
        <w:t>Equity Plan</w:t>
      </w:r>
    </w:p>
    <w:p w14:paraId="0BC0A182" w14:textId="2D81C857" w:rsidR="00686799" w:rsidRPr="001A6067" w:rsidRDefault="00084AD6" w:rsidP="00686799">
      <w:pPr>
        <w:widowControl w:val="0"/>
        <w:numPr>
          <w:ilvl w:val="0"/>
          <w:numId w:val="7"/>
        </w:numPr>
        <w:tabs>
          <w:tab w:val="left" w:pos="567"/>
          <w:tab w:val="left" w:pos="8222"/>
        </w:tabs>
        <w:spacing w:before="120" w:after="120"/>
        <w:rPr>
          <w:rFonts w:cstheme="minorBidi"/>
          <w:sz w:val="22"/>
          <w:szCs w:val="22"/>
        </w:rPr>
      </w:pPr>
      <w:r w:rsidRPr="007B4C8D">
        <w:rPr>
          <w:rFonts w:cstheme="minorBidi"/>
          <w:sz w:val="22"/>
          <w:szCs w:val="22"/>
        </w:rPr>
        <w:t>Providers will be required to have an Equity Plan to be eligible for future grants under the ‘Higher Education Continuity Guarantee – Equity’ program.</w:t>
      </w:r>
      <w:r>
        <w:t xml:space="preserve"> </w:t>
      </w:r>
      <w:r w:rsidR="00686799" w:rsidRPr="001A6067">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357642C0"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3D5657">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8"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B53C74" w14:paraId="39307852" w14:textId="77777777" w:rsidTr="00C5167E">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5719CE" w14:textId="77777777" w:rsidR="00B53C74" w:rsidRDefault="00B53C74">
            <w:pPr>
              <w:rPr>
                <w:rFonts w:ascii="Calibri" w:hAnsi="Calibri" w:cs="Calibri"/>
                <w:b/>
                <w:bCs/>
                <w:color w:val="000000"/>
                <w:sz w:val="22"/>
                <w:szCs w:val="22"/>
              </w:rPr>
            </w:pPr>
            <w:bookmarkStart w:id="40" w:name="IRLSAFTable"/>
            <w:bookmarkEnd w:id="40"/>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385B3E7"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B536402"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2025</w:t>
            </w:r>
          </w:p>
        </w:tc>
      </w:tr>
      <w:tr w:rsidR="00B53C74" w14:paraId="3DFF7902"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384A23B" w14:textId="77777777" w:rsidR="00B53C74" w:rsidRDefault="00B53C74">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2506D00" w14:textId="4CD5E1C2" w:rsidR="00B53C74" w:rsidRDefault="00DB007D">
            <w:pPr>
              <w:jc w:val="center"/>
              <w:rPr>
                <w:rFonts w:ascii="Calibri" w:hAnsi="Calibri" w:cs="Calibri"/>
                <w:color w:val="000000"/>
                <w:sz w:val="22"/>
                <w:szCs w:val="22"/>
              </w:rPr>
            </w:pPr>
            <w:r>
              <w:rPr>
                <w:rFonts w:ascii="Calibri" w:hAnsi="Calibri" w:cs="Calibri"/>
                <w:color w:val="000000"/>
                <w:sz w:val="22"/>
                <w:szCs w:val="22"/>
              </w:rPr>
              <w:t>$6,391,471</w:t>
            </w:r>
          </w:p>
        </w:tc>
        <w:tc>
          <w:tcPr>
            <w:tcW w:w="1077" w:type="pct"/>
            <w:tcBorders>
              <w:top w:val="nil"/>
              <w:left w:val="nil"/>
              <w:bottom w:val="single" w:sz="4" w:space="0" w:color="auto"/>
              <w:right w:val="single" w:sz="4" w:space="0" w:color="auto"/>
            </w:tcBorders>
            <w:shd w:val="clear" w:color="auto" w:fill="auto"/>
            <w:vAlign w:val="center"/>
            <w:hideMark/>
          </w:tcPr>
          <w:p w14:paraId="42728259" w14:textId="4DDA5ABD" w:rsidR="00B53C74" w:rsidRDefault="00EE1C9C" w:rsidP="00EE1C9C">
            <w:pPr>
              <w:jc w:val="center"/>
              <w:rPr>
                <w:rFonts w:ascii="Calibri" w:hAnsi="Calibri" w:cs="Calibri"/>
                <w:color w:val="000000"/>
                <w:sz w:val="22"/>
                <w:szCs w:val="22"/>
              </w:rPr>
            </w:pPr>
            <w:r>
              <w:rPr>
                <w:rFonts w:ascii="Calibri" w:hAnsi="Calibri" w:cs="Calibri"/>
                <w:color w:val="000000"/>
                <w:sz w:val="22"/>
                <w:szCs w:val="22"/>
              </w:rPr>
              <w:t>$6,576,322</w:t>
            </w:r>
          </w:p>
        </w:tc>
      </w:tr>
      <w:tr w:rsidR="00B53C74" w14:paraId="1D7843D5"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CD2120E" w14:textId="77777777" w:rsidR="00B53C74" w:rsidRDefault="00B53C74">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720B4BC5"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$331,805</w:t>
            </w:r>
          </w:p>
        </w:tc>
        <w:tc>
          <w:tcPr>
            <w:tcW w:w="1077" w:type="pct"/>
            <w:tcBorders>
              <w:top w:val="nil"/>
              <w:left w:val="nil"/>
              <w:bottom w:val="single" w:sz="4" w:space="0" w:color="auto"/>
              <w:right w:val="single" w:sz="4" w:space="0" w:color="auto"/>
            </w:tcBorders>
            <w:shd w:val="clear" w:color="auto" w:fill="auto"/>
            <w:vAlign w:val="center"/>
            <w:hideMark/>
          </w:tcPr>
          <w:p w14:paraId="3666B69C"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r w:rsidR="00B53C74" w14:paraId="0FA914CF" w14:textId="77777777" w:rsidTr="00C5167E">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9CF0EF5" w14:textId="77777777" w:rsidR="00B53C74" w:rsidRDefault="00B53C74">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077D98E9"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785FD631"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bookmarkEnd w:id="39"/>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6EF6F32" w:rsidR="00CB7A1E" w:rsidRPr="00035D57"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8"/>
    </w:p>
    <w:p w14:paraId="1CAEBBB7" w14:textId="77777777" w:rsidR="00035D57" w:rsidRDefault="00035D57" w:rsidP="00035D57">
      <w:pPr>
        <w:pStyle w:val="ListParagraph"/>
        <w:widowControl w:val="0"/>
        <w:spacing w:before="120" w:after="120"/>
        <w:ind w:left="397"/>
        <w:contextualSpacing w:val="0"/>
        <w:rPr>
          <w:rFonts w:ascii="Calibri" w:hAnsi="Calibri"/>
          <w:sz w:val="22"/>
        </w:rPr>
      </w:pPr>
    </w:p>
    <w:p w14:paraId="774E224B" w14:textId="77777777" w:rsidR="00035D57" w:rsidRDefault="00035D57" w:rsidP="00A71BAA">
      <w:pPr>
        <w:widowControl w:val="0"/>
        <w:tabs>
          <w:tab w:val="left" w:pos="8222"/>
        </w:tabs>
        <w:spacing w:before="120" w:after="120"/>
        <w:jc w:val="right"/>
        <w:rPr>
          <w:rFonts w:ascii="Calibri" w:hAnsi="Calibri"/>
          <w:b/>
          <w:bCs/>
          <w:sz w:val="22"/>
        </w:rPr>
      </w:pPr>
    </w:p>
    <w:p w14:paraId="46B7C5DE" w14:textId="76640CD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1023E0DF" w:rsidR="009A6FDC" w:rsidRPr="006B29B6" w:rsidRDefault="009A6FDC" w:rsidP="00A71995">
            <w:pPr>
              <w:tabs>
                <w:tab w:val="left" w:pos="567"/>
                <w:tab w:val="left" w:pos="8222"/>
              </w:tabs>
              <w:spacing w:before="120" w:after="120"/>
              <w:rPr>
                <w:rFonts w:ascii="Calibri" w:hAnsi="Calibri" w:cs="Arial"/>
                <w:bCs/>
                <w:sz w:val="22"/>
                <w:szCs w:val="22"/>
              </w:rPr>
            </w:pPr>
            <w:bookmarkStart w:id="41" w:name="Equity_nps_ref" w:colFirst="0" w:colLast="1"/>
            <w:r w:rsidRPr="006B29B6">
              <w:rPr>
                <w:rFonts w:ascii="Calibri" w:hAnsi="Calibri" w:cs="Arial"/>
                <w:bCs/>
                <w:sz w:val="22"/>
                <w:szCs w:val="22"/>
              </w:rPr>
              <w:t xml:space="preserve">Is the course listed in </w:t>
            </w:r>
            <w:r w:rsidRPr="00A07972">
              <w:rPr>
                <w:rFonts w:ascii="Calibri" w:hAnsi="Calibri" w:cs="Arial"/>
                <w:bCs/>
                <w:sz w:val="22"/>
                <w:szCs w:val="22"/>
                <w:u w:val="single"/>
              </w:rPr>
              <w:t>Table 1b(i)</w:t>
            </w:r>
            <w:r w:rsidRPr="00A07972">
              <w:rPr>
                <w:rFonts w:ascii="Calibri" w:hAnsi="Calibri" w:cs="Arial"/>
                <w:bCs/>
                <w:sz w:val="22"/>
                <w:szCs w:val="22"/>
              </w:rPr>
              <w:t xml:space="preserve">, </w:t>
            </w:r>
            <w:r w:rsidRPr="00A07972">
              <w:rPr>
                <w:rFonts w:ascii="Calibri" w:hAnsi="Calibri" w:cs="Arial"/>
                <w:bCs/>
                <w:sz w:val="22"/>
                <w:szCs w:val="22"/>
                <w:u w:val="single"/>
              </w:rPr>
              <w:t>Table 1b(ii</w:t>
            </w:r>
            <w:r w:rsidRPr="00A07972">
              <w:rPr>
                <w:rFonts w:ascii="Calibri" w:hAnsi="Calibri" w:cs="Arial"/>
                <w:bCs/>
                <w:sz w:val="22"/>
                <w:szCs w:val="22"/>
              </w:rPr>
              <w:t>)</w:t>
            </w:r>
            <w:r w:rsidR="005B50FA" w:rsidRPr="00A07972">
              <w:rPr>
                <w:rFonts w:ascii="Calibri" w:hAnsi="Calibri" w:cs="Arial"/>
                <w:bCs/>
                <w:sz w:val="22"/>
                <w:szCs w:val="22"/>
              </w:rPr>
              <w:t>,</w:t>
            </w:r>
            <w:r w:rsidR="00A07972" w:rsidRPr="00A07972">
              <w:rPr>
                <w:rFonts w:ascii="Calibri" w:hAnsi="Calibri" w:cs="Arial"/>
                <w:bCs/>
                <w:sz w:val="22"/>
                <w:szCs w:val="22"/>
              </w:rPr>
              <w:t xml:space="preserve"> or</w:t>
            </w:r>
            <w:r w:rsidRPr="00A07972">
              <w:rPr>
                <w:rFonts w:ascii="Calibri" w:hAnsi="Calibri" w:cs="Arial"/>
                <w:bCs/>
                <w:sz w:val="22"/>
                <w:szCs w:val="22"/>
              </w:rPr>
              <w:t xml:space="preserve"> Table 1b(iii)</w:t>
            </w:r>
            <w:r w:rsidRPr="00C25790">
              <w:rPr>
                <w:rFonts w:ascii="Calibri" w:hAnsi="Calibri" w:cs="Arial"/>
                <w:bCs/>
                <w:sz w:val="22"/>
                <w:szCs w:val="22"/>
              </w:rPr>
              <w:t xml:space="preserve"> of App</w:t>
            </w:r>
            <w:r w:rsidRPr="006B29B6">
              <w:rPr>
                <w:rFonts w:ascii="Calibri" w:hAnsi="Calibri" w:cs="Arial"/>
                <w:bCs/>
                <w:sz w:val="22"/>
                <w:szCs w:val="22"/>
              </w:rPr>
              <w:t>endix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1"/>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49C81E9B" w:rsidR="00AF4A16" w:rsidRPr="0088616E" w:rsidRDefault="00214FE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Deakin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693F15CD" w:rsidR="00AF4A16" w:rsidRPr="0088616E" w:rsidRDefault="00214FE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Deakin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60967389" w:rsidR="00AF4A16" w:rsidRPr="0088616E" w:rsidRDefault="00214FE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Deakin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0771A"/>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5D57"/>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367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4AD6"/>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1DA3"/>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2B25"/>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26E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16AA"/>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0ACC"/>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1F67DC"/>
    <w:rsid w:val="00200712"/>
    <w:rsid w:val="00201A68"/>
    <w:rsid w:val="0020207D"/>
    <w:rsid w:val="00202235"/>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4FEB"/>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201"/>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4FA"/>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5716"/>
    <w:rsid w:val="00296F06"/>
    <w:rsid w:val="00296F90"/>
    <w:rsid w:val="00297791"/>
    <w:rsid w:val="002A01FE"/>
    <w:rsid w:val="002A1C2A"/>
    <w:rsid w:val="002A2490"/>
    <w:rsid w:val="002A3522"/>
    <w:rsid w:val="002A36A2"/>
    <w:rsid w:val="002A3FBF"/>
    <w:rsid w:val="002A421F"/>
    <w:rsid w:val="002A4B7C"/>
    <w:rsid w:val="002A56F0"/>
    <w:rsid w:val="002A60A5"/>
    <w:rsid w:val="002A6FE8"/>
    <w:rsid w:val="002A757D"/>
    <w:rsid w:val="002A7C65"/>
    <w:rsid w:val="002B04C6"/>
    <w:rsid w:val="002B0C3D"/>
    <w:rsid w:val="002B1642"/>
    <w:rsid w:val="002B1D7E"/>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856"/>
    <w:rsid w:val="002C1B63"/>
    <w:rsid w:val="002C1F56"/>
    <w:rsid w:val="002C2309"/>
    <w:rsid w:val="002C27A9"/>
    <w:rsid w:val="002C28F5"/>
    <w:rsid w:val="002C47E8"/>
    <w:rsid w:val="002C4FF4"/>
    <w:rsid w:val="002C6803"/>
    <w:rsid w:val="002C6876"/>
    <w:rsid w:val="002C7B39"/>
    <w:rsid w:val="002D03A3"/>
    <w:rsid w:val="002D0467"/>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A9E"/>
    <w:rsid w:val="00302EE2"/>
    <w:rsid w:val="003033C6"/>
    <w:rsid w:val="00304C3E"/>
    <w:rsid w:val="00306F0E"/>
    <w:rsid w:val="0030790D"/>
    <w:rsid w:val="00311DF3"/>
    <w:rsid w:val="003129CD"/>
    <w:rsid w:val="00312C09"/>
    <w:rsid w:val="00313E4C"/>
    <w:rsid w:val="00314FC6"/>
    <w:rsid w:val="00315F5D"/>
    <w:rsid w:val="003171D3"/>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5CA0"/>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0289"/>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592D"/>
    <w:rsid w:val="003A66D9"/>
    <w:rsid w:val="003A6885"/>
    <w:rsid w:val="003A6B63"/>
    <w:rsid w:val="003B0141"/>
    <w:rsid w:val="003B051A"/>
    <w:rsid w:val="003B06A1"/>
    <w:rsid w:val="003B13E4"/>
    <w:rsid w:val="003B1615"/>
    <w:rsid w:val="003B18BA"/>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5657"/>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15CE"/>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0920"/>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87B"/>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45EB7"/>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54"/>
    <w:rsid w:val="00563F74"/>
    <w:rsid w:val="005641BF"/>
    <w:rsid w:val="0056487A"/>
    <w:rsid w:val="00567BE0"/>
    <w:rsid w:val="0057082C"/>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5E2"/>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1D92"/>
    <w:rsid w:val="005F29A5"/>
    <w:rsid w:val="005F37F9"/>
    <w:rsid w:val="005F4AFA"/>
    <w:rsid w:val="005F4BAE"/>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5864"/>
    <w:rsid w:val="00676010"/>
    <w:rsid w:val="0067665F"/>
    <w:rsid w:val="00676E64"/>
    <w:rsid w:val="00676EF6"/>
    <w:rsid w:val="00680144"/>
    <w:rsid w:val="0068065C"/>
    <w:rsid w:val="00681422"/>
    <w:rsid w:val="00681D70"/>
    <w:rsid w:val="00683969"/>
    <w:rsid w:val="0068496F"/>
    <w:rsid w:val="006854A4"/>
    <w:rsid w:val="00686799"/>
    <w:rsid w:val="00686C6C"/>
    <w:rsid w:val="006871F0"/>
    <w:rsid w:val="00691396"/>
    <w:rsid w:val="0069149D"/>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E7D8A"/>
    <w:rsid w:val="006F01BE"/>
    <w:rsid w:val="006F04D3"/>
    <w:rsid w:val="006F0C16"/>
    <w:rsid w:val="006F1805"/>
    <w:rsid w:val="006F1907"/>
    <w:rsid w:val="006F2B39"/>
    <w:rsid w:val="006F2F4A"/>
    <w:rsid w:val="006F3625"/>
    <w:rsid w:val="006F3871"/>
    <w:rsid w:val="006F56BC"/>
    <w:rsid w:val="006F6826"/>
    <w:rsid w:val="006F77F0"/>
    <w:rsid w:val="00702047"/>
    <w:rsid w:val="00702E35"/>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277"/>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4839"/>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8D"/>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1BB"/>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3F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326"/>
    <w:rsid w:val="00843456"/>
    <w:rsid w:val="00843E5C"/>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0F24"/>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5BE"/>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0EB6"/>
    <w:rsid w:val="00A01723"/>
    <w:rsid w:val="00A0299F"/>
    <w:rsid w:val="00A037FD"/>
    <w:rsid w:val="00A04DEF"/>
    <w:rsid w:val="00A058B8"/>
    <w:rsid w:val="00A05AE9"/>
    <w:rsid w:val="00A061CC"/>
    <w:rsid w:val="00A07972"/>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1053"/>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7A4"/>
    <w:rsid w:val="00A73865"/>
    <w:rsid w:val="00A74CEE"/>
    <w:rsid w:val="00A761E3"/>
    <w:rsid w:val="00A76623"/>
    <w:rsid w:val="00A77E11"/>
    <w:rsid w:val="00A8008B"/>
    <w:rsid w:val="00A82055"/>
    <w:rsid w:val="00A82D5B"/>
    <w:rsid w:val="00A866CC"/>
    <w:rsid w:val="00A90193"/>
    <w:rsid w:val="00A91076"/>
    <w:rsid w:val="00A92237"/>
    <w:rsid w:val="00A92579"/>
    <w:rsid w:val="00A92BB6"/>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3D"/>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56A5"/>
    <w:rsid w:val="00B2646E"/>
    <w:rsid w:val="00B26E33"/>
    <w:rsid w:val="00B300E1"/>
    <w:rsid w:val="00B308FF"/>
    <w:rsid w:val="00B31285"/>
    <w:rsid w:val="00B31AE2"/>
    <w:rsid w:val="00B33163"/>
    <w:rsid w:val="00B3417D"/>
    <w:rsid w:val="00B3483F"/>
    <w:rsid w:val="00B354CD"/>
    <w:rsid w:val="00B36658"/>
    <w:rsid w:val="00B366E5"/>
    <w:rsid w:val="00B41F1B"/>
    <w:rsid w:val="00B421A6"/>
    <w:rsid w:val="00B42C95"/>
    <w:rsid w:val="00B43EFD"/>
    <w:rsid w:val="00B470F8"/>
    <w:rsid w:val="00B47AC5"/>
    <w:rsid w:val="00B47B27"/>
    <w:rsid w:val="00B503A3"/>
    <w:rsid w:val="00B50A36"/>
    <w:rsid w:val="00B52100"/>
    <w:rsid w:val="00B53C74"/>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63A"/>
    <w:rsid w:val="00B7074C"/>
    <w:rsid w:val="00B70A4E"/>
    <w:rsid w:val="00B7113C"/>
    <w:rsid w:val="00B71F25"/>
    <w:rsid w:val="00B7354F"/>
    <w:rsid w:val="00B757C7"/>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4E05"/>
    <w:rsid w:val="00BB5AA1"/>
    <w:rsid w:val="00BB6197"/>
    <w:rsid w:val="00BB779A"/>
    <w:rsid w:val="00BB7C5F"/>
    <w:rsid w:val="00BB7D33"/>
    <w:rsid w:val="00BC0CA6"/>
    <w:rsid w:val="00BC110B"/>
    <w:rsid w:val="00BC24F9"/>
    <w:rsid w:val="00BC2926"/>
    <w:rsid w:val="00BC3041"/>
    <w:rsid w:val="00BC5CDD"/>
    <w:rsid w:val="00BC61E9"/>
    <w:rsid w:val="00BC6723"/>
    <w:rsid w:val="00BC73AA"/>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C2C"/>
    <w:rsid w:val="00C46E7A"/>
    <w:rsid w:val="00C50479"/>
    <w:rsid w:val="00C50955"/>
    <w:rsid w:val="00C514E2"/>
    <w:rsid w:val="00C5167E"/>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A64"/>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81C"/>
    <w:rsid w:val="00CE3B62"/>
    <w:rsid w:val="00CE5357"/>
    <w:rsid w:val="00CE587B"/>
    <w:rsid w:val="00CE627E"/>
    <w:rsid w:val="00CE62FF"/>
    <w:rsid w:val="00CE6338"/>
    <w:rsid w:val="00CE63ED"/>
    <w:rsid w:val="00CE772C"/>
    <w:rsid w:val="00CF0823"/>
    <w:rsid w:val="00CF0CB4"/>
    <w:rsid w:val="00CF0FEE"/>
    <w:rsid w:val="00CF344E"/>
    <w:rsid w:val="00CF38DF"/>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77F"/>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65B"/>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49F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007D"/>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59A"/>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32B"/>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0A9F"/>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C9C"/>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341"/>
    <w:rsid w:val="00F37AF9"/>
    <w:rsid w:val="00F40527"/>
    <w:rsid w:val="00F4140F"/>
    <w:rsid w:val="00F415CB"/>
    <w:rsid w:val="00F41729"/>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3FA3"/>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0A0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56976728">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04409557">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42518048">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85112128">
      <w:bodyDiv w:val="1"/>
      <w:marLeft w:val="0"/>
      <w:marRight w:val="0"/>
      <w:marTop w:val="0"/>
      <w:marBottom w:val="0"/>
      <w:divBdr>
        <w:top w:val="none" w:sz="0" w:space="0" w:color="auto"/>
        <w:left w:val="none" w:sz="0" w:space="0" w:color="auto"/>
        <w:bottom w:val="none" w:sz="0" w:space="0" w:color="auto"/>
        <w:right w:val="none" w:sz="0" w:space="0" w:color="auto"/>
      </w:divBdr>
    </w:div>
    <w:div w:id="681780553">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23022632">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33922383">
      <w:bodyDiv w:val="1"/>
      <w:marLeft w:val="0"/>
      <w:marRight w:val="0"/>
      <w:marTop w:val="0"/>
      <w:marBottom w:val="0"/>
      <w:divBdr>
        <w:top w:val="none" w:sz="0" w:space="0" w:color="auto"/>
        <w:left w:val="none" w:sz="0" w:space="0" w:color="auto"/>
        <w:bottom w:val="none" w:sz="0" w:space="0" w:color="auto"/>
        <w:right w:val="none" w:sz="0" w:space="0" w:color="auto"/>
      </w:divBdr>
    </w:div>
    <w:div w:id="1043402495">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02327236">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97011034">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66784041">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80705293">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5819</Words>
  <Characters>33173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18</cp:revision>
  <cp:lastPrinted>2024-04-02T00:10:00Z</cp:lastPrinted>
  <dcterms:created xsi:type="dcterms:W3CDTF">2024-05-07T05:33:00Z</dcterms:created>
  <dcterms:modified xsi:type="dcterms:W3CDTF">2025-01-03T02:11:00Z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