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AEFD" w14:textId="34B02711" w:rsidR="00A668BF" w:rsidRDefault="00D03F07" w:rsidP="00D03F07">
      <w:pPr>
        <w:ind w:left="709" w:hanging="425"/>
        <w:sectPr w:rsidR="00A668BF" w:rsidSect="00542D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25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55D83C6" wp14:editId="1F954994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DE8"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4D77776" wp14:editId="57271833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37D4" w14:textId="31E86D1C" w:rsidR="00E64C3F" w:rsidRPr="00E64C3F" w:rsidRDefault="00E64C3F" w:rsidP="00E64C3F">
      <w:pPr>
        <w:pStyle w:val="Heading1"/>
      </w:pPr>
      <w:r>
        <w:t>Geccko Online Learning Platform (Geccko)</w:t>
      </w:r>
    </w:p>
    <w:p w14:paraId="7AAB6DC9" w14:textId="33CECA72" w:rsidR="002B1CE5" w:rsidRDefault="00E75CF3" w:rsidP="00D03F07">
      <w:pPr>
        <w:pStyle w:val="Subtitle"/>
        <w:spacing w:after="0"/>
      </w:pPr>
      <w:r>
        <w:t>Privacy statement</w:t>
      </w:r>
    </w:p>
    <w:p w14:paraId="763A69C1" w14:textId="35C818EC" w:rsidR="002A61A8" w:rsidRPr="002A61A8" w:rsidRDefault="002A61A8" w:rsidP="002A61A8">
      <w:r>
        <w:t>The Department of Education (</w:t>
      </w:r>
      <w:r w:rsidR="00467EC5">
        <w:t>the d</w:t>
      </w:r>
      <w:r>
        <w:t xml:space="preserve">epartment) is bound by the </w:t>
      </w:r>
      <w:r w:rsidRPr="01A50368">
        <w:rPr>
          <w:i/>
          <w:iCs/>
        </w:rPr>
        <w:t>Privacy Act 1988</w:t>
      </w:r>
      <w:r>
        <w:t xml:space="preserve"> (</w:t>
      </w:r>
      <w:proofErr w:type="spellStart"/>
      <w:r>
        <w:t>Cth</w:t>
      </w:r>
      <w:proofErr w:type="spellEnd"/>
      <w:r>
        <w:t xml:space="preserve">) (Privacy Act), including the Australian Privacy Principles (APPs) contained in Schedule 1 </w:t>
      </w:r>
      <w:r w:rsidR="00463253">
        <w:t>to</w:t>
      </w:r>
      <w:r>
        <w:t xml:space="preserve"> the </w:t>
      </w:r>
      <w:r w:rsidR="0016693E">
        <w:t xml:space="preserve">Privacy </w:t>
      </w:r>
      <w:r>
        <w:t xml:space="preserve">Act. The APPs govern the way the </w:t>
      </w:r>
      <w:r w:rsidR="00467EC5">
        <w:t>d</w:t>
      </w:r>
      <w:r>
        <w:t>epartment and its contracted service provider</w:t>
      </w:r>
      <w:r w:rsidR="00F163DD">
        <w:t>s</w:t>
      </w:r>
      <w:r w:rsidR="0029666A">
        <w:t xml:space="preserve"> </w:t>
      </w:r>
      <w:r w:rsidR="007F3E10">
        <w:t>handle</w:t>
      </w:r>
      <w:r>
        <w:t xml:space="preserve"> personal information. This includes how we collect, use, disclose and secure personal information. </w:t>
      </w:r>
    </w:p>
    <w:p w14:paraId="1D9FACD6" w14:textId="77777777" w:rsidR="00E75CF3" w:rsidRPr="00C37D5C" w:rsidRDefault="00E75CF3" w:rsidP="008A727C">
      <w:pPr>
        <w:pStyle w:val="Heading2"/>
        <w:spacing w:before="320"/>
      </w:pPr>
      <w:r w:rsidRPr="00C37D5C">
        <w:t xml:space="preserve">Personal information </w:t>
      </w:r>
    </w:p>
    <w:p w14:paraId="1DD4A6C3" w14:textId="31E136D6" w:rsidR="0016693E" w:rsidRDefault="00E75CF3" w:rsidP="00A43A8A">
      <w:r>
        <w:t xml:space="preserve">Your personal information is protected </w:t>
      </w:r>
      <w:r w:rsidR="0016693E">
        <w:t>by law, including under the</w:t>
      </w:r>
      <w:r>
        <w:t xml:space="preserve"> Privacy Act</w:t>
      </w:r>
      <w:r w:rsidR="0016693E">
        <w:t xml:space="preserve">. </w:t>
      </w:r>
    </w:p>
    <w:p w14:paraId="50658210" w14:textId="078D04D6" w:rsidR="00A43A8A" w:rsidRPr="00A43A8A" w:rsidRDefault="0016693E" w:rsidP="00A43A8A">
      <w:pPr>
        <w:rPr>
          <w:rStyle w:val="Instructions"/>
          <w:color w:val="auto"/>
          <w:lang w:val="en-GB"/>
        </w:rPr>
      </w:pPr>
      <w:r>
        <w:t>Personal information is</w:t>
      </w:r>
      <w:r w:rsidR="00A43A8A">
        <w:t xml:space="preserve"> </w:t>
      </w:r>
      <w:r w:rsidR="00E75CF3">
        <w:rPr>
          <w:lang w:val="en-GB"/>
        </w:rPr>
        <w:t>information or an opinion about an identifi</w:t>
      </w:r>
      <w:r w:rsidR="00463253" w:rsidRPr="00580DD8">
        <w:rPr>
          <w:lang w:val="en-GB"/>
        </w:rPr>
        <w:t>ed</w:t>
      </w:r>
      <w:r w:rsidR="00E75CF3">
        <w:rPr>
          <w:lang w:val="en-GB"/>
        </w:rPr>
        <w:t xml:space="preserve"> individual</w:t>
      </w:r>
      <w:r w:rsidR="007F3E10">
        <w:rPr>
          <w:lang w:val="en-GB"/>
        </w:rPr>
        <w:t xml:space="preserve"> or an individual who is reasonably identifiable</w:t>
      </w:r>
      <w:r w:rsidR="00E75CF3">
        <w:rPr>
          <w:lang w:val="en-GB"/>
        </w:rPr>
        <w:t xml:space="preserve">. Personal information includes an individual’s name and contact details. </w:t>
      </w:r>
    </w:p>
    <w:p w14:paraId="17D9F3D1" w14:textId="41AE2E09" w:rsidR="00A43A8A" w:rsidRDefault="00A43A8A" w:rsidP="00A43A8A">
      <w:pPr>
        <w:pStyle w:val="Heading2"/>
        <w:spacing w:before="320"/>
      </w:pPr>
      <w:r>
        <w:t>Collection of your</w:t>
      </w:r>
      <w:r w:rsidR="007F3E10">
        <w:t xml:space="preserve"> personal</w:t>
      </w:r>
      <w:r>
        <w:t xml:space="preserve"> information</w:t>
      </w:r>
    </w:p>
    <w:p w14:paraId="19D46D7A" w14:textId="435C9F80" w:rsidR="0016693E" w:rsidRDefault="0016693E" w:rsidP="00A43A8A">
      <w:r>
        <w:t xml:space="preserve">Geccko is an online learning platform for the early childhood education and care sector and is operated by the department. Geccko is hosted by Acorn, which is its service provider. </w:t>
      </w:r>
    </w:p>
    <w:p w14:paraId="3BA3755F" w14:textId="72991882" w:rsidR="00950A12" w:rsidRDefault="00A43A8A" w:rsidP="00A43A8A">
      <w:r>
        <w:t xml:space="preserve">Your personal information </w:t>
      </w:r>
      <w:r w:rsidR="007F3E10">
        <w:t>may</w:t>
      </w:r>
      <w:r w:rsidR="00C9671A">
        <w:t xml:space="preserve"> be collected by </w:t>
      </w:r>
      <w:r w:rsidR="0016693E">
        <w:t xml:space="preserve">Acorn on behalf of the department. </w:t>
      </w:r>
    </w:p>
    <w:p w14:paraId="48FA58EA" w14:textId="37F8062D" w:rsidR="00A43A8A" w:rsidRPr="00A43A8A" w:rsidRDefault="00950A12" w:rsidP="00A43A8A">
      <w:r>
        <w:t xml:space="preserve">As </w:t>
      </w:r>
      <w:r w:rsidR="009F6E07">
        <w:t>use</w:t>
      </w:r>
      <w:r>
        <w:t xml:space="preserve"> of </w:t>
      </w:r>
      <w:r w:rsidR="00E64C3F">
        <w:t>Geccko</w:t>
      </w:r>
      <w:r>
        <w:t xml:space="preserve"> is voluntary</w:t>
      </w:r>
      <w:r w:rsidR="009F6E07">
        <w:t>, y</w:t>
      </w:r>
      <w:r>
        <w:t>ou do not have to provide any personal information</w:t>
      </w:r>
      <w:r w:rsidR="009F6E07">
        <w:t>. However,</w:t>
      </w:r>
      <w:r>
        <w:t xml:space="preserve"> to comple</w:t>
      </w:r>
      <w:r w:rsidR="009F6E07">
        <w:t>t</w:t>
      </w:r>
      <w:r>
        <w:t xml:space="preserve">e your registration and access </w:t>
      </w:r>
      <w:r w:rsidR="00E64C3F">
        <w:t>Geccko</w:t>
      </w:r>
      <w:r w:rsidR="009F6E07">
        <w:t>,</w:t>
      </w:r>
      <w:r>
        <w:t xml:space="preserve"> you will need to provide </w:t>
      </w:r>
      <w:bookmarkStart w:id="0" w:name="_Int_lxb1vKaS"/>
      <w:r w:rsidR="6AAC8056">
        <w:t>all</w:t>
      </w:r>
      <w:bookmarkEnd w:id="0"/>
      <w:r>
        <w:t xml:space="preserve"> the personal information requested. </w:t>
      </w:r>
    </w:p>
    <w:p w14:paraId="2BCB813E" w14:textId="012568DA" w:rsidR="00E75CF3" w:rsidRDefault="00E75CF3" w:rsidP="008A727C">
      <w:pPr>
        <w:pStyle w:val="Heading2"/>
        <w:spacing w:before="320"/>
      </w:pPr>
      <w:r>
        <w:t>Purpose of collecting your information</w:t>
      </w:r>
    </w:p>
    <w:p w14:paraId="3929F4ED" w14:textId="3F041DB2" w:rsidR="00E75CF3" w:rsidRDefault="00E75CF3" w:rsidP="00E75CF3">
      <w:r>
        <w:t>Your personal information is collected for the</w:t>
      </w:r>
      <w:r w:rsidR="006A5811">
        <w:t xml:space="preserve"> following</w:t>
      </w:r>
      <w:r>
        <w:t xml:space="preserve"> purposes</w:t>
      </w:r>
      <w:r w:rsidR="006A5811">
        <w:t>:</w:t>
      </w:r>
    </w:p>
    <w:p w14:paraId="5DE195D4" w14:textId="32277297" w:rsidR="001541E4" w:rsidRDefault="001541E4" w:rsidP="001541E4">
      <w:pPr>
        <w:pStyle w:val="ListBullet"/>
      </w:pPr>
      <w:r>
        <w:t xml:space="preserve">creating your user account within </w:t>
      </w:r>
      <w:r w:rsidR="00E64C3F">
        <w:t>Geccko</w:t>
      </w:r>
    </w:p>
    <w:p w14:paraId="05636CD4" w14:textId="1D23A7C8" w:rsidR="001541E4" w:rsidRDefault="001541E4" w:rsidP="001541E4">
      <w:pPr>
        <w:pStyle w:val="ListBullet"/>
      </w:pPr>
      <w:r>
        <w:t xml:space="preserve">communicating with you as a </w:t>
      </w:r>
      <w:r w:rsidR="00E64C3F">
        <w:t>Geccko</w:t>
      </w:r>
      <w:r>
        <w:t xml:space="preserve"> user</w:t>
      </w:r>
      <w:r w:rsidR="00C94058">
        <w:t xml:space="preserve">, including sending regular </w:t>
      </w:r>
      <w:r w:rsidR="003A619C">
        <w:t xml:space="preserve">email </w:t>
      </w:r>
      <w:r w:rsidR="00C94058">
        <w:t xml:space="preserve">communications about new courses and updates </w:t>
      </w:r>
    </w:p>
    <w:p w14:paraId="3B5980A3" w14:textId="1EB751B1" w:rsidR="00D62BAA" w:rsidRDefault="001541E4" w:rsidP="00E75CF3">
      <w:pPr>
        <w:pStyle w:val="ListBullet"/>
      </w:pPr>
      <w:r>
        <w:t xml:space="preserve">providing </w:t>
      </w:r>
      <w:r w:rsidR="00E64C3F">
        <w:t>Geccko</w:t>
      </w:r>
      <w:r>
        <w:t xml:space="preserve"> technical support to you, if required</w:t>
      </w:r>
      <w:r w:rsidR="0016693E">
        <w:t>, and</w:t>
      </w:r>
    </w:p>
    <w:p w14:paraId="53BEE846" w14:textId="5FA37477" w:rsidR="001541E4" w:rsidRDefault="00D62BAA" w:rsidP="00D62BAA">
      <w:pPr>
        <w:pStyle w:val="ListBullet"/>
      </w:pPr>
      <w:r>
        <w:t xml:space="preserve">reviewing and reporting on </w:t>
      </w:r>
      <w:r w:rsidR="00E64C3F">
        <w:t>Geccko</w:t>
      </w:r>
      <w:r w:rsidR="00D031C6">
        <w:t xml:space="preserve"> uptake and usage</w:t>
      </w:r>
      <w:r w:rsidR="001541E4">
        <w:t>.</w:t>
      </w:r>
    </w:p>
    <w:p w14:paraId="4372C7FF" w14:textId="77777777" w:rsidR="0016693E" w:rsidRDefault="0016693E" w:rsidP="0016693E">
      <w:pPr>
        <w:pStyle w:val="ListBullet"/>
        <w:numPr>
          <w:ilvl w:val="0"/>
          <w:numId w:val="0"/>
        </w:numPr>
        <w:ind w:left="284" w:hanging="284"/>
      </w:pPr>
    </w:p>
    <w:p w14:paraId="0E8B9E0C" w14:textId="4C7A68D6" w:rsidR="00E75CF3" w:rsidRPr="00C37D5C" w:rsidRDefault="00E95E12" w:rsidP="008A727C">
      <w:pPr>
        <w:pStyle w:val="Heading2"/>
        <w:spacing w:before="320"/>
      </w:pPr>
      <w:r>
        <w:lastRenderedPageBreak/>
        <w:t>D</w:t>
      </w:r>
      <w:r w:rsidR="00E75CF3" w:rsidRPr="00C37D5C">
        <w:t>isclosure of your personal information</w:t>
      </w:r>
    </w:p>
    <w:p w14:paraId="78002F5E" w14:textId="53C2C6E8" w:rsidR="00E75CF3" w:rsidRDefault="00E75CF3" w:rsidP="004727EB">
      <w:r>
        <w:t xml:space="preserve">Your personal information may be disclosed to third parties, including </w:t>
      </w:r>
      <w:r w:rsidR="00C94058">
        <w:t>Swift Digital for the purposes of sending communications about new courses and Geccko updates</w:t>
      </w:r>
      <w:r w:rsidR="001541E4">
        <w:t>.</w:t>
      </w:r>
    </w:p>
    <w:p w14:paraId="3A2621A2" w14:textId="77777777" w:rsidR="00E75CF3" w:rsidRDefault="00E75CF3" w:rsidP="00E75CF3">
      <w:r>
        <w:t>Your personal information may also be disclosed to other parties where you have agreed, or whether it is otherwise permitted under the Privacy Act.</w:t>
      </w:r>
    </w:p>
    <w:p w14:paraId="63E520B0" w14:textId="1E58CDC5" w:rsidR="00E75CF3" w:rsidRDefault="00E75CF3" w:rsidP="00E75CF3">
      <w:r>
        <w:t xml:space="preserve">Your personal information </w:t>
      </w:r>
      <w:r w:rsidR="00C94058">
        <w:t>is unlikely to be</w:t>
      </w:r>
      <w:r>
        <w:t xml:space="preserve"> disclosed to overseas recipients.</w:t>
      </w:r>
    </w:p>
    <w:p w14:paraId="6823DBCC" w14:textId="2FA89AD3" w:rsidR="00E75CF3" w:rsidRPr="00C37D5C" w:rsidRDefault="00E75CF3" w:rsidP="008A727C">
      <w:pPr>
        <w:pStyle w:val="Heading2"/>
        <w:spacing w:before="360"/>
      </w:pPr>
      <w:r w:rsidRPr="00C37D5C">
        <w:t>Privacy policy</w:t>
      </w:r>
      <w:r w:rsidR="00BD4AEF">
        <w:t xml:space="preserve"> and contacts</w:t>
      </w:r>
    </w:p>
    <w:p w14:paraId="561E4AD1" w14:textId="309BA917" w:rsidR="00FB4F74" w:rsidRDefault="00E75CF3" w:rsidP="00F22C22">
      <w:pPr>
        <w:ind w:right="-46"/>
        <w:rPr>
          <w:lang w:val="en-GB"/>
        </w:rPr>
      </w:pPr>
      <w:r>
        <w:rPr>
          <w:lang w:val="en-GB"/>
        </w:rPr>
        <w:t>The department’s Privacy Policy</w:t>
      </w:r>
      <w:r w:rsidR="00EA6997">
        <w:rPr>
          <w:lang w:val="en-GB"/>
        </w:rPr>
        <w:t xml:space="preserve"> contains more information about how the department will manage your personal information</w:t>
      </w:r>
      <w:r>
        <w:rPr>
          <w:lang w:val="en-GB"/>
        </w:rPr>
        <w:t>, including information about how to make a complaint and</w:t>
      </w:r>
      <w:r w:rsidR="00485A61">
        <w:rPr>
          <w:lang w:val="en-GB"/>
        </w:rPr>
        <w:t xml:space="preserve"> seek</w:t>
      </w:r>
      <w:r>
        <w:rPr>
          <w:lang w:val="en-GB"/>
        </w:rPr>
        <w:t xml:space="preserve"> access to and correction of your personal information</w:t>
      </w:r>
      <w:r w:rsidR="00EA6997">
        <w:rPr>
          <w:lang w:val="en-GB"/>
        </w:rPr>
        <w:t>. The Privacy Policy</w:t>
      </w:r>
      <w:r>
        <w:rPr>
          <w:lang w:val="en-GB"/>
        </w:rPr>
        <w:t xml:space="preserve"> can be found at </w:t>
      </w:r>
      <w:hyperlink r:id="rId19" w:history="1">
        <w:r w:rsidR="00D03F07" w:rsidRPr="00951FF6">
          <w:rPr>
            <w:rStyle w:val="Hyperlink"/>
            <w:rFonts w:cstheme="minorHAnsi"/>
            <w:iCs/>
            <w:lang w:val="en-GB"/>
          </w:rPr>
          <w:t>https://www.education.gov.au/privacy</w:t>
        </w:r>
      </w:hyperlink>
      <w:r w:rsidR="00941A0F">
        <w:rPr>
          <w:lang w:val="en-GB"/>
        </w:rPr>
        <w:t xml:space="preserve"> or by requesting a copy from the department at </w:t>
      </w:r>
      <w:hyperlink r:id="rId20" w:history="1">
        <w:r w:rsidR="00D03F07" w:rsidRPr="00951FF6">
          <w:rPr>
            <w:rStyle w:val="Hyperlink"/>
            <w:lang w:val="en-GB"/>
          </w:rPr>
          <w:t>privacy@education.gov.au</w:t>
        </w:r>
      </w:hyperlink>
      <w:r w:rsidR="00941A0F">
        <w:rPr>
          <w:lang w:val="en-GB"/>
        </w:rPr>
        <w:t>.</w:t>
      </w:r>
    </w:p>
    <w:p w14:paraId="36B92B8B" w14:textId="6C849D3E" w:rsidR="00FB4F74" w:rsidRDefault="00FB4F74" w:rsidP="0044223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inorEastAsia" w:hAnsi="Calibri" w:cs="Calibri"/>
          <w:sz w:val="22"/>
          <w:szCs w:val="22"/>
        </w:rPr>
        <w:t xml:space="preserve">You can read </w:t>
      </w:r>
      <w:r w:rsidR="00822A9C">
        <w:rPr>
          <w:rStyle w:val="normaltextrun"/>
          <w:rFonts w:ascii="Calibri" w:eastAsiaTheme="minorEastAsia" w:hAnsi="Calibri" w:cs="Calibri"/>
          <w:sz w:val="22"/>
          <w:szCs w:val="22"/>
        </w:rPr>
        <w:t>Acorn’s</w:t>
      </w:r>
      <w:r>
        <w:rPr>
          <w:rStyle w:val="normaltextrun"/>
          <w:rFonts w:ascii="Calibri" w:eastAsiaTheme="minorEastAsia" w:hAnsi="Calibri" w:cs="Calibri"/>
          <w:sz w:val="22"/>
          <w:szCs w:val="22"/>
        </w:rPr>
        <w:t xml:space="preserve"> </w:t>
      </w:r>
      <w:r w:rsidR="00CE2D77">
        <w:rPr>
          <w:rStyle w:val="normaltextrun"/>
          <w:rFonts w:ascii="Calibri" w:eastAsiaTheme="minorEastAsia" w:hAnsi="Calibri" w:cs="Calibri"/>
          <w:sz w:val="22"/>
          <w:szCs w:val="22"/>
        </w:rPr>
        <w:t xml:space="preserve">(formerly Pursuit Technology) </w:t>
      </w:r>
      <w:r>
        <w:rPr>
          <w:rStyle w:val="normaltextrun"/>
          <w:rFonts w:ascii="Calibri" w:eastAsiaTheme="minorEastAsia" w:hAnsi="Calibri" w:cs="Calibri"/>
          <w:sz w:val="22"/>
          <w:szCs w:val="22"/>
        </w:rPr>
        <w:t>privacy policy here:</w:t>
      </w:r>
      <w:r>
        <w:rPr>
          <w:rStyle w:val="eop"/>
          <w:rFonts w:eastAsiaTheme="majorEastAsia" w:cs="Calibri"/>
          <w:sz w:val="22"/>
          <w:szCs w:val="22"/>
        </w:rPr>
        <w:t> </w:t>
      </w:r>
      <w:hyperlink r:id="rId21" w:tgtFrame="_blank" w:history="1">
        <w:r>
          <w:rPr>
            <w:rStyle w:val="normaltextrun"/>
            <w:rFonts w:ascii="Calibri" w:eastAsiaTheme="minorEastAsia" w:hAnsi="Calibri" w:cs="Calibri"/>
            <w:color w:val="7F4594"/>
            <w:sz w:val="22"/>
            <w:szCs w:val="22"/>
            <w:u w:val="single"/>
          </w:rPr>
          <w:t>Privacy Policy | Pursuit Technology</w:t>
        </w:r>
      </w:hyperlink>
      <w:r w:rsidR="00CE2D77">
        <w:rPr>
          <w:rStyle w:val="normaltextrun"/>
          <w:rFonts w:ascii="Calibri" w:eastAsiaTheme="minorEastAsia" w:hAnsi="Calibri" w:cs="Calibri"/>
          <w:color w:val="7F4594"/>
          <w:sz w:val="22"/>
          <w:szCs w:val="22"/>
          <w:u w:val="single"/>
        </w:rPr>
        <w:t>.</w:t>
      </w:r>
      <w:r>
        <w:rPr>
          <w:rStyle w:val="eop"/>
          <w:rFonts w:eastAsiaTheme="majorEastAsia" w:cs="Calibri"/>
          <w:sz w:val="22"/>
          <w:szCs w:val="22"/>
        </w:rPr>
        <w:t> </w:t>
      </w:r>
    </w:p>
    <w:p w14:paraId="119052A3" w14:textId="60F56192" w:rsidR="00CE2D77" w:rsidRDefault="00E75CF3" w:rsidP="0E440AD2">
      <w:pPr>
        <w:ind w:right="-46"/>
        <w:rPr>
          <w:lang w:val="en-GB"/>
        </w:rPr>
      </w:pPr>
      <w:r>
        <w:br/>
      </w:r>
      <w:r w:rsidR="00CE2D77">
        <w:rPr>
          <w:lang w:val="en-GB"/>
        </w:rPr>
        <w:t xml:space="preserve">You can read Swift Digital’s privacy policy here: </w:t>
      </w:r>
      <w:hyperlink r:id="rId22" w:anchor=":~:text=Security%20of%20Your%20Personal%20Information,and%20firewall%2Dprotected)%20servers." w:history="1">
        <w:r w:rsidR="00CE2D77">
          <w:rPr>
            <w:rStyle w:val="Hyperlink"/>
          </w:rPr>
          <w:t>Website Privacy Policy | Swift Digital</w:t>
        </w:r>
      </w:hyperlink>
      <w:r w:rsidR="00CE2D77">
        <w:t xml:space="preserve">. </w:t>
      </w:r>
    </w:p>
    <w:p w14:paraId="754A8625" w14:textId="7458E684" w:rsidR="00485A61" w:rsidRDefault="00E75CF3" w:rsidP="0E440AD2">
      <w:pPr>
        <w:ind w:right="-46"/>
        <w:rPr>
          <w:rFonts w:ascii="Calibri" w:eastAsia="Calibri" w:hAnsi="Calibri" w:cs="Calibri"/>
          <w:lang w:val="en-GB"/>
        </w:rPr>
      </w:pPr>
      <w:r w:rsidRPr="0E440AD2">
        <w:rPr>
          <w:lang w:val="en-GB"/>
        </w:rPr>
        <w:t>To contact the department about your personal information</w:t>
      </w:r>
      <w:r w:rsidR="505E97C6" w:rsidRPr="0E440AD2">
        <w:rPr>
          <w:lang w:val="en-GB"/>
        </w:rPr>
        <w:t>,</w:t>
      </w:r>
      <w:r w:rsidRPr="0E440AD2">
        <w:rPr>
          <w:lang w:val="en-GB"/>
        </w:rPr>
        <w:t xml:space="preserve"> email </w:t>
      </w:r>
      <w:hyperlink r:id="rId23">
        <w:r w:rsidR="00D03F07" w:rsidRPr="0E440AD2">
          <w:rPr>
            <w:rStyle w:val="Hyperlink"/>
            <w:lang w:val="en-GB"/>
          </w:rPr>
          <w:t>privacy@education.gov.au</w:t>
        </w:r>
      </w:hyperlink>
      <w:r w:rsidR="0AA1C141" w:rsidRPr="0E440AD2">
        <w:rPr>
          <w:rStyle w:val="Hyperlink"/>
          <w:rFonts w:ascii="Calibri" w:eastAsia="Calibri" w:hAnsi="Calibri" w:cs="Calibri"/>
          <w:u w:val="none"/>
        </w:rPr>
        <w:t>.</w:t>
      </w:r>
    </w:p>
    <w:p w14:paraId="505853E7" w14:textId="7319B0A8" w:rsidR="00485A61" w:rsidRPr="00240C85" w:rsidRDefault="00485A61" w:rsidP="01A50368">
      <w:pPr>
        <w:ind w:right="-46"/>
        <w:rPr>
          <w:rFonts w:ascii="Calibri" w:eastAsia="Calibri" w:hAnsi="Calibri" w:cs="Calibri"/>
          <w:lang w:val="en-GB"/>
        </w:rPr>
        <w:sectPr w:rsidR="00485A61" w:rsidRPr="00240C85" w:rsidSect="00542DE8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1906" w:h="16838"/>
          <w:pgMar w:top="1225" w:right="1440" w:bottom="1440" w:left="1440" w:header="709" w:footer="564" w:gutter="0"/>
          <w:cols w:space="708"/>
          <w:docGrid w:linePitch="360"/>
        </w:sectPr>
      </w:pPr>
      <w:r w:rsidRPr="0364C9E0">
        <w:rPr>
          <w:lang w:val="en-GB"/>
        </w:rPr>
        <w:t xml:space="preserve">To contact the department about </w:t>
      </w:r>
      <w:r w:rsidR="00837A84" w:rsidRPr="0364C9E0">
        <w:rPr>
          <w:lang w:val="en-GB"/>
        </w:rPr>
        <w:t>Geccko online learning matters</w:t>
      </w:r>
      <w:r w:rsidRPr="0364C9E0">
        <w:rPr>
          <w:lang w:val="en-GB"/>
        </w:rPr>
        <w:t xml:space="preserve">, email </w:t>
      </w:r>
      <w:hyperlink r:id="rId28">
        <w:r w:rsidR="00E64C3F" w:rsidRPr="0364C9E0">
          <w:rPr>
            <w:rStyle w:val="Hyperlink"/>
            <w:rFonts w:ascii="Calibri" w:eastAsia="Calibri" w:hAnsi="Calibri" w:cs="Calibri"/>
          </w:rPr>
          <w:t>Geccko@education.</w:t>
        </w:r>
        <w:r w:rsidR="00E64C3F" w:rsidRPr="0364C9E0">
          <w:rPr>
            <w:rStyle w:val="Hyperlink"/>
            <w:rFonts w:ascii="Calibri" w:eastAsia="Calibri" w:hAnsi="Calibri" w:cs="Calibri"/>
          </w:rPr>
          <w:t>g</w:t>
        </w:r>
        <w:r w:rsidR="00E64C3F" w:rsidRPr="0364C9E0">
          <w:rPr>
            <w:rStyle w:val="Hyperlink"/>
            <w:rFonts w:ascii="Calibri" w:eastAsia="Calibri" w:hAnsi="Calibri" w:cs="Calibri"/>
          </w:rPr>
          <w:t>ov.au</w:t>
        </w:r>
      </w:hyperlink>
      <w:r w:rsidR="00442236" w:rsidRPr="00442236">
        <w:rPr>
          <w:rStyle w:val="Hyperlink"/>
          <w:rFonts w:ascii="Calibri" w:eastAsia="Calibri" w:hAnsi="Calibri" w:cs="Calibri"/>
          <w:u w:val="none"/>
        </w:rPr>
        <w:t>.</w:t>
      </w:r>
    </w:p>
    <w:p w14:paraId="06C958BA" w14:textId="26E3174C" w:rsidR="00A56FC7" w:rsidRPr="008A727C" w:rsidRDefault="00A56FC7" w:rsidP="00442236"/>
    <w:sectPr w:rsidR="00A56FC7" w:rsidRPr="008A727C" w:rsidSect="008A727C">
      <w:footerReference w:type="default" r:id="rId29"/>
      <w:type w:val="continuous"/>
      <w:pgSz w:w="11906" w:h="16838"/>
      <w:pgMar w:top="122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43B2" w14:textId="77777777" w:rsidR="00FF2288" w:rsidRDefault="00FF2288" w:rsidP="0051352E">
      <w:pPr>
        <w:spacing w:after="0" w:line="240" w:lineRule="auto"/>
      </w:pPr>
      <w:r>
        <w:separator/>
      </w:r>
    </w:p>
  </w:endnote>
  <w:endnote w:type="continuationSeparator" w:id="0">
    <w:p w14:paraId="14F96208" w14:textId="77777777" w:rsidR="00FF2288" w:rsidRDefault="00FF2288" w:rsidP="0051352E">
      <w:pPr>
        <w:spacing w:after="0" w:line="240" w:lineRule="auto"/>
      </w:pPr>
      <w:r>
        <w:continuationSeparator/>
      </w:r>
    </w:p>
  </w:endnote>
  <w:endnote w:type="continuationNotice" w:id="1">
    <w:p w14:paraId="34768A20" w14:textId="77777777" w:rsidR="00FF2288" w:rsidRDefault="00FF2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5246" w14:textId="77777777" w:rsidR="00E5450A" w:rsidRDefault="00E54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17C4" w14:textId="77A0E526" w:rsidR="00E75CF3" w:rsidRDefault="00E75CF3" w:rsidP="00D03F07">
    <w:pPr>
      <w:spacing w:after="280"/>
      <w:ind w:left="-1797" w:right="-1752"/>
      <w:contextualSpacing/>
      <w:jc w:val="center"/>
    </w:pPr>
    <w:r w:rsidRPr="00FB0FD4">
      <w:rPr>
        <w:noProof/>
        <w:sz w:val="18"/>
        <w:szCs w:val="18"/>
      </w:rPr>
      <w:t xml:space="preserve">GPO Box 9880, Canberra ACT 2601 </w:t>
    </w:r>
    <w:r>
      <w:rPr>
        <w:sz w:val="18"/>
        <w:szCs w:val="18"/>
      </w:rPr>
      <w:t xml:space="preserve">| Phone </w:t>
    </w:r>
    <w:r w:rsidRPr="006441FD">
      <w:rPr>
        <w:sz w:val="18"/>
        <w:szCs w:val="18"/>
      </w:rPr>
      <w:t>1300 488 064</w:t>
    </w:r>
    <w:r>
      <w:rPr>
        <w:sz w:val="18"/>
        <w:szCs w:val="18"/>
      </w:rPr>
      <w:t>| www.</w:t>
    </w:r>
    <w:r w:rsidR="00D03F07">
      <w:rPr>
        <w:sz w:val="18"/>
        <w:szCs w:val="18"/>
      </w:rPr>
      <w:t>education</w:t>
    </w:r>
    <w:r w:rsidRPr="00C21F39">
      <w:rPr>
        <w:sz w:val="18"/>
        <w:szCs w:val="18"/>
      </w:rPr>
      <w:t xml:space="preserve">.gov.au | ABN </w:t>
    </w:r>
    <w:r>
      <w:rPr>
        <w:noProof/>
        <w:sz w:val="18"/>
        <w:szCs w:val="18"/>
      </w:rPr>
      <w:t>12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862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898</w:t>
    </w:r>
    <w:r w:rsidRPr="008574B7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150</w:t>
    </w:r>
    <w:r w:rsidR="008A727C">
      <w:rPr>
        <w:noProof/>
      </w:rPr>
      <w:drawing>
        <wp:anchor distT="0" distB="0" distL="114300" distR="114300" simplePos="0" relativeHeight="251658240" behindDoc="1" locked="1" layoutInCell="1" allowOverlap="1" wp14:anchorId="2498D0E1" wp14:editId="4DE237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6660" cy="6477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9FD9" w14:textId="77777777" w:rsidR="00E5450A" w:rsidRDefault="00E545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8444" w14:textId="15941A83" w:rsidR="008A727C" w:rsidRPr="008A727C" w:rsidRDefault="008A727C" w:rsidP="008A727C">
    <w:pPr>
      <w:pStyle w:val="Footer"/>
      <w:jc w:val="center"/>
      <w:rPr>
        <w:color w:val="auto"/>
      </w:rPr>
    </w:pPr>
    <w:r w:rsidRPr="008A727C">
      <w:rPr>
        <w:noProof/>
        <w:color w:val="auto"/>
        <w:sz w:val="18"/>
        <w:szCs w:val="18"/>
      </w:rPr>
      <w:t xml:space="preserve">GPO Box 9880, Canberra ACT 2601 </w:t>
    </w:r>
    <w:r w:rsidRPr="008A727C">
      <w:rPr>
        <w:color w:val="auto"/>
        <w:sz w:val="18"/>
        <w:szCs w:val="18"/>
      </w:rPr>
      <w:t xml:space="preserve">| Phone 1300 488 064| www.education.gov.au | ABN </w:t>
    </w:r>
    <w:r w:rsidRPr="008A727C">
      <w:rPr>
        <w:noProof/>
        <w:color w:val="auto"/>
        <w:sz w:val="18"/>
        <w:szCs w:val="18"/>
      </w:rPr>
      <w:t>12 862 898 150</w:t>
    </w:r>
    <w:r>
      <w:rPr>
        <w:noProof/>
      </w:rPr>
      <w:drawing>
        <wp:anchor distT="0" distB="0" distL="114300" distR="114300" simplePos="0" relativeHeight="251658241" behindDoc="1" locked="1" layoutInCell="1" allowOverlap="1" wp14:anchorId="05C1A14C" wp14:editId="29068A1E">
          <wp:simplePos x="0" y="0"/>
          <wp:positionH relativeFrom="page">
            <wp:align>right</wp:align>
          </wp:positionH>
          <wp:positionV relativeFrom="page">
            <wp:posOffset>10033000</wp:posOffset>
          </wp:positionV>
          <wp:extent cx="1216660" cy="647700"/>
          <wp:effectExtent l="0" t="0" r="254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3E819" w14:textId="77777777" w:rsidR="00E75CF3" w:rsidRPr="00E75CF3" w:rsidRDefault="00E75CF3" w:rsidP="00E75CF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487D" w14:textId="0B1650F3" w:rsidR="00686FEF" w:rsidRPr="008A727C" w:rsidRDefault="00686FEF" w:rsidP="008A727C">
    <w:pPr>
      <w:pStyle w:val="Footer"/>
      <w:jc w:val="center"/>
      <w:rPr>
        <w:color w:val="auto"/>
      </w:rPr>
    </w:pPr>
    <w:r>
      <w:rPr>
        <w:noProof/>
      </w:rPr>
      <w:drawing>
        <wp:anchor distT="0" distB="0" distL="114300" distR="114300" simplePos="0" relativeHeight="251658242" behindDoc="1" locked="1" layoutInCell="1" allowOverlap="1" wp14:anchorId="70A4AB70" wp14:editId="7851D29B">
          <wp:simplePos x="0" y="0"/>
          <wp:positionH relativeFrom="page">
            <wp:align>right</wp:align>
          </wp:positionH>
          <wp:positionV relativeFrom="page">
            <wp:posOffset>10033000</wp:posOffset>
          </wp:positionV>
          <wp:extent cx="1216660" cy="647700"/>
          <wp:effectExtent l="0" t="0" r="254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1E615" w14:textId="77777777" w:rsidR="00686FEF" w:rsidRPr="00E75CF3" w:rsidRDefault="00686FEF" w:rsidP="00E7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975D" w14:textId="77777777" w:rsidR="00FF2288" w:rsidRDefault="00FF2288" w:rsidP="0051352E">
      <w:pPr>
        <w:spacing w:after="0" w:line="240" w:lineRule="auto"/>
      </w:pPr>
      <w:r>
        <w:separator/>
      </w:r>
    </w:p>
  </w:footnote>
  <w:footnote w:type="continuationSeparator" w:id="0">
    <w:p w14:paraId="7B47E888" w14:textId="77777777" w:rsidR="00FF2288" w:rsidRDefault="00FF2288" w:rsidP="0051352E">
      <w:pPr>
        <w:spacing w:after="0" w:line="240" w:lineRule="auto"/>
      </w:pPr>
      <w:r>
        <w:continuationSeparator/>
      </w:r>
    </w:p>
  </w:footnote>
  <w:footnote w:type="continuationNotice" w:id="1">
    <w:p w14:paraId="636AA2CC" w14:textId="77777777" w:rsidR="00FF2288" w:rsidRDefault="00FF2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A9AE" w14:textId="77777777" w:rsidR="00E5450A" w:rsidRDefault="00E54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3239" w14:textId="392D6F7E" w:rsidR="00742FC0" w:rsidRDefault="00742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97C5" w14:textId="77777777" w:rsidR="00E5450A" w:rsidRDefault="00E545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B015" w14:textId="7B568197" w:rsidR="00E75CF3" w:rsidRDefault="00E75C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F537" w14:textId="7345B15B" w:rsidR="00E75CF3" w:rsidRDefault="00E75CF3" w:rsidP="009C153A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7042" w14:textId="56A10C02" w:rsidR="00E75CF3" w:rsidRDefault="00E75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D0073A0"/>
    <w:multiLevelType w:val="hybridMultilevel"/>
    <w:tmpl w:val="12DA8D90"/>
    <w:lvl w:ilvl="0" w:tplc="4106C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298BD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C721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BF2D5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AF8B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34BC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0C49D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D5AB1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3947D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0743556"/>
    <w:multiLevelType w:val="hybridMultilevel"/>
    <w:tmpl w:val="BEEAA660"/>
    <w:lvl w:ilvl="0" w:tplc="479695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7FAC60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86CCD6C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21D0997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0B38ADA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61EE861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E527A7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D482B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CF6E4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8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5F7DE5"/>
    <w:multiLevelType w:val="hybridMultilevel"/>
    <w:tmpl w:val="064E5434"/>
    <w:lvl w:ilvl="0" w:tplc="CC5EAF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9306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39236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6BA68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D4ED6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8D64B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278AA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0D649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160AF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021A8E"/>
    <w:multiLevelType w:val="hybridMultilevel"/>
    <w:tmpl w:val="06288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02E33"/>
    <w:multiLevelType w:val="hybridMultilevel"/>
    <w:tmpl w:val="4DD4498C"/>
    <w:lvl w:ilvl="0" w:tplc="D25C89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87E37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1A07E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6469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1C90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88CBE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1439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8C5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4F0A5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7A65BF"/>
    <w:multiLevelType w:val="multilevel"/>
    <w:tmpl w:val="3A76094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E817C7"/>
    <w:multiLevelType w:val="hybridMultilevel"/>
    <w:tmpl w:val="E5883592"/>
    <w:lvl w:ilvl="0" w:tplc="AC8CE2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468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CA6F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D92B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0C49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49A08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15ED6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3AE42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F68E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66D25803"/>
    <w:multiLevelType w:val="hybridMultilevel"/>
    <w:tmpl w:val="413048FC"/>
    <w:lvl w:ilvl="0" w:tplc="5BC892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FA80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AE6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99EC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4B017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1644C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33E33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2524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5F43C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AA46D9B"/>
    <w:multiLevelType w:val="hybridMultilevel"/>
    <w:tmpl w:val="6A9429BE"/>
    <w:lvl w:ilvl="0" w:tplc="AE0CB1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608415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F35A80A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9DBA94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F9B0871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67ADE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20E18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EDA21E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B1C93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84156F"/>
    <w:multiLevelType w:val="hybridMultilevel"/>
    <w:tmpl w:val="FF947806"/>
    <w:lvl w:ilvl="0" w:tplc="1FF0BD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2320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2E7E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8044D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BCA5D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55A6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2427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0C44B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8AAE9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031176358">
    <w:abstractNumId w:val="9"/>
  </w:num>
  <w:num w:numId="2" w16cid:durableId="374740590">
    <w:abstractNumId w:val="7"/>
  </w:num>
  <w:num w:numId="3" w16cid:durableId="2143689723">
    <w:abstractNumId w:val="6"/>
  </w:num>
  <w:num w:numId="4" w16cid:durableId="1372413340">
    <w:abstractNumId w:val="5"/>
  </w:num>
  <w:num w:numId="5" w16cid:durableId="1614902459">
    <w:abstractNumId w:val="4"/>
  </w:num>
  <w:num w:numId="6" w16cid:durableId="1367874063">
    <w:abstractNumId w:val="8"/>
  </w:num>
  <w:num w:numId="7" w16cid:durableId="2134054380">
    <w:abstractNumId w:val="3"/>
  </w:num>
  <w:num w:numId="8" w16cid:durableId="559947293">
    <w:abstractNumId w:val="2"/>
  </w:num>
  <w:num w:numId="9" w16cid:durableId="313294021">
    <w:abstractNumId w:val="1"/>
  </w:num>
  <w:num w:numId="10" w16cid:durableId="553661481">
    <w:abstractNumId w:val="0"/>
  </w:num>
  <w:num w:numId="11" w16cid:durableId="673798827">
    <w:abstractNumId w:val="14"/>
  </w:num>
  <w:num w:numId="12" w16cid:durableId="433595451">
    <w:abstractNumId w:val="20"/>
  </w:num>
  <w:num w:numId="13" w16cid:durableId="1122922526">
    <w:abstractNumId w:val="21"/>
  </w:num>
  <w:num w:numId="14" w16cid:durableId="1419213430">
    <w:abstractNumId w:val="24"/>
  </w:num>
  <w:num w:numId="15" w16cid:durableId="1727139842">
    <w:abstractNumId w:val="16"/>
  </w:num>
  <w:num w:numId="16" w16cid:durableId="1551989618">
    <w:abstractNumId w:val="19"/>
  </w:num>
  <w:num w:numId="17" w16cid:durableId="1994405630">
    <w:abstractNumId w:val="18"/>
  </w:num>
  <w:num w:numId="18" w16cid:durableId="860322208">
    <w:abstractNumId w:val="10"/>
  </w:num>
  <w:num w:numId="19" w16cid:durableId="577910441">
    <w:abstractNumId w:val="31"/>
  </w:num>
  <w:num w:numId="20" w16cid:durableId="1378359281">
    <w:abstractNumId w:val="15"/>
  </w:num>
  <w:num w:numId="21" w16cid:durableId="338656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0032523">
    <w:abstractNumId w:val="12"/>
  </w:num>
  <w:num w:numId="23" w16cid:durableId="582033693">
    <w:abstractNumId w:val="32"/>
  </w:num>
  <w:num w:numId="24" w16cid:durableId="85074608">
    <w:abstractNumId w:val="23"/>
  </w:num>
  <w:num w:numId="25" w16cid:durableId="1826894935">
    <w:abstractNumId w:val="11"/>
  </w:num>
  <w:num w:numId="26" w16cid:durableId="805119578">
    <w:abstractNumId w:val="26"/>
  </w:num>
  <w:num w:numId="27" w16cid:durableId="1139146788">
    <w:abstractNumId w:val="25"/>
  </w:num>
  <w:num w:numId="28" w16cid:durableId="2000886368">
    <w:abstractNumId w:val="22"/>
  </w:num>
  <w:num w:numId="29" w16cid:durableId="1998260863">
    <w:abstractNumId w:val="28"/>
  </w:num>
  <w:num w:numId="30" w16cid:durableId="1065227108">
    <w:abstractNumId w:val="30"/>
  </w:num>
  <w:num w:numId="31" w16cid:durableId="1361586691">
    <w:abstractNumId w:val="17"/>
  </w:num>
  <w:num w:numId="32" w16cid:durableId="1257060969">
    <w:abstractNumId w:val="13"/>
  </w:num>
  <w:num w:numId="33" w16cid:durableId="1520775108">
    <w:abstractNumId w:val="33"/>
  </w:num>
  <w:num w:numId="34" w16cid:durableId="1716850877">
    <w:abstractNumId w:val="29"/>
  </w:num>
  <w:num w:numId="35" w16cid:durableId="17970244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1E"/>
    <w:rsid w:val="00000F45"/>
    <w:rsid w:val="00031B57"/>
    <w:rsid w:val="0003330B"/>
    <w:rsid w:val="00035A94"/>
    <w:rsid w:val="000415B8"/>
    <w:rsid w:val="00052BBC"/>
    <w:rsid w:val="000725D6"/>
    <w:rsid w:val="00080411"/>
    <w:rsid w:val="000913AA"/>
    <w:rsid w:val="000A453D"/>
    <w:rsid w:val="000B0B4F"/>
    <w:rsid w:val="000B54DB"/>
    <w:rsid w:val="000B6752"/>
    <w:rsid w:val="000D6268"/>
    <w:rsid w:val="00104A4F"/>
    <w:rsid w:val="00117423"/>
    <w:rsid w:val="00147C9A"/>
    <w:rsid w:val="001520EF"/>
    <w:rsid w:val="001541E4"/>
    <w:rsid w:val="00157F35"/>
    <w:rsid w:val="0016693E"/>
    <w:rsid w:val="001A6F72"/>
    <w:rsid w:val="001E472D"/>
    <w:rsid w:val="001F3338"/>
    <w:rsid w:val="00200B44"/>
    <w:rsid w:val="00217EAB"/>
    <w:rsid w:val="0022498C"/>
    <w:rsid w:val="0023182A"/>
    <w:rsid w:val="00240C85"/>
    <w:rsid w:val="00250A55"/>
    <w:rsid w:val="00271445"/>
    <w:rsid w:val="002724D0"/>
    <w:rsid w:val="00287CCB"/>
    <w:rsid w:val="0029666A"/>
    <w:rsid w:val="002A61A8"/>
    <w:rsid w:val="002A7840"/>
    <w:rsid w:val="002B1CE5"/>
    <w:rsid w:val="002C0520"/>
    <w:rsid w:val="002C393D"/>
    <w:rsid w:val="002D13F5"/>
    <w:rsid w:val="002F41B6"/>
    <w:rsid w:val="002F4DB3"/>
    <w:rsid w:val="00343680"/>
    <w:rsid w:val="00350FFA"/>
    <w:rsid w:val="00357746"/>
    <w:rsid w:val="00370A63"/>
    <w:rsid w:val="00376218"/>
    <w:rsid w:val="00382F07"/>
    <w:rsid w:val="003A20CE"/>
    <w:rsid w:val="003A619C"/>
    <w:rsid w:val="00414677"/>
    <w:rsid w:val="00442236"/>
    <w:rsid w:val="00453C04"/>
    <w:rsid w:val="00454B36"/>
    <w:rsid w:val="00463253"/>
    <w:rsid w:val="00467EC5"/>
    <w:rsid w:val="004727EB"/>
    <w:rsid w:val="00472D76"/>
    <w:rsid w:val="00485A61"/>
    <w:rsid w:val="004867B1"/>
    <w:rsid w:val="00497764"/>
    <w:rsid w:val="004A10FB"/>
    <w:rsid w:val="004C27F9"/>
    <w:rsid w:val="004C3AD4"/>
    <w:rsid w:val="00510D35"/>
    <w:rsid w:val="0051352E"/>
    <w:rsid w:val="00517DA7"/>
    <w:rsid w:val="00520A33"/>
    <w:rsid w:val="00527AE4"/>
    <w:rsid w:val="00527CB9"/>
    <w:rsid w:val="00530F99"/>
    <w:rsid w:val="00542DE8"/>
    <w:rsid w:val="00545D0B"/>
    <w:rsid w:val="0055569D"/>
    <w:rsid w:val="00557EA1"/>
    <w:rsid w:val="00580B27"/>
    <w:rsid w:val="00580DD8"/>
    <w:rsid w:val="005D7CE7"/>
    <w:rsid w:val="00610A38"/>
    <w:rsid w:val="00630DDF"/>
    <w:rsid w:val="00686FEF"/>
    <w:rsid w:val="0069048D"/>
    <w:rsid w:val="006973A5"/>
    <w:rsid w:val="006A0F18"/>
    <w:rsid w:val="006A5811"/>
    <w:rsid w:val="006D15CB"/>
    <w:rsid w:val="006D25F4"/>
    <w:rsid w:val="006D5310"/>
    <w:rsid w:val="006D6E62"/>
    <w:rsid w:val="006E5D6E"/>
    <w:rsid w:val="00721B03"/>
    <w:rsid w:val="007257E5"/>
    <w:rsid w:val="00742FC0"/>
    <w:rsid w:val="00754250"/>
    <w:rsid w:val="007570DC"/>
    <w:rsid w:val="00786836"/>
    <w:rsid w:val="00792754"/>
    <w:rsid w:val="00796F09"/>
    <w:rsid w:val="007A20E6"/>
    <w:rsid w:val="007A23B8"/>
    <w:rsid w:val="007B1ABA"/>
    <w:rsid w:val="007B74C5"/>
    <w:rsid w:val="007D22AE"/>
    <w:rsid w:val="007F3E10"/>
    <w:rsid w:val="00822A9C"/>
    <w:rsid w:val="00832224"/>
    <w:rsid w:val="00837A84"/>
    <w:rsid w:val="008507C1"/>
    <w:rsid w:val="00861691"/>
    <w:rsid w:val="00861934"/>
    <w:rsid w:val="00881E3E"/>
    <w:rsid w:val="008A727C"/>
    <w:rsid w:val="008C5B8E"/>
    <w:rsid w:val="008D430C"/>
    <w:rsid w:val="008F0AC9"/>
    <w:rsid w:val="008F28E1"/>
    <w:rsid w:val="00917B47"/>
    <w:rsid w:val="0093473D"/>
    <w:rsid w:val="00941A0F"/>
    <w:rsid w:val="00944ECC"/>
    <w:rsid w:val="00950A12"/>
    <w:rsid w:val="00953889"/>
    <w:rsid w:val="00972F57"/>
    <w:rsid w:val="00995280"/>
    <w:rsid w:val="009C153A"/>
    <w:rsid w:val="009C1CD0"/>
    <w:rsid w:val="009F6E07"/>
    <w:rsid w:val="00A02120"/>
    <w:rsid w:val="00A11733"/>
    <w:rsid w:val="00A1267C"/>
    <w:rsid w:val="00A24E6E"/>
    <w:rsid w:val="00A43694"/>
    <w:rsid w:val="00A43A8A"/>
    <w:rsid w:val="00A550B2"/>
    <w:rsid w:val="00A56FC7"/>
    <w:rsid w:val="00A668BF"/>
    <w:rsid w:val="00A72575"/>
    <w:rsid w:val="00A74071"/>
    <w:rsid w:val="00A754E4"/>
    <w:rsid w:val="00A84F4B"/>
    <w:rsid w:val="00A97548"/>
    <w:rsid w:val="00AA124A"/>
    <w:rsid w:val="00AA22AE"/>
    <w:rsid w:val="00AA2A96"/>
    <w:rsid w:val="00AF7FAE"/>
    <w:rsid w:val="00B100CC"/>
    <w:rsid w:val="00B6689D"/>
    <w:rsid w:val="00B72368"/>
    <w:rsid w:val="00BD1376"/>
    <w:rsid w:val="00BD4AEF"/>
    <w:rsid w:val="00BD5843"/>
    <w:rsid w:val="00BF44CA"/>
    <w:rsid w:val="00C0619D"/>
    <w:rsid w:val="00C3097A"/>
    <w:rsid w:val="00C33E07"/>
    <w:rsid w:val="00C54121"/>
    <w:rsid w:val="00C54D58"/>
    <w:rsid w:val="00C573E1"/>
    <w:rsid w:val="00C60222"/>
    <w:rsid w:val="00C734C0"/>
    <w:rsid w:val="00C736D3"/>
    <w:rsid w:val="00C94058"/>
    <w:rsid w:val="00C95DF6"/>
    <w:rsid w:val="00C9671A"/>
    <w:rsid w:val="00CA6D39"/>
    <w:rsid w:val="00CE2D77"/>
    <w:rsid w:val="00CF3752"/>
    <w:rsid w:val="00D031C6"/>
    <w:rsid w:val="00D03F07"/>
    <w:rsid w:val="00D35A1B"/>
    <w:rsid w:val="00D62BAA"/>
    <w:rsid w:val="00D722D0"/>
    <w:rsid w:val="00DA1B7B"/>
    <w:rsid w:val="00DB1D89"/>
    <w:rsid w:val="00DB79DF"/>
    <w:rsid w:val="00DC2BA9"/>
    <w:rsid w:val="00DC3B6F"/>
    <w:rsid w:val="00E5450A"/>
    <w:rsid w:val="00E64C3F"/>
    <w:rsid w:val="00E75CF3"/>
    <w:rsid w:val="00E879B6"/>
    <w:rsid w:val="00E95E12"/>
    <w:rsid w:val="00E978C0"/>
    <w:rsid w:val="00EA32F7"/>
    <w:rsid w:val="00EA6139"/>
    <w:rsid w:val="00EA6997"/>
    <w:rsid w:val="00EB11D5"/>
    <w:rsid w:val="00EB37D8"/>
    <w:rsid w:val="00ED1A83"/>
    <w:rsid w:val="00ED1DB1"/>
    <w:rsid w:val="00F10B4E"/>
    <w:rsid w:val="00F163DD"/>
    <w:rsid w:val="00F22C22"/>
    <w:rsid w:val="00F230CD"/>
    <w:rsid w:val="00F426E1"/>
    <w:rsid w:val="00F4751B"/>
    <w:rsid w:val="00F51C18"/>
    <w:rsid w:val="00F769FF"/>
    <w:rsid w:val="00F81D1E"/>
    <w:rsid w:val="00F8613C"/>
    <w:rsid w:val="00F9016B"/>
    <w:rsid w:val="00FA31E2"/>
    <w:rsid w:val="00FB0385"/>
    <w:rsid w:val="00FB4F74"/>
    <w:rsid w:val="00FE163B"/>
    <w:rsid w:val="00FF2288"/>
    <w:rsid w:val="00FF5B70"/>
    <w:rsid w:val="00FF5BB9"/>
    <w:rsid w:val="01A50368"/>
    <w:rsid w:val="0364C9E0"/>
    <w:rsid w:val="05FA67B7"/>
    <w:rsid w:val="0800C00F"/>
    <w:rsid w:val="08528918"/>
    <w:rsid w:val="0862C7D0"/>
    <w:rsid w:val="08E45185"/>
    <w:rsid w:val="0979AF6B"/>
    <w:rsid w:val="0AA1C141"/>
    <w:rsid w:val="0B8A29DA"/>
    <w:rsid w:val="0DD5F52F"/>
    <w:rsid w:val="0E440AD2"/>
    <w:rsid w:val="1382C720"/>
    <w:rsid w:val="151E9781"/>
    <w:rsid w:val="1DB19E0B"/>
    <w:rsid w:val="1F83583B"/>
    <w:rsid w:val="20305D08"/>
    <w:rsid w:val="2209E29C"/>
    <w:rsid w:val="22471423"/>
    <w:rsid w:val="2508F00D"/>
    <w:rsid w:val="287CB537"/>
    <w:rsid w:val="2AAF0E40"/>
    <w:rsid w:val="2AD0F97A"/>
    <w:rsid w:val="3177F8F8"/>
    <w:rsid w:val="32D23701"/>
    <w:rsid w:val="356314F0"/>
    <w:rsid w:val="36388393"/>
    <w:rsid w:val="3B402D8F"/>
    <w:rsid w:val="3D36157F"/>
    <w:rsid w:val="3E3D53A3"/>
    <w:rsid w:val="3FD92404"/>
    <w:rsid w:val="44A76B23"/>
    <w:rsid w:val="46F25604"/>
    <w:rsid w:val="4A70AF78"/>
    <w:rsid w:val="4DF3212B"/>
    <w:rsid w:val="505E97C6"/>
    <w:rsid w:val="546023BF"/>
    <w:rsid w:val="581DC0E8"/>
    <w:rsid w:val="589BA986"/>
    <w:rsid w:val="58D9A4B6"/>
    <w:rsid w:val="59F7ADF7"/>
    <w:rsid w:val="5A3779E7"/>
    <w:rsid w:val="5A383159"/>
    <w:rsid w:val="5B2E584C"/>
    <w:rsid w:val="5BD401BA"/>
    <w:rsid w:val="5C0106C0"/>
    <w:rsid w:val="5C2DAAEE"/>
    <w:rsid w:val="5FFBD54B"/>
    <w:rsid w:val="6164E6AE"/>
    <w:rsid w:val="64337459"/>
    <w:rsid w:val="67956B1C"/>
    <w:rsid w:val="67B5D5D1"/>
    <w:rsid w:val="6AAC8056"/>
    <w:rsid w:val="74DD68C4"/>
    <w:rsid w:val="7AD1B220"/>
    <w:rsid w:val="7BDBE5B3"/>
    <w:rsid w:val="7EDA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E749E"/>
  <w14:defaultImageDpi w14:val="330"/>
  <w15:chartTrackingRefBased/>
  <w15:docId w15:val="{DD1EDE87-92A6-4506-AAFD-E5718362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8" w:unhideWhenUsed="1" w:qFormat="1"/>
    <w:lsdException w:name="List Bullet" w:semiHidden="1" w:uiPriority="98" w:unhideWhenUsed="1" w:qFormat="1"/>
    <w:lsdException w:name="List Number" w:semiHidden="1" w:uiPriority="98" w:unhideWhenUsed="1" w:qFormat="1"/>
    <w:lsdException w:name="List 2" w:semiHidden="1" w:uiPriority="98" w:unhideWhenUsed="1" w:qFormat="1"/>
    <w:lsdException w:name="List 3" w:semiHidden="1" w:uiPriority="98" w:unhideWhenUsed="1" w:qFormat="1"/>
    <w:lsdException w:name="List 4" w:semiHidden="1" w:uiPriority="98" w:unhideWhenUsed="1" w:qFormat="1"/>
    <w:lsdException w:name="List 5" w:semiHidden="1" w:unhideWhenUsed="1"/>
    <w:lsdException w:name="List Bullet 2" w:semiHidden="1" w:uiPriority="98" w:unhideWhenUsed="1" w:qFormat="1"/>
    <w:lsdException w:name="List Bullet 3" w:semiHidden="1" w:uiPriority="98" w:unhideWhenUsed="1" w:qFormat="1"/>
    <w:lsdException w:name="List Bullet 4" w:semiHidden="1" w:uiPriority="98" w:unhideWhenUsed="1" w:qFormat="1"/>
    <w:lsdException w:name="List Bullet 5" w:semiHidden="1" w:unhideWhenUsed="1"/>
    <w:lsdException w:name="List Number 2" w:semiHidden="1" w:uiPriority="98" w:unhideWhenUsed="1" w:qFormat="1"/>
    <w:lsdException w:name="List Number 3" w:semiHidden="1" w:uiPriority="98" w:unhideWhenUsed="1" w:qFormat="1"/>
    <w:lsdException w:name="List Number 4" w:semiHidden="1" w:uiPriority="98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23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FC0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FC0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FC0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FC0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F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F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2FC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  <w:rsid w:val="004422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2236"/>
  </w:style>
  <w:style w:type="paragraph" w:styleId="Title">
    <w:name w:val="Title"/>
    <w:basedOn w:val="Normal"/>
    <w:next w:val="Normal"/>
    <w:link w:val="TitleChar"/>
    <w:uiPriority w:val="7"/>
    <w:qFormat/>
    <w:rsid w:val="00357746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57746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FC0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42FC0"/>
    <w:rPr>
      <w:rFonts w:eastAsiaTheme="minorEastAsia"/>
      <w:color w:val="008599" w:themeColor="accent1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42FC0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FC0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FC0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FC0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42FC0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42FC0"/>
    <w:rPr>
      <w:rFonts w:asciiTheme="majorHAnsi" w:eastAsiaTheme="majorEastAsia" w:hAnsiTheme="majorHAnsi" w:cstheme="majorBidi"/>
      <w:b/>
      <w:color w:val="5F636A"/>
    </w:rPr>
  </w:style>
  <w:style w:type="character" w:styleId="Hyperlink">
    <w:name w:val="Hyperlink"/>
    <w:basedOn w:val="DefaultParagraphFont"/>
    <w:uiPriority w:val="98"/>
    <w:unhideWhenUsed/>
    <w:qFormat/>
    <w:rsid w:val="00742FC0"/>
    <w:rPr>
      <w:color w:val="7F459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7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2FC0"/>
    <w:rPr>
      <w:b/>
      <w:bCs/>
    </w:rPr>
  </w:style>
  <w:style w:type="table" w:styleId="TableGrid">
    <w:name w:val="Table Grid"/>
    <w:basedOn w:val="TableNormal"/>
    <w:uiPriority w:val="39"/>
    <w:rsid w:val="0074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42FC0"/>
    <w:pPr>
      <w:spacing w:after="120" w:line="240" w:lineRule="auto"/>
    </w:pPr>
    <w:rPr>
      <w:b/>
      <w:iCs/>
      <w:color w:val="00254A" w:themeColor="text2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42FC0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742FC0"/>
    <w:rPr>
      <w:iCs/>
      <w:color w:val="5F6369"/>
    </w:rPr>
  </w:style>
  <w:style w:type="paragraph" w:customStyle="1" w:styleId="Source">
    <w:name w:val="Source"/>
    <w:basedOn w:val="Normal"/>
    <w:uiPriority w:val="97"/>
    <w:qFormat/>
    <w:rsid w:val="00742FC0"/>
    <w:pPr>
      <w:spacing w:before="120"/>
    </w:pPr>
    <w:rPr>
      <w:sz w:val="18"/>
    </w:rPr>
  </w:style>
  <w:style w:type="table" w:customStyle="1" w:styleId="DESE">
    <w:name w:val="DESE"/>
    <w:basedOn w:val="TableNormal"/>
    <w:uiPriority w:val="99"/>
    <w:rsid w:val="00357746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357746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8"/>
    <w:qFormat/>
    <w:rsid w:val="00742FC0"/>
    <w:pPr>
      <w:numPr>
        <w:numId w:val="16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742FC0"/>
    <w:pPr>
      <w:numPr>
        <w:numId w:val="21"/>
      </w:numPr>
      <w:spacing w:after="200"/>
      <w:ind w:left="284" w:hanging="284"/>
      <w:contextualSpacing/>
    </w:pPr>
  </w:style>
  <w:style w:type="paragraph" w:styleId="List">
    <w:name w:val="List"/>
    <w:basedOn w:val="Normal"/>
    <w:uiPriority w:val="98"/>
    <w:qFormat/>
    <w:rsid w:val="00742FC0"/>
    <w:pPr>
      <w:numPr>
        <w:numId w:val="26"/>
      </w:numPr>
      <w:spacing w:after="2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C0"/>
  </w:style>
  <w:style w:type="paragraph" w:styleId="Footer">
    <w:name w:val="footer"/>
    <w:basedOn w:val="Normal"/>
    <w:link w:val="FooterChar"/>
    <w:uiPriority w:val="99"/>
    <w:unhideWhenUsed/>
    <w:rsid w:val="00742FC0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742FC0"/>
    <w:rPr>
      <w:color w:val="5F636A"/>
    </w:rPr>
  </w:style>
  <w:style w:type="paragraph" w:styleId="TOC1">
    <w:name w:val="toc 1"/>
    <w:basedOn w:val="Normal"/>
    <w:next w:val="Normal"/>
    <w:autoRedefine/>
    <w:uiPriority w:val="99"/>
    <w:unhideWhenUsed/>
    <w:rsid w:val="00742FC0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742F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742FC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742FC0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structions">
    <w:name w:val="Instructions"/>
    <w:basedOn w:val="DefaultParagraphFont"/>
    <w:uiPriority w:val="1"/>
    <w:qFormat/>
    <w:rsid w:val="00941A0F"/>
    <w:rPr>
      <w:color w:val="47BFAF" w:themeColor="accent4"/>
    </w:rPr>
  </w:style>
  <w:style w:type="character" w:styleId="UnresolvedMention">
    <w:name w:val="Unresolved Mention"/>
    <w:basedOn w:val="DefaultParagraphFont"/>
    <w:uiPriority w:val="99"/>
    <w:semiHidden/>
    <w:unhideWhenUsed/>
    <w:rsid w:val="00742F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268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C0"/>
    <w:rPr>
      <w:rFonts w:eastAsiaTheme="majorEastAsia" w:cstheme="majorBidi"/>
      <w:i/>
      <w:iCs/>
      <w:color w:val="55437E" w:themeColor="accent2"/>
    </w:rPr>
  </w:style>
  <w:style w:type="paragraph" w:styleId="List2">
    <w:name w:val="List 2"/>
    <w:basedOn w:val="Normal"/>
    <w:uiPriority w:val="98"/>
    <w:qFormat/>
    <w:rsid w:val="00742FC0"/>
    <w:pPr>
      <w:numPr>
        <w:ilvl w:val="1"/>
        <w:numId w:val="26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742FC0"/>
    <w:pPr>
      <w:numPr>
        <w:ilvl w:val="2"/>
        <w:numId w:val="26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742FC0"/>
    <w:pPr>
      <w:numPr>
        <w:ilvl w:val="3"/>
        <w:numId w:val="2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742FC0"/>
    <w:pPr>
      <w:numPr>
        <w:ilvl w:val="1"/>
        <w:numId w:val="16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742FC0"/>
    <w:pPr>
      <w:numPr>
        <w:numId w:val="23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742FC0"/>
    <w:pPr>
      <w:numPr>
        <w:ilvl w:val="2"/>
        <w:numId w:val="1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742FC0"/>
    <w:pPr>
      <w:numPr>
        <w:ilvl w:val="3"/>
        <w:numId w:val="16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742FC0"/>
    <w:pPr>
      <w:numPr>
        <w:ilvl w:val="1"/>
        <w:numId w:val="2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742FC0"/>
    <w:pPr>
      <w:numPr>
        <w:numId w:val="22"/>
      </w:numPr>
      <w:spacing w:after="200"/>
      <w:ind w:left="1135" w:hanging="284"/>
      <w:contextualSpacing/>
    </w:pPr>
  </w:style>
  <w:style w:type="table" w:customStyle="1" w:styleId="EDU-Basic">
    <w:name w:val="EDU - Basic"/>
    <w:basedOn w:val="TableNormal"/>
    <w:uiPriority w:val="99"/>
    <w:rsid w:val="00742FC0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742FC0"/>
    <w:rPr>
      <w:color w:val="808080"/>
    </w:rPr>
  </w:style>
  <w:style w:type="paragraph" w:styleId="Revision">
    <w:name w:val="Revision"/>
    <w:hidden/>
    <w:uiPriority w:val="99"/>
    <w:semiHidden/>
    <w:rsid w:val="002A61A8"/>
    <w:pPr>
      <w:spacing w:after="0" w:line="240" w:lineRule="auto"/>
    </w:pPr>
  </w:style>
  <w:style w:type="paragraph" w:customStyle="1" w:styleId="paragraph">
    <w:name w:val="paragraph"/>
    <w:basedOn w:val="Normal"/>
    <w:rsid w:val="00FB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FB4F74"/>
  </w:style>
  <w:style w:type="character" w:customStyle="1" w:styleId="eop">
    <w:name w:val="eop"/>
    <w:basedOn w:val="DefaultParagraphFont"/>
    <w:rsid w:val="00FB4F74"/>
  </w:style>
  <w:style w:type="character" w:styleId="FollowedHyperlink">
    <w:name w:val="FollowedHyperlink"/>
    <w:basedOn w:val="DefaultParagraphFont"/>
    <w:uiPriority w:val="99"/>
    <w:semiHidden/>
    <w:unhideWhenUsed/>
    <w:rsid w:val="00442236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acornlms.com/PursuitTechnology_PrivacyPolicy_2020-1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privacy@education.gov.au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privacy@education.gov.au" TargetMode="External"/><Relationship Id="rId28" Type="http://schemas.openxmlformats.org/officeDocument/2006/relationships/hyperlink" Target="mailto:geccko@education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ucation.gov.au/privac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swiftdigital.com.au/website-privacy-policy/" TargetMode="Externa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a9a847-fe22-44bb-bb48-4bc4e99aed03" xsi:nil="true"/>
    <lcf76f155ced4ddcb4097134ff3c332f xmlns="07d9af7a-852a-4224-b6ba-f84b504656da">
      <Terms xmlns="http://schemas.microsoft.com/office/infopath/2007/PartnerControls"/>
    </lcf76f155ced4ddcb4097134ff3c332f>
    <SharedWithUsers xmlns="04a9a847-fe22-44bb-bb48-4bc4e99aed03">
      <UserInfo>
        <DisplayName>POTTIER,Jenelle</DisplayName>
        <AccountId>143</AccountId>
        <AccountType/>
      </UserInfo>
      <UserInfo>
        <DisplayName>MILLER,Chantal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B6DDF7F1CF34EA22B80EE8A3A4A3B" ma:contentTypeVersion="18" ma:contentTypeDescription="Create a new document." ma:contentTypeScope="" ma:versionID="90d4eb7ff0d3573126e79f79a2810a52">
  <xsd:schema xmlns:xsd="http://www.w3.org/2001/XMLSchema" xmlns:xs="http://www.w3.org/2001/XMLSchema" xmlns:p="http://schemas.microsoft.com/office/2006/metadata/properties" xmlns:ns2="07d9af7a-852a-4224-b6ba-f84b504656da" xmlns:ns3="04a9a847-fe22-44bb-bb48-4bc4e99aed03" targetNamespace="http://schemas.microsoft.com/office/2006/metadata/properties" ma:root="true" ma:fieldsID="509b236b3f04d2006acd2a65c72fe032" ns2:_="" ns3:_="">
    <xsd:import namespace="07d9af7a-852a-4224-b6ba-f84b504656da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af7a-852a-4224-b6ba-f84b50465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c6ef2e-3f8f-497d-9baa-588f13e81684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3FF66-80EB-48D1-9B21-9C5B60ECA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04a9a847-fe22-44bb-bb48-4bc4e99aed03"/>
    <ds:schemaRef ds:uri="07d9af7a-852a-4224-b6ba-f84b504656da"/>
  </ds:schemaRefs>
</ds:datastoreItem>
</file>

<file path=customXml/itemProps4.xml><?xml version="1.0" encoding="utf-8"?>
<ds:datastoreItem xmlns:ds="http://schemas.openxmlformats.org/officeDocument/2006/customXml" ds:itemID="{FAC75B2D-4493-4942-B6B6-29BA4DF8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9af7a-852a-4224-b6ba-f84b504656da"/>
    <ds:schemaRef ds:uri="04a9a847-fe22-44bb-bb48-4bc4e99ae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Privacy statement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Privacy statement</dc:title>
  <dc:subject/>
  <dc:creator>Corporate and Information Law Team</dc:creator>
  <cp:keywords/>
  <dc:description/>
  <cp:lastModifiedBy>NGUYEN, Katherine</cp:lastModifiedBy>
  <cp:revision>2</cp:revision>
  <dcterms:created xsi:type="dcterms:W3CDTF">2024-07-15T01:07:00Z</dcterms:created>
  <dcterms:modified xsi:type="dcterms:W3CDTF">2024-07-15T01:07:00Z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0x010100B40B6DDF7F1CF34EA22B80EE8A3A4A3B</vt:lpwstr>
  </property>
  <property fmtid="{D5CDD505-2E9C-101B-9397-08002B2CF9AE}" pid="3" name="ItemKeywords">
    <vt:lpwstr>2369;#privacy|1c5bb476-92ef-46e1-9908-52af4a2d31f4</vt:lpwstr>
  </property>
  <property fmtid="{D5CDD505-2E9C-101B-9397-08002B2CF9AE}" pid="4" name="ItemFunction">
    <vt:lpwstr>2007;#legal|3974ac4a-eb3b-4e4e-88c4-9636958f91d3</vt:lpwstr>
  </property>
  <property fmtid="{D5CDD505-2E9C-101B-9397-08002B2CF9AE}" pid="5" name="ItemType">
    <vt:lpwstr>1999;#template|60f4875c-5740-43a9-8840-cfcba2da81bd</vt:lpwstr>
  </property>
  <property fmtid="{D5CDD505-2E9C-101B-9397-08002B2CF9AE}" pid="6" name="la020d86e283469abb02d1589f8af8a1">
    <vt:lpwstr>legal|3974ac4a-eb3b-4e4e-88c4-9636958f91d3</vt:lpwstr>
  </property>
  <property fmtid="{D5CDD505-2E9C-101B-9397-08002B2CF9AE}" pid="7" name="idf49b01858c4ab7b49fec8a6554c79a">
    <vt:lpwstr>template|60f4875c-5740-43a9-8840-cfcba2da81bd</vt:lpwstr>
  </property>
  <property fmtid="{D5CDD505-2E9C-101B-9397-08002B2CF9AE}" pid="8" name="TaxCatchAll">
    <vt:lpwstr>2007;#legal|3974ac4a-eb3b-4e4e-88c4-9636958f91d3;#1999;#template|60f4875c-5740-43a9-8840-cfcba2da81bd;#2369;#privacy|1c5bb476-92ef-46e1-9908-52af4a2d31f4</vt:lpwstr>
  </property>
  <property fmtid="{D5CDD505-2E9C-101B-9397-08002B2CF9AE}" pid="9" name="pfc532bc3d924724be3e431fa8a34286">
    <vt:lpwstr>privacy|1c5bb476-92ef-46e1-9908-52af4a2d31f4</vt:lpwstr>
  </property>
  <property fmtid="{D5CDD505-2E9C-101B-9397-08002B2CF9AE}" pid="10" name="ItemSubFunction">
    <vt:lpwstr>Privacy</vt:lpwstr>
  </property>
  <property fmtid="{D5CDD505-2E9C-101B-9397-08002B2CF9AE}" pid="11" name="IntranetKeywords">
    <vt:lpwstr>38;#Privacy|da48241e-3c86-4699-8470-566236ece0fb;#39;# Legal|eb821828-5834-4db8-ad70-10cb67bf4f56</vt:lpwstr>
  </property>
  <property fmtid="{D5CDD505-2E9C-101B-9397-08002B2CF9AE}" pid="12" name="DocumentType">
    <vt:lpwstr/>
  </property>
  <property fmtid="{D5CDD505-2E9C-101B-9397-08002B2CF9AE}" pid="13" name="Stream">
    <vt:lpwstr>1;#Legal|3c03e019-3986-42b2-a78d-e44caec4e50a</vt:lpwstr>
  </property>
  <property fmtid="{D5CDD505-2E9C-101B-9397-08002B2CF9AE}" pid="14" name="MediaServiceImageTags">
    <vt:lpwstr/>
  </property>
  <property fmtid="{D5CDD505-2E9C-101B-9397-08002B2CF9AE}" pid="15" name="MSIP_Label_79d889eb-932f-4752-8739-64d25806ef64_Enabled">
    <vt:lpwstr>true</vt:lpwstr>
  </property>
  <property fmtid="{D5CDD505-2E9C-101B-9397-08002B2CF9AE}" pid="16" name="MSIP_Label_79d889eb-932f-4752-8739-64d25806ef64_SetDate">
    <vt:lpwstr>2024-01-11T02:20:01Z</vt:lpwstr>
  </property>
  <property fmtid="{D5CDD505-2E9C-101B-9397-08002B2CF9AE}" pid="17" name="MSIP_Label_79d889eb-932f-4752-8739-64d25806ef64_Method">
    <vt:lpwstr>Privileged</vt:lpwstr>
  </property>
  <property fmtid="{D5CDD505-2E9C-101B-9397-08002B2CF9AE}" pid="18" name="MSIP_Label_79d889eb-932f-4752-8739-64d25806ef64_Name">
    <vt:lpwstr>79d889eb-932f-4752-8739-64d25806ef64</vt:lpwstr>
  </property>
  <property fmtid="{D5CDD505-2E9C-101B-9397-08002B2CF9AE}" pid="19" name="MSIP_Label_79d889eb-932f-4752-8739-64d25806ef64_SiteId">
    <vt:lpwstr>dd0cfd15-4558-4b12-8bad-ea26984fc417</vt:lpwstr>
  </property>
  <property fmtid="{D5CDD505-2E9C-101B-9397-08002B2CF9AE}" pid="20" name="MSIP_Label_79d889eb-932f-4752-8739-64d25806ef64_ActionId">
    <vt:lpwstr>8c313af0-5ee3-44cc-a71d-2f2ef870d152</vt:lpwstr>
  </property>
  <property fmtid="{D5CDD505-2E9C-101B-9397-08002B2CF9AE}" pid="21" name="MSIP_Label_79d889eb-932f-4752-8739-64d25806ef64_ContentBits">
    <vt:lpwstr>0</vt:lpwstr>
  </property>
</Properties>
</file>