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AEFD" w14:textId="34B02711" w:rsidR="00A668BF" w:rsidRDefault="00D03F07" w:rsidP="00D03F07">
      <w:pPr>
        <w:ind w:left="709" w:hanging="425"/>
        <w:sectPr w:rsidR="00A668BF" w:rsidSect="00542DE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225" w:right="1440" w:bottom="1440" w:left="1440" w:header="708" w:footer="708" w:gutter="0"/>
          <w:cols w:space="708"/>
          <w:docGrid w:linePitch="360"/>
        </w:sectPr>
      </w:pPr>
      <w:r>
        <w:rPr>
          <w:noProof/>
        </w:rPr>
        <w:drawing>
          <wp:inline distT="0" distB="0" distL="0" distR="0" wp14:anchorId="755D83C6" wp14:editId="1F954994">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7"/>
                    <a:stretch>
                      <a:fillRect/>
                    </a:stretch>
                  </pic:blipFill>
                  <pic:spPr>
                    <a:xfrm>
                      <a:off x="0" y="0"/>
                      <a:ext cx="2274570" cy="579120"/>
                    </a:xfrm>
                    <a:prstGeom prst="rect">
                      <a:avLst/>
                    </a:prstGeom>
                  </pic:spPr>
                </pic:pic>
              </a:graphicData>
            </a:graphic>
          </wp:inline>
        </w:drawing>
      </w:r>
      <w:r w:rsidR="00542DE8" w:rsidRPr="00CA4815">
        <w:rPr>
          <w:b/>
          <w:bCs/>
          <w:noProof/>
        </w:rPr>
        <w:drawing>
          <wp:anchor distT="0" distB="0" distL="114300" distR="114300" simplePos="0" relativeHeight="251659264" behindDoc="1" locked="1" layoutInCell="1" allowOverlap="1" wp14:anchorId="64D77776" wp14:editId="57271833">
            <wp:simplePos x="0" y="0"/>
            <wp:positionH relativeFrom="page">
              <wp:posOffset>9525</wp:posOffset>
            </wp:positionH>
            <wp:positionV relativeFrom="page">
              <wp:align>top</wp:align>
            </wp:positionV>
            <wp:extent cx="7559675" cy="183578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p>
    <w:p w14:paraId="5203E66B" w14:textId="3B6162B1" w:rsidR="002B1CE5" w:rsidRPr="00A668BF" w:rsidRDefault="00873236" w:rsidP="00742FC0">
      <w:pPr>
        <w:pStyle w:val="Heading1"/>
      </w:pPr>
      <w:r>
        <w:t>In Home Care</w:t>
      </w:r>
      <w:r w:rsidR="00211B4C">
        <w:t xml:space="preserve"> Program Review </w:t>
      </w:r>
    </w:p>
    <w:p w14:paraId="22E4FB92" w14:textId="77777777" w:rsidR="00533372" w:rsidRDefault="00533372" w:rsidP="00D03F07">
      <w:pPr>
        <w:pStyle w:val="Subtitle"/>
        <w:spacing w:after="0"/>
      </w:pPr>
    </w:p>
    <w:p w14:paraId="7AAB6DC9" w14:textId="65FFD6EC" w:rsidR="002B1CE5" w:rsidRPr="00A24E6E" w:rsidRDefault="00E75CF3" w:rsidP="00D03F07">
      <w:pPr>
        <w:pStyle w:val="Subtitle"/>
        <w:spacing w:after="0"/>
      </w:pPr>
      <w:r>
        <w:t>Privacy statement</w:t>
      </w:r>
    </w:p>
    <w:p w14:paraId="11B6481D" w14:textId="77777777" w:rsidR="00E75CF3" w:rsidRDefault="00E75CF3" w:rsidP="00E75CF3">
      <w:r>
        <w:t xml:space="preserve">Your personal information is protected by law, including under the </w:t>
      </w:r>
      <w:r>
        <w:rPr>
          <w:i/>
        </w:rPr>
        <w:t>Privacy Act 1988</w:t>
      </w:r>
      <w:r>
        <w:t xml:space="preserve"> (Privacy Act).</w:t>
      </w:r>
    </w:p>
    <w:p w14:paraId="18F9471F" w14:textId="77777777" w:rsidR="00E75CF3" w:rsidRPr="00DA5F3E" w:rsidRDefault="00E75CF3" w:rsidP="00E75CF3">
      <w:pPr>
        <w:pStyle w:val="NormalWeb"/>
        <w:shd w:val="clear" w:color="auto" w:fill="FFFFFF"/>
        <w:rPr>
          <w:rFonts w:asciiTheme="minorHAnsi" w:eastAsiaTheme="minorEastAsia" w:hAnsiTheme="minorHAnsi" w:cstheme="minorHAnsi"/>
          <w:iCs/>
          <w:sz w:val="22"/>
          <w:szCs w:val="22"/>
          <w:lang w:val="en-GB" w:eastAsia="en-US"/>
        </w:rPr>
      </w:pPr>
      <w:r>
        <w:rPr>
          <w:rFonts w:asciiTheme="minorHAnsi" w:eastAsiaTheme="minorEastAsia" w:hAnsiTheme="minorHAnsi" w:cstheme="minorHAnsi"/>
          <w:iCs/>
          <w:sz w:val="22"/>
          <w:szCs w:val="22"/>
          <w:lang w:val="en-GB" w:eastAsia="en-US"/>
        </w:rPr>
        <w:t>Personal information is information or an opinion about an identifi</w:t>
      </w:r>
      <w:r w:rsidR="00AA22AE">
        <w:rPr>
          <w:rFonts w:asciiTheme="minorHAnsi" w:eastAsiaTheme="minorEastAsia" w:hAnsiTheme="minorHAnsi" w:cstheme="minorHAnsi"/>
          <w:iCs/>
          <w:sz w:val="22"/>
          <w:szCs w:val="22"/>
          <w:lang w:val="en-GB" w:eastAsia="en-US"/>
        </w:rPr>
        <w:t>able</w:t>
      </w:r>
      <w:r>
        <w:rPr>
          <w:rFonts w:asciiTheme="minorHAnsi" w:eastAsiaTheme="minorEastAsia" w:hAnsiTheme="minorHAnsi" w:cstheme="minorHAnsi"/>
          <w:iCs/>
          <w:sz w:val="22"/>
          <w:szCs w:val="22"/>
          <w:lang w:val="en-GB" w:eastAsia="en-US"/>
        </w:rPr>
        <w:t xml:space="preserve"> individual. Personal information includes an individual’s name and contact details. </w:t>
      </w:r>
    </w:p>
    <w:p w14:paraId="4F2A7B5D" w14:textId="39F36CDB" w:rsidR="00E75CF3" w:rsidRPr="00403949" w:rsidRDefault="00203CED" w:rsidP="00403949">
      <w:r>
        <w:t xml:space="preserve">Any </w:t>
      </w:r>
      <w:r w:rsidR="00E75CF3">
        <w:t xml:space="preserve">personal information </w:t>
      </w:r>
      <w:r>
        <w:t>you may provide in response to this survey will</w:t>
      </w:r>
      <w:r w:rsidR="00E75CF3">
        <w:t xml:space="preserve"> be collected on behalf of </w:t>
      </w:r>
      <w:r w:rsidR="00E75CF3" w:rsidRPr="009E7077">
        <w:t>the Australian Government Department of Education</w:t>
      </w:r>
      <w:r w:rsidR="000D6268" w:rsidRPr="009E7077">
        <w:t xml:space="preserve"> (department)</w:t>
      </w:r>
      <w:r w:rsidR="00E75CF3" w:rsidRPr="009E7077">
        <w:t xml:space="preserve"> by</w:t>
      </w:r>
      <w:r w:rsidR="00403949" w:rsidRPr="009E7077">
        <w:t xml:space="preserve"> </w:t>
      </w:r>
      <w:r w:rsidR="00873236" w:rsidRPr="009E7077">
        <w:t>PricewaterhouseCoopers</w:t>
      </w:r>
      <w:r w:rsidR="00386284">
        <w:t xml:space="preserve"> (PwC)</w:t>
      </w:r>
      <w:r w:rsidR="00FD0094" w:rsidRPr="009E7077">
        <w:t>.</w:t>
      </w:r>
      <w:r w:rsidRPr="00203CED">
        <w:t xml:space="preserve"> </w:t>
      </w:r>
      <w:r>
        <w:t>Please do not provide any information that could identify other people in your responses to the open text questions.</w:t>
      </w:r>
    </w:p>
    <w:p w14:paraId="3929F4ED" w14:textId="6C83B4C7" w:rsidR="00E75CF3" w:rsidRDefault="00E75CF3" w:rsidP="00E75CF3">
      <w:r>
        <w:t>Your personal information is collected for the purposes of</w:t>
      </w:r>
      <w:r w:rsidR="009E7077">
        <w:t xml:space="preserve"> the</w:t>
      </w:r>
      <w:r>
        <w:t xml:space="preserve"> </w:t>
      </w:r>
      <w:proofErr w:type="gramStart"/>
      <w:r w:rsidR="00873236" w:rsidRPr="009E7077">
        <w:t>In Home</w:t>
      </w:r>
      <w:proofErr w:type="gramEnd"/>
      <w:r w:rsidR="00873236" w:rsidRPr="009E7077">
        <w:t xml:space="preserve"> Care</w:t>
      </w:r>
      <w:r w:rsidR="00391D38" w:rsidRPr="009E7077">
        <w:t xml:space="preserve"> Program </w:t>
      </w:r>
      <w:r w:rsidR="001B26AA" w:rsidRPr="009E7077">
        <w:t xml:space="preserve">Review </w:t>
      </w:r>
      <w:r w:rsidRPr="009E7077">
        <w:t>and related purposes.</w:t>
      </w:r>
      <w:r w:rsidR="00403949" w:rsidRPr="009E7077">
        <w:t xml:space="preserve"> </w:t>
      </w:r>
      <w:r w:rsidR="00BB135C" w:rsidRPr="009E7077">
        <w:t>Further i</w:t>
      </w:r>
      <w:r w:rsidR="00EC665D" w:rsidRPr="009E7077">
        <w:t xml:space="preserve">nformation on the </w:t>
      </w:r>
      <w:r w:rsidR="00873236" w:rsidRPr="009E7077">
        <w:t xml:space="preserve">In Home Care </w:t>
      </w:r>
      <w:r w:rsidR="00EC665D" w:rsidRPr="009E7077">
        <w:t>Program Review can</w:t>
      </w:r>
      <w:r w:rsidR="00EC665D">
        <w:t xml:space="preserve"> be found at</w:t>
      </w:r>
      <w:r w:rsidR="00A218C0">
        <w:t xml:space="preserve"> </w:t>
      </w:r>
      <w:hyperlink r:id="rId19" w:history="1">
        <w:r w:rsidR="009E7077" w:rsidRPr="00440A82">
          <w:rPr>
            <w:rStyle w:val="Hyperlink"/>
          </w:rPr>
          <w:t>https://www.education.gov.au/child-care-package/child-care-subsidy/approved-care-types/home-care/2023-review</w:t>
        </w:r>
      </w:hyperlink>
      <w:r w:rsidR="00203CED">
        <w:rPr>
          <w:rStyle w:val="Hyperlink"/>
        </w:rPr>
        <w:t>.</w:t>
      </w:r>
      <w:r w:rsidR="009E7077">
        <w:t xml:space="preserve"> </w:t>
      </w:r>
    </w:p>
    <w:p w14:paraId="78002F5E" w14:textId="1DCF32BF" w:rsidR="00E75CF3" w:rsidRDefault="00E75CF3" w:rsidP="00744785">
      <w:r>
        <w:t xml:space="preserve">Your </w:t>
      </w:r>
      <w:r w:rsidR="00386284">
        <w:t>responses to the survey questions will be included in a report o</w:t>
      </w:r>
      <w:r w:rsidR="000E333F">
        <w:t>n</w:t>
      </w:r>
      <w:r w:rsidR="00386284">
        <w:t xml:space="preserve"> the </w:t>
      </w:r>
      <w:proofErr w:type="gramStart"/>
      <w:r w:rsidR="00386284">
        <w:t>In Home</w:t>
      </w:r>
      <w:proofErr w:type="gramEnd"/>
      <w:r w:rsidR="00386284">
        <w:t xml:space="preserve"> Care Program Review prepared by PwC and, accordingly, any </w:t>
      </w:r>
      <w:r>
        <w:t xml:space="preserve">personal information </w:t>
      </w:r>
      <w:r w:rsidR="00386284">
        <w:t>you may provide in response to this survey may be disclosed in the report</w:t>
      </w:r>
      <w:r w:rsidR="00A74FBB">
        <w:t xml:space="preserve"> to other Australian Government agencies</w:t>
      </w:r>
      <w:r w:rsidR="00386284">
        <w:t xml:space="preserve">. </w:t>
      </w:r>
      <w:r w:rsidR="00386284" w:rsidRPr="00817B75">
        <w:t xml:space="preserve">The report </w:t>
      </w:r>
      <w:r w:rsidR="000E333F" w:rsidRPr="00817B75">
        <w:t>may</w:t>
      </w:r>
      <w:r w:rsidR="00386284" w:rsidRPr="00817B75">
        <w:t xml:space="preserve"> </w:t>
      </w:r>
      <w:r w:rsidR="00A74FBB" w:rsidRPr="00817B75">
        <w:t xml:space="preserve">also </w:t>
      </w:r>
      <w:r w:rsidR="00386284" w:rsidRPr="00817B75">
        <w:t xml:space="preserve">be published on the department’s website, which by its nature may involve disclosure to overseas recipients in any country. As such, by providing your personal information in response to this survey, you are consenting to your personal information being accessible overseas and acknowledge that an overseas recipient is not likely to be subject to the Privacy Act and the department will not have an obligation to take reasonable steps to ensure that they do not breach the Australian Privacy Principles in relation to </w:t>
      </w:r>
      <w:r w:rsidR="000E333F" w:rsidRPr="00817B75">
        <w:t>that information</w:t>
      </w:r>
      <w:r w:rsidR="00386284" w:rsidRPr="00817B75">
        <w:t>.</w:t>
      </w:r>
      <w:r w:rsidR="00386284">
        <w:t xml:space="preserve"> </w:t>
      </w:r>
    </w:p>
    <w:p w14:paraId="42B41579" w14:textId="7A8ED4C1" w:rsidR="00E75CF3" w:rsidRDefault="00E75CF3" w:rsidP="00D03F07">
      <w:pPr>
        <w:ind w:right="-46"/>
        <w:rPr>
          <w:rFonts w:cstheme="minorHAnsi"/>
          <w:iCs/>
          <w:color w:val="287BB3"/>
          <w:u w:val="single"/>
          <w:lang w:val="en-GB"/>
        </w:rPr>
      </w:pPr>
      <w:r>
        <w:rPr>
          <w:lang w:val="en-GB"/>
        </w:rPr>
        <w:t xml:space="preserve">The department’s Privacy Policy, including information about how to make a complaint and access to and correction of your personal information, can be found at </w:t>
      </w:r>
      <w:hyperlink r:id="rId20" w:history="1">
        <w:r w:rsidR="00D03F07" w:rsidRPr="00951FF6">
          <w:rPr>
            <w:rStyle w:val="Hyperlink"/>
            <w:rFonts w:cstheme="minorHAnsi"/>
            <w:iCs/>
            <w:lang w:val="en-GB"/>
          </w:rPr>
          <w:t>https://www.education.gov.au/privacy</w:t>
        </w:r>
      </w:hyperlink>
      <w:r w:rsidR="00941A0F">
        <w:rPr>
          <w:lang w:val="en-GB"/>
        </w:rPr>
        <w:t xml:space="preserve"> or by requesting a copy from the department at </w:t>
      </w:r>
      <w:hyperlink r:id="rId21" w:history="1">
        <w:r w:rsidR="00D03F07" w:rsidRPr="00951FF6">
          <w:rPr>
            <w:rStyle w:val="Hyperlink"/>
            <w:lang w:val="en-GB"/>
          </w:rPr>
          <w:t>privacy@education.gov.au</w:t>
        </w:r>
      </w:hyperlink>
      <w:r w:rsidR="00941A0F">
        <w:rPr>
          <w:lang w:val="en-GB"/>
        </w:rPr>
        <w:t>.</w:t>
      </w:r>
      <w:r>
        <w:rPr>
          <w:lang w:val="en-GB"/>
        </w:rPr>
        <w:t xml:space="preserve"> </w:t>
      </w:r>
      <w:r>
        <w:rPr>
          <w:lang w:val="en-GB"/>
        </w:rPr>
        <w:br/>
      </w:r>
      <w:r>
        <w:rPr>
          <w:lang w:val="en-GB"/>
        </w:rPr>
        <w:br/>
        <w:t xml:space="preserve">To contact the department about your personal information email </w:t>
      </w:r>
      <w:hyperlink r:id="rId22" w:history="1">
        <w:r w:rsidR="00D03F07" w:rsidRPr="00951FF6">
          <w:rPr>
            <w:rStyle w:val="Hyperlink"/>
            <w:rFonts w:cstheme="minorHAnsi"/>
            <w:iCs/>
            <w:lang w:val="en-GB"/>
          </w:rPr>
          <w:t>privacy@education.gov.au</w:t>
        </w:r>
      </w:hyperlink>
      <w:r w:rsidR="00203CED">
        <w:rPr>
          <w:rStyle w:val="Hyperlink"/>
          <w:rFonts w:cstheme="minorHAnsi"/>
          <w:iCs/>
          <w:lang w:val="en-GB"/>
        </w:rPr>
        <w:t>.</w:t>
      </w:r>
      <w:r>
        <w:rPr>
          <w:rFonts w:cstheme="minorHAnsi"/>
          <w:iCs/>
          <w:color w:val="287BB3"/>
          <w:u w:val="single"/>
          <w:lang w:val="en-GB"/>
        </w:rPr>
        <w:t xml:space="preserve"> </w:t>
      </w:r>
    </w:p>
    <w:p w14:paraId="77A4B38A" w14:textId="30DA8AF3" w:rsidR="00196546" w:rsidRPr="00817B75" w:rsidRDefault="00196546" w:rsidP="00E75CF3">
      <w:r>
        <w:t xml:space="preserve">The survey is accessible via a platform hosted by Swift Digital. For more details about personal information Swift Digital may collect and how they handle this information, refer to </w:t>
      </w:r>
      <w:hyperlink r:id="rId23" w:history="1">
        <w:r>
          <w:rPr>
            <w:rStyle w:val="Hyperlink"/>
          </w:rPr>
          <w:t>Swift Digital’s Privacy Policy</w:t>
        </w:r>
      </w:hyperlink>
      <w:r>
        <w:t xml:space="preserve">. </w:t>
      </w:r>
    </w:p>
    <w:p w14:paraId="60799A23" w14:textId="77777777" w:rsidR="00B21E1F" w:rsidRDefault="00B21E1F" w:rsidP="00E75CF3">
      <w:pPr>
        <w:rPr>
          <w:rFonts w:cstheme="minorHAnsi"/>
          <w:iCs/>
          <w:color w:val="287BB3"/>
          <w:u w:val="single"/>
          <w:lang w:val="en-GB"/>
        </w:rPr>
      </w:pPr>
    </w:p>
    <w:sectPr w:rsidR="00B21E1F" w:rsidSect="008A727C">
      <w:footerReference w:type="default" r:id="rId24"/>
      <w:type w:val="continuous"/>
      <w:pgSz w:w="11906" w:h="16838"/>
      <w:pgMar w:top="122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1E03" w14:textId="77777777" w:rsidR="00FC7AE7" w:rsidRDefault="00FC7AE7" w:rsidP="0051352E">
      <w:pPr>
        <w:spacing w:after="0" w:line="240" w:lineRule="auto"/>
      </w:pPr>
      <w:r>
        <w:separator/>
      </w:r>
    </w:p>
  </w:endnote>
  <w:endnote w:type="continuationSeparator" w:id="0">
    <w:p w14:paraId="4B039789" w14:textId="77777777" w:rsidR="00FC7AE7" w:rsidRDefault="00FC7AE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C91" w14:textId="77777777" w:rsidR="00742FC0" w:rsidRDefault="00742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17C4" w14:textId="148DF265" w:rsidR="00E75CF3" w:rsidRDefault="00E75CF3" w:rsidP="00D03F07">
    <w:pPr>
      <w:spacing w:after="280"/>
      <w:ind w:left="-1797" w:right="-1752"/>
      <w:contextualSpacing/>
      <w:jc w:val="center"/>
    </w:pPr>
    <w:r w:rsidRPr="00FB0FD4">
      <w:rPr>
        <w:noProof/>
        <w:sz w:val="18"/>
        <w:szCs w:val="18"/>
      </w:rPr>
      <w:t xml:space="preserve">GPO Box 9880, Canberra ACT 2601 </w:t>
    </w:r>
    <w:r>
      <w:rPr>
        <w:sz w:val="18"/>
        <w:szCs w:val="18"/>
      </w:rPr>
      <w:t xml:space="preserve">| Phone </w:t>
    </w:r>
    <w:r w:rsidRPr="006441FD">
      <w:rPr>
        <w:sz w:val="18"/>
        <w:szCs w:val="18"/>
      </w:rPr>
      <w:t>1300 488 064</w:t>
    </w:r>
    <w:r>
      <w:rPr>
        <w:sz w:val="18"/>
        <w:szCs w:val="18"/>
      </w:rPr>
      <w:t>| www.</w:t>
    </w:r>
    <w:r w:rsidR="00D03F07">
      <w:rPr>
        <w:sz w:val="18"/>
        <w:szCs w:val="18"/>
      </w:rPr>
      <w:t>education</w:t>
    </w:r>
    <w:r w:rsidRPr="00C21F39">
      <w:rPr>
        <w:sz w:val="18"/>
        <w:szCs w:val="18"/>
      </w:rPr>
      <w:t xml:space="preserve">.gov.au | ABN </w:t>
    </w:r>
    <w:r>
      <w:rPr>
        <w:noProof/>
        <w:sz w:val="18"/>
        <w:szCs w:val="18"/>
      </w:rPr>
      <w:t>12</w:t>
    </w:r>
    <w:r w:rsidRPr="008574B7">
      <w:rPr>
        <w:noProof/>
        <w:sz w:val="18"/>
        <w:szCs w:val="18"/>
      </w:rPr>
      <w:t xml:space="preserve"> </w:t>
    </w:r>
    <w:r>
      <w:rPr>
        <w:noProof/>
        <w:sz w:val="18"/>
        <w:szCs w:val="18"/>
      </w:rPr>
      <w:t>862</w:t>
    </w:r>
    <w:r w:rsidRPr="008574B7">
      <w:rPr>
        <w:noProof/>
        <w:sz w:val="18"/>
        <w:szCs w:val="18"/>
      </w:rPr>
      <w:t xml:space="preserve"> </w:t>
    </w:r>
    <w:r>
      <w:rPr>
        <w:noProof/>
        <w:sz w:val="18"/>
        <w:szCs w:val="18"/>
      </w:rPr>
      <w:t>898</w:t>
    </w:r>
    <w:r w:rsidRPr="008574B7">
      <w:rPr>
        <w:noProof/>
        <w:sz w:val="18"/>
        <w:szCs w:val="18"/>
      </w:rPr>
      <w:t xml:space="preserve"> </w:t>
    </w:r>
    <w:r>
      <w:rPr>
        <w:noProof/>
        <w:sz w:val="18"/>
        <w:szCs w:val="18"/>
      </w:rPr>
      <w:t>150</w:t>
    </w:r>
    <w:r w:rsidR="008A727C">
      <w:rPr>
        <w:noProof/>
      </w:rPr>
      <w:drawing>
        <wp:anchor distT="0" distB="0" distL="114300" distR="114300" simplePos="0" relativeHeight="251664384" behindDoc="1" locked="1" layoutInCell="1" allowOverlap="1" wp14:anchorId="2498D0E1" wp14:editId="4DE2374C">
          <wp:simplePos x="0" y="0"/>
          <wp:positionH relativeFrom="page">
            <wp:align>right</wp:align>
          </wp:positionH>
          <wp:positionV relativeFrom="page">
            <wp:align>bottom</wp:align>
          </wp:positionV>
          <wp:extent cx="1216660" cy="6477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082B" w14:textId="77777777" w:rsidR="00742FC0" w:rsidRDefault="00742F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487D" w14:textId="76098C4D" w:rsidR="00686FEF" w:rsidRPr="008A727C" w:rsidRDefault="00686FEF" w:rsidP="008A727C">
    <w:pPr>
      <w:pStyle w:val="Footer"/>
      <w:jc w:val="center"/>
      <w:rPr>
        <w:color w:val="auto"/>
      </w:rPr>
    </w:pPr>
    <w:r>
      <w:rPr>
        <w:noProof/>
      </w:rPr>
      <w:drawing>
        <wp:anchor distT="0" distB="0" distL="114300" distR="114300" simplePos="0" relativeHeight="251668480" behindDoc="1" locked="1" layoutInCell="1" allowOverlap="1" wp14:anchorId="70A4AB70" wp14:editId="7851D29B">
          <wp:simplePos x="0" y="0"/>
          <wp:positionH relativeFrom="page">
            <wp:align>right</wp:align>
          </wp:positionH>
          <wp:positionV relativeFrom="page">
            <wp:posOffset>10033000</wp:posOffset>
          </wp:positionV>
          <wp:extent cx="1216660" cy="647700"/>
          <wp:effectExtent l="0" t="0" r="254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p w14:paraId="73C1E615" w14:textId="77777777" w:rsidR="00686FEF" w:rsidRPr="00E75CF3" w:rsidRDefault="00686FEF" w:rsidP="00E7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3792" w14:textId="77777777" w:rsidR="00FC7AE7" w:rsidRDefault="00FC7AE7" w:rsidP="0051352E">
      <w:pPr>
        <w:spacing w:after="0" w:line="240" w:lineRule="auto"/>
      </w:pPr>
      <w:r>
        <w:separator/>
      </w:r>
    </w:p>
  </w:footnote>
  <w:footnote w:type="continuationSeparator" w:id="0">
    <w:p w14:paraId="50FE6DB3" w14:textId="77777777" w:rsidR="00FC7AE7" w:rsidRDefault="00FC7AE7"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428C" w14:textId="77777777" w:rsidR="00742FC0" w:rsidRDefault="00742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3239" w14:textId="77777777" w:rsidR="00742FC0" w:rsidRDefault="00742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270" w14:textId="77777777" w:rsidR="00742FC0" w:rsidRDefault="00742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6"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021A8E"/>
    <w:multiLevelType w:val="hybridMultilevel"/>
    <w:tmpl w:val="06288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81313008">
    <w:abstractNumId w:val="9"/>
  </w:num>
  <w:num w:numId="2" w16cid:durableId="890926734">
    <w:abstractNumId w:val="7"/>
  </w:num>
  <w:num w:numId="3" w16cid:durableId="282883446">
    <w:abstractNumId w:val="6"/>
  </w:num>
  <w:num w:numId="4" w16cid:durableId="672026442">
    <w:abstractNumId w:val="5"/>
  </w:num>
  <w:num w:numId="5" w16cid:durableId="743574673">
    <w:abstractNumId w:val="4"/>
  </w:num>
  <w:num w:numId="6" w16cid:durableId="997344612">
    <w:abstractNumId w:val="8"/>
  </w:num>
  <w:num w:numId="7" w16cid:durableId="1182934054">
    <w:abstractNumId w:val="3"/>
  </w:num>
  <w:num w:numId="8" w16cid:durableId="1133716260">
    <w:abstractNumId w:val="2"/>
  </w:num>
  <w:num w:numId="9" w16cid:durableId="185094936">
    <w:abstractNumId w:val="1"/>
  </w:num>
  <w:num w:numId="10" w16cid:durableId="740250237">
    <w:abstractNumId w:val="0"/>
  </w:num>
  <w:num w:numId="11" w16cid:durableId="1822889480">
    <w:abstractNumId w:val="13"/>
  </w:num>
  <w:num w:numId="12" w16cid:durableId="642395563">
    <w:abstractNumId w:val="18"/>
  </w:num>
  <w:num w:numId="13" w16cid:durableId="269162475">
    <w:abstractNumId w:val="19"/>
  </w:num>
  <w:num w:numId="14" w16cid:durableId="448203429">
    <w:abstractNumId w:val="21"/>
  </w:num>
  <w:num w:numId="15" w16cid:durableId="1865441202">
    <w:abstractNumId w:val="15"/>
  </w:num>
  <w:num w:numId="16" w16cid:durableId="313336937">
    <w:abstractNumId w:val="17"/>
  </w:num>
  <w:num w:numId="17" w16cid:durableId="838080121">
    <w:abstractNumId w:val="16"/>
  </w:num>
  <w:num w:numId="18" w16cid:durableId="1251230674">
    <w:abstractNumId w:val="10"/>
  </w:num>
  <w:num w:numId="19" w16cid:durableId="1387528530">
    <w:abstractNumId w:val="23"/>
  </w:num>
  <w:num w:numId="20" w16cid:durableId="2004580012">
    <w:abstractNumId w:val="14"/>
  </w:num>
  <w:num w:numId="21" w16cid:durableId="904417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6709054">
    <w:abstractNumId w:val="12"/>
  </w:num>
  <w:num w:numId="23" w16cid:durableId="476192019">
    <w:abstractNumId w:val="24"/>
  </w:num>
  <w:num w:numId="24" w16cid:durableId="1178468354">
    <w:abstractNumId w:val="20"/>
  </w:num>
  <w:num w:numId="25" w16cid:durableId="1434521196">
    <w:abstractNumId w:val="11"/>
  </w:num>
  <w:num w:numId="26" w16cid:durableId="5254050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1E"/>
    <w:rsid w:val="00031B57"/>
    <w:rsid w:val="00052BBC"/>
    <w:rsid w:val="00056CB2"/>
    <w:rsid w:val="000A453D"/>
    <w:rsid w:val="000D6268"/>
    <w:rsid w:val="000E0952"/>
    <w:rsid w:val="000E333F"/>
    <w:rsid w:val="00147697"/>
    <w:rsid w:val="00157F35"/>
    <w:rsid w:val="00196546"/>
    <w:rsid w:val="001B26AA"/>
    <w:rsid w:val="001D6DDF"/>
    <w:rsid w:val="00202D90"/>
    <w:rsid w:val="00203CED"/>
    <w:rsid w:val="00211B4C"/>
    <w:rsid w:val="00217EAB"/>
    <w:rsid w:val="0022498C"/>
    <w:rsid w:val="0023182A"/>
    <w:rsid w:val="002724D0"/>
    <w:rsid w:val="00287CCB"/>
    <w:rsid w:val="00293D7D"/>
    <w:rsid w:val="002A7840"/>
    <w:rsid w:val="002B1CE5"/>
    <w:rsid w:val="002E4C65"/>
    <w:rsid w:val="002F4DB3"/>
    <w:rsid w:val="00350FFA"/>
    <w:rsid w:val="00357746"/>
    <w:rsid w:val="00370A63"/>
    <w:rsid w:val="00382F07"/>
    <w:rsid w:val="00386284"/>
    <w:rsid w:val="00391D38"/>
    <w:rsid w:val="003A20CE"/>
    <w:rsid w:val="003F38F0"/>
    <w:rsid w:val="00401189"/>
    <w:rsid w:val="00401494"/>
    <w:rsid w:val="00403949"/>
    <w:rsid w:val="00414677"/>
    <w:rsid w:val="00453C04"/>
    <w:rsid w:val="00497764"/>
    <w:rsid w:val="004A460D"/>
    <w:rsid w:val="004C27F9"/>
    <w:rsid w:val="0051352E"/>
    <w:rsid w:val="00517DA7"/>
    <w:rsid w:val="00520A33"/>
    <w:rsid w:val="00527AE4"/>
    <w:rsid w:val="00533372"/>
    <w:rsid w:val="005408C4"/>
    <w:rsid w:val="00542DE8"/>
    <w:rsid w:val="0055569D"/>
    <w:rsid w:val="00580B27"/>
    <w:rsid w:val="005A38BA"/>
    <w:rsid w:val="005D7CE7"/>
    <w:rsid w:val="006079C7"/>
    <w:rsid w:val="00610A38"/>
    <w:rsid w:val="00630DDF"/>
    <w:rsid w:val="00677458"/>
    <w:rsid w:val="00686FEF"/>
    <w:rsid w:val="006973A5"/>
    <w:rsid w:val="006A310F"/>
    <w:rsid w:val="006D6E62"/>
    <w:rsid w:val="006E5D6E"/>
    <w:rsid w:val="00721B03"/>
    <w:rsid w:val="00742FC0"/>
    <w:rsid w:val="00744785"/>
    <w:rsid w:val="007570DC"/>
    <w:rsid w:val="007A20E6"/>
    <w:rsid w:val="007B1ABA"/>
    <w:rsid w:val="007B74C5"/>
    <w:rsid w:val="007D0015"/>
    <w:rsid w:val="007D62F3"/>
    <w:rsid w:val="0081490A"/>
    <w:rsid w:val="00815C0F"/>
    <w:rsid w:val="00817B75"/>
    <w:rsid w:val="008429FF"/>
    <w:rsid w:val="008507C1"/>
    <w:rsid w:val="00861934"/>
    <w:rsid w:val="00873236"/>
    <w:rsid w:val="008748D2"/>
    <w:rsid w:val="00874B7D"/>
    <w:rsid w:val="00896039"/>
    <w:rsid w:val="008A727C"/>
    <w:rsid w:val="008F0AC9"/>
    <w:rsid w:val="008F1A15"/>
    <w:rsid w:val="009118A5"/>
    <w:rsid w:val="00931D75"/>
    <w:rsid w:val="0093473D"/>
    <w:rsid w:val="00941A0F"/>
    <w:rsid w:val="00944ECC"/>
    <w:rsid w:val="00953889"/>
    <w:rsid w:val="00972F57"/>
    <w:rsid w:val="00995280"/>
    <w:rsid w:val="009B62C1"/>
    <w:rsid w:val="009E7077"/>
    <w:rsid w:val="00A218C0"/>
    <w:rsid w:val="00A24E6E"/>
    <w:rsid w:val="00A43694"/>
    <w:rsid w:val="00A56FC7"/>
    <w:rsid w:val="00A62116"/>
    <w:rsid w:val="00A668BF"/>
    <w:rsid w:val="00A72575"/>
    <w:rsid w:val="00A74071"/>
    <w:rsid w:val="00A74FBB"/>
    <w:rsid w:val="00A754E4"/>
    <w:rsid w:val="00AA124A"/>
    <w:rsid w:val="00AA22AE"/>
    <w:rsid w:val="00AA2A96"/>
    <w:rsid w:val="00B100CC"/>
    <w:rsid w:val="00B21E1F"/>
    <w:rsid w:val="00B560AA"/>
    <w:rsid w:val="00B6689D"/>
    <w:rsid w:val="00B72368"/>
    <w:rsid w:val="00B73C1E"/>
    <w:rsid w:val="00B73D9C"/>
    <w:rsid w:val="00B922E1"/>
    <w:rsid w:val="00BB135C"/>
    <w:rsid w:val="00BD7F89"/>
    <w:rsid w:val="00BF4FF5"/>
    <w:rsid w:val="00C03ACD"/>
    <w:rsid w:val="00C13866"/>
    <w:rsid w:val="00C54D58"/>
    <w:rsid w:val="00C573E1"/>
    <w:rsid w:val="00C60222"/>
    <w:rsid w:val="00C736D3"/>
    <w:rsid w:val="00C95DF6"/>
    <w:rsid w:val="00D03F07"/>
    <w:rsid w:val="00DA1B7B"/>
    <w:rsid w:val="00DB1D89"/>
    <w:rsid w:val="00DB79DF"/>
    <w:rsid w:val="00DC1E39"/>
    <w:rsid w:val="00DE56C2"/>
    <w:rsid w:val="00DE5799"/>
    <w:rsid w:val="00E75CF3"/>
    <w:rsid w:val="00EA32F7"/>
    <w:rsid w:val="00EC665D"/>
    <w:rsid w:val="00ED1A83"/>
    <w:rsid w:val="00F230CD"/>
    <w:rsid w:val="00F51C18"/>
    <w:rsid w:val="00F6028F"/>
    <w:rsid w:val="00F769FF"/>
    <w:rsid w:val="00F81D1E"/>
    <w:rsid w:val="00FA31E2"/>
    <w:rsid w:val="00FC7AE7"/>
    <w:rsid w:val="00FD0094"/>
    <w:rsid w:val="00FE1340"/>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2E749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unhideWhenUsed="1" w:qFormat="1"/>
    <w:lsdException w:name="List Bullet" w:semiHidden="1" w:uiPriority="98" w:unhideWhenUsed="1" w:qFormat="1"/>
    <w:lsdException w:name="List Number" w:semiHidden="1" w:uiPriority="98" w:unhideWhenUsed="1" w:qFormat="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iPriority="98" w:unhideWhenUsed="1" w:qFormat="1"/>
    <w:lsdException w:name="List Bullet 3" w:semiHidden="1" w:uiPriority="98" w:unhideWhenUsed="1" w:qFormat="1"/>
    <w:lsdException w:name="List Bullet 4" w:semiHidden="1" w:uiPriority="98" w:unhideWhenUsed="1" w:qFormat="1"/>
    <w:lsdException w:name="List Bullet 5" w:semiHidden="1" w:unhideWhenUsed="1"/>
    <w:lsdException w:name="List Number 2" w:semiHidden="1" w:uiPriority="98" w:unhideWhenUsed="1" w:qFormat="1"/>
    <w:lsdException w:name="List Number 3" w:semiHidden="1" w:uiPriority="98" w:unhideWhenUsed="1" w:qFormat="1"/>
    <w:lsdException w:name="List Number 4" w:semiHidden="1" w:uiPriority="98"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8BA"/>
  </w:style>
  <w:style w:type="paragraph" w:styleId="Heading1">
    <w:name w:val="heading 1"/>
    <w:basedOn w:val="Normal"/>
    <w:next w:val="Normal"/>
    <w:link w:val="Heading1Char"/>
    <w:uiPriority w:val="9"/>
    <w:qFormat/>
    <w:rsid w:val="00742FC0"/>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742FC0"/>
    <w:pPr>
      <w:keepNext/>
      <w:keepLines/>
      <w:spacing w:before="72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742FC0"/>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742FC0"/>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742FC0"/>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742FC0"/>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742FC0"/>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rsid w:val="005A38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8BA"/>
  </w:style>
  <w:style w:type="paragraph" w:styleId="Title">
    <w:name w:val="Title"/>
    <w:basedOn w:val="Normal"/>
    <w:next w:val="Normal"/>
    <w:link w:val="TitleChar"/>
    <w:uiPriority w:val="7"/>
    <w:qFormat/>
    <w:rsid w:val="00357746"/>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357746"/>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11"/>
    <w:qFormat/>
    <w:rsid w:val="00742FC0"/>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742FC0"/>
    <w:rPr>
      <w:rFonts w:eastAsiaTheme="minorEastAsia"/>
      <w:color w:val="008599" w:themeColor="accent1"/>
      <w:spacing w:val="15"/>
      <w:sz w:val="40"/>
    </w:rPr>
  </w:style>
  <w:style w:type="character" w:customStyle="1" w:styleId="Heading1Char">
    <w:name w:val="Heading 1 Char"/>
    <w:basedOn w:val="DefaultParagraphFont"/>
    <w:link w:val="Heading1"/>
    <w:uiPriority w:val="9"/>
    <w:rsid w:val="00742FC0"/>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742FC0"/>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742FC0"/>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742FC0"/>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742FC0"/>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742FC0"/>
    <w:rPr>
      <w:rFonts w:asciiTheme="majorHAnsi" w:eastAsiaTheme="majorEastAsia" w:hAnsiTheme="majorHAnsi" w:cstheme="majorBidi"/>
      <w:b/>
      <w:color w:val="5F636A"/>
    </w:rPr>
  </w:style>
  <w:style w:type="character" w:styleId="Hyperlink">
    <w:name w:val="Hyperlink"/>
    <w:basedOn w:val="DefaultParagraphFont"/>
    <w:uiPriority w:val="98"/>
    <w:unhideWhenUsed/>
    <w:qFormat/>
    <w:rsid w:val="00742FC0"/>
    <w:rPr>
      <w:color w:val="7F4594" w:themeColor="hyperlink"/>
      <w:u w:val="single"/>
    </w:rPr>
  </w:style>
  <w:style w:type="character" w:customStyle="1" w:styleId="UnresolvedMention1">
    <w:name w:val="Unresolved Mention1"/>
    <w:basedOn w:val="DefaultParagraphFont"/>
    <w:uiPriority w:val="99"/>
    <w:semiHidden/>
    <w:unhideWhenUsed/>
    <w:rsid w:val="00357746"/>
    <w:rPr>
      <w:color w:val="605E5C"/>
      <w:shd w:val="clear" w:color="auto" w:fill="E1DFDD"/>
    </w:rPr>
  </w:style>
  <w:style w:type="character" w:styleId="Strong">
    <w:name w:val="Strong"/>
    <w:basedOn w:val="DefaultParagraphFont"/>
    <w:uiPriority w:val="22"/>
    <w:qFormat/>
    <w:rsid w:val="00742FC0"/>
    <w:rPr>
      <w:b/>
      <w:bCs/>
    </w:rPr>
  </w:style>
  <w:style w:type="table" w:styleId="TableGrid">
    <w:name w:val="Table Grid"/>
    <w:basedOn w:val="TableNormal"/>
    <w:uiPriority w:val="39"/>
    <w:rsid w:val="0074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42FC0"/>
    <w:pPr>
      <w:spacing w:after="120" w:line="240" w:lineRule="auto"/>
    </w:pPr>
    <w:rPr>
      <w:b/>
      <w:iCs/>
      <w:color w:val="00254A" w:themeColor="text2"/>
      <w:szCs w:val="18"/>
    </w:rPr>
  </w:style>
  <w:style w:type="paragraph" w:styleId="Quote">
    <w:name w:val="Quote"/>
    <w:basedOn w:val="Normal"/>
    <w:next w:val="Normal"/>
    <w:link w:val="QuoteChar"/>
    <w:uiPriority w:val="29"/>
    <w:qFormat/>
    <w:rsid w:val="00742FC0"/>
    <w:pPr>
      <w:spacing w:before="200"/>
      <w:ind w:left="864" w:right="864"/>
      <w:jc w:val="center"/>
    </w:pPr>
    <w:rPr>
      <w:iCs/>
      <w:color w:val="5F6369"/>
    </w:rPr>
  </w:style>
  <w:style w:type="character" w:customStyle="1" w:styleId="QuoteChar">
    <w:name w:val="Quote Char"/>
    <w:basedOn w:val="DefaultParagraphFont"/>
    <w:link w:val="Quote"/>
    <w:uiPriority w:val="29"/>
    <w:rsid w:val="00742FC0"/>
    <w:rPr>
      <w:iCs/>
      <w:color w:val="5F6369"/>
    </w:rPr>
  </w:style>
  <w:style w:type="paragraph" w:customStyle="1" w:styleId="Source">
    <w:name w:val="Source"/>
    <w:basedOn w:val="Normal"/>
    <w:uiPriority w:val="97"/>
    <w:qFormat/>
    <w:rsid w:val="00742FC0"/>
    <w:pPr>
      <w:spacing w:before="120"/>
    </w:pPr>
    <w:rPr>
      <w:sz w:val="18"/>
    </w:rPr>
  </w:style>
  <w:style w:type="table" w:customStyle="1" w:styleId="DESE">
    <w:name w:val="DESE"/>
    <w:basedOn w:val="TableNormal"/>
    <w:uiPriority w:val="99"/>
    <w:rsid w:val="00357746"/>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357746"/>
    <w:pPr>
      <w:spacing w:line="360" w:lineRule="auto"/>
      <w:ind w:left="720"/>
      <w:contextualSpacing/>
    </w:pPr>
  </w:style>
  <w:style w:type="paragraph" w:styleId="ListNumber">
    <w:name w:val="List Number"/>
    <w:basedOn w:val="Normal"/>
    <w:uiPriority w:val="98"/>
    <w:qFormat/>
    <w:rsid w:val="00742FC0"/>
    <w:pPr>
      <w:numPr>
        <w:numId w:val="16"/>
      </w:numPr>
      <w:spacing w:after="200"/>
      <w:contextualSpacing/>
    </w:pPr>
  </w:style>
  <w:style w:type="paragraph" w:styleId="ListBullet">
    <w:name w:val="List Bullet"/>
    <w:basedOn w:val="Normal"/>
    <w:uiPriority w:val="98"/>
    <w:qFormat/>
    <w:rsid w:val="00742FC0"/>
    <w:pPr>
      <w:numPr>
        <w:numId w:val="21"/>
      </w:numPr>
      <w:spacing w:after="200"/>
      <w:ind w:left="284" w:hanging="284"/>
      <w:contextualSpacing/>
    </w:pPr>
  </w:style>
  <w:style w:type="paragraph" w:styleId="List">
    <w:name w:val="List"/>
    <w:basedOn w:val="Normal"/>
    <w:uiPriority w:val="98"/>
    <w:qFormat/>
    <w:rsid w:val="00742FC0"/>
    <w:pPr>
      <w:numPr>
        <w:numId w:val="26"/>
      </w:numPr>
      <w:spacing w:after="200"/>
      <w:contextualSpacing/>
    </w:pPr>
  </w:style>
  <w:style w:type="paragraph" w:styleId="Header">
    <w:name w:val="header"/>
    <w:basedOn w:val="Normal"/>
    <w:link w:val="HeaderChar"/>
    <w:uiPriority w:val="99"/>
    <w:unhideWhenUsed/>
    <w:rsid w:val="00742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FC0"/>
  </w:style>
  <w:style w:type="paragraph" w:styleId="Footer">
    <w:name w:val="footer"/>
    <w:basedOn w:val="Normal"/>
    <w:link w:val="FooterChar"/>
    <w:uiPriority w:val="99"/>
    <w:unhideWhenUsed/>
    <w:rsid w:val="00742FC0"/>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742FC0"/>
    <w:rPr>
      <w:color w:val="5F636A"/>
    </w:rPr>
  </w:style>
  <w:style w:type="paragraph" w:styleId="TOC1">
    <w:name w:val="toc 1"/>
    <w:basedOn w:val="Normal"/>
    <w:next w:val="Normal"/>
    <w:autoRedefine/>
    <w:uiPriority w:val="99"/>
    <w:unhideWhenUsed/>
    <w:rsid w:val="00742FC0"/>
    <w:pPr>
      <w:tabs>
        <w:tab w:val="right" w:leader="dot" w:pos="9016"/>
      </w:tabs>
      <w:spacing w:after="100"/>
    </w:pPr>
  </w:style>
  <w:style w:type="paragraph" w:styleId="TOC2">
    <w:name w:val="toc 2"/>
    <w:basedOn w:val="Normal"/>
    <w:next w:val="Normal"/>
    <w:autoRedefine/>
    <w:uiPriority w:val="99"/>
    <w:unhideWhenUsed/>
    <w:rsid w:val="00742FC0"/>
    <w:pPr>
      <w:spacing w:after="100"/>
      <w:ind w:left="220"/>
    </w:pPr>
  </w:style>
  <w:style w:type="paragraph" w:styleId="TOC3">
    <w:name w:val="toc 3"/>
    <w:basedOn w:val="Normal"/>
    <w:next w:val="Normal"/>
    <w:autoRedefine/>
    <w:uiPriority w:val="99"/>
    <w:unhideWhenUsed/>
    <w:rsid w:val="00742FC0"/>
    <w:pPr>
      <w:spacing w:after="100"/>
      <w:ind w:left="440"/>
    </w:pPr>
  </w:style>
  <w:style w:type="paragraph" w:styleId="TOCHeading">
    <w:name w:val="TOC Heading"/>
    <w:basedOn w:val="Heading1"/>
    <w:next w:val="Normal"/>
    <w:uiPriority w:val="99"/>
    <w:unhideWhenUsed/>
    <w:rsid w:val="00742FC0"/>
    <w:pPr>
      <w:spacing w:before="0" w:after="240" w:line="259" w:lineRule="auto"/>
      <w:outlineLvl w:val="9"/>
    </w:pPr>
    <w:rPr>
      <w:rFonts w:asciiTheme="majorHAnsi" w:hAnsiTheme="majorHAnsi"/>
      <w:color w:val="55437E" w:themeColor="accent2"/>
      <w:sz w:val="44"/>
      <w:lang w:val="en-US"/>
    </w:rPr>
  </w:style>
  <w:style w:type="paragraph" w:styleId="BalloonText">
    <w:name w:val="Balloon Text"/>
    <w:basedOn w:val="Normal"/>
    <w:link w:val="BalloonTextChar"/>
    <w:uiPriority w:val="99"/>
    <w:semiHidden/>
    <w:unhideWhenUsed/>
    <w:rsid w:val="00357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746"/>
    <w:rPr>
      <w:rFonts w:ascii="Segoe UI" w:hAnsi="Segoe UI" w:cs="Segoe UI"/>
      <w:sz w:val="18"/>
      <w:szCs w:val="18"/>
    </w:rPr>
  </w:style>
  <w:style w:type="paragraph" w:styleId="NormalWeb">
    <w:name w:val="Normal (Web)"/>
    <w:basedOn w:val="Normal"/>
    <w:uiPriority w:val="99"/>
    <w:unhideWhenUsed/>
    <w:rsid w:val="00E75C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structions">
    <w:name w:val="Instructions"/>
    <w:basedOn w:val="DefaultParagraphFont"/>
    <w:uiPriority w:val="1"/>
    <w:qFormat/>
    <w:rsid w:val="00941A0F"/>
    <w:rPr>
      <w:color w:val="47BFAF" w:themeColor="accent4"/>
    </w:rPr>
  </w:style>
  <w:style w:type="character" w:styleId="UnresolvedMention">
    <w:name w:val="Unresolved Mention"/>
    <w:basedOn w:val="DefaultParagraphFont"/>
    <w:uiPriority w:val="99"/>
    <w:semiHidden/>
    <w:unhideWhenUsed/>
    <w:rsid w:val="00742FC0"/>
    <w:rPr>
      <w:color w:val="605E5C"/>
      <w:shd w:val="clear" w:color="auto" w:fill="E1DFDD"/>
    </w:rPr>
  </w:style>
  <w:style w:type="character" w:styleId="CommentReference">
    <w:name w:val="annotation reference"/>
    <w:basedOn w:val="DefaultParagraphFont"/>
    <w:uiPriority w:val="99"/>
    <w:semiHidden/>
    <w:unhideWhenUsed/>
    <w:rsid w:val="000D6268"/>
    <w:rPr>
      <w:sz w:val="16"/>
      <w:szCs w:val="16"/>
    </w:rPr>
  </w:style>
  <w:style w:type="paragraph" w:styleId="CommentText">
    <w:name w:val="annotation text"/>
    <w:basedOn w:val="Normal"/>
    <w:link w:val="CommentTextChar"/>
    <w:uiPriority w:val="99"/>
    <w:unhideWhenUsed/>
    <w:rsid w:val="000D6268"/>
    <w:pPr>
      <w:spacing w:line="240" w:lineRule="auto"/>
    </w:pPr>
    <w:rPr>
      <w:sz w:val="20"/>
      <w:szCs w:val="20"/>
    </w:rPr>
  </w:style>
  <w:style w:type="character" w:customStyle="1" w:styleId="CommentTextChar">
    <w:name w:val="Comment Text Char"/>
    <w:basedOn w:val="DefaultParagraphFont"/>
    <w:link w:val="CommentText"/>
    <w:uiPriority w:val="99"/>
    <w:rsid w:val="000D6268"/>
    <w:rPr>
      <w:sz w:val="20"/>
      <w:szCs w:val="20"/>
    </w:rPr>
  </w:style>
  <w:style w:type="paragraph" w:styleId="CommentSubject">
    <w:name w:val="annotation subject"/>
    <w:basedOn w:val="CommentText"/>
    <w:next w:val="CommentText"/>
    <w:link w:val="CommentSubjectChar"/>
    <w:uiPriority w:val="99"/>
    <w:semiHidden/>
    <w:unhideWhenUsed/>
    <w:rsid w:val="000D6268"/>
    <w:rPr>
      <w:b/>
      <w:bCs/>
    </w:rPr>
  </w:style>
  <w:style w:type="character" w:customStyle="1" w:styleId="CommentSubjectChar">
    <w:name w:val="Comment Subject Char"/>
    <w:basedOn w:val="CommentTextChar"/>
    <w:link w:val="CommentSubject"/>
    <w:uiPriority w:val="99"/>
    <w:semiHidden/>
    <w:rsid w:val="000D6268"/>
    <w:rPr>
      <w:b/>
      <w:bCs/>
      <w:sz w:val="20"/>
      <w:szCs w:val="20"/>
    </w:rPr>
  </w:style>
  <w:style w:type="character" w:customStyle="1" w:styleId="Heading7Char">
    <w:name w:val="Heading 7 Char"/>
    <w:basedOn w:val="DefaultParagraphFont"/>
    <w:link w:val="Heading7"/>
    <w:uiPriority w:val="9"/>
    <w:semiHidden/>
    <w:rsid w:val="00742FC0"/>
    <w:rPr>
      <w:rFonts w:eastAsiaTheme="majorEastAsia" w:cstheme="majorBidi"/>
      <w:i/>
      <w:iCs/>
      <w:color w:val="55437E" w:themeColor="accent2"/>
    </w:rPr>
  </w:style>
  <w:style w:type="paragraph" w:styleId="List2">
    <w:name w:val="List 2"/>
    <w:basedOn w:val="Normal"/>
    <w:uiPriority w:val="98"/>
    <w:qFormat/>
    <w:rsid w:val="00742FC0"/>
    <w:pPr>
      <w:numPr>
        <w:ilvl w:val="1"/>
        <w:numId w:val="26"/>
      </w:numPr>
      <w:spacing w:after="200"/>
      <w:contextualSpacing/>
    </w:pPr>
  </w:style>
  <w:style w:type="paragraph" w:styleId="List3">
    <w:name w:val="List 3"/>
    <w:basedOn w:val="Normal"/>
    <w:uiPriority w:val="98"/>
    <w:qFormat/>
    <w:rsid w:val="00742FC0"/>
    <w:pPr>
      <w:numPr>
        <w:ilvl w:val="2"/>
        <w:numId w:val="26"/>
      </w:numPr>
      <w:spacing w:after="200"/>
      <w:contextualSpacing/>
    </w:pPr>
  </w:style>
  <w:style w:type="paragraph" w:styleId="List4">
    <w:name w:val="List 4"/>
    <w:basedOn w:val="Normal"/>
    <w:uiPriority w:val="98"/>
    <w:qFormat/>
    <w:rsid w:val="00742FC0"/>
    <w:pPr>
      <w:numPr>
        <w:ilvl w:val="3"/>
        <w:numId w:val="26"/>
      </w:numPr>
      <w:spacing w:after="200"/>
      <w:contextualSpacing/>
    </w:pPr>
  </w:style>
  <w:style w:type="paragraph" w:styleId="ListNumber2">
    <w:name w:val="List Number 2"/>
    <w:basedOn w:val="Normal"/>
    <w:uiPriority w:val="98"/>
    <w:qFormat/>
    <w:rsid w:val="00742FC0"/>
    <w:pPr>
      <w:numPr>
        <w:ilvl w:val="1"/>
        <w:numId w:val="16"/>
      </w:numPr>
      <w:spacing w:after="200"/>
      <w:contextualSpacing/>
    </w:pPr>
  </w:style>
  <w:style w:type="paragraph" w:styleId="ListBullet3">
    <w:name w:val="List Bullet 3"/>
    <w:basedOn w:val="Normal"/>
    <w:uiPriority w:val="98"/>
    <w:qFormat/>
    <w:rsid w:val="00742FC0"/>
    <w:pPr>
      <w:numPr>
        <w:numId w:val="23"/>
      </w:numPr>
      <w:spacing w:after="200"/>
      <w:ind w:left="851" w:hanging="284"/>
      <w:contextualSpacing/>
    </w:pPr>
  </w:style>
  <w:style w:type="paragraph" w:styleId="ListNumber3">
    <w:name w:val="List Number 3"/>
    <w:basedOn w:val="Normal"/>
    <w:uiPriority w:val="98"/>
    <w:qFormat/>
    <w:rsid w:val="00742FC0"/>
    <w:pPr>
      <w:numPr>
        <w:ilvl w:val="2"/>
        <w:numId w:val="16"/>
      </w:numPr>
      <w:spacing w:after="200"/>
      <w:contextualSpacing/>
    </w:pPr>
  </w:style>
  <w:style w:type="paragraph" w:styleId="ListNumber4">
    <w:name w:val="List Number 4"/>
    <w:basedOn w:val="Normal"/>
    <w:uiPriority w:val="98"/>
    <w:qFormat/>
    <w:rsid w:val="00742FC0"/>
    <w:pPr>
      <w:numPr>
        <w:ilvl w:val="3"/>
        <w:numId w:val="16"/>
      </w:numPr>
      <w:spacing w:after="200"/>
      <w:contextualSpacing/>
    </w:pPr>
  </w:style>
  <w:style w:type="paragraph" w:styleId="ListBullet2">
    <w:name w:val="List Bullet 2"/>
    <w:basedOn w:val="Normal"/>
    <w:uiPriority w:val="98"/>
    <w:qFormat/>
    <w:rsid w:val="00742FC0"/>
    <w:pPr>
      <w:numPr>
        <w:ilvl w:val="1"/>
        <w:numId w:val="21"/>
      </w:numPr>
      <w:spacing w:after="200"/>
      <w:ind w:left="568" w:hanging="284"/>
      <w:contextualSpacing/>
    </w:pPr>
  </w:style>
  <w:style w:type="paragraph" w:styleId="ListBullet4">
    <w:name w:val="List Bullet 4"/>
    <w:basedOn w:val="Normal"/>
    <w:uiPriority w:val="98"/>
    <w:qFormat/>
    <w:rsid w:val="00742FC0"/>
    <w:pPr>
      <w:numPr>
        <w:numId w:val="22"/>
      </w:numPr>
      <w:spacing w:after="200"/>
      <w:ind w:left="1135" w:hanging="284"/>
      <w:contextualSpacing/>
    </w:pPr>
  </w:style>
  <w:style w:type="table" w:customStyle="1" w:styleId="EDU-Basic">
    <w:name w:val="EDU - Basic"/>
    <w:basedOn w:val="TableNormal"/>
    <w:uiPriority w:val="99"/>
    <w:rsid w:val="00742FC0"/>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742FC0"/>
    <w:rPr>
      <w:color w:val="808080"/>
    </w:rPr>
  </w:style>
  <w:style w:type="paragraph" w:styleId="Revision">
    <w:name w:val="Revision"/>
    <w:hidden/>
    <w:uiPriority w:val="99"/>
    <w:semiHidden/>
    <w:rsid w:val="00FE1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09439">
      <w:bodyDiv w:val="1"/>
      <w:marLeft w:val="0"/>
      <w:marRight w:val="0"/>
      <w:marTop w:val="0"/>
      <w:marBottom w:val="0"/>
      <w:divBdr>
        <w:top w:val="none" w:sz="0" w:space="0" w:color="auto"/>
        <w:left w:val="none" w:sz="0" w:space="0" w:color="auto"/>
        <w:bottom w:val="none" w:sz="0" w:space="0" w:color="auto"/>
        <w:right w:val="none" w:sz="0" w:space="0" w:color="auto"/>
      </w:divBdr>
    </w:div>
    <w:div w:id="1637030681">
      <w:bodyDiv w:val="1"/>
      <w:marLeft w:val="0"/>
      <w:marRight w:val="0"/>
      <w:marTop w:val="0"/>
      <w:marBottom w:val="0"/>
      <w:divBdr>
        <w:top w:val="none" w:sz="0" w:space="0" w:color="auto"/>
        <w:left w:val="none" w:sz="0" w:space="0" w:color="auto"/>
        <w:bottom w:val="none" w:sz="0" w:space="0" w:color="auto"/>
        <w:right w:val="none" w:sz="0" w:space="0" w:color="auto"/>
      </w:divBdr>
    </w:div>
    <w:div w:id="179393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education.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ducation.gov.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wiftdigital.com.au/privacy-policy/" TargetMode="External"/><Relationship Id="rId10" Type="http://schemas.openxmlformats.org/officeDocument/2006/relationships/endnotes" Target="endnotes.xml"/><Relationship Id="rId19" Type="http://schemas.openxmlformats.org/officeDocument/2006/relationships/hyperlink" Target="https://www.education.gov.au/child-care-package/child-care-subsidy/approved-care-types/home-care/2023-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ivacy@education.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988540-e91d-41bb-b7bc-24ab8c39df10">
      <Value>39</Value>
      <Value>38</Value>
      <Value>1</Value>
    </TaxCatchAll>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8" ma:contentTypeDescription="Create a new document." ma:contentTypeScope="" ma:versionID="ec4bf766780f895e797c80151c1e0905">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f8dea276f28b15adaf29d5043fa4f6cb"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purl.org/dc/elements/1.1/"/>
    <ds:schemaRef ds:uri="http://www.w3.org/XML/1998/namespace"/>
    <ds:schemaRef ds:uri="http://purl.org/dc/terms/"/>
    <ds:schemaRef ds:uri="http://purl.org/dc/dcmitype/"/>
    <ds:schemaRef ds:uri="60988540-e91d-41bb-b7bc-24ab8c39df10"/>
    <ds:schemaRef ds:uri="http://schemas.microsoft.com/office/2006/documentManagement/types"/>
    <ds:schemaRef ds:uri="http://schemas.microsoft.com/office/2006/metadata/properties"/>
    <ds:schemaRef ds:uri="5f4485f1-0608-40f2-b649-7dde6654a8bf"/>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E83FF66-80EB-48D1-9B21-9C5B60ECAAD9}">
  <ds:schemaRefs>
    <ds:schemaRef ds:uri="http://schemas.openxmlformats.org/officeDocument/2006/bibliography"/>
  </ds:schemaRefs>
</ds:datastoreItem>
</file>

<file path=customXml/itemProps4.xml><?xml version="1.0" encoding="utf-8"?>
<ds:datastoreItem xmlns:ds="http://schemas.openxmlformats.org/officeDocument/2006/customXml" ds:itemID="{B83BA93E-C3BA-4647-917D-7825342CA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Template - Privacy statement</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Privacy statement</dc:title>
  <dc:subject/>
  <dc:creator/>
  <cp:keywords/>
  <dc:description/>
  <cp:lastModifiedBy/>
  <cp:revision>1</cp:revision>
  <dcterms:created xsi:type="dcterms:W3CDTF">2023-04-24T00:52:00Z</dcterms:created>
  <dcterms:modified xsi:type="dcterms:W3CDTF">2023-04-24T00:52:00Z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0x010100DBE4CFC06C38FD429762EA454E4407CB</vt:lpwstr>
  </property>
  <property fmtid="{D5CDD505-2E9C-101B-9397-08002B2CF9AE}" pid="3" name="ItemKeywords">
    <vt:lpwstr>2369;#privacy|1c5bb476-92ef-46e1-9908-52af4a2d31f4</vt:lpwstr>
  </property>
  <property fmtid="{D5CDD505-2E9C-101B-9397-08002B2CF9AE}" pid="4" name="ItemFunction">
    <vt:lpwstr>2007;#legal|3974ac4a-eb3b-4e4e-88c4-9636958f91d3</vt:lpwstr>
  </property>
  <property fmtid="{D5CDD505-2E9C-101B-9397-08002B2CF9AE}" pid="5" name="ItemType">
    <vt:lpwstr>1999;#template|60f4875c-5740-43a9-8840-cfcba2da81bd</vt:lpwstr>
  </property>
  <property fmtid="{D5CDD505-2E9C-101B-9397-08002B2CF9AE}" pid="6" name="la020d86e283469abb02d1589f8af8a1">
    <vt:lpwstr>legal|3974ac4a-eb3b-4e4e-88c4-9636958f91d3</vt:lpwstr>
  </property>
  <property fmtid="{D5CDD505-2E9C-101B-9397-08002B2CF9AE}" pid="7" name="idf49b01858c4ab7b49fec8a6554c79a">
    <vt:lpwstr>template|60f4875c-5740-43a9-8840-cfcba2da81bd</vt:lpwstr>
  </property>
  <property fmtid="{D5CDD505-2E9C-101B-9397-08002B2CF9AE}" pid="8" name="TaxCatchAll">
    <vt:lpwstr>2007;#legal|3974ac4a-eb3b-4e4e-88c4-9636958f91d3;#1999;#template|60f4875c-5740-43a9-8840-cfcba2da81bd;#2369;#privacy|1c5bb476-92ef-46e1-9908-52af4a2d31f4</vt:lpwstr>
  </property>
  <property fmtid="{D5CDD505-2E9C-101B-9397-08002B2CF9AE}" pid="9" name="pfc532bc3d924724be3e431fa8a34286">
    <vt:lpwstr>privacy|1c5bb476-92ef-46e1-9908-52af4a2d31f4</vt:lpwstr>
  </property>
  <property fmtid="{D5CDD505-2E9C-101B-9397-08002B2CF9AE}" pid="10" name="ItemSubFunction">
    <vt:lpwstr>Privacy</vt:lpwstr>
  </property>
  <property fmtid="{D5CDD505-2E9C-101B-9397-08002B2CF9AE}" pid="11" name="MSIP_Label_79d889eb-932f-4752-8739-64d25806ef64_Enabled">
    <vt:lpwstr>true</vt:lpwstr>
  </property>
  <property fmtid="{D5CDD505-2E9C-101B-9397-08002B2CF9AE}" pid="12" name="MSIP_Label_79d889eb-932f-4752-8739-64d25806ef64_SetDate">
    <vt:lpwstr>2022-08-29T03:26:16Z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2e38b3c2-4434-4b84-9a25-650112aeaf0e</vt:lpwstr>
  </property>
  <property fmtid="{D5CDD505-2E9C-101B-9397-08002B2CF9AE}" pid="17" name="MSIP_Label_79d889eb-932f-4752-8739-64d25806ef64_ContentBits">
    <vt:lpwstr>0</vt:lpwstr>
  </property>
  <property fmtid="{D5CDD505-2E9C-101B-9397-08002B2CF9AE}" pid="18" name="IntranetKeywords">
    <vt:lpwstr>38;#Privacy|da48241e-3c86-4699-8470-566236ece0fb;#39;# Legal|eb821828-5834-4db8-ad70-10cb67bf4f56</vt:lpwstr>
  </property>
  <property fmtid="{D5CDD505-2E9C-101B-9397-08002B2CF9AE}" pid="19" name="DocumentType">
    <vt:lpwstr/>
  </property>
  <property fmtid="{D5CDD505-2E9C-101B-9397-08002B2CF9AE}" pid="20" name="Stream">
    <vt:lpwstr>1;#Legal|3c03e019-3986-42b2-a78d-e44caec4e50a</vt:lpwstr>
  </property>
</Properties>
</file>