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BEF00" w14:textId="1CBEE0D5" w:rsidR="00AB1E9A" w:rsidRPr="00E51829" w:rsidRDefault="008B0636" w:rsidP="00C60A5B">
      <w:pPr>
        <w:pStyle w:val="Heading1"/>
        <w:spacing w:before="0" w:after="0" w:line="480" w:lineRule="auto"/>
        <w:ind w:left="720"/>
        <w:rPr>
          <w:color w:val="0070C0"/>
        </w:rPr>
        <w:sectPr w:rsidR="00AB1E9A" w:rsidRPr="00E51829" w:rsidSect="00C15371">
          <w:headerReference w:type="even" r:id="rId11"/>
          <w:headerReference w:type="default" r:id="rId12"/>
          <w:footerReference w:type="even" r:id="rId13"/>
          <w:footerReference w:type="default" r:id="rId14"/>
          <w:headerReference w:type="first" r:id="rId15"/>
          <w:footerReference w:type="first" r:id="rId16"/>
          <w:pgSz w:w="11906" w:h="16838" w:code="9"/>
          <w:pgMar w:top="709" w:right="1418" w:bottom="1134" w:left="1418" w:header="709" w:footer="709" w:gutter="0"/>
          <w:pgNumType w:start="1"/>
          <w:cols w:space="708"/>
          <w:vAlign w:val="center"/>
          <w:titlePg/>
          <w:docGrid w:linePitch="360"/>
        </w:sectPr>
      </w:pPr>
      <w:r w:rsidRPr="00C15371">
        <w:t>N</w:t>
      </w:r>
      <w:r w:rsidR="000877AA" w:rsidRPr="00C15371">
        <w:t>on-Government Reform Support Fund</w:t>
      </w:r>
      <w:r w:rsidR="00C15371">
        <w:t xml:space="preserve"> </w:t>
      </w:r>
      <w:r w:rsidR="00C15371">
        <w:br/>
      </w:r>
      <w:r w:rsidR="000877AA" w:rsidRPr="00C15371">
        <w:t>2022 Workplan</w:t>
      </w:r>
      <w:r w:rsidR="00C15371">
        <w:t xml:space="preserve"> </w:t>
      </w:r>
      <w:r w:rsidR="00C15371">
        <w:br/>
      </w:r>
      <w:r w:rsidR="0034133B" w:rsidRPr="00C15371">
        <w:t>Association of Independent Schools of the ACT</w:t>
      </w:r>
      <w:r w:rsidR="00AB1E9A" w:rsidRPr="00AB1E9A">
        <w:rPr>
          <w:u w:val="single"/>
        </w:rPr>
        <w:br w:type="page"/>
      </w:r>
    </w:p>
    <w:p w14:paraId="30ECEAAD" w14:textId="317E52DF" w:rsidR="008501D1" w:rsidRPr="00C60A5B" w:rsidRDefault="00AB1E9A" w:rsidP="00C60A5B">
      <w:pPr>
        <w:pStyle w:val="Heading2"/>
        <w:rPr>
          <w:sz w:val="24"/>
          <w:szCs w:val="24"/>
        </w:rPr>
      </w:pPr>
      <w:r w:rsidRPr="00C60A5B">
        <w:rPr>
          <w:sz w:val="24"/>
          <w:szCs w:val="24"/>
        </w:rPr>
        <w:lastRenderedPageBreak/>
        <w:t xml:space="preserve">Non – Government Reform Support Fund </w:t>
      </w:r>
      <w:r w:rsidR="00C60A5B" w:rsidRPr="00C60A5B">
        <w:rPr>
          <w:sz w:val="24"/>
          <w:szCs w:val="24"/>
        </w:rPr>
        <w:t xml:space="preserve">- </w:t>
      </w:r>
      <w:r w:rsidR="00F560E5" w:rsidRPr="00C60A5B">
        <w:rPr>
          <w:sz w:val="24"/>
          <w:szCs w:val="24"/>
        </w:rPr>
        <w:t>AISACT</w:t>
      </w:r>
      <w:r w:rsidRPr="00C60A5B">
        <w:rPr>
          <w:sz w:val="24"/>
          <w:szCs w:val="24"/>
        </w:rPr>
        <w:t xml:space="preserve"> </w:t>
      </w:r>
      <w:r w:rsidR="00786258" w:rsidRPr="00C60A5B">
        <w:rPr>
          <w:sz w:val="24"/>
          <w:szCs w:val="24"/>
        </w:rPr>
        <w:t>– Work</w:t>
      </w:r>
      <w:r w:rsidR="00875442" w:rsidRPr="00C60A5B">
        <w:rPr>
          <w:sz w:val="24"/>
          <w:szCs w:val="24"/>
        </w:rPr>
        <w:t xml:space="preserve"> </w:t>
      </w:r>
      <w:r w:rsidR="00786258" w:rsidRPr="00C60A5B">
        <w:rPr>
          <w:sz w:val="24"/>
          <w:szCs w:val="24"/>
        </w:rPr>
        <w:t xml:space="preserve">plan </w:t>
      </w:r>
      <w:r w:rsidR="00383BEA" w:rsidRPr="00C60A5B">
        <w:rPr>
          <w:sz w:val="24"/>
          <w:szCs w:val="24"/>
        </w:rPr>
        <w:t>202</w:t>
      </w:r>
      <w:r w:rsidR="00464141" w:rsidRPr="00C60A5B">
        <w:rPr>
          <w:sz w:val="24"/>
          <w:szCs w:val="24"/>
        </w:rPr>
        <w:t>2</w:t>
      </w:r>
      <w:r w:rsidR="00C60A5B">
        <w:rPr>
          <w:sz w:val="24"/>
          <w:szCs w:val="24"/>
        </w:rPr>
        <w:br/>
      </w:r>
    </w:p>
    <w:p w14:paraId="6FE6624E" w14:textId="77777777" w:rsidR="00E45AE1" w:rsidRPr="00977291" w:rsidRDefault="00E45AE1" w:rsidP="00E45AE1">
      <w:pPr>
        <w:pStyle w:val="Heading3"/>
        <w:rPr>
          <w:sz w:val="24"/>
          <w:szCs w:val="24"/>
        </w:rPr>
      </w:pPr>
      <w:r w:rsidRPr="00977291">
        <w:rPr>
          <w:sz w:val="24"/>
          <w:szCs w:val="24"/>
        </w:rPr>
        <w:t>Summary of Work plan for 2022</w:t>
      </w:r>
    </w:p>
    <w:p w14:paraId="15E86647" w14:textId="21DE8022" w:rsidR="00F560E5" w:rsidRPr="008F2DDD" w:rsidRDefault="00F560E5" w:rsidP="00F560E5">
      <w:r w:rsidRPr="554F7B1E">
        <w:t xml:space="preserve">The </w:t>
      </w:r>
      <w:r w:rsidR="601665CB" w:rsidRPr="554F7B1E">
        <w:t>Association</w:t>
      </w:r>
      <w:r w:rsidR="47FF9863" w:rsidRPr="554F7B1E">
        <w:t xml:space="preserve"> of Independent Schools of the ACT’s</w:t>
      </w:r>
      <w:r w:rsidRPr="554F7B1E">
        <w:t xml:space="preserve"> Strategic Intent has guided the decisions and work of the Association and articulates the key directions needed to achieve the Association’s goals. The Strategic Intent is supported by </w:t>
      </w:r>
      <w:r w:rsidR="4155141F" w:rsidRPr="554F7B1E">
        <w:t>several</w:t>
      </w:r>
      <w:r w:rsidR="601665CB" w:rsidRPr="554F7B1E">
        <w:t xml:space="preserve"> </w:t>
      </w:r>
      <w:r w:rsidRPr="554F7B1E">
        <w:t>operational plans.</w:t>
      </w:r>
    </w:p>
    <w:p w14:paraId="4C280DC2" w14:textId="77777777" w:rsidR="00F560E5" w:rsidRPr="008F2DDD" w:rsidRDefault="00F560E5" w:rsidP="00F560E5">
      <w:pPr>
        <w:rPr>
          <w:rFonts w:cstheme="minorHAnsi"/>
        </w:rPr>
      </w:pPr>
      <w:r>
        <w:rPr>
          <w:rFonts w:cstheme="minorHAnsi"/>
        </w:rPr>
        <w:t>This work plan</w:t>
      </w:r>
      <w:r w:rsidRPr="008F2DDD">
        <w:rPr>
          <w:rFonts w:cstheme="minorHAnsi"/>
        </w:rPr>
        <w:t xml:space="preserve"> outlines the key activities of the Association to meet Member School needs and to positively advance the actions designed to achieve the objectives of the School Education Reform Agenda</w:t>
      </w:r>
      <w:r>
        <w:rPr>
          <w:rFonts w:cstheme="minorHAnsi"/>
        </w:rPr>
        <w:t xml:space="preserve"> and the Bi-lateral Reform Agreement with the ACT Government</w:t>
      </w:r>
    </w:p>
    <w:p w14:paraId="68D99111" w14:textId="7FC38E95" w:rsidR="00F560E5" w:rsidRPr="0015740E" w:rsidRDefault="00F560E5" w:rsidP="724B1ADC">
      <w:r w:rsidRPr="724B1ADC">
        <w:t xml:space="preserve">Since 2018, AISACT built and further developed the capacity of </w:t>
      </w:r>
      <w:r w:rsidR="006C068B" w:rsidRPr="724B1ADC">
        <w:t>independent</w:t>
      </w:r>
      <w:r w:rsidRPr="724B1ADC">
        <w:t xml:space="preserve"> schools in the ACT to meet the Australian Government’s school education reform priorities for non-government schools and has continued to build on this work</w:t>
      </w:r>
      <w:r w:rsidR="00464141">
        <w:t>.</w:t>
      </w:r>
      <w:r w:rsidRPr="724B1ADC">
        <w:t xml:space="preserve"> </w:t>
      </w:r>
      <w:r w:rsidR="36291C47">
        <w:t>T</w:t>
      </w:r>
      <w:r w:rsidR="601665CB">
        <w:t>hrough</w:t>
      </w:r>
      <w:r w:rsidRPr="724B1ADC">
        <w:t xml:space="preserve"> this work plan, </w:t>
      </w:r>
      <w:r w:rsidR="7C919869">
        <w:t xml:space="preserve">AISACT </w:t>
      </w:r>
      <w:r w:rsidRPr="724B1ADC">
        <w:t xml:space="preserve">will </w:t>
      </w:r>
      <w:r w:rsidR="5D55FB10">
        <w:t xml:space="preserve">continue to </w:t>
      </w:r>
      <w:r w:rsidRPr="724B1ADC">
        <w:t xml:space="preserve">enhance </w:t>
      </w:r>
      <w:r w:rsidR="601665CB">
        <w:t>the</w:t>
      </w:r>
      <w:r w:rsidR="06F8AC4F">
        <w:t>se</w:t>
      </w:r>
      <w:r w:rsidRPr="724B1ADC">
        <w:t xml:space="preserve"> activities and further embed best practice support across the Association member schools in </w:t>
      </w:r>
      <w:r w:rsidR="528A53F7" w:rsidRPr="724B1ADC">
        <w:t>202</w:t>
      </w:r>
      <w:r w:rsidR="00464141">
        <w:t>2</w:t>
      </w:r>
      <w:r w:rsidRPr="724B1ADC">
        <w:t>.</w:t>
      </w:r>
    </w:p>
    <w:p w14:paraId="4768F5B2" w14:textId="111FFC81" w:rsidR="00F560E5" w:rsidRDefault="00F560E5" w:rsidP="724B1ADC">
      <w:r w:rsidRPr="724B1ADC">
        <w:t xml:space="preserve">To this end, AISACT will </w:t>
      </w:r>
      <w:r w:rsidR="58B6517D">
        <w:t xml:space="preserve">again </w:t>
      </w:r>
      <w:r w:rsidRPr="724B1ADC">
        <w:t xml:space="preserve">provide a range of </w:t>
      </w:r>
      <w:r w:rsidR="3988F858">
        <w:t xml:space="preserve">innovative, </w:t>
      </w:r>
      <w:proofErr w:type="gramStart"/>
      <w:r w:rsidR="3988F858">
        <w:t>responsive</w:t>
      </w:r>
      <w:proofErr w:type="gramEnd"/>
      <w:r w:rsidR="3988F858">
        <w:t xml:space="preserve"> and bespoke </w:t>
      </w:r>
      <w:r w:rsidRPr="724B1ADC">
        <w:t>programs beginning in January 202</w:t>
      </w:r>
      <w:r w:rsidR="00464141">
        <w:t>2</w:t>
      </w:r>
      <w:r w:rsidRPr="724B1ADC">
        <w:t xml:space="preserve">. </w:t>
      </w:r>
    </w:p>
    <w:p w14:paraId="022F4390" w14:textId="77777777" w:rsidR="00445E5E" w:rsidRDefault="00F560E5" w:rsidP="11AC2787">
      <w:r w:rsidRPr="4DEE24F6">
        <w:rPr>
          <w:b/>
          <w:bCs/>
        </w:rPr>
        <w:t>Leadership development, staff and student wellbeing, mental health</w:t>
      </w:r>
      <w:r w:rsidR="54E2CAFC" w:rsidRPr="4DEE24F6">
        <w:rPr>
          <w:b/>
          <w:bCs/>
        </w:rPr>
        <w:t>,</w:t>
      </w:r>
      <w:r w:rsidRPr="4DEE24F6">
        <w:rPr>
          <w:b/>
          <w:bCs/>
        </w:rPr>
        <w:t xml:space="preserve"> </w:t>
      </w:r>
      <w:r>
        <w:t xml:space="preserve">as well as </w:t>
      </w:r>
      <w:r w:rsidRPr="4DEE24F6">
        <w:rPr>
          <w:b/>
          <w:bCs/>
        </w:rPr>
        <w:t>coaching for school improvement</w:t>
      </w:r>
      <w:r w:rsidR="390C4CBC" w:rsidRPr="4DEE24F6">
        <w:rPr>
          <w:b/>
          <w:bCs/>
        </w:rPr>
        <w:t>,</w:t>
      </w:r>
      <w:r w:rsidR="601665CB">
        <w:t xml:space="preserve"> will</w:t>
      </w:r>
      <w:r w:rsidR="3D032DED">
        <w:t xml:space="preserve"> continue to</w:t>
      </w:r>
      <w:r w:rsidR="601665CB">
        <w:t xml:space="preserve"> </w:t>
      </w:r>
      <w:r>
        <w:t xml:space="preserve">be a focus during </w:t>
      </w:r>
      <w:r w:rsidR="601665CB">
        <w:t>202</w:t>
      </w:r>
      <w:r w:rsidR="00464141">
        <w:t>2.</w:t>
      </w:r>
      <w:r w:rsidR="601665CB">
        <w:t xml:space="preserve">  </w:t>
      </w:r>
    </w:p>
    <w:p w14:paraId="37B8F7D9" w14:textId="07206E2C" w:rsidR="00F560E5" w:rsidRDefault="7D48F234" w:rsidP="11AC2787">
      <w:r>
        <w:t>AISACT</w:t>
      </w:r>
      <w:r w:rsidR="00F560E5">
        <w:t xml:space="preserve"> will continue to build on previous work on the </w:t>
      </w:r>
      <w:r w:rsidR="00F560E5" w:rsidRPr="4DEE24F6">
        <w:rPr>
          <w:b/>
          <w:bCs/>
        </w:rPr>
        <w:t xml:space="preserve">quality assurance, </w:t>
      </w:r>
      <w:proofErr w:type="gramStart"/>
      <w:r w:rsidR="00F560E5" w:rsidRPr="4DEE24F6">
        <w:rPr>
          <w:b/>
          <w:bCs/>
        </w:rPr>
        <w:t>moderation</w:t>
      </w:r>
      <w:proofErr w:type="gramEnd"/>
      <w:r w:rsidR="00F560E5" w:rsidRPr="4DEE24F6">
        <w:rPr>
          <w:b/>
          <w:bCs/>
        </w:rPr>
        <w:t xml:space="preserve"> and support for the continued improvement of Nationally Consistent Collection of Data on School Students with </w:t>
      </w:r>
      <w:r w:rsidR="4FA9FC6E" w:rsidRPr="4DEE24F6">
        <w:rPr>
          <w:b/>
          <w:bCs/>
        </w:rPr>
        <w:t>Disability, with</w:t>
      </w:r>
      <w:r w:rsidR="5B496160">
        <w:t xml:space="preserve"> a continued</w:t>
      </w:r>
      <w:r w:rsidR="00F560E5">
        <w:t xml:space="preserve"> focus on leadership development</w:t>
      </w:r>
      <w:r w:rsidR="2FC99D73">
        <w:t>,</w:t>
      </w:r>
      <w:r w:rsidR="00F560E5">
        <w:t xml:space="preserve"> in addition to the provision of expert advice from an experienced staff member providing both hotline support and advice through on-site support at individual </w:t>
      </w:r>
      <w:r w:rsidR="3F0A192F">
        <w:t>schools.</w:t>
      </w:r>
    </w:p>
    <w:p w14:paraId="19D8D701" w14:textId="0D25A20A" w:rsidR="00F560E5" w:rsidRDefault="00F560E5" w:rsidP="724B1ADC">
      <w:r>
        <w:t xml:space="preserve">For the </w:t>
      </w:r>
      <w:r w:rsidRPr="554F7B1E">
        <w:rPr>
          <w:b/>
        </w:rPr>
        <w:t xml:space="preserve">implementation of online delivery of the National Assessment program, </w:t>
      </w:r>
      <w:r>
        <w:t xml:space="preserve">AISACT will continue to work to ensure that all </w:t>
      </w:r>
      <w:r w:rsidR="601665CB">
        <w:t>1</w:t>
      </w:r>
      <w:r w:rsidR="734D6862">
        <w:t>9</w:t>
      </w:r>
      <w:r>
        <w:t xml:space="preserve"> Member Schools have access to advice and assistance </w:t>
      </w:r>
      <w:proofErr w:type="gramStart"/>
      <w:r>
        <w:t>with regard to</w:t>
      </w:r>
      <w:proofErr w:type="gramEnd"/>
      <w:r>
        <w:t xml:space="preserve"> their readiness for the implementation of the online delivery of the National Assessment program</w:t>
      </w:r>
    </w:p>
    <w:p w14:paraId="2599BDB8" w14:textId="1D027816" w:rsidR="00F560E5" w:rsidRDefault="00F560E5" w:rsidP="724B1ADC">
      <w:r>
        <w:t xml:space="preserve">The priority </w:t>
      </w:r>
      <w:r w:rsidRPr="08720B78">
        <w:rPr>
          <w:b/>
          <w:bCs/>
        </w:rPr>
        <w:t>addressing the improvement of governance and financial management practices in non-government schools</w:t>
      </w:r>
      <w:r>
        <w:t xml:space="preserve"> saw the provision of a program provided by the Australian Institute of Company Directors available to all member schools Board Directors in 2018 and 2019.  </w:t>
      </w:r>
      <w:r w:rsidR="601665CB">
        <w:t>In 202</w:t>
      </w:r>
      <w:r w:rsidR="368992CA">
        <w:t>0</w:t>
      </w:r>
      <w:r w:rsidR="17ADD215">
        <w:t xml:space="preserve"> and 2021</w:t>
      </w:r>
      <w:r w:rsidR="368992CA">
        <w:t xml:space="preserve"> AISACT</w:t>
      </w:r>
      <w:r w:rsidR="5B18AE96">
        <w:t xml:space="preserve"> expanded on this</w:t>
      </w:r>
      <w:r w:rsidR="3BC9603D">
        <w:t xml:space="preserve"> providing a range of resource materials</w:t>
      </w:r>
      <w:r w:rsidR="5B18AE96">
        <w:t>, and i</w:t>
      </w:r>
      <w:r w:rsidR="6BE65112">
        <w:t>n 202</w:t>
      </w:r>
      <w:r w:rsidR="7140C238">
        <w:t>2</w:t>
      </w:r>
      <w:r w:rsidR="6BE65112">
        <w:t xml:space="preserve"> </w:t>
      </w:r>
      <w:r w:rsidR="601665CB">
        <w:t xml:space="preserve">the focus </w:t>
      </w:r>
      <w:r w:rsidR="65B2F5F2">
        <w:t xml:space="preserve">will continue </w:t>
      </w:r>
      <w:r w:rsidR="601665CB">
        <w:t xml:space="preserve">through the provision </w:t>
      </w:r>
      <w:r w:rsidR="3B0B923F">
        <w:t>of sessions</w:t>
      </w:r>
      <w:r w:rsidR="601665CB">
        <w:t xml:space="preserve"> </w:t>
      </w:r>
      <w:r w:rsidR="73CF75A4">
        <w:t xml:space="preserve">which </w:t>
      </w:r>
      <w:r w:rsidR="601665CB">
        <w:t>will address</w:t>
      </w:r>
      <w:r w:rsidR="19C4E2BF">
        <w:t xml:space="preserve"> </w:t>
      </w:r>
      <w:r w:rsidR="601665CB">
        <w:t xml:space="preserve">the </w:t>
      </w:r>
      <w:r w:rsidR="6AF01CC8">
        <w:t xml:space="preserve">use of the </w:t>
      </w:r>
      <w:r w:rsidR="19D3EFB0">
        <w:t xml:space="preserve">guiding principles </w:t>
      </w:r>
      <w:r w:rsidR="08273CA5">
        <w:t xml:space="preserve">and checklist </w:t>
      </w:r>
      <w:r w:rsidR="19D3EFB0">
        <w:t>and provide further resources</w:t>
      </w:r>
      <w:r w:rsidR="76E796F4">
        <w:t>.</w:t>
      </w:r>
    </w:p>
    <w:p w14:paraId="066ABB3B" w14:textId="737FBBB5" w:rsidR="00F560E5" w:rsidRDefault="00F560E5" w:rsidP="08720B78">
      <w:pPr>
        <w:rPr>
          <w:b/>
          <w:bCs/>
        </w:rPr>
      </w:pPr>
      <w:r>
        <w:t xml:space="preserve">AISACT will continue to provide specialist professional learning programs as identified in the Bilateral Agreement addressing </w:t>
      </w:r>
      <w:r w:rsidRPr="08720B78">
        <w:rPr>
          <w:b/>
          <w:bCs/>
        </w:rPr>
        <w:t xml:space="preserve">Australian Curriculum, including general capabilities, reporting against the achievement standards, School Leadership, and literacy and Numeracy. </w:t>
      </w:r>
      <w:r w:rsidR="52716B9D" w:rsidRPr="08720B78">
        <w:rPr>
          <w:b/>
          <w:bCs/>
        </w:rPr>
        <w:t xml:space="preserve">In </w:t>
      </w:r>
      <w:r w:rsidR="756DADA3" w:rsidRPr="08720B78">
        <w:rPr>
          <w:b/>
          <w:bCs/>
        </w:rPr>
        <w:t>addition,</w:t>
      </w:r>
      <w:r w:rsidR="52716B9D" w:rsidRPr="08720B78">
        <w:rPr>
          <w:b/>
          <w:bCs/>
        </w:rPr>
        <w:t xml:space="preserve"> a focus will </w:t>
      </w:r>
      <w:r w:rsidR="433680CE" w:rsidRPr="08720B78">
        <w:rPr>
          <w:b/>
          <w:bCs/>
        </w:rPr>
        <w:t xml:space="preserve">be </w:t>
      </w:r>
      <w:r w:rsidR="52716B9D" w:rsidRPr="08720B78">
        <w:rPr>
          <w:b/>
          <w:bCs/>
        </w:rPr>
        <w:t xml:space="preserve">on </w:t>
      </w:r>
      <w:r w:rsidR="3B965FDB" w:rsidRPr="08720B78">
        <w:rPr>
          <w:b/>
          <w:bCs/>
        </w:rPr>
        <w:t>maximising growth for</w:t>
      </w:r>
      <w:r w:rsidR="513C0746" w:rsidRPr="08720B78">
        <w:rPr>
          <w:b/>
          <w:bCs/>
        </w:rPr>
        <w:t xml:space="preserve"> diverse learners.</w:t>
      </w:r>
    </w:p>
    <w:p w14:paraId="26727DB7" w14:textId="15D9828A" w:rsidR="00F560E5" w:rsidRDefault="00F560E5" w:rsidP="724B1ADC">
      <w:r>
        <w:t xml:space="preserve">The Association will continue to collaborate and contribute with all education sectors in the ACT to provide input through reform specific governance mechanisms </w:t>
      </w:r>
      <w:r w:rsidR="78AB27E9">
        <w:t>regarding</w:t>
      </w:r>
      <w:r>
        <w:t xml:space="preserve"> the implementation the agreed priorities of the Bilateral Agreement.</w:t>
      </w:r>
    </w:p>
    <w:p w14:paraId="54719623" w14:textId="77777777" w:rsidR="00C60A5B" w:rsidRPr="0015740E" w:rsidRDefault="00C60A5B" w:rsidP="724B1ADC"/>
    <w:p w14:paraId="55CA9EA0" w14:textId="77777777" w:rsidR="00F560E5" w:rsidRPr="00B82012" w:rsidRDefault="00F560E5" w:rsidP="00B82012">
      <w:pPr>
        <w:rPr>
          <w:b/>
          <w:bCs/>
        </w:rPr>
      </w:pPr>
      <w:r w:rsidRPr="00B82012">
        <w:rPr>
          <w:b/>
          <w:bCs/>
        </w:rPr>
        <w:lastRenderedPageBreak/>
        <w:t>Relationship with the ACT government</w:t>
      </w:r>
    </w:p>
    <w:p w14:paraId="234873A1" w14:textId="0570BFFD" w:rsidR="00F560E5" w:rsidRDefault="00F560E5" w:rsidP="00F560E5">
      <w:r>
        <w:t xml:space="preserve">As the representative body for the Independent School sector, the Association represents the sector’s view to Territory and Federal governments on matters of significance and importance in education and its Member Schools. The Association continues to work closely with the </w:t>
      </w:r>
      <w:proofErr w:type="gramStart"/>
      <w:r>
        <w:t>ACT Minister</w:t>
      </w:r>
      <w:proofErr w:type="gramEnd"/>
      <w:r>
        <w:t xml:space="preserve"> for Education and Early Childhood, Ms Yvette Berry MLA, ministerial advisors, and senior officials from the ACT Education Directorate. The Association also work</w:t>
      </w:r>
      <w:r w:rsidR="3E37D125">
        <w:t>s</w:t>
      </w:r>
      <w:r>
        <w:t xml:space="preserve"> closely with The Archdiocese of Canberra and Goulburn, Catholic Education to continue to advance the specific issues relating to Non-Government Schools in the ACT.</w:t>
      </w:r>
    </w:p>
    <w:p w14:paraId="32A5DDE4" w14:textId="7D61D217" w:rsidR="00F560E5" w:rsidRPr="004939CB" w:rsidRDefault="00F560E5" w:rsidP="00F560E5">
      <w:r>
        <w:t xml:space="preserve">The Independent, Catholic and </w:t>
      </w:r>
      <w:r w:rsidR="07E72AFC">
        <w:t xml:space="preserve">Government </w:t>
      </w:r>
      <w:r>
        <w:t xml:space="preserve">schooling sectors will continue to work collaboratively in the implementation of reforms outlined in the bi-lateral agreement through quarterly cross-sectoral executive meetings to share progress and challenges and by maintaining cross-sectoral reform-specific governance mechanisms such as NAPLAN Online Steering Group, Australian Curriculum Assessment working group. </w:t>
      </w:r>
      <w:r w:rsidR="005F6E2D">
        <w:t xml:space="preserve"> In </w:t>
      </w:r>
      <w:r w:rsidR="007E25F9">
        <w:t>addition,</w:t>
      </w:r>
      <w:r w:rsidR="005F6E2D">
        <w:t xml:space="preserve"> the AISACT continues to engage with the Education Directorate regarding </w:t>
      </w:r>
      <w:r w:rsidR="006C068B">
        <w:t>phase two</w:t>
      </w:r>
      <w:r w:rsidR="005F6E2D">
        <w:t xml:space="preserve"> of the </w:t>
      </w:r>
      <w:r w:rsidR="006C068B">
        <w:t>implementations</w:t>
      </w:r>
      <w:r w:rsidR="005F6E2D">
        <w:t xml:space="preserve"> of the initiatives embedded in the Future of </w:t>
      </w:r>
      <w:r w:rsidR="00FE1647">
        <w:t>Education Plan</w:t>
      </w:r>
      <w:r w:rsidR="006C068B">
        <w:t xml:space="preserve"> and where in particular cross sectorial initiatives can be realised</w:t>
      </w:r>
      <w:r w:rsidR="005F6E2D">
        <w:t xml:space="preserve">.  </w:t>
      </w:r>
      <w:r w:rsidR="00FE1647">
        <w:t xml:space="preserve">AISACT will continue to contribute to work </w:t>
      </w:r>
      <w:r w:rsidR="006C068B">
        <w:t>around the</w:t>
      </w:r>
      <w:r w:rsidR="005F6E2D">
        <w:t xml:space="preserve"> data collection for the Australian </w:t>
      </w:r>
      <w:r w:rsidR="00FE1647">
        <w:t>T</w:t>
      </w:r>
      <w:r w:rsidR="005F6E2D">
        <w:t xml:space="preserve">eacher </w:t>
      </w:r>
      <w:r w:rsidR="00FE1647">
        <w:t>W</w:t>
      </w:r>
      <w:r w:rsidR="005F6E2D">
        <w:t xml:space="preserve">orkforce Data Strategy and </w:t>
      </w:r>
      <w:r w:rsidR="00FE1647">
        <w:t>the development of a national Unique Student Identifier.</w:t>
      </w:r>
    </w:p>
    <w:p w14:paraId="0FB78278" w14:textId="77777777" w:rsidR="00AB1E9A" w:rsidRPr="00AB1E9A" w:rsidRDefault="00AB1E9A" w:rsidP="00AB1E9A">
      <w:pPr>
        <w:rPr>
          <w:color w:val="FF0000"/>
        </w:rPr>
      </w:pPr>
    </w:p>
    <w:p w14:paraId="0562CB0E" w14:textId="2D08C2E3" w:rsidR="00271AF8" w:rsidRPr="00B82012" w:rsidRDefault="00AB1E9A" w:rsidP="009D33D2">
      <w:pPr>
        <w:pStyle w:val="Heading3"/>
        <w:ind w:left="-567"/>
        <w:rPr>
          <w:sz w:val="24"/>
          <w:szCs w:val="24"/>
        </w:rPr>
      </w:pPr>
      <w:r w:rsidRPr="00B82012">
        <w:rPr>
          <w:sz w:val="24"/>
          <w:szCs w:val="24"/>
        </w:rPr>
        <w:t>Summary of budget</w:t>
      </w:r>
    </w:p>
    <w:tbl>
      <w:tblPr>
        <w:tblStyle w:val="TableGrid"/>
        <w:tblW w:w="5604" w:type="pct"/>
        <w:tblInd w:w="-572" w:type="dxa"/>
        <w:tblLook w:val="04A0" w:firstRow="1" w:lastRow="0" w:firstColumn="1" w:lastColumn="0" w:noHBand="0" w:noVBand="1"/>
      </w:tblPr>
      <w:tblGrid>
        <w:gridCol w:w="2658"/>
        <w:gridCol w:w="3338"/>
        <w:gridCol w:w="1289"/>
        <w:gridCol w:w="1055"/>
        <w:gridCol w:w="2292"/>
      </w:tblGrid>
      <w:tr w:rsidR="004F3F5D" w:rsidRPr="00AB1E9A" w14:paraId="46C7DA5C" w14:textId="77777777" w:rsidTr="00B765C6">
        <w:trPr>
          <w:trHeight w:val="1065"/>
          <w:tblHeader/>
        </w:trPr>
        <w:tc>
          <w:tcPr>
            <w:tcW w:w="1250" w:type="pct"/>
            <w:tcBorders>
              <w:bottom w:val="single" w:sz="4" w:space="0" w:color="auto"/>
            </w:tcBorders>
          </w:tcPr>
          <w:p w14:paraId="125EC2FF" w14:textId="07E01688" w:rsidR="004F3F5D" w:rsidRPr="00AB1E9A" w:rsidRDefault="004F3F5D" w:rsidP="009D33D2">
            <w:pPr>
              <w:rPr>
                <w:b/>
              </w:rPr>
            </w:pPr>
            <w:r w:rsidRPr="00AB1E9A">
              <w:rPr>
                <w:b/>
              </w:rPr>
              <w:t>Project</w:t>
            </w:r>
          </w:p>
        </w:tc>
        <w:tc>
          <w:tcPr>
            <w:tcW w:w="1570" w:type="pct"/>
            <w:tcBorders>
              <w:bottom w:val="single" w:sz="4" w:space="0" w:color="auto"/>
            </w:tcBorders>
          </w:tcPr>
          <w:p w14:paraId="1BFD96D1" w14:textId="7EB8CB5E" w:rsidR="004F3F5D" w:rsidRPr="00AB1E9A" w:rsidRDefault="004F3F5D" w:rsidP="009D33D2">
            <w:pPr>
              <w:rPr>
                <w:b/>
              </w:rPr>
            </w:pPr>
            <w:r w:rsidRPr="00AB1E9A">
              <w:rPr>
                <w:b/>
              </w:rPr>
              <w:t>Activities</w:t>
            </w:r>
          </w:p>
        </w:tc>
        <w:tc>
          <w:tcPr>
            <w:tcW w:w="606" w:type="pct"/>
            <w:tcBorders>
              <w:bottom w:val="single" w:sz="4" w:space="0" w:color="auto"/>
            </w:tcBorders>
          </w:tcPr>
          <w:p w14:paraId="4BE6051B" w14:textId="77777777" w:rsidR="004F3F5D" w:rsidRPr="00AB1E9A" w:rsidRDefault="004F3F5D" w:rsidP="009D33D2">
            <w:pPr>
              <w:rPr>
                <w:b/>
                <w:bCs/>
              </w:rPr>
            </w:pPr>
            <w:r w:rsidRPr="35CD1E95">
              <w:rPr>
                <w:b/>
                <w:bCs/>
              </w:rPr>
              <w:t>Reform support funding</w:t>
            </w:r>
          </w:p>
        </w:tc>
        <w:tc>
          <w:tcPr>
            <w:tcW w:w="496" w:type="pct"/>
            <w:tcBorders>
              <w:bottom w:val="single" w:sz="4" w:space="0" w:color="auto"/>
            </w:tcBorders>
          </w:tcPr>
          <w:p w14:paraId="2352263B" w14:textId="77777777" w:rsidR="004F3F5D" w:rsidRPr="00AB1E9A" w:rsidRDefault="004F3F5D" w:rsidP="009D33D2">
            <w:pPr>
              <w:rPr>
                <w:b/>
              </w:rPr>
            </w:pPr>
            <w:r>
              <w:rPr>
                <w:b/>
              </w:rPr>
              <w:t>Funding from o</w:t>
            </w:r>
            <w:r w:rsidRPr="00AB1E9A">
              <w:rPr>
                <w:b/>
              </w:rPr>
              <w:t>ther sources</w:t>
            </w:r>
          </w:p>
        </w:tc>
        <w:tc>
          <w:tcPr>
            <w:tcW w:w="1078" w:type="pct"/>
            <w:tcBorders>
              <w:bottom w:val="single" w:sz="4" w:space="0" w:color="auto"/>
            </w:tcBorders>
          </w:tcPr>
          <w:p w14:paraId="7A2D4EF4" w14:textId="77777777" w:rsidR="004F3F5D" w:rsidRPr="00AB1E9A" w:rsidRDefault="004F3F5D" w:rsidP="009D33D2">
            <w:pPr>
              <w:rPr>
                <w:b/>
              </w:rPr>
            </w:pPr>
            <w:r w:rsidRPr="00AB1E9A">
              <w:rPr>
                <w:b/>
              </w:rPr>
              <w:t xml:space="preserve">Total </w:t>
            </w:r>
            <w:r>
              <w:rPr>
                <w:b/>
              </w:rPr>
              <w:t>project funding</w:t>
            </w:r>
          </w:p>
        </w:tc>
      </w:tr>
      <w:tr w:rsidR="004F3F5D" w14:paraId="0384C3C8" w14:textId="77777777" w:rsidTr="00B765C6">
        <w:tc>
          <w:tcPr>
            <w:tcW w:w="1250" w:type="pct"/>
            <w:tcBorders>
              <w:bottom w:val="nil"/>
            </w:tcBorders>
          </w:tcPr>
          <w:p w14:paraId="3E82362D" w14:textId="067D0888" w:rsidR="004F3F5D" w:rsidRDefault="004F3F5D" w:rsidP="009D33D2">
            <w:r w:rsidRPr="400A0A80">
              <w:rPr>
                <w:b/>
                <w:bCs/>
              </w:rPr>
              <w:t>NCCD</w:t>
            </w:r>
          </w:p>
        </w:tc>
        <w:tc>
          <w:tcPr>
            <w:tcW w:w="1570" w:type="pct"/>
            <w:tcBorders>
              <w:bottom w:val="nil"/>
            </w:tcBorders>
          </w:tcPr>
          <w:p w14:paraId="5D6F8528" w14:textId="0E67C877" w:rsidR="004F3F5D" w:rsidRDefault="004F3F5D" w:rsidP="009D33D2">
            <w:r>
              <w:t>Consultancy to schools provided by staff, Inclusion and Student Well-Being</w:t>
            </w:r>
          </w:p>
          <w:p w14:paraId="303F3783" w14:textId="3BC84A4B" w:rsidR="004F3F5D" w:rsidRDefault="004F3F5D" w:rsidP="009D33D2"/>
        </w:tc>
        <w:tc>
          <w:tcPr>
            <w:tcW w:w="606" w:type="pct"/>
            <w:tcBorders>
              <w:bottom w:val="nil"/>
            </w:tcBorders>
          </w:tcPr>
          <w:p w14:paraId="75B9553D" w14:textId="31BF16A1" w:rsidR="004F3F5D" w:rsidRDefault="004F3F5D" w:rsidP="009D33D2"/>
        </w:tc>
        <w:tc>
          <w:tcPr>
            <w:tcW w:w="496" w:type="pct"/>
            <w:tcBorders>
              <w:bottom w:val="nil"/>
            </w:tcBorders>
          </w:tcPr>
          <w:p w14:paraId="1A618C9B" w14:textId="7A3CBF0D" w:rsidR="004F3F5D" w:rsidRDefault="004F3F5D" w:rsidP="009D33D2"/>
        </w:tc>
        <w:tc>
          <w:tcPr>
            <w:tcW w:w="1078" w:type="pct"/>
            <w:tcBorders>
              <w:bottom w:val="nil"/>
            </w:tcBorders>
          </w:tcPr>
          <w:p w14:paraId="1B3620DC" w14:textId="7B4351D9" w:rsidR="004F3F5D" w:rsidRDefault="004F3F5D" w:rsidP="009D33D2"/>
        </w:tc>
      </w:tr>
      <w:tr w:rsidR="004F3F5D" w:rsidRPr="00AB1E9A" w14:paraId="5C603630" w14:textId="77777777" w:rsidTr="00B765C6">
        <w:tc>
          <w:tcPr>
            <w:tcW w:w="1250" w:type="pct"/>
            <w:tcBorders>
              <w:top w:val="nil"/>
            </w:tcBorders>
          </w:tcPr>
          <w:p w14:paraId="57344F67" w14:textId="77777777" w:rsidR="004F3F5D" w:rsidRDefault="004F3F5D" w:rsidP="009D33D2"/>
        </w:tc>
        <w:tc>
          <w:tcPr>
            <w:tcW w:w="1570" w:type="pct"/>
            <w:tcBorders>
              <w:top w:val="nil"/>
            </w:tcBorders>
          </w:tcPr>
          <w:p w14:paraId="6DAEE725" w14:textId="56B775F0" w:rsidR="004F3F5D" w:rsidRPr="00AB1E9A" w:rsidRDefault="004F3F5D" w:rsidP="009D33D2">
            <w:r>
              <w:t>Trauma Informed Practice</w:t>
            </w:r>
          </w:p>
        </w:tc>
        <w:tc>
          <w:tcPr>
            <w:tcW w:w="606" w:type="pct"/>
            <w:tcBorders>
              <w:top w:val="nil"/>
            </w:tcBorders>
          </w:tcPr>
          <w:p w14:paraId="39ABEC52" w14:textId="5E2FC07B" w:rsidR="004F3F5D" w:rsidRPr="0018319E" w:rsidRDefault="004F3F5D" w:rsidP="009D33D2">
            <w:r>
              <w:t>$1,500</w:t>
            </w:r>
          </w:p>
        </w:tc>
        <w:tc>
          <w:tcPr>
            <w:tcW w:w="496" w:type="pct"/>
            <w:tcBorders>
              <w:top w:val="nil"/>
            </w:tcBorders>
          </w:tcPr>
          <w:p w14:paraId="1C803059" w14:textId="7A39BCEC" w:rsidR="004F3F5D" w:rsidRPr="0018319E" w:rsidRDefault="004F3F5D" w:rsidP="009D33D2">
            <w:r>
              <w:t>Trauma Informed Practice</w:t>
            </w:r>
          </w:p>
          <w:p w14:paraId="391C1112" w14:textId="285790A2" w:rsidR="004F3F5D" w:rsidRPr="0018319E" w:rsidRDefault="004F3F5D" w:rsidP="009D33D2">
            <w:r>
              <w:t>$150pp</w:t>
            </w:r>
          </w:p>
          <w:p w14:paraId="6D98A12B" w14:textId="0FEE7855" w:rsidR="004F3F5D" w:rsidRPr="0018319E" w:rsidRDefault="004F3F5D" w:rsidP="009D33D2">
            <w:r>
              <w:t>($3,750)</w:t>
            </w:r>
          </w:p>
        </w:tc>
        <w:tc>
          <w:tcPr>
            <w:tcW w:w="1078" w:type="pct"/>
            <w:tcBorders>
              <w:top w:val="nil"/>
            </w:tcBorders>
          </w:tcPr>
          <w:p w14:paraId="60ECDE6D" w14:textId="0BC12F8F" w:rsidR="004F3F5D" w:rsidRPr="0018319E" w:rsidRDefault="004F3F5D" w:rsidP="009D33D2">
            <w:r>
              <w:t>$5,250</w:t>
            </w:r>
          </w:p>
        </w:tc>
      </w:tr>
      <w:tr w:rsidR="004F3F5D" w:rsidRPr="00AB1E9A" w14:paraId="20A9B321" w14:textId="77777777" w:rsidTr="00B765C6">
        <w:tc>
          <w:tcPr>
            <w:tcW w:w="1250" w:type="pct"/>
          </w:tcPr>
          <w:p w14:paraId="636EA57F" w14:textId="0EBF5292" w:rsidR="004F3F5D" w:rsidRDefault="004F3F5D" w:rsidP="009D33D2">
            <w:r w:rsidRPr="00524838">
              <w:rPr>
                <w:b/>
              </w:rPr>
              <w:t>Governance &amp; Finance</w:t>
            </w:r>
          </w:p>
        </w:tc>
        <w:tc>
          <w:tcPr>
            <w:tcW w:w="1570" w:type="pct"/>
          </w:tcPr>
          <w:p w14:paraId="175E4728" w14:textId="669E56A3" w:rsidR="004F3F5D" w:rsidRPr="005B7B36" w:rsidRDefault="004F3F5D" w:rsidP="009D33D2">
            <w:r>
              <w:t>Train the trainer Governance Principles</w:t>
            </w:r>
          </w:p>
        </w:tc>
        <w:tc>
          <w:tcPr>
            <w:tcW w:w="606" w:type="pct"/>
          </w:tcPr>
          <w:p w14:paraId="24E4EBB2" w14:textId="495E8AF0" w:rsidR="004F3F5D" w:rsidRPr="0018319E" w:rsidRDefault="004F3F5D" w:rsidP="009D33D2">
            <w:r>
              <w:t>$4,000</w:t>
            </w:r>
          </w:p>
        </w:tc>
        <w:tc>
          <w:tcPr>
            <w:tcW w:w="496" w:type="pct"/>
          </w:tcPr>
          <w:p w14:paraId="7B87E9FD" w14:textId="5E6FABE8" w:rsidR="004F3F5D" w:rsidRPr="0018319E" w:rsidRDefault="004F3F5D" w:rsidP="009D33D2">
            <w:r>
              <w:t>15 x $150</w:t>
            </w:r>
          </w:p>
          <w:p w14:paraId="2CBB451C" w14:textId="48694E4F" w:rsidR="004F3F5D" w:rsidRPr="0018319E" w:rsidRDefault="004F3F5D" w:rsidP="009D33D2">
            <w:r>
              <w:t>$2,250</w:t>
            </w:r>
          </w:p>
        </w:tc>
        <w:tc>
          <w:tcPr>
            <w:tcW w:w="1078" w:type="pct"/>
          </w:tcPr>
          <w:p w14:paraId="661C9959" w14:textId="176DAAE8" w:rsidR="004F3F5D" w:rsidRPr="0018319E" w:rsidRDefault="004F3F5D" w:rsidP="009D33D2">
            <w:r>
              <w:t>$6,250</w:t>
            </w:r>
          </w:p>
        </w:tc>
      </w:tr>
      <w:tr w:rsidR="004F3F5D" w:rsidRPr="00AB1E9A" w14:paraId="30138421" w14:textId="77777777" w:rsidTr="00B765C6">
        <w:tc>
          <w:tcPr>
            <w:tcW w:w="1250" w:type="pct"/>
          </w:tcPr>
          <w:p w14:paraId="73E3D7E6" w14:textId="5CCF7717" w:rsidR="004F3F5D" w:rsidRDefault="004F3F5D" w:rsidP="009D33D2">
            <w:r w:rsidRPr="00524838">
              <w:rPr>
                <w:b/>
              </w:rPr>
              <w:t>Governance &amp; Finance</w:t>
            </w:r>
          </w:p>
        </w:tc>
        <w:tc>
          <w:tcPr>
            <w:tcW w:w="1570" w:type="pct"/>
          </w:tcPr>
          <w:p w14:paraId="737B4C20" w14:textId="05E66CAD" w:rsidR="004F3F5D" w:rsidRDefault="004F3F5D" w:rsidP="009D33D2">
            <w:r>
              <w:t>Business Modelling and Financial Management for Business Managers</w:t>
            </w:r>
          </w:p>
        </w:tc>
        <w:tc>
          <w:tcPr>
            <w:tcW w:w="606" w:type="pct"/>
          </w:tcPr>
          <w:p w14:paraId="5C246E32" w14:textId="78ED1AF7" w:rsidR="004F3F5D" w:rsidRDefault="004F3F5D" w:rsidP="009D33D2">
            <w:r>
              <w:t>$4,000</w:t>
            </w:r>
          </w:p>
        </w:tc>
        <w:tc>
          <w:tcPr>
            <w:tcW w:w="496" w:type="pct"/>
          </w:tcPr>
          <w:p w14:paraId="7CA456B1" w14:textId="77777777" w:rsidR="004F3F5D" w:rsidRPr="0018319E" w:rsidRDefault="004F3F5D" w:rsidP="009D33D2"/>
        </w:tc>
        <w:tc>
          <w:tcPr>
            <w:tcW w:w="1078" w:type="pct"/>
          </w:tcPr>
          <w:p w14:paraId="479EBF08" w14:textId="4C833E89" w:rsidR="004F3F5D" w:rsidRDefault="004F3F5D" w:rsidP="009D33D2">
            <w:r>
              <w:t>$4,000</w:t>
            </w:r>
          </w:p>
        </w:tc>
      </w:tr>
      <w:tr w:rsidR="004F3F5D" w:rsidRPr="00AB1E9A" w14:paraId="2649CDB6" w14:textId="77777777" w:rsidTr="00B765C6">
        <w:tc>
          <w:tcPr>
            <w:tcW w:w="1250" w:type="pct"/>
          </w:tcPr>
          <w:p w14:paraId="4E155A94" w14:textId="1E189535" w:rsidR="004F3F5D" w:rsidRDefault="004F3F5D" w:rsidP="009D33D2">
            <w:r w:rsidRPr="00524838">
              <w:rPr>
                <w:b/>
              </w:rPr>
              <w:t>Governance &amp; Finance</w:t>
            </w:r>
          </w:p>
        </w:tc>
        <w:tc>
          <w:tcPr>
            <w:tcW w:w="1570" w:type="pct"/>
          </w:tcPr>
          <w:p w14:paraId="3323E0C9" w14:textId="5796C521" w:rsidR="004F3F5D" w:rsidRPr="005B7B36" w:rsidRDefault="004F3F5D" w:rsidP="009D33D2">
            <w:r>
              <w:t>Legal Lens for Schools - Resource Development SH&amp;G</w:t>
            </w:r>
          </w:p>
        </w:tc>
        <w:tc>
          <w:tcPr>
            <w:tcW w:w="606" w:type="pct"/>
          </w:tcPr>
          <w:p w14:paraId="01D912B4" w14:textId="66F875A8" w:rsidR="004F3F5D" w:rsidRPr="0018319E" w:rsidRDefault="004F3F5D" w:rsidP="009D33D2">
            <w:pPr>
              <w:spacing w:after="200" w:line="276" w:lineRule="auto"/>
            </w:pPr>
            <w:r>
              <w:t>$5,000</w:t>
            </w:r>
          </w:p>
        </w:tc>
        <w:tc>
          <w:tcPr>
            <w:tcW w:w="496" w:type="pct"/>
          </w:tcPr>
          <w:p w14:paraId="5997CC1D" w14:textId="77777777" w:rsidR="004F3F5D" w:rsidRPr="0018319E" w:rsidRDefault="004F3F5D" w:rsidP="009D33D2"/>
        </w:tc>
        <w:tc>
          <w:tcPr>
            <w:tcW w:w="1078" w:type="pct"/>
          </w:tcPr>
          <w:p w14:paraId="669E6DA7" w14:textId="5775645E" w:rsidR="004F3F5D" w:rsidRPr="0018319E" w:rsidRDefault="004F3F5D" w:rsidP="009D33D2">
            <w:pPr>
              <w:spacing w:after="200" w:line="276" w:lineRule="auto"/>
            </w:pPr>
            <w:r>
              <w:t>$5,000</w:t>
            </w:r>
          </w:p>
        </w:tc>
      </w:tr>
      <w:tr w:rsidR="004F3F5D" w:rsidRPr="00AB1E9A" w14:paraId="143DF616" w14:textId="77777777" w:rsidTr="00B765C6">
        <w:tc>
          <w:tcPr>
            <w:tcW w:w="1250" w:type="pct"/>
          </w:tcPr>
          <w:p w14:paraId="15C526B5" w14:textId="3020E2A7" w:rsidR="004F3F5D" w:rsidRDefault="004F3F5D" w:rsidP="009D33D2">
            <w:r w:rsidRPr="00524838">
              <w:rPr>
                <w:b/>
              </w:rPr>
              <w:t>Governance &amp; Finance</w:t>
            </w:r>
          </w:p>
        </w:tc>
        <w:tc>
          <w:tcPr>
            <w:tcW w:w="1570" w:type="pct"/>
          </w:tcPr>
          <w:p w14:paraId="5BCD3C07" w14:textId="1CE845A9" w:rsidR="004F3F5D" w:rsidRPr="005B7B36" w:rsidRDefault="004F3F5D" w:rsidP="009D33D2">
            <w:r>
              <w:t>Complaints and Investigations- Halloran &amp; Morrissey</w:t>
            </w:r>
          </w:p>
        </w:tc>
        <w:tc>
          <w:tcPr>
            <w:tcW w:w="606" w:type="pct"/>
          </w:tcPr>
          <w:p w14:paraId="20A540CA" w14:textId="2732E731" w:rsidR="004F3F5D" w:rsidRPr="0018319E" w:rsidRDefault="004F3F5D" w:rsidP="009D33D2">
            <w:r>
              <w:t>$9,200</w:t>
            </w:r>
          </w:p>
        </w:tc>
        <w:tc>
          <w:tcPr>
            <w:tcW w:w="496" w:type="pct"/>
          </w:tcPr>
          <w:p w14:paraId="6671EAB8" w14:textId="2E4F128D" w:rsidR="004F3F5D" w:rsidRPr="0018319E" w:rsidRDefault="004F3F5D" w:rsidP="009D33D2">
            <w:r>
              <w:t>20 x $150</w:t>
            </w:r>
          </w:p>
          <w:p w14:paraId="6B699379" w14:textId="66809C7C" w:rsidR="004F3F5D" w:rsidRPr="0018319E" w:rsidRDefault="004F3F5D" w:rsidP="009D33D2">
            <w:r>
              <w:t>$3,000</w:t>
            </w:r>
          </w:p>
        </w:tc>
        <w:tc>
          <w:tcPr>
            <w:tcW w:w="1078" w:type="pct"/>
          </w:tcPr>
          <w:p w14:paraId="74C159B8" w14:textId="34A387AE" w:rsidR="004F3F5D" w:rsidRPr="0018319E" w:rsidRDefault="004F3F5D" w:rsidP="009D33D2">
            <w:r>
              <w:t>$12,200</w:t>
            </w:r>
          </w:p>
        </w:tc>
      </w:tr>
      <w:tr w:rsidR="004F3F5D" w:rsidRPr="00AB1E9A" w14:paraId="4FF282FE" w14:textId="77777777" w:rsidTr="00B765C6">
        <w:tc>
          <w:tcPr>
            <w:tcW w:w="1250" w:type="pct"/>
          </w:tcPr>
          <w:p w14:paraId="2F05EF04" w14:textId="77777777" w:rsidR="004F3F5D" w:rsidRDefault="004F3F5D" w:rsidP="009D33D2">
            <w:pPr>
              <w:rPr>
                <w:b/>
              </w:rPr>
            </w:pPr>
            <w:r>
              <w:rPr>
                <w:b/>
              </w:rPr>
              <w:t xml:space="preserve">Bilateral  </w:t>
            </w:r>
          </w:p>
          <w:p w14:paraId="269E17D2" w14:textId="11AF2DA5" w:rsidR="004F3F5D" w:rsidRDefault="004F3F5D" w:rsidP="009D33D2">
            <w:r>
              <w:rPr>
                <w:b/>
              </w:rPr>
              <w:t>Agreement</w:t>
            </w:r>
          </w:p>
        </w:tc>
        <w:tc>
          <w:tcPr>
            <w:tcW w:w="1570" w:type="pct"/>
          </w:tcPr>
          <w:p w14:paraId="7DAAEE13" w14:textId="6B7FF31A" w:rsidR="004F3F5D" w:rsidRPr="00AB39DA" w:rsidRDefault="004F3F5D" w:rsidP="009D33D2">
            <w:r>
              <w:t xml:space="preserve">Evidence into Action Mentoring Program </w:t>
            </w:r>
          </w:p>
        </w:tc>
        <w:tc>
          <w:tcPr>
            <w:tcW w:w="606" w:type="pct"/>
          </w:tcPr>
          <w:p w14:paraId="13652B28" w14:textId="1137D777" w:rsidR="004F3F5D" w:rsidRPr="0018319E" w:rsidRDefault="004F3F5D" w:rsidP="009D33D2">
            <w:r>
              <w:t>$10,240</w:t>
            </w:r>
          </w:p>
        </w:tc>
        <w:tc>
          <w:tcPr>
            <w:tcW w:w="496" w:type="pct"/>
          </w:tcPr>
          <w:p w14:paraId="2FF08D1D" w14:textId="3F97170C" w:rsidR="004F3F5D" w:rsidRPr="0018319E" w:rsidRDefault="004F3F5D" w:rsidP="009D33D2">
            <w:r>
              <w:t>6 x $50</w:t>
            </w:r>
          </w:p>
          <w:p w14:paraId="3FE9F23F" w14:textId="36E06FD6" w:rsidR="004F3F5D" w:rsidRPr="0018319E" w:rsidRDefault="004F3F5D" w:rsidP="009D33D2">
            <w:r>
              <w:t>$300</w:t>
            </w:r>
          </w:p>
        </w:tc>
        <w:tc>
          <w:tcPr>
            <w:tcW w:w="1078" w:type="pct"/>
          </w:tcPr>
          <w:p w14:paraId="2A929825" w14:textId="44D65650" w:rsidR="004F3F5D" w:rsidRPr="0018319E" w:rsidRDefault="004F3F5D" w:rsidP="009D33D2">
            <w:r>
              <w:t>$10,540</w:t>
            </w:r>
          </w:p>
          <w:p w14:paraId="251BD4EA" w14:textId="48906334" w:rsidR="004F3F5D" w:rsidRPr="0018319E" w:rsidRDefault="004F3F5D" w:rsidP="009D33D2"/>
        </w:tc>
      </w:tr>
      <w:tr w:rsidR="004F3F5D" w14:paraId="12AF6E04" w14:textId="77777777" w:rsidTr="00B765C6">
        <w:tc>
          <w:tcPr>
            <w:tcW w:w="1250" w:type="pct"/>
          </w:tcPr>
          <w:p w14:paraId="2644EE1C" w14:textId="77777777" w:rsidR="004F3F5D" w:rsidRDefault="004F3F5D" w:rsidP="009D33D2">
            <w:pPr>
              <w:rPr>
                <w:b/>
              </w:rPr>
            </w:pPr>
            <w:r>
              <w:rPr>
                <w:b/>
              </w:rPr>
              <w:t xml:space="preserve">Bilateral  </w:t>
            </w:r>
          </w:p>
          <w:p w14:paraId="13CFFBD9" w14:textId="3D6F66E3" w:rsidR="004F3F5D" w:rsidRDefault="004F3F5D" w:rsidP="009D33D2">
            <w:r>
              <w:rPr>
                <w:b/>
              </w:rPr>
              <w:t>Agreement</w:t>
            </w:r>
          </w:p>
        </w:tc>
        <w:tc>
          <w:tcPr>
            <w:tcW w:w="1570" w:type="pct"/>
          </w:tcPr>
          <w:p w14:paraId="17ABD118" w14:textId="185F1C5E" w:rsidR="004F3F5D" w:rsidRDefault="004F3F5D" w:rsidP="009D33D2">
            <w:r>
              <w:t>Embedding Research Literacy in Schools</w:t>
            </w:r>
          </w:p>
        </w:tc>
        <w:tc>
          <w:tcPr>
            <w:tcW w:w="606" w:type="pct"/>
          </w:tcPr>
          <w:p w14:paraId="2424143A" w14:textId="4F6DFC62" w:rsidR="004F3F5D" w:rsidRDefault="004F3F5D" w:rsidP="009D33D2">
            <w:r>
              <w:t>$2,520</w:t>
            </w:r>
          </w:p>
        </w:tc>
        <w:tc>
          <w:tcPr>
            <w:tcW w:w="496" w:type="pct"/>
          </w:tcPr>
          <w:p w14:paraId="183310DE" w14:textId="50302559" w:rsidR="004F3F5D" w:rsidRDefault="004F3F5D" w:rsidP="009D33D2"/>
        </w:tc>
        <w:tc>
          <w:tcPr>
            <w:tcW w:w="1078" w:type="pct"/>
          </w:tcPr>
          <w:p w14:paraId="6BC6171A" w14:textId="2481DCE8" w:rsidR="004F3F5D" w:rsidRDefault="004F3F5D" w:rsidP="009D33D2">
            <w:r>
              <w:t>$2,520</w:t>
            </w:r>
          </w:p>
        </w:tc>
      </w:tr>
      <w:tr w:rsidR="004F3F5D" w:rsidRPr="00AB1E9A" w14:paraId="235B32DB" w14:textId="77777777" w:rsidTr="00B765C6">
        <w:tc>
          <w:tcPr>
            <w:tcW w:w="1250" w:type="pct"/>
          </w:tcPr>
          <w:p w14:paraId="2E8A2A3F" w14:textId="77777777" w:rsidR="004F3F5D" w:rsidRDefault="004F3F5D" w:rsidP="009D33D2">
            <w:pPr>
              <w:rPr>
                <w:b/>
              </w:rPr>
            </w:pPr>
            <w:r>
              <w:rPr>
                <w:b/>
              </w:rPr>
              <w:lastRenderedPageBreak/>
              <w:t xml:space="preserve">Bilateral  </w:t>
            </w:r>
          </w:p>
          <w:p w14:paraId="231509F4" w14:textId="058381CA" w:rsidR="004F3F5D" w:rsidRDefault="004F3F5D" w:rsidP="009D33D2">
            <w:r>
              <w:rPr>
                <w:b/>
              </w:rPr>
              <w:t>Agreement</w:t>
            </w:r>
          </w:p>
        </w:tc>
        <w:tc>
          <w:tcPr>
            <w:tcW w:w="1570" w:type="pct"/>
          </w:tcPr>
          <w:p w14:paraId="0083BAE5" w14:textId="35C0088E" w:rsidR="004F3F5D" w:rsidRPr="00AB39DA" w:rsidRDefault="004F3F5D" w:rsidP="009D33D2">
            <w:r>
              <w:t>Maximising Growth for Diverse Learners and Mentoring Sessions ALDEA Group Bronwyn Macleod</w:t>
            </w:r>
          </w:p>
        </w:tc>
        <w:tc>
          <w:tcPr>
            <w:tcW w:w="606" w:type="pct"/>
          </w:tcPr>
          <w:p w14:paraId="3BAB80C2" w14:textId="35012419" w:rsidR="004F3F5D" w:rsidRPr="0018319E" w:rsidRDefault="004F3F5D" w:rsidP="009D33D2">
            <w:r>
              <w:t>$18,400</w:t>
            </w:r>
          </w:p>
        </w:tc>
        <w:tc>
          <w:tcPr>
            <w:tcW w:w="496" w:type="pct"/>
          </w:tcPr>
          <w:p w14:paraId="4565114D" w14:textId="0DED74E8" w:rsidR="004F3F5D" w:rsidRDefault="004F3F5D" w:rsidP="009D33D2">
            <w:r>
              <w:t>25 x 200</w:t>
            </w:r>
          </w:p>
          <w:p w14:paraId="08CE6F91" w14:textId="3B9BABCC" w:rsidR="004F3F5D" w:rsidRPr="0018319E" w:rsidRDefault="004F3F5D" w:rsidP="009D33D2">
            <w:r>
              <w:t>$5,000</w:t>
            </w:r>
          </w:p>
        </w:tc>
        <w:tc>
          <w:tcPr>
            <w:tcW w:w="1078" w:type="pct"/>
          </w:tcPr>
          <w:p w14:paraId="7C69255C" w14:textId="58CBB092" w:rsidR="004F3F5D" w:rsidRPr="0018319E" w:rsidRDefault="004F3F5D" w:rsidP="009D33D2">
            <w:r>
              <w:t>$23,400</w:t>
            </w:r>
          </w:p>
        </w:tc>
      </w:tr>
      <w:tr w:rsidR="004F3F5D" w14:paraId="0620D79D" w14:textId="77777777" w:rsidTr="00B765C6">
        <w:tc>
          <w:tcPr>
            <w:tcW w:w="1250" w:type="pct"/>
          </w:tcPr>
          <w:p w14:paraId="2116E020" w14:textId="77777777" w:rsidR="004F3F5D" w:rsidRDefault="004F3F5D" w:rsidP="009D33D2">
            <w:pPr>
              <w:rPr>
                <w:b/>
              </w:rPr>
            </w:pPr>
            <w:r>
              <w:rPr>
                <w:b/>
              </w:rPr>
              <w:t xml:space="preserve">Bilateral  </w:t>
            </w:r>
          </w:p>
          <w:p w14:paraId="05D1BF46" w14:textId="05A0F8E1" w:rsidR="004F3F5D" w:rsidRDefault="004F3F5D" w:rsidP="009D33D2">
            <w:r>
              <w:rPr>
                <w:b/>
              </w:rPr>
              <w:t>Agreement</w:t>
            </w:r>
          </w:p>
        </w:tc>
        <w:tc>
          <w:tcPr>
            <w:tcW w:w="1570" w:type="pct"/>
          </w:tcPr>
          <w:p w14:paraId="0818F49D" w14:textId="6CE0C425" w:rsidR="004F3F5D" w:rsidRDefault="004F3F5D" w:rsidP="009D33D2">
            <w:r>
              <w:t>Australian Curriculum and Pedagogy</w:t>
            </w:r>
          </w:p>
        </w:tc>
        <w:tc>
          <w:tcPr>
            <w:tcW w:w="606" w:type="pct"/>
          </w:tcPr>
          <w:p w14:paraId="385E88F9" w14:textId="40747121" w:rsidR="004F3F5D" w:rsidRDefault="004F3F5D" w:rsidP="009D33D2">
            <w:r>
              <w:t>$5,000</w:t>
            </w:r>
          </w:p>
        </w:tc>
        <w:tc>
          <w:tcPr>
            <w:tcW w:w="496" w:type="pct"/>
          </w:tcPr>
          <w:p w14:paraId="6CB05694" w14:textId="508D5BBC" w:rsidR="004F3F5D" w:rsidRDefault="004F3F5D" w:rsidP="009D33D2"/>
        </w:tc>
        <w:tc>
          <w:tcPr>
            <w:tcW w:w="1078" w:type="pct"/>
          </w:tcPr>
          <w:p w14:paraId="2137EC39" w14:textId="60505B30" w:rsidR="004F3F5D" w:rsidRDefault="004F3F5D" w:rsidP="009D33D2">
            <w:r>
              <w:t>$5,000</w:t>
            </w:r>
          </w:p>
        </w:tc>
      </w:tr>
      <w:tr w:rsidR="004F3F5D" w:rsidRPr="00AB1E9A" w14:paraId="0B1E1AA1" w14:textId="77777777" w:rsidTr="00B765C6">
        <w:trPr>
          <w:trHeight w:val="270"/>
        </w:trPr>
        <w:tc>
          <w:tcPr>
            <w:tcW w:w="1250" w:type="pct"/>
          </w:tcPr>
          <w:p w14:paraId="694192F7" w14:textId="697112C3" w:rsidR="004F3F5D" w:rsidRDefault="004F3F5D" w:rsidP="009D33D2">
            <w:r w:rsidRPr="000B2753">
              <w:rPr>
                <w:b/>
              </w:rPr>
              <w:t>Leadership &amp; Wellbeing</w:t>
            </w:r>
          </w:p>
        </w:tc>
        <w:tc>
          <w:tcPr>
            <w:tcW w:w="1570" w:type="pct"/>
            <w:tcBorders>
              <w:bottom w:val="single" w:sz="4" w:space="0" w:color="auto"/>
            </w:tcBorders>
          </w:tcPr>
          <w:p w14:paraId="76E7AE60" w14:textId="4E0D2497" w:rsidR="004F3F5D" w:rsidRPr="00AB1E9A" w:rsidRDefault="004F3F5D" w:rsidP="009D33D2">
            <w:r>
              <w:t>Leadership and Middle Management masterclass series</w:t>
            </w:r>
          </w:p>
          <w:p w14:paraId="6548D444" w14:textId="1B6C22D9" w:rsidR="004F3F5D" w:rsidRPr="00AB1E9A" w:rsidRDefault="004F3F5D" w:rsidP="009D33D2"/>
        </w:tc>
        <w:tc>
          <w:tcPr>
            <w:tcW w:w="606" w:type="pct"/>
          </w:tcPr>
          <w:p w14:paraId="113441D5" w14:textId="656C7C71" w:rsidR="004F3F5D" w:rsidRPr="0018319E" w:rsidRDefault="004F3F5D" w:rsidP="009D33D2">
            <w:pPr>
              <w:spacing w:after="200" w:line="276" w:lineRule="auto"/>
            </w:pPr>
            <w:r w:rsidRPr="400A0A80">
              <w:t>$7,000</w:t>
            </w:r>
          </w:p>
        </w:tc>
        <w:tc>
          <w:tcPr>
            <w:tcW w:w="496" w:type="pct"/>
          </w:tcPr>
          <w:p w14:paraId="5FF5275B" w14:textId="7315536A" w:rsidR="004F3F5D" w:rsidRPr="0018319E" w:rsidRDefault="004F3F5D" w:rsidP="009D33D2"/>
        </w:tc>
        <w:tc>
          <w:tcPr>
            <w:tcW w:w="1078" w:type="pct"/>
          </w:tcPr>
          <w:p w14:paraId="7C402013" w14:textId="4C09801E" w:rsidR="004F3F5D" w:rsidRPr="0018319E" w:rsidRDefault="004F3F5D" w:rsidP="009D33D2">
            <w:r>
              <w:t>$7,000</w:t>
            </w:r>
          </w:p>
        </w:tc>
      </w:tr>
      <w:tr w:rsidR="004F3F5D" w:rsidRPr="00AB1E9A" w14:paraId="4EDA3FF7" w14:textId="77777777" w:rsidTr="00B765C6">
        <w:trPr>
          <w:trHeight w:val="270"/>
        </w:trPr>
        <w:tc>
          <w:tcPr>
            <w:tcW w:w="1250" w:type="pct"/>
          </w:tcPr>
          <w:p w14:paraId="4853600D" w14:textId="31E9AE37" w:rsidR="004F3F5D" w:rsidRDefault="004F3F5D" w:rsidP="009D33D2">
            <w:r w:rsidRPr="000B2753">
              <w:rPr>
                <w:b/>
              </w:rPr>
              <w:t>Leadership &amp; Wellbeing</w:t>
            </w:r>
          </w:p>
        </w:tc>
        <w:tc>
          <w:tcPr>
            <w:tcW w:w="1570" w:type="pct"/>
            <w:tcBorders>
              <w:bottom w:val="single" w:sz="4" w:space="0" w:color="auto"/>
            </w:tcBorders>
          </w:tcPr>
          <w:p w14:paraId="57443937" w14:textId="4CA3F0A2" w:rsidR="004F3F5D" w:rsidRPr="00AB1E9A" w:rsidRDefault="004F3F5D" w:rsidP="009D33D2">
            <w:r>
              <w:t>School Wellbeing Program - Exhale People</w:t>
            </w:r>
          </w:p>
        </w:tc>
        <w:tc>
          <w:tcPr>
            <w:tcW w:w="606" w:type="pct"/>
          </w:tcPr>
          <w:p w14:paraId="19A53127" w14:textId="1A695F82" w:rsidR="004F3F5D" w:rsidRPr="0018319E" w:rsidRDefault="004F3F5D" w:rsidP="009D33D2">
            <w:pPr>
              <w:rPr>
                <w:color w:val="FF0000"/>
              </w:rPr>
            </w:pPr>
            <w:r w:rsidRPr="5246A967">
              <w:t>$11,880</w:t>
            </w:r>
          </w:p>
        </w:tc>
        <w:tc>
          <w:tcPr>
            <w:tcW w:w="496" w:type="pct"/>
          </w:tcPr>
          <w:p w14:paraId="38B17057" w14:textId="2AFB844D" w:rsidR="004F3F5D" w:rsidRPr="0018319E" w:rsidRDefault="004F3F5D" w:rsidP="009D33D2">
            <w:pPr>
              <w:spacing w:after="200" w:line="276" w:lineRule="auto"/>
            </w:pPr>
            <w:r w:rsidRPr="55DB3A10">
              <w:t>6 x $200</w:t>
            </w:r>
          </w:p>
          <w:p w14:paraId="637805D2" w14:textId="4AFA3FE4" w:rsidR="004F3F5D" w:rsidRPr="0018319E" w:rsidRDefault="004F3F5D" w:rsidP="009D33D2">
            <w:pPr>
              <w:spacing w:after="200" w:line="276" w:lineRule="auto"/>
            </w:pPr>
            <w:r w:rsidRPr="55DB3A10">
              <w:t>$1,200</w:t>
            </w:r>
          </w:p>
        </w:tc>
        <w:tc>
          <w:tcPr>
            <w:tcW w:w="1078" w:type="pct"/>
          </w:tcPr>
          <w:p w14:paraId="7E5105C8" w14:textId="2E1431CC" w:rsidR="004F3F5D" w:rsidRPr="0018319E" w:rsidRDefault="004F3F5D" w:rsidP="009D33D2">
            <w:r>
              <w:t>$13,080</w:t>
            </w:r>
          </w:p>
        </w:tc>
      </w:tr>
      <w:tr w:rsidR="004F3F5D" w:rsidRPr="00AB1E9A" w14:paraId="439ABEC3" w14:textId="77777777" w:rsidTr="00B765C6">
        <w:trPr>
          <w:trHeight w:val="270"/>
        </w:trPr>
        <w:tc>
          <w:tcPr>
            <w:tcW w:w="1250" w:type="pct"/>
          </w:tcPr>
          <w:p w14:paraId="073CDCDA" w14:textId="6CCD329E" w:rsidR="004F3F5D" w:rsidRDefault="004F3F5D" w:rsidP="009D33D2">
            <w:r w:rsidRPr="000B2753">
              <w:rPr>
                <w:b/>
              </w:rPr>
              <w:t>Leadership &amp; Wellbeing</w:t>
            </w:r>
          </w:p>
        </w:tc>
        <w:tc>
          <w:tcPr>
            <w:tcW w:w="1570" w:type="pct"/>
            <w:tcBorders>
              <w:bottom w:val="single" w:sz="4" w:space="0" w:color="auto"/>
            </w:tcBorders>
          </w:tcPr>
          <w:p w14:paraId="5A316265" w14:textId="48D750A0" w:rsidR="004F3F5D" w:rsidRDefault="004F3F5D" w:rsidP="009D33D2">
            <w:r>
              <w:t>Inclusion and Student Well Being</w:t>
            </w:r>
          </w:p>
          <w:p w14:paraId="3D6D488B" w14:textId="5CE44FCF" w:rsidR="004F3F5D" w:rsidRDefault="004F3F5D" w:rsidP="009D33D2">
            <w:r>
              <w:t xml:space="preserve">Tim Moore, </w:t>
            </w:r>
            <w:proofErr w:type="spellStart"/>
            <w:r>
              <w:t>BeYou</w:t>
            </w:r>
            <w:proofErr w:type="spellEnd"/>
          </w:p>
        </w:tc>
        <w:tc>
          <w:tcPr>
            <w:tcW w:w="606" w:type="pct"/>
          </w:tcPr>
          <w:p w14:paraId="53BAA623" w14:textId="00275190" w:rsidR="004F3F5D" w:rsidRPr="0018319E" w:rsidRDefault="004F3F5D" w:rsidP="009D33D2">
            <w:pPr>
              <w:spacing w:after="200" w:line="276" w:lineRule="auto"/>
            </w:pPr>
            <w:r w:rsidRPr="400A0A80">
              <w:t>$6,700</w:t>
            </w:r>
          </w:p>
        </w:tc>
        <w:tc>
          <w:tcPr>
            <w:tcW w:w="496" w:type="pct"/>
          </w:tcPr>
          <w:p w14:paraId="3B7B4B86" w14:textId="014E400D" w:rsidR="004F3F5D" w:rsidRPr="0018319E" w:rsidRDefault="004F3F5D" w:rsidP="009D33D2"/>
        </w:tc>
        <w:tc>
          <w:tcPr>
            <w:tcW w:w="1078" w:type="pct"/>
          </w:tcPr>
          <w:p w14:paraId="3232008E" w14:textId="0D2E0731" w:rsidR="004F3F5D" w:rsidRPr="0018319E" w:rsidRDefault="004F3F5D" w:rsidP="009D33D2">
            <w:pPr>
              <w:spacing w:after="200" w:line="276" w:lineRule="auto"/>
            </w:pPr>
            <w:r>
              <w:t>$6,700</w:t>
            </w:r>
          </w:p>
        </w:tc>
      </w:tr>
      <w:tr w:rsidR="004F3F5D" w14:paraId="74753F9A" w14:textId="77777777" w:rsidTr="00B765C6">
        <w:trPr>
          <w:trHeight w:val="855"/>
        </w:trPr>
        <w:tc>
          <w:tcPr>
            <w:tcW w:w="1250" w:type="pct"/>
          </w:tcPr>
          <w:p w14:paraId="3572E05F" w14:textId="171BD1E9" w:rsidR="004F3F5D" w:rsidRDefault="004F3F5D" w:rsidP="009D33D2">
            <w:r w:rsidRPr="000B2753">
              <w:rPr>
                <w:b/>
              </w:rPr>
              <w:t>Leadership &amp; Wellbeing</w:t>
            </w:r>
          </w:p>
        </w:tc>
        <w:tc>
          <w:tcPr>
            <w:tcW w:w="1570" w:type="pct"/>
            <w:tcBorders>
              <w:bottom w:val="single" w:sz="4" w:space="0" w:color="auto"/>
            </w:tcBorders>
          </w:tcPr>
          <w:p w14:paraId="358B552D" w14:textId="4BB9E429" w:rsidR="004F3F5D" w:rsidRDefault="004F3F5D" w:rsidP="009D33D2">
            <w:pPr>
              <w:spacing w:after="200" w:line="276" w:lineRule="auto"/>
            </w:pPr>
            <w:r>
              <w:t>Aspiring Leaders</w:t>
            </w:r>
          </w:p>
        </w:tc>
        <w:tc>
          <w:tcPr>
            <w:tcW w:w="606" w:type="pct"/>
          </w:tcPr>
          <w:p w14:paraId="7DFC6931" w14:textId="233A2BD5" w:rsidR="004F3F5D" w:rsidRDefault="004F3F5D" w:rsidP="009D33D2">
            <w:r>
              <w:t>$7,000</w:t>
            </w:r>
          </w:p>
        </w:tc>
        <w:tc>
          <w:tcPr>
            <w:tcW w:w="496" w:type="pct"/>
          </w:tcPr>
          <w:p w14:paraId="5FFD3922" w14:textId="615EA53C" w:rsidR="004F3F5D" w:rsidRDefault="004F3F5D" w:rsidP="009D33D2">
            <w:r>
              <w:t>10 x $100</w:t>
            </w:r>
          </w:p>
          <w:p w14:paraId="619BBDCE" w14:textId="678D46CD" w:rsidR="004F3F5D" w:rsidRDefault="004F3F5D" w:rsidP="009D33D2">
            <w:r>
              <w:t>$1000</w:t>
            </w:r>
          </w:p>
        </w:tc>
        <w:tc>
          <w:tcPr>
            <w:tcW w:w="1078" w:type="pct"/>
          </w:tcPr>
          <w:p w14:paraId="0F234D9A" w14:textId="3CCAA9D1" w:rsidR="004F3F5D" w:rsidRDefault="004F3F5D" w:rsidP="009D33D2">
            <w:r>
              <w:t>$8,000</w:t>
            </w:r>
          </w:p>
        </w:tc>
      </w:tr>
      <w:tr w:rsidR="004F3F5D" w:rsidRPr="00AB1E9A" w14:paraId="19630D5B" w14:textId="77777777" w:rsidTr="00B765C6">
        <w:trPr>
          <w:trHeight w:val="675"/>
        </w:trPr>
        <w:tc>
          <w:tcPr>
            <w:tcW w:w="1250" w:type="pct"/>
          </w:tcPr>
          <w:p w14:paraId="01B51B58" w14:textId="21508A86" w:rsidR="004F3F5D" w:rsidRDefault="004F3F5D" w:rsidP="009D33D2">
            <w:r w:rsidRPr="000B2753">
              <w:rPr>
                <w:b/>
              </w:rPr>
              <w:t>Leadership &amp; Wellbeing</w:t>
            </w:r>
          </w:p>
        </w:tc>
        <w:tc>
          <w:tcPr>
            <w:tcW w:w="1570" w:type="pct"/>
            <w:tcBorders>
              <w:bottom w:val="single" w:sz="4" w:space="0" w:color="auto"/>
            </w:tcBorders>
          </w:tcPr>
          <w:p w14:paraId="6667AF61" w14:textId="6F433E2C" w:rsidR="004F3F5D" w:rsidRPr="00AB1E9A" w:rsidRDefault="004F3F5D" w:rsidP="009D33D2">
            <w:r>
              <w:t>School Improvement through Coaching - Crowther Centre BGS</w:t>
            </w:r>
          </w:p>
          <w:p w14:paraId="64D32BE8" w14:textId="709D24AD" w:rsidR="004F3F5D" w:rsidRPr="00AB1E9A" w:rsidRDefault="004F3F5D" w:rsidP="009D33D2">
            <w:r>
              <w:t>Two workshops</w:t>
            </w:r>
          </w:p>
        </w:tc>
        <w:tc>
          <w:tcPr>
            <w:tcW w:w="606" w:type="pct"/>
          </w:tcPr>
          <w:p w14:paraId="0A6564EC" w14:textId="30310E4A" w:rsidR="004F3F5D" w:rsidRPr="0018319E" w:rsidRDefault="004F3F5D" w:rsidP="009D33D2">
            <w:r>
              <w:t>$23,000</w:t>
            </w:r>
          </w:p>
        </w:tc>
        <w:tc>
          <w:tcPr>
            <w:tcW w:w="496" w:type="pct"/>
          </w:tcPr>
          <w:p w14:paraId="7E24E196" w14:textId="0C2E86BE" w:rsidR="004F3F5D" w:rsidRPr="0018319E" w:rsidRDefault="004F3F5D" w:rsidP="009D33D2">
            <w:r>
              <w:t xml:space="preserve">20 x $50  </w:t>
            </w:r>
          </w:p>
          <w:p w14:paraId="2BA226A1" w14:textId="2EE3AC41" w:rsidR="004F3F5D" w:rsidRPr="0018319E" w:rsidRDefault="004F3F5D" w:rsidP="009D33D2">
            <w:r>
              <w:t>$2000</w:t>
            </w:r>
          </w:p>
        </w:tc>
        <w:tc>
          <w:tcPr>
            <w:tcW w:w="1078" w:type="pct"/>
          </w:tcPr>
          <w:p w14:paraId="61987903" w14:textId="3C400D7E" w:rsidR="004F3F5D" w:rsidRDefault="004F3F5D" w:rsidP="009D33D2">
            <w:pPr>
              <w:spacing w:after="200" w:line="276" w:lineRule="auto"/>
            </w:pPr>
            <w:r>
              <w:t>$25,000</w:t>
            </w:r>
          </w:p>
          <w:p w14:paraId="69D62C23" w14:textId="4B369535" w:rsidR="004F3F5D" w:rsidRDefault="004F3F5D" w:rsidP="009D33D2">
            <w:pPr>
              <w:spacing w:after="200" w:line="276" w:lineRule="auto"/>
            </w:pPr>
          </w:p>
          <w:p w14:paraId="7EE9DA26" w14:textId="35D9BEAA" w:rsidR="004F3F5D" w:rsidRPr="0018319E" w:rsidRDefault="004F3F5D" w:rsidP="009D33D2"/>
        </w:tc>
      </w:tr>
      <w:tr w:rsidR="004F3F5D" w:rsidRPr="00AB1E9A" w14:paraId="1A4D6DC7" w14:textId="77777777" w:rsidTr="00B765C6">
        <w:trPr>
          <w:trHeight w:val="570"/>
        </w:trPr>
        <w:tc>
          <w:tcPr>
            <w:tcW w:w="1250" w:type="pct"/>
            <w:tcBorders>
              <w:bottom w:val="single" w:sz="4" w:space="0" w:color="auto"/>
            </w:tcBorders>
          </w:tcPr>
          <w:p w14:paraId="4D361483" w14:textId="0E58D913" w:rsidR="004F3F5D" w:rsidRDefault="004F3F5D" w:rsidP="009D33D2">
            <w:r w:rsidRPr="00F620CF">
              <w:rPr>
                <w:b/>
              </w:rPr>
              <w:t>Agreement</w:t>
            </w:r>
            <w:r>
              <w:rPr>
                <w:b/>
              </w:rPr>
              <w:t>s</w:t>
            </w:r>
          </w:p>
        </w:tc>
        <w:tc>
          <w:tcPr>
            <w:tcW w:w="1570" w:type="pct"/>
            <w:tcBorders>
              <w:bottom w:val="single" w:sz="4" w:space="0" w:color="auto"/>
            </w:tcBorders>
          </w:tcPr>
          <w:p w14:paraId="7247F997" w14:textId="70CEEBB9" w:rsidR="004F3F5D" w:rsidRPr="00AB1E9A" w:rsidRDefault="004F3F5D" w:rsidP="009D33D2">
            <w:r>
              <w:t>Legal Support and Advice SH&amp;G</w:t>
            </w:r>
          </w:p>
        </w:tc>
        <w:tc>
          <w:tcPr>
            <w:tcW w:w="606" w:type="pct"/>
          </w:tcPr>
          <w:p w14:paraId="5AF3BFED" w14:textId="4C284560" w:rsidR="004F3F5D" w:rsidRPr="0018319E" w:rsidRDefault="004F3F5D" w:rsidP="009D33D2">
            <w:r>
              <w:t>$13,000</w:t>
            </w:r>
          </w:p>
        </w:tc>
        <w:tc>
          <w:tcPr>
            <w:tcW w:w="496" w:type="pct"/>
          </w:tcPr>
          <w:p w14:paraId="17AD93B2" w14:textId="77777777" w:rsidR="004F3F5D" w:rsidRPr="0018319E" w:rsidRDefault="004F3F5D" w:rsidP="009D33D2"/>
        </w:tc>
        <w:tc>
          <w:tcPr>
            <w:tcW w:w="1078" w:type="pct"/>
          </w:tcPr>
          <w:p w14:paraId="208B4A6E" w14:textId="1231C8FA" w:rsidR="004F3F5D" w:rsidRPr="0018319E" w:rsidRDefault="004F3F5D" w:rsidP="009D33D2">
            <w:r>
              <w:t>$13,000</w:t>
            </w:r>
          </w:p>
          <w:p w14:paraId="2E732EAA" w14:textId="609A9AB6" w:rsidR="004F3F5D" w:rsidRPr="0018319E" w:rsidRDefault="004F3F5D" w:rsidP="009D33D2"/>
        </w:tc>
      </w:tr>
      <w:tr w:rsidR="004F3F5D" w:rsidRPr="00AB1E9A" w14:paraId="54C7DFE8" w14:textId="77777777" w:rsidTr="00B765C6">
        <w:tc>
          <w:tcPr>
            <w:tcW w:w="1250" w:type="pct"/>
            <w:tcBorders>
              <w:bottom w:val="single" w:sz="4" w:space="0" w:color="auto"/>
            </w:tcBorders>
          </w:tcPr>
          <w:p w14:paraId="31910C70" w14:textId="03B98DA9" w:rsidR="004F3F5D" w:rsidRDefault="004F3F5D" w:rsidP="009D33D2">
            <w:r w:rsidRPr="00D63756">
              <w:rPr>
                <w:b/>
              </w:rPr>
              <w:t>Agreements</w:t>
            </w:r>
          </w:p>
        </w:tc>
        <w:tc>
          <w:tcPr>
            <w:tcW w:w="1570" w:type="pct"/>
            <w:tcBorders>
              <w:bottom w:val="single" w:sz="4" w:space="0" w:color="auto"/>
            </w:tcBorders>
          </w:tcPr>
          <w:p w14:paraId="5218C166" w14:textId="689EDCFF" w:rsidR="004F3F5D" w:rsidRDefault="004F3F5D" w:rsidP="009D33D2">
            <w:r>
              <w:t>Employer Assist Program – Catholic Care</w:t>
            </w:r>
          </w:p>
        </w:tc>
        <w:tc>
          <w:tcPr>
            <w:tcW w:w="606" w:type="pct"/>
          </w:tcPr>
          <w:p w14:paraId="4C4009C6" w14:textId="5A488D50" w:rsidR="004F3F5D" w:rsidRPr="0018319E" w:rsidRDefault="004F3F5D" w:rsidP="009D33D2">
            <w:r>
              <w:t>$6,600</w:t>
            </w:r>
          </w:p>
        </w:tc>
        <w:tc>
          <w:tcPr>
            <w:tcW w:w="496" w:type="pct"/>
          </w:tcPr>
          <w:p w14:paraId="66204FF1" w14:textId="77777777" w:rsidR="004F3F5D" w:rsidRPr="0018319E" w:rsidRDefault="004F3F5D" w:rsidP="009D33D2"/>
        </w:tc>
        <w:tc>
          <w:tcPr>
            <w:tcW w:w="1078" w:type="pct"/>
          </w:tcPr>
          <w:p w14:paraId="526D2FC9" w14:textId="1A65B68B" w:rsidR="004F3F5D" w:rsidRPr="0018319E" w:rsidRDefault="004F3F5D" w:rsidP="009D33D2">
            <w:r>
              <w:t>$6,600</w:t>
            </w:r>
          </w:p>
          <w:p w14:paraId="68B41FF4" w14:textId="779436AA" w:rsidR="004F3F5D" w:rsidRPr="0018319E" w:rsidRDefault="004F3F5D" w:rsidP="009D33D2"/>
        </w:tc>
      </w:tr>
      <w:tr w:rsidR="004F3F5D" w14:paraId="00953F42" w14:textId="77777777" w:rsidTr="00B765C6">
        <w:tc>
          <w:tcPr>
            <w:tcW w:w="1250" w:type="pct"/>
          </w:tcPr>
          <w:p w14:paraId="2D5AB5E6" w14:textId="007C4113" w:rsidR="004F3F5D" w:rsidRDefault="004F3F5D" w:rsidP="009D33D2">
            <w:r w:rsidRPr="00D63756">
              <w:rPr>
                <w:b/>
              </w:rPr>
              <w:t>Agreements</w:t>
            </w:r>
          </w:p>
        </w:tc>
        <w:tc>
          <w:tcPr>
            <w:tcW w:w="1570" w:type="pct"/>
          </w:tcPr>
          <w:p w14:paraId="7DFBE0E1" w14:textId="224E352D" w:rsidR="004F3F5D" w:rsidRDefault="004F3F5D" w:rsidP="009D33D2">
            <w:r>
              <w:t xml:space="preserve">Exhale Employer Assist </w:t>
            </w:r>
          </w:p>
        </w:tc>
        <w:tc>
          <w:tcPr>
            <w:tcW w:w="606" w:type="pct"/>
          </w:tcPr>
          <w:p w14:paraId="00D3BDDE" w14:textId="6E8DF083" w:rsidR="004F3F5D" w:rsidRDefault="004F3F5D" w:rsidP="009D33D2">
            <w:r>
              <w:t>$9,075</w:t>
            </w:r>
          </w:p>
        </w:tc>
        <w:tc>
          <w:tcPr>
            <w:tcW w:w="496" w:type="pct"/>
          </w:tcPr>
          <w:p w14:paraId="4834EEEF" w14:textId="756C2FBA" w:rsidR="004F3F5D" w:rsidRDefault="004F3F5D" w:rsidP="009D33D2"/>
        </w:tc>
        <w:tc>
          <w:tcPr>
            <w:tcW w:w="1078" w:type="pct"/>
          </w:tcPr>
          <w:p w14:paraId="5941E2EF" w14:textId="77777777" w:rsidR="004F3F5D" w:rsidRDefault="004F3F5D" w:rsidP="009D33D2">
            <w:r>
              <w:t>$9,075</w:t>
            </w:r>
          </w:p>
          <w:p w14:paraId="3177D2AE" w14:textId="744369E1" w:rsidR="00093DB7" w:rsidRDefault="00093DB7" w:rsidP="009D33D2"/>
        </w:tc>
      </w:tr>
      <w:tr w:rsidR="003B3F93" w14:paraId="34114245" w14:textId="77777777" w:rsidTr="00B765C6">
        <w:tc>
          <w:tcPr>
            <w:tcW w:w="1250" w:type="pct"/>
          </w:tcPr>
          <w:p w14:paraId="24FC24A7" w14:textId="57FC0991" w:rsidR="003B3F93" w:rsidRPr="00D63756" w:rsidRDefault="003B3F93" w:rsidP="009D33D2">
            <w:pPr>
              <w:rPr>
                <w:b/>
              </w:rPr>
            </w:pPr>
            <w:r w:rsidRPr="00D63756">
              <w:rPr>
                <w:b/>
              </w:rPr>
              <w:t>Agreements</w:t>
            </w:r>
          </w:p>
        </w:tc>
        <w:tc>
          <w:tcPr>
            <w:tcW w:w="1570" w:type="pct"/>
          </w:tcPr>
          <w:p w14:paraId="7816E2BF" w14:textId="7B07DAC9" w:rsidR="003B3F93" w:rsidRDefault="003B3F93" w:rsidP="009D33D2">
            <w:r>
              <w:t>Complaints and Investigations Halloran &amp;Morrissey</w:t>
            </w:r>
          </w:p>
        </w:tc>
        <w:tc>
          <w:tcPr>
            <w:tcW w:w="606" w:type="pct"/>
          </w:tcPr>
          <w:p w14:paraId="2105AF8D" w14:textId="77614C6C" w:rsidR="003B3F93" w:rsidRDefault="003B3F93" w:rsidP="009D33D2">
            <w:r>
              <w:t>$15,998</w:t>
            </w:r>
          </w:p>
        </w:tc>
        <w:tc>
          <w:tcPr>
            <w:tcW w:w="496" w:type="pct"/>
          </w:tcPr>
          <w:p w14:paraId="722C78EE" w14:textId="77777777" w:rsidR="003B3F93" w:rsidRDefault="003B3F93" w:rsidP="009D33D2"/>
        </w:tc>
        <w:tc>
          <w:tcPr>
            <w:tcW w:w="1078" w:type="pct"/>
          </w:tcPr>
          <w:p w14:paraId="6ABDD1BA" w14:textId="77777777" w:rsidR="003B3F93" w:rsidRPr="0018319E" w:rsidRDefault="003B3F93" w:rsidP="009D33D2">
            <w:r>
              <w:t>$15,998</w:t>
            </w:r>
          </w:p>
          <w:p w14:paraId="2F2831F5" w14:textId="77777777" w:rsidR="003B3F93" w:rsidRDefault="003B3F93" w:rsidP="009D33D2"/>
        </w:tc>
      </w:tr>
      <w:tr w:rsidR="003B3F93" w14:paraId="029EE3ED" w14:textId="77777777" w:rsidTr="00B765C6">
        <w:tc>
          <w:tcPr>
            <w:tcW w:w="1250" w:type="pct"/>
          </w:tcPr>
          <w:p w14:paraId="7ADCBB0A" w14:textId="0F23CE93" w:rsidR="003B3F93" w:rsidRPr="00D63756" w:rsidRDefault="003B3F93" w:rsidP="009D33D2">
            <w:pPr>
              <w:rPr>
                <w:b/>
              </w:rPr>
            </w:pPr>
            <w:r w:rsidRPr="00E15160">
              <w:rPr>
                <w:b/>
              </w:rPr>
              <w:t>Events</w:t>
            </w:r>
          </w:p>
        </w:tc>
        <w:tc>
          <w:tcPr>
            <w:tcW w:w="1570" w:type="pct"/>
          </w:tcPr>
          <w:p w14:paraId="0100762F" w14:textId="6BB8967F" w:rsidR="003B3F93" w:rsidRDefault="003B3F93" w:rsidP="009D33D2">
            <w:r>
              <w:t>Colloquium</w:t>
            </w:r>
          </w:p>
        </w:tc>
        <w:tc>
          <w:tcPr>
            <w:tcW w:w="606" w:type="pct"/>
          </w:tcPr>
          <w:p w14:paraId="09C28CD2" w14:textId="23726FB6" w:rsidR="003B3F93" w:rsidRDefault="003B3F93" w:rsidP="009D33D2">
            <w:r>
              <w:t>$12,000</w:t>
            </w:r>
          </w:p>
        </w:tc>
        <w:tc>
          <w:tcPr>
            <w:tcW w:w="496" w:type="pct"/>
          </w:tcPr>
          <w:p w14:paraId="78347068" w14:textId="77777777" w:rsidR="003B3F93" w:rsidRDefault="003B3F93" w:rsidP="009D33D2">
            <w:r>
              <w:t>100 x$150</w:t>
            </w:r>
          </w:p>
          <w:p w14:paraId="07A0FA0F" w14:textId="0EC93713" w:rsidR="003B3F93" w:rsidRDefault="003B3F93" w:rsidP="009D33D2">
            <w:r>
              <w:t>$15,000</w:t>
            </w:r>
          </w:p>
        </w:tc>
        <w:tc>
          <w:tcPr>
            <w:tcW w:w="1078" w:type="pct"/>
          </w:tcPr>
          <w:p w14:paraId="45A5BF0B" w14:textId="58529FF4" w:rsidR="003B3F93" w:rsidRDefault="003B3F93" w:rsidP="009D33D2">
            <w:r>
              <w:t>$27,000</w:t>
            </w:r>
          </w:p>
        </w:tc>
      </w:tr>
      <w:tr w:rsidR="003B3F93" w14:paraId="3CCD9498" w14:textId="77777777" w:rsidTr="00B765C6">
        <w:tc>
          <w:tcPr>
            <w:tcW w:w="1250" w:type="pct"/>
          </w:tcPr>
          <w:p w14:paraId="2FD0FE2E" w14:textId="74CF3B7D" w:rsidR="003B3F93" w:rsidRPr="00D63756" w:rsidRDefault="003B3F93" w:rsidP="009D33D2">
            <w:pPr>
              <w:rPr>
                <w:b/>
              </w:rPr>
            </w:pPr>
            <w:r w:rsidRPr="00E15160">
              <w:rPr>
                <w:b/>
              </w:rPr>
              <w:t>Events</w:t>
            </w:r>
          </w:p>
        </w:tc>
        <w:tc>
          <w:tcPr>
            <w:tcW w:w="1570" w:type="pct"/>
          </w:tcPr>
          <w:p w14:paraId="7FB4048C" w14:textId="4D2A212C" w:rsidR="003B3F93" w:rsidRDefault="003B3F93" w:rsidP="009D33D2">
            <w:r>
              <w:t>Leadership Breakfast Series (x 3 breakfasts)</w:t>
            </w:r>
          </w:p>
        </w:tc>
        <w:tc>
          <w:tcPr>
            <w:tcW w:w="606" w:type="pct"/>
          </w:tcPr>
          <w:p w14:paraId="381F66E5" w14:textId="64476B13" w:rsidR="003B3F93" w:rsidRDefault="003B3F93" w:rsidP="009D33D2">
            <w:r>
              <w:t>$12,000</w:t>
            </w:r>
          </w:p>
        </w:tc>
        <w:tc>
          <w:tcPr>
            <w:tcW w:w="496" w:type="pct"/>
          </w:tcPr>
          <w:p w14:paraId="27BB38BC" w14:textId="22E3ACCB" w:rsidR="003B3F93" w:rsidRDefault="003B3F93" w:rsidP="009D33D2">
            <w:r>
              <w:t>20 @$50 = $3,000 (for 3 events)</w:t>
            </w:r>
          </w:p>
        </w:tc>
        <w:tc>
          <w:tcPr>
            <w:tcW w:w="1078" w:type="pct"/>
          </w:tcPr>
          <w:p w14:paraId="547C3A18" w14:textId="1368A903" w:rsidR="003B3F93" w:rsidRDefault="003B3F93" w:rsidP="009D33D2">
            <w:r>
              <w:t>$15,000</w:t>
            </w:r>
          </w:p>
        </w:tc>
      </w:tr>
      <w:tr w:rsidR="003B3F93" w14:paraId="74399417" w14:textId="77777777" w:rsidTr="00B765C6">
        <w:tc>
          <w:tcPr>
            <w:tcW w:w="1250" w:type="pct"/>
          </w:tcPr>
          <w:p w14:paraId="52564EA1" w14:textId="31289396" w:rsidR="003B3F93" w:rsidRPr="00D63756" w:rsidRDefault="003B3F93" w:rsidP="009D33D2">
            <w:pPr>
              <w:rPr>
                <w:b/>
              </w:rPr>
            </w:pPr>
            <w:r w:rsidRPr="00E15160">
              <w:rPr>
                <w:b/>
              </w:rPr>
              <w:t>Events</w:t>
            </w:r>
          </w:p>
        </w:tc>
        <w:tc>
          <w:tcPr>
            <w:tcW w:w="1570" w:type="pct"/>
          </w:tcPr>
          <w:p w14:paraId="54136874" w14:textId="7CB29D82" w:rsidR="003B3F93" w:rsidRDefault="003B3F93" w:rsidP="009D33D2">
            <w:r>
              <w:t>Celebrating Teaching and Learning</w:t>
            </w:r>
          </w:p>
        </w:tc>
        <w:tc>
          <w:tcPr>
            <w:tcW w:w="606" w:type="pct"/>
          </w:tcPr>
          <w:p w14:paraId="079B0E8C" w14:textId="6B517105" w:rsidR="003B3F93" w:rsidRDefault="003B3F93" w:rsidP="009D33D2">
            <w:r>
              <w:t>$6,000</w:t>
            </w:r>
          </w:p>
        </w:tc>
        <w:tc>
          <w:tcPr>
            <w:tcW w:w="496" w:type="pct"/>
          </w:tcPr>
          <w:p w14:paraId="6289D39E" w14:textId="77777777" w:rsidR="003B3F93" w:rsidRDefault="003B3F93" w:rsidP="009D33D2"/>
        </w:tc>
        <w:tc>
          <w:tcPr>
            <w:tcW w:w="1078" w:type="pct"/>
          </w:tcPr>
          <w:p w14:paraId="5C884E88" w14:textId="2E69C321" w:rsidR="003B3F93" w:rsidRDefault="003B3F93" w:rsidP="009D33D2">
            <w:r>
              <w:t>$6,000</w:t>
            </w:r>
          </w:p>
        </w:tc>
      </w:tr>
      <w:tr w:rsidR="003B3F93" w14:paraId="16A5C4AD" w14:textId="77777777" w:rsidTr="00B765C6">
        <w:tc>
          <w:tcPr>
            <w:tcW w:w="1250" w:type="pct"/>
          </w:tcPr>
          <w:p w14:paraId="73B20922" w14:textId="2A6F9BA3" w:rsidR="003B3F93" w:rsidRPr="00D63756" w:rsidRDefault="003B3F93" w:rsidP="009D33D2">
            <w:pPr>
              <w:rPr>
                <w:b/>
              </w:rPr>
            </w:pPr>
            <w:r w:rsidRPr="00B22D21">
              <w:rPr>
                <w:b/>
              </w:rPr>
              <w:t>Staffing</w:t>
            </w:r>
            <w:r>
              <w:rPr>
                <w:b/>
              </w:rPr>
              <w:t xml:space="preserve"> *</w:t>
            </w:r>
          </w:p>
        </w:tc>
        <w:tc>
          <w:tcPr>
            <w:tcW w:w="1570" w:type="pct"/>
          </w:tcPr>
          <w:p w14:paraId="10154EF2" w14:textId="16B27D1B" w:rsidR="003B3F93" w:rsidRDefault="003B3F93" w:rsidP="009D33D2">
            <w:r>
              <w:t>STAFFING AISACT office</w:t>
            </w:r>
          </w:p>
        </w:tc>
        <w:tc>
          <w:tcPr>
            <w:tcW w:w="606" w:type="pct"/>
          </w:tcPr>
          <w:p w14:paraId="1C825B7B" w14:textId="587633D2" w:rsidR="003B3F93" w:rsidRDefault="003B3F93" w:rsidP="009D33D2">
            <w:r>
              <w:t>$294,187</w:t>
            </w:r>
          </w:p>
        </w:tc>
        <w:tc>
          <w:tcPr>
            <w:tcW w:w="496" w:type="pct"/>
          </w:tcPr>
          <w:p w14:paraId="4FFC2EB0" w14:textId="49AEF646" w:rsidR="003B3F93" w:rsidRDefault="003B3F93" w:rsidP="009D33D2">
            <w:r>
              <w:t>$345,147</w:t>
            </w:r>
          </w:p>
        </w:tc>
        <w:tc>
          <w:tcPr>
            <w:tcW w:w="1078" w:type="pct"/>
          </w:tcPr>
          <w:p w14:paraId="1897E7D6" w14:textId="582AC65A" w:rsidR="003B3F93" w:rsidRDefault="003B3F93" w:rsidP="009D33D2">
            <w:r>
              <w:t>$639,334</w:t>
            </w:r>
          </w:p>
        </w:tc>
      </w:tr>
      <w:tr w:rsidR="003B3F93" w14:paraId="49BC06DB" w14:textId="77777777" w:rsidTr="00B765C6">
        <w:tc>
          <w:tcPr>
            <w:tcW w:w="1250" w:type="pct"/>
          </w:tcPr>
          <w:p w14:paraId="76004849" w14:textId="77777777" w:rsidR="003B3F93" w:rsidRPr="00D63756" w:rsidRDefault="003B3F93" w:rsidP="009D33D2">
            <w:pPr>
              <w:rPr>
                <w:b/>
              </w:rPr>
            </w:pPr>
          </w:p>
        </w:tc>
        <w:tc>
          <w:tcPr>
            <w:tcW w:w="1570" w:type="pct"/>
          </w:tcPr>
          <w:p w14:paraId="03E200C0" w14:textId="7C084C40" w:rsidR="003B3F93" w:rsidRDefault="003B3F93" w:rsidP="009D33D2">
            <w:r w:rsidRPr="00AB39DA">
              <w:rPr>
                <w:b/>
              </w:rPr>
              <w:t>TOTAL</w:t>
            </w:r>
          </w:p>
        </w:tc>
        <w:tc>
          <w:tcPr>
            <w:tcW w:w="606" w:type="pct"/>
          </w:tcPr>
          <w:p w14:paraId="10436C57" w14:textId="6562201E" w:rsidR="003B3F93" w:rsidRDefault="003B3F93" w:rsidP="009D33D2">
            <w:r>
              <w:t>$484,300</w:t>
            </w:r>
          </w:p>
        </w:tc>
        <w:tc>
          <w:tcPr>
            <w:tcW w:w="496" w:type="pct"/>
          </w:tcPr>
          <w:p w14:paraId="05A00DFD" w14:textId="00771C42" w:rsidR="003B3F93" w:rsidRDefault="003B3F93" w:rsidP="009D33D2">
            <w:r>
              <w:t>$381,647</w:t>
            </w:r>
          </w:p>
        </w:tc>
        <w:tc>
          <w:tcPr>
            <w:tcW w:w="1078" w:type="pct"/>
          </w:tcPr>
          <w:p w14:paraId="68456837" w14:textId="7483BF07" w:rsidR="003B3F93" w:rsidRDefault="003B3F93" w:rsidP="009D33D2">
            <w:r>
              <w:t>$865,947</w:t>
            </w:r>
          </w:p>
        </w:tc>
      </w:tr>
      <w:tr w:rsidR="003B3F93" w14:paraId="71420DEB" w14:textId="77777777" w:rsidTr="00B765C6">
        <w:tc>
          <w:tcPr>
            <w:tcW w:w="1250" w:type="pct"/>
            <w:tcBorders>
              <w:bottom w:val="single" w:sz="4" w:space="0" w:color="auto"/>
            </w:tcBorders>
          </w:tcPr>
          <w:p w14:paraId="10A1FE1F" w14:textId="77777777" w:rsidR="003B3F93" w:rsidRPr="00D63756" w:rsidRDefault="003B3F93" w:rsidP="009D33D2">
            <w:pPr>
              <w:rPr>
                <w:b/>
              </w:rPr>
            </w:pPr>
          </w:p>
        </w:tc>
        <w:tc>
          <w:tcPr>
            <w:tcW w:w="1570" w:type="pct"/>
            <w:tcBorders>
              <w:bottom w:val="single" w:sz="4" w:space="0" w:color="auto"/>
            </w:tcBorders>
          </w:tcPr>
          <w:p w14:paraId="319E94C6" w14:textId="77777777" w:rsidR="003B3F93" w:rsidRDefault="003B3F93" w:rsidP="009D33D2"/>
        </w:tc>
        <w:tc>
          <w:tcPr>
            <w:tcW w:w="606" w:type="pct"/>
          </w:tcPr>
          <w:p w14:paraId="2BBE3B89" w14:textId="77777777" w:rsidR="003B3F93" w:rsidRDefault="003B3F93" w:rsidP="009D33D2"/>
        </w:tc>
        <w:tc>
          <w:tcPr>
            <w:tcW w:w="496" w:type="pct"/>
          </w:tcPr>
          <w:p w14:paraId="3BFEB4D0" w14:textId="77777777" w:rsidR="003B3F93" w:rsidRDefault="003B3F93" w:rsidP="009D33D2"/>
        </w:tc>
        <w:tc>
          <w:tcPr>
            <w:tcW w:w="1078" w:type="pct"/>
          </w:tcPr>
          <w:p w14:paraId="356B5253" w14:textId="77777777" w:rsidR="003B3F93" w:rsidRDefault="003B3F93" w:rsidP="009D33D2"/>
        </w:tc>
      </w:tr>
    </w:tbl>
    <w:p w14:paraId="58A585B2" w14:textId="77777777" w:rsidR="00C60A5B" w:rsidRDefault="00C60A5B" w:rsidP="009D33D2">
      <w:pPr>
        <w:rPr>
          <w:sz w:val="20"/>
          <w:szCs w:val="20"/>
        </w:rPr>
      </w:pPr>
    </w:p>
    <w:p w14:paraId="10B4CE2F" w14:textId="0C4F48B9" w:rsidR="003130F0" w:rsidRDefault="00B22D21" w:rsidP="009D33D2">
      <w:pPr>
        <w:ind w:left="-567"/>
        <w:rPr>
          <w:sz w:val="20"/>
          <w:szCs w:val="20"/>
        </w:rPr>
      </w:pPr>
      <w:r w:rsidRPr="400A0A80">
        <w:rPr>
          <w:sz w:val="20"/>
          <w:szCs w:val="20"/>
        </w:rPr>
        <w:t>*</w:t>
      </w:r>
      <w:r w:rsidR="008501D1" w:rsidRPr="400A0A80">
        <w:rPr>
          <w:sz w:val="20"/>
          <w:szCs w:val="20"/>
        </w:rPr>
        <w:t>The AISACT office is staffed with five people which equates to 3.</w:t>
      </w:r>
      <w:r w:rsidR="000F2F23" w:rsidRPr="400A0A80">
        <w:rPr>
          <w:sz w:val="20"/>
          <w:szCs w:val="20"/>
        </w:rPr>
        <w:t>9</w:t>
      </w:r>
      <w:r w:rsidR="008501D1" w:rsidRPr="400A0A80">
        <w:rPr>
          <w:sz w:val="20"/>
          <w:szCs w:val="20"/>
        </w:rPr>
        <w:t>FTE.  All staff contribute in some way to the range of programs and services provided to member schools through the above programs and those activities specified in the ACT Bilateral Agreement.  It is therefore not appropriate to allocate a realistic proportion of their time to each activity.  The Reform Funding allocated to staff contributes approximately 50% of the total cost of the staff</w:t>
      </w:r>
      <w:r w:rsidR="05AB2909" w:rsidRPr="400A0A80">
        <w:rPr>
          <w:sz w:val="20"/>
          <w:szCs w:val="20"/>
        </w:rPr>
        <w:t>.</w:t>
      </w:r>
    </w:p>
    <w:p w14:paraId="2ECC7185" w14:textId="77777777" w:rsidR="00C60A5B" w:rsidRDefault="00C60A5B" w:rsidP="00172596">
      <w:pPr>
        <w:ind w:left="-709"/>
        <w:rPr>
          <w:sz w:val="20"/>
          <w:szCs w:val="20"/>
        </w:rPr>
      </w:pPr>
    </w:p>
    <w:p w14:paraId="1231BE67" w14:textId="7F656598" w:rsidR="00C60A5B" w:rsidRDefault="00C60A5B" w:rsidP="00FE3AAD">
      <w:pPr>
        <w:rPr>
          <w:sz w:val="20"/>
          <w:szCs w:val="20"/>
        </w:rPr>
        <w:sectPr w:rsidR="00C60A5B" w:rsidSect="00C60A5B">
          <w:headerReference w:type="default" r:id="rId17"/>
          <w:footerReference w:type="first" r:id="rId18"/>
          <w:pgSz w:w="11906" w:h="16838"/>
          <w:pgMar w:top="709" w:right="1134" w:bottom="1418" w:left="1276" w:header="284" w:footer="708" w:gutter="0"/>
          <w:cols w:space="708"/>
          <w:docGrid w:linePitch="360"/>
        </w:sectPr>
      </w:pPr>
    </w:p>
    <w:p w14:paraId="29898847" w14:textId="77777777" w:rsidR="00FB1343" w:rsidRDefault="003130F0" w:rsidP="00EB7257">
      <w:pPr>
        <w:pStyle w:val="Heading2"/>
        <w:tabs>
          <w:tab w:val="left" w:pos="426"/>
        </w:tabs>
        <w:ind w:left="-709"/>
        <w:jc w:val="left"/>
        <w:rPr>
          <w:sz w:val="24"/>
          <w:szCs w:val="24"/>
        </w:rPr>
      </w:pPr>
      <w:r w:rsidRPr="00C60A5B">
        <w:rPr>
          <w:sz w:val="24"/>
          <w:szCs w:val="24"/>
        </w:rPr>
        <w:lastRenderedPageBreak/>
        <w:t>Non-Government Reform Support Work plan</w:t>
      </w:r>
    </w:p>
    <w:p w14:paraId="3E69CA5E" w14:textId="48F762D7" w:rsidR="008501D1" w:rsidRPr="00FB1343" w:rsidRDefault="003130F0" w:rsidP="00FB1343">
      <w:pPr>
        <w:pStyle w:val="Heading3"/>
        <w:ind w:left="-709"/>
        <w:rPr>
          <w:sz w:val="24"/>
          <w:szCs w:val="24"/>
        </w:rPr>
      </w:pPr>
      <w:r w:rsidRPr="00FB1343">
        <w:rPr>
          <w:sz w:val="24"/>
          <w:szCs w:val="24"/>
        </w:rPr>
        <w:t>AISACT 202</w:t>
      </w:r>
      <w:r w:rsidR="00464141" w:rsidRPr="00FB1343">
        <w:rPr>
          <w:sz w:val="24"/>
          <w:szCs w:val="24"/>
        </w:rPr>
        <w:t>2</w:t>
      </w:r>
    </w:p>
    <w:tbl>
      <w:tblPr>
        <w:tblStyle w:val="TableGrid"/>
        <w:tblW w:w="15310" w:type="dxa"/>
        <w:tblInd w:w="-714" w:type="dxa"/>
        <w:tblLook w:val="04A0" w:firstRow="1" w:lastRow="0" w:firstColumn="1" w:lastColumn="0" w:noHBand="0" w:noVBand="1"/>
      </w:tblPr>
      <w:tblGrid>
        <w:gridCol w:w="3503"/>
        <w:gridCol w:w="2789"/>
        <w:gridCol w:w="2790"/>
        <w:gridCol w:w="2790"/>
        <w:gridCol w:w="3438"/>
      </w:tblGrid>
      <w:tr w:rsidR="005E6C64" w14:paraId="5B569293" w14:textId="77777777" w:rsidTr="009D33D2">
        <w:trPr>
          <w:tblHeader/>
        </w:trPr>
        <w:tc>
          <w:tcPr>
            <w:tcW w:w="3503" w:type="dxa"/>
          </w:tcPr>
          <w:p w14:paraId="1EC469CA" w14:textId="77777777" w:rsidR="005E6C64" w:rsidRPr="00AB1E9A" w:rsidRDefault="005E6C64" w:rsidP="008D5880">
            <w:pPr>
              <w:spacing w:before="120" w:after="120"/>
              <w:rPr>
                <w:b/>
              </w:rPr>
            </w:pPr>
            <w:r>
              <w:rPr>
                <w:b/>
              </w:rPr>
              <w:t>Project title</w:t>
            </w:r>
          </w:p>
        </w:tc>
        <w:tc>
          <w:tcPr>
            <w:tcW w:w="2789" w:type="dxa"/>
          </w:tcPr>
          <w:p w14:paraId="57919C6B" w14:textId="77777777" w:rsidR="005E6C64" w:rsidRPr="00AB1E9A" w:rsidRDefault="005E6C64" w:rsidP="008D5880">
            <w:pPr>
              <w:spacing w:before="120" w:after="120"/>
              <w:rPr>
                <w:b/>
              </w:rPr>
            </w:pPr>
            <w:r w:rsidRPr="00AB1E9A">
              <w:rPr>
                <w:b/>
              </w:rPr>
              <w:t>Project description and activities</w:t>
            </w:r>
          </w:p>
        </w:tc>
        <w:tc>
          <w:tcPr>
            <w:tcW w:w="2790" w:type="dxa"/>
          </w:tcPr>
          <w:p w14:paraId="510769C8" w14:textId="77777777" w:rsidR="005E6C64" w:rsidRPr="00AB1E9A" w:rsidRDefault="005E6C64" w:rsidP="008D5880">
            <w:pPr>
              <w:spacing w:before="120" w:after="120"/>
              <w:rPr>
                <w:b/>
              </w:rPr>
            </w:pPr>
            <w:r w:rsidRPr="00AB1E9A">
              <w:rPr>
                <w:b/>
              </w:rPr>
              <w:t>Indicative budget</w:t>
            </w:r>
          </w:p>
          <w:p w14:paraId="36FEB5B0" w14:textId="77777777" w:rsidR="005E6C64" w:rsidRPr="00AB1E9A" w:rsidRDefault="005E6C64" w:rsidP="008D5880">
            <w:pPr>
              <w:spacing w:before="120" w:after="120"/>
              <w:rPr>
                <w:b/>
              </w:rPr>
            </w:pPr>
          </w:p>
        </w:tc>
        <w:tc>
          <w:tcPr>
            <w:tcW w:w="2790" w:type="dxa"/>
          </w:tcPr>
          <w:p w14:paraId="4D262F77" w14:textId="77777777" w:rsidR="005E6C64" w:rsidRDefault="005E6C64" w:rsidP="008D5880">
            <w:pPr>
              <w:spacing w:before="120" w:after="120"/>
              <w:rPr>
                <w:b/>
              </w:rPr>
            </w:pPr>
            <w:r w:rsidRPr="00AB1E9A">
              <w:rPr>
                <w:b/>
              </w:rPr>
              <w:t>Expected outcomes</w:t>
            </w:r>
            <w:r>
              <w:rPr>
                <w:b/>
              </w:rPr>
              <w:t>/</w:t>
            </w:r>
          </w:p>
          <w:p w14:paraId="6CC5484F" w14:textId="77777777" w:rsidR="005E6C64" w:rsidRPr="00AB1E9A" w:rsidRDefault="005E6C64" w:rsidP="008D5880">
            <w:pPr>
              <w:spacing w:before="120" w:after="120"/>
              <w:rPr>
                <w:b/>
              </w:rPr>
            </w:pPr>
            <w:r>
              <w:rPr>
                <w:b/>
              </w:rPr>
              <w:t>Overall achievements</w:t>
            </w:r>
          </w:p>
        </w:tc>
        <w:tc>
          <w:tcPr>
            <w:tcW w:w="3438" w:type="dxa"/>
          </w:tcPr>
          <w:p w14:paraId="7C23744E" w14:textId="77777777" w:rsidR="005E6C64" w:rsidRPr="00AB1E9A" w:rsidRDefault="005E6C64" w:rsidP="008D5880">
            <w:pPr>
              <w:spacing w:before="120" w:after="120"/>
              <w:rPr>
                <w:b/>
              </w:rPr>
            </w:pPr>
            <w:r w:rsidRPr="00AB1E9A">
              <w:rPr>
                <w:b/>
              </w:rPr>
              <w:t>Indicators of success</w:t>
            </w:r>
          </w:p>
        </w:tc>
      </w:tr>
      <w:tr w:rsidR="005E6C64" w14:paraId="7898106F" w14:textId="77777777" w:rsidTr="007C15EA">
        <w:trPr>
          <w:trHeight w:val="7604"/>
        </w:trPr>
        <w:tc>
          <w:tcPr>
            <w:tcW w:w="3503" w:type="dxa"/>
          </w:tcPr>
          <w:p w14:paraId="30D7AA69" w14:textId="77777777" w:rsidR="005E6C64" w:rsidRDefault="005E6C64" w:rsidP="00E1040B">
            <w:pPr>
              <w:rPr>
                <w:b/>
                <w:color w:val="000000" w:themeColor="text1"/>
              </w:rPr>
            </w:pPr>
          </w:p>
          <w:p w14:paraId="15B5DF79" w14:textId="77777777" w:rsidR="005E6C64" w:rsidRDefault="005E6C64" w:rsidP="00E1040B">
            <w:pPr>
              <w:rPr>
                <w:b/>
                <w:color w:val="000000" w:themeColor="text1"/>
              </w:rPr>
            </w:pPr>
            <w:r>
              <w:rPr>
                <w:b/>
                <w:color w:val="000000" w:themeColor="text1"/>
              </w:rPr>
              <w:t>Governance</w:t>
            </w:r>
          </w:p>
          <w:p w14:paraId="7D03CF4A" w14:textId="5C268BC0" w:rsidR="005E6C64" w:rsidRPr="00BC7D17" w:rsidRDefault="005E6C64" w:rsidP="00E1040B">
            <w:r w:rsidRPr="4DEE24F6">
              <w:rPr>
                <w:color w:val="000000" w:themeColor="text1"/>
              </w:rPr>
              <w:t xml:space="preserve">2018/2019 </w:t>
            </w:r>
            <w:r w:rsidR="225F26BC" w:rsidRPr="4DEE24F6">
              <w:rPr>
                <w:color w:val="000000" w:themeColor="text1"/>
              </w:rPr>
              <w:t>/</w:t>
            </w:r>
            <w:r w:rsidR="53FD48D2" w:rsidRPr="4DEE24F6">
              <w:rPr>
                <w:color w:val="000000" w:themeColor="text1"/>
              </w:rPr>
              <w:t>2020/</w:t>
            </w:r>
            <w:r w:rsidR="225F26BC" w:rsidRPr="4DEE24F6">
              <w:rPr>
                <w:color w:val="000000" w:themeColor="text1"/>
              </w:rPr>
              <w:t>2021</w:t>
            </w:r>
          </w:p>
          <w:p w14:paraId="0E4D99F3" w14:textId="0C18D3E0" w:rsidR="005E6C64" w:rsidRPr="00BC7D17" w:rsidRDefault="005E6C64" w:rsidP="00E1040B">
            <w:r w:rsidRPr="00BC7D17">
              <w:rPr>
                <w:color w:val="000000" w:themeColor="text1"/>
              </w:rPr>
              <w:t>priority Governance and Financial Management Practices</w:t>
            </w:r>
          </w:p>
          <w:p w14:paraId="2A4DFA8A" w14:textId="77777777" w:rsidR="005E6C64" w:rsidRPr="0061461B" w:rsidRDefault="005E6C64" w:rsidP="00E1040B">
            <w:pPr>
              <w:rPr>
                <w:b/>
                <w:color w:val="000000" w:themeColor="text1"/>
              </w:rPr>
            </w:pPr>
            <w:r w:rsidRPr="007D4528">
              <w:rPr>
                <w:b/>
              </w:rPr>
              <w:t>Governance Workshops</w:t>
            </w:r>
          </w:p>
        </w:tc>
        <w:tc>
          <w:tcPr>
            <w:tcW w:w="2789" w:type="dxa"/>
          </w:tcPr>
          <w:p w14:paraId="030625E0" w14:textId="77777777" w:rsidR="00E1040B" w:rsidRDefault="00E1040B" w:rsidP="00E1040B">
            <w:pPr>
              <w:rPr>
                <w:b/>
                <w:bCs/>
              </w:rPr>
            </w:pPr>
          </w:p>
          <w:p w14:paraId="25C46B80" w14:textId="74C9F698" w:rsidR="005E6C64" w:rsidRDefault="005E6C64" w:rsidP="00E1040B">
            <w:pPr>
              <w:rPr>
                <w:b/>
                <w:bCs/>
              </w:rPr>
            </w:pPr>
            <w:r w:rsidRPr="73B0BEF6">
              <w:rPr>
                <w:b/>
                <w:bCs/>
              </w:rPr>
              <w:t>How do we implement better governance &amp; the Board</w:t>
            </w:r>
            <w:r w:rsidR="571E17A9" w:rsidRPr="73B0BEF6">
              <w:rPr>
                <w:b/>
                <w:bCs/>
              </w:rPr>
              <w:t>’</w:t>
            </w:r>
            <w:r w:rsidRPr="73B0BEF6">
              <w:rPr>
                <w:b/>
                <w:bCs/>
              </w:rPr>
              <w:t>s role in Monitoring &amp; Measuring Performance, Mastering Financial Governance</w:t>
            </w:r>
            <w:r w:rsidR="5A8AFC7D" w:rsidRPr="73B0BEF6">
              <w:rPr>
                <w:b/>
                <w:bCs/>
              </w:rPr>
              <w:t xml:space="preserve"> based </w:t>
            </w:r>
            <w:r w:rsidR="47AB5B7A" w:rsidRPr="73B0BEF6">
              <w:rPr>
                <w:b/>
                <w:bCs/>
              </w:rPr>
              <w:t>o</w:t>
            </w:r>
            <w:r w:rsidR="5A8AFC7D" w:rsidRPr="73B0BEF6">
              <w:rPr>
                <w:b/>
                <w:bCs/>
              </w:rPr>
              <w:t xml:space="preserve">n the AISACT School Governance Principles </w:t>
            </w:r>
            <w:r w:rsidR="6B6041C6" w:rsidRPr="73B0BEF6">
              <w:rPr>
                <w:b/>
                <w:bCs/>
              </w:rPr>
              <w:t>document</w:t>
            </w:r>
            <w:r w:rsidR="719BF191" w:rsidRPr="73B0BEF6">
              <w:rPr>
                <w:b/>
                <w:bCs/>
              </w:rPr>
              <w:t xml:space="preserve"> &amp;</w:t>
            </w:r>
            <w:proofErr w:type="gramStart"/>
            <w:r w:rsidR="719BF191" w:rsidRPr="73B0BEF6">
              <w:rPr>
                <w:b/>
                <w:bCs/>
              </w:rPr>
              <w:t>Toolkit</w:t>
            </w:r>
            <w:proofErr w:type="gramEnd"/>
          </w:p>
          <w:p w14:paraId="05044CC6" w14:textId="1101F38B" w:rsidR="00641BA9" w:rsidRDefault="00641BA9" w:rsidP="00E1040B">
            <w:pPr>
              <w:rPr>
                <w:b/>
                <w:bCs/>
              </w:rPr>
            </w:pPr>
          </w:p>
          <w:p w14:paraId="425A2259" w14:textId="31EA7C0E" w:rsidR="4F3E4246" w:rsidRPr="004878A3" w:rsidRDefault="2F7F61E3" w:rsidP="00E1040B">
            <w:pPr>
              <w:spacing w:line="276" w:lineRule="auto"/>
            </w:pPr>
            <w:r w:rsidRPr="00F20C2A">
              <w:t>Train the Trainer</w:t>
            </w:r>
            <w:r w:rsidR="00F20C2A" w:rsidRPr="00F20C2A">
              <w:t xml:space="preserve"> Governance Principles</w:t>
            </w:r>
          </w:p>
          <w:p w14:paraId="0BECF4F0" w14:textId="61D5A426" w:rsidR="2F7F61E3" w:rsidRDefault="2F7F61E3" w:rsidP="00E1040B">
            <w:pPr>
              <w:spacing w:line="276" w:lineRule="auto"/>
              <w:rPr>
                <w:b/>
                <w:bCs/>
              </w:rPr>
            </w:pPr>
            <w:r w:rsidRPr="4F3E4246">
              <w:rPr>
                <w:b/>
                <w:bCs/>
              </w:rPr>
              <w:t>Day and Hodge Associates</w:t>
            </w:r>
          </w:p>
          <w:p w14:paraId="48A21919" w14:textId="77777777" w:rsidR="005E6C64" w:rsidRDefault="005E6C64" w:rsidP="00E1040B">
            <w:pPr>
              <w:rPr>
                <w:b/>
              </w:rPr>
            </w:pPr>
          </w:p>
          <w:p w14:paraId="65792D6D" w14:textId="77777777" w:rsidR="00464141" w:rsidRDefault="00464141" w:rsidP="00E1040B">
            <w:pPr>
              <w:rPr>
                <w:rFonts w:cstheme="minorHAnsi"/>
                <w:b/>
              </w:rPr>
            </w:pPr>
          </w:p>
          <w:p w14:paraId="02451D60" w14:textId="77777777" w:rsidR="00464141" w:rsidRDefault="00464141" w:rsidP="00E1040B">
            <w:pPr>
              <w:rPr>
                <w:rFonts w:cstheme="minorHAnsi"/>
                <w:b/>
              </w:rPr>
            </w:pPr>
          </w:p>
          <w:p w14:paraId="1052D574" w14:textId="3084A98B" w:rsidR="005E6C64" w:rsidRPr="00A16CA0" w:rsidRDefault="005E6C64" w:rsidP="00E1040B">
            <w:pPr>
              <w:rPr>
                <w:rFonts w:cstheme="minorHAnsi"/>
                <w:b/>
              </w:rPr>
            </w:pPr>
            <w:r w:rsidRPr="00A16CA0">
              <w:rPr>
                <w:rFonts w:cstheme="minorHAnsi"/>
                <w:b/>
              </w:rPr>
              <w:t xml:space="preserve">Sneddon Hall &amp;Gallop </w:t>
            </w:r>
          </w:p>
          <w:p w14:paraId="431A535F" w14:textId="1C50E3FF" w:rsidR="005E6C64" w:rsidRPr="00A16CA0" w:rsidRDefault="005E6C64" w:rsidP="00E1040B">
            <w:r w:rsidRPr="08720B78">
              <w:t xml:space="preserve">Legal implications around </w:t>
            </w:r>
            <w:r w:rsidR="000F2F23" w:rsidRPr="08720B78">
              <w:t xml:space="preserve">legislative responsibilities and the development of FAQ </w:t>
            </w:r>
            <w:r w:rsidR="47CAA52E" w:rsidRPr="08720B78">
              <w:t>a</w:t>
            </w:r>
            <w:r w:rsidR="000F2F23" w:rsidRPr="08720B78">
              <w:t>nd Template Resources</w:t>
            </w:r>
          </w:p>
          <w:p w14:paraId="2F32118B" w14:textId="77777777" w:rsidR="00464141" w:rsidRDefault="00464141" w:rsidP="00E1040B">
            <w:pPr>
              <w:rPr>
                <w:b/>
              </w:rPr>
            </w:pPr>
          </w:p>
          <w:p w14:paraId="25AA2F32" w14:textId="77777777" w:rsidR="00464141" w:rsidRDefault="00464141" w:rsidP="00E1040B">
            <w:pPr>
              <w:rPr>
                <w:b/>
              </w:rPr>
            </w:pPr>
          </w:p>
          <w:p w14:paraId="238601FE" w14:textId="386DBC3B" w:rsidR="005E6C64" w:rsidRDefault="00464141" w:rsidP="00E1040B">
            <w:pPr>
              <w:rPr>
                <w:b/>
              </w:rPr>
            </w:pPr>
            <w:r>
              <w:rPr>
                <w:b/>
              </w:rPr>
              <w:t>C</w:t>
            </w:r>
            <w:r w:rsidR="00BF5FBA">
              <w:rPr>
                <w:b/>
              </w:rPr>
              <w:t>omplaints and Investigations   - Halloran and Morrissey</w:t>
            </w:r>
          </w:p>
          <w:p w14:paraId="12C2F008" w14:textId="77777777" w:rsidR="00BF5FBA" w:rsidRDefault="00BF5FBA" w:rsidP="00E1040B">
            <w:pPr>
              <w:rPr>
                <w:b/>
              </w:rPr>
            </w:pPr>
          </w:p>
          <w:p w14:paraId="709EF29F" w14:textId="597E3F70" w:rsidR="00BF5FBA" w:rsidRDefault="00BF5FBA" w:rsidP="00E1040B">
            <w:pPr>
              <w:rPr>
                <w:b/>
              </w:rPr>
            </w:pPr>
          </w:p>
          <w:p w14:paraId="5B549DA7" w14:textId="5830F412" w:rsidR="008D166A" w:rsidRDefault="008D166A" w:rsidP="00E1040B">
            <w:pPr>
              <w:rPr>
                <w:b/>
              </w:rPr>
            </w:pPr>
          </w:p>
          <w:p w14:paraId="69103FA9" w14:textId="2F673087" w:rsidR="008D166A" w:rsidRDefault="008D166A" w:rsidP="00E1040B">
            <w:pPr>
              <w:rPr>
                <w:b/>
              </w:rPr>
            </w:pPr>
          </w:p>
          <w:p w14:paraId="24BD87BB" w14:textId="160CDEDD" w:rsidR="008D166A" w:rsidRDefault="008D166A" w:rsidP="00E1040B">
            <w:pPr>
              <w:rPr>
                <w:b/>
              </w:rPr>
            </w:pPr>
          </w:p>
          <w:p w14:paraId="06CE742B" w14:textId="394B4BB8" w:rsidR="008D166A" w:rsidRDefault="008D166A" w:rsidP="00E1040B">
            <w:pPr>
              <w:rPr>
                <w:b/>
              </w:rPr>
            </w:pPr>
          </w:p>
          <w:p w14:paraId="18A4B13B" w14:textId="5A5836C2" w:rsidR="008D166A" w:rsidRDefault="008D166A" w:rsidP="00E1040B">
            <w:pPr>
              <w:rPr>
                <w:b/>
              </w:rPr>
            </w:pPr>
          </w:p>
          <w:p w14:paraId="0539A944" w14:textId="101F41B0" w:rsidR="00E1040B" w:rsidRDefault="00E1040B" w:rsidP="00E1040B">
            <w:pPr>
              <w:rPr>
                <w:b/>
              </w:rPr>
            </w:pPr>
          </w:p>
          <w:p w14:paraId="1A27C851" w14:textId="033C9AEE" w:rsidR="00E1040B" w:rsidRDefault="00E1040B" w:rsidP="00E1040B">
            <w:pPr>
              <w:rPr>
                <w:b/>
              </w:rPr>
            </w:pPr>
          </w:p>
          <w:p w14:paraId="47104539" w14:textId="563C6E5B" w:rsidR="00E1040B" w:rsidRDefault="00E1040B" w:rsidP="00E1040B">
            <w:pPr>
              <w:rPr>
                <w:b/>
              </w:rPr>
            </w:pPr>
          </w:p>
          <w:p w14:paraId="676270F3" w14:textId="4693F697" w:rsidR="00E1040B" w:rsidRDefault="00E1040B" w:rsidP="00E1040B">
            <w:pPr>
              <w:rPr>
                <w:b/>
              </w:rPr>
            </w:pPr>
          </w:p>
          <w:p w14:paraId="3567D04E" w14:textId="6AAF04D1" w:rsidR="00E1040B" w:rsidRDefault="00E1040B" w:rsidP="00E1040B">
            <w:pPr>
              <w:rPr>
                <w:b/>
              </w:rPr>
            </w:pPr>
          </w:p>
          <w:p w14:paraId="5758C6E0" w14:textId="03D2705F" w:rsidR="00E1040B" w:rsidRDefault="00E1040B" w:rsidP="00E1040B">
            <w:pPr>
              <w:rPr>
                <w:b/>
              </w:rPr>
            </w:pPr>
          </w:p>
          <w:p w14:paraId="3B2D9CB1" w14:textId="5FE10445" w:rsidR="00E1040B" w:rsidRDefault="00E1040B" w:rsidP="00E1040B">
            <w:pPr>
              <w:rPr>
                <w:b/>
              </w:rPr>
            </w:pPr>
          </w:p>
          <w:p w14:paraId="566DC054" w14:textId="77777777" w:rsidR="00E1040B" w:rsidRDefault="00E1040B" w:rsidP="00E1040B">
            <w:pPr>
              <w:rPr>
                <w:b/>
              </w:rPr>
            </w:pPr>
          </w:p>
          <w:p w14:paraId="4C21F88D" w14:textId="77777777" w:rsidR="00BF5FBA" w:rsidRDefault="00BF5FBA" w:rsidP="00E1040B">
            <w:pPr>
              <w:rPr>
                <w:b/>
              </w:rPr>
            </w:pPr>
          </w:p>
          <w:p w14:paraId="630B8E64" w14:textId="77777777" w:rsidR="00BF5FBA" w:rsidRDefault="00BF5FBA" w:rsidP="00E1040B">
            <w:pPr>
              <w:rPr>
                <w:b/>
              </w:rPr>
            </w:pPr>
          </w:p>
          <w:p w14:paraId="550491F9" w14:textId="3AB84F93" w:rsidR="00BF5FBA" w:rsidRPr="008D166A" w:rsidRDefault="008D166A" w:rsidP="00E1040B">
            <w:pPr>
              <w:rPr>
                <w:b/>
                <w:bCs/>
              </w:rPr>
            </w:pPr>
            <w:r w:rsidRPr="008D166A">
              <w:rPr>
                <w:b/>
                <w:bCs/>
              </w:rPr>
              <w:t>Business Modelling and Financial Management for Business Managers</w:t>
            </w:r>
          </w:p>
          <w:p w14:paraId="3E0D11C1" w14:textId="5F2AEB55" w:rsidR="240828D4" w:rsidRDefault="240828D4" w:rsidP="00E1040B">
            <w:pPr>
              <w:rPr>
                <w:b/>
                <w:bCs/>
              </w:rPr>
            </w:pPr>
          </w:p>
          <w:p w14:paraId="1A576DC5" w14:textId="7A2A75A7" w:rsidR="240828D4" w:rsidRDefault="240828D4" w:rsidP="00E1040B">
            <w:pPr>
              <w:rPr>
                <w:b/>
                <w:bCs/>
              </w:rPr>
            </w:pPr>
          </w:p>
          <w:p w14:paraId="226006AC" w14:textId="0884C94E" w:rsidR="240828D4" w:rsidRDefault="240828D4" w:rsidP="00E1040B">
            <w:pPr>
              <w:rPr>
                <w:b/>
                <w:bCs/>
              </w:rPr>
            </w:pPr>
          </w:p>
          <w:p w14:paraId="34146736" w14:textId="2C2E6E3F" w:rsidR="005E6C64" w:rsidRPr="00C53083" w:rsidRDefault="005E6C64" w:rsidP="00E1040B">
            <w:pPr>
              <w:rPr>
                <w:highlight w:val="yellow"/>
              </w:rPr>
            </w:pPr>
          </w:p>
        </w:tc>
        <w:tc>
          <w:tcPr>
            <w:tcW w:w="2790" w:type="dxa"/>
          </w:tcPr>
          <w:p w14:paraId="5C8605E3" w14:textId="77777777" w:rsidR="00E1040B" w:rsidRDefault="00E1040B" w:rsidP="00E1040B">
            <w:pPr>
              <w:rPr>
                <w:b/>
                <w:bCs/>
              </w:rPr>
            </w:pPr>
          </w:p>
          <w:p w14:paraId="5D2347BF" w14:textId="1DE7B135" w:rsidR="005E6C64" w:rsidRPr="00155207" w:rsidRDefault="005E6C64" w:rsidP="00E1040B">
            <w:pPr>
              <w:rPr>
                <w:b/>
                <w:bCs/>
              </w:rPr>
            </w:pPr>
            <w:r w:rsidRPr="73B0BEF6">
              <w:rPr>
                <w:b/>
                <w:bCs/>
              </w:rPr>
              <w:t xml:space="preserve">Reform support funding: </w:t>
            </w:r>
          </w:p>
          <w:p w14:paraId="286A60E3" w14:textId="77777777" w:rsidR="00F20C2A" w:rsidRDefault="00F20C2A" w:rsidP="00E1040B"/>
          <w:p w14:paraId="542DCB5F" w14:textId="77777777" w:rsidR="00F20C2A" w:rsidRDefault="00F20C2A" w:rsidP="00E1040B"/>
          <w:p w14:paraId="53C6BDDA" w14:textId="77777777" w:rsidR="00F20C2A" w:rsidRDefault="00F20C2A" w:rsidP="00E1040B"/>
          <w:p w14:paraId="400B5F64" w14:textId="77777777" w:rsidR="00F20C2A" w:rsidRDefault="00F20C2A" w:rsidP="00E1040B"/>
          <w:p w14:paraId="2349EC36" w14:textId="77777777" w:rsidR="00F20C2A" w:rsidRDefault="00F20C2A" w:rsidP="00E1040B"/>
          <w:p w14:paraId="60530143" w14:textId="77777777" w:rsidR="00F20C2A" w:rsidRDefault="00F20C2A" w:rsidP="00E1040B"/>
          <w:p w14:paraId="3F2806DD" w14:textId="41209719" w:rsidR="36708A42" w:rsidRDefault="36708A42" w:rsidP="00E1040B">
            <w:r w:rsidRPr="00042053">
              <w:t>$</w:t>
            </w:r>
            <w:r w:rsidR="008A1143">
              <w:t>4</w:t>
            </w:r>
            <w:r w:rsidR="00042053">
              <w:t>,</w:t>
            </w:r>
            <w:r w:rsidRPr="00042053">
              <w:t>000</w:t>
            </w:r>
          </w:p>
          <w:p w14:paraId="03C5C99D" w14:textId="1804174A" w:rsidR="00F20C2A" w:rsidRDefault="00E14E35" w:rsidP="00E1040B">
            <w:r>
              <w:t>Other funding: $2,250</w:t>
            </w:r>
          </w:p>
          <w:p w14:paraId="4C4482DD" w14:textId="77777777" w:rsidR="00F20C2A" w:rsidRDefault="00F20C2A" w:rsidP="00E1040B"/>
          <w:p w14:paraId="40A0CF93" w14:textId="77777777" w:rsidR="00F20C2A" w:rsidRDefault="00F20C2A" w:rsidP="00E1040B"/>
          <w:p w14:paraId="0A1B79B1" w14:textId="15304F06" w:rsidR="00F20C2A" w:rsidRDefault="00DB3826" w:rsidP="00E1040B">
            <w:r>
              <w:t>$5,000</w:t>
            </w:r>
          </w:p>
          <w:p w14:paraId="795443E3" w14:textId="77777777" w:rsidR="00E14E35" w:rsidRPr="00042053" w:rsidRDefault="00E14E35" w:rsidP="00E1040B"/>
          <w:p w14:paraId="33FF48DB" w14:textId="77777777" w:rsidR="00ED460A" w:rsidRDefault="00ED460A" w:rsidP="00E1040B"/>
          <w:p w14:paraId="45445D8D" w14:textId="77777777" w:rsidR="00ED460A" w:rsidRDefault="00ED460A" w:rsidP="00E1040B"/>
          <w:p w14:paraId="3F97F024" w14:textId="77777777" w:rsidR="00ED460A" w:rsidRDefault="00ED460A" w:rsidP="00E1040B"/>
          <w:p w14:paraId="1D856F98" w14:textId="77777777" w:rsidR="00ED460A" w:rsidRDefault="00ED460A" w:rsidP="00E1040B"/>
          <w:p w14:paraId="622CC700" w14:textId="3CFDBEF8" w:rsidR="00BF5FBA" w:rsidRPr="0003446A" w:rsidRDefault="00DB5E6F" w:rsidP="00E1040B">
            <w:r>
              <w:t>$9, 20</w:t>
            </w:r>
            <w:r w:rsidR="0003446A">
              <w:t>0</w:t>
            </w:r>
          </w:p>
          <w:p w14:paraId="77D5B319" w14:textId="24F6B61B" w:rsidR="00BF5FBA" w:rsidRDefault="00E14E35" w:rsidP="00E1040B">
            <w:r>
              <w:t>Other funding: $3,000</w:t>
            </w:r>
          </w:p>
          <w:p w14:paraId="3CC03553" w14:textId="77777777" w:rsidR="00BF5FBA" w:rsidRDefault="00BF5FBA" w:rsidP="00E1040B"/>
          <w:p w14:paraId="5A48982D" w14:textId="77777777" w:rsidR="00BF5FBA" w:rsidRDefault="00BF5FBA" w:rsidP="00E1040B"/>
          <w:p w14:paraId="3E32E503" w14:textId="77777777" w:rsidR="00BF5FBA" w:rsidRDefault="00BF5FBA" w:rsidP="00E1040B"/>
          <w:p w14:paraId="412E2BD6" w14:textId="77777777" w:rsidR="005E6C64" w:rsidRDefault="005E6C64" w:rsidP="00E1040B">
            <w:pPr>
              <w:rPr>
                <w:b/>
              </w:rPr>
            </w:pPr>
          </w:p>
          <w:p w14:paraId="7B5B5E8F" w14:textId="77777777" w:rsidR="008D166A" w:rsidRDefault="008D166A" w:rsidP="00E1040B">
            <w:pPr>
              <w:rPr>
                <w:b/>
              </w:rPr>
            </w:pPr>
          </w:p>
          <w:p w14:paraId="037034E7" w14:textId="77777777" w:rsidR="008D166A" w:rsidRDefault="008D166A" w:rsidP="00E1040B">
            <w:pPr>
              <w:rPr>
                <w:b/>
              </w:rPr>
            </w:pPr>
          </w:p>
          <w:p w14:paraId="628E34B0" w14:textId="77777777" w:rsidR="00E14E35" w:rsidRDefault="00E14E35" w:rsidP="00E1040B">
            <w:pPr>
              <w:rPr>
                <w:b/>
              </w:rPr>
            </w:pPr>
          </w:p>
          <w:p w14:paraId="59751B55" w14:textId="02E29FC2" w:rsidR="008D166A" w:rsidRPr="008D166A" w:rsidRDefault="008D166A" w:rsidP="00E1040B">
            <w:pPr>
              <w:rPr>
                <w:bCs/>
              </w:rPr>
            </w:pPr>
            <w:r w:rsidRPr="008D166A">
              <w:rPr>
                <w:bCs/>
              </w:rPr>
              <w:t>$4,000</w:t>
            </w:r>
          </w:p>
        </w:tc>
        <w:tc>
          <w:tcPr>
            <w:tcW w:w="2790" w:type="dxa"/>
          </w:tcPr>
          <w:p w14:paraId="11F2C4E3" w14:textId="77777777" w:rsidR="00E1040B" w:rsidRDefault="00E1040B" w:rsidP="008D5880">
            <w:pPr>
              <w:autoSpaceDE w:val="0"/>
              <w:autoSpaceDN w:val="0"/>
              <w:adjustRightInd w:val="0"/>
            </w:pPr>
          </w:p>
          <w:p w14:paraId="43A7F38F" w14:textId="49B72427" w:rsidR="005E6C64" w:rsidRPr="008529CD" w:rsidRDefault="005E6C64" w:rsidP="008D5880">
            <w:pPr>
              <w:autoSpaceDE w:val="0"/>
              <w:autoSpaceDN w:val="0"/>
              <w:adjustRightInd w:val="0"/>
              <w:rPr>
                <w:rFonts w:ascii="Calibri" w:hAnsi="Calibri" w:cs="Calibri"/>
                <w:lang w:val="en-GB"/>
              </w:rPr>
            </w:pPr>
            <w:r>
              <w:t>Improved understanding of agile governance implementation.</w:t>
            </w:r>
          </w:p>
          <w:p w14:paraId="64BDB0AA" w14:textId="3CB64B53" w:rsidR="2E00AFEF" w:rsidRDefault="2E00AFEF" w:rsidP="08720B78">
            <w:r>
              <w:t xml:space="preserve">Using a checklist to examine individual </w:t>
            </w:r>
            <w:r w:rsidR="24B91E26">
              <w:t>schools'</w:t>
            </w:r>
            <w:r>
              <w:t xml:space="preserve"> governance and provide guidance for </w:t>
            </w:r>
            <w:r w:rsidR="1E15DF5E">
              <w:t>improvement</w:t>
            </w:r>
          </w:p>
          <w:p w14:paraId="34B3F2EB" w14:textId="77777777" w:rsidR="005E6C64" w:rsidRDefault="005E6C64" w:rsidP="008D5880">
            <w:pPr>
              <w:autoSpaceDE w:val="0"/>
              <w:autoSpaceDN w:val="0"/>
              <w:adjustRightInd w:val="0"/>
              <w:rPr>
                <w:rFonts w:ascii="Calibri" w:hAnsi="Calibri" w:cs="Calibri"/>
                <w:color w:val="000000"/>
                <w:lang w:val="en-GB"/>
              </w:rPr>
            </w:pPr>
          </w:p>
          <w:p w14:paraId="1EA4F1E9" w14:textId="5A44232C" w:rsidR="005E6C64" w:rsidRDefault="005E6C64" w:rsidP="008D5880">
            <w:pPr>
              <w:autoSpaceDE w:val="0"/>
              <w:autoSpaceDN w:val="0"/>
              <w:adjustRightInd w:val="0"/>
              <w:rPr>
                <w:rFonts w:ascii="Calibri" w:hAnsi="Calibri" w:cs="Calibri"/>
                <w:color w:val="000000"/>
                <w:lang w:val="en-GB"/>
              </w:rPr>
            </w:pPr>
          </w:p>
          <w:p w14:paraId="4F904CB7" w14:textId="77777777" w:rsidR="005E6C64" w:rsidRDefault="005E6C64" w:rsidP="008D5880">
            <w:pPr>
              <w:spacing w:before="120" w:after="120"/>
            </w:pPr>
          </w:p>
          <w:p w14:paraId="0E2031F6" w14:textId="77777777" w:rsidR="006D146C" w:rsidRDefault="006D146C" w:rsidP="008D5880">
            <w:pPr>
              <w:spacing w:before="120" w:after="120"/>
            </w:pPr>
          </w:p>
          <w:p w14:paraId="41F679A8" w14:textId="77777777" w:rsidR="006D146C" w:rsidRDefault="006D146C" w:rsidP="008D5880">
            <w:pPr>
              <w:spacing w:before="120" w:after="120"/>
            </w:pPr>
          </w:p>
          <w:p w14:paraId="28239002" w14:textId="77777777" w:rsidR="006D146C" w:rsidRDefault="006D146C" w:rsidP="008D5880">
            <w:pPr>
              <w:spacing w:before="120" w:after="120"/>
            </w:pPr>
          </w:p>
          <w:p w14:paraId="17C96A5A" w14:textId="77777777" w:rsidR="006D146C" w:rsidRDefault="006D146C" w:rsidP="008D5880">
            <w:pPr>
              <w:spacing w:before="120" w:after="120"/>
            </w:pPr>
          </w:p>
          <w:p w14:paraId="5AE3B37A" w14:textId="4EAEBCC7" w:rsidR="005E6C64" w:rsidRPr="00AC72EA" w:rsidRDefault="1927D233" w:rsidP="008D5880">
            <w:pPr>
              <w:spacing w:before="120" w:after="120"/>
            </w:pPr>
            <w:r>
              <w:t>M</w:t>
            </w:r>
            <w:r w:rsidR="74C12D3B">
              <w:t xml:space="preserve">ember Schools </w:t>
            </w:r>
            <w:r w:rsidR="005E6C64">
              <w:t>will have</w:t>
            </w:r>
            <w:r w:rsidR="74C12D3B">
              <w:t xml:space="preserve"> access to</w:t>
            </w:r>
            <w:r w:rsidR="52E2E853">
              <w:t>,</w:t>
            </w:r>
            <w:r w:rsidR="74C12D3B">
              <w:t xml:space="preserve"> and</w:t>
            </w:r>
            <w:r w:rsidR="005E6C64">
              <w:t xml:space="preserve"> an appreciation of the range of legislative implications and laws in the ACT which impact on </w:t>
            </w:r>
            <w:r w:rsidR="74C12D3B">
              <w:t>their policies and practices.</w:t>
            </w:r>
          </w:p>
          <w:p w14:paraId="1955820A" w14:textId="77777777" w:rsidR="00464141" w:rsidRDefault="00464141" w:rsidP="008D5880">
            <w:pPr>
              <w:autoSpaceDE w:val="0"/>
              <w:autoSpaceDN w:val="0"/>
              <w:adjustRightInd w:val="0"/>
              <w:rPr>
                <w:rFonts w:ascii="Calibri" w:hAnsi="Calibri" w:cs="Calibri"/>
                <w:color w:val="000000" w:themeColor="text1"/>
                <w:lang w:val="en-GB"/>
              </w:rPr>
            </w:pPr>
          </w:p>
          <w:p w14:paraId="4AE6C7B3" w14:textId="77777777" w:rsidR="00E1040B" w:rsidRDefault="00E1040B" w:rsidP="008D5880">
            <w:pPr>
              <w:autoSpaceDE w:val="0"/>
              <w:autoSpaceDN w:val="0"/>
              <w:adjustRightInd w:val="0"/>
              <w:rPr>
                <w:rFonts w:ascii="Calibri" w:hAnsi="Calibri" w:cs="Calibri"/>
                <w:color w:val="000000" w:themeColor="text1"/>
                <w:lang w:val="en-GB"/>
              </w:rPr>
            </w:pPr>
          </w:p>
          <w:p w14:paraId="429611FA" w14:textId="3152A73E" w:rsidR="00BF5FBA" w:rsidRDefault="11A90F9E" w:rsidP="008D5880">
            <w:pPr>
              <w:autoSpaceDE w:val="0"/>
              <w:autoSpaceDN w:val="0"/>
              <w:adjustRightInd w:val="0"/>
              <w:rPr>
                <w:rFonts w:ascii="Calibri" w:hAnsi="Calibri" w:cs="Calibri"/>
                <w:color w:val="000000" w:themeColor="text1"/>
                <w:lang w:val="en-GB"/>
              </w:rPr>
            </w:pPr>
            <w:r w:rsidRPr="56A55A73">
              <w:rPr>
                <w:rFonts w:ascii="Calibri" w:hAnsi="Calibri" w:cs="Calibri"/>
                <w:color w:val="000000" w:themeColor="text1"/>
                <w:lang w:val="en-GB"/>
              </w:rPr>
              <w:lastRenderedPageBreak/>
              <w:t xml:space="preserve">Member schools will have access to professional learning on a range </w:t>
            </w:r>
            <w:r w:rsidR="445D9A9C" w:rsidRPr="56A55A73">
              <w:rPr>
                <w:rFonts w:ascii="Calibri" w:hAnsi="Calibri" w:cs="Calibri"/>
                <w:color w:val="000000" w:themeColor="text1"/>
                <w:lang w:val="en-GB"/>
              </w:rPr>
              <w:t>of topics</w:t>
            </w:r>
            <w:r w:rsidRPr="56A55A73">
              <w:rPr>
                <w:rFonts w:ascii="Calibri" w:hAnsi="Calibri" w:cs="Calibri"/>
                <w:color w:val="000000" w:themeColor="text1"/>
                <w:lang w:val="en-GB"/>
              </w:rPr>
              <w:t>:</w:t>
            </w:r>
          </w:p>
          <w:p w14:paraId="2339AC89" w14:textId="624CD827" w:rsidR="00BF2C94" w:rsidRPr="0083492C" w:rsidRDefault="5DF15B3F" w:rsidP="0083492C">
            <w:pPr>
              <w:pStyle w:val="ListParagraph"/>
              <w:numPr>
                <w:ilvl w:val="0"/>
                <w:numId w:val="25"/>
              </w:numPr>
              <w:autoSpaceDE w:val="0"/>
              <w:autoSpaceDN w:val="0"/>
              <w:adjustRightInd w:val="0"/>
              <w:ind w:left="315"/>
              <w:rPr>
                <w:rFonts w:ascii="Calibri" w:hAnsi="Calibri" w:cs="Calibri"/>
                <w:color w:val="000000"/>
                <w:lang w:val="en-GB"/>
              </w:rPr>
            </w:pPr>
            <w:r w:rsidRPr="0083492C">
              <w:rPr>
                <w:rFonts w:ascii="Calibri" w:hAnsi="Calibri" w:cs="Calibri"/>
                <w:color w:val="000000" w:themeColor="text1"/>
                <w:lang w:val="en-GB"/>
              </w:rPr>
              <w:t>Role of Codes of Conduct in Safeguarding</w:t>
            </w:r>
          </w:p>
          <w:p w14:paraId="1A0A59E0" w14:textId="4DC8AA15" w:rsidR="00BF5FBA" w:rsidRPr="0083492C" w:rsidRDefault="5611EFB6" w:rsidP="0083492C">
            <w:pPr>
              <w:pStyle w:val="ListParagraph"/>
              <w:numPr>
                <w:ilvl w:val="0"/>
                <w:numId w:val="25"/>
              </w:numPr>
              <w:autoSpaceDE w:val="0"/>
              <w:autoSpaceDN w:val="0"/>
              <w:adjustRightInd w:val="0"/>
              <w:ind w:left="315"/>
              <w:rPr>
                <w:rFonts w:ascii="Calibri" w:hAnsi="Calibri" w:cs="Calibri"/>
                <w:color w:val="000000"/>
                <w:lang w:val="en-GB"/>
              </w:rPr>
            </w:pPr>
            <w:r w:rsidRPr="0083492C">
              <w:rPr>
                <w:rFonts w:ascii="Calibri" w:hAnsi="Calibri" w:cs="Calibri"/>
                <w:color w:val="000000" w:themeColor="text1"/>
                <w:lang w:val="en-GB"/>
              </w:rPr>
              <w:t>Role of the School Board in Safeguarding</w:t>
            </w:r>
          </w:p>
          <w:p w14:paraId="770BE816" w14:textId="5D1A32CD" w:rsidR="00BF2C94" w:rsidRPr="0083492C" w:rsidRDefault="5DF15B3F" w:rsidP="0083492C">
            <w:pPr>
              <w:pStyle w:val="ListParagraph"/>
              <w:numPr>
                <w:ilvl w:val="0"/>
                <w:numId w:val="25"/>
              </w:numPr>
              <w:autoSpaceDE w:val="0"/>
              <w:autoSpaceDN w:val="0"/>
              <w:adjustRightInd w:val="0"/>
              <w:ind w:left="315"/>
              <w:rPr>
                <w:rFonts w:ascii="Calibri" w:hAnsi="Calibri" w:cs="Calibri"/>
                <w:color w:val="000000"/>
                <w:lang w:val="en-GB"/>
              </w:rPr>
            </w:pPr>
            <w:r w:rsidRPr="0083492C">
              <w:rPr>
                <w:rFonts w:ascii="Calibri" w:hAnsi="Calibri" w:cs="Calibri"/>
                <w:color w:val="000000" w:themeColor="text1"/>
                <w:lang w:val="en-GB"/>
              </w:rPr>
              <w:t>Safeguarding and Risk Management</w:t>
            </w:r>
          </w:p>
          <w:p w14:paraId="49530350" w14:textId="308F9CA6" w:rsidR="00BF2C94" w:rsidRPr="0083492C" w:rsidRDefault="00BF2C94" w:rsidP="0083492C">
            <w:pPr>
              <w:pStyle w:val="ListParagraph"/>
              <w:numPr>
                <w:ilvl w:val="0"/>
                <w:numId w:val="25"/>
              </w:numPr>
              <w:autoSpaceDE w:val="0"/>
              <w:autoSpaceDN w:val="0"/>
              <w:adjustRightInd w:val="0"/>
              <w:ind w:left="315"/>
              <w:rPr>
                <w:rFonts w:ascii="Calibri" w:hAnsi="Calibri" w:cs="Calibri"/>
                <w:color w:val="000000"/>
                <w:lang w:val="en-GB"/>
              </w:rPr>
            </w:pPr>
            <w:r w:rsidRPr="0083492C">
              <w:rPr>
                <w:rFonts w:ascii="Calibri" w:hAnsi="Calibri" w:cs="Calibri"/>
                <w:color w:val="000000"/>
                <w:lang w:val="en-GB"/>
              </w:rPr>
              <w:t>Eliciting Reliable Information in Interviews</w:t>
            </w:r>
          </w:p>
          <w:p w14:paraId="5A4FDB9B" w14:textId="77777777" w:rsidR="00BF5FBA" w:rsidRDefault="00BF5FBA" w:rsidP="0003446A">
            <w:pPr>
              <w:autoSpaceDE w:val="0"/>
              <w:autoSpaceDN w:val="0"/>
              <w:adjustRightInd w:val="0"/>
              <w:spacing w:before="120" w:after="120"/>
              <w:rPr>
                <w:lang w:val="en-GB"/>
              </w:rPr>
            </w:pPr>
          </w:p>
          <w:p w14:paraId="1836900F" w14:textId="77777777" w:rsidR="003A2AAE" w:rsidRDefault="003A2AAE" w:rsidP="0003446A">
            <w:pPr>
              <w:autoSpaceDE w:val="0"/>
              <w:autoSpaceDN w:val="0"/>
              <w:adjustRightInd w:val="0"/>
              <w:spacing w:before="120" w:after="120"/>
              <w:rPr>
                <w:lang w:val="en-GB"/>
              </w:rPr>
            </w:pPr>
          </w:p>
          <w:p w14:paraId="6706DDD9" w14:textId="092072C9" w:rsidR="003A2AAE" w:rsidRDefault="003A2AAE" w:rsidP="0003446A">
            <w:pPr>
              <w:autoSpaceDE w:val="0"/>
              <w:autoSpaceDN w:val="0"/>
              <w:adjustRightInd w:val="0"/>
              <w:spacing w:before="120" w:after="120"/>
              <w:rPr>
                <w:lang w:val="en-GB"/>
              </w:rPr>
            </w:pPr>
            <w:r>
              <w:rPr>
                <w:lang w:val="en-GB"/>
              </w:rPr>
              <w:t xml:space="preserve">Business Managers from Member schools will engage in workshops which interrogate best practice in business modelling in changing environments </w:t>
            </w:r>
            <w:proofErr w:type="spellStart"/>
            <w:r>
              <w:rPr>
                <w:lang w:val="en-GB"/>
              </w:rPr>
              <w:t>eg</w:t>
            </w:r>
            <w:proofErr w:type="spellEnd"/>
            <w:r>
              <w:rPr>
                <w:lang w:val="en-GB"/>
              </w:rPr>
              <w:t>, new funding models, variations in enrolment projections, unforeseen circumstances.</w:t>
            </w:r>
          </w:p>
          <w:p w14:paraId="06971CD3" w14:textId="00415FDA" w:rsidR="003A2AAE" w:rsidRPr="0003446A" w:rsidRDefault="003A2AAE" w:rsidP="0003446A">
            <w:pPr>
              <w:autoSpaceDE w:val="0"/>
              <w:autoSpaceDN w:val="0"/>
              <w:adjustRightInd w:val="0"/>
              <w:spacing w:before="120" w:after="120"/>
              <w:rPr>
                <w:lang w:val="en-GB"/>
              </w:rPr>
            </w:pPr>
          </w:p>
        </w:tc>
        <w:tc>
          <w:tcPr>
            <w:tcW w:w="3438" w:type="dxa"/>
          </w:tcPr>
          <w:p w14:paraId="78FF4A15" w14:textId="77777777" w:rsidR="00E1040B" w:rsidRDefault="00E1040B" w:rsidP="008D5880"/>
          <w:p w14:paraId="3942FB9E" w14:textId="2977EE57" w:rsidR="005E6C64" w:rsidRDefault="005E6C64" w:rsidP="008D5880">
            <w:r>
              <w:t>50% of AISACT member schools engage with the workshop series.</w:t>
            </w:r>
          </w:p>
          <w:p w14:paraId="2A1F701D" w14:textId="77777777" w:rsidR="005E6C64" w:rsidRPr="00CB24EB" w:rsidRDefault="005E6C64" w:rsidP="008D5880">
            <w:pPr>
              <w:rPr>
                <w:highlight w:val="yellow"/>
              </w:rPr>
            </w:pPr>
          </w:p>
          <w:p w14:paraId="30FDE8B3" w14:textId="77777777" w:rsidR="005E6C64" w:rsidRDefault="008D5880" w:rsidP="008D5880">
            <w:r>
              <w:t xml:space="preserve">Post workshop data indicates that higher than 80% of participants reported growth and an </w:t>
            </w:r>
            <w:r w:rsidRPr="00445C01">
              <w:t xml:space="preserve">enhanced </w:t>
            </w:r>
            <w:r w:rsidRPr="008529CD">
              <w:t>understanding</w:t>
            </w:r>
            <w:r>
              <w:t xml:space="preserve"> of the range of information presented.</w:t>
            </w:r>
          </w:p>
        </w:tc>
      </w:tr>
    </w:tbl>
    <w:p w14:paraId="03EFCA41" w14:textId="77777777" w:rsidR="005E6C64" w:rsidRDefault="005E6C64">
      <w:r>
        <w:br w:type="page"/>
      </w:r>
    </w:p>
    <w:tbl>
      <w:tblPr>
        <w:tblStyle w:val="TableGrid"/>
        <w:tblW w:w="15168" w:type="dxa"/>
        <w:tblInd w:w="-572" w:type="dxa"/>
        <w:tblLook w:val="04A0" w:firstRow="1" w:lastRow="0" w:firstColumn="1" w:lastColumn="0" w:noHBand="0" w:noVBand="1"/>
      </w:tblPr>
      <w:tblGrid>
        <w:gridCol w:w="3361"/>
        <w:gridCol w:w="2789"/>
        <w:gridCol w:w="654"/>
        <w:gridCol w:w="2136"/>
        <w:gridCol w:w="2790"/>
        <w:gridCol w:w="3438"/>
      </w:tblGrid>
      <w:tr w:rsidR="005E6C64" w14:paraId="1658E6CC" w14:textId="77777777" w:rsidTr="009D33D2">
        <w:tc>
          <w:tcPr>
            <w:tcW w:w="3361" w:type="dxa"/>
          </w:tcPr>
          <w:p w14:paraId="7BD3A83A" w14:textId="77777777" w:rsidR="005E6C64" w:rsidRPr="00AB1E9A" w:rsidRDefault="005E6C64" w:rsidP="008D5880">
            <w:pPr>
              <w:spacing w:before="120" w:after="120"/>
              <w:rPr>
                <w:b/>
              </w:rPr>
            </w:pPr>
            <w:r>
              <w:rPr>
                <w:b/>
              </w:rPr>
              <w:lastRenderedPageBreak/>
              <w:t>Project title</w:t>
            </w:r>
          </w:p>
        </w:tc>
        <w:tc>
          <w:tcPr>
            <w:tcW w:w="3443" w:type="dxa"/>
            <w:gridSpan w:val="2"/>
          </w:tcPr>
          <w:p w14:paraId="0C50E55D" w14:textId="77777777" w:rsidR="005E6C64" w:rsidRPr="00AB1E9A" w:rsidRDefault="005E6C64" w:rsidP="008D5880">
            <w:pPr>
              <w:spacing w:before="120" w:after="120"/>
              <w:rPr>
                <w:b/>
              </w:rPr>
            </w:pPr>
            <w:r w:rsidRPr="00AB1E9A">
              <w:rPr>
                <w:b/>
              </w:rPr>
              <w:t>Project description and activities</w:t>
            </w:r>
          </w:p>
        </w:tc>
        <w:tc>
          <w:tcPr>
            <w:tcW w:w="2136" w:type="dxa"/>
          </w:tcPr>
          <w:p w14:paraId="4173107E" w14:textId="77777777" w:rsidR="005E6C64" w:rsidRPr="00AB1E9A" w:rsidRDefault="005E6C64" w:rsidP="008D5880">
            <w:pPr>
              <w:spacing w:before="120" w:after="120"/>
              <w:rPr>
                <w:b/>
              </w:rPr>
            </w:pPr>
            <w:r w:rsidRPr="00AB1E9A">
              <w:rPr>
                <w:b/>
              </w:rPr>
              <w:t>Indicative budget</w:t>
            </w:r>
          </w:p>
          <w:p w14:paraId="5F96A722" w14:textId="77777777" w:rsidR="005E6C64" w:rsidRPr="00AB1E9A" w:rsidRDefault="005E6C64" w:rsidP="008D5880">
            <w:pPr>
              <w:spacing w:before="120" w:after="120"/>
              <w:rPr>
                <w:b/>
              </w:rPr>
            </w:pPr>
          </w:p>
        </w:tc>
        <w:tc>
          <w:tcPr>
            <w:tcW w:w="2790" w:type="dxa"/>
          </w:tcPr>
          <w:p w14:paraId="475EBC33" w14:textId="77777777" w:rsidR="005E6C64" w:rsidRDefault="005E6C64" w:rsidP="008D5880">
            <w:pPr>
              <w:spacing w:before="120" w:after="120"/>
              <w:rPr>
                <w:b/>
              </w:rPr>
            </w:pPr>
            <w:r w:rsidRPr="00AB1E9A">
              <w:rPr>
                <w:b/>
              </w:rPr>
              <w:t>Expected outcomes</w:t>
            </w:r>
            <w:r>
              <w:rPr>
                <w:b/>
              </w:rPr>
              <w:t>/</w:t>
            </w:r>
          </w:p>
          <w:p w14:paraId="14258F11" w14:textId="77777777" w:rsidR="005E6C64" w:rsidRPr="00AB1E9A" w:rsidRDefault="005E6C64" w:rsidP="008D5880">
            <w:pPr>
              <w:spacing w:before="120" w:after="120"/>
              <w:rPr>
                <w:b/>
              </w:rPr>
            </w:pPr>
            <w:r>
              <w:rPr>
                <w:b/>
              </w:rPr>
              <w:t>Overall achievements</w:t>
            </w:r>
          </w:p>
        </w:tc>
        <w:tc>
          <w:tcPr>
            <w:tcW w:w="3438" w:type="dxa"/>
          </w:tcPr>
          <w:p w14:paraId="45AA6050" w14:textId="77777777" w:rsidR="005E6C64" w:rsidRPr="00AB1E9A" w:rsidRDefault="005E6C64" w:rsidP="008D5880">
            <w:pPr>
              <w:spacing w:before="120" w:after="120"/>
              <w:rPr>
                <w:b/>
              </w:rPr>
            </w:pPr>
            <w:r w:rsidRPr="00AB1E9A">
              <w:rPr>
                <w:b/>
              </w:rPr>
              <w:t>Indicators of success</w:t>
            </w:r>
          </w:p>
        </w:tc>
      </w:tr>
      <w:tr w:rsidR="005E6C64" w14:paraId="2703325A" w14:textId="77777777" w:rsidTr="009D33D2">
        <w:tc>
          <w:tcPr>
            <w:tcW w:w="3361" w:type="dxa"/>
          </w:tcPr>
          <w:p w14:paraId="6B5A4091" w14:textId="3180F0CE" w:rsidR="005E6C64" w:rsidRPr="00A1184B" w:rsidRDefault="005E6C64" w:rsidP="008D5880">
            <w:pPr>
              <w:rPr>
                <w:b/>
                <w:color w:val="000000" w:themeColor="text1"/>
              </w:rPr>
            </w:pPr>
          </w:p>
          <w:p w14:paraId="600768C5" w14:textId="77777777" w:rsidR="005E6C64" w:rsidRPr="00A1184B" w:rsidRDefault="005E6C64" w:rsidP="008D5880">
            <w:pPr>
              <w:rPr>
                <w:b/>
                <w:color w:val="000000" w:themeColor="text1"/>
              </w:rPr>
            </w:pPr>
            <w:r w:rsidRPr="00A1184B">
              <w:rPr>
                <w:b/>
                <w:color w:val="000000" w:themeColor="text1"/>
              </w:rPr>
              <w:t>NCCD</w:t>
            </w:r>
          </w:p>
          <w:p w14:paraId="386578F5" w14:textId="77777777" w:rsidR="005E6C64" w:rsidRPr="00A1184B" w:rsidRDefault="005E6C64" w:rsidP="008D5880">
            <w:r w:rsidRPr="00A1184B">
              <w:rPr>
                <w:color w:val="000000" w:themeColor="text1"/>
              </w:rPr>
              <w:t>2019/2020 Commonwealth Government priority</w:t>
            </w:r>
          </w:p>
          <w:p w14:paraId="09ACA509" w14:textId="77777777" w:rsidR="005E6C64" w:rsidRPr="00A1184B" w:rsidRDefault="005E6C64" w:rsidP="73B0BEF6">
            <w:pPr>
              <w:rPr>
                <w:b/>
                <w:bCs/>
                <w:color w:val="4F81BD" w:themeColor="accent1"/>
              </w:rPr>
            </w:pPr>
            <w:r w:rsidRPr="007D4528">
              <w:rPr>
                <w:b/>
                <w:bCs/>
              </w:rPr>
              <w:t>Education Support: Inclusion and Student Wellbeing</w:t>
            </w:r>
          </w:p>
          <w:p w14:paraId="6848EE1B" w14:textId="77777777" w:rsidR="005E6C64" w:rsidRPr="00A1184B" w:rsidRDefault="005E6C64" w:rsidP="008D5880">
            <w:pPr>
              <w:rPr>
                <w:b/>
                <w:color w:val="000000" w:themeColor="text1"/>
              </w:rPr>
            </w:pPr>
          </w:p>
          <w:p w14:paraId="4116D4BF" w14:textId="77777777" w:rsidR="006D146C" w:rsidRPr="00A1184B" w:rsidRDefault="006D146C" w:rsidP="008D5880">
            <w:pPr>
              <w:rPr>
                <w:b/>
                <w:color w:val="000000" w:themeColor="text1"/>
              </w:rPr>
            </w:pPr>
          </w:p>
          <w:p w14:paraId="6D9C8D39" w14:textId="760EE754" w:rsidR="006D146C" w:rsidRPr="00A1184B" w:rsidRDefault="006D146C" w:rsidP="56A55A73">
            <w:pPr>
              <w:rPr>
                <w:b/>
                <w:bCs/>
                <w:color w:val="000000" w:themeColor="text1"/>
              </w:rPr>
            </w:pPr>
          </w:p>
        </w:tc>
        <w:tc>
          <w:tcPr>
            <w:tcW w:w="3443" w:type="dxa"/>
            <w:gridSpan w:val="2"/>
          </w:tcPr>
          <w:p w14:paraId="4140995F" w14:textId="77777777" w:rsidR="00C022B7" w:rsidRDefault="00C022B7" w:rsidP="73B0BEF6">
            <w:pPr>
              <w:rPr>
                <w:lang w:val="en-US"/>
              </w:rPr>
            </w:pPr>
          </w:p>
          <w:p w14:paraId="64E607A6" w14:textId="0404A528" w:rsidR="005E6C64" w:rsidRPr="00A1184B" w:rsidRDefault="005E6C64" w:rsidP="73B0BEF6">
            <w:pPr>
              <w:rPr>
                <w:lang w:val="en-US"/>
              </w:rPr>
            </w:pPr>
            <w:r w:rsidRPr="08720B78">
              <w:rPr>
                <w:lang w:val="en-US"/>
              </w:rPr>
              <w:t xml:space="preserve">This project encompasses a range of professional learning supports targeted at enhancing student learning and engagement.  It </w:t>
            </w:r>
            <w:r w:rsidR="0A18BAC9" w:rsidRPr="08720B78">
              <w:rPr>
                <w:lang w:val="en-US"/>
              </w:rPr>
              <w:t>focuses</w:t>
            </w:r>
            <w:r w:rsidRPr="08720B78">
              <w:rPr>
                <w:lang w:val="en-US"/>
              </w:rPr>
              <w:t xml:space="preserve"> on the processes around the Nationally Consistent Collection of Data (NCCD), through developing </w:t>
            </w:r>
            <w:r w:rsidR="610F19F5" w:rsidRPr="08720B78">
              <w:rPr>
                <w:lang w:val="en-US"/>
              </w:rPr>
              <w:t>the capacity</w:t>
            </w:r>
            <w:r w:rsidRPr="08720B78">
              <w:rPr>
                <w:lang w:val="en-US"/>
              </w:rPr>
              <w:t xml:space="preserve"> of teachers, leadership and support staff capacity in </w:t>
            </w:r>
            <w:proofErr w:type="spellStart"/>
            <w:r w:rsidRPr="08720B78">
              <w:rPr>
                <w:lang w:val="en-US"/>
              </w:rPr>
              <w:t>personalised</w:t>
            </w:r>
            <w:proofErr w:type="spellEnd"/>
            <w:r w:rsidRPr="08720B78">
              <w:rPr>
                <w:lang w:val="en-US"/>
              </w:rPr>
              <w:t xml:space="preserve"> planning and learning for all.</w:t>
            </w:r>
          </w:p>
          <w:p w14:paraId="0EAB4F70" w14:textId="77777777" w:rsidR="005E6C64" w:rsidRPr="00A1184B" w:rsidRDefault="005E6C64" w:rsidP="73B0BEF6">
            <w:pPr>
              <w:rPr>
                <w:lang w:val="en-US"/>
              </w:rPr>
            </w:pPr>
            <w:r w:rsidRPr="00A1184B">
              <w:rPr>
                <w:lang w:val="en-US"/>
              </w:rPr>
              <w:t>Activities:</w:t>
            </w:r>
          </w:p>
          <w:p w14:paraId="221E0660" w14:textId="542377B0" w:rsidR="431E5993" w:rsidRPr="00A1184B" w:rsidRDefault="5467E20C" w:rsidP="576D596F">
            <w:pPr>
              <w:pStyle w:val="ListParagraph"/>
              <w:numPr>
                <w:ilvl w:val="0"/>
                <w:numId w:val="5"/>
              </w:numPr>
              <w:spacing w:line="276" w:lineRule="auto"/>
              <w:ind w:left="360"/>
              <w:rPr>
                <w:rFonts w:eastAsiaTheme="minorEastAsia"/>
                <w:lang w:val="en-US"/>
              </w:rPr>
            </w:pPr>
            <w:r w:rsidRPr="00A1184B">
              <w:rPr>
                <w:lang w:val="en-US"/>
              </w:rPr>
              <w:t xml:space="preserve">NCCD workshops for leadership and teaching staff </w:t>
            </w:r>
          </w:p>
          <w:p w14:paraId="27205E95" w14:textId="59C78501" w:rsidR="005E6C64" w:rsidRPr="00A1184B" w:rsidRDefault="005E6C64" w:rsidP="001425A1">
            <w:pPr>
              <w:pStyle w:val="ListParagraph"/>
              <w:numPr>
                <w:ilvl w:val="0"/>
                <w:numId w:val="5"/>
              </w:numPr>
              <w:ind w:left="360"/>
              <w:rPr>
                <w:lang w:val="en-US"/>
              </w:rPr>
            </w:pPr>
            <w:r w:rsidRPr="00A1184B">
              <w:rPr>
                <w:lang w:val="en-US"/>
              </w:rPr>
              <w:t xml:space="preserve">Positive </w:t>
            </w:r>
            <w:proofErr w:type="spellStart"/>
            <w:r w:rsidRPr="00A1184B">
              <w:rPr>
                <w:lang w:val="en-US"/>
              </w:rPr>
              <w:t>Behaviour</w:t>
            </w:r>
            <w:proofErr w:type="spellEnd"/>
            <w:r w:rsidRPr="00A1184B">
              <w:rPr>
                <w:lang w:val="en-US"/>
              </w:rPr>
              <w:t xml:space="preserve"> Support Planning-</w:t>
            </w:r>
            <w:r w:rsidR="6496805B" w:rsidRPr="00A1184B">
              <w:rPr>
                <w:lang w:val="en-US"/>
              </w:rPr>
              <w:t>professional learning</w:t>
            </w:r>
            <w:r w:rsidRPr="00A1184B">
              <w:rPr>
                <w:lang w:val="en-US"/>
              </w:rPr>
              <w:t xml:space="preserve"> </w:t>
            </w:r>
            <w:r w:rsidR="36E343E1" w:rsidRPr="00A1184B">
              <w:rPr>
                <w:lang w:val="en-US"/>
              </w:rPr>
              <w:t xml:space="preserve">delivered to schools </w:t>
            </w:r>
            <w:r w:rsidR="47538EF4" w:rsidRPr="00A1184B">
              <w:rPr>
                <w:lang w:val="en-US"/>
              </w:rPr>
              <w:t>on re</w:t>
            </w:r>
            <w:r w:rsidR="44B0A4C1" w:rsidRPr="00A1184B">
              <w:rPr>
                <w:lang w:val="en-US"/>
              </w:rPr>
              <w:t>quest</w:t>
            </w:r>
          </w:p>
          <w:p w14:paraId="2EE44BB4" w14:textId="7ACD6236" w:rsidR="005E6C64" w:rsidRPr="00A1184B" w:rsidRDefault="005E6C64" w:rsidP="001425A1">
            <w:pPr>
              <w:pStyle w:val="ListParagraph"/>
              <w:numPr>
                <w:ilvl w:val="0"/>
                <w:numId w:val="5"/>
              </w:numPr>
              <w:ind w:left="360"/>
              <w:rPr>
                <w:lang w:val="en-US"/>
              </w:rPr>
            </w:pPr>
            <w:r w:rsidRPr="00A1184B">
              <w:rPr>
                <w:lang w:val="en-US"/>
              </w:rPr>
              <w:t>Individual Learning Planning- professional learning</w:t>
            </w:r>
            <w:r w:rsidR="4E5A0D81" w:rsidRPr="00A1184B">
              <w:rPr>
                <w:lang w:val="en-US"/>
              </w:rPr>
              <w:t xml:space="preserve"> delivered to schools on request</w:t>
            </w:r>
          </w:p>
          <w:p w14:paraId="2EB89ABE" w14:textId="7483F2EA" w:rsidR="005E6C64" w:rsidRPr="00A1184B" w:rsidRDefault="005E6C64" w:rsidP="001425A1">
            <w:pPr>
              <w:pStyle w:val="ListParagraph"/>
              <w:numPr>
                <w:ilvl w:val="0"/>
                <w:numId w:val="5"/>
              </w:numPr>
              <w:ind w:left="360"/>
            </w:pPr>
            <w:r w:rsidRPr="00A1184B">
              <w:t>Ongoing support networks- Students with Disabilities and Student Well</w:t>
            </w:r>
            <w:r w:rsidR="2C9C6A54" w:rsidRPr="00A1184B">
              <w:t>b</w:t>
            </w:r>
            <w:r w:rsidRPr="00A1184B">
              <w:t>eing</w:t>
            </w:r>
          </w:p>
          <w:p w14:paraId="4374D781" w14:textId="77777777" w:rsidR="005E6C64" w:rsidRPr="00A1184B" w:rsidRDefault="005E6C64" w:rsidP="001425A1">
            <w:pPr>
              <w:pStyle w:val="ListParagraph"/>
              <w:numPr>
                <w:ilvl w:val="0"/>
                <w:numId w:val="5"/>
              </w:numPr>
              <w:ind w:left="360"/>
            </w:pPr>
            <w:r w:rsidRPr="00A1184B">
              <w:t>Professional learning workshops for Learning Support Assistants</w:t>
            </w:r>
          </w:p>
          <w:p w14:paraId="20631623" w14:textId="77777777" w:rsidR="005E6C64" w:rsidRPr="00A1184B" w:rsidRDefault="005E6C64" w:rsidP="008D5880">
            <w:pPr>
              <w:rPr>
                <w:lang w:val="en-US"/>
              </w:rPr>
            </w:pPr>
            <w:r w:rsidRPr="00A1184B">
              <w:t>School specific support for gathering and maintain evidence for NCCD Collection</w:t>
            </w:r>
          </w:p>
        </w:tc>
        <w:tc>
          <w:tcPr>
            <w:tcW w:w="2136" w:type="dxa"/>
          </w:tcPr>
          <w:p w14:paraId="5E6DB303" w14:textId="77777777" w:rsidR="00E1040B" w:rsidRDefault="00E1040B" w:rsidP="00E1040B"/>
          <w:p w14:paraId="62710ABB" w14:textId="4B783A9F" w:rsidR="005E6C64" w:rsidRPr="006F57BA" w:rsidRDefault="005E6C64" w:rsidP="00E1040B">
            <w:r>
              <w:t xml:space="preserve">Reform support funding:  </w:t>
            </w:r>
          </w:p>
          <w:p w14:paraId="4CCCB017" w14:textId="2DB408CE" w:rsidR="4F3E4246" w:rsidRDefault="4F3E4246" w:rsidP="00E1040B"/>
          <w:p w14:paraId="0F2FB5B5" w14:textId="6BA58953" w:rsidR="54B82A22" w:rsidRDefault="008D166A" w:rsidP="00E1040B">
            <w:r>
              <w:t xml:space="preserve">AISACT </w:t>
            </w:r>
            <w:r w:rsidR="54B82A22">
              <w:t>S</w:t>
            </w:r>
            <w:r w:rsidR="7C268AED">
              <w:t xml:space="preserve">taff </w:t>
            </w:r>
            <w:r>
              <w:t>support to schools and with program implementation.</w:t>
            </w:r>
          </w:p>
          <w:p w14:paraId="675E05EE" w14:textId="77777777" w:rsidR="005E6C64" w:rsidRDefault="005E6C64" w:rsidP="00E1040B">
            <w:pPr>
              <w:rPr>
                <w:color w:val="FF0000"/>
              </w:rPr>
            </w:pPr>
          </w:p>
          <w:p w14:paraId="2FC17F8B" w14:textId="77777777" w:rsidR="005E6C64" w:rsidRPr="00AB1E9A" w:rsidRDefault="005E6C64" w:rsidP="00E1040B">
            <w:pPr>
              <w:rPr>
                <w:color w:val="FF0000"/>
              </w:rPr>
            </w:pPr>
          </w:p>
        </w:tc>
        <w:tc>
          <w:tcPr>
            <w:tcW w:w="2790" w:type="dxa"/>
          </w:tcPr>
          <w:p w14:paraId="2B8F3155" w14:textId="77777777" w:rsidR="00E1040B" w:rsidRDefault="00E1040B" w:rsidP="08720B78">
            <w:pPr>
              <w:rPr>
                <w:rFonts w:eastAsiaTheme="minorEastAsia"/>
              </w:rPr>
            </w:pPr>
          </w:p>
          <w:p w14:paraId="4D58AD0A" w14:textId="3DC4376D" w:rsidR="005E6C64" w:rsidRPr="008529CD" w:rsidRDefault="005E6C64" w:rsidP="08720B78">
            <w:pPr>
              <w:rPr>
                <w:rFonts w:eastAsiaTheme="minorEastAsia"/>
              </w:rPr>
            </w:pPr>
            <w:r w:rsidRPr="08720B78">
              <w:rPr>
                <w:rFonts w:eastAsiaTheme="minorEastAsia"/>
              </w:rPr>
              <w:t>Enhanced understanding and knowledge for attendees of:</w:t>
            </w:r>
          </w:p>
          <w:p w14:paraId="397F7C8D" w14:textId="77777777" w:rsidR="005E6C64" w:rsidRPr="008529CD" w:rsidRDefault="005E6C64" w:rsidP="08720B78">
            <w:pPr>
              <w:pStyle w:val="BodyText"/>
              <w:numPr>
                <w:ilvl w:val="0"/>
                <w:numId w:val="19"/>
              </w:numPr>
              <w:kinsoku w:val="0"/>
              <w:overflowPunct w:val="0"/>
              <w:spacing w:before="0"/>
              <w:ind w:left="360"/>
              <w:rPr>
                <w:rFonts w:asciiTheme="minorHAnsi" w:eastAsiaTheme="minorEastAsia" w:hAnsiTheme="minorHAnsi" w:cstheme="minorBidi"/>
                <w:sz w:val="22"/>
                <w:szCs w:val="22"/>
                <w:lang w:val="en-US" w:eastAsia="en-US"/>
              </w:rPr>
            </w:pPr>
            <w:r w:rsidRPr="08720B78">
              <w:rPr>
                <w:rFonts w:asciiTheme="minorHAnsi" w:eastAsiaTheme="minorEastAsia" w:hAnsiTheme="minorHAnsi" w:cstheme="minorBidi"/>
                <w:sz w:val="22"/>
                <w:szCs w:val="22"/>
                <w:lang w:val="en-US" w:eastAsia="en-US"/>
              </w:rPr>
              <w:t>Developing and Implementing Individual Learning Plans</w:t>
            </w:r>
          </w:p>
          <w:p w14:paraId="385233F9" w14:textId="77777777" w:rsidR="005E6C64" w:rsidRPr="008529CD" w:rsidRDefault="005E6C64" w:rsidP="08720B78">
            <w:pPr>
              <w:pStyle w:val="BodyText"/>
              <w:numPr>
                <w:ilvl w:val="0"/>
                <w:numId w:val="7"/>
              </w:numPr>
              <w:kinsoku w:val="0"/>
              <w:overflowPunct w:val="0"/>
              <w:spacing w:before="0"/>
              <w:ind w:left="360"/>
              <w:rPr>
                <w:rFonts w:asciiTheme="minorHAnsi" w:eastAsiaTheme="minorEastAsia" w:hAnsiTheme="minorHAnsi" w:cstheme="minorBidi"/>
                <w:sz w:val="22"/>
                <w:szCs w:val="22"/>
                <w:lang w:val="en-US" w:eastAsia="en-US"/>
              </w:rPr>
            </w:pPr>
            <w:r w:rsidRPr="08720B78">
              <w:rPr>
                <w:rFonts w:asciiTheme="minorHAnsi" w:eastAsiaTheme="minorEastAsia" w:hAnsiTheme="minorHAnsi" w:cstheme="minorBidi"/>
                <w:sz w:val="22"/>
                <w:szCs w:val="22"/>
                <w:lang w:val="en-US" w:eastAsia="en-US"/>
              </w:rPr>
              <w:t xml:space="preserve">Developing and Implementing Positive </w:t>
            </w:r>
            <w:proofErr w:type="spellStart"/>
            <w:r w:rsidRPr="08720B78">
              <w:rPr>
                <w:rFonts w:asciiTheme="minorHAnsi" w:eastAsiaTheme="minorEastAsia" w:hAnsiTheme="minorHAnsi" w:cstheme="minorBidi"/>
                <w:sz w:val="22"/>
                <w:szCs w:val="22"/>
                <w:lang w:val="en-US" w:eastAsia="en-US"/>
              </w:rPr>
              <w:t>Behaviour</w:t>
            </w:r>
            <w:proofErr w:type="spellEnd"/>
            <w:r w:rsidRPr="08720B78">
              <w:rPr>
                <w:rFonts w:asciiTheme="minorHAnsi" w:eastAsiaTheme="minorEastAsia" w:hAnsiTheme="minorHAnsi" w:cstheme="minorBidi"/>
                <w:sz w:val="22"/>
                <w:szCs w:val="22"/>
                <w:lang w:val="en-US" w:eastAsia="en-US"/>
              </w:rPr>
              <w:t xml:space="preserve"> Support Plans</w:t>
            </w:r>
          </w:p>
          <w:p w14:paraId="61489729" w14:textId="711035D6" w:rsidR="005E6C64" w:rsidRPr="008529CD" w:rsidRDefault="005E6C64" w:rsidP="08720B78">
            <w:pPr>
              <w:pStyle w:val="BodyText"/>
              <w:numPr>
                <w:ilvl w:val="0"/>
                <w:numId w:val="7"/>
              </w:numPr>
              <w:kinsoku w:val="0"/>
              <w:overflowPunct w:val="0"/>
              <w:spacing w:before="0"/>
              <w:ind w:left="360"/>
              <w:rPr>
                <w:rFonts w:asciiTheme="minorHAnsi" w:eastAsiaTheme="minorEastAsia" w:hAnsiTheme="minorHAnsi" w:cstheme="minorBidi"/>
                <w:sz w:val="22"/>
                <w:szCs w:val="22"/>
                <w:lang w:val="en-US" w:eastAsia="en-US"/>
              </w:rPr>
            </w:pPr>
            <w:r w:rsidRPr="08720B78">
              <w:rPr>
                <w:rFonts w:asciiTheme="minorHAnsi" w:eastAsiaTheme="minorEastAsia" w:hAnsiTheme="minorHAnsi" w:cstheme="minorBidi"/>
                <w:sz w:val="22"/>
                <w:szCs w:val="22"/>
                <w:lang w:val="en-US" w:eastAsia="en-US"/>
              </w:rPr>
              <w:t>Quality differentiation of content, strategies, assessment</w:t>
            </w:r>
            <w:r w:rsidR="107F512D" w:rsidRPr="08720B78">
              <w:rPr>
                <w:rFonts w:asciiTheme="minorHAnsi" w:eastAsiaTheme="minorEastAsia" w:hAnsiTheme="minorHAnsi" w:cstheme="minorBidi"/>
                <w:sz w:val="22"/>
                <w:szCs w:val="22"/>
                <w:lang w:val="en-US" w:eastAsia="en-US"/>
              </w:rPr>
              <w:t>,</w:t>
            </w:r>
            <w:r w:rsidRPr="08720B78">
              <w:rPr>
                <w:rFonts w:asciiTheme="minorHAnsi" w:eastAsiaTheme="minorEastAsia" w:hAnsiTheme="minorHAnsi" w:cstheme="minorBidi"/>
                <w:sz w:val="22"/>
                <w:szCs w:val="22"/>
                <w:lang w:val="en-US" w:eastAsia="en-US"/>
              </w:rPr>
              <w:t xml:space="preserve"> and reporting</w:t>
            </w:r>
          </w:p>
          <w:p w14:paraId="269FDC98" w14:textId="77777777" w:rsidR="005E6C64" w:rsidRPr="008529CD" w:rsidRDefault="005E6C64" w:rsidP="08720B78">
            <w:pPr>
              <w:pStyle w:val="BodyText"/>
              <w:numPr>
                <w:ilvl w:val="0"/>
                <w:numId w:val="7"/>
              </w:numPr>
              <w:kinsoku w:val="0"/>
              <w:overflowPunct w:val="0"/>
              <w:spacing w:before="0"/>
              <w:ind w:left="360"/>
              <w:rPr>
                <w:rFonts w:asciiTheme="minorHAnsi" w:eastAsiaTheme="minorEastAsia" w:hAnsiTheme="minorHAnsi" w:cstheme="minorBidi"/>
                <w:sz w:val="22"/>
                <w:szCs w:val="22"/>
                <w:lang w:val="en-US" w:eastAsia="en-US"/>
              </w:rPr>
            </w:pPr>
            <w:r w:rsidRPr="08720B78">
              <w:rPr>
                <w:rFonts w:asciiTheme="minorHAnsi" w:eastAsiaTheme="minorEastAsia" w:hAnsiTheme="minorHAnsi" w:cstheme="minorBidi"/>
                <w:sz w:val="22"/>
                <w:szCs w:val="22"/>
                <w:lang w:val="en-US" w:eastAsia="en-US"/>
              </w:rPr>
              <w:t>Teaching and learning needs of students with disabilities and additional needs</w:t>
            </w:r>
          </w:p>
          <w:p w14:paraId="50B4CDC0" w14:textId="38F499EA" w:rsidR="005E6C64" w:rsidRPr="008529CD" w:rsidRDefault="005E6C64" w:rsidP="08720B78">
            <w:pPr>
              <w:pStyle w:val="BodyText"/>
              <w:numPr>
                <w:ilvl w:val="0"/>
                <w:numId w:val="7"/>
              </w:numPr>
              <w:spacing w:before="0" w:after="120"/>
              <w:ind w:left="360"/>
              <w:rPr>
                <w:rFonts w:asciiTheme="minorHAnsi" w:eastAsiaTheme="minorEastAsia" w:hAnsiTheme="minorHAnsi" w:cstheme="minorBidi"/>
                <w:sz w:val="22"/>
                <w:szCs w:val="22"/>
              </w:rPr>
            </w:pPr>
            <w:r w:rsidRPr="08720B78">
              <w:rPr>
                <w:rFonts w:asciiTheme="minorHAnsi" w:eastAsiaTheme="minorEastAsia" w:hAnsiTheme="minorHAnsi" w:cstheme="minorBidi"/>
                <w:sz w:val="22"/>
                <w:szCs w:val="22"/>
                <w:lang w:val="en-US" w:eastAsia="en-US"/>
              </w:rPr>
              <w:t>Teaching and Learning within a student well-being framework</w:t>
            </w:r>
          </w:p>
          <w:p w14:paraId="28D856EC" w14:textId="1D510A4D" w:rsidR="005E6C64" w:rsidRPr="008529CD" w:rsidRDefault="005E6C64" w:rsidP="08720B78">
            <w:pPr>
              <w:pStyle w:val="BodyText"/>
              <w:numPr>
                <w:ilvl w:val="0"/>
                <w:numId w:val="7"/>
              </w:numPr>
              <w:spacing w:before="0" w:after="120"/>
              <w:ind w:left="360"/>
              <w:rPr>
                <w:rFonts w:asciiTheme="minorHAnsi" w:eastAsiaTheme="minorEastAsia" w:hAnsiTheme="minorHAnsi" w:cstheme="minorBidi"/>
                <w:sz w:val="22"/>
                <w:szCs w:val="22"/>
              </w:rPr>
            </w:pPr>
            <w:r w:rsidRPr="08720B78">
              <w:rPr>
                <w:rFonts w:asciiTheme="minorHAnsi" w:eastAsiaTheme="minorEastAsia" w:hAnsiTheme="minorHAnsi" w:cstheme="minorBidi"/>
                <w:sz w:val="22"/>
                <w:szCs w:val="22"/>
                <w:lang w:val="en-US"/>
              </w:rPr>
              <w:t>Collaborative approaches to student support</w:t>
            </w:r>
          </w:p>
          <w:p w14:paraId="0A4F7224" w14:textId="77777777" w:rsidR="005E6C64" w:rsidRPr="008529CD" w:rsidRDefault="005E6C64" w:rsidP="08720B78">
            <w:pPr>
              <w:rPr>
                <w:rFonts w:eastAsiaTheme="minorEastAsia"/>
              </w:rPr>
            </w:pPr>
          </w:p>
        </w:tc>
        <w:tc>
          <w:tcPr>
            <w:tcW w:w="3438" w:type="dxa"/>
          </w:tcPr>
          <w:p w14:paraId="366F9CC1" w14:textId="77777777" w:rsidR="00E1040B" w:rsidRDefault="00E1040B" w:rsidP="00E1040B"/>
          <w:p w14:paraId="7D9F533A" w14:textId="2F645076" w:rsidR="005E6C64" w:rsidRDefault="005E6C64" w:rsidP="00E1040B">
            <w:r>
              <w:t xml:space="preserve">Pre and post workshop data indicating that higher than 80% of participants reported growth and an </w:t>
            </w:r>
            <w:r w:rsidRPr="00445C01">
              <w:t xml:space="preserve">enhanced </w:t>
            </w:r>
            <w:r w:rsidRPr="008529CD">
              <w:t xml:space="preserve">understanding (repeat for each focus) </w:t>
            </w:r>
          </w:p>
          <w:p w14:paraId="3801967F" w14:textId="12B545AE" w:rsidR="00AE7CE9" w:rsidRPr="008529CD" w:rsidRDefault="00280F41" w:rsidP="00E1040B">
            <w:r>
              <w:t>50% or</w:t>
            </w:r>
            <w:r w:rsidR="003E1A40">
              <w:t xml:space="preserve"> more of AISACT schools </w:t>
            </w:r>
            <w:r w:rsidR="00E65187">
              <w:t>seek support through consultation, professional learning and or individual student support</w:t>
            </w:r>
            <w:r w:rsidR="00FF48F5">
              <w:t>.</w:t>
            </w:r>
          </w:p>
          <w:p w14:paraId="17E13573" w14:textId="29D5B151" w:rsidR="005E6C64" w:rsidRDefault="4437FE91" w:rsidP="00E1040B">
            <w:r>
              <w:t xml:space="preserve">50% or more of AISACT schools engage in cross sectoral professional </w:t>
            </w:r>
            <w:r w:rsidR="2A086CC4">
              <w:t>learning.</w:t>
            </w:r>
          </w:p>
          <w:p w14:paraId="795AB1A1" w14:textId="77777777" w:rsidR="0047187B" w:rsidRDefault="0047187B" w:rsidP="00E1040B"/>
          <w:p w14:paraId="4D474F8C" w14:textId="7AA08A78" w:rsidR="0047187B" w:rsidRDefault="00992E74" w:rsidP="00E1040B">
            <w:r>
              <w:t>50% or more of AISACT schools</w:t>
            </w:r>
            <w:r w:rsidR="001D5487">
              <w:t xml:space="preserve"> engage in NCCD </w:t>
            </w:r>
            <w:r w:rsidR="00473D3E">
              <w:t>moderation and reflection</w:t>
            </w:r>
          </w:p>
        </w:tc>
      </w:tr>
      <w:tr w:rsidR="005E6C64" w14:paraId="1B745851" w14:textId="77777777" w:rsidTr="009D33D2">
        <w:trPr>
          <w:trHeight w:val="977"/>
        </w:trPr>
        <w:tc>
          <w:tcPr>
            <w:tcW w:w="3361" w:type="dxa"/>
          </w:tcPr>
          <w:p w14:paraId="056EBEA8" w14:textId="77777777" w:rsidR="005E6C64" w:rsidRPr="00AB1E9A" w:rsidRDefault="005E6C64" w:rsidP="008D5880">
            <w:pPr>
              <w:spacing w:before="120" w:after="120"/>
              <w:rPr>
                <w:b/>
              </w:rPr>
            </w:pPr>
            <w:r>
              <w:rPr>
                <w:b/>
              </w:rPr>
              <w:lastRenderedPageBreak/>
              <w:t>Project title</w:t>
            </w:r>
          </w:p>
        </w:tc>
        <w:tc>
          <w:tcPr>
            <w:tcW w:w="2789" w:type="dxa"/>
          </w:tcPr>
          <w:p w14:paraId="0C4B0304" w14:textId="77777777" w:rsidR="005E6C64" w:rsidRPr="00AB1E9A" w:rsidRDefault="005E6C64" w:rsidP="008D5880">
            <w:pPr>
              <w:spacing w:before="120" w:after="120"/>
              <w:rPr>
                <w:b/>
              </w:rPr>
            </w:pPr>
            <w:r w:rsidRPr="00AB1E9A">
              <w:rPr>
                <w:b/>
              </w:rPr>
              <w:t>Project description and activities</w:t>
            </w:r>
          </w:p>
        </w:tc>
        <w:tc>
          <w:tcPr>
            <w:tcW w:w="2790" w:type="dxa"/>
            <w:gridSpan w:val="2"/>
          </w:tcPr>
          <w:p w14:paraId="24EF2599" w14:textId="77777777" w:rsidR="005E6C64" w:rsidRPr="00AB1E9A" w:rsidRDefault="005E6C64" w:rsidP="008D5880">
            <w:pPr>
              <w:spacing w:before="120" w:after="120"/>
              <w:rPr>
                <w:b/>
              </w:rPr>
            </w:pPr>
            <w:r w:rsidRPr="00AB1E9A">
              <w:rPr>
                <w:b/>
              </w:rPr>
              <w:t>Indicative budget</w:t>
            </w:r>
          </w:p>
          <w:p w14:paraId="50F40DEB" w14:textId="77777777" w:rsidR="005E6C64" w:rsidRPr="00AB1E9A" w:rsidRDefault="005E6C64" w:rsidP="008D5880">
            <w:pPr>
              <w:spacing w:before="120" w:after="120"/>
              <w:rPr>
                <w:b/>
              </w:rPr>
            </w:pPr>
          </w:p>
        </w:tc>
        <w:tc>
          <w:tcPr>
            <w:tcW w:w="2790" w:type="dxa"/>
          </w:tcPr>
          <w:p w14:paraId="0EE0B15B" w14:textId="77777777" w:rsidR="005E6C64" w:rsidRDefault="005E6C64" w:rsidP="008D5880">
            <w:pPr>
              <w:spacing w:before="120" w:after="120"/>
              <w:rPr>
                <w:b/>
              </w:rPr>
            </w:pPr>
            <w:r w:rsidRPr="00AB1E9A">
              <w:rPr>
                <w:b/>
              </w:rPr>
              <w:t>Expected outcomes</w:t>
            </w:r>
            <w:r>
              <w:rPr>
                <w:b/>
              </w:rPr>
              <w:t>/</w:t>
            </w:r>
          </w:p>
          <w:p w14:paraId="5A754F49" w14:textId="77777777" w:rsidR="005E6C64" w:rsidRPr="00AB1E9A" w:rsidRDefault="005E6C64" w:rsidP="008D5880">
            <w:pPr>
              <w:spacing w:before="120" w:after="120"/>
              <w:rPr>
                <w:b/>
              </w:rPr>
            </w:pPr>
            <w:r>
              <w:rPr>
                <w:b/>
              </w:rPr>
              <w:t>Overall achievements</w:t>
            </w:r>
          </w:p>
        </w:tc>
        <w:tc>
          <w:tcPr>
            <w:tcW w:w="3438" w:type="dxa"/>
          </w:tcPr>
          <w:p w14:paraId="4BADEB97" w14:textId="77777777" w:rsidR="005E6C64" w:rsidRPr="00AB1E9A" w:rsidRDefault="005E6C64" w:rsidP="008D5880">
            <w:pPr>
              <w:spacing w:before="120" w:after="120"/>
              <w:rPr>
                <w:b/>
              </w:rPr>
            </w:pPr>
            <w:r w:rsidRPr="00AB1E9A">
              <w:rPr>
                <w:b/>
              </w:rPr>
              <w:t>Indicators of success</w:t>
            </w:r>
          </w:p>
        </w:tc>
      </w:tr>
      <w:tr w:rsidR="005E6C64" w14:paraId="3CBEE4AD" w14:textId="77777777" w:rsidTr="009D33D2">
        <w:tc>
          <w:tcPr>
            <w:tcW w:w="3361" w:type="dxa"/>
          </w:tcPr>
          <w:p w14:paraId="0C1ADA07" w14:textId="06F728B2" w:rsidR="005E6C64" w:rsidRDefault="005E6C64" w:rsidP="008D5880">
            <w:pPr>
              <w:rPr>
                <w:b/>
                <w:color w:val="000000" w:themeColor="text1"/>
              </w:rPr>
            </w:pPr>
          </w:p>
          <w:p w14:paraId="5252DDFE" w14:textId="77777777" w:rsidR="005E6C64" w:rsidRDefault="005E6C64" w:rsidP="008D5880">
            <w:pPr>
              <w:rPr>
                <w:b/>
                <w:color w:val="000000" w:themeColor="text1"/>
              </w:rPr>
            </w:pPr>
            <w:r>
              <w:rPr>
                <w:b/>
                <w:color w:val="000000" w:themeColor="text1"/>
              </w:rPr>
              <w:t>NCCD</w:t>
            </w:r>
          </w:p>
          <w:p w14:paraId="342CDDD5" w14:textId="77777777" w:rsidR="005E6C64" w:rsidRPr="00743DAC" w:rsidRDefault="005E6C64" w:rsidP="008D5880">
            <w:r w:rsidRPr="00743DAC">
              <w:rPr>
                <w:color w:val="000000" w:themeColor="text1"/>
              </w:rPr>
              <w:t>2</w:t>
            </w:r>
            <w:r>
              <w:rPr>
                <w:color w:val="000000" w:themeColor="text1"/>
              </w:rPr>
              <w:t>019/2020 Commonwealth Government</w:t>
            </w:r>
            <w:r w:rsidRPr="00743DAC">
              <w:rPr>
                <w:color w:val="000000" w:themeColor="text1"/>
              </w:rPr>
              <w:t xml:space="preserve"> priority</w:t>
            </w:r>
          </w:p>
          <w:p w14:paraId="6A5DB91F" w14:textId="77777777" w:rsidR="006D146C" w:rsidRDefault="006D146C" w:rsidP="008D5880">
            <w:pPr>
              <w:rPr>
                <w:b/>
                <w:color w:val="4F81BD" w:themeColor="accent1"/>
              </w:rPr>
            </w:pPr>
          </w:p>
          <w:p w14:paraId="468DAE50" w14:textId="77777777" w:rsidR="006D146C" w:rsidRDefault="006D146C" w:rsidP="008D5880">
            <w:pPr>
              <w:rPr>
                <w:b/>
                <w:color w:val="4F81BD" w:themeColor="accent1"/>
              </w:rPr>
            </w:pPr>
          </w:p>
          <w:p w14:paraId="75B5142E" w14:textId="77777777" w:rsidR="006D146C" w:rsidRDefault="006D146C" w:rsidP="008D5880">
            <w:pPr>
              <w:rPr>
                <w:b/>
                <w:color w:val="4F81BD" w:themeColor="accent1"/>
              </w:rPr>
            </w:pPr>
          </w:p>
          <w:p w14:paraId="6994A8F6" w14:textId="77777777" w:rsidR="006D146C" w:rsidRDefault="006D146C" w:rsidP="008D5880">
            <w:pPr>
              <w:rPr>
                <w:b/>
                <w:color w:val="4F81BD" w:themeColor="accent1"/>
              </w:rPr>
            </w:pPr>
          </w:p>
          <w:p w14:paraId="269A8A9D" w14:textId="77777777" w:rsidR="002D4F0A" w:rsidRDefault="002D4F0A" w:rsidP="008D5880">
            <w:pPr>
              <w:rPr>
                <w:b/>
                <w:color w:val="4F81BD" w:themeColor="accent1"/>
              </w:rPr>
            </w:pPr>
          </w:p>
          <w:p w14:paraId="3537BE19" w14:textId="77777777" w:rsidR="002D4F0A" w:rsidRDefault="002D4F0A" w:rsidP="008D5880">
            <w:pPr>
              <w:rPr>
                <w:b/>
                <w:color w:val="4F81BD" w:themeColor="accent1"/>
              </w:rPr>
            </w:pPr>
          </w:p>
          <w:p w14:paraId="18F133FD" w14:textId="77777777" w:rsidR="002D4F0A" w:rsidRDefault="002D4F0A" w:rsidP="008D5880">
            <w:pPr>
              <w:rPr>
                <w:b/>
                <w:color w:val="4F81BD" w:themeColor="accent1"/>
              </w:rPr>
            </w:pPr>
          </w:p>
          <w:p w14:paraId="33B82871" w14:textId="77777777" w:rsidR="002D4F0A" w:rsidRDefault="002D4F0A" w:rsidP="008D5880">
            <w:pPr>
              <w:rPr>
                <w:b/>
                <w:color w:val="4F81BD" w:themeColor="accent1"/>
              </w:rPr>
            </w:pPr>
          </w:p>
          <w:p w14:paraId="47A82555" w14:textId="77777777" w:rsidR="002D4F0A" w:rsidRDefault="002D4F0A" w:rsidP="008D5880">
            <w:pPr>
              <w:rPr>
                <w:b/>
                <w:color w:val="4F81BD" w:themeColor="accent1"/>
              </w:rPr>
            </w:pPr>
          </w:p>
          <w:p w14:paraId="3ED4C91F" w14:textId="77777777" w:rsidR="002D4F0A" w:rsidRDefault="002D4F0A" w:rsidP="008D5880">
            <w:pPr>
              <w:rPr>
                <w:b/>
                <w:color w:val="4F81BD" w:themeColor="accent1"/>
              </w:rPr>
            </w:pPr>
          </w:p>
          <w:p w14:paraId="6F381A0B" w14:textId="77777777" w:rsidR="002D4F0A" w:rsidRDefault="002D4F0A" w:rsidP="008D5880">
            <w:pPr>
              <w:rPr>
                <w:b/>
                <w:color w:val="4F81BD" w:themeColor="accent1"/>
              </w:rPr>
            </w:pPr>
          </w:p>
          <w:p w14:paraId="3F2F7AF3" w14:textId="77777777" w:rsidR="002D4F0A" w:rsidRDefault="002D4F0A" w:rsidP="008D5880">
            <w:pPr>
              <w:rPr>
                <w:b/>
                <w:color w:val="4F81BD" w:themeColor="accent1"/>
              </w:rPr>
            </w:pPr>
          </w:p>
          <w:p w14:paraId="79AA429D" w14:textId="77777777" w:rsidR="002D4F0A" w:rsidRDefault="002D4F0A" w:rsidP="008D5880">
            <w:pPr>
              <w:rPr>
                <w:b/>
                <w:color w:val="4F81BD" w:themeColor="accent1"/>
              </w:rPr>
            </w:pPr>
          </w:p>
          <w:p w14:paraId="58B90AE8" w14:textId="77777777" w:rsidR="002D4F0A" w:rsidRDefault="002D4F0A" w:rsidP="008D5880">
            <w:pPr>
              <w:rPr>
                <w:b/>
                <w:color w:val="4F81BD" w:themeColor="accent1"/>
              </w:rPr>
            </w:pPr>
          </w:p>
          <w:p w14:paraId="49C74810" w14:textId="77777777" w:rsidR="002D4F0A" w:rsidRDefault="002D4F0A" w:rsidP="008D5880">
            <w:pPr>
              <w:rPr>
                <w:b/>
                <w:color w:val="4F81BD" w:themeColor="accent1"/>
              </w:rPr>
            </w:pPr>
          </w:p>
          <w:p w14:paraId="768FBB85" w14:textId="77777777" w:rsidR="002D4F0A" w:rsidRDefault="002D4F0A" w:rsidP="008D5880">
            <w:pPr>
              <w:rPr>
                <w:b/>
                <w:color w:val="4F81BD" w:themeColor="accent1"/>
              </w:rPr>
            </w:pPr>
          </w:p>
          <w:p w14:paraId="12C703E5" w14:textId="77777777" w:rsidR="002D4F0A" w:rsidRDefault="002D4F0A" w:rsidP="008D5880">
            <w:pPr>
              <w:rPr>
                <w:b/>
                <w:color w:val="4F81BD" w:themeColor="accent1"/>
              </w:rPr>
            </w:pPr>
          </w:p>
          <w:p w14:paraId="5D908033" w14:textId="77777777" w:rsidR="002D4F0A" w:rsidRDefault="002D4F0A" w:rsidP="008D5880">
            <w:pPr>
              <w:rPr>
                <w:b/>
                <w:color w:val="4F81BD" w:themeColor="accent1"/>
              </w:rPr>
            </w:pPr>
          </w:p>
          <w:p w14:paraId="256DFD32" w14:textId="77777777" w:rsidR="002D4F0A" w:rsidRDefault="002D4F0A" w:rsidP="008D5880">
            <w:pPr>
              <w:rPr>
                <w:b/>
                <w:color w:val="4F81BD" w:themeColor="accent1"/>
              </w:rPr>
            </w:pPr>
          </w:p>
          <w:p w14:paraId="4E556FAD" w14:textId="77777777" w:rsidR="002D4F0A" w:rsidRDefault="002D4F0A" w:rsidP="008D5880">
            <w:pPr>
              <w:rPr>
                <w:b/>
                <w:color w:val="4F81BD" w:themeColor="accent1"/>
              </w:rPr>
            </w:pPr>
          </w:p>
          <w:p w14:paraId="1F54BEDA" w14:textId="77777777" w:rsidR="002D4F0A" w:rsidRDefault="002D4F0A" w:rsidP="008D5880">
            <w:pPr>
              <w:rPr>
                <w:b/>
                <w:color w:val="4F81BD" w:themeColor="accent1"/>
              </w:rPr>
            </w:pPr>
          </w:p>
          <w:p w14:paraId="25840835" w14:textId="77777777" w:rsidR="002D4F0A" w:rsidRDefault="002D4F0A" w:rsidP="008D5880">
            <w:pPr>
              <w:rPr>
                <w:b/>
                <w:color w:val="4F81BD" w:themeColor="accent1"/>
              </w:rPr>
            </w:pPr>
          </w:p>
          <w:p w14:paraId="694AAB54" w14:textId="77777777" w:rsidR="002D4F0A" w:rsidRDefault="002D4F0A" w:rsidP="008D5880">
            <w:pPr>
              <w:rPr>
                <w:b/>
                <w:color w:val="4F81BD" w:themeColor="accent1"/>
              </w:rPr>
            </w:pPr>
          </w:p>
          <w:p w14:paraId="1B7E203B" w14:textId="77777777" w:rsidR="002D4F0A" w:rsidRDefault="002D4F0A" w:rsidP="008D5880">
            <w:pPr>
              <w:rPr>
                <w:b/>
                <w:color w:val="4F81BD" w:themeColor="accent1"/>
              </w:rPr>
            </w:pPr>
          </w:p>
          <w:p w14:paraId="67EEE97A" w14:textId="6183C514" w:rsidR="002D4F0A" w:rsidRDefault="002D4F0A" w:rsidP="008D5880">
            <w:pPr>
              <w:rPr>
                <w:b/>
                <w:color w:val="000000" w:themeColor="text1"/>
              </w:rPr>
            </w:pPr>
          </w:p>
        </w:tc>
        <w:tc>
          <w:tcPr>
            <w:tcW w:w="2789" w:type="dxa"/>
          </w:tcPr>
          <w:p w14:paraId="0FA12357" w14:textId="77777777" w:rsidR="00C022B7" w:rsidRDefault="00C022B7" w:rsidP="576D596F">
            <w:pPr>
              <w:rPr>
                <w:b/>
                <w:bCs/>
                <w:lang w:val="en-US"/>
              </w:rPr>
            </w:pPr>
          </w:p>
          <w:p w14:paraId="04E8DB13" w14:textId="1FDD80C1" w:rsidR="00254821" w:rsidRDefault="7E24025A" w:rsidP="576D596F">
            <w:pPr>
              <w:rPr>
                <w:lang w:val="en-US"/>
              </w:rPr>
            </w:pPr>
            <w:r w:rsidRPr="73B0BEF6">
              <w:rPr>
                <w:b/>
                <w:bCs/>
                <w:lang w:val="en-US"/>
              </w:rPr>
              <w:t>Trauma Informed Practices</w:t>
            </w:r>
            <w:r w:rsidRPr="73B0BEF6">
              <w:rPr>
                <w:lang w:val="en-US"/>
              </w:rPr>
              <w:t xml:space="preserve"> full day workshop.</w:t>
            </w:r>
          </w:p>
          <w:p w14:paraId="13C5603B" w14:textId="6796FDCB" w:rsidR="00254821" w:rsidRDefault="6D5B7DBC" w:rsidP="576D596F">
            <w:pPr>
              <w:spacing w:after="200" w:line="276" w:lineRule="auto"/>
              <w:rPr>
                <w:lang w:val="en-US"/>
              </w:rPr>
            </w:pPr>
            <w:r w:rsidRPr="576D596F">
              <w:rPr>
                <w:lang w:val="en-US"/>
              </w:rPr>
              <w:t xml:space="preserve">This workshop </w:t>
            </w:r>
            <w:r w:rsidR="7087AC61" w:rsidRPr="576D596F">
              <w:rPr>
                <w:lang w:val="en-US"/>
              </w:rPr>
              <w:t xml:space="preserve">has been developed in response to the growing number of students impacted by trauma and the need for teachers to understand the unique </w:t>
            </w:r>
            <w:proofErr w:type="spellStart"/>
            <w:r w:rsidR="7087AC61" w:rsidRPr="576D596F">
              <w:rPr>
                <w:lang w:val="en-US"/>
              </w:rPr>
              <w:t>behaviours</w:t>
            </w:r>
            <w:proofErr w:type="spellEnd"/>
            <w:r w:rsidR="7087AC61" w:rsidRPr="576D596F">
              <w:rPr>
                <w:lang w:val="en-US"/>
              </w:rPr>
              <w:t xml:space="preserve"> </w:t>
            </w:r>
            <w:r w:rsidR="64C2E3DD" w:rsidRPr="576D596F">
              <w:rPr>
                <w:lang w:val="en-US"/>
              </w:rPr>
              <w:t>exhibited as well as current leading practices in responding to and supporting these students.</w:t>
            </w:r>
          </w:p>
          <w:p w14:paraId="49BBDB4D" w14:textId="33AF9C8D" w:rsidR="00254821" w:rsidRDefault="7A9EA38C" w:rsidP="576D596F">
            <w:pPr>
              <w:spacing w:after="200" w:line="276" w:lineRule="auto"/>
              <w:rPr>
                <w:lang w:val="en-US"/>
              </w:rPr>
            </w:pPr>
            <w:r w:rsidRPr="576D596F">
              <w:rPr>
                <w:lang w:val="en-US"/>
              </w:rPr>
              <w:t>This workshop will also support schools in NCCD processes around this grou</w:t>
            </w:r>
            <w:r w:rsidR="122F64F3" w:rsidRPr="576D596F">
              <w:rPr>
                <w:lang w:val="en-US"/>
              </w:rPr>
              <w:t>p of students.</w:t>
            </w:r>
          </w:p>
          <w:p w14:paraId="65F244A5" w14:textId="3266FE1D" w:rsidR="00254821" w:rsidRDefault="00254821" w:rsidP="576D596F">
            <w:pPr>
              <w:rPr>
                <w:lang w:val="en-US"/>
              </w:rPr>
            </w:pPr>
          </w:p>
        </w:tc>
        <w:tc>
          <w:tcPr>
            <w:tcW w:w="2790" w:type="dxa"/>
            <w:gridSpan w:val="2"/>
          </w:tcPr>
          <w:p w14:paraId="1242F54F" w14:textId="77777777" w:rsidR="00E1040B" w:rsidRDefault="00E1040B" w:rsidP="00E1040B"/>
          <w:p w14:paraId="76A0194E" w14:textId="6443A5F8" w:rsidR="005E6C64" w:rsidRDefault="7F74CB56" w:rsidP="00E1040B">
            <w:r>
              <w:t>Reform Support Funding: $1</w:t>
            </w:r>
            <w:r w:rsidR="00E14E35">
              <w:t>,</w:t>
            </w:r>
            <w:r>
              <w:t>500</w:t>
            </w:r>
          </w:p>
          <w:p w14:paraId="7F6B8935" w14:textId="26B789B2" w:rsidR="00E14E35" w:rsidRPr="006F57BA" w:rsidRDefault="00E14E35" w:rsidP="00E1040B">
            <w:r>
              <w:t>Other funding: $</w:t>
            </w:r>
            <w:r w:rsidR="426011B3">
              <w:t>3,750</w:t>
            </w:r>
          </w:p>
        </w:tc>
        <w:tc>
          <w:tcPr>
            <w:tcW w:w="2790" w:type="dxa"/>
          </w:tcPr>
          <w:p w14:paraId="0348BB1F" w14:textId="68848035" w:rsidR="005E6C64" w:rsidRPr="00C022B7" w:rsidRDefault="005E6C64" w:rsidP="08720B78">
            <w:pPr>
              <w:pStyle w:val="BodyText"/>
              <w:kinsoku w:val="0"/>
              <w:overflowPunct w:val="0"/>
              <w:spacing w:before="0"/>
              <w:ind w:left="360"/>
              <w:rPr>
                <w:rFonts w:asciiTheme="minorHAnsi" w:eastAsiaTheme="minorEastAsia" w:hAnsiTheme="minorHAnsi" w:cstheme="minorBidi"/>
                <w:sz w:val="22"/>
                <w:szCs w:val="22"/>
              </w:rPr>
            </w:pPr>
          </w:p>
          <w:p w14:paraId="09DFBC03" w14:textId="799CA57D" w:rsidR="005E6C64" w:rsidRPr="00FE30D8" w:rsidRDefault="6EE9FB6E" w:rsidP="08720B78">
            <w:pPr>
              <w:pStyle w:val="BodyText"/>
              <w:kinsoku w:val="0"/>
              <w:overflowPunct w:val="0"/>
              <w:spacing w:before="0"/>
              <w:ind w:left="0"/>
              <w:rPr>
                <w:rFonts w:asciiTheme="minorHAnsi" w:eastAsiaTheme="minorEastAsia" w:hAnsiTheme="minorHAnsi" w:cstheme="minorBidi"/>
                <w:sz w:val="22"/>
                <w:szCs w:val="22"/>
              </w:rPr>
            </w:pPr>
            <w:r w:rsidRPr="08720B78">
              <w:rPr>
                <w:rFonts w:asciiTheme="minorHAnsi" w:eastAsiaTheme="minorEastAsia" w:hAnsiTheme="minorHAnsi" w:cstheme="minorBidi"/>
                <w:sz w:val="22"/>
                <w:szCs w:val="22"/>
              </w:rPr>
              <w:t>It is anticipated that the workshop will be fully subscribed (40 places)</w:t>
            </w:r>
          </w:p>
          <w:p w14:paraId="7B6E7D97" w14:textId="47F3809D" w:rsidR="005E6C64" w:rsidRPr="00FE30D8" w:rsidRDefault="005E6C64" w:rsidP="08720B78">
            <w:pPr>
              <w:pStyle w:val="BodyText"/>
              <w:kinsoku w:val="0"/>
              <w:overflowPunct w:val="0"/>
              <w:spacing w:before="0"/>
              <w:ind w:left="0"/>
              <w:rPr>
                <w:rFonts w:asciiTheme="minorHAnsi" w:eastAsiaTheme="minorEastAsia" w:hAnsiTheme="minorHAnsi" w:cstheme="minorBidi"/>
              </w:rPr>
            </w:pPr>
          </w:p>
          <w:p w14:paraId="466D90A9" w14:textId="3FB2EF36" w:rsidR="005E6C64" w:rsidRPr="00FE30D8" w:rsidRDefault="6FFB94D7" w:rsidP="08720B78">
            <w:pPr>
              <w:pStyle w:val="BodyText"/>
              <w:kinsoku w:val="0"/>
              <w:overflowPunct w:val="0"/>
              <w:spacing w:before="0"/>
              <w:ind w:left="0"/>
              <w:rPr>
                <w:rFonts w:asciiTheme="minorHAnsi" w:eastAsiaTheme="minorEastAsia" w:hAnsiTheme="minorHAnsi" w:cstheme="minorBidi"/>
                <w:sz w:val="22"/>
                <w:szCs w:val="22"/>
              </w:rPr>
            </w:pPr>
            <w:r w:rsidRPr="08720B78">
              <w:rPr>
                <w:rFonts w:asciiTheme="minorHAnsi" w:eastAsiaTheme="minorEastAsia" w:hAnsiTheme="minorHAnsi" w:cstheme="minorBidi"/>
                <w:sz w:val="22"/>
                <w:szCs w:val="22"/>
              </w:rPr>
              <w:t>Schools will have the opportunity to seek follow up from the presenter for their specific planning and intervention needs.</w:t>
            </w:r>
          </w:p>
          <w:p w14:paraId="3A94A453" w14:textId="4EB6EF6C" w:rsidR="005E6C64" w:rsidRPr="00FE30D8" w:rsidRDefault="005E6C64" w:rsidP="08720B78">
            <w:pPr>
              <w:pStyle w:val="BodyText"/>
              <w:kinsoku w:val="0"/>
              <w:overflowPunct w:val="0"/>
              <w:spacing w:before="0"/>
              <w:ind w:left="0"/>
              <w:rPr>
                <w:rFonts w:asciiTheme="minorHAnsi" w:eastAsiaTheme="minorEastAsia" w:hAnsiTheme="minorHAnsi" w:cstheme="minorBidi"/>
              </w:rPr>
            </w:pPr>
          </w:p>
          <w:p w14:paraId="784E80DC" w14:textId="179B2A3A" w:rsidR="005E6C64" w:rsidRPr="00FE30D8" w:rsidRDefault="6FFB94D7" w:rsidP="08720B78">
            <w:pPr>
              <w:pStyle w:val="BodyText"/>
              <w:kinsoku w:val="0"/>
              <w:overflowPunct w:val="0"/>
              <w:spacing w:before="0"/>
              <w:ind w:left="0"/>
              <w:rPr>
                <w:rFonts w:asciiTheme="minorHAnsi" w:eastAsiaTheme="minorEastAsia" w:hAnsiTheme="minorHAnsi" w:cstheme="minorBidi"/>
                <w:sz w:val="22"/>
                <w:szCs w:val="22"/>
              </w:rPr>
            </w:pPr>
            <w:r w:rsidRPr="08720B78">
              <w:rPr>
                <w:rFonts w:asciiTheme="minorHAnsi" w:eastAsiaTheme="minorEastAsia" w:hAnsiTheme="minorHAnsi" w:cstheme="minorBidi"/>
                <w:sz w:val="22"/>
                <w:szCs w:val="22"/>
              </w:rPr>
              <w:t>Participants will be supported proactively to re-present to school teams following the workshop AISACT consultant will p</w:t>
            </w:r>
            <w:r w:rsidR="779CD6D5" w:rsidRPr="08720B78">
              <w:rPr>
                <w:rFonts w:asciiTheme="minorHAnsi" w:eastAsiaTheme="minorEastAsia" w:hAnsiTheme="minorHAnsi" w:cstheme="minorBidi"/>
                <w:sz w:val="22"/>
                <w:szCs w:val="22"/>
              </w:rPr>
              <w:t>rovide resources, planning and facilitation support.</w:t>
            </w:r>
          </w:p>
          <w:p w14:paraId="120C055A" w14:textId="2571652C" w:rsidR="005E6C64" w:rsidRPr="00FE30D8" w:rsidRDefault="005E6C64" w:rsidP="08720B78">
            <w:pPr>
              <w:pStyle w:val="BodyText"/>
              <w:kinsoku w:val="0"/>
              <w:overflowPunct w:val="0"/>
              <w:spacing w:before="0"/>
              <w:ind w:left="0"/>
              <w:rPr>
                <w:rFonts w:asciiTheme="minorHAnsi" w:eastAsiaTheme="minorEastAsia" w:hAnsiTheme="minorHAnsi" w:cstheme="minorBidi"/>
              </w:rPr>
            </w:pPr>
          </w:p>
          <w:p w14:paraId="03DFA7E7" w14:textId="71B1A493" w:rsidR="005E6C64" w:rsidRPr="00FE30D8" w:rsidRDefault="779CD6D5" w:rsidP="08720B78">
            <w:pPr>
              <w:pStyle w:val="BodyText"/>
              <w:kinsoku w:val="0"/>
              <w:overflowPunct w:val="0"/>
              <w:spacing w:before="0"/>
              <w:ind w:left="0"/>
              <w:rPr>
                <w:rFonts w:asciiTheme="minorHAnsi" w:eastAsiaTheme="minorEastAsia" w:hAnsiTheme="minorHAnsi" w:cstheme="minorBidi"/>
                <w:sz w:val="22"/>
                <w:szCs w:val="22"/>
              </w:rPr>
            </w:pPr>
            <w:r w:rsidRPr="08720B78">
              <w:rPr>
                <w:rFonts w:asciiTheme="minorHAnsi" w:eastAsiaTheme="minorEastAsia" w:hAnsiTheme="minorHAnsi" w:cstheme="minorBidi"/>
                <w:sz w:val="22"/>
                <w:szCs w:val="22"/>
              </w:rPr>
              <w:t xml:space="preserve">AISACT networks will continue to share resources and </w:t>
            </w:r>
            <w:r w:rsidR="40A328B6" w:rsidRPr="08720B78">
              <w:rPr>
                <w:rFonts w:asciiTheme="minorHAnsi" w:eastAsiaTheme="minorEastAsia" w:hAnsiTheme="minorHAnsi" w:cstheme="minorBidi"/>
                <w:sz w:val="22"/>
                <w:szCs w:val="22"/>
              </w:rPr>
              <w:t>successes</w:t>
            </w:r>
            <w:r w:rsidRPr="08720B78">
              <w:rPr>
                <w:rFonts w:asciiTheme="minorHAnsi" w:eastAsiaTheme="minorEastAsia" w:hAnsiTheme="minorHAnsi" w:cstheme="minorBidi"/>
                <w:sz w:val="22"/>
                <w:szCs w:val="22"/>
              </w:rPr>
              <w:t xml:space="preserve"> as w</w:t>
            </w:r>
            <w:r w:rsidR="29ED8D06" w:rsidRPr="08720B78">
              <w:rPr>
                <w:rFonts w:asciiTheme="minorHAnsi" w:eastAsiaTheme="minorEastAsia" w:hAnsiTheme="minorHAnsi" w:cstheme="minorBidi"/>
                <w:sz w:val="22"/>
                <w:szCs w:val="22"/>
              </w:rPr>
              <w:t xml:space="preserve">ell as </w:t>
            </w:r>
            <w:r w:rsidR="212DEB5B" w:rsidRPr="08720B78">
              <w:rPr>
                <w:rFonts w:asciiTheme="minorHAnsi" w:eastAsiaTheme="minorEastAsia" w:hAnsiTheme="minorHAnsi" w:cstheme="minorBidi"/>
                <w:sz w:val="22"/>
                <w:szCs w:val="22"/>
              </w:rPr>
              <w:t>to operate as a community of practice in raising issues/ concerns.</w:t>
            </w:r>
          </w:p>
          <w:p w14:paraId="36A79704" w14:textId="576AF6AC" w:rsidR="005E6C64" w:rsidRPr="00FE30D8" w:rsidRDefault="005E6C64" w:rsidP="08720B78">
            <w:pPr>
              <w:pStyle w:val="BodyText"/>
              <w:kinsoku w:val="0"/>
              <w:overflowPunct w:val="0"/>
              <w:spacing w:before="0"/>
              <w:ind w:left="0"/>
              <w:rPr>
                <w:rFonts w:asciiTheme="minorHAnsi" w:eastAsiaTheme="minorEastAsia" w:hAnsiTheme="minorHAnsi" w:cstheme="minorBidi"/>
              </w:rPr>
            </w:pPr>
          </w:p>
          <w:p w14:paraId="3DD355C9" w14:textId="0CEDDDC1" w:rsidR="005E6C64" w:rsidRPr="00FE30D8" w:rsidRDefault="212DEB5B" w:rsidP="08720B78">
            <w:pPr>
              <w:pStyle w:val="BodyText"/>
              <w:kinsoku w:val="0"/>
              <w:overflowPunct w:val="0"/>
              <w:spacing w:before="0"/>
              <w:ind w:left="0"/>
              <w:rPr>
                <w:rFonts w:asciiTheme="minorHAnsi" w:eastAsiaTheme="minorEastAsia" w:hAnsiTheme="minorHAnsi" w:cstheme="minorBidi"/>
                <w:sz w:val="22"/>
                <w:szCs w:val="22"/>
              </w:rPr>
            </w:pPr>
            <w:r w:rsidRPr="08720B78">
              <w:rPr>
                <w:rFonts w:asciiTheme="minorHAnsi" w:eastAsiaTheme="minorEastAsia" w:hAnsiTheme="minorHAnsi" w:cstheme="minorBidi"/>
                <w:sz w:val="22"/>
                <w:szCs w:val="22"/>
              </w:rPr>
              <w:t>The workshop and follow up will develop enhanced knowledge and practices in trauma informed education across schools.</w:t>
            </w:r>
          </w:p>
        </w:tc>
        <w:tc>
          <w:tcPr>
            <w:tcW w:w="3438" w:type="dxa"/>
          </w:tcPr>
          <w:p w14:paraId="57ADF4EE" w14:textId="77777777" w:rsidR="00C022B7" w:rsidRDefault="00C022B7" w:rsidP="00C022B7">
            <w:pPr>
              <w:pStyle w:val="ListParagraph"/>
              <w:ind w:left="0"/>
              <w:contextualSpacing w:val="0"/>
            </w:pPr>
          </w:p>
          <w:p w14:paraId="1A81F0B1" w14:textId="1167D6F3" w:rsidR="000866BD" w:rsidRPr="00AB1E9A" w:rsidRDefault="64C2E3DD" w:rsidP="00C022B7">
            <w:pPr>
              <w:pStyle w:val="ListParagraph"/>
              <w:ind w:left="0"/>
              <w:contextualSpacing w:val="0"/>
            </w:pPr>
            <w:r>
              <w:t>Pre and post workshop data indicating that higher than 80% of participants reported growth and an enhanced understanding of trauma informed practices.</w:t>
            </w:r>
          </w:p>
        </w:tc>
      </w:tr>
      <w:tr w:rsidR="544DA0FF" w14:paraId="1FA177C4" w14:textId="77777777" w:rsidTr="009D33D2">
        <w:tc>
          <w:tcPr>
            <w:tcW w:w="3361" w:type="dxa"/>
          </w:tcPr>
          <w:p w14:paraId="29D6805B" w14:textId="099D9113" w:rsidR="544DA0FF" w:rsidRDefault="544DA0FF" w:rsidP="544DA0FF">
            <w:pPr>
              <w:spacing w:before="120" w:after="120"/>
              <w:rPr>
                <w:b/>
                <w:bCs/>
              </w:rPr>
            </w:pPr>
            <w:r>
              <w:lastRenderedPageBreak/>
              <w:br w:type="page"/>
            </w:r>
            <w:r w:rsidRPr="544DA0FF">
              <w:rPr>
                <w:b/>
                <w:bCs/>
              </w:rPr>
              <w:t>Project title</w:t>
            </w:r>
          </w:p>
        </w:tc>
        <w:tc>
          <w:tcPr>
            <w:tcW w:w="2789" w:type="dxa"/>
          </w:tcPr>
          <w:p w14:paraId="6BC73E17" w14:textId="77777777" w:rsidR="544DA0FF" w:rsidRDefault="544DA0FF" w:rsidP="544DA0FF">
            <w:pPr>
              <w:spacing w:before="120" w:after="120"/>
              <w:rPr>
                <w:b/>
                <w:bCs/>
              </w:rPr>
            </w:pPr>
            <w:r w:rsidRPr="544DA0FF">
              <w:rPr>
                <w:b/>
                <w:bCs/>
              </w:rPr>
              <w:t>Project description and activities</w:t>
            </w:r>
          </w:p>
        </w:tc>
        <w:tc>
          <w:tcPr>
            <w:tcW w:w="2790" w:type="dxa"/>
            <w:gridSpan w:val="2"/>
          </w:tcPr>
          <w:p w14:paraId="0A50BF34" w14:textId="77777777" w:rsidR="544DA0FF" w:rsidRDefault="544DA0FF" w:rsidP="544DA0FF">
            <w:pPr>
              <w:spacing w:before="120" w:after="120"/>
              <w:rPr>
                <w:b/>
                <w:bCs/>
              </w:rPr>
            </w:pPr>
            <w:r w:rsidRPr="544DA0FF">
              <w:rPr>
                <w:b/>
                <w:bCs/>
              </w:rPr>
              <w:t>Indicative budget</w:t>
            </w:r>
          </w:p>
          <w:p w14:paraId="098D7960" w14:textId="77777777" w:rsidR="544DA0FF" w:rsidRDefault="544DA0FF" w:rsidP="544DA0FF">
            <w:pPr>
              <w:spacing w:before="120" w:after="120"/>
              <w:rPr>
                <w:b/>
                <w:bCs/>
              </w:rPr>
            </w:pPr>
          </w:p>
        </w:tc>
        <w:tc>
          <w:tcPr>
            <w:tcW w:w="2790" w:type="dxa"/>
          </w:tcPr>
          <w:p w14:paraId="0F5B4304" w14:textId="77777777" w:rsidR="544DA0FF" w:rsidRDefault="544DA0FF" w:rsidP="544DA0FF">
            <w:pPr>
              <w:spacing w:before="120" w:after="120"/>
              <w:rPr>
                <w:b/>
                <w:bCs/>
              </w:rPr>
            </w:pPr>
            <w:r w:rsidRPr="544DA0FF">
              <w:rPr>
                <w:b/>
                <w:bCs/>
              </w:rPr>
              <w:t>Expected outcomes/</w:t>
            </w:r>
          </w:p>
          <w:p w14:paraId="7250A190" w14:textId="77777777" w:rsidR="544DA0FF" w:rsidRDefault="544DA0FF" w:rsidP="544DA0FF">
            <w:pPr>
              <w:spacing w:before="120" w:after="120"/>
              <w:rPr>
                <w:b/>
                <w:bCs/>
              </w:rPr>
            </w:pPr>
            <w:r w:rsidRPr="544DA0FF">
              <w:rPr>
                <w:b/>
                <w:bCs/>
              </w:rPr>
              <w:t>Overall achievements</w:t>
            </w:r>
          </w:p>
        </w:tc>
        <w:tc>
          <w:tcPr>
            <w:tcW w:w="3438" w:type="dxa"/>
          </w:tcPr>
          <w:p w14:paraId="45966C3C" w14:textId="77777777" w:rsidR="544DA0FF" w:rsidRDefault="544DA0FF" w:rsidP="544DA0FF">
            <w:pPr>
              <w:spacing w:before="120" w:after="120"/>
              <w:rPr>
                <w:b/>
                <w:bCs/>
              </w:rPr>
            </w:pPr>
            <w:r w:rsidRPr="544DA0FF">
              <w:rPr>
                <w:b/>
                <w:bCs/>
              </w:rPr>
              <w:t>Indicators of success</w:t>
            </w:r>
          </w:p>
        </w:tc>
      </w:tr>
      <w:tr w:rsidR="544DA0FF" w:rsidRPr="00760E2E" w14:paraId="4F3FA54F" w14:textId="77777777" w:rsidTr="009D33D2">
        <w:tc>
          <w:tcPr>
            <w:tcW w:w="3361" w:type="dxa"/>
          </w:tcPr>
          <w:p w14:paraId="6AA5CFAB" w14:textId="77777777" w:rsidR="544DA0FF" w:rsidRPr="00760E2E" w:rsidRDefault="544DA0FF" w:rsidP="544DA0FF">
            <w:pPr>
              <w:rPr>
                <w:b/>
                <w:bCs/>
              </w:rPr>
            </w:pPr>
          </w:p>
          <w:p w14:paraId="037304C5" w14:textId="77777777" w:rsidR="544DA0FF" w:rsidRPr="00760E2E" w:rsidRDefault="544DA0FF" w:rsidP="544DA0FF">
            <w:pPr>
              <w:rPr>
                <w:b/>
                <w:bCs/>
              </w:rPr>
            </w:pPr>
            <w:r w:rsidRPr="00760E2E">
              <w:rPr>
                <w:b/>
                <w:bCs/>
              </w:rPr>
              <w:t>Bilateral Agreement</w:t>
            </w:r>
          </w:p>
          <w:p w14:paraId="16F81691" w14:textId="77777777" w:rsidR="544DA0FF" w:rsidRPr="00760E2E" w:rsidRDefault="544DA0FF">
            <w:r w:rsidRPr="00760E2E">
              <w:t>Bilateral Reform Direction A: Support students, student learning and achievement</w:t>
            </w:r>
          </w:p>
          <w:p w14:paraId="18B62950" w14:textId="77777777" w:rsidR="544DA0FF" w:rsidRPr="00760E2E" w:rsidRDefault="279FF3E0" w:rsidP="006D146C">
            <w:pPr>
              <w:rPr>
                <w:b/>
                <w:bCs/>
              </w:rPr>
            </w:pPr>
            <w:r w:rsidRPr="00760E2E">
              <w:rPr>
                <w:b/>
                <w:bCs/>
              </w:rPr>
              <w:t>Maximising Growth</w:t>
            </w:r>
            <w:r w:rsidR="30223AA8" w:rsidRPr="00760E2E">
              <w:rPr>
                <w:b/>
                <w:bCs/>
              </w:rPr>
              <w:t xml:space="preserve"> for Diverse Learners</w:t>
            </w:r>
            <w:r w:rsidR="74E9B35B" w:rsidRPr="00760E2E">
              <w:rPr>
                <w:b/>
                <w:bCs/>
              </w:rPr>
              <w:t xml:space="preserve">: </w:t>
            </w:r>
          </w:p>
          <w:p w14:paraId="19C386F1" w14:textId="77777777" w:rsidR="002D4F0A" w:rsidRPr="00760E2E" w:rsidRDefault="002D4F0A" w:rsidP="006D146C">
            <w:pPr>
              <w:rPr>
                <w:b/>
                <w:bCs/>
              </w:rPr>
            </w:pPr>
          </w:p>
          <w:p w14:paraId="7E2E0F19" w14:textId="68042DA0" w:rsidR="002D4F0A" w:rsidRPr="00760E2E" w:rsidRDefault="002D4F0A" w:rsidP="006D146C">
            <w:pPr>
              <w:rPr>
                <w:b/>
                <w:bCs/>
              </w:rPr>
            </w:pPr>
            <w:proofErr w:type="gramStart"/>
            <w:r w:rsidRPr="00760E2E">
              <w:rPr>
                <w:b/>
                <w:bCs/>
              </w:rPr>
              <w:t>ALDEA  Bronwyn</w:t>
            </w:r>
            <w:proofErr w:type="gramEnd"/>
          </w:p>
        </w:tc>
        <w:tc>
          <w:tcPr>
            <w:tcW w:w="2789" w:type="dxa"/>
          </w:tcPr>
          <w:p w14:paraId="3F2EE4E5" w14:textId="77777777" w:rsidR="544DA0FF" w:rsidRPr="00760E2E" w:rsidRDefault="544DA0FF" w:rsidP="56A55A73">
            <w:pPr>
              <w:rPr>
                <w:b/>
                <w:bCs/>
                <w:sz w:val="20"/>
                <w:szCs w:val="20"/>
                <w:highlight w:val="yellow"/>
              </w:rPr>
            </w:pPr>
          </w:p>
          <w:p w14:paraId="3525044F" w14:textId="43CC2CF5" w:rsidR="544DA0FF" w:rsidRPr="00760E2E" w:rsidRDefault="54478487" w:rsidP="56A55A73">
            <w:r w:rsidRPr="00760E2E">
              <w:t xml:space="preserve">This </w:t>
            </w:r>
            <w:r w:rsidR="00A1184B" w:rsidRPr="00760E2E">
              <w:t xml:space="preserve">2022 </w:t>
            </w:r>
            <w:r w:rsidRPr="00760E2E">
              <w:t xml:space="preserve">professional learning provides teachers with the tools and understanding to </w:t>
            </w:r>
            <w:r w:rsidR="31ACCC81" w:rsidRPr="00760E2E">
              <w:t>understand</w:t>
            </w:r>
            <w:r w:rsidR="27C5CA57" w:rsidRPr="00760E2E">
              <w:t xml:space="preserve"> and meet the needs of diverse learners in mixed ability classrooms. The courses are delivered via a</w:t>
            </w:r>
            <w:r w:rsidR="251B691D" w:rsidRPr="00760E2E">
              <w:t>s</w:t>
            </w:r>
            <w:r w:rsidR="27C5CA57" w:rsidRPr="00760E2E">
              <w:t>ynchrono</w:t>
            </w:r>
            <w:r w:rsidR="70BFB2F1" w:rsidRPr="00760E2E">
              <w:t>us and synchronous sessions.</w:t>
            </w:r>
            <w:r w:rsidR="78AD8968" w:rsidRPr="00760E2E">
              <w:t xml:space="preserve"> </w:t>
            </w:r>
          </w:p>
          <w:p w14:paraId="42AA292B" w14:textId="5F95FBFC" w:rsidR="0AE2D9DE" w:rsidRPr="00760E2E" w:rsidRDefault="617B4808" w:rsidP="56A55A73">
            <w:r w:rsidRPr="00760E2E">
              <w:t>Module One: Understanding the Learners</w:t>
            </w:r>
          </w:p>
          <w:p w14:paraId="59ED80BB" w14:textId="431E9982" w:rsidR="0AE2D9DE" w:rsidRPr="00760E2E" w:rsidRDefault="617B4808" w:rsidP="56A55A73">
            <w:r w:rsidRPr="00760E2E">
              <w:t>Module Two: Curriculum and Program Strategies</w:t>
            </w:r>
          </w:p>
          <w:p w14:paraId="501AA4F2" w14:textId="03CC4E4E" w:rsidR="0AE2D9DE" w:rsidRPr="00760E2E" w:rsidRDefault="617B4808" w:rsidP="63F79408">
            <w:r w:rsidRPr="00760E2E">
              <w:t>Module Three: Summative and Formative Assessment</w:t>
            </w:r>
          </w:p>
          <w:p w14:paraId="114F2002" w14:textId="151EEE39" w:rsidR="544DA0FF" w:rsidRPr="00760E2E" w:rsidRDefault="0024254B" w:rsidP="5A4E30D7">
            <w:pPr>
              <w:spacing w:before="120" w:after="120"/>
              <w:rPr>
                <w:highlight w:val="yellow"/>
              </w:rPr>
            </w:pPr>
            <w:r w:rsidRPr="00760E2E">
              <w:t>The 2021 cohort will be supported with professional mentori</w:t>
            </w:r>
            <w:r w:rsidR="00361485" w:rsidRPr="00760E2E">
              <w:t>ng conversations provided by the Director of ALDEA.</w:t>
            </w:r>
          </w:p>
        </w:tc>
        <w:tc>
          <w:tcPr>
            <w:tcW w:w="2790" w:type="dxa"/>
            <w:gridSpan w:val="2"/>
          </w:tcPr>
          <w:p w14:paraId="34C01FBA" w14:textId="2EFE0A78" w:rsidR="08720B78" w:rsidRPr="00760E2E" w:rsidRDefault="08720B78" w:rsidP="00E1040B"/>
          <w:p w14:paraId="05A7D4E4" w14:textId="77777777" w:rsidR="33AA154F" w:rsidRPr="00760E2E" w:rsidRDefault="33AA154F" w:rsidP="00E1040B">
            <w:r w:rsidRPr="00760E2E">
              <w:t xml:space="preserve">Reform support funding:  </w:t>
            </w:r>
          </w:p>
          <w:p w14:paraId="3AD1E47A" w14:textId="794122AE" w:rsidR="544DA0FF" w:rsidRPr="00760E2E" w:rsidRDefault="00361485" w:rsidP="00E1040B">
            <w:r w:rsidRPr="00760E2E">
              <w:t>$18,400</w:t>
            </w:r>
          </w:p>
          <w:p w14:paraId="659336F5" w14:textId="7933F375" w:rsidR="544DA0FF" w:rsidRPr="00760E2E" w:rsidRDefault="001F14C8" w:rsidP="00E1040B">
            <w:r w:rsidRPr="00760E2E">
              <w:t>Other funding: $5,000</w:t>
            </w:r>
          </w:p>
          <w:p w14:paraId="00F664F4" w14:textId="17A98B43" w:rsidR="544DA0FF" w:rsidRPr="00760E2E" w:rsidRDefault="544DA0FF" w:rsidP="00E1040B"/>
          <w:p w14:paraId="0675F88B" w14:textId="77777777" w:rsidR="544DA0FF" w:rsidRPr="00760E2E" w:rsidRDefault="544DA0FF" w:rsidP="00E1040B">
            <w:r w:rsidRPr="00760E2E">
              <w:rPr>
                <w:i/>
                <w:iCs/>
              </w:rPr>
              <w:t xml:space="preserve"> </w:t>
            </w:r>
          </w:p>
        </w:tc>
        <w:tc>
          <w:tcPr>
            <w:tcW w:w="2790" w:type="dxa"/>
          </w:tcPr>
          <w:p w14:paraId="61C7C4C9" w14:textId="77777777" w:rsidR="00E1040B" w:rsidRDefault="00E1040B" w:rsidP="00E1040B"/>
          <w:p w14:paraId="3A9CACCC" w14:textId="7E10B39F" w:rsidR="544DA0FF" w:rsidRPr="00760E2E" w:rsidRDefault="544DA0FF" w:rsidP="00E1040B">
            <w:r w:rsidRPr="00760E2E">
              <w:t>Developing of teacher capacity to:</w:t>
            </w:r>
          </w:p>
          <w:p w14:paraId="35DDF091" w14:textId="05BCB2E2" w:rsidR="544DA0FF" w:rsidRPr="00760E2E" w:rsidRDefault="3BA7866F" w:rsidP="00E1040B">
            <w:pPr>
              <w:pStyle w:val="ListParagraph"/>
              <w:numPr>
                <w:ilvl w:val="0"/>
                <w:numId w:val="16"/>
              </w:numPr>
            </w:pPr>
            <w:r w:rsidRPr="00760E2E">
              <w:t>Identify causes of student underachievement</w:t>
            </w:r>
            <w:r w:rsidR="4B37E48A" w:rsidRPr="00760E2E">
              <w:t>, cognitive and affective,</w:t>
            </w:r>
            <w:r w:rsidRPr="00760E2E">
              <w:t xml:space="preserve"> and deploy a range of interventional strategies</w:t>
            </w:r>
          </w:p>
          <w:p w14:paraId="54362C00" w14:textId="433631D3" w:rsidR="544DA0FF" w:rsidRPr="00760E2E" w:rsidRDefault="10CA4FA4" w:rsidP="00E1040B">
            <w:pPr>
              <w:pStyle w:val="ListParagraph"/>
              <w:numPr>
                <w:ilvl w:val="0"/>
                <w:numId w:val="16"/>
              </w:numPr>
            </w:pPr>
            <w:r w:rsidRPr="00760E2E">
              <w:t>Develop curriculum and programmatic structures to reverse underachievement and ensure learning gain</w:t>
            </w:r>
          </w:p>
          <w:p w14:paraId="53B278A5" w14:textId="25EDD838" w:rsidR="544DA0FF" w:rsidRPr="00760E2E" w:rsidRDefault="21DF7ACA" w:rsidP="00E1040B">
            <w:pPr>
              <w:pStyle w:val="ListParagraph"/>
              <w:numPr>
                <w:ilvl w:val="0"/>
                <w:numId w:val="16"/>
              </w:numPr>
            </w:pPr>
            <w:r w:rsidRPr="00760E2E">
              <w:t xml:space="preserve">Use instructional models to develop critical and creative thinking practices; </w:t>
            </w:r>
            <w:r w:rsidR="2D47E6FA" w:rsidRPr="00760E2E">
              <w:t>Inquiry and problem-based learning to underpin instructional design</w:t>
            </w:r>
          </w:p>
          <w:p w14:paraId="03889A50" w14:textId="2A7CA84A" w:rsidR="544DA0FF" w:rsidRPr="00760E2E" w:rsidRDefault="2E3DD88B" w:rsidP="00E1040B">
            <w:pPr>
              <w:pStyle w:val="ListParagraph"/>
              <w:numPr>
                <w:ilvl w:val="0"/>
                <w:numId w:val="16"/>
              </w:numPr>
              <w:spacing w:line="276" w:lineRule="auto"/>
              <w:rPr>
                <w:rFonts w:eastAsiaTheme="minorEastAsia"/>
              </w:rPr>
            </w:pPr>
            <w:r w:rsidRPr="00760E2E">
              <w:t>Design benchmarks for teacher moderation and judgment and student feedback</w:t>
            </w:r>
          </w:p>
          <w:p w14:paraId="6F055D16" w14:textId="0D085CC9" w:rsidR="544DA0FF" w:rsidRPr="006427EC" w:rsidRDefault="544DA0FF" w:rsidP="00E1040B">
            <w:pPr>
              <w:spacing w:line="276" w:lineRule="auto"/>
            </w:pPr>
            <w:r w:rsidRPr="006427EC">
              <w:t>Professional Standards</w:t>
            </w:r>
            <w:r w:rsidR="610F0482" w:rsidRPr="006427EC">
              <w:t xml:space="preserve">: </w:t>
            </w:r>
            <w:r w:rsidRPr="006427EC">
              <w:t>Proficient Teacher Standards</w:t>
            </w:r>
          </w:p>
          <w:p w14:paraId="03D41BCE" w14:textId="136D8239" w:rsidR="544DA0FF" w:rsidRPr="00760E2E" w:rsidRDefault="00B0E32B" w:rsidP="00E1040B">
            <w:pPr>
              <w:rPr>
                <w:sz w:val="16"/>
                <w:szCs w:val="16"/>
              </w:rPr>
            </w:pPr>
            <w:r w:rsidRPr="006427EC">
              <w:t xml:space="preserve">3.2, 3.6, </w:t>
            </w:r>
            <w:r w:rsidR="5F7FA891" w:rsidRPr="006427EC">
              <w:t xml:space="preserve">5.3, </w:t>
            </w:r>
            <w:r w:rsidRPr="006427EC">
              <w:t>5.4,</w:t>
            </w:r>
            <w:r w:rsidR="35B8619B" w:rsidRPr="006427EC">
              <w:t xml:space="preserve"> 6.2, 6.4</w:t>
            </w:r>
          </w:p>
        </w:tc>
        <w:tc>
          <w:tcPr>
            <w:tcW w:w="3438" w:type="dxa"/>
          </w:tcPr>
          <w:p w14:paraId="5849440A" w14:textId="77777777" w:rsidR="00E1040B" w:rsidRDefault="00E1040B" w:rsidP="00E1040B"/>
          <w:p w14:paraId="57C9DBF1" w14:textId="47D52DC2" w:rsidR="544DA0FF" w:rsidRPr="00760E2E" w:rsidRDefault="4781997C" w:rsidP="00E1040B">
            <w:r w:rsidRPr="00760E2E">
              <w:t xml:space="preserve">Pre and post workshop data indicating that higher than 80% of participants reported an enhanced understanding regarding effectively </w:t>
            </w:r>
            <w:r w:rsidR="4E398C44" w:rsidRPr="00760E2E">
              <w:t>maximising growth</w:t>
            </w:r>
            <w:r w:rsidR="3527DBEA" w:rsidRPr="00760E2E">
              <w:t xml:space="preserve"> for diverse learners.</w:t>
            </w:r>
          </w:p>
          <w:p w14:paraId="38EB1420" w14:textId="77777777" w:rsidR="544DA0FF" w:rsidRPr="00760E2E" w:rsidRDefault="544DA0FF" w:rsidP="00E1040B"/>
          <w:p w14:paraId="67F63A86" w14:textId="0470414D" w:rsidR="544DA0FF" w:rsidRPr="00760E2E" w:rsidRDefault="4781997C" w:rsidP="00E1040B">
            <w:r w:rsidRPr="00760E2E">
              <w:t>ACT TQI independent evaluation against the criteria: “I gained useful knowledge and understanding through participating in this program”</w:t>
            </w:r>
          </w:p>
          <w:p w14:paraId="65BCDC70" w14:textId="7E172BFA" w:rsidR="544DA0FF" w:rsidRPr="00760E2E" w:rsidRDefault="544DA0FF" w:rsidP="00E1040B">
            <w:pPr>
              <w:rPr>
                <w:rFonts w:eastAsiaTheme="minorEastAsia"/>
              </w:rPr>
            </w:pPr>
            <w:r w:rsidRPr="00760E2E">
              <w:t xml:space="preserve">Strongly Agree/Agree </w:t>
            </w:r>
            <w:r w:rsidRPr="00760E2E">
              <w:rPr>
                <w:rFonts w:eastAsiaTheme="minorEastAsia"/>
              </w:rPr>
              <w:t>80%</w:t>
            </w:r>
          </w:p>
          <w:p w14:paraId="54092E17" w14:textId="77777777" w:rsidR="544DA0FF" w:rsidRPr="00760E2E" w:rsidRDefault="544DA0FF" w:rsidP="00E1040B"/>
        </w:tc>
      </w:tr>
    </w:tbl>
    <w:p w14:paraId="717AAFBA" w14:textId="7CD34AC2" w:rsidR="005E6C64" w:rsidRPr="00760E2E" w:rsidRDefault="005E6C64"/>
    <w:tbl>
      <w:tblPr>
        <w:tblStyle w:val="TableGrid"/>
        <w:tblW w:w="15168" w:type="dxa"/>
        <w:tblInd w:w="-572" w:type="dxa"/>
        <w:tblLook w:val="04A0" w:firstRow="1" w:lastRow="0" w:firstColumn="1" w:lastColumn="0" w:noHBand="0" w:noVBand="1"/>
      </w:tblPr>
      <w:tblGrid>
        <w:gridCol w:w="3361"/>
        <w:gridCol w:w="2789"/>
        <w:gridCol w:w="2790"/>
        <w:gridCol w:w="2790"/>
        <w:gridCol w:w="3438"/>
      </w:tblGrid>
      <w:tr w:rsidR="00760E2E" w:rsidRPr="00760E2E" w14:paraId="036C4797" w14:textId="77777777" w:rsidTr="009D33D2">
        <w:tc>
          <w:tcPr>
            <w:tcW w:w="3361" w:type="dxa"/>
          </w:tcPr>
          <w:p w14:paraId="60A9E50D" w14:textId="77777777" w:rsidR="005E6C64" w:rsidRPr="00760E2E" w:rsidRDefault="005E6C64" w:rsidP="008D5880">
            <w:pPr>
              <w:spacing w:before="120" w:after="120"/>
              <w:rPr>
                <w:b/>
              </w:rPr>
            </w:pPr>
            <w:r w:rsidRPr="00760E2E">
              <w:rPr>
                <w:b/>
              </w:rPr>
              <w:lastRenderedPageBreak/>
              <w:t>Project title</w:t>
            </w:r>
          </w:p>
        </w:tc>
        <w:tc>
          <w:tcPr>
            <w:tcW w:w="2789" w:type="dxa"/>
          </w:tcPr>
          <w:p w14:paraId="7BD0DC8B" w14:textId="77777777" w:rsidR="005E6C64" w:rsidRPr="00760E2E" w:rsidRDefault="005E6C64" w:rsidP="008D5880">
            <w:pPr>
              <w:spacing w:before="120" w:after="120"/>
              <w:rPr>
                <w:b/>
              </w:rPr>
            </w:pPr>
            <w:r w:rsidRPr="00760E2E">
              <w:rPr>
                <w:b/>
              </w:rPr>
              <w:t>Project description and activities</w:t>
            </w:r>
          </w:p>
        </w:tc>
        <w:tc>
          <w:tcPr>
            <w:tcW w:w="2790" w:type="dxa"/>
          </w:tcPr>
          <w:p w14:paraId="2FC1902F" w14:textId="77777777" w:rsidR="005E6C64" w:rsidRPr="00760E2E" w:rsidRDefault="005E6C64" w:rsidP="008D5880">
            <w:pPr>
              <w:spacing w:before="120" w:after="120"/>
              <w:rPr>
                <w:b/>
              </w:rPr>
            </w:pPr>
            <w:r w:rsidRPr="00760E2E">
              <w:rPr>
                <w:b/>
              </w:rPr>
              <w:t>Indicative budget</w:t>
            </w:r>
          </w:p>
          <w:p w14:paraId="56EE48EE" w14:textId="77777777" w:rsidR="005E6C64" w:rsidRPr="00760E2E" w:rsidRDefault="005E6C64" w:rsidP="008D5880">
            <w:pPr>
              <w:spacing w:before="120" w:after="120"/>
              <w:rPr>
                <w:b/>
              </w:rPr>
            </w:pPr>
          </w:p>
        </w:tc>
        <w:tc>
          <w:tcPr>
            <w:tcW w:w="2790" w:type="dxa"/>
          </w:tcPr>
          <w:p w14:paraId="045E0E73" w14:textId="77777777" w:rsidR="005E6C64" w:rsidRPr="00760E2E" w:rsidRDefault="005E6C64" w:rsidP="008D5880">
            <w:pPr>
              <w:spacing w:before="120" w:after="120"/>
              <w:rPr>
                <w:b/>
              </w:rPr>
            </w:pPr>
            <w:r w:rsidRPr="00760E2E">
              <w:rPr>
                <w:b/>
              </w:rPr>
              <w:t>Expected outcomes/</w:t>
            </w:r>
          </w:p>
          <w:p w14:paraId="67102F6E" w14:textId="77777777" w:rsidR="005E6C64" w:rsidRPr="00760E2E" w:rsidRDefault="005E6C64" w:rsidP="008D5880">
            <w:pPr>
              <w:spacing w:before="120" w:after="120"/>
              <w:rPr>
                <w:b/>
              </w:rPr>
            </w:pPr>
            <w:r w:rsidRPr="00760E2E">
              <w:rPr>
                <w:b/>
              </w:rPr>
              <w:t>Overall achievements</w:t>
            </w:r>
          </w:p>
        </w:tc>
        <w:tc>
          <w:tcPr>
            <w:tcW w:w="3438" w:type="dxa"/>
          </w:tcPr>
          <w:p w14:paraId="61D2FBCE" w14:textId="77777777" w:rsidR="005E6C64" w:rsidRPr="00760E2E" w:rsidRDefault="005E6C64" w:rsidP="008D5880">
            <w:pPr>
              <w:spacing w:before="120" w:after="120"/>
              <w:rPr>
                <w:b/>
              </w:rPr>
            </w:pPr>
            <w:r w:rsidRPr="00760E2E">
              <w:rPr>
                <w:b/>
              </w:rPr>
              <w:t>Indicators of success</w:t>
            </w:r>
          </w:p>
        </w:tc>
      </w:tr>
      <w:tr w:rsidR="00760E2E" w:rsidRPr="00760E2E" w14:paraId="08CD33D0" w14:textId="77777777" w:rsidTr="009D33D2">
        <w:tc>
          <w:tcPr>
            <w:tcW w:w="3361" w:type="dxa"/>
          </w:tcPr>
          <w:p w14:paraId="3600DA88" w14:textId="77777777" w:rsidR="00E1040B" w:rsidRDefault="00E1040B" w:rsidP="00E1040B">
            <w:pPr>
              <w:rPr>
                <w:b/>
                <w:bCs/>
              </w:rPr>
            </w:pPr>
          </w:p>
          <w:p w14:paraId="6EB15C10" w14:textId="475C2B95" w:rsidR="005E6C64" w:rsidRPr="00760E2E" w:rsidRDefault="005E6C64" w:rsidP="00E1040B">
            <w:pPr>
              <w:rPr>
                <w:b/>
                <w:bCs/>
              </w:rPr>
            </w:pPr>
            <w:r w:rsidRPr="00760E2E">
              <w:rPr>
                <w:b/>
                <w:bCs/>
              </w:rPr>
              <w:t>Bilateral Agreement</w:t>
            </w:r>
            <w:r w:rsidR="32C15C7C" w:rsidRPr="00760E2E">
              <w:rPr>
                <w:b/>
                <w:bCs/>
              </w:rPr>
              <w:t xml:space="preserve"> </w:t>
            </w:r>
          </w:p>
          <w:p w14:paraId="0CA202B4" w14:textId="69BB3B30" w:rsidR="32C15C7C" w:rsidRPr="00760E2E" w:rsidRDefault="32C15C7C" w:rsidP="00E1040B">
            <w:pPr>
              <w:rPr>
                <w:b/>
                <w:bCs/>
              </w:rPr>
            </w:pPr>
            <w:r w:rsidRPr="00760E2E">
              <w:rPr>
                <w:b/>
                <w:bCs/>
              </w:rPr>
              <w:t>Australian Curriculum and Pedagogy</w:t>
            </w:r>
          </w:p>
          <w:p w14:paraId="5CEBD7C8" w14:textId="77777777" w:rsidR="005E6C64" w:rsidRPr="00760E2E" w:rsidRDefault="005E6C64" w:rsidP="00E1040B">
            <w:r w:rsidRPr="00760E2E">
              <w:t>Bilateral Reform Direction A: Support students, student learning and achievement</w:t>
            </w:r>
          </w:p>
          <w:p w14:paraId="6E2B3B1C" w14:textId="69BB3B30" w:rsidR="14E92D75" w:rsidRPr="00760E2E" w:rsidRDefault="14E92D75" w:rsidP="00E1040B">
            <w:pPr>
              <w:rPr>
                <w:b/>
                <w:bCs/>
              </w:rPr>
            </w:pPr>
            <w:r w:rsidRPr="00760E2E">
              <w:rPr>
                <w:b/>
                <w:bCs/>
              </w:rPr>
              <w:t>Australian Curriculum and Pedagogy</w:t>
            </w:r>
          </w:p>
          <w:p w14:paraId="7281500C" w14:textId="4DFFB27F" w:rsidR="769CC97D" w:rsidRPr="00760E2E" w:rsidRDefault="769CC97D" w:rsidP="00E1040B">
            <w:pPr>
              <w:rPr>
                <w:b/>
                <w:bCs/>
              </w:rPr>
            </w:pPr>
          </w:p>
          <w:p w14:paraId="27357532" w14:textId="77777777" w:rsidR="005E6C64" w:rsidRPr="00760E2E" w:rsidRDefault="005E6C64" w:rsidP="00E1040B">
            <w:pPr>
              <w:rPr>
                <w:b/>
              </w:rPr>
            </w:pPr>
          </w:p>
        </w:tc>
        <w:tc>
          <w:tcPr>
            <w:tcW w:w="2789" w:type="dxa"/>
          </w:tcPr>
          <w:p w14:paraId="109971CE" w14:textId="77777777" w:rsidR="00E1040B" w:rsidRDefault="00E1040B" w:rsidP="00E1040B"/>
          <w:p w14:paraId="6E877436" w14:textId="59CC605B" w:rsidR="00180A61" w:rsidRPr="00760E2E" w:rsidRDefault="005E6C64" w:rsidP="00E1040B">
            <w:r w:rsidRPr="00760E2E">
              <w:t xml:space="preserve">This professional learning provides teachers with the tools and understanding to help </w:t>
            </w:r>
            <w:r w:rsidR="77B277E9" w:rsidRPr="00760E2E">
              <w:t xml:space="preserve">their familiarisation with the Australian Curriculum Learning Areas.  </w:t>
            </w:r>
          </w:p>
          <w:p w14:paraId="6899B4E5" w14:textId="77777777" w:rsidR="00180A61" w:rsidRPr="00760E2E" w:rsidRDefault="00180A61" w:rsidP="00E1040B"/>
          <w:p w14:paraId="0A24B30D" w14:textId="1D28E378" w:rsidR="006D146C" w:rsidRPr="00760E2E" w:rsidRDefault="77B277E9" w:rsidP="00E1040B">
            <w:r w:rsidRPr="00760E2E">
              <w:t>A series of Australian Curriculum workshops will be provided</w:t>
            </w:r>
            <w:r w:rsidR="574442B2" w:rsidRPr="00760E2E">
              <w:t xml:space="preserve"> by ACARA Curriculum Specialists to familiarise teachers with the 2022 phase following the review</w:t>
            </w:r>
            <w:r w:rsidRPr="00760E2E">
              <w:t xml:space="preserve">. </w:t>
            </w:r>
            <w:r w:rsidR="005E6C64" w:rsidRPr="00760E2E">
              <w:t xml:space="preserve"> </w:t>
            </w:r>
          </w:p>
          <w:p w14:paraId="6AD2868F" w14:textId="435FC8EC" w:rsidR="005E6C64" w:rsidRPr="00760E2E" w:rsidRDefault="005E6C64" w:rsidP="00E1040B"/>
        </w:tc>
        <w:tc>
          <w:tcPr>
            <w:tcW w:w="2790" w:type="dxa"/>
          </w:tcPr>
          <w:p w14:paraId="1569258B" w14:textId="77777777" w:rsidR="00E1040B" w:rsidRDefault="00E1040B" w:rsidP="00E1040B"/>
          <w:p w14:paraId="7A2D39AA" w14:textId="4D56C8FB" w:rsidR="27EE9365" w:rsidRPr="00760E2E" w:rsidRDefault="27EE9365" w:rsidP="00E1040B">
            <w:r w:rsidRPr="00760E2E">
              <w:t xml:space="preserve">Reform support funding:  </w:t>
            </w:r>
          </w:p>
          <w:p w14:paraId="063E935B" w14:textId="6E1F9A4C" w:rsidR="76AA02BF" w:rsidRPr="00760E2E" w:rsidRDefault="00584E5F" w:rsidP="00E1040B">
            <w:r w:rsidRPr="00760E2E">
              <w:t>$5,000</w:t>
            </w:r>
          </w:p>
          <w:p w14:paraId="358A70CE" w14:textId="17A98B43" w:rsidR="7BC22CF9" w:rsidRPr="00760E2E" w:rsidRDefault="7BC22CF9" w:rsidP="00E1040B"/>
          <w:p w14:paraId="29D6B04F" w14:textId="77777777" w:rsidR="005E6C64" w:rsidRPr="00760E2E" w:rsidRDefault="005E6C64" w:rsidP="00E1040B">
            <w:r w:rsidRPr="00760E2E">
              <w:rPr>
                <w:i/>
              </w:rPr>
              <w:t xml:space="preserve"> </w:t>
            </w:r>
          </w:p>
        </w:tc>
        <w:tc>
          <w:tcPr>
            <w:tcW w:w="2790" w:type="dxa"/>
          </w:tcPr>
          <w:p w14:paraId="142BB2F5" w14:textId="77777777" w:rsidR="00E1040B" w:rsidRDefault="00E1040B" w:rsidP="00E1040B"/>
          <w:p w14:paraId="2EC0B8E9" w14:textId="69AFB124" w:rsidR="001425A1" w:rsidRPr="00760E2E" w:rsidRDefault="001425A1" w:rsidP="00E1040B">
            <w:r w:rsidRPr="00760E2E">
              <w:t>Professional Standards</w:t>
            </w:r>
          </w:p>
          <w:p w14:paraId="1BE8104F" w14:textId="77777777" w:rsidR="001425A1" w:rsidRPr="00760E2E" w:rsidRDefault="001425A1" w:rsidP="00E1040B">
            <w:r w:rsidRPr="00760E2E">
              <w:t>Proficient Teacher Standards</w:t>
            </w:r>
          </w:p>
          <w:p w14:paraId="754228C0" w14:textId="77777777" w:rsidR="001425A1" w:rsidRPr="00760E2E" w:rsidRDefault="001425A1" w:rsidP="00E1040B">
            <w:r w:rsidRPr="00760E2E">
              <w:t>1.2.2, 3.1.2</w:t>
            </w:r>
          </w:p>
          <w:p w14:paraId="187F57B8" w14:textId="77777777" w:rsidR="005E6C64" w:rsidRPr="00760E2E" w:rsidRDefault="005E6C64" w:rsidP="00E1040B">
            <w:pPr>
              <w:pStyle w:val="ListParagraph"/>
              <w:ind w:left="360"/>
              <w:contextualSpacing w:val="0"/>
            </w:pPr>
          </w:p>
          <w:p w14:paraId="54738AF4" w14:textId="77777777" w:rsidR="005E6C64" w:rsidRPr="00760E2E" w:rsidRDefault="005E6C64" w:rsidP="00E1040B"/>
        </w:tc>
        <w:tc>
          <w:tcPr>
            <w:tcW w:w="3438" w:type="dxa"/>
          </w:tcPr>
          <w:p w14:paraId="3AF4686C" w14:textId="77777777" w:rsidR="00E1040B" w:rsidRDefault="00E1040B" w:rsidP="00E1040B"/>
          <w:p w14:paraId="08485024" w14:textId="6B7D24A9" w:rsidR="005E6C64" w:rsidRPr="00760E2E" w:rsidRDefault="005E6C64" w:rsidP="00E1040B">
            <w:r w:rsidRPr="00760E2E">
              <w:t xml:space="preserve">Pre and post workshop data indicating that higher than 80% of participants reported an enhanced understanding </w:t>
            </w:r>
            <w:r w:rsidR="1E1109C4" w:rsidRPr="00760E2E">
              <w:t>regarding</w:t>
            </w:r>
            <w:r w:rsidRPr="00760E2E">
              <w:t xml:space="preserve"> effectively teach</w:t>
            </w:r>
            <w:r w:rsidR="609E72AB" w:rsidRPr="00760E2E">
              <w:t>ing</w:t>
            </w:r>
            <w:r w:rsidRPr="00760E2E">
              <w:t xml:space="preserve"> problem solving skills.</w:t>
            </w:r>
          </w:p>
          <w:p w14:paraId="46ABBD8F" w14:textId="77777777" w:rsidR="005E6C64" w:rsidRPr="00760E2E" w:rsidRDefault="005E6C64" w:rsidP="00E1040B"/>
          <w:p w14:paraId="06BBA33E" w14:textId="77777777" w:rsidR="005E6C64" w:rsidRPr="00760E2E" w:rsidRDefault="005E6C64" w:rsidP="00E1040B"/>
        </w:tc>
      </w:tr>
    </w:tbl>
    <w:p w14:paraId="4DACAFDA" w14:textId="77777777" w:rsidR="00E1040B" w:rsidRDefault="00E1040B">
      <w:r>
        <w:br w:type="page"/>
      </w:r>
    </w:p>
    <w:tbl>
      <w:tblPr>
        <w:tblStyle w:val="TableGrid"/>
        <w:tblW w:w="15593" w:type="dxa"/>
        <w:tblInd w:w="-714" w:type="dxa"/>
        <w:tblLook w:val="04A0" w:firstRow="1" w:lastRow="0" w:firstColumn="1" w:lastColumn="0" w:noHBand="0" w:noVBand="1"/>
      </w:tblPr>
      <w:tblGrid>
        <w:gridCol w:w="3489"/>
        <w:gridCol w:w="3599"/>
        <w:gridCol w:w="1985"/>
        <w:gridCol w:w="3685"/>
        <w:gridCol w:w="2835"/>
      </w:tblGrid>
      <w:tr w:rsidR="005E6C64" w14:paraId="12A5A533" w14:textId="77777777" w:rsidTr="00C60A5B">
        <w:tc>
          <w:tcPr>
            <w:tcW w:w="3489" w:type="dxa"/>
          </w:tcPr>
          <w:p w14:paraId="6B9BBF5A" w14:textId="77777777" w:rsidR="005E6C64" w:rsidRPr="00AB1E9A" w:rsidRDefault="005E6C64" w:rsidP="008D5880">
            <w:pPr>
              <w:spacing w:before="120" w:after="120"/>
              <w:rPr>
                <w:b/>
              </w:rPr>
            </w:pPr>
            <w:r>
              <w:rPr>
                <w:b/>
              </w:rPr>
              <w:lastRenderedPageBreak/>
              <w:t>Project title</w:t>
            </w:r>
          </w:p>
        </w:tc>
        <w:tc>
          <w:tcPr>
            <w:tcW w:w="3599" w:type="dxa"/>
          </w:tcPr>
          <w:p w14:paraId="07E9854A" w14:textId="77777777" w:rsidR="005E6C64" w:rsidRPr="00AB1E9A" w:rsidRDefault="005E6C64" w:rsidP="008D5880">
            <w:pPr>
              <w:spacing w:before="120" w:after="120"/>
              <w:rPr>
                <w:b/>
              </w:rPr>
            </w:pPr>
            <w:r w:rsidRPr="00AB1E9A">
              <w:rPr>
                <w:b/>
              </w:rPr>
              <w:t>Project description and activities</w:t>
            </w:r>
          </w:p>
        </w:tc>
        <w:tc>
          <w:tcPr>
            <w:tcW w:w="1985" w:type="dxa"/>
          </w:tcPr>
          <w:p w14:paraId="06CD2F76" w14:textId="77777777" w:rsidR="005E6C64" w:rsidRPr="00AB1E9A" w:rsidRDefault="005E6C64" w:rsidP="008D5880">
            <w:pPr>
              <w:spacing w:before="120" w:after="120"/>
              <w:rPr>
                <w:b/>
              </w:rPr>
            </w:pPr>
            <w:r w:rsidRPr="00AB1E9A">
              <w:rPr>
                <w:b/>
              </w:rPr>
              <w:t>Indicative budget</w:t>
            </w:r>
          </w:p>
          <w:p w14:paraId="3382A365" w14:textId="77777777" w:rsidR="005E6C64" w:rsidRPr="00AB1E9A" w:rsidRDefault="005E6C64" w:rsidP="008D5880">
            <w:pPr>
              <w:spacing w:before="120" w:after="120"/>
              <w:rPr>
                <w:b/>
              </w:rPr>
            </w:pPr>
          </w:p>
        </w:tc>
        <w:tc>
          <w:tcPr>
            <w:tcW w:w="3685" w:type="dxa"/>
          </w:tcPr>
          <w:p w14:paraId="6003AD29" w14:textId="77777777" w:rsidR="005E6C64" w:rsidRDefault="005E6C64" w:rsidP="008D5880">
            <w:pPr>
              <w:spacing w:before="120" w:after="120"/>
              <w:rPr>
                <w:b/>
              </w:rPr>
            </w:pPr>
            <w:r w:rsidRPr="00AB1E9A">
              <w:rPr>
                <w:b/>
              </w:rPr>
              <w:t>Expected outcomes</w:t>
            </w:r>
            <w:r>
              <w:rPr>
                <w:b/>
              </w:rPr>
              <w:t>/</w:t>
            </w:r>
          </w:p>
          <w:p w14:paraId="094E38A8" w14:textId="77777777" w:rsidR="005E6C64" w:rsidRPr="00AB1E9A" w:rsidRDefault="005E6C64" w:rsidP="008D5880">
            <w:pPr>
              <w:spacing w:before="120" w:after="120"/>
              <w:rPr>
                <w:b/>
              </w:rPr>
            </w:pPr>
            <w:r>
              <w:rPr>
                <w:b/>
              </w:rPr>
              <w:t>Overall achievements</w:t>
            </w:r>
          </w:p>
        </w:tc>
        <w:tc>
          <w:tcPr>
            <w:tcW w:w="2835" w:type="dxa"/>
          </w:tcPr>
          <w:p w14:paraId="7D9F2B17" w14:textId="77777777" w:rsidR="005E6C64" w:rsidRPr="00AB1E9A" w:rsidRDefault="005E6C64" w:rsidP="008D5880">
            <w:pPr>
              <w:spacing w:before="120" w:after="120"/>
              <w:rPr>
                <w:b/>
              </w:rPr>
            </w:pPr>
            <w:r w:rsidRPr="00AB1E9A">
              <w:rPr>
                <w:b/>
              </w:rPr>
              <w:t>Indicators of success</w:t>
            </w:r>
          </w:p>
        </w:tc>
      </w:tr>
      <w:tr w:rsidR="005E6C64" w14:paraId="5D5D68BB" w14:textId="77777777" w:rsidTr="00C60A5B">
        <w:tc>
          <w:tcPr>
            <w:tcW w:w="3489" w:type="dxa"/>
          </w:tcPr>
          <w:p w14:paraId="01971F48" w14:textId="3675EB00" w:rsidR="005E6C64" w:rsidRDefault="005E6C64" w:rsidP="00E1040B">
            <w:pPr>
              <w:rPr>
                <w:b/>
              </w:rPr>
            </w:pPr>
          </w:p>
          <w:p w14:paraId="045B0836" w14:textId="77777777" w:rsidR="005E6C64" w:rsidRDefault="005E6C64" w:rsidP="00E1040B">
            <w:pPr>
              <w:rPr>
                <w:b/>
              </w:rPr>
            </w:pPr>
            <w:r>
              <w:rPr>
                <w:b/>
              </w:rPr>
              <w:t>Bilateral Agreement</w:t>
            </w:r>
          </w:p>
          <w:p w14:paraId="21663437" w14:textId="77777777" w:rsidR="005E6C64" w:rsidRPr="00D23768" w:rsidRDefault="005E6C64" w:rsidP="00E1040B">
            <w:r w:rsidRPr="00D23768">
              <w:t>Bilateral Reform Direction B: Support teaching, school leadership and school improvement</w:t>
            </w:r>
          </w:p>
          <w:p w14:paraId="4AACE8F8" w14:textId="25EE0089" w:rsidR="005E6C64" w:rsidRPr="00DC0BEB" w:rsidRDefault="005E6C64" w:rsidP="00E1040B">
            <w:pPr>
              <w:rPr>
                <w:b/>
                <w:bCs/>
                <w:color w:val="4F81BD" w:themeColor="accent1"/>
              </w:rPr>
            </w:pPr>
            <w:r w:rsidRPr="007D4528">
              <w:rPr>
                <w:b/>
                <w:bCs/>
              </w:rPr>
              <w:t xml:space="preserve">Evidence into Action </w:t>
            </w:r>
            <w:r w:rsidR="7D29B8B9" w:rsidRPr="007D4528">
              <w:rPr>
                <w:b/>
                <w:bCs/>
              </w:rPr>
              <w:t>Mentoring Program</w:t>
            </w:r>
          </w:p>
          <w:p w14:paraId="3C0395D3" w14:textId="77777777" w:rsidR="005E6C64" w:rsidRPr="009A50E2" w:rsidRDefault="005E6C64" w:rsidP="00E1040B">
            <w:pPr>
              <w:rPr>
                <w:b/>
              </w:rPr>
            </w:pPr>
          </w:p>
        </w:tc>
        <w:tc>
          <w:tcPr>
            <w:tcW w:w="3599" w:type="dxa"/>
          </w:tcPr>
          <w:p w14:paraId="239170D2" w14:textId="77777777" w:rsidR="00E1040B" w:rsidRDefault="00E1040B" w:rsidP="00E1040B"/>
          <w:p w14:paraId="17E1DED5" w14:textId="704BB5FC" w:rsidR="005E6C64" w:rsidRPr="00641BA9" w:rsidRDefault="005E6C64" w:rsidP="00E1040B">
            <w:pPr>
              <w:rPr>
                <w:rFonts w:ascii="Calibri" w:eastAsia="Calibri" w:hAnsi="Calibri" w:cs="Calibri"/>
                <w:lang w:val="en-US"/>
              </w:rPr>
            </w:pPr>
            <w:r>
              <w:t xml:space="preserve">This project </w:t>
            </w:r>
            <w:r w:rsidR="3EFACC90">
              <w:t>builds on school engagement in previous Evidence into Action workshop</w:t>
            </w:r>
            <w:r>
              <w:t>s</w:t>
            </w:r>
            <w:r w:rsidR="1E4D3F29">
              <w:t xml:space="preserve">. </w:t>
            </w:r>
            <w:r w:rsidR="1E4D3F29" w:rsidRPr="55DB3A10">
              <w:rPr>
                <w:rFonts w:ascii="Calibri" w:eastAsia="Calibri" w:hAnsi="Calibri" w:cs="Calibri"/>
                <w:lang w:val="en-US"/>
              </w:rPr>
              <w:t xml:space="preserve"> It is a tailored professional learning and mentoring program for 6 AISACT schools to support the ongoing development and delivery of an implementation plan based on individual school priorities. Schools will receive </w:t>
            </w:r>
            <w:proofErr w:type="spellStart"/>
            <w:r w:rsidR="1E4D3F29" w:rsidRPr="55DB3A10">
              <w:rPr>
                <w:rFonts w:ascii="Calibri" w:eastAsia="Calibri" w:hAnsi="Calibri" w:cs="Calibri"/>
                <w:lang w:val="en-US"/>
              </w:rPr>
              <w:t>personalised</w:t>
            </w:r>
            <w:proofErr w:type="spellEnd"/>
            <w:r w:rsidR="1E4D3F29" w:rsidRPr="55DB3A10">
              <w:rPr>
                <w:rFonts w:ascii="Calibri" w:eastAsia="Calibri" w:hAnsi="Calibri" w:cs="Calibri"/>
                <w:lang w:val="en-US"/>
              </w:rPr>
              <w:t xml:space="preserve"> support through virtual mentoring sessions after the initial workshop, and the 2022 journey will conclude with a forum to present their journey.</w:t>
            </w:r>
          </w:p>
          <w:p w14:paraId="3254BC2F" w14:textId="77777777" w:rsidR="008D5880" w:rsidRPr="00641BA9" w:rsidRDefault="008D5880" w:rsidP="00E1040B">
            <w:pPr>
              <w:ind w:left="360"/>
              <w:rPr>
                <w:rFonts w:eastAsia="Times New Roman"/>
              </w:rPr>
            </w:pPr>
          </w:p>
          <w:p w14:paraId="6102F7FD" w14:textId="3AEC9EE1" w:rsidR="005E6C64" w:rsidRPr="00641BA9" w:rsidRDefault="005E6C64" w:rsidP="00E1040B">
            <w:pPr>
              <w:rPr>
                <w:rFonts w:ascii="Calibri" w:eastAsia="Calibri" w:hAnsi="Calibri" w:cs="Calibri"/>
                <w:color w:val="000000" w:themeColor="text1"/>
              </w:rPr>
            </w:pPr>
            <w:r w:rsidRPr="55DB3A10">
              <w:rPr>
                <w:b/>
                <w:bCs/>
              </w:rPr>
              <w:t>Workshop 1</w:t>
            </w:r>
            <w:r>
              <w:t xml:space="preserve"> - Using the Education Action Plan to turn evidence into action</w:t>
            </w:r>
            <w:r w:rsidR="1B211084">
              <w:t>.</w:t>
            </w:r>
            <w:r w:rsidR="3336040C">
              <w:t xml:space="preserve"> </w:t>
            </w:r>
            <w:r w:rsidR="3336040C" w:rsidRPr="55DB3A10">
              <w:rPr>
                <w:rFonts w:ascii="Calibri" w:eastAsia="Calibri" w:hAnsi="Calibri" w:cs="Calibri"/>
                <w:color w:val="000000" w:themeColor="text1"/>
              </w:rPr>
              <w:t>Development of a monitoring and evaluation plan aligned to respective implementation plans; explore the concepts of monitoring and evaluation relevant to schools</w:t>
            </w:r>
          </w:p>
          <w:p w14:paraId="44C6822B" w14:textId="3C092E25" w:rsidR="1B211084" w:rsidRDefault="1B211084" w:rsidP="00E1040B">
            <w:r>
              <w:t xml:space="preserve">3 </w:t>
            </w:r>
            <w:r w:rsidR="693B1F00">
              <w:t>M</w:t>
            </w:r>
            <w:r>
              <w:t>entoring sessions each per participating schools facilitated by Evidence 4 Learning staff.</w:t>
            </w:r>
          </w:p>
          <w:p w14:paraId="651E9592" w14:textId="34B7DAFB" w:rsidR="005E6C64" w:rsidRPr="009A50E2" w:rsidRDefault="005E6C64" w:rsidP="00E1040B">
            <w:r w:rsidRPr="55DB3A10">
              <w:rPr>
                <w:b/>
                <w:bCs/>
              </w:rPr>
              <w:t>Workshop 2</w:t>
            </w:r>
            <w:r w:rsidR="35680787">
              <w:t xml:space="preserve"> – </w:t>
            </w:r>
            <w:r w:rsidR="0C8A7A21">
              <w:t>Evaluative sharing of projects covering: active ingredients, implementation activities, implementation outcomes, short-term outcomes, key learnings, ongoi</w:t>
            </w:r>
            <w:r w:rsidR="366232B1">
              <w:t>ng considerations.</w:t>
            </w:r>
          </w:p>
        </w:tc>
        <w:tc>
          <w:tcPr>
            <w:tcW w:w="1985" w:type="dxa"/>
          </w:tcPr>
          <w:p w14:paraId="68306093" w14:textId="77777777" w:rsidR="00E1040B" w:rsidRDefault="00E1040B" w:rsidP="00E1040B"/>
          <w:p w14:paraId="017B9E41" w14:textId="1DA1EDE6" w:rsidR="005E6C64" w:rsidRDefault="005E6C64" w:rsidP="00E1040B">
            <w:r>
              <w:t xml:space="preserve">Reform support funding:  </w:t>
            </w:r>
          </w:p>
          <w:p w14:paraId="7A433A5E" w14:textId="590FB9D3" w:rsidR="2763026E" w:rsidRDefault="2763026E" w:rsidP="00E1040B">
            <w:r>
              <w:t>$10,240</w:t>
            </w:r>
          </w:p>
          <w:p w14:paraId="4B58CA43" w14:textId="78D86E81" w:rsidR="001F14C8" w:rsidRDefault="001F14C8" w:rsidP="00E1040B">
            <w:r>
              <w:t>Other funding: $300</w:t>
            </w:r>
          </w:p>
          <w:p w14:paraId="14F7B2F3" w14:textId="77777777" w:rsidR="006D146C" w:rsidRDefault="006D146C" w:rsidP="00E1040B">
            <w:pPr>
              <w:rPr>
                <w:color w:val="FF0000"/>
              </w:rPr>
            </w:pPr>
          </w:p>
          <w:p w14:paraId="6B1D2B53" w14:textId="72CA7F3D" w:rsidR="006D146C" w:rsidRPr="00AB1E9A" w:rsidRDefault="006D146C" w:rsidP="00E1040B">
            <w:pPr>
              <w:rPr>
                <w:color w:val="FF0000"/>
              </w:rPr>
            </w:pPr>
          </w:p>
        </w:tc>
        <w:tc>
          <w:tcPr>
            <w:tcW w:w="3685" w:type="dxa"/>
          </w:tcPr>
          <w:p w14:paraId="4EB7777F" w14:textId="77777777" w:rsidR="00E1040B" w:rsidRDefault="00E1040B" w:rsidP="00E1040B"/>
          <w:p w14:paraId="0A44C7BC" w14:textId="22F5E74F" w:rsidR="5A382E44" w:rsidRDefault="5A382E44" w:rsidP="00E1040B">
            <w:r>
              <w:t>Participating schools will:</w:t>
            </w:r>
          </w:p>
          <w:p w14:paraId="6C1A58B7" w14:textId="7CFBAE18" w:rsidR="5A382E44" w:rsidRDefault="5A382E44" w:rsidP="00E1040B">
            <w:r>
              <w:t xml:space="preserve">*investigate the hierarchy of evidence </w:t>
            </w:r>
            <w:r>
              <w:fldChar w:fldCharType="begin"/>
            </w:r>
            <w:r>
              <w:instrText xml:space="preserve"> ADDIN EN.CITE &lt;EndNote&gt;&lt;Cite&gt;&lt;Author&gt;Deeble&lt;/Author&gt;&lt;Year&gt;2018&lt;/Year&gt;&lt;RecNum&gt;768&lt;/RecNum&gt;&lt;DisplayText&gt;(Deeble &amp;amp; Vaughan, 2018)&lt;/DisplayText&gt;&lt;record&gt;&lt;rec-number&gt;768&lt;/rec-number&gt;&lt;foreign-keys&gt;&lt;key app="EN" db-id="5arvw5fruz5zwtetrdlv2drirver2zss2pdp" timestamp="1535240683"&gt;768&lt;/key&gt;&lt;/foreign-keys&gt;&lt;ref-type name="Electronic Article"&gt;43&lt;/ref-type&gt;&lt;contributors&gt;&lt;authors&gt;&lt;author&gt;Deeble, Matthew&lt;/author&gt;&lt;author&gt;Vaughan, Tanya&lt;/author&gt;&lt;/authors&gt;&lt;/contributors&gt;&lt;titles&gt;&lt;title&gt;An evidence broker for Australan schools&lt;/title&gt;&lt;secondary-title&gt;Centre for Strategic Education, Occassional Paper&lt;/secondary-title&gt;&lt;/titles&gt;&lt;periodical&gt;&lt;full-title&gt;Centre for Strategic Education, Occassional Paper&lt;/full-title&gt;&lt;/periodical&gt;&lt;pages&gt;1-20&lt;/pages&gt;&lt;volume&gt;155&lt;/volume&gt;&lt;dates&gt;&lt;year&gt;2018&lt;/year&gt;&lt;/dates&gt;&lt;urls&gt;&lt;related-urls&gt;&lt;url&gt;http://www.evidenceforlearning.org.au/evidence-informed-educators/an-evidence-broker-for-australian-schools/&lt;/url&gt;&lt;/related-urls&gt;&lt;/urls&gt;&lt;/record&gt;&lt;/Cite&gt;&lt;/EndNote&gt;</w:instrText>
            </w:r>
            <w:r>
              <w:fldChar w:fldCharType="separate"/>
            </w:r>
            <w:r w:rsidRPr="55DB3A10">
              <w:rPr>
                <w:noProof/>
              </w:rPr>
              <w:t>(Deeble &amp; Vaughan, 2018)</w:t>
            </w:r>
            <w:r>
              <w:fldChar w:fldCharType="end"/>
            </w:r>
            <w:r>
              <w:t xml:space="preserve"> and the latest evidence within the </w:t>
            </w:r>
            <w:hyperlink r:id="rId19">
              <w:r w:rsidRPr="55DB3A10">
                <w:rPr>
                  <w:rStyle w:val="Hyperlink"/>
                </w:rPr>
                <w:t>Teaching &amp; Learning Toolkit</w:t>
              </w:r>
            </w:hyperlink>
            <w:r>
              <w:t xml:space="preserve"> </w:t>
            </w:r>
          </w:p>
          <w:p w14:paraId="3A28FC6D" w14:textId="6514208B" w:rsidR="5A382E44" w:rsidRDefault="5A382E44" w:rsidP="00E1040B">
            <w:r>
              <w:t xml:space="preserve">Learn how to structure a change in their school based on evidence through the </w:t>
            </w:r>
            <w:hyperlink r:id="rId20">
              <w:r w:rsidRPr="55DB3A10">
                <w:rPr>
                  <w:rStyle w:val="Hyperlink"/>
                </w:rPr>
                <w:t>Education Action Plan</w:t>
              </w:r>
            </w:hyperlink>
            <w:r>
              <w:t xml:space="preserve"> (EAP). </w:t>
            </w:r>
          </w:p>
          <w:p w14:paraId="543EC963" w14:textId="77777777" w:rsidR="5A382E44" w:rsidRDefault="5A382E44" w:rsidP="00E1040B">
            <w:r>
              <w:t>*</w:t>
            </w:r>
            <w:proofErr w:type="gramStart"/>
            <w:r>
              <w:t>use</w:t>
            </w:r>
            <w:proofErr w:type="gramEnd"/>
            <w:r>
              <w:t xml:space="preserve"> the EAP as a road map for an improvement journey.</w:t>
            </w:r>
          </w:p>
          <w:p w14:paraId="183BA513" w14:textId="3E342670" w:rsidR="5A382E44" w:rsidRDefault="5A382E44" w:rsidP="00E1040B">
            <w:r>
              <w:t>*</w:t>
            </w:r>
            <w:proofErr w:type="gramStart"/>
            <w:r>
              <w:t>look</w:t>
            </w:r>
            <w:proofErr w:type="gramEnd"/>
            <w:r>
              <w:t xml:space="preserve"> at the practice-based evidence that they have gathered after implementing their Education Action Plan for 6 months. The educators will investigate their quantitative and qualitative evidence and answer the questions of:</w:t>
            </w:r>
          </w:p>
          <w:p w14:paraId="31698139" w14:textId="77777777" w:rsidR="5A382E44" w:rsidRDefault="5A382E44" w:rsidP="00E1040B">
            <w:pPr>
              <w:rPr>
                <w:rFonts w:eastAsia="Times New Roman"/>
              </w:rPr>
            </w:pPr>
            <w:r w:rsidRPr="55DB3A10">
              <w:rPr>
                <w:rFonts w:eastAsia="Times New Roman"/>
              </w:rPr>
              <w:t xml:space="preserve">Has there been an improvement in students’ learning? </w:t>
            </w:r>
          </w:p>
          <w:p w14:paraId="5E398E72" w14:textId="376910DB" w:rsidR="5A382E44" w:rsidRDefault="5A382E44" w:rsidP="00E1040B">
            <w:pPr>
              <w:rPr>
                <w:rFonts w:eastAsia="Times New Roman"/>
              </w:rPr>
            </w:pPr>
            <w:r w:rsidRPr="55DB3A10">
              <w:rPr>
                <w:rFonts w:eastAsia="Times New Roman"/>
              </w:rPr>
              <w:t>What are the active ingredients involved in the implementation of the approach?</w:t>
            </w:r>
          </w:p>
          <w:p w14:paraId="17888633" w14:textId="1F754BBF" w:rsidR="55DB3A10" w:rsidRDefault="55DB3A10" w:rsidP="00E1040B">
            <w:pPr>
              <w:rPr>
                <w:rFonts w:eastAsia="Times New Roman"/>
              </w:rPr>
            </w:pPr>
          </w:p>
          <w:p w14:paraId="55C8C25A" w14:textId="4BC7045A" w:rsidR="5A382E44" w:rsidRDefault="5A382E44" w:rsidP="00E1040B">
            <w:pPr>
              <w:rPr>
                <w:rFonts w:eastAsia="Times New Roman"/>
              </w:rPr>
            </w:pPr>
            <w:r w:rsidRPr="55DB3A10">
              <w:rPr>
                <w:rFonts w:eastAsia="Times New Roman"/>
              </w:rPr>
              <w:t>Engage in 3 bespoke mentoring sessions per school provided by Evidence 4 Learning.</w:t>
            </w:r>
          </w:p>
          <w:p w14:paraId="72DC7902" w14:textId="5D87B984" w:rsidR="55DB3A10" w:rsidRDefault="55DB3A10" w:rsidP="00E1040B"/>
          <w:p w14:paraId="47341341" w14:textId="06511E38" w:rsidR="005E6C64" w:rsidRPr="00AB1E9A" w:rsidRDefault="005E6C64" w:rsidP="00E1040B">
            <w:r>
              <w:fldChar w:fldCharType="begin"/>
            </w:r>
            <w:r>
              <w:instrText xml:space="preserve"> ADDIN EN.CITE &lt;EndNote&gt;&lt;Cite&gt;&lt;Author&gt;Deeble&lt;/Author&gt;&lt;Year&gt;2018&lt;/Year&gt;&lt;RecNum&gt;768&lt;/RecNum&gt;&lt;DisplayText&gt;(Deeble &amp;amp; Vaughan, 2018)&lt;/DisplayText&gt;&lt;record&gt;&lt;rec-number&gt;768&lt;/rec-number&gt;&lt;foreign-keys&gt;&lt;key app="EN" db-id="5arvw5fruz5zwtetrdlv2drirver2zss2pdp" timestamp="1535240683"&gt;768&lt;/key&gt;&lt;/foreign-keys&gt;&lt;ref-type name="Electronic Article"&gt;43&lt;/ref-type&gt;&lt;contributors&gt;&lt;authors&gt;&lt;author&gt;Deeble, Matthew&lt;/author&gt;&lt;author&gt;Vaughan, Tanya&lt;/author&gt;&lt;/authors&gt;&lt;/contributors&gt;&lt;titles&gt;&lt;title&gt;An evidence broker for Australan schools&lt;/title&gt;&lt;secondary-title&gt;Centre for Strategic Education, Occassional Paper&lt;/secondary-title&gt;&lt;/titles&gt;&lt;periodical&gt;&lt;full-title&gt;Centre for Strategic Education, Occassional Paper&lt;/full-title&gt;&lt;/periodical&gt;&lt;pages&gt;1-20&lt;/pages&gt;&lt;volume&gt;155&lt;/volume&gt;&lt;dates&gt;&lt;year&gt;2018&lt;/year&gt;&lt;/dates&gt;&lt;urls&gt;&lt;related-urls&gt;&lt;url&gt;http://www.evidenceforlearning.org.au/evidence-informed-educators/an-evidence-broker-for-australian-schools/&lt;/url&gt;&lt;/related-urls&gt;&lt;/urls&gt;&lt;/record&gt;&lt;/Cite&gt;&lt;/EndNote&gt;</w:instrText>
            </w:r>
            <w:r>
              <w:fldChar w:fldCharType="separate"/>
            </w:r>
            <w:r w:rsidRPr="55DB3A10">
              <w:rPr>
                <w:noProof/>
              </w:rPr>
              <w:t>(Deeble &amp; Vaughan, 2018)</w:t>
            </w:r>
            <w:r>
              <w:fldChar w:fldCharType="end"/>
            </w:r>
          </w:p>
        </w:tc>
        <w:tc>
          <w:tcPr>
            <w:tcW w:w="2835" w:type="dxa"/>
            <w:shd w:val="clear" w:color="auto" w:fill="auto"/>
          </w:tcPr>
          <w:p w14:paraId="3D7B98D1" w14:textId="77777777" w:rsidR="00E1040B" w:rsidRDefault="00E1040B" w:rsidP="00E1040B"/>
          <w:p w14:paraId="3B001D3E" w14:textId="6F702D02" w:rsidR="005E6C64" w:rsidRPr="00F44DAF" w:rsidRDefault="005E6C64" w:rsidP="00E1040B">
            <w:r>
              <w:t>Post program data indicating that higher than 80% of participants reported growth and an enhanced understanding of the how to structure a change in their schools via the EAP</w:t>
            </w:r>
            <w:r w:rsidR="6AA04DCC">
              <w:t>.</w:t>
            </w:r>
          </w:p>
          <w:p w14:paraId="42EF2083" w14:textId="77777777" w:rsidR="005E6C64" w:rsidRPr="00F44DAF" w:rsidRDefault="005E6C64" w:rsidP="00E1040B"/>
          <w:p w14:paraId="09173C88" w14:textId="77777777" w:rsidR="005E6C64" w:rsidRPr="00F44DAF" w:rsidRDefault="005E6C64" w:rsidP="00E1040B">
            <w:r>
              <w:t>Post program data indicating that higher than 80% of participants reported growth and an enhanced understanding of the how to investigate their quantitative and qualitative data to support teaching, school leadership and school improvement.</w:t>
            </w:r>
          </w:p>
          <w:p w14:paraId="7B40C951" w14:textId="77777777" w:rsidR="001425A1" w:rsidRDefault="001425A1" w:rsidP="00E1040B">
            <w:pPr>
              <w:rPr>
                <w:rFonts w:eastAsiaTheme="minorEastAsia"/>
              </w:rPr>
            </w:pPr>
          </w:p>
        </w:tc>
      </w:tr>
    </w:tbl>
    <w:p w14:paraId="711C389B" w14:textId="77777777" w:rsidR="001F14C8" w:rsidRDefault="001F14C8">
      <w:pPr>
        <w:sectPr w:rsidR="001F14C8" w:rsidSect="00C60A5B">
          <w:headerReference w:type="default" r:id="rId21"/>
          <w:pgSz w:w="16838" w:h="11906" w:orient="landscape"/>
          <w:pgMar w:top="851" w:right="1418" w:bottom="1134" w:left="1418" w:header="709" w:footer="709" w:gutter="0"/>
          <w:cols w:space="708"/>
          <w:docGrid w:linePitch="360"/>
        </w:sectPr>
      </w:pPr>
    </w:p>
    <w:tbl>
      <w:tblPr>
        <w:tblStyle w:val="TableGrid"/>
        <w:tblW w:w="15451" w:type="dxa"/>
        <w:tblInd w:w="-714" w:type="dxa"/>
        <w:tblLook w:val="04A0" w:firstRow="1" w:lastRow="0" w:firstColumn="1" w:lastColumn="0" w:noHBand="0" w:noVBand="1"/>
      </w:tblPr>
      <w:tblGrid>
        <w:gridCol w:w="3450"/>
        <w:gridCol w:w="2929"/>
        <w:gridCol w:w="1980"/>
        <w:gridCol w:w="3593"/>
        <w:gridCol w:w="3499"/>
      </w:tblGrid>
      <w:tr w:rsidR="55DB3A10" w14:paraId="56E13CAD" w14:textId="77777777" w:rsidTr="009D33D2">
        <w:tc>
          <w:tcPr>
            <w:tcW w:w="3450" w:type="dxa"/>
          </w:tcPr>
          <w:p w14:paraId="1A33E817" w14:textId="77777777" w:rsidR="55DB3A10" w:rsidRDefault="55DB3A10" w:rsidP="55DB3A10">
            <w:pPr>
              <w:spacing w:before="120" w:after="120"/>
              <w:rPr>
                <w:b/>
                <w:bCs/>
              </w:rPr>
            </w:pPr>
            <w:r w:rsidRPr="55DB3A10">
              <w:rPr>
                <w:b/>
                <w:bCs/>
              </w:rPr>
              <w:lastRenderedPageBreak/>
              <w:t>Project title</w:t>
            </w:r>
          </w:p>
        </w:tc>
        <w:tc>
          <w:tcPr>
            <w:tcW w:w="2929" w:type="dxa"/>
          </w:tcPr>
          <w:p w14:paraId="23811783" w14:textId="77777777" w:rsidR="55DB3A10" w:rsidRDefault="55DB3A10" w:rsidP="55DB3A10">
            <w:pPr>
              <w:spacing w:before="120" w:after="120"/>
              <w:rPr>
                <w:b/>
                <w:bCs/>
              </w:rPr>
            </w:pPr>
            <w:r w:rsidRPr="55DB3A10">
              <w:rPr>
                <w:b/>
                <w:bCs/>
              </w:rPr>
              <w:t>Project description and activities</w:t>
            </w:r>
          </w:p>
        </w:tc>
        <w:tc>
          <w:tcPr>
            <w:tcW w:w="1980" w:type="dxa"/>
          </w:tcPr>
          <w:p w14:paraId="192888E4" w14:textId="77777777" w:rsidR="55DB3A10" w:rsidRDefault="55DB3A10" w:rsidP="55DB3A10">
            <w:pPr>
              <w:spacing w:before="120" w:after="120"/>
              <w:rPr>
                <w:b/>
                <w:bCs/>
              </w:rPr>
            </w:pPr>
            <w:r w:rsidRPr="55DB3A10">
              <w:rPr>
                <w:b/>
                <w:bCs/>
              </w:rPr>
              <w:t>Indicative budget</w:t>
            </w:r>
          </w:p>
          <w:p w14:paraId="25E244A6" w14:textId="77777777" w:rsidR="55DB3A10" w:rsidRDefault="55DB3A10" w:rsidP="55DB3A10">
            <w:pPr>
              <w:spacing w:before="120" w:after="120"/>
              <w:rPr>
                <w:b/>
                <w:bCs/>
              </w:rPr>
            </w:pPr>
          </w:p>
        </w:tc>
        <w:tc>
          <w:tcPr>
            <w:tcW w:w="3593" w:type="dxa"/>
          </w:tcPr>
          <w:p w14:paraId="457E17B1" w14:textId="77777777" w:rsidR="55DB3A10" w:rsidRDefault="55DB3A10" w:rsidP="55DB3A10">
            <w:pPr>
              <w:spacing w:before="120" w:after="120"/>
              <w:rPr>
                <w:b/>
                <w:bCs/>
              </w:rPr>
            </w:pPr>
            <w:r w:rsidRPr="55DB3A10">
              <w:rPr>
                <w:b/>
                <w:bCs/>
              </w:rPr>
              <w:t>Expected outcomes/</w:t>
            </w:r>
          </w:p>
          <w:p w14:paraId="52EF5B43" w14:textId="77777777" w:rsidR="55DB3A10" w:rsidRDefault="55DB3A10" w:rsidP="55DB3A10">
            <w:pPr>
              <w:spacing w:before="120" w:after="120"/>
              <w:rPr>
                <w:b/>
                <w:bCs/>
              </w:rPr>
            </w:pPr>
            <w:r w:rsidRPr="55DB3A10">
              <w:rPr>
                <w:b/>
                <w:bCs/>
              </w:rPr>
              <w:t>Overall achievements</w:t>
            </w:r>
          </w:p>
        </w:tc>
        <w:tc>
          <w:tcPr>
            <w:tcW w:w="3499" w:type="dxa"/>
          </w:tcPr>
          <w:p w14:paraId="7CC39643" w14:textId="77777777" w:rsidR="55DB3A10" w:rsidRDefault="55DB3A10" w:rsidP="55DB3A10">
            <w:pPr>
              <w:spacing w:before="120" w:after="120"/>
              <w:rPr>
                <w:b/>
                <w:bCs/>
              </w:rPr>
            </w:pPr>
            <w:r w:rsidRPr="55DB3A10">
              <w:rPr>
                <w:b/>
                <w:bCs/>
              </w:rPr>
              <w:t>Indicators of success</w:t>
            </w:r>
          </w:p>
        </w:tc>
      </w:tr>
      <w:tr w:rsidR="55DB3A10" w14:paraId="37DF6DAD" w14:textId="77777777" w:rsidTr="009D33D2">
        <w:tc>
          <w:tcPr>
            <w:tcW w:w="3450" w:type="dxa"/>
          </w:tcPr>
          <w:p w14:paraId="31098FA2" w14:textId="3675EB00" w:rsidR="55DB3A10" w:rsidRDefault="55DB3A10" w:rsidP="00E1040B">
            <w:pPr>
              <w:rPr>
                <w:b/>
                <w:bCs/>
              </w:rPr>
            </w:pPr>
          </w:p>
          <w:p w14:paraId="67C9086E" w14:textId="77777777" w:rsidR="55DB3A10" w:rsidRDefault="55DB3A10" w:rsidP="00E1040B">
            <w:pPr>
              <w:rPr>
                <w:b/>
                <w:bCs/>
              </w:rPr>
            </w:pPr>
            <w:r w:rsidRPr="55DB3A10">
              <w:rPr>
                <w:b/>
                <w:bCs/>
              </w:rPr>
              <w:t>Bilateral Agreement</w:t>
            </w:r>
          </w:p>
          <w:p w14:paraId="0C77518B" w14:textId="4C8BCB78" w:rsidR="55DB3A10" w:rsidRDefault="55DB3A10" w:rsidP="00E1040B">
            <w:r>
              <w:t>Bilateral Reform Direction B: Support teaching, school leadership and school improvement</w:t>
            </w:r>
          </w:p>
          <w:p w14:paraId="716F7C5F" w14:textId="1260612C" w:rsidR="399BA4FF" w:rsidRDefault="399BA4FF" w:rsidP="00E1040B">
            <w:pPr>
              <w:rPr>
                <w:b/>
                <w:bCs/>
                <w:color w:val="4F81BD" w:themeColor="accent1"/>
              </w:rPr>
            </w:pPr>
            <w:r w:rsidRPr="007D4528">
              <w:rPr>
                <w:b/>
                <w:bCs/>
              </w:rPr>
              <w:t>Embedding Research Literacy in School</w:t>
            </w:r>
          </w:p>
          <w:p w14:paraId="3C04A135" w14:textId="77777777" w:rsidR="55DB3A10" w:rsidRDefault="55DB3A10" w:rsidP="00E1040B">
            <w:pPr>
              <w:rPr>
                <w:b/>
                <w:bCs/>
              </w:rPr>
            </w:pPr>
          </w:p>
        </w:tc>
        <w:tc>
          <w:tcPr>
            <w:tcW w:w="2929" w:type="dxa"/>
          </w:tcPr>
          <w:p w14:paraId="2341087B" w14:textId="77777777" w:rsidR="00E1040B" w:rsidRDefault="00E1040B" w:rsidP="00E1040B"/>
          <w:p w14:paraId="41868E4B" w14:textId="29A7BE6C" w:rsidR="506840A0" w:rsidRDefault="506840A0" w:rsidP="00E1040B">
            <w:r>
              <w:t>Delivered by Evidence 4 Learning, school leaders will engage with both the conceptual and practical aspects of building capability around the use of research</w:t>
            </w:r>
            <w:r w:rsidR="279F1B1E">
              <w:t xml:space="preserve"> evidence, including barriers and enablers of research use, and practical aspects of promoting the use of evidence in their </w:t>
            </w:r>
            <w:r w:rsidR="3FF13741">
              <w:t>schools.</w:t>
            </w:r>
          </w:p>
        </w:tc>
        <w:tc>
          <w:tcPr>
            <w:tcW w:w="1980" w:type="dxa"/>
          </w:tcPr>
          <w:p w14:paraId="021839BE" w14:textId="77777777" w:rsidR="00E1040B" w:rsidRDefault="00E1040B" w:rsidP="00E1040B"/>
          <w:p w14:paraId="3C63799D" w14:textId="08A6CD22" w:rsidR="55DB3A10" w:rsidRDefault="55DB3A10" w:rsidP="00E1040B">
            <w:r>
              <w:t xml:space="preserve">Reform support funding:  </w:t>
            </w:r>
          </w:p>
          <w:p w14:paraId="68123F0A" w14:textId="14D64160" w:rsidR="55DB3A10" w:rsidRDefault="1D67DBBD" w:rsidP="00E1040B">
            <w:r>
              <w:t>$</w:t>
            </w:r>
            <w:r w:rsidR="5AC6202B">
              <w:t xml:space="preserve">2, </w:t>
            </w:r>
            <w:r w:rsidR="7917F35C">
              <w:t>520</w:t>
            </w:r>
          </w:p>
          <w:p w14:paraId="4D3FDA79" w14:textId="77777777" w:rsidR="55DB3A10" w:rsidRDefault="55DB3A10" w:rsidP="00E1040B">
            <w:pPr>
              <w:rPr>
                <w:color w:val="FF0000"/>
              </w:rPr>
            </w:pPr>
          </w:p>
          <w:p w14:paraId="073BFB6A" w14:textId="72CA7F3D" w:rsidR="55DB3A10" w:rsidRDefault="55DB3A10" w:rsidP="00E1040B">
            <w:pPr>
              <w:rPr>
                <w:color w:val="FF0000"/>
              </w:rPr>
            </w:pPr>
          </w:p>
        </w:tc>
        <w:tc>
          <w:tcPr>
            <w:tcW w:w="3593" w:type="dxa"/>
          </w:tcPr>
          <w:p w14:paraId="4203036A" w14:textId="77777777" w:rsidR="00E1040B" w:rsidRDefault="00E1040B" w:rsidP="00E1040B"/>
          <w:p w14:paraId="4F679B80" w14:textId="10EF28F5" w:rsidR="55DB3A10" w:rsidRDefault="55DB3A10" w:rsidP="00E1040B">
            <w:r>
              <w:t>Participating schools will</w:t>
            </w:r>
            <w:r w:rsidR="6CE7BF4E">
              <w:t xml:space="preserve"> engage in a half day workshop delivered by Evidence 4 learning to consider both the conceptual and practical aspects of building capability around the use of research evidence, including barriers and enablers of research use, and practical aspects of promoting the use of evidence in their </w:t>
            </w:r>
            <w:r w:rsidR="3A0ED2FF">
              <w:t>schools.</w:t>
            </w:r>
          </w:p>
          <w:p w14:paraId="74927961" w14:textId="0C8E359B" w:rsidR="55DB3A10" w:rsidRDefault="55DB3A10" w:rsidP="00E1040B"/>
        </w:tc>
        <w:tc>
          <w:tcPr>
            <w:tcW w:w="3499" w:type="dxa"/>
            <w:shd w:val="clear" w:color="auto" w:fill="auto"/>
          </w:tcPr>
          <w:p w14:paraId="2329E383" w14:textId="77777777" w:rsidR="00E1040B" w:rsidRDefault="00E1040B" w:rsidP="00E1040B"/>
          <w:p w14:paraId="4EF64115" w14:textId="766BDDD3" w:rsidR="55DB3A10" w:rsidRDefault="55DB3A10" w:rsidP="00E1040B">
            <w:r>
              <w:t xml:space="preserve">Post program data indicating that higher than 80% of participants reported growth and an enhanced understanding of </w:t>
            </w:r>
            <w:r w:rsidR="48FFCA28">
              <w:t>research literacy.</w:t>
            </w:r>
          </w:p>
          <w:p w14:paraId="4592173E" w14:textId="213BD022" w:rsidR="55DB3A10" w:rsidRDefault="55DB3A10" w:rsidP="00E1040B">
            <w:pPr>
              <w:rPr>
                <w:rFonts w:eastAsiaTheme="minorEastAsia"/>
              </w:rPr>
            </w:pPr>
          </w:p>
        </w:tc>
      </w:tr>
    </w:tbl>
    <w:p w14:paraId="10024FF4" w14:textId="05EF6C05" w:rsidR="00E1040B" w:rsidRDefault="00E1040B" w:rsidP="55DB3A10">
      <w:r>
        <w:br w:type="page"/>
      </w:r>
    </w:p>
    <w:tbl>
      <w:tblPr>
        <w:tblStyle w:val="TableGrid"/>
        <w:tblW w:w="14885" w:type="dxa"/>
        <w:tblInd w:w="-431" w:type="dxa"/>
        <w:tblLook w:val="04A0" w:firstRow="1" w:lastRow="0" w:firstColumn="1" w:lastColumn="0" w:noHBand="0" w:noVBand="1"/>
      </w:tblPr>
      <w:tblGrid>
        <w:gridCol w:w="3220"/>
        <w:gridCol w:w="2876"/>
        <w:gridCol w:w="2703"/>
        <w:gridCol w:w="2790"/>
        <w:gridCol w:w="3296"/>
      </w:tblGrid>
      <w:tr w:rsidR="005E6C64" w14:paraId="569A0F29" w14:textId="77777777" w:rsidTr="009D33D2">
        <w:tc>
          <w:tcPr>
            <w:tcW w:w="3220" w:type="dxa"/>
          </w:tcPr>
          <w:p w14:paraId="1748D108" w14:textId="3BF726A6" w:rsidR="005E6C64" w:rsidRPr="00AB1E9A" w:rsidRDefault="005E6C64" w:rsidP="008D5880">
            <w:pPr>
              <w:spacing w:before="120" w:after="120"/>
              <w:rPr>
                <w:b/>
              </w:rPr>
            </w:pPr>
            <w:r>
              <w:lastRenderedPageBreak/>
              <w:br w:type="page"/>
            </w:r>
            <w:r>
              <w:rPr>
                <w:b/>
              </w:rPr>
              <w:t>Project title</w:t>
            </w:r>
          </w:p>
        </w:tc>
        <w:tc>
          <w:tcPr>
            <w:tcW w:w="2876" w:type="dxa"/>
          </w:tcPr>
          <w:p w14:paraId="68D4E389" w14:textId="77777777" w:rsidR="005E6C64" w:rsidRPr="00AB1E9A" w:rsidRDefault="005E6C64" w:rsidP="008D5880">
            <w:pPr>
              <w:spacing w:before="120" w:after="120"/>
              <w:rPr>
                <w:b/>
              </w:rPr>
            </w:pPr>
            <w:r w:rsidRPr="00AB1E9A">
              <w:rPr>
                <w:b/>
              </w:rPr>
              <w:t>Project description and activities</w:t>
            </w:r>
          </w:p>
        </w:tc>
        <w:tc>
          <w:tcPr>
            <w:tcW w:w="2703" w:type="dxa"/>
          </w:tcPr>
          <w:p w14:paraId="1CE76D9B" w14:textId="77777777" w:rsidR="005E6C64" w:rsidRPr="00AB1E9A" w:rsidRDefault="005E6C64" w:rsidP="008D5880">
            <w:pPr>
              <w:spacing w:before="120" w:after="120"/>
              <w:rPr>
                <w:b/>
              </w:rPr>
            </w:pPr>
            <w:r w:rsidRPr="00AB1E9A">
              <w:rPr>
                <w:b/>
              </w:rPr>
              <w:t>Indicative budget</w:t>
            </w:r>
          </w:p>
          <w:p w14:paraId="09B8D95D" w14:textId="77777777" w:rsidR="005E6C64" w:rsidRPr="00AB1E9A" w:rsidRDefault="005E6C64" w:rsidP="008D5880">
            <w:pPr>
              <w:spacing w:before="120" w:after="120"/>
              <w:rPr>
                <w:b/>
              </w:rPr>
            </w:pPr>
          </w:p>
        </w:tc>
        <w:tc>
          <w:tcPr>
            <w:tcW w:w="2790" w:type="dxa"/>
          </w:tcPr>
          <w:p w14:paraId="69A15144" w14:textId="77777777" w:rsidR="005E6C64" w:rsidRDefault="005E6C64" w:rsidP="008D5880">
            <w:pPr>
              <w:spacing w:before="120" w:after="120"/>
              <w:rPr>
                <w:b/>
              </w:rPr>
            </w:pPr>
            <w:r w:rsidRPr="00AB1E9A">
              <w:rPr>
                <w:b/>
              </w:rPr>
              <w:t>Expected outcomes</w:t>
            </w:r>
            <w:r>
              <w:rPr>
                <w:b/>
              </w:rPr>
              <w:t>/</w:t>
            </w:r>
          </w:p>
          <w:p w14:paraId="29F80B03" w14:textId="77777777" w:rsidR="005E6C64" w:rsidRPr="00AB1E9A" w:rsidRDefault="005E6C64" w:rsidP="008D5880">
            <w:pPr>
              <w:spacing w:before="120" w:after="120"/>
              <w:rPr>
                <w:b/>
              </w:rPr>
            </w:pPr>
            <w:r>
              <w:rPr>
                <w:b/>
              </w:rPr>
              <w:t>Overall achievements</w:t>
            </w:r>
          </w:p>
        </w:tc>
        <w:tc>
          <w:tcPr>
            <w:tcW w:w="3296" w:type="dxa"/>
          </w:tcPr>
          <w:p w14:paraId="4C01523F" w14:textId="77777777" w:rsidR="005E6C64" w:rsidRPr="00AB1E9A" w:rsidRDefault="005E6C64" w:rsidP="008D5880">
            <w:pPr>
              <w:spacing w:before="120" w:after="120"/>
              <w:rPr>
                <w:b/>
              </w:rPr>
            </w:pPr>
            <w:r w:rsidRPr="00AB1E9A">
              <w:rPr>
                <w:b/>
              </w:rPr>
              <w:t>Indicators of success</w:t>
            </w:r>
          </w:p>
        </w:tc>
      </w:tr>
      <w:tr w:rsidR="005E6C64" w14:paraId="52CB161F" w14:textId="77777777" w:rsidTr="009D33D2">
        <w:tc>
          <w:tcPr>
            <w:tcW w:w="3220" w:type="dxa"/>
          </w:tcPr>
          <w:p w14:paraId="70615D1D" w14:textId="2CD58416" w:rsidR="08720B78" w:rsidRDefault="08720B78" w:rsidP="00E1040B">
            <w:pPr>
              <w:rPr>
                <w:b/>
                <w:bCs/>
              </w:rPr>
            </w:pPr>
          </w:p>
          <w:p w14:paraId="7918734A" w14:textId="77777777" w:rsidR="005E6C64" w:rsidRPr="00EC7AB9" w:rsidRDefault="005E6C64" w:rsidP="00E1040B">
            <w:pPr>
              <w:rPr>
                <w:b/>
              </w:rPr>
            </w:pPr>
            <w:r w:rsidRPr="00EC7AB9">
              <w:rPr>
                <w:b/>
              </w:rPr>
              <w:t>Leadership and Wellbeing</w:t>
            </w:r>
          </w:p>
          <w:p w14:paraId="65D4A875" w14:textId="77777777" w:rsidR="005E6C64" w:rsidRPr="00DC0BEB" w:rsidRDefault="005E6C64" w:rsidP="00E1040B">
            <w:r w:rsidRPr="00DC0BEB">
              <w:t>Bilateral Reform Direction B: Support teaching, school leadership and school improvement</w:t>
            </w:r>
          </w:p>
          <w:p w14:paraId="38D6B9B6" w14:textId="524202EC" w:rsidR="005E6C64" w:rsidRDefault="005E6C64" w:rsidP="00E1040B">
            <w:pPr>
              <w:rPr>
                <w:b/>
                <w:highlight w:val="yellow"/>
              </w:rPr>
            </w:pPr>
          </w:p>
          <w:p w14:paraId="7374A231" w14:textId="5B34065F" w:rsidR="00AD4F41" w:rsidRPr="00AD4F41" w:rsidRDefault="3B62A0B4" w:rsidP="00E1040B">
            <w:pPr>
              <w:rPr>
                <w:b/>
                <w:bCs/>
                <w:color w:val="4F81BD" w:themeColor="accent1"/>
              </w:rPr>
            </w:pPr>
            <w:r w:rsidRPr="007D4528">
              <w:rPr>
                <w:b/>
                <w:bCs/>
              </w:rPr>
              <w:t xml:space="preserve">Leadership and Middle Management </w:t>
            </w:r>
            <w:r w:rsidR="4EF67698" w:rsidRPr="007D4528">
              <w:rPr>
                <w:b/>
                <w:bCs/>
              </w:rPr>
              <w:t>Masterclass Series</w:t>
            </w:r>
            <w:r w:rsidRPr="007D4528">
              <w:rPr>
                <w:b/>
                <w:bCs/>
              </w:rPr>
              <w:t>.</w:t>
            </w:r>
          </w:p>
          <w:p w14:paraId="4976F3D2" w14:textId="77777777" w:rsidR="00AD4F41" w:rsidRPr="00500D3E" w:rsidRDefault="00AD4F41" w:rsidP="00E1040B">
            <w:pPr>
              <w:rPr>
                <w:b/>
                <w:highlight w:val="yellow"/>
              </w:rPr>
            </w:pPr>
          </w:p>
          <w:p w14:paraId="22F860BB" w14:textId="48A4631B" w:rsidR="005E6C64" w:rsidRDefault="35803C72" w:rsidP="00E1040B">
            <w:pPr>
              <w:pStyle w:val="NoSpacing"/>
            </w:pPr>
            <w:r>
              <w:t xml:space="preserve"> </w:t>
            </w:r>
          </w:p>
        </w:tc>
        <w:tc>
          <w:tcPr>
            <w:tcW w:w="2876" w:type="dxa"/>
          </w:tcPr>
          <w:p w14:paraId="49262B88" w14:textId="77777777" w:rsidR="00E1040B" w:rsidRDefault="00E1040B" w:rsidP="00E1040B">
            <w:pPr>
              <w:pStyle w:val="Default"/>
              <w:rPr>
                <w:rFonts w:asciiTheme="minorHAnsi" w:hAnsiTheme="minorHAnsi" w:cstheme="minorBidi"/>
                <w:sz w:val="22"/>
                <w:szCs w:val="22"/>
              </w:rPr>
            </w:pPr>
          </w:p>
          <w:p w14:paraId="670D6F86" w14:textId="74E32598" w:rsidR="00641BA9" w:rsidRPr="00AD4F41" w:rsidRDefault="77B277E9" w:rsidP="00E1040B">
            <w:pPr>
              <w:pStyle w:val="Default"/>
              <w:rPr>
                <w:rFonts w:asciiTheme="minorHAnsi" w:hAnsiTheme="minorHAnsi" w:cstheme="minorBidi"/>
                <w:sz w:val="22"/>
                <w:szCs w:val="22"/>
              </w:rPr>
            </w:pPr>
            <w:r w:rsidRPr="56A55A73">
              <w:rPr>
                <w:rFonts w:asciiTheme="minorHAnsi" w:hAnsiTheme="minorHAnsi" w:cstheme="minorBidi"/>
                <w:sz w:val="22"/>
                <w:szCs w:val="22"/>
              </w:rPr>
              <w:t>Leadership and Middle Management teams.</w:t>
            </w:r>
          </w:p>
          <w:p w14:paraId="183FDAE5" w14:textId="64BD31B8" w:rsidR="00641BA9" w:rsidRPr="00AD4F41" w:rsidRDefault="00641BA9" w:rsidP="00E1040B">
            <w:pPr>
              <w:pStyle w:val="Default"/>
              <w:rPr>
                <w:rFonts w:asciiTheme="minorHAnsi" w:hAnsiTheme="minorHAnsi" w:cstheme="minorHAnsi"/>
                <w:sz w:val="22"/>
                <w:szCs w:val="22"/>
                <w:highlight w:val="yellow"/>
              </w:rPr>
            </w:pPr>
          </w:p>
          <w:p w14:paraId="2F8F498F" w14:textId="2D72AA8A" w:rsidR="00641BA9" w:rsidRPr="00AD4F41" w:rsidRDefault="77B277E9" w:rsidP="00E1040B">
            <w:pPr>
              <w:pStyle w:val="Default"/>
              <w:rPr>
                <w:rFonts w:asciiTheme="minorHAnsi" w:hAnsiTheme="minorHAnsi" w:cstheme="minorBidi"/>
                <w:sz w:val="22"/>
                <w:szCs w:val="22"/>
              </w:rPr>
            </w:pPr>
            <w:r w:rsidRPr="56A55A73">
              <w:rPr>
                <w:rFonts w:asciiTheme="minorHAnsi" w:hAnsiTheme="minorHAnsi" w:cstheme="minorBidi"/>
                <w:sz w:val="22"/>
                <w:szCs w:val="22"/>
              </w:rPr>
              <w:t>Masterclass series topics:</w:t>
            </w:r>
          </w:p>
          <w:p w14:paraId="2305427B" w14:textId="38B6A72C" w:rsidR="00641BA9" w:rsidRPr="00AD4F41" w:rsidRDefault="0F53577F" w:rsidP="00E1040B">
            <w:pPr>
              <w:pStyle w:val="Default"/>
              <w:rPr>
                <w:rFonts w:asciiTheme="minorHAnsi" w:hAnsiTheme="minorHAnsi" w:cstheme="minorBidi"/>
                <w:sz w:val="22"/>
                <w:szCs w:val="22"/>
              </w:rPr>
            </w:pPr>
            <w:r w:rsidRPr="08720B78">
              <w:rPr>
                <w:rFonts w:asciiTheme="minorHAnsi" w:hAnsiTheme="minorHAnsi" w:cstheme="minorBidi"/>
                <w:sz w:val="22"/>
                <w:szCs w:val="22"/>
              </w:rPr>
              <w:t xml:space="preserve">Professional Boundaries </w:t>
            </w:r>
          </w:p>
          <w:p w14:paraId="6A580691" w14:textId="3F27D82B" w:rsidR="278FEE89" w:rsidRDefault="278FEE89" w:rsidP="00E1040B">
            <w:pPr>
              <w:pStyle w:val="Default"/>
              <w:rPr>
                <w:rFonts w:eastAsia="Calibri"/>
                <w:color w:val="000000" w:themeColor="text1"/>
              </w:rPr>
            </w:pPr>
            <w:r w:rsidRPr="08720B78">
              <w:rPr>
                <w:rFonts w:ascii="Calibri" w:eastAsia="Calibri" w:hAnsi="Calibri" w:cs="Calibri"/>
                <w:sz w:val="22"/>
                <w:szCs w:val="22"/>
              </w:rPr>
              <w:t>Managing Harmful Sexual Behaviours in Students</w:t>
            </w:r>
          </w:p>
          <w:p w14:paraId="3C54BF6A" w14:textId="46387336" w:rsidR="00641BA9" w:rsidRPr="00AD4F41" w:rsidRDefault="60239B98" w:rsidP="00E1040B">
            <w:pPr>
              <w:pStyle w:val="Default"/>
              <w:rPr>
                <w:rFonts w:asciiTheme="minorHAnsi" w:hAnsiTheme="minorHAnsi" w:cstheme="minorBidi"/>
                <w:sz w:val="22"/>
                <w:szCs w:val="22"/>
              </w:rPr>
            </w:pPr>
            <w:r w:rsidRPr="08720B78">
              <w:rPr>
                <w:rFonts w:asciiTheme="minorHAnsi" w:hAnsiTheme="minorHAnsi" w:cstheme="minorBidi"/>
                <w:sz w:val="22"/>
                <w:szCs w:val="22"/>
              </w:rPr>
              <w:t xml:space="preserve">Cyber welfare for staff and </w:t>
            </w:r>
            <w:r w:rsidR="2CC502E3" w:rsidRPr="08720B78">
              <w:rPr>
                <w:rFonts w:asciiTheme="minorHAnsi" w:hAnsiTheme="minorHAnsi" w:cstheme="minorBidi"/>
                <w:sz w:val="22"/>
                <w:szCs w:val="22"/>
              </w:rPr>
              <w:t xml:space="preserve">Student </w:t>
            </w:r>
          </w:p>
          <w:p w14:paraId="7DB5112E" w14:textId="20ADD0A4" w:rsidR="00641BA9" w:rsidRPr="00AD4F41" w:rsidRDefault="77B277E9" w:rsidP="00E1040B">
            <w:pPr>
              <w:pStyle w:val="Default"/>
              <w:rPr>
                <w:rFonts w:asciiTheme="minorHAnsi" w:hAnsiTheme="minorHAnsi" w:cstheme="minorBidi"/>
                <w:sz w:val="22"/>
                <w:szCs w:val="22"/>
              </w:rPr>
            </w:pPr>
            <w:r w:rsidRPr="56A55A73">
              <w:rPr>
                <w:rFonts w:asciiTheme="minorHAnsi" w:hAnsiTheme="minorHAnsi" w:cstheme="minorBidi"/>
                <w:sz w:val="22"/>
                <w:szCs w:val="22"/>
              </w:rPr>
              <w:t xml:space="preserve">Challenging </w:t>
            </w:r>
            <w:r w:rsidR="611CF6BF" w:rsidRPr="56A55A73">
              <w:rPr>
                <w:rFonts w:asciiTheme="minorHAnsi" w:hAnsiTheme="minorHAnsi" w:cstheme="minorBidi"/>
                <w:sz w:val="22"/>
                <w:szCs w:val="22"/>
              </w:rPr>
              <w:t>Conversations</w:t>
            </w:r>
          </w:p>
          <w:p w14:paraId="4729EBA9" w14:textId="0BFA16FE" w:rsidR="00AD4F41" w:rsidRPr="00AD4F41" w:rsidRDefault="611CF6BF" w:rsidP="00E1040B">
            <w:pPr>
              <w:pStyle w:val="Default"/>
              <w:rPr>
                <w:rFonts w:asciiTheme="minorHAnsi" w:hAnsiTheme="minorHAnsi" w:cstheme="minorBidi"/>
                <w:sz w:val="22"/>
                <w:szCs w:val="22"/>
              </w:rPr>
            </w:pPr>
            <w:r w:rsidRPr="56A55A73">
              <w:rPr>
                <w:rFonts w:asciiTheme="minorHAnsi" w:hAnsiTheme="minorHAnsi" w:cstheme="minorBidi"/>
                <w:sz w:val="22"/>
                <w:szCs w:val="22"/>
              </w:rPr>
              <w:t>Developing Teams</w:t>
            </w:r>
          </w:p>
          <w:p w14:paraId="1450BDA2" w14:textId="5E97A317" w:rsidR="00AD4F41" w:rsidRPr="00AD4F41" w:rsidRDefault="27E0DF78" w:rsidP="00E1040B">
            <w:pPr>
              <w:pStyle w:val="Default"/>
              <w:rPr>
                <w:rFonts w:asciiTheme="minorHAnsi" w:hAnsiTheme="minorHAnsi" w:cstheme="minorBidi"/>
                <w:sz w:val="22"/>
                <w:szCs w:val="22"/>
              </w:rPr>
            </w:pPr>
            <w:r w:rsidRPr="08720B78">
              <w:rPr>
                <w:rFonts w:asciiTheme="minorHAnsi" w:hAnsiTheme="minorHAnsi" w:cstheme="minorBidi"/>
                <w:sz w:val="22"/>
                <w:szCs w:val="22"/>
              </w:rPr>
              <w:t xml:space="preserve">Feedback for Professional Growth  </w:t>
            </w:r>
          </w:p>
          <w:p w14:paraId="2B6BDD24" w14:textId="2FB75A17" w:rsidR="27E0DF78" w:rsidRDefault="245CBBDE" w:rsidP="00E1040B">
            <w:pPr>
              <w:pStyle w:val="Default"/>
              <w:rPr>
                <w:rFonts w:eastAsia="Calibri"/>
                <w:color w:val="000000" w:themeColor="text1"/>
              </w:rPr>
            </w:pPr>
            <w:r w:rsidRPr="3F4AD0CD">
              <w:rPr>
                <w:rFonts w:asciiTheme="minorHAnsi" w:hAnsiTheme="minorHAnsi" w:cstheme="minorBidi"/>
                <w:sz w:val="22"/>
                <w:szCs w:val="22"/>
              </w:rPr>
              <w:t>Mentoring</w:t>
            </w:r>
            <w:r w:rsidR="2CD0BC07" w:rsidRPr="3F4AD0CD">
              <w:rPr>
                <w:rFonts w:asciiTheme="minorHAnsi" w:hAnsiTheme="minorHAnsi" w:cstheme="minorBidi"/>
                <w:sz w:val="22"/>
                <w:szCs w:val="22"/>
              </w:rPr>
              <w:t xml:space="preserve"> </w:t>
            </w:r>
            <w:r w:rsidR="2C8DA04D" w:rsidRPr="3F4AD0CD">
              <w:rPr>
                <w:rFonts w:asciiTheme="minorHAnsi" w:hAnsiTheme="minorHAnsi" w:cstheme="minorBidi"/>
                <w:sz w:val="22"/>
                <w:szCs w:val="22"/>
              </w:rPr>
              <w:t>for Professional Practice</w:t>
            </w:r>
          </w:p>
          <w:p w14:paraId="2A7463B0" w14:textId="4E8609E8" w:rsidR="00AD4F41" w:rsidRDefault="00AD4F41" w:rsidP="00E1040B">
            <w:pPr>
              <w:pStyle w:val="Default"/>
              <w:rPr>
                <w:rFonts w:asciiTheme="minorHAnsi" w:hAnsiTheme="minorHAnsi" w:cstheme="minorBidi"/>
                <w:sz w:val="22"/>
                <w:szCs w:val="22"/>
              </w:rPr>
            </w:pPr>
          </w:p>
          <w:p w14:paraId="6E30AE08" w14:textId="0BC67339" w:rsidR="006C068B" w:rsidRDefault="04B9A093" w:rsidP="00E1040B">
            <w:pPr>
              <w:pStyle w:val="Default"/>
              <w:rPr>
                <w:rFonts w:asciiTheme="minorHAnsi" w:hAnsiTheme="minorHAnsi" w:cstheme="minorBidi"/>
                <w:sz w:val="22"/>
                <w:szCs w:val="22"/>
              </w:rPr>
            </w:pPr>
            <w:r w:rsidRPr="08720B78">
              <w:rPr>
                <w:rFonts w:asciiTheme="minorHAnsi" w:hAnsiTheme="minorHAnsi" w:cstheme="minorBidi"/>
                <w:sz w:val="22"/>
                <w:szCs w:val="22"/>
              </w:rPr>
              <w:t xml:space="preserve">Workshops for </w:t>
            </w:r>
            <w:r w:rsidR="6AA22B0F" w:rsidRPr="08720B78">
              <w:rPr>
                <w:rFonts w:asciiTheme="minorHAnsi" w:hAnsiTheme="minorHAnsi" w:cstheme="minorBidi"/>
                <w:sz w:val="22"/>
                <w:szCs w:val="22"/>
              </w:rPr>
              <w:t>Alumni</w:t>
            </w:r>
            <w:r w:rsidR="006C068B" w:rsidRPr="08720B78">
              <w:rPr>
                <w:rFonts w:asciiTheme="minorHAnsi" w:hAnsiTheme="minorHAnsi" w:cstheme="minorBidi"/>
                <w:sz w:val="22"/>
                <w:szCs w:val="22"/>
              </w:rPr>
              <w:t xml:space="preserve"> from Emerging Leader</w:t>
            </w:r>
            <w:r w:rsidR="6AA22B0F" w:rsidRPr="08720B78">
              <w:rPr>
                <w:rFonts w:asciiTheme="minorHAnsi" w:hAnsiTheme="minorHAnsi" w:cstheme="minorBidi"/>
                <w:sz w:val="22"/>
                <w:szCs w:val="22"/>
              </w:rPr>
              <w:t>s with Leadership focus through readings and discussion.</w:t>
            </w:r>
          </w:p>
          <w:p w14:paraId="5D427CC2" w14:textId="4166BA0C" w:rsidR="005E6C64" w:rsidRPr="005E0284" w:rsidRDefault="005E6C64" w:rsidP="00E1040B">
            <w:pPr>
              <w:pStyle w:val="Default"/>
              <w:rPr>
                <w:rFonts w:asciiTheme="minorHAnsi" w:hAnsiTheme="minorHAnsi" w:cstheme="minorBidi"/>
                <w:sz w:val="22"/>
                <w:szCs w:val="22"/>
              </w:rPr>
            </w:pPr>
          </w:p>
        </w:tc>
        <w:tc>
          <w:tcPr>
            <w:tcW w:w="2703" w:type="dxa"/>
          </w:tcPr>
          <w:p w14:paraId="19C6505A" w14:textId="77777777" w:rsidR="00E1040B" w:rsidRDefault="00E1040B" w:rsidP="00E1040B"/>
          <w:p w14:paraId="6C6CA087" w14:textId="5860EF39" w:rsidR="635E0357" w:rsidRDefault="635E0357" w:rsidP="00E1040B">
            <w:r>
              <w:t xml:space="preserve">Reform support funding:  </w:t>
            </w:r>
          </w:p>
          <w:p w14:paraId="7C6834EA" w14:textId="52B8F8D5" w:rsidR="08720B78" w:rsidRDefault="08720B78" w:rsidP="00E1040B"/>
          <w:p w14:paraId="4F73FB68" w14:textId="1704F27C" w:rsidR="004377FA" w:rsidRDefault="001D33F7" w:rsidP="00E1040B">
            <w:pPr>
              <w:autoSpaceDE w:val="0"/>
              <w:autoSpaceDN w:val="0"/>
              <w:adjustRightInd w:val="0"/>
            </w:pPr>
            <w:r>
              <w:t>$7000</w:t>
            </w:r>
          </w:p>
        </w:tc>
        <w:tc>
          <w:tcPr>
            <w:tcW w:w="2790" w:type="dxa"/>
          </w:tcPr>
          <w:p w14:paraId="619B8570" w14:textId="77777777" w:rsidR="00E1040B" w:rsidRDefault="00E1040B" w:rsidP="00E1040B">
            <w:pPr>
              <w:autoSpaceDE w:val="0"/>
              <w:autoSpaceDN w:val="0"/>
              <w:adjustRightInd w:val="0"/>
              <w:rPr>
                <w:rFonts w:ascii="Calibri" w:eastAsia="Calibri" w:hAnsi="Calibri" w:cs="Calibri"/>
                <w:b/>
                <w:bCs/>
              </w:rPr>
            </w:pPr>
          </w:p>
          <w:p w14:paraId="33E6FB22" w14:textId="4CE0A80B" w:rsidR="005E6C64" w:rsidRPr="00E1040B" w:rsidRDefault="357EBB23" w:rsidP="00E1040B">
            <w:pPr>
              <w:autoSpaceDE w:val="0"/>
              <w:autoSpaceDN w:val="0"/>
              <w:adjustRightInd w:val="0"/>
              <w:rPr>
                <w:rFonts w:eastAsiaTheme="minorEastAsia"/>
              </w:rPr>
            </w:pPr>
            <w:r w:rsidRPr="00E1040B">
              <w:rPr>
                <w:rFonts w:ascii="Calibri" w:eastAsia="Calibri" w:hAnsi="Calibri" w:cs="Calibri"/>
                <w:b/>
                <w:bCs/>
              </w:rPr>
              <w:t>Management &amp; Leadership Development EXHALE</w:t>
            </w:r>
            <w:r w:rsidRPr="00E1040B">
              <w:rPr>
                <w:rFonts w:ascii="Calibri" w:eastAsia="Calibri" w:hAnsi="Calibri" w:cs="Calibri"/>
              </w:rPr>
              <w:t xml:space="preserve">. To be selected from the Human Skills Training list but will likely include: </w:t>
            </w:r>
          </w:p>
          <w:p w14:paraId="4B5ECCAF" w14:textId="4A320AEA" w:rsidR="005E6C64" w:rsidRDefault="357EBB23" w:rsidP="00E1040B">
            <w:pPr>
              <w:pStyle w:val="ListParagraph"/>
              <w:numPr>
                <w:ilvl w:val="0"/>
                <w:numId w:val="11"/>
              </w:numPr>
              <w:tabs>
                <w:tab w:val="left" w:pos="0"/>
                <w:tab w:val="left" w:pos="720"/>
              </w:tabs>
              <w:autoSpaceDE w:val="0"/>
              <w:autoSpaceDN w:val="0"/>
              <w:adjustRightInd w:val="0"/>
              <w:rPr>
                <w:rFonts w:eastAsiaTheme="minorEastAsia"/>
              </w:rPr>
            </w:pPr>
            <w:r w:rsidRPr="4F3E4246">
              <w:rPr>
                <w:rFonts w:ascii="Calibri" w:eastAsia="Calibri" w:hAnsi="Calibri" w:cs="Calibri"/>
              </w:rPr>
              <w:t>Difficult conversations</w:t>
            </w:r>
          </w:p>
          <w:p w14:paraId="163C0709" w14:textId="633F9C33" w:rsidR="005E6C64" w:rsidRDefault="357EBB23" w:rsidP="00E1040B">
            <w:pPr>
              <w:pStyle w:val="ListParagraph"/>
              <w:numPr>
                <w:ilvl w:val="0"/>
                <w:numId w:val="11"/>
              </w:numPr>
              <w:tabs>
                <w:tab w:val="left" w:pos="0"/>
                <w:tab w:val="left" w:pos="720"/>
              </w:tabs>
              <w:autoSpaceDE w:val="0"/>
              <w:autoSpaceDN w:val="0"/>
              <w:adjustRightInd w:val="0"/>
              <w:rPr>
                <w:rFonts w:eastAsiaTheme="minorEastAsia"/>
              </w:rPr>
            </w:pPr>
            <w:r w:rsidRPr="4F3E4246">
              <w:rPr>
                <w:rFonts w:ascii="Calibri" w:eastAsia="Calibri" w:hAnsi="Calibri" w:cs="Calibri"/>
              </w:rPr>
              <w:t>Managing and Driving Performance</w:t>
            </w:r>
          </w:p>
          <w:p w14:paraId="6E04D3AF" w14:textId="20F09495" w:rsidR="005E6C64" w:rsidRDefault="357EBB23" w:rsidP="00E1040B">
            <w:pPr>
              <w:pStyle w:val="ListParagraph"/>
              <w:numPr>
                <w:ilvl w:val="0"/>
                <w:numId w:val="11"/>
              </w:numPr>
              <w:tabs>
                <w:tab w:val="left" w:pos="0"/>
                <w:tab w:val="left" w:pos="720"/>
              </w:tabs>
              <w:autoSpaceDE w:val="0"/>
              <w:autoSpaceDN w:val="0"/>
              <w:adjustRightInd w:val="0"/>
              <w:rPr>
                <w:rFonts w:eastAsiaTheme="minorEastAsia"/>
              </w:rPr>
            </w:pPr>
            <w:r w:rsidRPr="4F3E4246">
              <w:rPr>
                <w:rFonts w:ascii="Calibri" w:eastAsia="Calibri" w:hAnsi="Calibri" w:cs="Calibri"/>
              </w:rPr>
              <w:t>Leading Change</w:t>
            </w:r>
          </w:p>
          <w:p w14:paraId="61C988F9" w14:textId="3507C4CC" w:rsidR="005E6C64" w:rsidRDefault="005E6C64" w:rsidP="00E1040B">
            <w:pPr>
              <w:autoSpaceDE w:val="0"/>
              <w:autoSpaceDN w:val="0"/>
              <w:adjustRightInd w:val="0"/>
            </w:pPr>
          </w:p>
        </w:tc>
        <w:tc>
          <w:tcPr>
            <w:tcW w:w="3296" w:type="dxa"/>
          </w:tcPr>
          <w:p w14:paraId="0A17F566" w14:textId="77777777" w:rsidR="00E1040B" w:rsidRDefault="00E1040B" w:rsidP="00E1040B">
            <w:pPr>
              <w:pStyle w:val="NoSpacing"/>
            </w:pPr>
          </w:p>
          <w:p w14:paraId="3DFAED08" w14:textId="265AF28E" w:rsidR="005E6C64" w:rsidRDefault="005E6C64" w:rsidP="00E1040B">
            <w:pPr>
              <w:pStyle w:val="NoSpacing"/>
            </w:pPr>
            <w:r>
              <w:t>50% of AISACT member schools engage with the workshop series.</w:t>
            </w:r>
          </w:p>
        </w:tc>
      </w:tr>
    </w:tbl>
    <w:p w14:paraId="17B246DD" w14:textId="77777777" w:rsidR="005E6C64" w:rsidRDefault="005E6C64" w:rsidP="008D5880">
      <w:pPr>
        <w:pStyle w:val="NoSpacing"/>
      </w:pPr>
    </w:p>
    <w:p w14:paraId="6BF89DA3" w14:textId="7ACDD53C" w:rsidR="00E1040B" w:rsidRDefault="00E1040B">
      <w:r>
        <w:br w:type="page"/>
      </w:r>
    </w:p>
    <w:tbl>
      <w:tblPr>
        <w:tblStyle w:val="TableGrid"/>
        <w:tblW w:w="14885" w:type="dxa"/>
        <w:tblInd w:w="-431" w:type="dxa"/>
        <w:tblLook w:val="04A0" w:firstRow="1" w:lastRow="0" w:firstColumn="1" w:lastColumn="0" w:noHBand="0" w:noVBand="1"/>
      </w:tblPr>
      <w:tblGrid>
        <w:gridCol w:w="3220"/>
        <w:gridCol w:w="3105"/>
        <w:gridCol w:w="2474"/>
        <w:gridCol w:w="2790"/>
        <w:gridCol w:w="3296"/>
      </w:tblGrid>
      <w:tr w:rsidR="005E6C64" w14:paraId="71F40626" w14:textId="77777777" w:rsidTr="009D33D2">
        <w:tc>
          <w:tcPr>
            <w:tcW w:w="3220" w:type="dxa"/>
          </w:tcPr>
          <w:p w14:paraId="1B61CF68" w14:textId="77777777" w:rsidR="005E6C64" w:rsidRPr="00AB1E9A" w:rsidRDefault="005E6C64" w:rsidP="008D5880">
            <w:pPr>
              <w:spacing w:before="120" w:after="120"/>
              <w:rPr>
                <w:b/>
              </w:rPr>
            </w:pPr>
            <w:r>
              <w:rPr>
                <w:b/>
              </w:rPr>
              <w:lastRenderedPageBreak/>
              <w:t>Project title</w:t>
            </w:r>
          </w:p>
        </w:tc>
        <w:tc>
          <w:tcPr>
            <w:tcW w:w="3105" w:type="dxa"/>
          </w:tcPr>
          <w:p w14:paraId="06BB2A24" w14:textId="77777777" w:rsidR="005E6C64" w:rsidRPr="00AB1E9A" w:rsidRDefault="005E6C64" w:rsidP="008D5880">
            <w:pPr>
              <w:spacing w:before="120" w:after="120"/>
              <w:rPr>
                <w:b/>
              </w:rPr>
            </w:pPr>
            <w:r w:rsidRPr="00AB1E9A">
              <w:rPr>
                <w:b/>
              </w:rPr>
              <w:t>Project description and activities</w:t>
            </w:r>
          </w:p>
        </w:tc>
        <w:tc>
          <w:tcPr>
            <w:tcW w:w="2474" w:type="dxa"/>
          </w:tcPr>
          <w:p w14:paraId="5C3E0E74" w14:textId="78737DBB" w:rsidR="005E6C64" w:rsidRPr="00AB1E9A" w:rsidRDefault="005E6C64" w:rsidP="008D5880">
            <w:pPr>
              <w:spacing w:before="120" w:after="120"/>
              <w:rPr>
                <w:b/>
              </w:rPr>
            </w:pPr>
            <w:r w:rsidRPr="00AB1E9A">
              <w:rPr>
                <w:b/>
              </w:rPr>
              <w:t>Indicative budget</w:t>
            </w:r>
          </w:p>
        </w:tc>
        <w:tc>
          <w:tcPr>
            <w:tcW w:w="2790" w:type="dxa"/>
          </w:tcPr>
          <w:p w14:paraId="64F538DF" w14:textId="77777777" w:rsidR="005E6C64" w:rsidRDefault="005E6C64" w:rsidP="008D5880">
            <w:pPr>
              <w:spacing w:before="120" w:after="120"/>
              <w:rPr>
                <w:b/>
              </w:rPr>
            </w:pPr>
            <w:r w:rsidRPr="00AB1E9A">
              <w:rPr>
                <w:b/>
              </w:rPr>
              <w:t>Expected outcomes</w:t>
            </w:r>
            <w:r>
              <w:rPr>
                <w:b/>
              </w:rPr>
              <w:t>/</w:t>
            </w:r>
          </w:p>
          <w:p w14:paraId="696404CA" w14:textId="77777777" w:rsidR="005E6C64" w:rsidRPr="00AB1E9A" w:rsidRDefault="005E6C64" w:rsidP="008D5880">
            <w:pPr>
              <w:spacing w:before="120" w:after="120"/>
              <w:rPr>
                <w:b/>
              </w:rPr>
            </w:pPr>
            <w:r>
              <w:rPr>
                <w:b/>
              </w:rPr>
              <w:t>Overall achievements</w:t>
            </w:r>
          </w:p>
        </w:tc>
        <w:tc>
          <w:tcPr>
            <w:tcW w:w="3296" w:type="dxa"/>
          </w:tcPr>
          <w:p w14:paraId="5D9245C2" w14:textId="77777777" w:rsidR="005E6C64" w:rsidRPr="00AB1E9A" w:rsidRDefault="005E6C64" w:rsidP="008D5880">
            <w:pPr>
              <w:spacing w:before="120" w:after="120"/>
              <w:rPr>
                <w:b/>
              </w:rPr>
            </w:pPr>
            <w:r w:rsidRPr="00AB1E9A">
              <w:rPr>
                <w:b/>
              </w:rPr>
              <w:t>Indicators of success</w:t>
            </w:r>
          </w:p>
        </w:tc>
      </w:tr>
      <w:tr w:rsidR="005E6C64" w14:paraId="29CFD311" w14:textId="77777777" w:rsidTr="009D33D2">
        <w:tc>
          <w:tcPr>
            <w:tcW w:w="3220" w:type="dxa"/>
          </w:tcPr>
          <w:p w14:paraId="66A1FAB9" w14:textId="77777777" w:rsidR="005E6C64" w:rsidRDefault="005E6C64" w:rsidP="006427EC">
            <w:pPr>
              <w:rPr>
                <w:b/>
              </w:rPr>
            </w:pPr>
          </w:p>
          <w:p w14:paraId="28BDE291" w14:textId="77777777" w:rsidR="005E6C64" w:rsidRDefault="005E6C64" w:rsidP="006427EC">
            <w:pPr>
              <w:rPr>
                <w:b/>
              </w:rPr>
            </w:pPr>
            <w:r>
              <w:rPr>
                <w:b/>
              </w:rPr>
              <w:t>Leadership and Wellbeing</w:t>
            </w:r>
          </w:p>
          <w:p w14:paraId="16F298C2" w14:textId="77777777" w:rsidR="005E6C64" w:rsidRPr="00DC0BEB" w:rsidRDefault="005E6C64" w:rsidP="006427EC">
            <w:r w:rsidRPr="00DC0BEB">
              <w:t xml:space="preserve">Direction B Support teaching, school leadership and school improvement </w:t>
            </w:r>
          </w:p>
          <w:p w14:paraId="114D8B94" w14:textId="695174D3" w:rsidR="005E6C64" w:rsidRPr="007D4528" w:rsidRDefault="2741E933" w:rsidP="006427EC">
            <w:pPr>
              <w:pStyle w:val="NoSpacing"/>
              <w:rPr>
                <w:b/>
                <w:bCs/>
                <w:color w:val="4F81BD" w:themeColor="accent1"/>
              </w:rPr>
            </w:pPr>
            <w:r w:rsidRPr="007D4528">
              <w:rPr>
                <w:b/>
                <w:bCs/>
              </w:rPr>
              <w:t>S</w:t>
            </w:r>
            <w:r w:rsidR="3B22E194" w:rsidRPr="007D4528">
              <w:rPr>
                <w:b/>
                <w:bCs/>
              </w:rPr>
              <w:t xml:space="preserve">chool </w:t>
            </w:r>
            <w:r w:rsidRPr="007D4528">
              <w:rPr>
                <w:b/>
                <w:bCs/>
              </w:rPr>
              <w:t>Wellbeing</w:t>
            </w:r>
            <w:r w:rsidR="30CB08ED" w:rsidRPr="007D4528">
              <w:rPr>
                <w:b/>
                <w:bCs/>
              </w:rPr>
              <w:t xml:space="preserve"> Program</w:t>
            </w:r>
            <w:r w:rsidRPr="007D4528">
              <w:rPr>
                <w:b/>
                <w:bCs/>
                <w:color w:val="4F81BD" w:themeColor="accent1"/>
              </w:rPr>
              <w:t xml:space="preserve"> </w:t>
            </w:r>
          </w:p>
          <w:p w14:paraId="155531A2" w14:textId="005DC9A7" w:rsidR="00AD4F41" w:rsidRDefault="00AD4F41" w:rsidP="006427EC">
            <w:pPr>
              <w:pStyle w:val="NoSpacing"/>
              <w:rPr>
                <w:b/>
                <w:bCs/>
                <w:color w:val="4F81BD" w:themeColor="accent1"/>
              </w:rPr>
            </w:pPr>
          </w:p>
          <w:p w14:paraId="290DCF2E" w14:textId="77777777" w:rsidR="00AD4F41" w:rsidRDefault="00AD4F41" w:rsidP="006427EC">
            <w:pPr>
              <w:pStyle w:val="NoSpacing"/>
              <w:rPr>
                <w:b/>
                <w:bCs/>
                <w:color w:val="4F81BD" w:themeColor="accent1"/>
              </w:rPr>
            </w:pPr>
          </w:p>
          <w:p w14:paraId="3246928E" w14:textId="77777777" w:rsidR="00641BA9" w:rsidRDefault="00641BA9" w:rsidP="006427EC">
            <w:pPr>
              <w:pStyle w:val="NoSpacing"/>
              <w:rPr>
                <w:b/>
                <w:bCs/>
                <w:color w:val="4F81BD" w:themeColor="accent1"/>
              </w:rPr>
            </w:pPr>
          </w:p>
          <w:p w14:paraId="70749C4C" w14:textId="66F0785E" w:rsidR="00641BA9" w:rsidRDefault="00641BA9" w:rsidP="006427EC">
            <w:pPr>
              <w:pStyle w:val="NoSpacing"/>
              <w:rPr>
                <w:b/>
                <w:bCs/>
                <w:color w:val="4F81BD" w:themeColor="accent1"/>
              </w:rPr>
            </w:pPr>
          </w:p>
        </w:tc>
        <w:tc>
          <w:tcPr>
            <w:tcW w:w="3105" w:type="dxa"/>
          </w:tcPr>
          <w:p w14:paraId="258CDDF3" w14:textId="360E053A" w:rsidR="56A55A73" w:rsidRDefault="56A55A73" w:rsidP="006427EC">
            <w:pPr>
              <w:pStyle w:val="NoSpacing"/>
              <w:rPr>
                <w:sz w:val="23"/>
                <w:szCs w:val="23"/>
                <w:highlight w:val="yellow"/>
              </w:rPr>
            </w:pPr>
          </w:p>
          <w:p w14:paraId="135F0D26" w14:textId="29F5A131" w:rsidR="005E6C64" w:rsidRPr="00A518DC" w:rsidRDefault="01A8664B" w:rsidP="006427EC">
            <w:pPr>
              <w:pStyle w:val="NoSpacing"/>
              <w:rPr>
                <w:sz w:val="23"/>
                <w:szCs w:val="23"/>
                <w:highlight w:val="yellow"/>
              </w:rPr>
            </w:pPr>
            <w:r w:rsidRPr="73B0BEF6">
              <w:rPr>
                <w:sz w:val="23"/>
                <w:szCs w:val="23"/>
              </w:rPr>
              <w:t xml:space="preserve">Building on the previous </w:t>
            </w:r>
            <w:r w:rsidR="1692B4A0" w:rsidRPr="73B0BEF6">
              <w:rPr>
                <w:sz w:val="23"/>
                <w:szCs w:val="23"/>
              </w:rPr>
              <w:t>year's</w:t>
            </w:r>
            <w:r w:rsidRPr="73B0BEF6">
              <w:rPr>
                <w:sz w:val="23"/>
                <w:szCs w:val="23"/>
              </w:rPr>
              <w:t xml:space="preserve"> workshops and wellbeing ambassadors work to drive long term sustainable results </w:t>
            </w:r>
            <w:r w:rsidR="00BE7808" w:rsidRPr="73B0BEF6">
              <w:rPr>
                <w:sz w:val="23"/>
                <w:szCs w:val="23"/>
              </w:rPr>
              <w:t>- Promote</w:t>
            </w:r>
            <w:r w:rsidRPr="73B0BEF6">
              <w:rPr>
                <w:sz w:val="23"/>
                <w:szCs w:val="23"/>
              </w:rPr>
              <w:t xml:space="preserve"> a School Based masterclass for all staff at the schools involved provided by our partner for EAP services. Exhale.  Schools to nominate</w:t>
            </w:r>
          </w:p>
          <w:p w14:paraId="0E185A5B" w14:textId="4F3562C0" w:rsidR="005E6C64" w:rsidRPr="00A518DC" w:rsidRDefault="5DDD55AF" w:rsidP="006427EC">
            <w:r w:rsidRPr="4F3E4246">
              <w:rPr>
                <w:rFonts w:ascii="Calibri" w:eastAsia="Calibri" w:hAnsi="Calibri" w:cs="Calibri"/>
              </w:rPr>
              <w:t xml:space="preserve"> </w:t>
            </w:r>
          </w:p>
          <w:p w14:paraId="3A972759" w14:textId="7DE7660E" w:rsidR="005E6C64" w:rsidRPr="00A518DC" w:rsidRDefault="5DDD55AF" w:rsidP="006427EC">
            <w:r w:rsidRPr="4F3E4246">
              <w:rPr>
                <w:rFonts w:ascii="Calibri" w:eastAsia="Calibri" w:hAnsi="Calibri" w:cs="Calibri"/>
              </w:rPr>
              <w:t xml:space="preserve"> </w:t>
            </w:r>
          </w:p>
          <w:p w14:paraId="3C436BCB" w14:textId="629E9149" w:rsidR="005E6C64" w:rsidRPr="00A518DC" w:rsidRDefault="5DDD55AF" w:rsidP="006427EC">
            <w:pPr>
              <w:rPr>
                <w:rFonts w:ascii="Calibri" w:eastAsia="Calibri" w:hAnsi="Calibri" w:cs="Calibri"/>
              </w:rPr>
            </w:pPr>
            <w:r w:rsidRPr="4F3E4246">
              <w:rPr>
                <w:rFonts w:ascii="Calibri" w:eastAsia="Calibri" w:hAnsi="Calibri" w:cs="Calibri"/>
                <w:b/>
                <w:bCs/>
              </w:rPr>
              <w:t xml:space="preserve">Foundation Wellbeing Sessions </w:t>
            </w:r>
            <w:r w:rsidRPr="4F3E4246">
              <w:rPr>
                <w:rFonts w:ascii="Calibri" w:eastAsia="Calibri" w:hAnsi="Calibri" w:cs="Calibri"/>
                <w:u w:val="single"/>
              </w:rPr>
              <w:t>6 member schools</w:t>
            </w:r>
            <w:r w:rsidRPr="4F3E4246">
              <w:rPr>
                <w:rFonts w:ascii="Calibri" w:eastAsia="Calibri" w:hAnsi="Calibri" w:cs="Calibri"/>
              </w:rPr>
              <w:t xml:space="preserve"> to engage in the foundation wellbeing training series</w:t>
            </w:r>
            <w:r w:rsidR="6485D01B" w:rsidRPr="4F3E4246">
              <w:rPr>
                <w:rFonts w:ascii="Calibri" w:eastAsia="Calibri" w:hAnsi="Calibri" w:cs="Calibri"/>
              </w:rPr>
              <w:t>.</w:t>
            </w:r>
          </w:p>
          <w:p w14:paraId="608284A4" w14:textId="00EC00EE" w:rsidR="005E6C64" w:rsidRPr="00A518DC" w:rsidRDefault="5F6E062B" w:rsidP="006427EC">
            <w:pPr>
              <w:rPr>
                <w:rFonts w:ascii="Calibri" w:eastAsia="Calibri" w:hAnsi="Calibri" w:cs="Calibri"/>
              </w:rPr>
            </w:pPr>
            <w:r w:rsidRPr="73B0BEF6">
              <w:rPr>
                <w:rFonts w:ascii="Calibri" w:eastAsia="Calibri" w:hAnsi="Calibri" w:cs="Calibri"/>
              </w:rPr>
              <w:t xml:space="preserve">Program </w:t>
            </w:r>
            <w:r w:rsidR="0C002454" w:rsidRPr="73B0BEF6">
              <w:rPr>
                <w:rFonts w:ascii="Calibri" w:eastAsia="Calibri" w:hAnsi="Calibri" w:cs="Calibri"/>
              </w:rPr>
              <w:t>inclusions:</w:t>
            </w:r>
          </w:p>
          <w:p w14:paraId="4EEDBF40" w14:textId="45DE11A7" w:rsidR="005E6C64" w:rsidRPr="00A518DC" w:rsidRDefault="5F6E062B" w:rsidP="006427EC">
            <w:pPr>
              <w:pStyle w:val="ListParagraph"/>
              <w:numPr>
                <w:ilvl w:val="0"/>
                <w:numId w:val="4"/>
              </w:numPr>
              <w:tabs>
                <w:tab w:val="left" w:pos="720"/>
              </w:tabs>
              <w:rPr>
                <w:rFonts w:eastAsiaTheme="minorEastAsia"/>
              </w:rPr>
            </w:pPr>
            <w:r w:rsidRPr="73B0BEF6">
              <w:rPr>
                <w:rFonts w:ascii="Calibri" w:eastAsia="Calibri" w:hAnsi="Calibri" w:cs="Calibri"/>
              </w:rPr>
              <w:t xml:space="preserve">3 x </w:t>
            </w:r>
            <w:r w:rsidR="67ED7F33" w:rsidRPr="73B0BEF6">
              <w:rPr>
                <w:rFonts w:ascii="Calibri" w:eastAsia="Calibri" w:hAnsi="Calibri" w:cs="Calibri"/>
              </w:rPr>
              <w:t>1.5-hour</w:t>
            </w:r>
            <w:r w:rsidRPr="73B0BEF6">
              <w:rPr>
                <w:rFonts w:ascii="Calibri" w:eastAsia="Calibri" w:hAnsi="Calibri" w:cs="Calibri"/>
              </w:rPr>
              <w:t xml:space="preserve"> wellbeing all staff training sessions per school</w:t>
            </w:r>
          </w:p>
          <w:p w14:paraId="64CEC88F" w14:textId="7F43BA08" w:rsidR="005E6C64" w:rsidRPr="00A518DC" w:rsidRDefault="5DDD55AF" w:rsidP="006427EC">
            <w:pPr>
              <w:pStyle w:val="ListParagraph"/>
              <w:numPr>
                <w:ilvl w:val="0"/>
                <w:numId w:val="4"/>
              </w:numPr>
              <w:tabs>
                <w:tab w:val="left" w:pos="0"/>
                <w:tab w:val="left" w:pos="720"/>
              </w:tabs>
              <w:rPr>
                <w:rFonts w:eastAsiaTheme="minorEastAsia"/>
              </w:rPr>
            </w:pPr>
            <w:r w:rsidRPr="4F3E4246">
              <w:rPr>
                <w:rFonts w:ascii="Calibri" w:eastAsia="Calibri" w:hAnsi="Calibri" w:cs="Calibri"/>
              </w:rPr>
              <w:t>Support resources</w:t>
            </w:r>
          </w:p>
          <w:p w14:paraId="5546E6C9" w14:textId="2BDF6BAF" w:rsidR="005E6C64" w:rsidRPr="00A518DC" w:rsidRDefault="5DDD55AF" w:rsidP="006427EC">
            <w:pPr>
              <w:pStyle w:val="ListParagraph"/>
              <w:numPr>
                <w:ilvl w:val="0"/>
                <w:numId w:val="4"/>
              </w:numPr>
              <w:tabs>
                <w:tab w:val="left" w:pos="0"/>
                <w:tab w:val="left" w:pos="720"/>
              </w:tabs>
              <w:rPr>
                <w:rFonts w:eastAsiaTheme="minorEastAsia"/>
              </w:rPr>
            </w:pPr>
            <w:r w:rsidRPr="4F3E4246">
              <w:rPr>
                <w:rFonts w:ascii="Calibri" w:eastAsia="Calibri" w:hAnsi="Calibri" w:cs="Calibri"/>
              </w:rPr>
              <w:t>CCE for attendance</w:t>
            </w:r>
          </w:p>
          <w:p w14:paraId="7ACEA9BD" w14:textId="57CD39B1" w:rsidR="005E6C64" w:rsidRPr="00A518DC" w:rsidRDefault="005E6C64" w:rsidP="006427EC">
            <w:pPr>
              <w:pStyle w:val="NoSpacing"/>
              <w:rPr>
                <w:sz w:val="23"/>
                <w:szCs w:val="23"/>
              </w:rPr>
            </w:pPr>
          </w:p>
        </w:tc>
        <w:tc>
          <w:tcPr>
            <w:tcW w:w="2474" w:type="dxa"/>
          </w:tcPr>
          <w:p w14:paraId="7D92DEE2" w14:textId="77777777" w:rsidR="006427EC" w:rsidRDefault="006427EC" w:rsidP="006427EC"/>
          <w:p w14:paraId="4949B681" w14:textId="69911300" w:rsidR="005E6C64" w:rsidRPr="00A518DC" w:rsidRDefault="005E6C64" w:rsidP="006427EC">
            <w:r>
              <w:t>Reform support funding</w:t>
            </w:r>
          </w:p>
          <w:p w14:paraId="15718665" w14:textId="28379309" w:rsidR="00A518DC" w:rsidRPr="00A518DC" w:rsidRDefault="331828E0" w:rsidP="006427EC">
            <w:pPr>
              <w:pStyle w:val="NoSpacing"/>
            </w:pPr>
            <w:r>
              <w:t>$11</w:t>
            </w:r>
            <w:r w:rsidR="001F14C8">
              <w:t>,</w:t>
            </w:r>
            <w:r>
              <w:t>880</w:t>
            </w:r>
          </w:p>
          <w:p w14:paraId="34DC249D" w14:textId="77777777" w:rsidR="00A518DC" w:rsidRPr="00A518DC" w:rsidRDefault="00A518DC" w:rsidP="006427EC">
            <w:pPr>
              <w:pStyle w:val="NoSpacing"/>
            </w:pPr>
          </w:p>
          <w:p w14:paraId="6EA0268C" w14:textId="77777777" w:rsidR="001F14C8" w:rsidRDefault="001F14C8" w:rsidP="006427EC">
            <w:pPr>
              <w:pStyle w:val="NoSpacing"/>
            </w:pPr>
            <w:r>
              <w:t>Other funding: $1,200</w:t>
            </w:r>
          </w:p>
          <w:p w14:paraId="5C6DF1AA" w14:textId="24265BE5" w:rsidR="00A518DC" w:rsidRPr="00A518DC" w:rsidRDefault="3608C542" w:rsidP="006427EC">
            <w:pPr>
              <w:pStyle w:val="NoSpacing"/>
            </w:pPr>
            <w:r>
              <w:t xml:space="preserve"> </w:t>
            </w:r>
          </w:p>
        </w:tc>
        <w:tc>
          <w:tcPr>
            <w:tcW w:w="2790" w:type="dxa"/>
          </w:tcPr>
          <w:p w14:paraId="718130AD" w14:textId="0B4F73E2" w:rsidR="005E6C64" w:rsidRPr="00A518DC" w:rsidRDefault="005E6C64" w:rsidP="006427EC">
            <w:pPr>
              <w:autoSpaceDE w:val="0"/>
              <w:autoSpaceDN w:val="0"/>
              <w:adjustRightInd w:val="0"/>
              <w:rPr>
                <w:b/>
                <w:bCs/>
                <w:color w:val="000000"/>
                <w:lang w:val="en-GB"/>
              </w:rPr>
            </w:pPr>
          </w:p>
          <w:p w14:paraId="7B37605A" w14:textId="5AAE492E" w:rsidR="005E6C64" w:rsidRPr="00A518DC" w:rsidRDefault="045062CE" w:rsidP="006427EC">
            <w:pPr>
              <w:autoSpaceDE w:val="0"/>
              <w:autoSpaceDN w:val="0"/>
              <w:adjustRightInd w:val="0"/>
              <w:rPr>
                <w:color w:val="000000"/>
                <w:lang w:val="en-GB"/>
              </w:rPr>
            </w:pPr>
            <w:r w:rsidRPr="73B0BEF6">
              <w:rPr>
                <w:color w:val="000000" w:themeColor="text1"/>
                <w:lang w:val="en-GB"/>
              </w:rPr>
              <w:t>To build capacity in relation to the drivers of wellbeing, examining the learning theories and wellbeing frameworks.</w:t>
            </w:r>
          </w:p>
          <w:p w14:paraId="3889A505" w14:textId="09049D0D" w:rsidR="005E6C64" w:rsidRPr="00A518DC" w:rsidRDefault="005E6C64" w:rsidP="006427EC">
            <w:pPr>
              <w:rPr>
                <w:b/>
                <w:bCs/>
                <w:color w:val="000000" w:themeColor="text1"/>
                <w:highlight w:val="yellow"/>
                <w:lang w:val="en-GB"/>
              </w:rPr>
            </w:pPr>
          </w:p>
        </w:tc>
        <w:tc>
          <w:tcPr>
            <w:tcW w:w="3296" w:type="dxa"/>
          </w:tcPr>
          <w:p w14:paraId="53BD644D" w14:textId="7418A182" w:rsidR="005E6C64" w:rsidRPr="00A518DC" w:rsidRDefault="005E6C64" w:rsidP="006427EC">
            <w:pPr>
              <w:rPr>
                <w:highlight w:val="yellow"/>
              </w:rPr>
            </w:pPr>
          </w:p>
          <w:p w14:paraId="6735523A" w14:textId="19AB08A4" w:rsidR="005E6C64" w:rsidRPr="00A518DC" w:rsidRDefault="045062CE" w:rsidP="006427EC">
            <w:pPr>
              <w:pStyle w:val="NoSpacing"/>
            </w:pPr>
            <w:r>
              <w:t xml:space="preserve">At least </w:t>
            </w:r>
            <w:r w:rsidR="4AD5D0F6">
              <w:t>6</w:t>
            </w:r>
            <w:r>
              <w:t xml:space="preserve">(25%) </w:t>
            </w:r>
            <w:r w:rsidR="005E6C64">
              <w:t xml:space="preserve">AISACT member school engage with the </w:t>
            </w:r>
            <w:r>
              <w:t>whole school sessions</w:t>
            </w:r>
            <w:r w:rsidR="19D33863">
              <w:t>.</w:t>
            </w:r>
          </w:p>
        </w:tc>
      </w:tr>
    </w:tbl>
    <w:p w14:paraId="1A3FAC43" w14:textId="58D47675" w:rsidR="00E1040B" w:rsidRDefault="00E1040B" w:rsidP="008D5880">
      <w:pPr>
        <w:pStyle w:val="NoSpacing"/>
      </w:pPr>
      <w:r>
        <w:br w:type="page"/>
      </w:r>
    </w:p>
    <w:tbl>
      <w:tblPr>
        <w:tblStyle w:val="TableGrid"/>
        <w:tblW w:w="14885" w:type="dxa"/>
        <w:tblInd w:w="-431" w:type="dxa"/>
        <w:tblLook w:val="04A0" w:firstRow="1" w:lastRow="0" w:firstColumn="1" w:lastColumn="0" w:noHBand="0" w:noVBand="1"/>
      </w:tblPr>
      <w:tblGrid>
        <w:gridCol w:w="3220"/>
        <w:gridCol w:w="2789"/>
        <w:gridCol w:w="2790"/>
        <w:gridCol w:w="2790"/>
        <w:gridCol w:w="3296"/>
      </w:tblGrid>
      <w:tr w:rsidR="005E6C64" w14:paraId="46959C5D" w14:textId="77777777" w:rsidTr="009D33D2">
        <w:tc>
          <w:tcPr>
            <w:tcW w:w="3220" w:type="dxa"/>
          </w:tcPr>
          <w:p w14:paraId="48E61A4C" w14:textId="77777777" w:rsidR="005E6C64" w:rsidRPr="00AB1E9A" w:rsidRDefault="005E6C64" w:rsidP="008D5880">
            <w:pPr>
              <w:spacing w:before="120" w:after="120"/>
              <w:rPr>
                <w:b/>
              </w:rPr>
            </w:pPr>
            <w:r>
              <w:rPr>
                <w:b/>
              </w:rPr>
              <w:lastRenderedPageBreak/>
              <w:t>Project title</w:t>
            </w:r>
          </w:p>
        </w:tc>
        <w:tc>
          <w:tcPr>
            <w:tcW w:w="2789" w:type="dxa"/>
          </w:tcPr>
          <w:p w14:paraId="7A3D56D9" w14:textId="77777777" w:rsidR="005E6C64" w:rsidRPr="00AB1E9A" w:rsidRDefault="005E6C64" w:rsidP="008D5880">
            <w:pPr>
              <w:spacing w:before="120" w:after="120"/>
              <w:rPr>
                <w:b/>
              </w:rPr>
            </w:pPr>
            <w:r w:rsidRPr="00AB1E9A">
              <w:rPr>
                <w:b/>
              </w:rPr>
              <w:t>Project description and activities</w:t>
            </w:r>
          </w:p>
        </w:tc>
        <w:tc>
          <w:tcPr>
            <w:tcW w:w="2790" w:type="dxa"/>
          </w:tcPr>
          <w:p w14:paraId="0749E4F7" w14:textId="77777777" w:rsidR="005E6C64" w:rsidRPr="00AB1E9A" w:rsidRDefault="005E6C64" w:rsidP="008D5880">
            <w:pPr>
              <w:spacing w:before="120" w:after="120"/>
              <w:rPr>
                <w:b/>
              </w:rPr>
            </w:pPr>
            <w:r w:rsidRPr="00AB1E9A">
              <w:rPr>
                <w:b/>
              </w:rPr>
              <w:t>Indicative budget</w:t>
            </w:r>
          </w:p>
          <w:p w14:paraId="5854DE7F" w14:textId="77777777" w:rsidR="005E6C64" w:rsidRPr="00AB1E9A" w:rsidRDefault="005E6C64" w:rsidP="008D5880">
            <w:pPr>
              <w:spacing w:before="120" w:after="120"/>
              <w:rPr>
                <w:b/>
              </w:rPr>
            </w:pPr>
          </w:p>
        </w:tc>
        <w:tc>
          <w:tcPr>
            <w:tcW w:w="2790" w:type="dxa"/>
          </w:tcPr>
          <w:p w14:paraId="6F5A4472" w14:textId="77777777" w:rsidR="005E6C64" w:rsidRDefault="005E6C64" w:rsidP="008D5880">
            <w:pPr>
              <w:spacing w:before="120" w:after="120"/>
              <w:rPr>
                <w:b/>
              </w:rPr>
            </w:pPr>
            <w:r w:rsidRPr="00AB1E9A">
              <w:rPr>
                <w:b/>
              </w:rPr>
              <w:t>Expected outcomes</w:t>
            </w:r>
            <w:r>
              <w:rPr>
                <w:b/>
              </w:rPr>
              <w:t>/</w:t>
            </w:r>
          </w:p>
          <w:p w14:paraId="1FE93D39" w14:textId="77777777" w:rsidR="005E6C64" w:rsidRPr="00AB1E9A" w:rsidRDefault="005E6C64" w:rsidP="008D5880">
            <w:pPr>
              <w:spacing w:before="120" w:after="120"/>
              <w:rPr>
                <w:b/>
              </w:rPr>
            </w:pPr>
            <w:r>
              <w:rPr>
                <w:b/>
              </w:rPr>
              <w:t>Overall achievements</w:t>
            </w:r>
          </w:p>
        </w:tc>
        <w:tc>
          <w:tcPr>
            <w:tcW w:w="3296" w:type="dxa"/>
          </w:tcPr>
          <w:p w14:paraId="7219B6FF" w14:textId="77777777" w:rsidR="005E6C64" w:rsidRPr="00AB1E9A" w:rsidRDefault="005E6C64" w:rsidP="008D5880">
            <w:pPr>
              <w:spacing w:before="120" w:after="120"/>
              <w:rPr>
                <w:b/>
              </w:rPr>
            </w:pPr>
            <w:r w:rsidRPr="00AB1E9A">
              <w:rPr>
                <w:b/>
              </w:rPr>
              <w:t>Indicators of success</w:t>
            </w:r>
          </w:p>
        </w:tc>
      </w:tr>
      <w:tr w:rsidR="005E6C64" w14:paraId="51B12332" w14:textId="77777777" w:rsidTr="009D33D2">
        <w:tc>
          <w:tcPr>
            <w:tcW w:w="3220" w:type="dxa"/>
          </w:tcPr>
          <w:p w14:paraId="2CA7ADD4" w14:textId="77777777" w:rsidR="005E6C64" w:rsidRPr="00A518DC" w:rsidRDefault="005E6C64" w:rsidP="006427EC">
            <w:pPr>
              <w:rPr>
                <w:b/>
                <w:bCs/>
              </w:rPr>
            </w:pPr>
          </w:p>
          <w:p w14:paraId="53C43DC7" w14:textId="374FBB0D" w:rsidR="005E6C64" w:rsidRPr="00A518DC" w:rsidRDefault="005E6C64" w:rsidP="006427EC">
            <w:pPr>
              <w:pStyle w:val="NoSpacing"/>
              <w:rPr>
                <w:b/>
                <w:bCs/>
              </w:rPr>
            </w:pPr>
            <w:r w:rsidRPr="73B0BEF6">
              <w:rPr>
                <w:b/>
                <w:bCs/>
              </w:rPr>
              <w:t xml:space="preserve">Leadership and </w:t>
            </w:r>
            <w:r w:rsidR="18BC25ED" w:rsidRPr="73B0BEF6">
              <w:rPr>
                <w:b/>
                <w:bCs/>
              </w:rPr>
              <w:t xml:space="preserve">Student </w:t>
            </w:r>
            <w:r w:rsidRPr="73B0BEF6">
              <w:rPr>
                <w:b/>
                <w:bCs/>
              </w:rPr>
              <w:t>Wellbeing</w:t>
            </w:r>
          </w:p>
          <w:p w14:paraId="5354C245" w14:textId="5C238BC7" w:rsidR="005E6C64" w:rsidRPr="00A518DC" w:rsidRDefault="005E6C64" w:rsidP="006427EC"/>
          <w:p w14:paraId="57590049" w14:textId="04DB4310" w:rsidR="005E6C64" w:rsidRPr="00A518DC" w:rsidRDefault="005E6C64" w:rsidP="006427EC">
            <w:r>
              <w:t>Bilateral Reform Direction B: Support teaching, school leadership and school improvement</w:t>
            </w:r>
          </w:p>
          <w:p w14:paraId="349174B5" w14:textId="4221FBCA" w:rsidR="005E6C64" w:rsidRPr="006427EC" w:rsidRDefault="0AB6F932" w:rsidP="006427EC">
            <w:pPr>
              <w:pStyle w:val="NoSpacing"/>
            </w:pPr>
            <w:r w:rsidRPr="006427EC">
              <w:t>Inclusion and Student Wellbe</w:t>
            </w:r>
            <w:r w:rsidR="75D1ADF8" w:rsidRPr="006427EC">
              <w:t>i</w:t>
            </w:r>
            <w:r w:rsidRPr="006427EC">
              <w:t>ng</w:t>
            </w:r>
          </w:p>
          <w:p w14:paraId="2CC54AED" w14:textId="27D83812" w:rsidR="00A518DC" w:rsidRPr="006427EC" w:rsidRDefault="00A518DC" w:rsidP="006427EC">
            <w:pPr>
              <w:pStyle w:val="NoSpacing"/>
            </w:pPr>
          </w:p>
          <w:p w14:paraId="2CEBD971" w14:textId="6F0181CA" w:rsidR="00A518DC" w:rsidRPr="006427EC" w:rsidRDefault="00A518DC" w:rsidP="006427EC">
            <w:pPr>
              <w:pStyle w:val="NoSpacing"/>
            </w:pPr>
          </w:p>
          <w:p w14:paraId="45486A8D" w14:textId="2C82DE8B" w:rsidR="45485444" w:rsidRPr="006427EC" w:rsidRDefault="407FA149" w:rsidP="006427EC">
            <w:pPr>
              <w:pStyle w:val="NoSpacing"/>
            </w:pPr>
            <w:r w:rsidRPr="006427EC">
              <w:t>Tim Moore</w:t>
            </w:r>
          </w:p>
          <w:p w14:paraId="64A7D9FA" w14:textId="77D07918" w:rsidR="005E6C64" w:rsidRPr="00A518DC" w:rsidRDefault="005E6C64" w:rsidP="006427EC">
            <w:pPr>
              <w:pStyle w:val="NoSpacing"/>
              <w:rPr>
                <w:b/>
                <w:bCs/>
                <w:color w:val="FF0000"/>
                <w:sz w:val="48"/>
                <w:szCs w:val="48"/>
              </w:rPr>
            </w:pPr>
          </w:p>
        </w:tc>
        <w:tc>
          <w:tcPr>
            <w:tcW w:w="2789" w:type="dxa"/>
          </w:tcPr>
          <w:p w14:paraId="335E1839" w14:textId="1936A8CE" w:rsidR="002E76ED" w:rsidRPr="00A518DC" w:rsidRDefault="002E76ED" w:rsidP="006427EC">
            <w:pPr>
              <w:pStyle w:val="NoSpacing"/>
            </w:pPr>
          </w:p>
          <w:p w14:paraId="5321386C" w14:textId="15C5D183" w:rsidR="002E76ED" w:rsidRPr="00A518DC" w:rsidRDefault="3FA0AA76" w:rsidP="006427EC">
            <w:pPr>
              <w:pStyle w:val="NoSpacing"/>
            </w:pPr>
            <w:r>
              <w:t>2 x ½ day</w:t>
            </w:r>
            <w:r w:rsidR="05AE7047">
              <w:t xml:space="preserve"> </w:t>
            </w:r>
            <w:r w:rsidR="5E8AFD0C">
              <w:t>workshops developed</w:t>
            </w:r>
            <w:r w:rsidR="05AE7047">
              <w:t xml:space="preserve"> and facilitated by Dr Tim Moore (University of South Australia)</w:t>
            </w:r>
          </w:p>
          <w:p w14:paraId="0803AB9A" w14:textId="54495026" w:rsidR="002E76ED" w:rsidRPr="00A518DC" w:rsidRDefault="4BDB6C02" w:rsidP="006427EC">
            <w:pPr>
              <w:pStyle w:val="NoSpacing"/>
              <w:rPr>
                <w:b/>
                <w:bCs/>
              </w:rPr>
            </w:pPr>
            <w:r>
              <w:t>The content</w:t>
            </w:r>
            <w:r w:rsidR="05AE7047">
              <w:t xml:space="preserve"> </w:t>
            </w:r>
            <w:r w:rsidR="2243ED03">
              <w:t xml:space="preserve">of the workshops </w:t>
            </w:r>
            <w:r w:rsidR="05AE7047">
              <w:t>will be built around the outcomes of his 2021 research study</w:t>
            </w:r>
            <w:r w:rsidR="0847865C">
              <w:t xml:space="preserve"> into how safe students feel at school. His focus will be on</w:t>
            </w:r>
            <w:r w:rsidR="0847865C" w:rsidRPr="2AA1C1CC">
              <w:rPr>
                <w:b/>
                <w:bCs/>
              </w:rPr>
              <w:t xml:space="preserve"> “What practices foster a sense of safety, </w:t>
            </w:r>
            <w:r w:rsidR="7EF230AD" w:rsidRPr="2AA1C1CC">
              <w:rPr>
                <w:b/>
                <w:bCs/>
              </w:rPr>
              <w:t>wellbeing</w:t>
            </w:r>
            <w:r w:rsidR="0847865C" w:rsidRPr="2AA1C1CC">
              <w:rPr>
                <w:b/>
                <w:bCs/>
              </w:rPr>
              <w:t xml:space="preserve"> and happiness.”</w:t>
            </w:r>
          </w:p>
          <w:p w14:paraId="03F7422F" w14:textId="2C69DBD2" w:rsidR="002E76ED" w:rsidRPr="00A518DC" w:rsidRDefault="002E76ED" w:rsidP="006427EC">
            <w:pPr>
              <w:pStyle w:val="NoSpacing"/>
            </w:pPr>
          </w:p>
          <w:p w14:paraId="06294788" w14:textId="6E0BD74C" w:rsidR="002E76ED" w:rsidRPr="00A518DC" w:rsidRDefault="3B877A84" w:rsidP="006427EC">
            <w:pPr>
              <w:pStyle w:val="NoSpacing"/>
            </w:pPr>
            <w:r>
              <w:t xml:space="preserve">Series of 6x </w:t>
            </w:r>
            <w:r w:rsidR="209E387E">
              <w:t>1.5-hour</w:t>
            </w:r>
            <w:r>
              <w:t xml:space="preserve"> workshops presented by the </w:t>
            </w:r>
            <w:r w:rsidRPr="73B0BEF6">
              <w:rPr>
                <w:b/>
                <w:bCs/>
              </w:rPr>
              <w:t xml:space="preserve">ACT </w:t>
            </w:r>
            <w:proofErr w:type="spellStart"/>
            <w:r w:rsidRPr="73B0BEF6">
              <w:rPr>
                <w:b/>
                <w:bCs/>
              </w:rPr>
              <w:t>BeYou</w:t>
            </w:r>
            <w:proofErr w:type="spellEnd"/>
            <w:r>
              <w:t xml:space="preserve"> team.  Topics to be chosen based on input from schools.</w:t>
            </w:r>
          </w:p>
          <w:p w14:paraId="1EEA0AC4" w14:textId="0A3A3CF1" w:rsidR="002E76ED" w:rsidRPr="00A518DC" w:rsidRDefault="27A55BE0" w:rsidP="006427EC">
            <w:pPr>
              <w:pStyle w:val="NoSpacing"/>
            </w:pPr>
            <w:r>
              <w:t xml:space="preserve">Post </w:t>
            </w:r>
            <w:proofErr w:type="spellStart"/>
            <w:r>
              <w:t>Vention</w:t>
            </w:r>
            <w:proofErr w:type="spellEnd"/>
            <w:r>
              <w:t xml:space="preserve"> Training for schools will be offered in collaboration with </w:t>
            </w:r>
            <w:proofErr w:type="spellStart"/>
            <w:r>
              <w:t>B</w:t>
            </w:r>
            <w:r w:rsidR="24E3334F">
              <w:t>e</w:t>
            </w:r>
            <w:r>
              <w:t>Y</w:t>
            </w:r>
            <w:r w:rsidR="3ABF38A7">
              <w:t>ou</w:t>
            </w:r>
            <w:proofErr w:type="spellEnd"/>
            <w:r>
              <w:t xml:space="preserve"> staff – 2 sessions</w:t>
            </w:r>
            <w:r w:rsidR="319B1849">
              <w:t>.</w:t>
            </w:r>
          </w:p>
        </w:tc>
        <w:tc>
          <w:tcPr>
            <w:tcW w:w="2790" w:type="dxa"/>
          </w:tcPr>
          <w:p w14:paraId="612B5649" w14:textId="77777777" w:rsidR="006427EC" w:rsidRDefault="006427EC" w:rsidP="006427EC">
            <w:pPr>
              <w:pStyle w:val="NoSpacing"/>
            </w:pPr>
          </w:p>
          <w:p w14:paraId="4DE2F4BC" w14:textId="450EBB11" w:rsidR="005E6C64" w:rsidRPr="00A518DC" w:rsidRDefault="319B1849" w:rsidP="006427EC">
            <w:pPr>
              <w:pStyle w:val="NoSpacing"/>
            </w:pPr>
            <w:r>
              <w:t>Reform Support Funding</w:t>
            </w:r>
          </w:p>
          <w:p w14:paraId="57FF6E1E" w14:textId="12505603" w:rsidR="005E6C64" w:rsidRPr="00A518DC" w:rsidRDefault="005E6C64" w:rsidP="006427EC">
            <w:pPr>
              <w:pStyle w:val="NoSpacing"/>
            </w:pPr>
          </w:p>
          <w:p w14:paraId="541E5FC6" w14:textId="478060B5" w:rsidR="005E6C64" w:rsidRPr="00A518DC" w:rsidRDefault="005E6C64" w:rsidP="006427EC">
            <w:pPr>
              <w:pStyle w:val="NoSpacing"/>
            </w:pPr>
          </w:p>
          <w:p w14:paraId="310F7F7A" w14:textId="03D867FC" w:rsidR="005E6C64" w:rsidRPr="00A518DC" w:rsidRDefault="319B1849" w:rsidP="006427EC">
            <w:pPr>
              <w:pStyle w:val="NoSpacing"/>
            </w:pPr>
            <w:r>
              <w:t>$</w:t>
            </w:r>
            <w:r w:rsidR="00B22499">
              <w:t>6</w:t>
            </w:r>
            <w:r w:rsidR="2E888F4F">
              <w:t>,</w:t>
            </w:r>
            <w:r>
              <w:t>700</w:t>
            </w:r>
          </w:p>
          <w:p w14:paraId="37919378" w14:textId="2FE2219A" w:rsidR="005E6C64" w:rsidRPr="00A518DC" w:rsidRDefault="005E6C64" w:rsidP="006427EC">
            <w:pPr>
              <w:pStyle w:val="NoSpacing"/>
            </w:pPr>
          </w:p>
          <w:p w14:paraId="57C15D14" w14:textId="55B79601" w:rsidR="005E6C64" w:rsidRPr="00A518DC" w:rsidRDefault="005E6C64" w:rsidP="006427EC">
            <w:pPr>
              <w:pStyle w:val="NoSpacing"/>
            </w:pPr>
          </w:p>
          <w:p w14:paraId="57154317" w14:textId="1F30E359" w:rsidR="005E6C64" w:rsidRPr="00A518DC" w:rsidRDefault="005E6C64" w:rsidP="006427EC">
            <w:pPr>
              <w:pStyle w:val="NoSpacing"/>
            </w:pPr>
          </w:p>
          <w:p w14:paraId="60F2D681" w14:textId="2506758D" w:rsidR="005E6C64" w:rsidRPr="00A518DC" w:rsidRDefault="005E6C64" w:rsidP="006427EC">
            <w:pPr>
              <w:pStyle w:val="NoSpacing"/>
            </w:pPr>
          </w:p>
        </w:tc>
        <w:tc>
          <w:tcPr>
            <w:tcW w:w="2790" w:type="dxa"/>
          </w:tcPr>
          <w:p w14:paraId="73474927" w14:textId="77777777" w:rsidR="006427EC" w:rsidRDefault="006427EC" w:rsidP="006427EC">
            <w:pPr>
              <w:pStyle w:val="NoSpacing"/>
            </w:pPr>
          </w:p>
          <w:p w14:paraId="4347729E" w14:textId="569A29ED" w:rsidR="005E6C64" w:rsidRPr="00A518DC" w:rsidRDefault="319B1849" w:rsidP="006427EC">
            <w:pPr>
              <w:pStyle w:val="NoSpacing"/>
            </w:pPr>
            <w:r>
              <w:t xml:space="preserve">Schools will have access to current, highly relevant research </w:t>
            </w:r>
            <w:r w:rsidR="3EFA9BF1">
              <w:t>and an opportunity to work with Dr Moore to reflect on school practi</w:t>
            </w:r>
            <w:r w:rsidR="2B41491F">
              <w:t xml:space="preserve">ces and </w:t>
            </w:r>
            <w:r w:rsidR="6B670F8B">
              <w:t>programs</w:t>
            </w:r>
            <w:r w:rsidR="2B41491F">
              <w:t xml:space="preserve"> </w:t>
            </w:r>
            <w:proofErr w:type="gramStart"/>
            <w:r w:rsidR="2B41491F">
              <w:t>in light of</w:t>
            </w:r>
            <w:proofErr w:type="gramEnd"/>
            <w:r w:rsidR="2B41491F">
              <w:t xml:space="preserve"> the research.  Dr Moore will be available for follow up support to schools</w:t>
            </w:r>
            <w:r w:rsidR="31151923">
              <w:t>.</w:t>
            </w:r>
          </w:p>
          <w:p w14:paraId="7BAC8E9F" w14:textId="66AFAD69" w:rsidR="2AA1C1CC" w:rsidRDefault="2AA1C1CC" w:rsidP="006427EC">
            <w:pPr>
              <w:pStyle w:val="NoSpacing"/>
            </w:pPr>
          </w:p>
          <w:p w14:paraId="26F10DB6" w14:textId="37C42AB2" w:rsidR="20DF89AF" w:rsidRDefault="20DF89AF" w:rsidP="006427EC">
            <w:pPr>
              <w:pStyle w:val="NoSpacing"/>
              <w:rPr>
                <w:i/>
                <w:iCs/>
              </w:rPr>
            </w:pPr>
            <w:r w:rsidRPr="2AA1C1CC">
              <w:rPr>
                <w:i/>
                <w:iCs/>
              </w:rPr>
              <w:t>Workshop 1: (term 1)</w:t>
            </w:r>
          </w:p>
          <w:p w14:paraId="0F52A3F0" w14:textId="28AE1076" w:rsidR="20DF89AF" w:rsidRDefault="20DF89AF" w:rsidP="006427EC">
            <w:pPr>
              <w:pStyle w:val="NoSpacing"/>
              <w:rPr>
                <w:i/>
                <w:iCs/>
              </w:rPr>
            </w:pPr>
            <w:r w:rsidRPr="2AA1C1CC">
              <w:rPr>
                <w:i/>
                <w:iCs/>
              </w:rPr>
              <w:t>Pastoral care/ middle management staff will work with Dr Moore to map school programs and practices to the research outcomes. Participants to identify “area of focus” for closer examination.</w:t>
            </w:r>
          </w:p>
          <w:p w14:paraId="11B6094E" w14:textId="1BD1B7D1" w:rsidR="20DF89AF" w:rsidRDefault="20DF89AF" w:rsidP="006427EC">
            <w:pPr>
              <w:pStyle w:val="NoSpacing"/>
              <w:rPr>
                <w:i/>
                <w:iCs/>
              </w:rPr>
            </w:pPr>
            <w:r w:rsidRPr="2AA1C1CC">
              <w:rPr>
                <w:i/>
                <w:iCs/>
              </w:rPr>
              <w:t>Workshop 2 (term 3)</w:t>
            </w:r>
          </w:p>
          <w:p w14:paraId="5C951BF8" w14:textId="622B30A2" w:rsidR="20DF89AF" w:rsidRDefault="20DF89AF" w:rsidP="006427EC">
            <w:pPr>
              <w:pStyle w:val="NoSpacing"/>
              <w:rPr>
                <w:i/>
                <w:iCs/>
              </w:rPr>
            </w:pPr>
            <w:r w:rsidRPr="2AA1C1CC">
              <w:rPr>
                <w:i/>
                <w:iCs/>
              </w:rPr>
              <w:t xml:space="preserve">Schools to follow up with Dr Moore with issues/ observations and future directions based on </w:t>
            </w:r>
            <w:proofErr w:type="gramStart"/>
            <w:r w:rsidRPr="2AA1C1CC">
              <w:rPr>
                <w:i/>
                <w:iCs/>
              </w:rPr>
              <w:t>their</w:t>
            </w:r>
            <w:proofErr w:type="gramEnd"/>
            <w:r w:rsidRPr="2AA1C1CC">
              <w:rPr>
                <w:i/>
                <w:iCs/>
              </w:rPr>
              <w:t xml:space="preserve"> in school work and the research.</w:t>
            </w:r>
          </w:p>
          <w:p w14:paraId="7318FF03" w14:textId="1F5035BD" w:rsidR="2AA1C1CC" w:rsidRDefault="2AA1C1CC" w:rsidP="006427EC">
            <w:pPr>
              <w:pStyle w:val="NoSpacing"/>
            </w:pPr>
          </w:p>
          <w:p w14:paraId="03F828E4" w14:textId="67E0B974" w:rsidR="005E6C64" w:rsidRPr="00A518DC" w:rsidRDefault="005E6C64" w:rsidP="006427EC">
            <w:pPr>
              <w:pStyle w:val="NoSpacing"/>
            </w:pPr>
          </w:p>
        </w:tc>
        <w:tc>
          <w:tcPr>
            <w:tcW w:w="3296" w:type="dxa"/>
          </w:tcPr>
          <w:p w14:paraId="5717A04F" w14:textId="77777777" w:rsidR="006427EC" w:rsidRDefault="006427EC" w:rsidP="006427EC"/>
          <w:p w14:paraId="30B9ACAF" w14:textId="10CE5821" w:rsidR="005E6C64" w:rsidRPr="00A518DC" w:rsidRDefault="791A6668" w:rsidP="006427EC">
            <w:r>
              <w:t>Pre and post workshop data from Tim Moore workshop and input indicate</w:t>
            </w:r>
            <w:r w:rsidR="1861A319">
              <w:t xml:space="preserve"> </w:t>
            </w:r>
            <w:r>
              <w:t>that higher than 80% of participants repor</w:t>
            </w:r>
            <w:r w:rsidR="03FC8A9D">
              <w:t>t</w:t>
            </w:r>
            <w:r>
              <w:t xml:space="preserve"> an enhanced understanding regarding issues of student well-being and feelings of school being a safe place.</w:t>
            </w:r>
          </w:p>
          <w:p w14:paraId="2D300443" w14:textId="17A09C26" w:rsidR="005E6C64" w:rsidRPr="00A518DC" w:rsidRDefault="791A6668" w:rsidP="006427EC">
            <w:r>
              <w:t>Post workshop data for specific topic workshops</w:t>
            </w:r>
            <w:r w:rsidR="0517C0A0">
              <w:t xml:space="preserve"> indicate 80% or more </w:t>
            </w:r>
            <w:r w:rsidR="2CFB1198">
              <w:t>report enhanced understandings of and confidence in</w:t>
            </w:r>
          </w:p>
          <w:p w14:paraId="064323D4" w14:textId="286133A2" w:rsidR="005E6C64" w:rsidRPr="00A518DC" w:rsidRDefault="2CFB1198" w:rsidP="006427EC">
            <w:r>
              <w:t xml:space="preserve"> responding to topic areas.</w:t>
            </w:r>
          </w:p>
          <w:p w14:paraId="2AC57CB0" w14:textId="33F1D7E3" w:rsidR="005E6C64" w:rsidRPr="00A518DC" w:rsidRDefault="005E6C64" w:rsidP="006427EC"/>
        </w:tc>
      </w:tr>
    </w:tbl>
    <w:p w14:paraId="5186B13D" w14:textId="77777777" w:rsidR="005E6C64" w:rsidRDefault="005E6C64" w:rsidP="008D5880">
      <w:pPr>
        <w:pStyle w:val="NoSpacing"/>
      </w:pPr>
    </w:p>
    <w:p w14:paraId="6C57C439" w14:textId="77777777" w:rsidR="005E6C64" w:rsidRDefault="005E6C64"/>
    <w:tbl>
      <w:tblPr>
        <w:tblStyle w:val="TableGrid"/>
        <w:tblW w:w="14885" w:type="dxa"/>
        <w:tblInd w:w="-431" w:type="dxa"/>
        <w:tblLook w:val="04A0" w:firstRow="1" w:lastRow="0" w:firstColumn="1" w:lastColumn="0" w:noHBand="0" w:noVBand="1"/>
      </w:tblPr>
      <w:tblGrid>
        <w:gridCol w:w="3220"/>
        <w:gridCol w:w="2789"/>
        <w:gridCol w:w="2790"/>
        <w:gridCol w:w="2790"/>
        <w:gridCol w:w="3296"/>
      </w:tblGrid>
      <w:tr w:rsidR="005E6C64" w14:paraId="610C6B94" w14:textId="77777777" w:rsidTr="009D33D2">
        <w:tc>
          <w:tcPr>
            <w:tcW w:w="3220" w:type="dxa"/>
          </w:tcPr>
          <w:p w14:paraId="5D01473F" w14:textId="77777777" w:rsidR="005E6C64" w:rsidRPr="00AB1E9A" w:rsidRDefault="005E6C64" w:rsidP="008D5880">
            <w:pPr>
              <w:spacing w:before="120" w:after="120"/>
              <w:rPr>
                <w:b/>
              </w:rPr>
            </w:pPr>
            <w:r>
              <w:rPr>
                <w:b/>
              </w:rPr>
              <w:lastRenderedPageBreak/>
              <w:t>Project title</w:t>
            </w:r>
          </w:p>
        </w:tc>
        <w:tc>
          <w:tcPr>
            <w:tcW w:w="2789" w:type="dxa"/>
          </w:tcPr>
          <w:p w14:paraId="6E0919AC" w14:textId="77777777" w:rsidR="005E6C64" w:rsidRPr="00AB1E9A" w:rsidRDefault="005E6C64" w:rsidP="008D5880">
            <w:pPr>
              <w:spacing w:before="120" w:after="120"/>
              <w:rPr>
                <w:b/>
              </w:rPr>
            </w:pPr>
            <w:r w:rsidRPr="00AB1E9A">
              <w:rPr>
                <w:b/>
              </w:rPr>
              <w:t>Project description and activities</w:t>
            </w:r>
          </w:p>
        </w:tc>
        <w:tc>
          <w:tcPr>
            <w:tcW w:w="2790" w:type="dxa"/>
          </w:tcPr>
          <w:p w14:paraId="3D404BC9" w14:textId="52EC0E9E" w:rsidR="005E6C64" w:rsidRPr="00AB1E9A" w:rsidRDefault="005E6C64" w:rsidP="008D5880">
            <w:pPr>
              <w:spacing w:before="120" w:after="120"/>
              <w:rPr>
                <w:b/>
              </w:rPr>
            </w:pPr>
            <w:r w:rsidRPr="00AB1E9A">
              <w:rPr>
                <w:b/>
              </w:rPr>
              <w:t>Indicative budget</w:t>
            </w:r>
          </w:p>
        </w:tc>
        <w:tc>
          <w:tcPr>
            <w:tcW w:w="2790" w:type="dxa"/>
          </w:tcPr>
          <w:p w14:paraId="0867349B" w14:textId="77777777" w:rsidR="005E6C64" w:rsidRDefault="005E6C64" w:rsidP="008D5880">
            <w:pPr>
              <w:spacing w:before="120" w:after="120"/>
              <w:rPr>
                <w:b/>
              </w:rPr>
            </w:pPr>
            <w:r w:rsidRPr="00AB1E9A">
              <w:rPr>
                <w:b/>
              </w:rPr>
              <w:t>Expected outcomes</w:t>
            </w:r>
            <w:r>
              <w:rPr>
                <w:b/>
              </w:rPr>
              <w:t>/</w:t>
            </w:r>
          </w:p>
          <w:p w14:paraId="3D5D476F" w14:textId="77777777" w:rsidR="005E6C64" w:rsidRPr="00AB1E9A" w:rsidRDefault="005E6C64" w:rsidP="008D5880">
            <w:pPr>
              <w:spacing w:before="120" w:after="120"/>
              <w:rPr>
                <w:b/>
              </w:rPr>
            </w:pPr>
            <w:r>
              <w:rPr>
                <w:b/>
              </w:rPr>
              <w:t>Overall achievements</w:t>
            </w:r>
          </w:p>
        </w:tc>
        <w:tc>
          <w:tcPr>
            <w:tcW w:w="3296" w:type="dxa"/>
          </w:tcPr>
          <w:p w14:paraId="1EA981B5" w14:textId="77777777" w:rsidR="005E6C64" w:rsidRPr="00AB1E9A" w:rsidRDefault="005E6C64" w:rsidP="008D5880">
            <w:pPr>
              <w:spacing w:before="120" w:after="120"/>
              <w:rPr>
                <w:b/>
              </w:rPr>
            </w:pPr>
            <w:r w:rsidRPr="00AB1E9A">
              <w:rPr>
                <w:b/>
              </w:rPr>
              <w:t>Indicators of success</w:t>
            </w:r>
          </w:p>
        </w:tc>
      </w:tr>
      <w:tr w:rsidR="005E6C64" w14:paraId="65172070" w14:textId="77777777" w:rsidTr="009D33D2">
        <w:tc>
          <w:tcPr>
            <w:tcW w:w="3220" w:type="dxa"/>
          </w:tcPr>
          <w:p w14:paraId="374B7C3F" w14:textId="77777777" w:rsidR="006427EC" w:rsidRDefault="006427EC" w:rsidP="006427EC">
            <w:pPr>
              <w:jc w:val="both"/>
              <w:rPr>
                <w:b/>
                <w:bCs/>
              </w:rPr>
            </w:pPr>
          </w:p>
          <w:p w14:paraId="635B41E0" w14:textId="44F99EBC" w:rsidR="005E6C64" w:rsidRDefault="005E6C64" w:rsidP="006427EC">
            <w:pPr>
              <w:jc w:val="both"/>
              <w:rPr>
                <w:b/>
                <w:bCs/>
              </w:rPr>
            </w:pPr>
            <w:r w:rsidRPr="73B0BEF6">
              <w:rPr>
                <w:b/>
                <w:bCs/>
              </w:rPr>
              <w:t>Leadership and Wellbeing</w:t>
            </w:r>
          </w:p>
          <w:p w14:paraId="33D28B4B" w14:textId="7C6BDAAD" w:rsidR="005E6C64" w:rsidRDefault="005E6C64" w:rsidP="006427EC">
            <w:r>
              <w:t xml:space="preserve">Bilateral reform Direction B Support teaching, school leadership and school improvement </w:t>
            </w:r>
          </w:p>
          <w:p w14:paraId="50B12BB6" w14:textId="37E6D18A" w:rsidR="004775C9" w:rsidRDefault="004775C9" w:rsidP="006427EC"/>
          <w:p w14:paraId="2949478F" w14:textId="4F649E1D" w:rsidR="4A671F33" w:rsidRDefault="004775C9" w:rsidP="006427EC">
            <w:pPr>
              <w:pStyle w:val="NoSpacing"/>
              <w:rPr>
                <w:b/>
                <w:bCs/>
                <w:color w:val="4F81BD" w:themeColor="accent1"/>
              </w:rPr>
            </w:pPr>
            <w:r w:rsidRPr="00760E2E">
              <w:t>Aspiring Leaders</w:t>
            </w:r>
          </w:p>
          <w:p w14:paraId="37EFA3E3" w14:textId="77777777" w:rsidR="005E6C64" w:rsidRDefault="005E6C64" w:rsidP="006427EC">
            <w:pPr>
              <w:jc w:val="both"/>
            </w:pPr>
          </w:p>
        </w:tc>
        <w:tc>
          <w:tcPr>
            <w:tcW w:w="2789" w:type="dxa"/>
          </w:tcPr>
          <w:p w14:paraId="692239D8" w14:textId="77777777" w:rsidR="006427EC" w:rsidRDefault="006427EC" w:rsidP="006427EC">
            <w:pPr>
              <w:rPr>
                <w:rFonts w:ascii="Arial" w:hAnsi="Arial" w:cs="Arial"/>
                <w:b/>
                <w:bCs/>
                <w:sz w:val="20"/>
                <w:szCs w:val="20"/>
              </w:rPr>
            </w:pPr>
          </w:p>
          <w:p w14:paraId="37511878" w14:textId="65EA5094" w:rsidR="005E6C64" w:rsidRPr="006427EC" w:rsidRDefault="6505CFEB" w:rsidP="006427EC">
            <w:pPr>
              <w:jc w:val="both"/>
              <w:rPr>
                <w:b/>
                <w:bCs/>
              </w:rPr>
            </w:pPr>
            <w:r w:rsidRPr="006427EC">
              <w:rPr>
                <w:b/>
                <w:bCs/>
              </w:rPr>
              <w:t>Aspiring Leaders</w:t>
            </w:r>
          </w:p>
          <w:p w14:paraId="6C2D8FFC" w14:textId="77777777" w:rsidR="006427EC" w:rsidRDefault="005E6C64" w:rsidP="006427EC">
            <w:pPr>
              <w:jc w:val="both"/>
              <w:rPr>
                <w:b/>
                <w:bCs/>
              </w:rPr>
            </w:pPr>
            <w:r w:rsidRPr="006427EC">
              <w:rPr>
                <w:b/>
                <w:bCs/>
              </w:rPr>
              <w:t>Enhancing</w:t>
            </w:r>
            <w:r w:rsidR="006427EC">
              <w:rPr>
                <w:b/>
                <w:bCs/>
              </w:rPr>
              <w:t xml:space="preserve"> </w:t>
            </w:r>
          </w:p>
          <w:p w14:paraId="6DA56897" w14:textId="75417B8C" w:rsidR="005E6C64" w:rsidRPr="006427EC" w:rsidRDefault="005E6C64" w:rsidP="006427EC">
            <w:pPr>
              <w:jc w:val="both"/>
              <w:rPr>
                <w:b/>
                <w:bCs/>
              </w:rPr>
            </w:pPr>
            <w:r w:rsidRPr="006427EC">
              <w:rPr>
                <w:b/>
                <w:bCs/>
              </w:rPr>
              <w:t>Leadership Capabilities</w:t>
            </w:r>
          </w:p>
          <w:p w14:paraId="1BCB2174" w14:textId="57FC0D5B" w:rsidR="004B0FD4" w:rsidRDefault="004B0FD4" w:rsidP="006427EC">
            <w:pPr>
              <w:pStyle w:val="Default"/>
              <w:rPr>
                <w:rFonts w:asciiTheme="minorHAnsi" w:hAnsiTheme="minorHAnsi" w:cstheme="minorBidi"/>
                <w:sz w:val="22"/>
                <w:szCs w:val="22"/>
              </w:rPr>
            </w:pPr>
          </w:p>
          <w:p w14:paraId="7B993FDC" w14:textId="56DBEA47" w:rsidR="009A210E" w:rsidRDefault="009A210E" w:rsidP="006427EC">
            <w:pPr>
              <w:pStyle w:val="Default"/>
              <w:rPr>
                <w:rFonts w:asciiTheme="minorHAnsi" w:hAnsiTheme="minorHAnsi" w:cstheme="minorBidi"/>
                <w:sz w:val="22"/>
                <w:szCs w:val="22"/>
              </w:rPr>
            </w:pPr>
            <w:r>
              <w:rPr>
                <w:rFonts w:asciiTheme="minorHAnsi" w:hAnsiTheme="minorHAnsi" w:cstheme="minorBidi"/>
                <w:sz w:val="22"/>
                <w:szCs w:val="22"/>
              </w:rPr>
              <w:t>Working with recent Principals, participants will be individually mentored and coached through their leadership journey and growth.</w:t>
            </w:r>
          </w:p>
          <w:p w14:paraId="4DB77CB6" w14:textId="77777777" w:rsidR="009A210E" w:rsidRDefault="009A210E" w:rsidP="006427EC">
            <w:pPr>
              <w:pStyle w:val="Default"/>
              <w:rPr>
                <w:rFonts w:asciiTheme="minorHAnsi" w:hAnsiTheme="minorHAnsi" w:cstheme="minorBidi"/>
                <w:sz w:val="22"/>
                <w:szCs w:val="22"/>
              </w:rPr>
            </w:pPr>
          </w:p>
          <w:p w14:paraId="34959D4B" w14:textId="2AF9A691" w:rsidR="005E6C64" w:rsidRPr="006427EC" w:rsidRDefault="6EA40C4D" w:rsidP="006427EC">
            <w:pPr>
              <w:pStyle w:val="Default"/>
              <w:rPr>
                <w:rFonts w:asciiTheme="minorHAnsi" w:hAnsiTheme="minorHAnsi" w:cstheme="minorBidi"/>
                <w:sz w:val="22"/>
                <w:szCs w:val="22"/>
              </w:rPr>
            </w:pPr>
            <w:r w:rsidRPr="3F4AD0CD">
              <w:rPr>
                <w:rFonts w:asciiTheme="minorHAnsi" w:hAnsiTheme="minorHAnsi" w:cstheme="minorBidi"/>
                <w:sz w:val="22"/>
                <w:szCs w:val="22"/>
              </w:rPr>
              <w:t>Principal led Masterclasses</w:t>
            </w:r>
            <w:r w:rsidR="13F7EC2F" w:rsidRPr="3F4AD0CD">
              <w:rPr>
                <w:rFonts w:asciiTheme="minorHAnsi" w:hAnsiTheme="minorHAnsi" w:cstheme="minorBidi"/>
                <w:sz w:val="22"/>
                <w:szCs w:val="22"/>
              </w:rPr>
              <w:t xml:space="preserve"> will focus on key leadership styles, thinking through a strategic lens, effective communication, the importance of culture, and team development.</w:t>
            </w:r>
          </w:p>
        </w:tc>
        <w:tc>
          <w:tcPr>
            <w:tcW w:w="2790" w:type="dxa"/>
          </w:tcPr>
          <w:p w14:paraId="0C5E8C9C" w14:textId="77777777" w:rsidR="006427EC" w:rsidRDefault="006427EC" w:rsidP="006427EC"/>
          <w:p w14:paraId="198DCD17" w14:textId="61120BE0" w:rsidR="005E6C64" w:rsidRPr="004775C9" w:rsidRDefault="004B0FD4" w:rsidP="006427EC">
            <w:r w:rsidRPr="004775C9">
              <w:t>Reform Support Funding</w:t>
            </w:r>
          </w:p>
          <w:p w14:paraId="0A289831" w14:textId="77777777" w:rsidR="004775C9" w:rsidRPr="004775C9" w:rsidRDefault="004775C9" w:rsidP="006427EC"/>
          <w:p w14:paraId="5EAC298A" w14:textId="77777777" w:rsidR="004775C9" w:rsidRDefault="004775C9" w:rsidP="006427EC">
            <w:r w:rsidRPr="004775C9">
              <w:t>$7,000</w:t>
            </w:r>
          </w:p>
          <w:p w14:paraId="7B6A699F" w14:textId="77777777" w:rsidR="00595B5E" w:rsidRDefault="00595B5E" w:rsidP="006427EC">
            <w:pPr>
              <w:rPr>
                <w:highlight w:val="yellow"/>
              </w:rPr>
            </w:pPr>
          </w:p>
          <w:p w14:paraId="39CB744C" w14:textId="4B7F0CFF" w:rsidR="00595B5E" w:rsidRDefault="00595B5E" w:rsidP="006427EC">
            <w:pPr>
              <w:rPr>
                <w:highlight w:val="yellow"/>
              </w:rPr>
            </w:pPr>
            <w:r w:rsidRPr="00595B5E">
              <w:t>Other funding: $1,000</w:t>
            </w:r>
          </w:p>
        </w:tc>
        <w:tc>
          <w:tcPr>
            <w:tcW w:w="2790" w:type="dxa"/>
          </w:tcPr>
          <w:p w14:paraId="4AA968DF" w14:textId="77777777" w:rsidR="006427EC" w:rsidRDefault="006427EC" w:rsidP="006427EC"/>
          <w:p w14:paraId="00CA410F" w14:textId="2244F64B" w:rsidR="005E6C64" w:rsidRDefault="00254C55" w:rsidP="006427EC">
            <w:r>
              <w:t>Enhanced understanding of effective communication and tools of influence.</w:t>
            </w:r>
          </w:p>
          <w:p w14:paraId="4357A966" w14:textId="77777777" w:rsidR="00254C55" w:rsidRDefault="00254C55" w:rsidP="006427EC"/>
          <w:p w14:paraId="1A7C30A6" w14:textId="77777777" w:rsidR="00254C55" w:rsidRDefault="00254C55" w:rsidP="006427EC">
            <w:r>
              <w:t>Clarification of best practice leadership styles.</w:t>
            </w:r>
          </w:p>
          <w:p w14:paraId="44690661" w14:textId="77777777" w:rsidR="00254C55" w:rsidRDefault="00254C55" w:rsidP="006427EC"/>
          <w:p w14:paraId="0967357B" w14:textId="77777777" w:rsidR="00254C55" w:rsidRDefault="00254C55" w:rsidP="006427EC">
            <w:r>
              <w:t>Development of insights and skills to think strategically and lead teams.</w:t>
            </w:r>
          </w:p>
        </w:tc>
        <w:tc>
          <w:tcPr>
            <w:tcW w:w="3296" w:type="dxa"/>
          </w:tcPr>
          <w:p w14:paraId="22E74CF9" w14:textId="77777777" w:rsidR="006427EC" w:rsidRDefault="006427EC" w:rsidP="006427EC"/>
          <w:p w14:paraId="73CDDD52" w14:textId="602913BE" w:rsidR="005E6C64" w:rsidRDefault="005E6C64" w:rsidP="006427EC">
            <w:r>
              <w:t>50% of AISACT member schools engage with the workshop series.</w:t>
            </w:r>
          </w:p>
          <w:p w14:paraId="74539910" w14:textId="77777777" w:rsidR="005E6C64" w:rsidRDefault="005E6C64" w:rsidP="006427EC"/>
          <w:p w14:paraId="47BAE763" w14:textId="77777777" w:rsidR="005E6C64" w:rsidRDefault="005E6C64" w:rsidP="006427EC">
            <w:r>
              <w:t xml:space="preserve">Post program data indicates that higher than 80% of participants reported growth and an </w:t>
            </w:r>
            <w:r w:rsidRPr="00445C01">
              <w:t>enhanced understanding</w:t>
            </w:r>
            <w:r>
              <w:t xml:space="preserve"> of leadership</w:t>
            </w:r>
            <w:r w:rsidR="00254C55">
              <w:t xml:space="preserve"> capabilities</w:t>
            </w:r>
            <w:r>
              <w:t>.</w:t>
            </w:r>
          </w:p>
          <w:p w14:paraId="04AA4012" w14:textId="1EB35B35" w:rsidR="005E6C64" w:rsidRPr="00C53083" w:rsidRDefault="005E6C64" w:rsidP="006427EC"/>
        </w:tc>
      </w:tr>
    </w:tbl>
    <w:p w14:paraId="1AC5CDBE" w14:textId="5417CCFC" w:rsidR="006427EC" w:rsidRDefault="006427EC">
      <w:r>
        <w:br w:type="page"/>
      </w:r>
    </w:p>
    <w:tbl>
      <w:tblPr>
        <w:tblStyle w:val="TableGrid"/>
        <w:tblW w:w="14885" w:type="dxa"/>
        <w:tblInd w:w="-431" w:type="dxa"/>
        <w:tblLook w:val="04A0" w:firstRow="1" w:lastRow="0" w:firstColumn="1" w:lastColumn="0" w:noHBand="0" w:noVBand="1"/>
      </w:tblPr>
      <w:tblGrid>
        <w:gridCol w:w="3220"/>
        <w:gridCol w:w="2789"/>
        <w:gridCol w:w="2790"/>
        <w:gridCol w:w="2790"/>
        <w:gridCol w:w="3296"/>
      </w:tblGrid>
      <w:tr w:rsidR="005E6C64" w14:paraId="7E53F4A5" w14:textId="77777777" w:rsidTr="009D33D2">
        <w:tc>
          <w:tcPr>
            <w:tcW w:w="3220" w:type="dxa"/>
          </w:tcPr>
          <w:p w14:paraId="219E5974" w14:textId="77777777" w:rsidR="005E6C64" w:rsidRPr="00AB1E9A" w:rsidRDefault="005E6C64" w:rsidP="008D5880">
            <w:pPr>
              <w:spacing w:before="120" w:after="120"/>
              <w:rPr>
                <w:b/>
              </w:rPr>
            </w:pPr>
            <w:r>
              <w:rPr>
                <w:b/>
              </w:rPr>
              <w:lastRenderedPageBreak/>
              <w:t>Project title</w:t>
            </w:r>
          </w:p>
        </w:tc>
        <w:tc>
          <w:tcPr>
            <w:tcW w:w="2789" w:type="dxa"/>
          </w:tcPr>
          <w:p w14:paraId="4AA797A9" w14:textId="77777777" w:rsidR="005E6C64" w:rsidRPr="00AB1E9A" w:rsidRDefault="005E6C64" w:rsidP="008D5880">
            <w:pPr>
              <w:spacing w:before="120" w:after="120"/>
              <w:rPr>
                <w:b/>
              </w:rPr>
            </w:pPr>
            <w:r w:rsidRPr="00AB1E9A">
              <w:rPr>
                <w:b/>
              </w:rPr>
              <w:t>Project description and activities</w:t>
            </w:r>
          </w:p>
        </w:tc>
        <w:tc>
          <w:tcPr>
            <w:tcW w:w="2790" w:type="dxa"/>
          </w:tcPr>
          <w:p w14:paraId="342D4C27" w14:textId="09F68B72" w:rsidR="005E6C64" w:rsidRPr="00AB1E9A" w:rsidRDefault="005E6C64" w:rsidP="008D5880">
            <w:pPr>
              <w:spacing w:before="120" w:after="120"/>
              <w:rPr>
                <w:b/>
              </w:rPr>
            </w:pPr>
            <w:r w:rsidRPr="00AB1E9A">
              <w:rPr>
                <w:b/>
              </w:rPr>
              <w:t>Indicative budget</w:t>
            </w:r>
          </w:p>
        </w:tc>
        <w:tc>
          <w:tcPr>
            <w:tcW w:w="2790" w:type="dxa"/>
          </w:tcPr>
          <w:p w14:paraId="0747FC94" w14:textId="77777777" w:rsidR="005E6C64" w:rsidRDefault="005E6C64" w:rsidP="008D5880">
            <w:pPr>
              <w:spacing w:before="120" w:after="120"/>
              <w:rPr>
                <w:b/>
              </w:rPr>
            </w:pPr>
            <w:r w:rsidRPr="00AB1E9A">
              <w:rPr>
                <w:b/>
              </w:rPr>
              <w:t>Expected outcomes</w:t>
            </w:r>
            <w:r>
              <w:rPr>
                <w:b/>
              </w:rPr>
              <w:t>/</w:t>
            </w:r>
          </w:p>
          <w:p w14:paraId="58D70369" w14:textId="77777777" w:rsidR="005E6C64" w:rsidRPr="00AB1E9A" w:rsidRDefault="005E6C64" w:rsidP="008D5880">
            <w:pPr>
              <w:spacing w:before="120" w:after="120"/>
              <w:rPr>
                <w:b/>
              </w:rPr>
            </w:pPr>
            <w:r>
              <w:rPr>
                <w:b/>
              </w:rPr>
              <w:t>Overall achievements</w:t>
            </w:r>
          </w:p>
        </w:tc>
        <w:tc>
          <w:tcPr>
            <w:tcW w:w="3296" w:type="dxa"/>
          </w:tcPr>
          <w:p w14:paraId="2EECA42E" w14:textId="77777777" w:rsidR="005E6C64" w:rsidRPr="00AB1E9A" w:rsidRDefault="005E6C64" w:rsidP="008D5880">
            <w:pPr>
              <w:spacing w:before="120" w:after="120"/>
              <w:rPr>
                <w:b/>
              </w:rPr>
            </w:pPr>
            <w:r w:rsidRPr="00AB1E9A">
              <w:rPr>
                <w:b/>
              </w:rPr>
              <w:t>Indicators of success</w:t>
            </w:r>
          </w:p>
        </w:tc>
      </w:tr>
      <w:tr w:rsidR="005E6C64" w14:paraId="2F2BD963" w14:textId="77777777" w:rsidTr="007C15EA">
        <w:trPr>
          <w:trHeight w:val="7596"/>
        </w:trPr>
        <w:tc>
          <w:tcPr>
            <w:tcW w:w="3220" w:type="dxa"/>
          </w:tcPr>
          <w:p w14:paraId="3572E399" w14:textId="77777777" w:rsidR="005E6C64" w:rsidRDefault="005E6C64" w:rsidP="006427EC">
            <w:pPr>
              <w:rPr>
                <w:b/>
              </w:rPr>
            </w:pPr>
          </w:p>
          <w:p w14:paraId="4A0ACADA" w14:textId="77777777" w:rsidR="005E6C64" w:rsidRDefault="005E6C64" w:rsidP="006427EC">
            <w:pPr>
              <w:rPr>
                <w:b/>
              </w:rPr>
            </w:pPr>
            <w:r>
              <w:rPr>
                <w:b/>
              </w:rPr>
              <w:t>Leadership and Wellbeing</w:t>
            </w:r>
          </w:p>
          <w:p w14:paraId="10FDAA0E" w14:textId="11FD1D30" w:rsidR="005E6C64" w:rsidRDefault="005E6C64" w:rsidP="006427EC">
            <w:r w:rsidRPr="00323BF0">
              <w:t>Bilateral reform Direction B Support teaching, school leadership and school improvement</w:t>
            </w:r>
          </w:p>
          <w:p w14:paraId="789381FE" w14:textId="77777777" w:rsidR="000C05E0" w:rsidRDefault="000C05E0" w:rsidP="006427EC">
            <w:pPr>
              <w:rPr>
                <w:b/>
                <w:bCs/>
                <w:color w:val="4F81BD" w:themeColor="accent1"/>
              </w:rPr>
            </w:pPr>
          </w:p>
          <w:p w14:paraId="1567878C" w14:textId="196FFEED" w:rsidR="005E6C64" w:rsidRPr="00323BF0" w:rsidRDefault="005E6C64" w:rsidP="006427EC">
            <w:pPr>
              <w:rPr>
                <w:b/>
                <w:bCs/>
                <w:color w:val="4F81BD" w:themeColor="accent1"/>
              </w:rPr>
            </w:pPr>
            <w:r w:rsidRPr="00C11AF6">
              <w:rPr>
                <w:b/>
                <w:bCs/>
              </w:rPr>
              <w:t>Leadership and School Improvement</w:t>
            </w:r>
            <w:r w:rsidR="719FB76B" w:rsidRPr="00C11AF6">
              <w:rPr>
                <w:b/>
                <w:bCs/>
              </w:rPr>
              <w:t xml:space="preserve"> – </w:t>
            </w:r>
            <w:r w:rsidRPr="00C11AF6">
              <w:rPr>
                <w:b/>
                <w:bCs/>
              </w:rPr>
              <w:t>S</w:t>
            </w:r>
            <w:r w:rsidR="2B4F6952" w:rsidRPr="00C11AF6">
              <w:rPr>
                <w:b/>
                <w:bCs/>
              </w:rPr>
              <w:t xml:space="preserve">chool </w:t>
            </w:r>
            <w:r w:rsidR="719FB76B" w:rsidRPr="00C11AF6">
              <w:rPr>
                <w:b/>
                <w:bCs/>
              </w:rPr>
              <w:t>Improvement through Coaching</w:t>
            </w:r>
          </w:p>
          <w:p w14:paraId="774AF2BF" w14:textId="77777777" w:rsidR="005E6C64" w:rsidRDefault="005E6C64" w:rsidP="006427EC">
            <w:pPr>
              <w:pStyle w:val="NoSpacing"/>
            </w:pPr>
          </w:p>
        </w:tc>
        <w:tc>
          <w:tcPr>
            <w:tcW w:w="2789" w:type="dxa"/>
          </w:tcPr>
          <w:p w14:paraId="7DAA511C" w14:textId="77777777" w:rsidR="006427EC" w:rsidRDefault="006427EC" w:rsidP="006427EC"/>
          <w:p w14:paraId="0640A69D" w14:textId="4677D16E" w:rsidR="005E6C64" w:rsidRPr="00F35CBB" w:rsidRDefault="005E6C64" w:rsidP="006427EC">
            <w:r>
              <w:t>A range of programs and activities will be provided to support member’s schools in further developing their knowledge of the use and the impact of coaching on enhancing staff and student outcomes.</w:t>
            </w:r>
          </w:p>
          <w:p w14:paraId="33ACA346" w14:textId="2A76DBCD" w:rsidR="005E6C64" w:rsidRPr="00F35CBB" w:rsidRDefault="427C82AB" w:rsidP="006427EC">
            <w:r>
              <w:t xml:space="preserve">Two workshops and </w:t>
            </w:r>
            <w:r w:rsidR="7AF80C4A">
              <w:t xml:space="preserve">eight </w:t>
            </w:r>
            <w:r w:rsidR="4C8876B6">
              <w:t>i</w:t>
            </w:r>
            <w:r w:rsidR="005E6C64">
              <w:t xml:space="preserve">nstructional </w:t>
            </w:r>
            <w:r w:rsidR="19EBD02A">
              <w:t>c</w:t>
            </w:r>
            <w:r w:rsidR="005E6C64">
              <w:t>oaching</w:t>
            </w:r>
            <w:r w:rsidR="172B4842">
              <w:t xml:space="preserve"> </w:t>
            </w:r>
            <w:r w:rsidR="00747917">
              <w:t>Webinars</w:t>
            </w:r>
            <w:r w:rsidR="005E6C64">
              <w:t xml:space="preserve"> -</w:t>
            </w:r>
            <w:r w:rsidR="038EC73F">
              <w:t>Dr</w:t>
            </w:r>
            <w:r w:rsidR="005E6C64">
              <w:t xml:space="preserve"> Mark </w:t>
            </w:r>
            <w:proofErr w:type="spellStart"/>
            <w:r w:rsidR="005E6C64">
              <w:t>Dowley</w:t>
            </w:r>
            <w:proofErr w:type="spellEnd"/>
            <w:r w:rsidR="14B0B0F9">
              <w:t>, Dr Ray Swann</w:t>
            </w:r>
            <w:r w:rsidR="005E6C64">
              <w:t xml:space="preserve"> from Brighton Grammar</w:t>
            </w:r>
            <w:r w:rsidR="4D8B8B35">
              <w:t>.</w:t>
            </w:r>
          </w:p>
          <w:p w14:paraId="6799055D" w14:textId="0CF2A396" w:rsidR="4D8B8B35" w:rsidRDefault="4D8B8B35" w:rsidP="006427EC">
            <w:r>
              <w:t xml:space="preserve">Workshop 1: Coaching for School Improvement: Supporting better teaching to improve </w:t>
            </w:r>
            <w:r w:rsidR="09F73C8E">
              <w:t>behaviour</w:t>
            </w:r>
            <w:r>
              <w:t xml:space="preserve">, </w:t>
            </w:r>
            <w:r w:rsidR="2187FDF4">
              <w:t>achievement,</w:t>
            </w:r>
            <w:r>
              <w:t xml:space="preserve"> and culture.</w:t>
            </w:r>
          </w:p>
          <w:p w14:paraId="2F74C74E" w14:textId="58C803C3" w:rsidR="005E6C64" w:rsidRDefault="14D801D0" w:rsidP="006427EC">
            <w:r>
              <w:t xml:space="preserve">Workshop 2: A System of Professional Learning: Structures to support coaching, </w:t>
            </w:r>
            <w:r w:rsidR="1374981F">
              <w:t>including</w:t>
            </w:r>
            <w:r>
              <w:t xml:space="preserve"> managing coaches, middle leaders and using data to measure impact</w:t>
            </w:r>
            <w:r w:rsidR="01715BFA">
              <w:t>.</w:t>
            </w:r>
          </w:p>
        </w:tc>
        <w:tc>
          <w:tcPr>
            <w:tcW w:w="2790" w:type="dxa"/>
          </w:tcPr>
          <w:p w14:paraId="6F9A6833" w14:textId="77777777" w:rsidR="006427EC" w:rsidRDefault="006427EC" w:rsidP="006427EC">
            <w:pPr>
              <w:pStyle w:val="NoSpacing"/>
            </w:pPr>
          </w:p>
          <w:p w14:paraId="77B43BA1" w14:textId="52505A06" w:rsidR="09A0DC6C" w:rsidRDefault="6BEF947A" w:rsidP="006427EC">
            <w:pPr>
              <w:pStyle w:val="NoSpacing"/>
            </w:pPr>
            <w:r>
              <w:t>Reform Support Funding</w:t>
            </w:r>
            <w:r w:rsidR="005E6C64">
              <w:t xml:space="preserve"> </w:t>
            </w:r>
          </w:p>
          <w:p w14:paraId="4F5DF339" w14:textId="4BC8313B" w:rsidR="09A0DC6C" w:rsidRDefault="09A0DC6C" w:rsidP="006427EC">
            <w:pPr>
              <w:pStyle w:val="NoSpacing"/>
            </w:pPr>
          </w:p>
          <w:p w14:paraId="6F481148" w14:textId="4A9DCF09" w:rsidR="09A0DC6C" w:rsidRDefault="2828AF92" w:rsidP="006427EC">
            <w:pPr>
              <w:pStyle w:val="NoSpacing"/>
            </w:pPr>
            <w:r>
              <w:t>$</w:t>
            </w:r>
            <w:r w:rsidR="65ACF528">
              <w:t>23</w:t>
            </w:r>
            <w:r>
              <w:t>,000</w:t>
            </w:r>
          </w:p>
          <w:p w14:paraId="7673E5AE" w14:textId="77777777" w:rsidR="005E6C64" w:rsidRDefault="005E6C64" w:rsidP="006427EC">
            <w:pPr>
              <w:pStyle w:val="NoSpacing"/>
            </w:pPr>
          </w:p>
          <w:p w14:paraId="5EB610B8" w14:textId="6884CA09" w:rsidR="005E6C64" w:rsidRDefault="00E60E09" w:rsidP="006427EC">
            <w:pPr>
              <w:pStyle w:val="NoSpacing"/>
            </w:pPr>
            <w:r>
              <w:t>Other funding: $2,000</w:t>
            </w:r>
          </w:p>
          <w:p w14:paraId="1036C068" w14:textId="7F4553CA" w:rsidR="005E6C64" w:rsidRDefault="005E6C64" w:rsidP="006427EC">
            <w:pPr>
              <w:pStyle w:val="NoSpacing"/>
            </w:pPr>
          </w:p>
          <w:p w14:paraId="5D5AE2A9" w14:textId="359CF031" w:rsidR="005E6C64" w:rsidRDefault="005E6C64" w:rsidP="006427EC">
            <w:pPr>
              <w:pStyle w:val="NoSpacing"/>
            </w:pPr>
          </w:p>
          <w:p w14:paraId="07C7EC5C" w14:textId="7AD56C79" w:rsidR="005E6C64" w:rsidRDefault="005E6C64" w:rsidP="006427EC">
            <w:pPr>
              <w:pStyle w:val="NoSpacing"/>
            </w:pPr>
          </w:p>
          <w:p w14:paraId="23118DBD" w14:textId="404EDAF8" w:rsidR="005E6C64" w:rsidRDefault="005E6C64" w:rsidP="006427EC">
            <w:pPr>
              <w:pStyle w:val="NoSpacing"/>
            </w:pPr>
          </w:p>
          <w:p w14:paraId="1F3BCF7C" w14:textId="4F960856" w:rsidR="005E6C64" w:rsidRDefault="005E6C64" w:rsidP="006427EC">
            <w:pPr>
              <w:pStyle w:val="NoSpacing"/>
            </w:pPr>
          </w:p>
          <w:p w14:paraId="3C21EDCC" w14:textId="3D7AD3EF" w:rsidR="005E6C64" w:rsidRDefault="005E6C64" w:rsidP="006427EC">
            <w:pPr>
              <w:pStyle w:val="NoSpacing"/>
            </w:pPr>
          </w:p>
          <w:p w14:paraId="4B014D7C" w14:textId="1A54124B" w:rsidR="005E6C64" w:rsidRDefault="005E6C64" w:rsidP="006427EC">
            <w:pPr>
              <w:pStyle w:val="NoSpacing"/>
            </w:pPr>
          </w:p>
          <w:p w14:paraId="6D249489" w14:textId="2B4CF4D6" w:rsidR="005E6C64" w:rsidRDefault="005E6C64" w:rsidP="006427EC">
            <w:pPr>
              <w:pStyle w:val="NoSpacing"/>
            </w:pPr>
          </w:p>
          <w:p w14:paraId="42597C1A" w14:textId="77777777" w:rsidR="00E60E09" w:rsidRDefault="00E60E09" w:rsidP="006427EC">
            <w:pPr>
              <w:pStyle w:val="NoSpacing"/>
            </w:pPr>
          </w:p>
          <w:p w14:paraId="5BA610F2" w14:textId="27FCAC4E" w:rsidR="005E6C64" w:rsidRDefault="005E6C64" w:rsidP="006427EC">
            <w:pPr>
              <w:pStyle w:val="NoSpacing"/>
            </w:pPr>
          </w:p>
          <w:p w14:paraId="5EC578D5" w14:textId="77777777" w:rsidR="00E60E09" w:rsidRDefault="00E60E09" w:rsidP="006427EC">
            <w:pPr>
              <w:pStyle w:val="NoSpacing"/>
            </w:pPr>
          </w:p>
          <w:p w14:paraId="04D2FB7C" w14:textId="7D6FC598" w:rsidR="005E6C64" w:rsidRDefault="005E6C64" w:rsidP="006427EC">
            <w:pPr>
              <w:pStyle w:val="NoSpacing"/>
            </w:pPr>
          </w:p>
        </w:tc>
        <w:tc>
          <w:tcPr>
            <w:tcW w:w="2790" w:type="dxa"/>
          </w:tcPr>
          <w:p w14:paraId="38F89433" w14:textId="77777777" w:rsidR="006427EC" w:rsidRDefault="006427EC" w:rsidP="006427EC"/>
          <w:p w14:paraId="1B755B1A" w14:textId="119C6C6F" w:rsidR="005E6C64" w:rsidRPr="00F35CBB" w:rsidRDefault="005E6C64" w:rsidP="006427EC">
            <w:r>
              <w:t xml:space="preserve">Coaching in Education is recognised as a key ingredient in school improvement, and an important way to build teaching and learning capacity, develop leadership skills and </w:t>
            </w:r>
            <w:r w:rsidR="10AE76D8">
              <w:t>improve</w:t>
            </w:r>
            <w:r>
              <w:t xml:space="preserve"> learning outcomes and wellbeing.</w:t>
            </w:r>
          </w:p>
          <w:p w14:paraId="041D98D7" w14:textId="77777777" w:rsidR="005E6C64" w:rsidRDefault="005E6C64" w:rsidP="006427EC">
            <w:pPr>
              <w:pStyle w:val="NoSpacing"/>
            </w:pPr>
          </w:p>
          <w:p w14:paraId="678DCCC0" w14:textId="08B7B2A0" w:rsidR="005E6C64" w:rsidRDefault="005E6C64" w:rsidP="006427EC">
            <w:pPr>
              <w:pStyle w:val="NoSpacing"/>
            </w:pPr>
            <w:r>
              <w:t xml:space="preserve">Participants in all programs will develop specific skills and an understanding of how coaching </w:t>
            </w:r>
            <w:r w:rsidR="5D1D6BE2">
              <w:t xml:space="preserve">and the Impact Cycle </w:t>
            </w:r>
            <w:r>
              <w:t>can positively impact student learning outcomes and wellbeing.</w:t>
            </w:r>
          </w:p>
        </w:tc>
        <w:tc>
          <w:tcPr>
            <w:tcW w:w="3296" w:type="dxa"/>
          </w:tcPr>
          <w:p w14:paraId="26639C55" w14:textId="77777777" w:rsidR="006427EC" w:rsidRDefault="006427EC" w:rsidP="006427EC"/>
          <w:p w14:paraId="05E33936" w14:textId="335A3302" w:rsidR="005E6C64" w:rsidRDefault="005E6C64" w:rsidP="006427EC">
            <w:r>
              <w:t>Post program data indicates that higher than 80% of participants reported growth and an enhanced understanding of coaching</w:t>
            </w:r>
            <w:r w:rsidR="1C25CA03">
              <w:t>, the Impact Cycle</w:t>
            </w:r>
            <w:r>
              <w:t xml:space="preserve"> and acquired skills.</w:t>
            </w:r>
          </w:p>
          <w:p w14:paraId="5AB7C0C5" w14:textId="77777777" w:rsidR="005E6C64" w:rsidRDefault="005E6C64" w:rsidP="006427EC"/>
        </w:tc>
      </w:tr>
    </w:tbl>
    <w:p w14:paraId="4455F193" w14:textId="363C26E6" w:rsidR="006427EC" w:rsidRDefault="006427EC">
      <w:r>
        <w:br w:type="page"/>
      </w:r>
    </w:p>
    <w:tbl>
      <w:tblPr>
        <w:tblStyle w:val="TableGrid"/>
        <w:tblW w:w="14885" w:type="dxa"/>
        <w:tblInd w:w="-431" w:type="dxa"/>
        <w:tblLook w:val="04A0" w:firstRow="1" w:lastRow="0" w:firstColumn="1" w:lastColumn="0" w:noHBand="0" w:noVBand="1"/>
      </w:tblPr>
      <w:tblGrid>
        <w:gridCol w:w="3341"/>
        <w:gridCol w:w="3322"/>
        <w:gridCol w:w="2835"/>
        <w:gridCol w:w="2268"/>
        <w:gridCol w:w="3119"/>
      </w:tblGrid>
      <w:tr w:rsidR="005E6C64" w14:paraId="047893D1" w14:textId="77777777" w:rsidTr="007C15EA">
        <w:tc>
          <w:tcPr>
            <w:tcW w:w="3341" w:type="dxa"/>
          </w:tcPr>
          <w:p w14:paraId="55ABD561" w14:textId="77777777" w:rsidR="005E6C64" w:rsidRPr="00AB1E9A" w:rsidRDefault="005E6C64" w:rsidP="008D5880">
            <w:pPr>
              <w:spacing w:before="120" w:after="120"/>
              <w:rPr>
                <w:b/>
              </w:rPr>
            </w:pPr>
            <w:r>
              <w:rPr>
                <w:b/>
              </w:rPr>
              <w:lastRenderedPageBreak/>
              <w:t>Project title</w:t>
            </w:r>
          </w:p>
        </w:tc>
        <w:tc>
          <w:tcPr>
            <w:tcW w:w="3322" w:type="dxa"/>
          </w:tcPr>
          <w:p w14:paraId="2C9FEFC1" w14:textId="77777777" w:rsidR="005E6C64" w:rsidRPr="00AB1E9A" w:rsidRDefault="005E6C64" w:rsidP="008D5880">
            <w:pPr>
              <w:spacing w:before="120" w:after="120"/>
              <w:rPr>
                <w:b/>
              </w:rPr>
            </w:pPr>
            <w:r w:rsidRPr="00AB1E9A">
              <w:rPr>
                <w:b/>
              </w:rPr>
              <w:t>Project description and activities</w:t>
            </w:r>
          </w:p>
        </w:tc>
        <w:tc>
          <w:tcPr>
            <w:tcW w:w="2835" w:type="dxa"/>
          </w:tcPr>
          <w:p w14:paraId="1C2776EB" w14:textId="621291C7" w:rsidR="005E6C64" w:rsidRPr="00AB1E9A" w:rsidRDefault="005E6C64" w:rsidP="008D5880">
            <w:pPr>
              <w:spacing w:before="120" w:after="120"/>
              <w:rPr>
                <w:b/>
              </w:rPr>
            </w:pPr>
            <w:r w:rsidRPr="00AB1E9A">
              <w:rPr>
                <w:b/>
              </w:rPr>
              <w:t>Indicative budget</w:t>
            </w:r>
          </w:p>
        </w:tc>
        <w:tc>
          <w:tcPr>
            <w:tcW w:w="2268" w:type="dxa"/>
          </w:tcPr>
          <w:p w14:paraId="71F0D445" w14:textId="77777777" w:rsidR="005E6C64" w:rsidRDefault="005E6C64" w:rsidP="008D5880">
            <w:pPr>
              <w:spacing w:before="120" w:after="120"/>
              <w:rPr>
                <w:b/>
              </w:rPr>
            </w:pPr>
            <w:r w:rsidRPr="00AB1E9A">
              <w:rPr>
                <w:b/>
              </w:rPr>
              <w:t>Expected outcomes</w:t>
            </w:r>
            <w:r>
              <w:rPr>
                <w:b/>
              </w:rPr>
              <w:t>/</w:t>
            </w:r>
          </w:p>
          <w:p w14:paraId="20AED234" w14:textId="77777777" w:rsidR="005E6C64" w:rsidRPr="00AB1E9A" w:rsidRDefault="005E6C64" w:rsidP="008D5880">
            <w:pPr>
              <w:spacing w:before="120" w:after="120"/>
              <w:rPr>
                <w:b/>
              </w:rPr>
            </w:pPr>
            <w:r>
              <w:rPr>
                <w:b/>
              </w:rPr>
              <w:t>Overall achievements</w:t>
            </w:r>
          </w:p>
        </w:tc>
        <w:tc>
          <w:tcPr>
            <w:tcW w:w="3119" w:type="dxa"/>
          </w:tcPr>
          <w:p w14:paraId="1F8E2EA7" w14:textId="77777777" w:rsidR="005E6C64" w:rsidRPr="00AB1E9A" w:rsidRDefault="005E6C64" w:rsidP="008D5880">
            <w:pPr>
              <w:spacing w:before="120" w:after="120"/>
              <w:rPr>
                <w:b/>
              </w:rPr>
            </w:pPr>
            <w:r w:rsidRPr="00AB1E9A">
              <w:rPr>
                <w:b/>
              </w:rPr>
              <w:t>Indicators of success</w:t>
            </w:r>
          </w:p>
        </w:tc>
      </w:tr>
      <w:tr w:rsidR="005E6C64" w14:paraId="590D1767" w14:textId="77777777" w:rsidTr="007C15EA">
        <w:trPr>
          <w:trHeight w:val="7454"/>
        </w:trPr>
        <w:tc>
          <w:tcPr>
            <w:tcW w:w="3341" w:type="dxa"/>
          </w:tcPr>
          <w:p w14:paraId="15342E60" w14:textId="77777777" w:rsidR="005E6C64" w:rsidRDefault="005E6C64" w:rsidP="008D5880">
            <w:pPr>
              <w:pStyle w:val="NoSpacing"/>
              <w:rPr>
                <w:b/>
              </w:rPr>
            </w:pPr>
          </w:p>
          <w:p w14:paraId="3589DCE1" w14:textId="77777777" w:rsidR="005E6C64" w:rsidRPr="00F35CBB" w:rsidRDefault="005E6C64" w:rsidP="008D5880">
            <w:pPr>
              <w:pStyle w:val="NoSpacing"/>
              <w:rPr>
                <w:b/>
              </w:rPr>
            </w:pPr>
            <w:r w:rsidRPr="00F35CBB">
              <w:rPr>
                <w:b/>
              </w:rPr>
              <w:t>Agreements</w:t>
            </w:r>
          </w:p>
          <w:p w14:paraId="5EB89DE8" w14:textId="77777777" w:rsidR="005E6C64" w:rsidRDefault="005E6C64" w:rsidP="008D5880">
            <w:pPr>
              <w:pStyle w:val="NoSpacing"/>
            </w:pPr>
          </w:p>
          <w:p w14:paraId="012FF458" w14:textId="03292FBF" w:rsidR="005E6C64" w:rsidRDefault="005E6C64" w:rsidP="008D5880">
            <w:pPr>
              <w:pStyle w:val="NoSpacing"/>
            </w:pPr>
            <w:r>
              <w:t xml:space="preserve">Improving governance Bilateral Reform Direction </w:t>
            </w:r>
            <w:r w:rsidR="760DB263">
              <w:t>B Support</w:t>
            </w:r>
            <w:r>
              <w:t xml:space="preserve"> teaching, school leadership and School improvement</w:t>
            </w:r>
          </w:p>
          <w:p w14:paraId="7D62D461" w14:textId="77777777" w:rsidR="005E6C64" w:rsidRDefault="005E6C64" w:rsidP="008D5880">
            <w:pPr>
              <w:pStyle w:val="NoSpacing"/>
            </w:pPr>
          </w:p>
          <w:p w14:paraId="2F406D21" w14:textId="77777777" w:rsidR="005E6C64" w:rsidRPr="00F35CBB" w:rsidRDefault="005E6C64" w:rsidP="008D5880">
            <w:pPr>
              <w:pStyle w:val="NoSpacing"/>
            </w:pPr>
            <w:r w:rsidRPr="00C11AF6">
              <w:rPr>
                <w:b/>
              </w:rPr>
              <w:t>Supporting Member Schools through Agreements</w:t>
            </w:r>
          </w:p>
        </w:tc>
        <w:tc>
          <w:tcPr>
            <w:tcW w:w="3322" w:type="dxa"/>
          </w:tcPr>
          <w:p w14:paraId="5F011486" w14:textId="77777777" w:rsidR="006427EC" w:rsidRDefault="006427EC" w:rsidP="008D5880"/>
          <w:p w14:paraId="5433C2AA" w14:textId="55E57688" w:rsidR="005E6C64" w:rsidRPr="0052590C" w:rsidRDefault="005E6C64" w:rsidP="008D5880">
            <w:r>
              <w:t xml:space="preserve">The office of the AISACT enters agreements with a range of providers to provide expert advice and support on a </w:t>
            </w:r>
            <w:r w:rsidR="6DD74179">
              <w:t>need's</w:t>
            </w:r>
            <w:r>
              <w:t xml:space="preserve"> basis to member schools.</w:t>
            </w:r>
          </w:p>
          <w:p w14:paraId="34B78EB0" w14:textId="705C87B1" w:rsidR="005E6C64" w:rsidRPr="0052590C" w:rsidRDefault="005E6C64" w:rsidP="008D5880">
            <w:r>
              <w:t xml:space="preserve">Legal </w:t>
            </w:r>
            <w:r w:rsidR="707153AF">
              <w:t>support/helpline,</w:t>
            </w:r>
            <w:r>
              <w:t xml:space="preserve"> </w:t>
            </w:r>
            <w:proofErr w:type="spellStart"/>
            <w:r>
              <w:t>Snedden</w:t>
            </w:r>
            <w:proofErr w:type="spellEnd"/>
            <w:r>
              <w:t xml:space="preserve"> Hall &amp;Gallop</w:t>
            </w:r>
            <w:r w:rsidR="707153AF">
              <w:t xml:space="preserve"> – to ensure that general advice on governance, legislation, financial </w:t>
            </w:r>
            <w:r w:rsidR="47B36966">
              <w:t>matters,</w:t>
            </w:r>
            <w:r w:rsidR="707153AF">
              <w:t xml:space="preserve"> and staff </w:t>
            </w:r>
            <w:r w:rsidR="47B36966">
              <w:t>wellbeing</w:t>
            </w:r>
            <w:r w:rsidR="707153AF">
              <w:t xml:space="preserve"> is provided to leaders in Member schools (specific legal action that schools may need to pursue is not covered) </w:t>
            </w:r>
          </w:p>
          <w:p w14:paraId="03EA0472" w14:textId="77777777" w:rsidR="006427EC" w:rsidRDefault="006427EC" w:rsidP="240828D4"/>
          <w:p w14:paraId="219C51E4" w14:textId="762BA872" w:rsidR="721B10C7" w:rsidRDefault="05F4E423" w:rsidP="240828D4">
            <w:r>
              <w:t xml:space="preserve">Complaints and Investigations – Halloran &amp; Morrissey </w:t>
            </w:r>
          </w:p>
          <w:p w14:paraId="49C3C364" w14:textId="77777777" w:rsidR="006427EC" w:rsidRDefault="006427EC" w:rsidP="008D5880"/>
          <w:p w14:paraId="381715D5" w14:textId="6A2287E1" w:rsidR="005E6C64" w:rsidRPr="0052590C" w:rsidRDefault="005E6C64" w:rsidP="008D5880">
            <w:r>
              <w:t xml:space="preserve">Employee Assist and Counselling Advice – </w:t>
            </w:r>
            <w:r w:rsidR="00504A83">
              <w:t>t</w:t>
            </w:r>
            <w:r w:rsidR="09D70F2D">
              <w:t xml:space="preserve">hrough </w:t>
            </w:r>
            <w:r>
              <w:t>Catholic Care</w:t>
            </w:r>
            <w:r w:rsidR="2753CBF5">
              <w:t xml:space="preserve"> &amp; Exhale </w:t>
            </w:r>
            <w:r w:rsidR="4CB438D6">
              <w:t>People</w:t>
            </w:r>
          </w:p>
          <w:p w14:paraId="31CD0C16" w14:textId="77777777" w:rsidR="005E6C64" w:rsidRPr="0052590C" w:rsidRDefault="005E6C64" w:rsidP="008D5880"/>
          <w:p w14:paraId="7FD8715F" w14:textId="77777777" w:rsidR="005E6C64" w:rsidRDefault="005E6C64" w:rsidP="008D5880">
            <w:pPr>
              <w:pStyle w:val="NoSpacing"/>
            </w:pPr>
          </w:p>
        </w:tc>
        <w:tc>
          <w:tcPr>
            <w:tcW w:w="2835" w:type="dxa"/>
          </w:tcPr>
          <w:p w14:paraId="2B01D33A" w14:textId="77777777" w:rsidR="006427EC" w:rsidRDefault="006427EC" w:rsidP="008D5880">
            <w:pPr>
              <w:pStyle w:val="NoSpacing"/>
            </w:pPr>
          </w:p>
          <w:p w14:paraId="4D064352" w14:textId="477D3FB5" w:rsidR="000A0048" w:rsidRDefault="005E6C64" w:rsidP="008D5880">
            <w:pPr>
              <w:pStyle w:val="NoSpacing"/>
            </w:pPr>
            <w:r>
              <w:t>Reform support funding</w:t>
            </w:r>
          </w:p>
          <w:p w14:paraId="33C33C87" w14:textId="79242217" w:rsidR="000A0048" w:rsidRDefault="000A0048" w:rsidP="008D5880">
            <w:pPr>
              <w:pStyle w:val="NoSpacing"/>
            </w:pPr>
          </w:p>
          <w:p w14:paraId="4426D87F" w14:textId="3B814AE2" w:rsidR="000A0048" w:rsidRDefault="000A0048" w:rsidP="008D5880">
            <w:pPr>
              <w:pStyle w:val="NoSpacing"/>
            </w:pPr>
          </w:p>
          <w:p w14:paraId="21E51C83" w14:textId="296F91F8" w:rsidR="000A0048" w:rsidRDefault="000A0048" w:rsidP="008D5880">
            <w:pPr>
              <w:pStyle w:val="NoSpacing"/>
            </w:pPr>
          </w:p>
          <w:p w14:paraId="627C5E6B" w14:textId="2335B699" w:rsidR="000A0048" w:rsidRDefault="000A0048" w:rsidP="008D5880">
            <w:pPr>
              <w:pStyle w:val="NoSpacing"/>
            </w:pPr>
          </w:p>
          <w:p w14:paraId="78DE5AFF" w14:textId="1DE15F0C" w:rsidR="000A0048" w:rsidRDefault="000A0048" w:rsidP="008D5880">
            <w:pPr>
              <w:pStyle w:val="NoSpacing"/>
            </w:pPr>
          </w:p>
          <w:p w14:paraId="2F242857" w14:textId="7C17FE64" w:rsidR="000A0048" w:rsidRDefault="000A0048" w:rsidP="008D5880">
            <w:pPr>
              <w:pStyle w:val="NoSpacing"/>
            </w:pPr>
          </w:p>
          <w:p w14:paraId="12D82AD7" w14:textId="5A794F88" w:rsidR="000A0048" w:rsidRDefault="000A0048" w:rsidP="008D5880">
            <w:pPr>
              <w:pStyle w:val="NoSpacing"/>
            </w:pPr>
          </w:p>
          <w:p w14:paraId="789E3E5A" w14:textId="05E84646" w:rsidR="000A0048" w:rsidRDefault="53CD6BCF" w:rsidP="008D5880">
            <w:pPr>
              <w:pStyle w:val="NoSpacing"/>
            </w:pPr>
            <w:r>
              <w:t>$13,000</w:t>
            </w:r>
          </w:p>
          <w:p w14:paraId="2636FBD8" w14:textId="169AC3DC" w:rsidR="000A0048" w:rsidRDefault="000A0048" w:rsidP="008D5880">
            <w:pPr>
              <w:pStyle w:val="NoSpacing"/>
            </w:pPr>
          </w:p>
          <w:p w14:paraId="6BC5D415" w14:textId="49D120DD" w:rsidR="000A0048" w:rsidRDefault="000A0048" w:rsidP="008D5880">
            <w:pPr>
              <w:pStyle w:val="NoSpacing"/>
            </w:pPr>
          </w:p>
          <w:p w14:paraId="55BBCFB5" w14:textId="094A047A" w:rsidR="000A0048" w:rsidRDefault="000A0048" w:rsidP="008D5880">
            <w:pPr>
              <w:pStyle w:val="NoSpacing"/>
            </w:pPr>
          </w:p>
          <w:p w14:paraId="5ECB7BCD" w14:textId="5CA770AF" w:rsidR="000A0048" w:rsidRDefault="000A0048" w:rsidP="008D5880">
            <w:pPr>
              <w:pStyle w:val="NoSpacing"/>
            </w:pPr>
          </w:p>
          <w:p w14:paraId="6A10C5E3" w14:textId="14FA0B01" w:rsidR="000A0048" w:rsidRDefault="000A0048" w:rsidP="008D5880">
            <w:pPr>
              <w:pStyle w:val="NoSpacing"/>
            </w:pPr>
          </w:p>
          <w:p w14:paraId="27C399DC" w14:textId="7C236D89" w:rsidR="000A0048" w:rsidRDefault="000A0048" w:rsidP="008D5880">
            <w:pPr>
              <w:pStyle w:val="NoSpacing"/>
            </w:pPr>
          </w:p>
          <w:p w14:paraId="68C9F6BB" w14:textId="2DF822CF" w:rsidR="3F4AD0CD" w:rsidRDefault="3F4AD0CD" w:rsidP="3F4AD0CD">
            <w:pPr>
              <w:pStyle w:val="NoSpacing"/>
            </w:pPr>
          </w:p>
          <w:p w14:paraId="004F895E" w14:textId="375FB149" w:rsidR="3F4AD0CD" w:rsidRDefault="3F4AD0CD" w:rsidP="3F4AD0CD">
            <w:pPr>
              <w:pStyle w:val="NoSpacing"/>
            </w:pPr>
          </w:p>
          <w:p w14:paraId="4CA0D76B" w14:textId="25D2ABEA" w:rsidR="3F4AD0CD" w:rsidRDefault="3F4AD0CD" w:rsidP="3F4AD0CD">
            <w:pPr>
              <w:pStyle w:val="NoSpacing"/>
            </w:pPr>
          </w:p>
          <w:p w14:paraId="7AFA2DA0" w14:textId="4D99E211" w:rsidR="000A0048" w:rsidRDefault="04D3C904" w:rsidP="008D5880">
            <w:pPr>
              <w:pStyle w:val="NoSpacing"/>
            </w:pPr>
            <w:r>
              <w:t>$1</w:t>
            </w:r>
            <w:r w:rsidR="770373C2">
              <w:t>5</w:t>
            </w:r>
            <w:r>
              <w:t>,9</w:t>
            </w:r>
            <w:r w:rsidR="5A41E002">
              <w:t>98</w:t>
            </w:r>
          </w:p>
          <w:p w14:paraId="548812F0" w14:textId="68E6856A" w:rsidR="000A0048" w:rsidRDefault="000A0048" w:rsidP="008D5880">
            <w:pPr>
              <w:pStyle w:val="NoSpacing"/>
            </w:pPr>
          </w:p>
          <w:p w14:paraId="1B0A635A" w14:textId="2A69F0D1" w:rsidR="3F4AD0CD" w:rsidRDefault="3F4AD0CD" w:rsidP="3F4AD0CD">
            <w:pPr>
              <w:pStyle w:val="NoSpacing"/>
            </w:pPr>
          </w:p>
          <w:p w14:paraId="39F782C7" w14:textId="4AF80473" w:rsidR="000A0048" w:rsidRDefault="0B22EA54" w:rsidP="73B0BEF6">
            <w:pPr>
              <w:pStyle w:val="NoSpacing"/>
              <w:rPr>
                <w:rFonts w:ascii="Calibri" w:eastAsia="Calibri" w:hAnsi="Calibri" w:cs="Calibri"/>
              </w:rPr>
            </w:pPr>
            <w:r w:rsidRPr="73B0BEF6">
              <w:rPr>
                <w:rFonts w:ascii="Calibri" w:eastAsia="Calibri" w:hAnsi="Calibri" w:cs="Calibri"/>
              </w:rPr>
              <w:t>$9,075.00 Exhale</w:t>
            </w:r>
          </w:p>
          <w:p w14:paraId="4E15582B" w14:textId="6F59442C" w:rsidR="000A0048" w:rsidRDefault="000A0048" w:rsidP="73B0BEF6">
            <w:pPr>
              <w:pStyle w:val="NoSpacing"/>
              <w:rPr>
                <w:rFonts w:ascii="Calibri" w:eastAsia="Calibri" w:hAnsi="Calibri" w:cs="Calibri"/>
              </w:rPr>
            </w:pPr>
          </w:p>
          <w:p w14:paraId="23E46DD7" w14:textId="20230275" w:rsidR="000A0048" w:rsidRDefault="76D7EA13" w:rsidP="73B0BEF6">
            <w:pPr>
              <w:pStyle w:val="NoSpacing"/>
              <w:rPr>
                <w:rFonts w:ascii="Calibri" w:eastAsia="Calibri" w:hAnsi="Calibri" w:cs="Calibri"/>
              </w:rPr>
            </w:pPr>
            <w:r w:rsidRPr="5A4E30D7">
              <w:rPr>
                <w:rFonts w:ascii="Calibri" w:eastAsia="Calibri" w:hAnsi="Calibri" w:cs="Calibri"/>
              </w:rPr>
              <w:t>$</w:t>
            </w:r>
            <w:r w:rsidR="72AF4668" w:rsidRPr="5A4E30D7">
              <w:rPr>
                <w:rFonts w:ascii="Calibri" w:eastAsia="Calibri" w:hAnsi="Calibri" w:cs="Calibri"/>
              </w:rPr>
              <w:t>6</w:t>
            </w:r>
            <w:r w:rsidRPr="5A4E30D7">
              <w:rPr>
                <w:rFonts w:ascii="Calibri" w:eastAsia="Calibri" w:hAnsi="Calibri" w:cs="Calibri"/>
              </w:rPr>
              <w:t>,</w:t>
            </w:r>
            <w:r w:rsidR="2CA14D09" w:rsidRPr="5A4E30D7">
              <w:rPr>
                <w:rFonts w:ascii="Calibri" w:eastAsia="Calibri" w:hAnsi="Calibri" w:cs="Calibri"/>
              </w:rPr>
              <w:t>6</w:t>
            </w:r>
            <w:r w:rsidRPr="5A4E30D7">
              <w:rPr>
                <w:rFonts w:ascii="Calibri" w:eastAsia="Calibri" w:hAnsi="Calibri" w:cs="Calibri"/>
              </w:rPr>
              <w:t>00 Catholic Care</w:t>
            </w:r>
          </w:p>
        </w:tc>
        <w:tc>
          <w:tcPr>
            <w:tcW w:w="2268" w:type="dxa"/>
          </w:tcPr>
          <w:p w14:paraId="2F2D43E3" w14:textId="77777777" w:rsidR="006427EC" w:rsidRDefault="006427EC" w:rsidP="008D5880">
            <w:pPr>
              <w:pStyle w:val="NoSpacing"/>
              <w:rPr>
                <w:lang w:val="en-US"/>
              </w:rPr>
            </w:pPr>
          </w:p>
          <w:p w14:paraId="106D336D" w14:textId="00113510" w:rsidR="005E6C64" w:rsidRDefault="005E6C64" w:rsidP="008D5880">
            <w:pPr>
              <w:pStyle w:val="NoSpacing"/>
            </w:pPr>
            <w:r w:rsidRPr="240828D4">
              <w:rPr>
                <w:lang w:val="en-US"/>
              </w:rPr>
              <w:t xml:space="preserve">Schools </w:t>
            </w:r>
            <w:r w:rsidR="7F9A91B5" w:rsidRPr="240828D4">
              <w:rPr>
                <w:lang w:val="en-US"/>
              </w:rPr>
              <w:t>can</w:t>
            </w:r>
            <w:r w:rsidRPr="240828D4">
              <w:rPr>
                <w:lang w:val="en-US"/>
              </w:rPr>
              <w:t xml:space="preserve"> confidentially access the expert advice required as needed to meet a range of </w:t>
            </w:r>
            <w:r w:rsidR="00945D95">
              <w:rPr>
                <w:lang w:val="en-US"/>
              </w:rPr>
              <w:t>issues.</w:t>
            </w:r>
          </w:p>
        </w:tc>
        <w:tc>
          <w:tcPr>
            <w:tcW w:w="3119" w:type="dxa"/>
          </w:tcPr>
          <w:p w14:paraId="5F11734D" w14:textId="77777777" w:rsidR="006427EC" w:rsidRDefault="006427EC" w:rsidP="00945D95"/>
          <w:p w14:paraId="6BDFDFC2" w14:textId="76922139" w:rsidR="005E6C64" w:rsidRDefault="005E6C64" w:rsidP="00945D95">
            <w:r>
              <w:t>Providers report that Member schools access these services</w:t>
            </w:r>
            <w:r w:rsidR="00945D95">
              <w:t>.</w:t>
            </w:r>
          </w:p>
        </w:tc>
      </w:tr>
    </w:tbl>
    <w:p w14:paraId="41F9AE5E" w14:textId="77777777" w:rsidR="005E6C64" w:rsidRDefault="005E6C64" w:rsidP="008D5880">
      <w:pPr>
        <w:pStyle w:val="NoSpacing"/>
      </w:pPr>
    </w:p>
    <w:p w14:paraId="00F03A6D" w14:textId="77777777" w:rsidR="005E6C64" w:rsidRDefault="005E6C64">
      <w:r>
        <w:br w:type="page"/>
      </w:r>
    </w:p>
    <w:tbl>
      <w:tblPr>
        <w:tblStyle w:val="TableGrid"/>
        <w:tblW w:w="14885" w:type="dxa"/>
        <w:tblInd w:w="-431" w:type="dxa"/>
        <w:tblLook w:val="04A0" w:firstRow="1" w:lastRow="0" w:firstColumn="1" w:lastColumn="0" w:noHBand="0" w:noVBand="1"/>
      </w:tblPr>
      <w:tblGrid>
        <w:gridCol w:w="3220"/>
        <w:gridCol w:w="3160"/>
        <w:gridCol w:w="2419"/>
        <w:gridCol w:w="2790"/>
        <w:gridCol w:w="3296"/>
      </w:tblGrid>
      <w:tr w:rsidR="005E6C64" w14:paraId="44F2C4DF" w14:textId="77777777" w:rsidTr="007C15EA">
        <w:tc>
          <w:tcPr>
            <w:tcW w:w="3220" w:type="dxa"/>
          </w:tcPr>
          <w:p w14:paraId="2B1CBD44" w14:textId="77777777" w:rsidR="005E6C64" w:rsidRPr="00AB1E9A" w:rsidRDefault="005E6C64" w:rsidP="008D5880">
            <w:pPr>
              <w:spacing w:before="120" w:after="120"/>
              <w:rPr>
                <w:b/>
              </w:rPr>
            </w:pPr>
            <w:r>
              <w:rPr>
                <w:b/>
              </w:rPr>
              <w:lastRenderedPageBreak/>
              <w:t>Project title</w:t>
            </w:r>
          </w:p>
        </w:tc>
        <w:tc>
          <w:tcPr>
            <w:tcW w:w="3160" w:type="dxa"/>
          </w:tcPr>
          <w:p w14:paraId="1EE8BAFA" w14:textId="77777777" w:rsidR="005E6C64" w:rsidRPr="007402E8" w:rsidRDefault="005E6C64" w:rsidP="008D5880">
            <w:pPr>
              <w:spacing w:before="120" w:after="120"/>
              <w:rPr>
                <w:b/>
              </w:rPr>
            </w:pPr>
            <w:r w:rsidRPr="007402E8">
              <w:rPr>
                <w:b/>
              </w:rPr>
              <w:t>Project description and activities</w:t>
            </w:r>
          </w:p>
        </w:tc>
        <w:tc>
          <w:tcPr>
            <w:tcW w:w="2419" w:type="dxa"/>
          </w:tcPr>
          <w:p w14:paraId="2BE27C85" w14:textId="77777777" w:rsidR="005E6C64" w:rsidRPr="007402E8" w:rsidRDefault="005E6C64" w:rsidP="008D5880">
            <w:pPr>
              <w:spacing w:before="120" w:after="120"/>
              <w:rPr>
                <w:b/>
              </w:rPr>
            </w:pPr>
            <w:r w:rsidRPr="007402E8">
              <w:rPr>
                <w:b/>
              </w:rPr>
              <w:t>Indicative budget</w:t>
            </w:r>
          </w:p>
          <w:p w14:paraId="6930E822" w14:textId="77777777" w:rsidR="005E6C64" w:rsidRPr="007402E8" w:rsidRDefault="005E6C64" w:rsidP="008D5880">
            <w:pPr>
              <w:spacing w:before="120" w:after="120"/>
              <w:rPr>
                <w:b/>
              </w:rPr>
            </w:pPr>
          </w:p>
        </w:tc>
        <w:tc>
          <w:tcPr>
            <w:tcW w:w="2790" w:type="dxa"/>
          </w:tcPr>
          <w:p w14:paraId="7064AA57" w14:textId="77777777" w:rsidR="005E6C64" w:rsidRDefault="005E6C64" w:rsidP="008D5880">
            <w:pPr>
              <w:spacing w:before="120" w:after="120"/>
              <w:rPr>
                <w:b/>
              </w:rPr>
            </w:pPr>
            <w:r w:rsidRPr="00AB1E9A">
              <w:rPr>
                <w:b/>
              </w:rPr>
              <w:t>Expected outcomes</w:t>
            </w:r>
            <w:r>
              <w:rPr>
                <w:b/>
              </w:rPr>
              <w:t>/</w:t>
            </w:r>
          </w:p>
          <w:p w14:paraId="26DBFAEB" w14:textId="77777777" w:rsidR="005E6C64" w:rsidRPr="00AB1E9A" w:rsidRDefault="005E6C64" w:rsidP="008D5880">
            <w:pPr>
              <w:spacing w:before="120" w:after="120"/>
              <w:rPr>
                <w:b/>
              </w:rPr>
            </w:pPr>
            <w:r>
              <w:rPr>
                <w:b/>
              </w:rPr>
              <w:t>Overall achievements</w:t>
            </w:r>
          </w:p>
        </w:tc>
        <w:tc>
          <w:tcPr>
            <w:tcW w:w="3296" w:type="dxa"/>
          </w:tcPr>
          <w:p w14:paraId="2F90FF42" w14:textId="77777777" w:rsidR="005E6C64" w:rsidRPr="00AB1E9A" w:rsidRDefault="005E6C64" w:rsidP="008D5880">
            <w:pPr>
              <w:spacing w:before="120" w:after="120"/>
              <w:rPr>
                <w:b/>
              </w:rPr>
            </w:pPr>
            <w:r w:rsidRPr="00AB1E9A">
              <w:rPr>
                <w:b/>
              </w:rPr>
              <w:t>Indicators of success</w:t>
            </w:r>
          </w:p>
        </w:tc>
      </w:tr>
      <w:tr w:rsidR="005E6C64" w14:paraId="5DAAF0B4" w14:textId="77777777" w:rsidTr="007C15EA">
        <w:trPr>
          <w:trHeight w:val="7454"/>
        </w:trPr>
        <w:tc>
          <w:tcPr>
            <w:tcW w:w="3220" w:type="dxa"/>
          </w:tcPr>
          <w:p w14:paraId="20E36DAB" w14:textId="77777777" w:rsidR="005E6C64" w:rsidRDefault="005E6C64" w:rsidP="006427EC">
            <w:pPr>
              <w:pStyle w:val="NoSpacing"/>
              <w:rPr>
                <w:b/>
              </w:rPr>
            </w:pPr>
          </w:p>
          <w:p w14:paraId="1F632367" w14:textId="77777777" w:rsidR="005E6C64" w:rsidRPr="004E0E56" w:rsidRDefault="005E6C64" w:rsidP="006427EC">
            <w:pPr>
              <w:pStyle w:val="NoSpacing"/>
              <w:rPr>
                <w:b/>
              </w:rPr>
            </w:pPr>
            <w:r>
              <w:rPr>
                <w:b/>
              </w:rPr>
              <w:t>Events</w:t>
            </w:r>
          </w:p>
          <w:p w14:paraId="32D85219" w14:textId="77777777" w:rsidR="005E6C64" w:rsidRDefault="005E6C64" w:rsidP="006427EC">
            <w:pPr>
              <w:pStyle w:val="NoSpacing"/>
            </w:pPr>
          </w:p>
          <w:p w14:paraId="0F34517E" w14:textId="25BA7DC3" w:rsidR="005E6C64" w:rsidRDefault="005E6C64" w:rsidP="006427EC">
            <w:r w:rsidRPr="004E0E56">
              <w:t>Bilateral Reform Direction A: Support students, student learning and achievement</w:t>
            </w:r>
          </w:p>
          <w:p w14:paraId="7E776A84" w14:textId="77777777" w:rsidR="00747917" w:rsidRDefault="00747917" w:rsidP="006427EC"/>
          <w:p w14:paraId="25930D0E" w14:textId="319D3ACE" w:rsidR="005E6C64" w:rsidRPr="00C11AF6" w:rsidRDefault="0ED2615D" w:rsidP="006427EC">
            <w:pPr>
              <w:rPr>
                <w:b/>
                <w:bCs/>
              </w:rPr>
            </w:pPr>
            <w:r w:rsidRPr="00C11AF6">
              <w:rPr>
                <w:b/>
                <w:bCs/>
              </w:rPr>
              <w:t>Colloquium:</w:t>
            </w:r>
            <w:r w:rsidR="0F5D67EC" w:rsidRPr="00C11AF6">
              <w:rPr>
                <w:b/>
                <w:bCs/>
              </w:rPr>
              <w:t xml:space="preserve"> </w:t>
            </w:r>
            <w:r w:rsidR="08B01851" w:rsidRPr="00C11AF6">
              <w:rPr>
                <w:b/>
                <w:bCs/>
              </w:rPr>
              <w:t xml:space="preserve">Leadership in Education </w:t>
            </w:r>
          </w:p>
          <w:p w14:paraId="65147582" w14:textId="699D7304" w:rsidR="4A671F33" w:rsidRPr="00C11AF6" w:rsidRDefault="4A671F33" w:rsidP="006427EC">
            <w:pPr>
              <w:rPr>
                <w:b/>
                <w:bCs/>
              </w:rPr>
            </w:pPr>
          </w:p>
          <w:p w14:paraId="0CD09A40" w14:textId="2DA1ABB7" w:rsidR="3B24D93E" w:rsidRPr="00C11AF6" w:rsidRDefault="3B24D93E" w:rsidP="006427EC">
            <w:pPr>
              <w:rPr>
                <w:b/>
                <w:bCs/>
              </w:rPr>
            </w:pPr>
            <w:r w:rsidRPr="00C11AF6">
              <w:rPr>
                <w:b/>
                <w:bCs/>
              </w:rPr>
              <w:t xml:space="preserve">Barb </w:t>
            </w:r>
            <w:proofErr w:type="spellStart"/>
            <w:r w:rsidRPr="00C11AF6">
              <w:rPr>
                <w:b/>
                <w:bCs/>
              </w:rPr>
              <w:t>Watterston</w:t>
            </w:r>
            <w:proofErr w:type="spellEnd"/>
            <w:r w:rsidRPr="00C11AF6">
              <w:rPr>
                <w:b/>
                <w:bCs/>
              </w:rPr>
              <w:t xml:space="preserve"> CEO AECL</w:t>
            </w:r>
          </w:p>
          <w:p w14:paraId="63966B72" w14:textId="77777777" w:rsidR="005E6C64" w:rsidRDefault="005E6C64" w:rsidP="006427EC">
            <w:pPr>
              <w:pStyle w:val="NoSpacing"/>
            </w:pPr>
          </w:p>
        </w:tc>
        <w:tc>
          <w:tcPr>
            <w:tcW w:w="3160" w:type="dxa"/>
          </w:tcPr>
          <w:p w14:paraId="3C1EE332" w14:textId="60C4EDAE" w:rsidR="08720B78" w:rsidRDefault="08720B78" w:rsidP="006427EC">
            <w:pPr>
              <w:pStyle w:val="NoSpacing"/>
            </w:pPr>
          </w:p>
          <w:p w14:paraId="3C0C1FDD" w14:textId="61C6AD3F" w:rsidR="005E6C64" w:rsidRDefault="4DE81E81" w:rsidP="006427EC">
            <w:pPr>
              <w:pStyle w:val="NoSpacing"/>
            </w:pPr>
            <w:r>
              <w:t xml:space="preserve">The </w:t>
            </w:r>
            <w:r w:rsidR="005E6C64">
              <w:t>cross-sectoral collaboration in teaching school leadership and school improvement</w:t>
            </w:r>
            <w:r>
              <w:t xml:space="preserve"> event provides the opportun</w:t>
            </w:r>
            <w:r w:rsidR="78D6CA8B">
              <w:t>ity for all sectors of the ACT education community to engage in robust and stimulating professional conversations in relation to the theme</w:t>
            </w:r>
            <w:r w:rsidR="00945D95">
              <w:t>:</w:t>
            </w:r>
          </w:p>
          <w:p w14:paraId="7A9FDDD6" w14:textId="24111FC0" w:rsidR="56A55A73" w:rsidRDefault="56A55A73" w:rsidP="006427EC">
            <w:pPr>
              <w:pStyle w:val="NoSpacing"/>
            </w:pPr>
          </w:p>
          <w:p w14:paraId="443BEB75" w14:textId="3A86F1D2" w:rsidR="56A55A73" w:rsidRDefault="56A55A73" w:rsidP="006427EC">
            <w:pPr>
              <w:pStyle w:val="NoSpacing"/>
            </w:pPr>
          </w:p>
          <w:p w14:paraId="5A5037F5" w14:textId="20843C1E" w:rsidR="38A37BA2" w:rsidRDefault="38A37BA2" w:rsidP="006427EC">
            <w:pPr>
              <w:pStyle w:val="NoSpacing"/>
            </w:pPr>
            <w:r>
              <w:t>Leadership Sustainability: Amplifying Enabling Environments</w:t>
            </w:r>
          </w:p>
          <w:p w14:paraId="489D02D5" w14:textId="3D652D98" w:rsidR="122379F2" w:rsidRDefault="122379F2" w:rsidP="006427EC">
            <w:pPr>
              <w:pStyle w:val="NoSpacing"/>
            </w:pPr>
          </w:p>
          <w:p w14:paraId="52203DF2" w14:textId="41FABA4B" w:rsidR="000737EB" w:rsidRDefault="000737EB" w:rsidP="006427EC">
            <w:pPr>
              <w:pStyle w:val="NoSpacing"/>
            </w:pPr>
            <w:r>
              <w:t>16 May 2022</w:t>
            </w:r>
          </w:p>
          <w:p w14:paraId="72E2DD6C" w14:textId="22A37C2A" w:rsidR="56A55A73" w:rsidRDefault="56A55A73" w:rsidP="006427EC">
            <w:pPr>
              <w:pStyle w:val="NoSpacing"/>
            </w:pPr>
          </w:p>
          <w:p w14:paraId="4D0C0AD1" w14:textId="695F3984" w:rsidR="007402E8" w:rsidRPr="007402E8" w:rsidRDefault="4CC46522" w:rsidP="006427EC">
            <w:pPr>
              <w:pStyle w:val="NoSpacing"/>
            </w:pPr>
            <w:r>
              <w:t xml:space="preserve">Barb </w:t>
            </w:r>
            <w:proofErr w:type="spellStart"/>
            <w:r>
              <w:t>Watters</w:t>
            </w:r>
            <w:r w:rsidR="00945D95">
              <w:t>t</w:t>
            </w:r>
            <w:r>
              <w:t>on</w:t>
            </w:r>
            <w:proofErr w:type="spellEnd"/>
            <w:r w:rsidR="78D6CA8B">
              <w:t xml:space="preserve"> </w:t>
            </w:r>
          </w:p>
        </w:tc>
        <w:tc>
          <w:tcPr>
            <w:tcW w:w="2419" w:type="dxa"/>
          </w:tcPr>
          <w:p w14:paraId="32FD588A" w14:textId="77777777" w:rsidR="006427EC" w:rsidRDefault="006427EC" w:rsidP="006427EC">
            <w:pPr>
              <w:pStyle w:val="NoSpacing"/>
            </w:pPr>
          </w:p>
          <w:p w14:paraId="73883D78" w14:textId="43B93399" w:rsidR="005E6C64" w:rsidRPr="007402E8" w:rsidRDefault="005E6C64" w:rsidP="006427EC">
            <w:pPr>
              <w:pStyle w:val="NoSpacing"/>
            </w:pPr>
            <w:r>
              <w:t xml:space="preserve">Reform support funding </w:t>
            </w:r>
          </w:p>
          <w:p w14:paraId="022223F5" w14:textId="5EB8F2B7" w:rsidR="005E6C64" w:rsidRPr="007402E8" w:rsidRDefault="005E6C64" w:rsidP="006427EC">
            <w:pPr>
              <w:pStyle w:val="NoSpacing"/>
            </w:pPr>
          </w:p>
          <w:p w14:paraId="5376CAC5" w14:textId="1E00EC8B" w:rsidR="005E6C64" w:rsidRPr="007402E8" w:rsidRDefault="005E6C64" w:rsidP="006427EC">
            <w:pPr>
              <w:pStyle w:val="NoSpacing"/>
            </w:pPr>
            <w:r>
              <w:t>$1</w:t>
            </w:r>
            <w:r w:rsidR="1C124B2D">
              <w:t>2</w:t>
            </w:r>
            <w:r>
              <w:t>,000</w:t>
            </w:r>
          </w:p>
          <w:p w14:paraId="3B25ACA6" w14:textId="77777777" w:rsidR="005E6C64" w:rsidRDefault="005E6C64" w:rsidP="006427EC">
            <w:pPr>
              <w:pStyle w:val="NoSpacing"/>
            </w:pPr>
          </w:p>
          <w:p w14:paraId="41BD4E18" w14:textId="41D37C95" w:rsidR="00945D95" w:rsidRPr="007402E8" w:rsidRDefault="00945D95" w:rsidP="006427EC">
            <w:pPr>
              <w:pStyle w:val="NoSpacing"/>
            </w:pPr>
            <w:r>
              <w:t>Other funding: $15,000</w:t>
            </w:r>
          </w:p>
        </w:tc>
        <w:tc>
          <w:tcPr>
            <w:tcW w:w="2790" w:type="dxa"/>
          </w:tcPr>
          <w:p w14:paraId="4AE5B7AF" w14:textId="77777777" w:rsidR="005E6C64" w:rsidRDefault="005E6C64" w:rsidP="006427EC">
            <w:pPr>
              <w:pStyle w:val="NoSpacing"/>
            </w:pPr>
          </w:p>
        </w:tc>
        <w:tc>
          <w:tcPr>
            <w:tcW w:w="3296" w:type="dxa"/>
          </w:tcPr>
          <w:p w14:paraId="2752B2E9" w14:textId="77777777" w:rsidR="006427EC" w:rsidRDefault="006427EC" w:rsidP="006427EC"/>
          <w:p w14:paraId="61231FC9" w14:textId="3C3A6573" w:rsidR="005E6C64" w:rsidRDefault="005E6C64" w:rsidP="006427EC">
            <w:r>
              <w:t>Post workshop data indicating that higher than 80% of participants reported an enhanced appreciation of</w:t>
            </w:r>
            <w:r w:rsidRPr="00445C01">
              <w:t xml:space="preserve"> </w:t>
            </w:r>
            <w:r w:rsidR="007402E8">
              <w:t>the student engagement and wellbeing focus</w:t>
            </w:r>
          </w:p>
          <w:p w14:paraId="08B3BBD3" w14:textId="01B03FA3" w:rsidR="005E6C64" w:rsidRDefault="146B7DFC" w:rsidP="006427EC">
            <w:r>
              <w:t>Remarkably high</w:t>
            </w:r>
            <w:r w:rsidR="005E6C64">
              <w:t xml:space="preserve"> = &gt;50%</w:t>
            </w:r>
          </w:p>
          <w:p w14:paraId="7304B9D9" w14:textId="77777777" w:rsidR="005E6C64" w:rsidRDefault="005E6C64" w:rsidP="006427EC">
            <w:r>
              <w:t>High = &gt;80%</w:t>
            </w:r>
          </w:p>
          <w:p w14:paraId="3955E093" w14:textId="77777777" w:rsidR="005E6C64" w:rsidRDefault="005E6C64" w:rsidP="006427EC"/>
          <w:p w14:paraId="389BA7C5" w14:textId="5116BAE3" w:rsidR="005E6C64" w:rsidRDefault="005E6C64" w:rsidP="006427EC">
            <w:r>
              <w:t>ACT TQI independent evaluation against the criteria: “I gained useful knowledge and understanding through participating in this program”</w:t>
            </w:r>
          </w:p>
          <w:p w14:paraId="7E8AEB20" w14:textId="77777777" w:rsidR="001425A1" w:rsidRDefault="001425A1" w:rsidP="006427EC">
            <w:pPr>
              <w:rPr>
                <w:rFonts w:eastAsiaTheme="minorEastAsia"/>
              </w:rPr>
            </w:pPr>
            <w:r>
              <w:t xml:space="preserve">Strongly Agree/Agree </w:t>
            </w:r>
            <m:oMath>
              <m:r>
                <w:rPr>
                  <w:rFonts w:ascii="Cambria Math" w:hAnsi="Cambria Math"/>
                </w:rPr>
                <m:t>≥</m:t>
              </m:r>
            </m:oMath>
            <w:r>
              <w:rPr>
                <w:rFonts w:eastAsiaTheme="minorEastAsia"/>
              </w:rPr>
              <w:t xml:space="preserve"> 80%</w:t>
            </w:r>
          </w:p>
          <w:p w14:paraId="12C42424" w14:textId="77777777" w:rsidR="005E6C64" w:rsidRDefault="005E6C64" w:rsidP="006427EC"/>
          <w:p w14:paraId="738C3B2E" w14:textId="77777777" w:rsidR="005E6C64" w:rsidRDefault="005E6C64" w:rsidP="006427EC">
            <w:r>
              <w:t>Cross sectoral representation was supported</w:t>
            </w:r>
          </w:p>
          <w:p w14:paraId="379CA55B" w14:textId="77777777" w:rsidR="005E6C64" w:rsidRDefault="005E6C64" w:rsidP="006427EC">
            <w:pPr>
              <w:pStyle w:val="NoSpacing"/>
            </w:pPr>
          </w:p>
        </w:tc>
      </w:tr>
    </w:tbl>
    <w:p w14:paraId="5ABF93C4" w14:textId="77777777" w:rsidR="005E6C64" w:rsidRDefault="005E6C64" w:rsidP="008D5880">
      <w:pPr>
        <w:pStyle w:val="NoSpacing"/>
      </w:pPr>
    </w:p>
    <w:p w14:paraId="71DCB018" w14:textId="77777777" w:rsidR="005E6C64" w:rsidRDefault="005E6C64">
      <w:r>
        <w:br w:type="page"/>
      </w:r>
    </w:p>
    <w:tbl>
      <w:tblPr>
        <w:tblStyle w:val="TableGrid"/>
        <w:tblW w:w="14885" w:type="dxa"/>
        <w:tblInd w:w="-431" w:type="dxa"/>
        <w:tblLook w:val="04A0" w:firstRow="1" w:lastRow="0" w:firstColumn="1" w:lastColumn="0" w:noHBand="0" w:noVBand="1"/>
      </w:tblPr>
      <w:tblGrid>
        <w:gridCol w:w="3220"/>
        <w:gridCol w:w="3302"/>
        <w:gridCol w:w="2277"/>
        <w:gridCol w:w="2790"/>
        <w:gridCol w:w="3296"/>
      </w:tblGrid>
      <w:tr w:rsidR="005E6C64" w14:paraId="443EC298" w14:textId="77777777" w:rsidTr="00C0214F">
        <w:trPr>
          <w:trHeight w:val="983"/>
        </w:trPr>
        <w:tc>
          <w:tcPr>
            <w:tcW w:w="3220" w:type="dxa"/>
          </w:tcPr>
          <w:p w14:paraId="778E49F4" w14:textId="77777777" w:rsidR="005E6C64" w:rsidRPr="00AB1E9A" w:rsidRDefault="005E6C64" w:rsidP="008D5880">
            <w:pPr>
              <w:spacing w:before="120" w:after="120"/>
              <w:rPr>
                <w:b/>
              </w:rPr>
            </w:pPr>
            <w:r>
              <w:rPr>
                <w:b/>
              </w:rPr>
              <w:lastRenderedPageBreak/>
              <w:t>Project title</w:t>
            </w:r>
          </w:p>
        </w:tc>
        <w:tc>
          <w:tcPr>
            <w:tcW w:w="3302" w:type="dxa"/>
          </w:tcPr>
          <w:p w14:paraId="2B5AE493" w14:textId="77777777" w:rsidR="005E6C64" w:rsidRPr="00AB1E9A" w:rsidRDefault="005E6C64" w:rsidP="008D5880">
            <w:pPr>
              <w:spacing w:before="120" w:after="120"/>
              <w:rPr>
                <w:b/>
              </w:rPr>
            </w:pPr>
            <w:r w:rsidRPr="00AB1E9A">
              <w:rPr>
                <w:b/>
              </w:rPr>
              <w:t>Project description and activities</w:t>
            </w:r>
          </w:p>
        </w:tc>
        <w:tc>
          <w:tcPr>
            <w:tcW w:w="2277" w:type="dxa"/>
          </w:tcPr>
          <w:p w14:paraId="44358435" w14:textId="77777777" w:rsidR="005E6C64" w:rsidRPr="00AB1E9A" w:rsidRDefault="005E6C64" w:rsidP="008D5880">
            <w:pPr>
              <w:spacing w:before="120" w:after="120"/>
              <w:rPr>
                <w:b/>
              </w:rPr>
            </w:pPr>
            <w:r w:rsidRPr="00AB1E9A">
              <w:rPr>
                <w:b/>
              </w:rPr>
              <w:t>Indicative budget</w:t>
            </w:r>
          </w:p>
          <w:p w14:paraId="4B644A8D" w14:textId="77777777" w:rsidR="005E6C64" w:rsidRPr="00AB1E9A" w:rsidRDefault="005E6C64" w:rsidP="008D5880">
            <w:pPr>
              <w:spacing w:before="120" w:after="120"/>
              <w:rPr>
                <w:b/>
              </w:rPr>
            </w:pPr>
          </w:p>
        </w:tc>
        <w:tc>
          <w:tcPr>
            <w:tcW w:w="2790" w:type="dxa"/>
          </w:tcPr>
          <w:p w14:paraId="041A0784" w14:textId="77777777" w:rsidR="005E6C64" w:rsidRDefault="005E6C64" w:rsidP="008D5880">
            <w:pPr>
              <w:spacing w:before="120" w:after="120"/>
              <w:rPr>
                <w:b/>
              </w:rPr>
            </w:pPr>
            <w:r w:rsidRPr="00AB1E9A">
              <w:rPr>
                <w:b/>
              </w:rPr>
              <w:t>Expected outcomes</w:t>
            </w:r>
            <w:r>
              <w:rPr>
                <w:b/>
              </w:rPr>
              <w:t>/</w:t>
            </w:r>
          </w:p>
          <w:p w14:paraId="4B3CBBCA" w14:textId="77777777" w:rsidR="005E6C64" w:rsidRPr="00AB1E9A" w:rsidRDefault="005E6C64" w:rsidP="008D5880">
            <w:pPr>
              <w:spacing w:before="120" w:after="120"/>
              <w:rPr>
                <w:b/>
              </w:rPr>
            </w:pPr>
            <w:r>
              <w:rPr>
                <w:b/>
              </w:rPr>
              <w:t>Overall achievements</w:t>
            </w:r>
          </w:p>
        </w:tc>
        <w:tc>
          <w:tcPr>
            <w:tcW w:w="3296" w:type="dxa"/>
          </w:tcPr>
          <w:p w14:paraId="2999D14E" w14:textId="77777777" w:rsidR="005E6C64" w:rsidRPr="00AB1E9A" w:rsidRDefault="005E6C64" w:rsidP="008D5880">
            <w:pPr>
              <w:spacing w:before="120" w:after="120"/>
              <w:rPr>
                <w:b/>
              </w:rPr>
            </w:pPr>
            <w:r w:rsidRPr="00AB1E9A">
              <w:rPr>
                <w:b/>
              </w:rPr>
              <w:t>Indicators of success</w:t>
            </w:r>
          </w:p>
        </w:tc>
      </w:tr>
      <w:tr w:rsidR="005E6C64" w14:paraId="2CDE09D5" w14:textId="77777777" w:rsidTr="00C0214F">
        <w:trPr>
          <w:trHeight w:val="7370"/>
        </w:trPr>
        <w:tc>
          <w:tcPr>
            <w:tcW w:w="3220" w:type="dxa"/>
          </w:tcPr>
          <w:p w14:paraId="082C48EB" w14:textId="77777777" w:rsidR="005E6C64" w:rsidRDefault="005E6C64" w:rsidP="006427EC">
            <w:pPr>
              <w:pStyle w:val="NoSpacing"/>
              <w:rPr>
                <w:b/>
              </w:rPr>
            </w:pPr>
          </w:p>
          <w:p w14:paraId="4D4413DB" w14:textId="77777777" w:rsidR="005E6C64" w:rsidRPr="004E0E56" w:rsidRDefault="005E6C64" w:rsidP="006427EC">
            <w:pPr>
              <w:pStyle w:val="NoSpacing"/>
              <w:rPr>
                <w:b/>
              </w:rPr>
            </w:pPr>
            <w:r>
              <w:rPr>
                <w:b/>
              </w:rPr>
              <w:t>Events</w:t>
            </w:r>
          </w:p>
          <w:p w14:paraId="2677290C" w14:textId="77777777" w:rsidR="005E6C64" w:rsidRPr="004E0E56" w:rsidRDefault="005E6C64" w:rsidP="006427EC">
            <w:pPr>
              <w:pStyle w:val="NoSpacing"/>
              <w:rPr>
                <w:b/>
              </w:rPr>
            </w:pPr>
          </w:p>
          <w:p w14:paraId="27960BA1" w14:textId="77777777" w:rsidR="005E6C64" w:rsidRPr="0095184C" w:rsidRDefault="005E6C64" w:rsidP="006427EC">
            <w:r w:rsidRPr="0095184C">
              <w:t>Bilateral Reform Direction A: Support students, student learning and achievement</w:t>
            </w:r>
          </w:p>
          <w:p w14:paraId="249BF8C6" w14:textId="77777777" w:rsidR="005E6C64" w:rsidRDefault="005E6C64" w:rsidP="006427EC">
            <w:pPr>
              <w:rPr>
                <w:b/>
              </w:rPr>
            </w:pPr>
          </w:p>
          <w:p w14:paraId="15686D99" w14:textId="77777777" w:rsidR="005E6C64" w:rsidRPr="0095184C" w:rsidRDefault="005E6C64" w:rsidP="006427EC">
            <w:pPr>
              <w:rPr>
                <w:b/>
                <w:color w:val="4F81BD" w:themeColor="accent1"/>
              </w:rPr>
            </w:pPr>
            <w:r w:rsidRPr="00C11AF6">
              <w:rPr>
                <w:b/>
              </w:rPr>
              <w:t>AISACT Celebrating Teaching &amp; Learning</w:t>
            </w:r>
          </w:p>
          <w:p w14:paraId="0EF46479" w14:textId="77777777" w:rsidR="005E6C64" w:rsidRDefault="005E6C64" w:rsidP="006427EC">
            <w:pPr>
              <w:pStyle w:val="NoSpacing"/>
            </w:pPr>
          </w:p>
        </w:tc>
        <w:tc>
          <w:tcPr>
            <w:tcW w:w="3302" w:type="dxa"/>
          </w:tcPr>
          <w:p w14:paraId="3858A9DF" w14:textId="77777777" w:rsidR="006427EC" w:rsidRDefault="006427EC" w:rsidP="006427EC">
            <w:pPr>
              <w:pStyle w:val="NoSpacing"/>
            </w:pPr>
          </w:p>
          <w:p w14:paraId="604250D8" w14:textId="7D6F77ED" w:rsidR="005E6C64" w:rsidRDefault="005E6C64" w:rsidP="006427EC">
            <w:pPr>
              <w:pStyle w:val="NoSpacing"/>
            </w:pPr>
            <w:r>
              <w:t xml:space="preserve">The AISACT Celebrating Teaching and Learning event is an opportunity to hear about and discuss the extensive range of teaching and learning projects and programs that have occurred in AISACT Member Schools. This event provides an opportunity for AISACT Member Schools to come together as a group and celebrate the successes enjoyed, challenges </w:t>
            </w:r>
            <w:r w:rsidR="0F46225C">
              <w:t>met,</w:t>
            </w:r>
            <w:r>
              <w:t xml:space="preserve"> and lessons learned.</w:t>
            </w:r>
          </w:p>
        </w:tc>
        <w:tc>
          <w:tcPr>
            <w:tcW w:w="2277" w:type="dxa"/>
          </w:tcPr>
          <w:p w14:paraId="218A2C79" w14:textId="77777777" w:rsidR="006427EC" w:rsidRDefault="006427EC" w:rsidP="006427EC">
            <w:pPr>
              <w:pStyle w:val="NoSpacing"/>
            </w:pPr>
          </w:p>
          <w:p w14:paraId="210D9344" w14:textId="3C79A3B5" w:rsidR="005E6C64" w:rsidRDefault="005E6C64" w:rsidP="006427EC">
            <w:pPr>
              <w:pStyle w:val="NoSpacing"/>
            </w:pPr>
            <w:r>
              <w:t>Reform support funding $6,000</w:t>
            </w:r>
          </w:p>
        </w:tc>
        <w:tc>
          <w:tcPr>
            <w:tcW w:w="2790" w:type="dxa"/>
          </w:tcPr>
          <w:p w14:paraId="397C2C3B" w14:textId="77777777" w:rsidR="006427EC" w:rsidRDefault="006427EC" w:rsidP="006427EC">
            <w:pPr>
              <w:rPr>
                <w:lang w:val="en-US"/>
              </w:rPr>
            </w:pPr>
          </w:p>
          <w:p w14:paraId="27A2900E" w14:textId="4CD8F001" w:rsidR="005E6C64" w:rsidRPr="0095184C" w:rsidRDefault="005E6C64" w:rsidP="006427EC">
            <w:pPr>
              <w:rPr>
                <w:lang w:val="en-US"/>
              </w:rPr>
            </w:pPr>
            <w:r w:rsidRPr="4DEE24F6">
              <w:rPr>
                <w:lang w:val="en-US"/>
              </w:rPr>
              <w:t xml:space="preserve">Enhanced awareness </w:t>
            </w:r>
            <w:r w:rsidR="34F0C415" w:rsidRPr="4DEE24F6">
              <w:rPr>
                <w:lang w:val="en-US"/>
              </w:rPr>
              <w:t>of exemplary</w:t>
            </w:r>
            <w:r w:rsidRPr="4DEE24F6">
              <w:rPr>
                <w:lang w:val="en-US"/>
              </w:rPr>
              <w:t xml:space="preserve"> teaching and learning projects and strategies</w:t>
            </w:r>
            <w:r w:rsidR="1F7C4EAC" w:rsidRPr="4DEE24F6">
              <w:rPr>
                <w:lang w:val="en-US"/>
              </w:rPr>
              <w:t>.</w:t>
            </w:r>
          </w:p>
          <w:p w14:paraId="3AB58C42" w14:textId="77777777" w:rsidR="005E6C64" w:rsidRDefault="005E6C64" w:rsidP="006427EC">
            <w:pPr>
              <w:pStyle w:val="NoSpacing"/>
            </w:pPr>
          </w:p>
        </w:tc>
        <w:tc>
          <w:tcPr>
            <w:tcW w:w="3296" w:type="dxa"/>
          </w:tcPr>
          <w:p w14:paraId="4E24DD7F" w14:textId="77777777" w:rsidR="006427EC" w:rsidRDefault="006427EC" w:rsidP="006427EC"/>
          <w:p w14:paraId="3785E53C" w14:textId="6BB9B36A" w:rsidR="005E6C64" w:rsidRDefault="005E6C64" w:rsidP="006427EC">
            <w:r>
              <w:t>Post workshop data indicating that higher than 80% of participants reported an enhanced appreciation of</w:t>
            </w:r>
            <w:r w:rsidRPr="00445C01">
              <w:t xml:space="preserve"> </w:t>
            </w:r>
            <w:r>
              <w:t>teaching and learning strategies.</w:t>
            </w:r>
          </w:p>
          <w:p w14:paraId="133BB31D" w14:textId="77777777" w:rsidR="001425A1" w:rsidRDefault="001425A1" w:rsidP="006427EC">
            <w:pPr>
              <w:rPr>
                <w:rFonts w:eastAsiaTheme="minorEastAsia"/>
              </w:rPr>
            </w:pPr>
            <w:r>
              <w:t xml:space="preserve">Strongly Agree/Agree </w:t>
            </w:r>
            <m:oMath>
              <m:r>
                <w:rPr>
                  <w:rFonts w:ascii="Cambria Math" w:hAnsi="Cambria Math"/>
                </w:rPr>
                <m:t>≥</m:t>
              </m:r>
            </m:oMath>
            <w:r>
              <w:rPr>
                <w:rFonts w:eastAsiaTheme="minorEastAsia"/>
              </w:rPr>
              <w:t xml:space="preserve"> 80%</w:t>
            </w:r>
          </w:p>
          <w:p w14:paraId="4EA9BA15" w14:textId="77777777" w:rsidR="005E6C64" w:rsidRDefault="005E6C64" w:rsidP="006427EC">
            <w:pPr>
              <w:pStyle w:val="NoSpacing"/>
            </w:pPr>
          </w:p>
        </w:tc>
      </w:tr>
    </w:tbl>
    <w:p w14:paraId="7332107B" w14:textId="77777777" w:rsidR="005E6C64" w:rsidRDefault="005E6C64" w:rsidP="008D5880">
      <w:pPr>
        <w:pStyle w:val="NoSpacing"/>
      </w:pPr>
    </w:p>
    <w:p w14:paraId="5D98A3F1" w14:textId="77777777" w:rsidR="005E6C64" w:rsidRDefault="005E6C64">
      <w:r>
        <w:br w:type="page"/>
      </w:r>
    </w:p>
    <w:tbl>
      <w:tblPr>
        <w:tblStyle w:val="TableGrid"/>
        <w:tblW w:w="14743" w:type="dxa"/>
        <w:tblInd w:w="-289" w:type="dxa"/>
        <w:tblLook w:val="04A0" w:firstRow="1" w:lastRow="0" w:firstColumn="1" w:lastColumn="0" w:noHBand="0" w:noVBand="1"/>
      </w:tblPr>
      <w:tblGrid>
        <w:gridCol w:w="3078"/>
        <w:gridCol w:w="2789"/>
        <w:gridCol w:w="2790"/>
        <w:gridCol w:w="2790"/>
        <w:gridCol w:w="3296"/>
      </w:tblGrid>
      <w:tr w:rsidR="005E6C64" w14:paraId="3761AA1D" w14:textId="77777777" w:rsidTr="009D33D2">
        <w:tc>
          <w:tcPr>
            <w:tcW w:w="3078" w:type="dxa"/>
          </w:tcPr>
          <w:p w14:paraId="20BF46B9" w14:textId="77777777" w:rsidR="005E6C64" w:rsidRPr="00AB1E9A" w:rsidRDefault="005E6C64" w:rsidP="008D5880">
            <w:pPr>
              <w:spacing w:before="120" w:after="120"/>
              <w:rPr>
                <w:b/>
              </w:rPr>
            </w:pPr>
            <w:r>
              <w:rPr>
                <w:b/>
              </w:rPr>
              <w:lastRenderedPageBreak/>
              <w:t>Project title</w:t>
            </w:r>
          </w:p>
        </w:tc>
        <w:tc>
          <w:tcPr>
            <w:tcW w:w="2789" w:type="dxa"/>
          </w:tcPr>
          <w:p w14:paraId="1034B04A" w14:textId="77777777" w:rsidR="005E6C64" w:rsidRPr="00AB1E9A" w:rsidRDefault="005E6C64" w:rsidP="008D5880">
            <w:pPr>
              <w:spacing w:before="120" w:after="120"/>
              <w:rPr>
                <w:b/>
              </w:rPr>
            </w:pPr>
            <w:r w:rsidRPr="00AB1E9A">
              <w:rPr>
                <w:b/>
              </w:rPr>
              <w:t>Project description and activities</w:t>
            </w:r>
          </w:p>
        </w:tc>
        <w:tc>
          <w:tcPr>
            <w:tcW w:w="2790" w:type="dxa"/>
          </w:tcPr>
          <w:p w14:paraId="4365AB41" w14:textId="77777777" w:rsidR="005E6C64" w:rsidRPr="00AB1E9A" w:rsidRDefault="005E6C64" w:rsidP="008D5880">
            <w:pPr>
              <w:spacing w:before="120" w:after="120"/>
              <w:rPr>
                <w:b/>
              </w:rPr>
            </w:pPr>
            <w:r w:rsidRPr="00AB1E9A">
              <w:rPr>
                <w:b/>
              </w:rPr>
              <w:t>Indicative budget</w:t>
            </w:r>
          </w:p>
          <w:p w14:paraId="50C86B8C" w14:textId="77777777" w:rsidR="005E6C64" w:rsidRPr="00AB1E9A" w:rsidRDefault="005E6C64" w:rsidP="008D5880">
            <w:pPr>
              <w:spacing w:before="120" w:after="120"/>
              <w:rPr>
                <w:b/>
              </w:rPr>
            </w:pPr>
          </w:p>
        </w:tc>
        <w:tc>
          <w:tcPr>
            <w:tcW w:w="2790" w:type="dxa"/>
          </w:tcPr>
          <w:p w14:paraId="69FE7446" w14:textId="77777777" w:rsidR="005E6C64" w:rsidRDefault="005E6C64" w:rsidP="008D5880">
            <w:pPr>
              <w:spacing w:before="120" w:after="120"/>
              <w:rPr>
                <w:b/>
              </w:rPr>
            </w:pPr>
            <w:r w:rsidRPr="00AB1E9A">
              <w:rPr>
                <w:b/>
              </w:rPr>
              <w:t>Expected outcomes</w:t>
            </w:r>
            <w:r>
              <w:rPr>
                <w:b/>
              </w:rPr>
              <w:t>/</w:t>
            </w:r>
          </w:p>
          <w:p w14:paraId="19CCA8EB" w14:textId="77777777" w:rsidR="005E6C64" w:rsidRPr="00AB1E9A" w:rsidRDefault="005E6C64" w:rsidP="008D5880">
            <w:pPr>
              <w:spacing w:before="120" w:after="120"/>
              <w:rPr>
                <w:b/>
              </w:rPr>
            </w:pPr>
            <w:r>
              <w:rPr>
                <w:b/>
              </w:rPr>
              <w:t>Overall achievements</w:t>
            </w:r>
          </w:p>
        </w:tc>
        <w:tc>
          <w:tcPr>
            <w:tcW w:w="3296" w:type="dxa"/>
          </w:tcPr>
          <w:p w14:paraId="58A5FA87" w14:textId="77777777" w:rsidR="005E6C64" w:rsidRPr="00AB1E9A" w:rsidRDefault="005E6C64" w:rsidP="008D5880">
            <w:pPr>
              <w:spacing w:before="120" w:after="120"/>
              <w:rPr>
                <w:b/>
              </w:rPr>
            </w:pPr>
            <w:r w:rsidRPr="00AB1E9A">
              <w:rPr>
                <w:b/>
              </w:rPr>
              <w:t>Indicators of success</w:t>
            </w:r>
          </w:p>
        </w:tc>
      </w:tr>
      <w:tr w:rsidR="005E6C64" w14:paraId="15C51CF4" w14:textId="77777777" w:rsidTr="00C0214F">
        <w:trPr>
          <w:trHeight w:val="7454"/>
        </w:trPr>
        <w:tc>
          <w:tcPr>
            <w:tcW w:w="3078" w:type="dxa"/>
          </w:tcPr>
          <w:p w14:paraId="60EDCC55" w14:textId="77777777" w:rsidR="005E6C64" w:rsidRDefault="005E6C64" w:rsidP="005C105F">
            <w:pPr>
              <w:rPr>
                <w:b/>
              </w:rPr>
            </w:pPr>
          </w:p>
          <w:p w14:paraId="1C7284ED" w14:textId="77777777" w:rsidR="005E6C64" w:rsidRDefault="005E6C64" w:rsidP="005C105F">
            <w:pPr>
              <w:rPr>
                <w:b/>
              </w:rPr>
            </w:pPr>
            <w:r>
              <w:rPr>
                <w:b/>
              </w:rPr>
              <w:t>Events</w:t>
            </w:r>
          </w:p>
          <w:p w14:paraId="76C9CA12" w14:textId="77777777" w:rsidR="005E6C64" w:rsidRDefault="005E6C64" w:rsidP="005C105F">
            <w:r w:rsidRPr="008D2218">
              <w:t xml:space="preserve">Bilateral reform Direction B Support teaching, school leadership and school improvement </w:t>
            </w:r>
          </w:p>
          <w:p w14:paraId="5D556C46" w14:textId="77777777" w:rsidR="005E6C64" w:rsidRPr="008D2218" w:rsidRDefault="005E6C64" w:rsidP="005C105F">
            <w:pPr>
              <w:rPr>
                <w:color w:val="4F81BD" w:themeColor="accent1"/>
              </w:rPr>
            </w:pPr>
            <w:r w:rsidRPr="00C11AF6">
              <w:rPr>
                <w:b/>
              </w:rPr>
              <w:t>Leadership Breakfast Series</w:t>
            </w:r>
          </w:p>
          <w:p w14:paraId="6810F0D1" w14:textId="77777777" w:rsidR="005E6C64" w:rsidRDefault="005E6C64" w:rsidP="005C105F">
            <w:pPr>
              <w:pStyle w:val="NoSpacing"/>
            </w:pPr>
          </w:p>
        </w:tc>
        <w:tc>
          <w:tcPr>
            <w:tcW w:w="2789" w:type="dxa"/>
          </w:tcPr>
          <w:p w14:paraId="721C9654" w14:textId="77777777" w:rsidR="005C105F" w:rsidRDefault="005C105F" w:rsidP="005C105F">
            <w:pPr>
              <w:autoSpaceDE w:val="0"/>
              <w:autoSpaceDN w:val="0"/>
              <w:adjustRightInd w:val="0"/>
              <w:rPr>
                <w:rFonts w:cstheme="minorHAnsi"/>
              </w:rPr>
            </w:pPr>
          </w:p>
          <w:p w14:paraId="4BA8B34F" w14:textId="3B70D15C" w:rsidR="005E6C64" w:rsidRPr="003502EB" w:rsidRDefault="005E6C64" w:rsidP="005C105F">
            <w:pPr>
              <w:autoSpaceDE w:val="0"/>
              <w:autoSpaceDN w:val="0"/>
              <w:adjustRightInd w:val="0"/>
              <w:rPr>
                <w:rFonts w:cstheme="minorHAnsi"/>
              </w:rPr>
            </w:pPr>
            <w:r w:rsidRPr="003502EB">
              <w:rPr>
                <w:rFonts w:cstheme="minorHAnsi"/>
              </w:rPr>
              <w:t xml:space="preserve">The </w:t>
            </w:r>
            <w:r w:rsidRPr="003502EB">
              <w:rPr>
                <w:rFonts w:cstheme="minorHAnsi"/>
                <w:i/>
              </w:rPr>
              <w:t>AISACT Leadership Breakfast e</w:t>
            </w:r>
            <w:r w:rsidRPr="003502EB">
              <w:rPr>
                <w:rFonts w:cstheme="minorHAnsi"/>
              </w:rPr>
              <w:t>ngages school leaders across the ACT, irrespective of schooling sector, in issues of significance and importance in the education sphere; specifically, lessons in leadership as delivered by guest speakers, and how these lessons may be transferred to schools to enhance the learning achievements of all students</w:t>
            </w:r>
          </w:p>
          <w:p w14:paraId="74E797DC" w14:textId="77777777" w:rsidR="005E6C64" w:rsidRPr="003502EB" w:rsidRDefault="005E6C64" w:rsidP="005C105F">
            <w:pPr>
              <w:autoSpaceDE w:val="0"/>
              <w:autoSpaceDN w:val="0"/>
              <w:adjustRightInd w:val="0"/>
              <w:rPr>
                <w:rFonts w:cstheme="minorHAnsi"/>
              </w:rPr>
            </w:pPr>
          </w:p>
          <w:p w14:paraId="1C4B74A4" w14:textId="77777777" w:rsidR="005E6C64" w:rsidRDefault="005E6C64" w:rsidP="005C105F">
            <w:pPr>
              <w:autoSpaceDE w:val="0"/>
              <w:autoSpaceDN w:val="0"/>
              <w:adjustRightInd w:val="0"/>
            </w:pPr>
            <w:r w:rsidRPr="003502EB">
              <w:rPr>
                <w:rFonts w:cstheme="minorHAnsi"/>
              </w:rPr>
              <w:t>Significant national speakers provide a breakfast talk on their journey</w:t>
            </w:r>
            <w:r>
              <w:t xml:space="preserve"> and learnings about leadership</w:t>
            </w:r>
          </w:p>
          <w:p w14:paraId="25AF7EAE" w14:textId="77777777" w:rsidR="005E6C64" w:rsidRDefault="005E6C64" w:rsidP="005C105F">
            <w:pPr>
              <w:autoSpaceDE w:val="0"/>
              <w:autoSpaceDN w:val="0"/>
              <w:adjustRightInd w:val="0"/>
            </w:pPr>
          </w:p>
          <w:p w14:paraId="1FB7173A" w14:textId="77777777" w:rsidR="005E6C64" w:rsidRPr="00EE2CFB" w:rsidRDefault="005E6C64" w:rsidP="005C105F">
            <w:pPr>
              <w:autoSpaceDE w:val="0"/>
              <w:autoSpaceDN w:val="0"/>
              <w:adjustRightInd w:val="0"/>
            </w:pPr>
            <w:r>
              <w:t>AISACT hosts at least 3 breakfast each year</w:t>
            </w:r>
          </w:p>
        </w:tc>
        <w:tc>
          <w:tcPr>
            <w:tcW w:w="2790" w:type="dxa"/>
          </w:tcPr>
          <w:p w14:paraId="5A07C9B2" w14:textId="77777777" w:rsidR="005C105F" w:rsidRDefault="005C105F" w:rsidP="005C105F">
            <w:pPr>
              <w:pStyle w:val="NoSpacing"/>
            </w:pPr>
          </w:p>
          <w:p w14:paraId="1111575B" w14:textId="4DC00189" w:rsidR="005E6C64" w:rsidRDefault="005E6C64" w:rsidP="005C105F">
            <w:pPr>
              <w:pStyle w:val="NoSpacing"/>
            </w:pPr>
            <w:r>
              <w:t>Reform support funding $12,000</w:t>
            </w:r>
          </w:p>
          <w:p w14:paraId="2633CEB9" w14:textId="77777777" w:rsidR="005E6C64" w:rsidRDefault="005E6C64" w:rsidP="005C105F">
            <w:pPr>
              <w:pStyle w:val="NoSpacing"/>
            </w:pPr>
          </w:p>
          <w:p w14:paraId="69F6EABE" w14:textId="6C2BE3A2" w:rsidR="005E6C64" w:rsidRDefault="005E6C64" w:rsidP="005C105F">
            <w:pPr>
              <w:pStyle w:val="NoSpacing"/>
            </w:pPr>
            <w:r>
              <w:t>Other</w:t>
            </w:r>
            <w:r w:rsidR="53F128D3">
              <w:t xml:space="preserve"> funding</w:t>
            </w:r>
            <w:r>
              <w:t>: $</w:t>
            </w:r>
            <w:r w:rsidR="4D79F27F">
              <w:t>3</w:t>
            </w:r>
            <w:r>
              <w:t>,000</w:t>
            </w:r>
          </w:p>
        </w:tc>
        <w:tc>
          <w:tcPr>
            <w:tcW w:w="2790" w:type="dxa"/>
          </w:tcPr>
          <w:p w14:paraId="40BB992D" w14:textId="77777777" w:rsidR="005C105F" w:rsidRDefault="005C105F" w:rsidP="005C105F"/>
          <w:p w14:paraId="5667160E" w14:textId="77D1A533" w:rsidR="005E6C64" w:rsidRPr="003502EB" w:rsidRDefault="005E6C64" w:rsidP="005C105F">
            <w:r w:rsidRPr="73B0BEF6">
              <w:t xml:space="preserve">The </w:t>
            </w:r>
            <w:r w:rsidR="71D2FCB3" w:rsidRPr="73B0BEF6">
              <w:t>speaker</w:t>
            </w:r>
            <w:r w:rsidRPr="73B0BEF6">
              <w:t xml:space="preserve"> list is varied and highlights the fundamental desire in organising the breakfast series to bring speakers who are not necessarily part of the regular education speaking circuit.  Rather, their expertise in leadership, and their leadership journey, provide transferable lessons in leadership for educators across Canberra.</w:t>
            </w:r>
          </w:p>
          <w:p w14:paraId="4B1D477B" w14:textId="77777777" w:rsidR="005E6C64" w:rsidRPr="003502EB" w:rsidRDefault="005E6C64" w:rsidP="005C105F">
            <w:pPr>
              <w:rPr>
                <w:rFonts w:cstheme="minorHAnsi"/>
              </w:rPr>
            </w:pPr>
          </w:p>
          <w:p w14:paraId="5724E59F" w14:textId="77777777" w:rsidR="005E6C64" w:rsidRPr="003502EB" w:rsidRDefault="005E6C64" w:rsidP="005C105F">
            <w:pPr>
              <w:autoSpaceDE w:val="0"/>
              <w:autoSpaceDN w:val="0"/>
              <w:adjustRightInd w:val="0"/>
              <w:rPr>
                <w:rFonts w:cstheme="minorHAnsi"/>
              </w:rPr>
            </w:pPr>
            <w:r w:rsidRPr="003502EB">
              <w:rPr>
                <w:rFonts w:cstheme="minorHAnsi"/>
              </w:rPr>
              <w:t>The challenges for leadership in educational settings are numerous, and school leaders increasingly look beyond their own environments to learn more and improve their leadership capacity. Develop cross-sectoral collaboration in school leadership.</w:t>
            </w:r>
          </w:p>
          <w:p w14:paraId="0DFAE634" w14:textId="77777777" w:rsidR="005E6C64" w:rsidRPr="003502EB" w:rsidRDefault="005E6C64" w:rsidP="005C105F">
            <w:pPr>
              <w:pStyle w:val="NoSpacing"/>
              <w:rPr>
                <w:rFonts w:cstheme="minorHAnsi"/>
              </w:rPr>
            </w:pPr>
            <w:r w:rsidRPr="003502EB">
              <w:rPr>
                <w:rFonts w:cstheme="minorHAnsi"/>
              </w:rPr>
              <w:t xml:space="preserve">  </w:t>
            </w:r>
          </w:p>
        </w:tc>
        <w:tc>
          <w:tcPr>
            <w:tcW w:w="3296" w:type="dxa"/>
          </w:tcPr>
          <w:p w14:paraId="54D7128A" w14:textId="77777777" w:rsidR="005C105F" w:rsidRDefault="005C105F" w:rsidP="005C105F"/>
          <w:p w14:paraId="3996879D" w14:textId="77F032BA" w:rsidR="005E6C64" w:rsidRDefault="005E6C64" w:rsidP="005C105F">
            <w:r>
              <w:t xml:space="preserve">Post program data indicates that higher than 80% of the AISACT school membership engaged in this leadership series. </w:t>
            </w:r>
          </w:p>
          <w:p w14:paraId="65BE1F1D" w14:textId="77777777" w:rsidR="005E6C64" w:rsidRDefault="005E6C64" w:rsidP="005C105F"/>
          <w:p w14:paraId="1DAF144C" w14:textId="77777777" w:rsidR="005E6C64" w:rsidRDefault="005E6C64" w:rsidP="005C105F">
            <w:r>
              <w:t>Cross sectoral representation was supported</w:t>
            </w:r>
          </w:p>
          <w:p w14:paraId="6AFAB436" w14:textId="77777777" w:rsidR="005E6C64" w:rsidRDefault="005E6C64" w:rsidP="005C105F">
            <w:pPr>
              <w:pStyle w:val="NoSpacing"/>
            </w:pPr>
          </w:p>
        </w:tc>
      </w:tr>
    </w:tbl>
    <w:p w14:paraId="042C5D41" w14:textId="77777777" w:rsidR="005E6C64" w:rsidRDefault="005E6C64" w:rsidP="008D5880">
      <w:pPr>
        <w:pStyle w:val="NoSpacing"/>
      </w:pPr>
    </w:p>
    <w:p w14:paraId="4D2E12B8" w14:textId="77777777" w:rsidR="008501D1" w:rsidRDefault="008501D1" w:rsidP="00AB1E9A">
      <w:pPr>
        <w:rPr>
          <w:b/>
          <w:u w:val="single"/>
        </w:rPr>
      </w:pPr>
    </w:p>
    <w:p w14:paraId="7773AAB4" w14:textId="77777777" w:rsidR="00C37A95" w:rsidRDefault="00C37A95" w:rsidP="0061461B">
      <w:pPr>
        <w:rPr>
          <w:b/>
        </w:rPr>
        <w:sectPr w:rsidR="00C37A95" w:rsidSect="003130F0">
          <w:pgSz w:w="16838" w:h="11906" w:orient="landscape"/>
          <w:pgMar w:top="1418" w:right="1418" w:bottom="1134" w:left="1418" w:header="709" w:footer="709" w:gutter="0"/>
          <w:cols w:space="708"/>
          <w:docGrid w:linePitch="360"/>
        </w:sectPr>
      </w:pPr>
    </w:p>
    <w:p w14:paraId="522A7D60" w14:textId="2F411178" w:rsidR="002727A8" w:rsidRPr="00C37A95" w:rsidRDefault="002727A8" w:rsidP="00C37A95">
      <w:pPr>
        <w:pStyle w:val="Heading3"/>
        <w:rPr>
          <w:sz w:val="24"/>
          <w:szCs w:val="24"/>
        </w:rPr>
      </w:pPr>
      <w:r w:rsidRPr="00C37A95">
        <w:rPr>
          <w:sz w:val="24"/>
          <w:szCs w:val="24"/>
        </w:rPr>
        <w:lastRenderedPageBreak/>
        <w:t>List of Participating Schools</w:t>
      </w:r>
    </w:p>
    <w:p w14:paraId="6E47FB2A" w14:textId="7397AA03" w:rsidR="002727A8" w:rsidRDefault="002727A8" w:rsidP="002727A8">
      <w:pPr>
        <w:pStyle w:val="NoSpacing"/>
      </w:pPr>
      <w:r>
        <w:t>Blue Gum Community School</w:t>
      </w:r>
    </w:p>
    <w:p w14:paraId="1C622842" w14:textId="7440B095" w:rsidR="002727A8" w:rsidRDefault="002727A8" w:rsidP="002727A8">
      <w:pPr>
        <w:pStyle w:val="NoSpacing"/>
      </w:pPr>
      <w:r>
        <w:t>Brindabella Christian College</w:t>
      </w:r>
    </w:p>
    <w:p w14:paraId="70C33C03" w14:textId="212EAB1E" w:rsidR="002727A8" w:rsidRDefault="002727A8" w:rsidP="002727A8">
      <w:pPr>
        <w:pStyle w:val="NoSpacing"/>
      </w:pPr>
      <w:r>
        <w:t>Burgmann Anglican School</w:t>
      </w:r>
    </w:p>
    <w:p w14:paraId="166766F5" w14:textId="5DD1E5FE" w:rsidR="002727A8" w:rsidRDefault="002727A8" w:rsidP="002727A8">
      <w:pPr>
        <w:pStyle w:val="NoSpacing"/>
      </w:pPr>
      <w:r>
        <w:t>Canberra Christian School</w:t>
      </w:r>
    </w:p>
    <w:p w14:paraId="58712B39" w14:textId="7F2C92D5" w:rsidR="002727A8" w:rsidRDefault="002727A8" w:rsidP="002727A8">
      <w:pPr>
        <w:pStyle w:val="NoSpacing"/>
      </w:pPr>
      <w:r>
        <w:t>Canberra Girls Grammar School</w:t>
      </w:r>
    </w:p>
    <w:p w14:paraId="6C09FF3F" w14:textId="06C614C5" w:rsidR="002727A8" w:rsidRDefault="002727A8" w:rsidP="002727A8">
      <w:pPr>
        <w:pStyle w:val="NoSpacing"/>
      </w:pPr>
      <w:r>
        <w:t>Canberra Grammar School</w:t>
      </w:r>
    </w:p>
    <w:p w14:paraId="7817728D" w14:textId="048DEF96" w:rsidR="002727A8" w:rsidRDefault="002727A8" w:rsidP="002727A8">
      <w:pPr>
        <w:pStyle w:val="NoSpacing"/>
      </w:pPr>
      <w:r>
        <w:t>Canberra Jewish School</w:t>
      </w:r>
    </w:p>
    <w:p w14:paraId="0CD03D45" w14:textId="4B84C73B" w:rsidR="00E67209" w:rsidRDefault="002727A8" w:rsidP="00E67209">
      <w:pPr>
        <w:pStyle w:val="NoSpacing"/>
      </w:pPr>
      <w:r>
        <w:t>Canberra Montessori School</w:t>
      </w:r>
      <w:r w:rsidR="00E67209" w:rsidRPr="00E67209">
        <w:t xml:space="preserve"> </w:t>
      </w:r>
    </w:p>
    <w:p w14:paraId="542D0550" w14:textId="1337FBD0" w:rsidR="002727A8" w:rsidRDefault="00E67209" w:rsidP="002727A8">
      <w:pPr>
        <w:pStyle w:val="NoSpacing"/>
      </w:pPr>
      <w:r>
        <w:t>Communities @ Work Galilee School</w:t>
      </w:r>
    </w:p>
    <w:p w14:paraId="2D58B6AC" w14:textId="0F2F2B9A" w:rsidR="002727A8" w:rsidRDefault="002727A8" w:rsidP="002727A8">
      <w:pPr>
        <w:pStyle w:val="NoSpacing"/>
      </w:pPr>
      <w:r>
        <w:t>Covenant Christian School</w:t>
      </w:r>
    </w:p>
    <w:p w14:paraId="1FA86B85" w14:textId="623841FA" w:rsidR="002727A8" w:rsidRDefault="002727A8" w:rsidP="002727A8">
      <w:pPr>
        <w:pStyle w:val="NoSpacing"/>
      </w:pPr>
      <w:proofErr w:type="spellStart"/>
      <w:r>
        <w:t>Daramalan</w:t>
      </w:r>
      <w:proofErr w:type="spellEnd"/>
      <w:r>
        <w:t xml:space="preserve"> College</w:t>
      </w:r>
    </w:p>
    <w:p w14:paraId="2347FA2D" w14:textId="0DE76D9B" w:rsidR="002727A8" w:rsidRDefault="002727A8" w:rsidP="002727A8">
      <w:pPr>
        <w:pStyle w:val="NoSpacing"/>
      </w:pPr>
      <w:r>
        <w:t>Emmaus Christian School</w:t>
      </w:r>
    </w:p>
    <w:p w14:paraId="02648717" w14:textId="70B521EE" w:rsidR="002727A8" w:rsidRDefault="002727A8" w:rsidP="002727A8">
      <w:pPr>
        <w:pStyle w:val="NoSpacing"/>
      </w:pPr>
      <w:r>
        <w:t>Islamic School of Canberra</w:t>
      </w:r>
    </w:p>
    <w:p w14:paraId="6FE3AA0F" w14:textId="4AC0D62D" w:rsidR="002727A8" w:rsidRDefault="002727A8" w:rsidP="002727A8">
      <w:pPr>
        <w:pStyle w:val="NoSpacing"/>
      </w:pPr>
      <w:r>
        <w:t>Marist College Canberra (invited to participate as a Member School of AISACT)</w:t>
      </w:r>
    </w:p>
    <w:p w14:paraId="7147DB1A" w14:textId="3009B026" w:rsidR="002727A8" w:rsidRDefault="002727A8" w:rsidP="002727A8">
      <w:pPr>
        <w:pStyle w:val="NoSpacing"/>
      </w:pPr>
      <w:r>
        <w:t>Orana Steiner School</w:t>
      </w:r>
    </w:p>
    <w:p w14:paraId="7EB75DE5" w14:textId="62E55AFB" w:rsidR="002727A8" w:rsidRDefault="002727A8" w:rsidP="002727A8">
      <w:pPr>
        <w:pStyle w:val="NoSpacing"/>
      </w:pPr>
      <w:r>
        <w:t>Radford College</w:t>
      </w:r>
    </w:p>
    <w:p w14:paraId="13E038D6" w14:textId="14FBA636" w:rsidR="002727A8" w:rsidRDefault="002727A8" w:rsidP="002727A8">
      <w:pPr>
        <w:pStyle w:val="NoSpacing"/>
      </w:pPr>
      <w:r>
        <w:t>St Edmund’s College Canberra (invited to participate as a Member School of AISACT)</w:t>
      </w:r>
    </w:p>
    <w:p w14:paraId="5C9F55A6" w14:textId="602F94B4" w:rsidR="002727A8" w:rsidRDefault="002727A8" w:rsidP="002727A8">
      <w:pPr>
        <w:pStyle w:val="NoSpacing"/>
      </w:pPr>
      <w:proofErr w:type="spellStart"/>
      <w:r>
        <w:t>Taqwa</w:t>
      </w:r>
      <w:proofErr w:type="spellEnd"/>
      <w:r>
        <w:t xml:space="preserve"> School</w:t>
      </w:r>
    </w:p>
    <w:p w14:paraId="1C68B37B" w14:textId="437B6A98" w:rsidR="002727A8" w:rsidRDefault="002727A8" w:rsidP="002727A8">
      <w:pPr>
        <w:pStyle w:val="NoSpacing"/>
      </w:pPr>
      <w:r>
        <w:t>Trinity Christian School</w:t>
      </w:r>
    </w:p>
    <w:p w14:paraId="7E8026AF" w14:textId="77777777" w:rsidR="002727A8" w:rsidRPr="002727A8" w:rsidRDefault="002727A8" w:rsidP="002727A8">
      <w:pPr>
        <w:pStyle w:val="NoSpacing"/>
      </w:pPr>
    </w:p>
    <w:p w14:paraId="70DA7A9A" w14:textId="77777777" w:rsidR="0034133B" w:rsidRPr="002727A8" w:rsidRDefault="0034133B">
      <w:pPr>
        <w:pStyle w:val="NoSpacing"/>
      </w:pPr>
    </w:p>
    <w:sectPr w:rsidR="0034133B" w:rsidRPr="002727A8" w:rsidSect="00C37A95">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5B3E4" w14:textId="77777777" w:rsidR="0027677C" w:rsidRDefault="0027677C" w:rsidP="00AB1E9A">
      <w:pPr>
        <w:spacing w:after="0" w:line="240" w:lineRule="auto"/>
      </w:pPr>
      <w:r>
        <w:separator/>
      </w:r>
    </w:p>
  </w:endnote>
  <w:endnote w:type="continuationSeparator" w:id="0">
    <w:p w14:paraId="76E0EE17" w14:textId="77777777" w:rsidR="0027677C" w:rsidRDefault="0027677C" w:rsidP="00AB1E9A">
      <w:pPr>
        <w:spacing w:after="0" w:line="240" w:lineRule="auto"/>
      </w:pPr>
      <w:r>
        <w:continuationSeparator/>
      </w:r>
    </w:p>
  </w:endnote>
  <w:endnote w:type="continuationNotice" w:id="1">
    <w:p w14:paraId="58CE8DE7" w14:textId="77777777" w:rsidR="0027677C" w:rsidRDefault="002767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004B" w14:textId="77777777" w:rsidR="005C105F" w:rsidRDefault="005C10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87335"/>
      <w:docPartObj>
        <w:docPartGallery w:val="Page Numbers (Bottom of Page)"/>
        <w:docPartUnique/>
      </w:docPartObj>
    </w:sdtPr>
    <w:sdtEndPr>
      <w:rPr>
        <w:noProof/>
      </w:rPr>
    </w:sdtEndPr>
    <w:sdtContent>
      <w:p w14:paraId="4B30DB7A" w14:textId="77777777" w:rsidR="00ED04FB" w:rsidRDefault="00ED04FB">
        <w:pPr>
          <w:pStyle w:val="Footer"/>
          <w:jc w:val="right"/>
        </w:pPr>
        <w:r>
          <w:fldChar w:fldCharType="begin"/>
        </w:r>
        <w:r>
          <w:instrText xml:space="preserve"> PAGE   \* MERGEFORMAT </w:instrText>
        </w:r>
        <w:r>
          <w:fldChar w:fldCharType="separate"/>
        </w:r>
        <w:r>
          <w:rPr>
            <w:noProof/>
          </w:rPr>
          <w:t>21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F980" w14:textId="77777777" w:rsidR="00ED04FB" w:rsidRPr="00454019" w:rsidRDefault="00ED04FB" w:rsidP="008529CD">
    <w:pPr>
      <w:pStyle w:val="Footer"/>
      <w:tabs>
        <w:tab w:val="clear" w:pos="4513"/>
        <w:tab w:val="clear" w:pos="9026"/>
        <w:tab w:val="left" w:pos="6165"/>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634FD" w14:textId="77777777" w:rsidR="00ED04FB" w:rsidRPr="00454019" w:rsidRDefault="00ED04FB" w:rsidP="00852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911C9" w14:textId="77777777" w:rsidR="0027677C" w:rsidRDefault="0027677C" w:rsidP="00AB1E9A">
      <w:pPr>
        <w:spacing w:after="0" w:line="240" w:lineRule="auto"/>
      </w:pPr>
      <w:r>
        <w:separator/>
      </w:r>
    </w:p>
  </w:footnote>
  <w:footnote w:type="continuationSeparator" w:id="0">
    <w:p w14:paraId="5A726520" w14:textId="77777777" w:rsidR="0027677C" w:rsidRDefault="0027677C" w:rsidP="00AB1E9A">
      <w:pPr>
        <w:spacing w:after="0" w:line="240" w:lineRule="auto"/>
      </w:pPr>
      <w:r>
        <w:continuationSeparator/>
      </w:r>
    </w:p>
  </w:footnote>
  <w:footnote w:type="continuationNotice" w:id="1">
    <w:p w14:paraId="634DDA8E" w14:textId="77777777" w:rsidR="0027677C" w:rsidRDefault="002767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AEA7" w14:textId="77777777" w:rsidR="005C105F" w:rsidRDefault="005C1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ediumShading1-Accent12"/>
      <w:tblW w:w="0" w:type="auto"/>
      <w:tblLayout w:type="fixed"/>
      <w:tblLook w:val="06A0" w:firstRow="1" w:lastRow="0" w:firstColumn="1" w:lastColumn="0" w:noHBand="1" w:noVBand="1"/>
    </w:tblPr>
    <w:tblGrid>
      <w:gridCol w:w="3023"/>
      <w:gridCol w:w="3023"/>
      <w:gridCol w:w="3023"/>
    </w:tblGrid>
    <w:tr w:rsidR="00ED04FB" w14:paraId="0207FED3" w14:textId="77777777" w:rsidTr="00C11A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3" w:type="dxa"/>
        </w:tcPr>
        <w:p w14:paraId="48EF4DFF" w14:textId="5F0AA22C" w:rsidR="00ED04FB" w:rsidRDefault="00ED04FB" w:rsidP="544DA0FF">
          <w:pPr>
            <w:pStyle w:val="Header"/>
            <w:ind w:left="-115"/>
          </w:pPr>
        </w:p>
      </w:tc>
      <w:tc>
        <w:tcPr>
          <w:tcW w:w="3023" w:type="dxa"/>
        </w:tcPr>
        <w:p w14:paraId="32D000FB" w14:textId="468325C8" w:rsidR="00ED04FB" w:rsidRDefault="00ED04FB" w:rsidP="544DA0FF">
          <w:pPr>
            <w:pStyle w:val="Header"/>
            <w:jc w:val="center"/>
            <w:cnfStyle w:val="100000000000" w:firstRow="1" w:lastRow="0" w:firstColumn="0" w:lastColumn="0" w:oddVBand="0" w:evenVBand="0" w:oddHBand="0" w:evenHBand="0" w:firstRowFirstColumn="0" w:firstRowLastColumn="0" w:lastRowFirstColumn="0" w:lastRowLastColumn="0"/>
          </w:pPr>
        </w:p>
      </w:tc>
      <w:tc>
        <w:tcPr>
          <w:tcW w:w="3023" w:type="dxa"/>
        </w:tcPr>
        <w:p w14:paraId="50E0F0BF" w14:textId="1171D511" w:rsidR="00ED04FB" w:rsidRDefault="00ED04FB" w:rsidP="544DA0FF">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193E5074" w14:textId="75605FBB" w:rsidR="00ED04FB" w:rsidRDefault="00ED04FB" w:rsidP="544DA0FF">
    <w:pPr>
      <w:pStyle w:val="Header"/>
    </w:pPr>
  </w:p>
  <w:p w14:paraId="73231F88" w14:textId="77777777" w:rsidR="00510083" w:rsidRDefault="0051008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4ECC5" w14:textId="77777777" w:rsidR="005C105F" w:rsidRDefault="005C10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18DB" w14:textId="5416F079" w:rsidR="00ED04FB" w:rsidRDefault="00ED04FB" w:rsidP="544DA0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D023C" w14:textId="74307448" w:rsidR="00ED04FB" w:rsidRDefault="00ED04FB" w:rsidP="544DA0FF">
    <w:pPr>
      <w:pStyle w:val="Header"/>
    </w:pPr>
  </w:p>
</w:hdr>
</file>

<file path=word/intelligence.xml><?xml version="1.0" encoding="utf-8"?>
<int:Intelligence xmlns:int="http://schemas.microsoft.com/office/intelligence/2019/intelligence">
  <int:IntelligenceSettings/>
  <int:Manifest>
    <int:WordHash hashCode="cuTjpIg6xn0ahC" id="ngYuwrKM"/>
    <int:ParagraphRange paragraphId="591950753" textId="91275261" start="274" length="12" invalidationStart="274" invalidationLength="12" id="bTqMnEk7"/>
    <int:WordHash hashCode="gOigg3B4VG+1IR" id="AzBGw1ea"/>
    <int:WordHash hashCode="v3jXqOAVqWKVSe" id="MdNQdz6W"/>
    <int:WordHash hashCode="XSUiEPxXFZ9tOg" id="rao8sm7h"/>
  </int:Manifest>
  <int:Observations>
    <int:Content id="ngYuwrKM">
      <int:Rejection type="LegacyProofing"/>
    </int:Content>
    <int:Content id="bTqMnEk7">
      <int:Rejection type="LegacyProofing"/>
    </int:Content>
    <int:Content id="AzBGw1ea">
      <int:Rejection type="LegacyProofing"/>
    </int:Content>
    <int:Content id="MdNQdz6W">
      <int:Rejection type="LegacyProofing"/>
    </int:Content>
    <int:Content id="rao8sm7h">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4C5"/>
    <w:multiLevelType w:val="hybridMultilevel"/>
    <w:tmpl w:val="A21821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E354BC7"/>
    <w:multiLevelType w:val="hybridMultilevel"/>
    <w:tmpl w:val="8DA43A1C"/>
    <w:lvl w:ilvl="0" w:tplc="FFFFFFFF">
      <w:start w:val="2019"/>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2BA14F2"/>
    <w:multiLevelType w:val="hybridMultilevel"/>
    <w:tmpl w:val="7C5A1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9D008A3"/>
    <w:multiLevelType w:val="hybridMultilevel"/>
    <w:tmpl w:val="300CA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F550C5"/>
    <w:multiLevelType w:val="hybridMultilevel"/>
    <w:tmpl w:val="23FA9F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1C6569F"/>
    <w:multiLevelType w:val="hybridMultilevel"/>
    <w:tmpl w:val="565C84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52C5087"/>
    <w:multiLevelType w:val="hybridMultilevel"/>
    <w:tmpl w:val="41FCD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4A257F"/>
    <w:multiLevelType w:val="hybridMultilevel"/>
    <w:tmpl w:val="4C90A9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A3A2BB7"/>
    <w:multiLevelType w:val="hybridMultilevel"/>
    <w:tmpl w:val="15CC7114"/>
    <w:lvl w:ilvl="0" w:tplc="FFFFFFFF">
      <w:start w:val="1"/>
      <w:numFmt w:val="bullet"/>
      <w:lvlText w:val="•"/>
      <w:lvlJc w:val="left"/>
      <w:pPr>
        <w:ind w:left="360" w:hanging="360"/>
      </w:pPr>
      <w:rPr>
        <w:rFonts w:ascii="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DE5572E"/>
    <w:multiLevelType w:val="hybridMultilevel"/>
    <w:tmpl w:val="2C2E70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FEE051C"/>
    <w:multiLevelType w:val="hybridMultilevel"/>
    <w:tmpl w:val="80A01AE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0" w:hanging="360"/>
      </w:pPr>
      <w:rPr>
        <w:rFonts w:ascii="Wingdings" w:hAnsi="Wingdings" w:hint="default"/>
      </w:rPr>
    </w:lvl>
    <w:lvl w:ilvl="3" w:tplc="0C090001">
      <w:start w:val="1"/>
      <w:numFmt w:val="bullet"/>
      <w:lvlText w:val=""/>
      <w:lvlJc w:val="left"/>
      <w:pPr>
        <w:ind w:left="720" w:hanging="360"/>
      </w:pPr>
      <w:rPr>
        <w:rFonts w:ascii="Symbol" w:hAnsi="Symbol" w:hint="default"/>
      </w:rPr>
    </w:lvl>
    <w:lvl w:ilvl="4" w:tplc="0C090003">
      <w:start w:val="1"/>
      <w:numFmt w:val="bullet"/>
      <w:lvlText w:val="o"/>
      <w:lvlJc w:val="left"/>
      <w:pPr>
        <w:ind w:left="1440" w:hanging="360"/>
      </w:pPr>
      <w:rPr>
        <w:rFonts w:ascii="Courier New" w:hAnsi="Courier New" w:cs="Courier New" w:hint="default"/>
      </w:rPr>
    </w:lvl>
    <w:lvl w:ilvl="5" w:tplc="0C090005">
      <w:start w:val="1"/>
      <w:numFmt w:val="bullet"/>
      <w:lvlText w:val=""/>
      <w:lvlJc w:val="left"/>
      <w:pPr>
        <w:ind w:left="2160" w:hanging="360"/>
      </w:pPr>
      <w:rPr>
        <w:rFonts w:ascii="Wingdings" w:hAnsi="Wingdings" w:hint="default"/>
      </w:rPr>
    </w:lvl>
    <w:lvl w:ilvl="6" w:tplc="0C090001">
      <w:start w:val="1"/>
      <w:numFmt w:val="bullet"/>
      <w:lvlText w:val=""/>
      <w:lvlJc w:val="left"/>
      <w:pPr>
        <w:ind w:left="2880" w:hanging="360"/>
      </w:pPr>
      <w:rPr>
        <w:rFonts w:ascii="Symbol" w:hAnsi="Symbol" w:hint="default"/>
      </w:rPr>
    </w:lvl>
    <w:lvl w:ilvl="7" w:tplc="0C090003">
      <w:start w:val="1"/>
      <w:numFmt w:val="bullet"/>
      <w:lvlText w:val="o"/>
      <w:lvlJc w:val="left"/>
      <w:pPr>
        <w:ind w:left="3600" w:hanging="360"/>
      </w:pPr>
      <w:rPr>
        <w:rFonts w:ascii="Courier New" w:hAnsi="Courier New" w:cs="Courier New" w:hint="default"/>
      </w:rPr>
    </w:lvl>
    <w:lvl w:ilvl="8" w:tplc="0C090005">
      <w:start w:val="1"/>
      <w:numFmt w:val="bullet"/>
      <w:lvlText w:val=""/>
      <w:lvlJc w:val="left"/>
      <w:pPr>
        <w:ind w:left="4320" w:hanging="360"/>
      </w:pPr>
      <w:rPr>
        <w:rFonts w:ascii="Wingdings" w:hAnsi="Wingdings" w:hint="default"/>
      </w:rPr>
    </w:lvl>
  </w:abstractNum>
  <w:abstractNum w:abstractNumId="11" w15:restartNumberingAfterBreak="0">
    <w:nsid w:val="30DB6C07"/>
    <w:multiLevelType w:val="hybridMultilevel"/>
    <w:tmpl w:val="FE7A1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CF0C76"/>
    <w:multiLevelType w:val="hybridMultilevel"/>
    <w:tmpl w:val="FFFFFFFF"/>
    <w:lvl w:ilvl="0" w:tplc="81CC1300">
      <w:start w:val="1"/>
      <w:numFmt w:val="decimal"/>
      <w:lvlText w:val="%1."/>
      <w:lvlJc w:val="left"/>
      <w:pPr>
        <w:ind w:left="720" w:hanging="360"/>
      </w:pPr>
    </w:lvl>
    <w:lvl w:ilvl="1" w:tplc="48B4B510">
      <w:start w:val="1"/>
      <w:numFmt w:val="lowerLetter"/>
      <w:lvlText w:val="%2."/>
      <w:lvlJc w:val="left"/>
      <w:pPr>
        <w:ind w:left="1440" w:hanging="360"/>
      </w:pPr>
    </w:lvl>
    <w:lvl w:ilvl="2" w:tplc="C4B6EC34">
      <w:start w:val="1"/>
      <w:numFmt w:val="lowerRoman"/>
      <w:lvlText w:val="%3."/>
      <w:lvlJc w:val="right"/>
      <w:pPr>
        <w:ind w:left="2160" w:hanging="180"/>
      </w:pPr>
    </w:lvl>
    <w:lvl w:ilvl="3" w:tplc="0EAC18FC">
      <w:start w:val="1"/>
      <w:numFmt w:val="decimal"/>
      <w:lvlText w:val="%4."/>
      <w:lvlJc w:val="left"/>
      <w:pPr>
        <w:ind w:left="2880" w:hanging="360"/>
      </w:pPr>
    </w:lvl>
    <w:lvl w:ilvl="4" w:tplc="C9B00CB8">
      <w:start w:val="1"/>
      <w:numFmt w:val="lowerLetter"/>
      <w:lvlText w:val="%5."/>
      <w:lvlJc w:val="left"/>
      <w:pPr>
        <w:ind w:left="3600" w:hanging="360"/>
      </w:pPr>
    </w:lvl>
    <w:lvl w:ilvl="5" w:tplc="61C66E8E">
      <w:start w:val="1"/>
      <w:numFmt w:val="lowerRoman"/>
      <w:lvlText w:val="%6."/>
      <w:lvlJc w:val="right"/>
      <w:pPr>
        <w:ind w:left="4320" w:hanging="180"/>
      </w:pPr>
    </w:lvl>
    <w:lvl w:ilvl="6" w:tplc="A1AA86C8">
      <w:start w:val="1"/>
      <w:numFmt w:val="decimal"/>
      <w:lvlText w:val="%7."/>
      <w:lvlJc w:val="left"/>
      <w:pPr>
        <w:ind w:left="5040" w:hanging="360"/>
      </w:pPr>
    </w:lvl>
    <w:lvl w:ilvl="7" w:tplc="3B50CACC">
      <w:start w:val="1"/>
      <w:numFmt w:val="lowerLetter"/>
      <w:lvlText w:val="%8."/>
      <w:lvlJc w:val="left"/>
      <w:pPr>
        <w:ind w:left="5760" w:hanging="360"/>
      </w:pPr>
    </w:lvl>
    <w:lvl w:ilvl="8" w:tplc="6B9A882E">
      <w:start w:val="1"/>
      <w:numFmt w:val="lowerRoman"/>
      <w:lvlText w:val="%9."/>
      <w:lvlJc w:val="right"/>
      <w:pPr>
        <w:ind w:left="6480" w:hanging="180"/>
      </w:pPr>
    </w:lvl>
  </w:abstractNum>
  <w:abstractNum w:abstractNumId="13" w15:restartNumberingAfterBreak="0">
    <w:nsid w:val="3E922DE0"/>
    <w:multiLevelType w:val="hybridMultilevel"/>
    <w:tmpl w:val="42D69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8C6B86"/>
    <w:multiLevelType w:val="hybridMultilevel"/>
    <w:tmpl w:val="2DBCD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D61F65"/>
    <w:multiLevelType w:val="hybridMultilevel"/>
    <w:tmpl w:val="3CD2D23C"/>
    <w:lvl w:ilvl="0" w:tplc="D08ACD68">
      <w:start w:val="1"/>
      <w:numFmt w:val="decimal"/>
      <w:lvlText w:val="%1."/>
      <w:lvlJc w:val="left"/>
      <w:pPr>
        <w:ind w:left="720" w:hanging="360"/>
      </w:pPr>
    </w:lvl>
    <w:lvl w:ilvl="1" w:tplc="9D5C7100">
      <w:start w:val="1"/>
      <w:numFmt w:val="lowerLetter"/>
      <w:lvlText w:val="%2."/>
      <w:lvlJc w:val="left"/>
      <w:pPr>
        <w:ind w:left="1440" w:hanging="360"/>
      </w:pPr>
    </w:lvl>
    <w:lvl w:ilvl="2" w:tplc="A246C608">
      <w:start w:val="1"/>
      <w:numFmt w:val="lowerRoman"/>
      <w:lvlText w:val="%3."/>
      <w:lvlJc w:val="right"/>
      <w:pPr>
        <w:ind w:left="2160" w:hanging="180"/>
      </w:pPr>
    </w:lvl>
    <w:lvl w:ilvl="3" w:tplc="9B6C21B4">
      <w:start w:val="1"/>
      <w:numFmt w:val="decimal"/>
      <w:lvlText w:val="%4."/>
      <w:lvlJc w:val="left"/>
      <w:pPr>
        <w:ind w:left="2880" w:hanging="360"/>
      </w:pPr>
    </w:lvl>
    <w:lvl w:ilvl="4" w:tplc="782CC24A">
      <w:start w:val="1"/>
      <w:numFmt w:val="lowerLetter"/>
      <w:lvlText w:val="%5."/>
      <w:lvlJc w:val="left"/>
      <w:pPr>
        <w:ind w:left="3600" w:hanging="360"/>
      </w:pPr>
    </w:lvl>
    <w:lvl w:ilvl="5" w:tplc="0FA23F1C">
      <w:start w:val="1"/>
      <w:numFmt w:val="lowerRoman"/>
      <w:lvlText w:val="%6."/>
      <w:lvlJc w:val="right"/>
      <w:pPr>
        <w:ind w:left="4320" w:hanging="180"/>
      </w:pPr>
    </w:lvl>
    <w:lvl w:ilvl="6" w:tplc="7F30BD34">
      <w:start w:val="1"/>
      <w:numFmt w:val="decimal"/>
      <w:lvlText w:val="%7."/>
      <w:lvlJc w:val="left"/>
      <w:pPr>
        <w:ind w:left="5040" w:hanging="360"/>
      </w:pPr>
    </w:lvl>
    <w:lvl w:ilvl="7" w:tplc="EBE696C8">
      <w:start w:val="1"/>
      <w:numFmt w:val="lowerLetter"/>
      <w:lvlText w:val="%8."/>
      <w:lvlJc w:val="left"/>
      <w:pPr>
        <w:ind w:left="5760" w:hanging="360"/>
      </w:pPr>
    </w:lvl>
    <w:lvl w:ilvl="8" w:tplc="16F281C6">
      <w:start w:val="1"/>
      <w:numFmt w:val="lowerRoman"/>
      <w:lvlText w:val="%9."/>
      <w:lvlJc w:val="right"/>
      <w:pPr>
        <w:ind w:left="6480" w:hanging="180"/>
      </w:pPr>
    </w:lvl>
  </w:abstractNum>
  <w:abstractNum w:abstractNumId="16" w15:restartNumberingAfterBreak="0">
    <w:nsid w:val="4AB82D43"/>
    <w:multiLevelType w:val="hybridMultilevel"/>
    <w:tmpl w:val="3FB44828"/>
    <w:lvl w:ilvl="0" w:tplc="08090001">
      <w:start w:val="1"/>
      <w:numFmt w:val="bullet"/>
      <w:lvlText w:val=""/>
      <w:lvlJc w:val="left"/>
      <w:pPr>
        <w:ind w:left="1053" w:hanging="360"/>
      </w:pPr>
      <w:rPr>
        <w:rFonts w:ascii="Symbol" w:hAnsi="Symbol" w:hint="default"/>
      </w:rPr>
    </w:lvl>
    <w:lvl w:ilvl="1" w:tplc="08090003" w:tentative="1">
      <w:start w:val="1"/>
      <w:numFmt w:val="bullet"/>
      <w:lvlText w:val="o"/>
      <w:lvlJc w:val="left"/>
      <w:pPr>
        <w:ind w:left="1773" w:hanging="360"/>
      </w:pPr>
      <w:rPr>
        <w:rFonts w:ascii="Courier New" w:hAnsi="Courier New" w:cs="Courier New" w:hint="default"/>
      </w:rPr>
    </w:lvl>
    <w:lvl w:ilvl="2" w:tplc="08090005" w:tentative="1">
      <w:start w:val="1"/>
      <w:numFmt w:val="bullet"/>
      <w:lvlText w:val=""/>
      <w:lvlJc w:val="left"/>
      <w:pPr>
        <w:ind w:left="2493" w:hanging="360"/>
      </w:pPr>
      <w:rPr>
        <w:rFonts w:ascii="Wingdings" w:hAnsi="Wingdings" w:hint="default"/>
      </w:rPr>
    </w:lvl>
    <w:lvl w:ilvl="3" w:tplc="08090001" w:tentative="1">
      <w:start w:val="1"/>
      <w:numFmt w:val="bullet"/>
      <w:lvlText w:val=""/>
      <w:lvlJc w:val="left"/>
      <w:pPr>
        <w:ind w:left="3213" w:hanging="360"/>
      </w:pPr>
      <w:rPr>
        <w:rFonts w:ascii="Symbol" w:hAnsi="Symbol" w:hint="default"/>
      </w:rPr>
    </w:lvl>
    <w:lvl w:ilvl="4" w:tplc="08090003" w:tentative="1">
      <w:start w:val="1"/>
      <w:numFmt w:val="bullet"/>
      <w:lvlText w:val="o"/>
      <w:lvlJc w:val="left"/>
      <w:pPr>
        <w:ind w:left="3933" w:hanging="360"/>
      </w:pPr>
      <w:rPr>
        <w:rFonts w:ascii="Courier New" w:hAnsi="Courier New" w:cs="Courier New" w:hint="default"/>
      </w:rPr>
    </w:lvl>
    <w:lvl w:ilvl="5" w:tplc="08090005" w:tentative="1">
      <w:start w:val="1"/>
      <w:numFmt w:val="bullet"/>
      <w:lvlText w:val=""/>
      <w:lvlJc w:val="left"/>
      <w:pPr>
        <w:ind w:left="4653" w:hanging="360"/>
      </w:pPr>
      <w:rPr>
        <w:rFonts w:ascii="Wingdings" w:hAnsi="Wingdings" w:hint="default"/>
      </w:rPr>
    </w:lvl>
    <w:lvl w:ilvl="6" w:tplc="08090001" w:tentative="1">
      <w:start w:val="1"/>
      <w:numFmt w:val="bullet"/>
      <w:lvlText w:val=""/>
      <w:lvlJc w:val="left"/>
      <w:pPr>
        <w:ind w:left="5373" w:hanging="360"/>
      </w:pPr>
      <w:rPr>
        <w:rFonts w:ascii="Symbol" w:hAnsi="Symbol" w:hint="default"/>
      </w:rPr>
    </w:lvl>
    <w:lvl w:ilvl="7" w:tplc="08090003" w:tentative="1">
      <w:start w:val="1"/>
      <w:numFmt w:val="bullet"/>
      <w:lvlText w:val="o"/>
      <w:lvlJc w:val="left"/>
      <w:pPr>
        <w:ind w:left="6093" w:hanging="360"/>
      </w:pPr>
      <w:rPr>
        <w:rFonts w:ascii="Courier New" w:hAnsi="Courier New" w:cs="Courier New" w:hint="default"/>
      </w:rPr>
    </w:lvl>
    <w:lvl w:ilvl="8" w:tplc="08090005" w:tentative="1">
      <w:start w:val="1"/>
      <w:numFmt w:val="bullet"/>
      <w:lvlText w:val=""/>
      <w:lvlJc w:val="left"/>
      <w:pPr>
        <w:ind w:left="6813" w:hanging="360"/>
      </w:pPr>
      <w:rPr>
        <w:rFonts w:ascii="Wingdings" w:hAnsi="Wingdings" w:hint="default"/>
      </w:rPr>
    </w:lvl>
  </w:abstractNum>
  <w:abstractNum w:abstractNumId="17" w15:restartNumberingAfterBreak="0">
    <w:nsid w:val="52CE77ED"/>
    <w:multiLevelType w:val="hybridMultilevel"/>
    <w:tmpl w:val="6E58C1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AF878ED"/>
    <w:multiLevelType w:val="hybridMultilevel"/>
    <w:tmpl w:val="CE94A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571120"/>
    <w:multiLevelType w:val="hybridMultilevel"/>
    <w:tmpl w:val="314802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3B94937"/>
    <w:multiLevelType w:val="hybridMultilevel"/>
    <w:tmpl w:val="F9CCB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050296"/>
    <w:multiLevelType w:val="hybridMultilevel"/>
    <w:tmpl w:val="A37EC6F8"/>
    <w:lvl w:ilvl="0" w:tplc="9710D216">
      <w:start w:val="1"/>
      <w:numFmt w:val="bullet"/>
      <w:lvlText w:val=""/>
      <w:lvlJc w:val="left"/>
      <w:pPr>
        <w:ind w:left="720" w:hanging="360"/>
      </w:pPr>
      <w:rPr>
        <w:rFonts w:ascii="Symbol" w:hAnsi="Symbol" w:hint="default"/>
      </w:rPr>
    </w:lvl>
    <w:lvl w:ilvl="1" w:tplc="1ED64B78">
      <w:start w:val="1"/>
      <w:numFmt w:val="bullet"/>
      <w:lvlText w:val="o"/>
      <w:lvlJc w:val="left"/>
      <w:pPr>
        <w:ind w:left="1440" w:hanging="360"/>
      </w:pPr>
      <w:rPr>
        <w:rFonts w:ascii="Courier New" w:hAnsi="Courier New" w:hint="default"/>
      </w:rPr>
    </w:lvl>
    <w:lvl w:ilvl="2" w:tplc="9B442394">
      <w:start w:val="1"/>
      <w:numFmt w:val="bullet"/>
      <w:lvlText w:val=""/>
      <w:lvlJc w:val="left"/>
      <w:pPr>
        <w:ind w:left="2160" w:hanging="360"/>
      </w:pPr>
      <w:rPr>
        <w:rFonts w:ascii="Wingdings" w:hAnsi="Wingdings" w:hint="default"/>
      </w:rPr>
    </w:lvl>
    <w:lvl w:ilvl="3" w:tplc="46967848">
      <w:start w:val="1"/>
      <w:numFmt w:val="bullet"/>
      <w:lvlText w:val=""/>
      <w:lvlJc w:val="left"/>
      <w:pPr>
        <w:ind w:left="2880" w:hanging="360"/>
      </w:pPr>
      <w:rPr>
        <w:rFonts w:ascii="Symbol" w:hAnsi="Symbol" w:hint="default"/>
      </w:rPr>
    </w:lvl>
    <w:lvl w:ilvl="4" w:tplc="E8D60C6C">
      <w:start w:val="1"/>
      <w:numFmt w:val="bullet"/>
      <w:lvlText w:val="o"/>
      <w:lvlJc w:val="left"/>
      <w:pPr>
        <w:ind w:left="3600" w:hanging="360"/>
      </w:pPr>
      <w:rPr>
        <w:rFonts w:ascii="Courier New" w:hAnsi="Courier New" w:hint="default"/>
      </w:rPr>
    </w:lvl>
    <w:lvl w:ilvl="5" w:tplc="FC609CEE">
      <w:start w:val="1"/>
      <w:numFmt w:val="bullet"/>
      <w:lvlText w:val=""/>
      <w:lvlJc w:val="left"/>
      <w:pPr>
        <w:ind w:left="4320" w:hanging="360"/>
      </w:pPr>
      <w:rPr>
        <w:rFonts w:ascii="Wingdings" w:hAnsi="Wingdings" w:hint="default"/>
      </w:rPr>
    </w:lvl>
    <w:lvl w:ilvl="6" w:tplc="DE7A6E58">
      <w:start w:val="1"/>
      <w:numFmt w:val="bullet"/>
      <w:lvlText w:val=""/>
      <w:lvlJc w:val="left"/>
      <w:pPr>
        <w:ind w:left="5040" w:hanging="360"/>
      </w:pPr>
      <w:rPr>
        <w:rFonts w:ascii="Symbol" w:hAnsi="Symbol" w:hint="default"/>
      </w:rPr>
    </w:lvl>
    <w:lvl w:ilvl="7" w:tplc="A044ED56">
      <w:start w:val="1"/>
      <w:numFmt w:val="bullet"/>
      <w:lvlText w:val="o"/>
      <w:lvlJc w:val="left"/>
      <w:pPr>
        <w:ind w:left="5760" w:hanging="360"/>
      </w:pPr>
      <w:rPr>
        <w:rFonts w:ascii="Courier New" w:hAnsi="Courier New" w:hint="default"/>
      </w:rPr>
    </w:lvl>
    <w:lvl w:ilvl="8" w:tplc="AC90951E">
      <w:start w:val="1"/>
      <w:numFmt w:val="bullet"/>
      <w:lvlText w:val=""/>
      <w:lvlJc w:val="left"/>
      <w:pPr>
        <w:ind w:left="6480" w:hanging="360"/>
      </w:pPr>
      <w:rPr>
        <w:rFonts w:ascii="Wingdings" w:hAnsi="Wingdings" w:hint="default"/>
      </w:rPr>
    </w:lvl>
  </w:abstractNum>
  <w:abstractNum w:abstractNumId="22" w15:restartNumberingAfterBreak="0">
    <w:nsid w:val="7B971CC6"/>
    <w:multiLevelType w:val="hybridMultilevel"/>
    <w:tmpl w:val="FFFFFFFF"/>
    <w:lvl w:ilvl="0" w:tplc="360E00C4">
      <w:start w:val="1"/>
      <w:numFmt w:val="bullet"/>
      <w:lvlText w:val=""/>
      <w:lvlJc w:val="left"/>
      <w:pPr>
        <w:ind w:left="720" w:hanging="360"/>
      </w:pPr>
      <w:rPr>
        <w:rFonts w:ascii="Symbol" w:hAnsi="Symbol" w:hint="default"/>
      </w:rPr>
    </w:lvl>
    <w:lvl w:ilvl="1" w:tplc="A9E433AA">
      <w:start w:val="1"/>
      <w:numFmt w:val="bullet"/>
      <w:lvlText w:val="o"/>
      <w:lvlJc w:val="left"/>
      <w:pPr>
        <w:ind w:left="1440" w:hanging="360"/>
      </w:pPr>
      <w:rPr>
        <w:rFonts w:ascii="Courier New" w:hAnsi="Courier New" w:hint="default"/>
      </w:rPr>
    </w:lvl>
    <w:lvl w:ilvl="2" w:tplc="7BA4D22A">
      <w:start w:val="1"/>
      <w:numFmt w:val="bullet"/>
      <w:lvlText w:val=""/>
      <w:lvlJc w:val="left"/>
      <w:pPr>
        <w:ind w:left="2160" w:hanging="360"/>
      </w:pPr>
      <w:rPr>
        <w:rFonts w:ascii="Wingdings" w:hAnsi="Wingdings" w:hint="default"/>
      </w:rPr>
    </w:lvl>
    <w:lvl w:ilvl="3" w:tplc="399A3552">
      <w:start w:val="1"/>
      <w:numFmt w:val="bullet"/>
      <w:lvlText w:val=""/>
      <w:lvlJc w:val="left"/>
      <w:pPr>
        <w:ind w:left="2880" w:hanging="360"/>
      </w:pPr>
      <w:rPr>
        <w:rFonts w:ascii="Symbol" w:hAnsi="Symbol" w:hint="default"/>
      </w:rPr>
    </w:lvl>
    <w:lvl w:ilvl="4" w:tplc="16F662F4">
      <w:start w:val="1"/>
      <w:numFmt w:val="bullet"/>
      <w:lvlText w:val="o"/>
      <w:lvlJc w:val="left"/>
      <w:pPr>
        <w:ind w:left="3600" w:hanging="360"/>
      </w:pPr>
      <w:rPr>
        <w:rFonts w:ascii="Courier New" w:hAnsi="Courier New" w:hint="default"/>
      </w:rPr>
    </w:lvl>
    <w:lvl w:ilvl="5" w:tplc="86480F16">
      <w:start w:val="1"/>
      <w:numFmt w:val="bullet"/>
      <w:lvlText w:val=""/>
      <w:lvlJc w:val="left"/>
      <w:pPr>
        <w:ind w:left="4320" w:hanging="360"/>
      </w:pPr>
      <w:rPr>
        <w:rFonts w:ascii="Wingdings" w:hAnsi="Wingdings" w:hint="default"/>
      </w:rPr>
    </w:lvl>
    <w:lvl w:ilvl="6" w:tplc="30B61EE8">
      <w:start w:val="1"/>
      <w:numFmt w:val="bullet"/>
      <w:lvlText w:val=""/>
      <w:lvlJc w:val="left"/>
      <w:pPr>
        <w:ind w:left="5040" w:hanging="360"/>
      </w:pPr>
      <w:rPr>
        <w:rFonts w:ascii="Symbol" w:hAnsi="Symbol" w:hint="default"/>
      </w:rPr>
    </w:lvl>
    <w:lvl w:ilvl="7" w:tplc="259A01DC">
      <w:start w:val="1"/>
      <w:numFmt w:val="bullet"/>
      <w:lvlText w:val="o"/>
      <w:lvlJc w:val="left"/>
      <w:pPr>
        <w:ind w:left="5760" w:hanging="360"/>
      </w:pPr>
      <w:rPr>
        <w:rFonts w:ascii="Courier New" w:hAnsi="Courier New" w:hint="default"/>
      </w:rPr>
    </w:lvl>
    <w:lvl w:ilvl="8" w:tplc="D400A762">
      <w:start w:val="1"/>
      <w:numFmt w:val="bullet"/>
      <w:lvlText w:val=""/>
      <w:lvlJc w:val="left"/>
      <w:pPr>
        <w:ind w:left="6480" w:hanging="360"/>
      </w:pPr>
      <w:rPr>
        <w:rFonts w:ascii="Wingdings" w:hAnsi="Wingdings" w:hint="default"/>
      </w:rPr>
    </w:lvl>
  </w:abstractNum>
  <w:abstractNum w:abstractNumId="23" w15:restartNumberingAfterBreak="0">
    <w:nsid w:val="7D265C34"/>
    <w:multiLevelType w:val="hybridMultilevel"/>
    <w:tmpl w:val="E5022570"/>
    <w:lvl w:ilvl="0" w:tplc="BD724F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DF73D59"/>
    <w:multiLevelType w:val="hybridMultilevel"/>
    <w:tmpl w:val="88C0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0"/>
  </w:num>
  <w:num w:numId="4">
    <w:abstractNumId w:val="11"/>
  </w:num>
  <w:num w:numId="5">
    <w:abstractNumId w:val="24"/>
  </w:num>
  <w:num w:numId="6">
    <w:abstractNumId w:val="16"/>
  </w:num>
  <w:num w:numId="7">
    <w:abstractNumId w:val="14"/>
  </w:num>
  <w:num w:numId="8">
    <w:abstractNumId w:val="19"/>
  </w:num>
  <w:num w:numId="9">
    <w:abstractNumId w:val="5"/>
  </w:num>
  <w:num w:numId="10">
    <w:abstractNumId w:val="0"/>
  </w:num>
  <w:num w:numId="11">
    <w:abstractNumId w:val="8"/>
  </w:num>
  <w:num w:numId="12">
    <w:abstractNumId w:val="1"/>
  </w:num>
  <w:num w:numId="13">
    <w:abstractNumId w:val="2"/>
  </w:num>
  <w:num w:numId="14">
    <w:abstractNumId w:val="4"/>
  </w:num>
  <w:num w:numId="15">
    <w:abstractNumId w:val="9"/>
  </w:num>
  <w:num w:numId="16">
    <w:abstractNumId w:val="7"/>
  </w:num>
  <w:num w:numId="17">
    <w:abstractNumId w:val="23"/>
  </w:num>
  <w:num w:numId="18">
    <w:abstractNumId w:val="17"/>
  </w:num>
  <w:num w:numId="19">
    <w:abstractNumId w:val="13"/>
  </w:num>
  <w:num w:numId="20">
    <w:abstractNumId w:val="18"/>
  </w:num>
  <w:num w:numId="21">
    <w:abstractNumId w:val="12"/>
  </w:num>
  <w:num w:numId="22">
    <w:abstractNumId w:val="22"/>
  </w:num>
  <w:num w:numId="23">
    <w:abstractNumId w:val="6"/>
  </w:num>
  <w:num w:numId="24">
    <w:abstractNumId w:val="20"/>
  </w:num>
  <w:num w:numId="25">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21B12"/>
    <w:rsid w:val="00023CB7"/>
    <w:rsid w:val="000249FC"/>
    <w:rsid w:val="0003446A"/>
    <w:rsid w:val="000419A2"/>
    <w:rsid w:val="00042053"/>
    <w:rsid w:val="000507D5"/>
    <w:rsid w:val="00054CFC"/>
    <w:rsid w:val="0005537A"/>
    <w:rsid w:val="00063F22"/>
    <w:rsid w:val="00064D90"/>
    <w:rsid w:val="000737EB"/>
    <w:rsid w:val="000866BD"/>
    <w:rsid w:val="000877AA"/>
    <w:rsid w:val="00093DB7"/>
    <w:rsid w:val="000A0048"/>
    <w:rsid w:val="000A3CFF"/>
    <w:rsid w:val="000A69FF"/>
    <w:rsid w:val="000B0D08"/>
    <w:rsid w:val="000C02C6"/>
    <w:rsid w:val="000C05E0"/>
    <w:rsid w:val="000C2A25"/>
    <w:rsid w:val="000D4257"/>
    <w:rsid w:val="000D6326"/>
    <w:rsid w:val="000E2B1B"/>
    <w:rsid w:val="000E6CD1"/>
    <w:rsid w:val="000F2F23"/>
    <w:rsid w:val="00113050"/>
    <w:rsid w:val="00113051"/>
    <w:rsid w:val="001171C5"/>
    <w:rsid w:val="001179BC"/>
    <w:rsid w:val="00121D4F"/>
    <w:rsid w:val="0012437A"/>
    <w:rsid w:val="00127D60"/>
    <w:rsid w:val="0013083B"/>
    <w:rsid w:val="00130FEA"/>
    <w:rsid w:val="0013764D"/>
    <w:rsid w:val="001414E6"/>
    <w:rsid w:val="001425A1"/>
    <w:rsid w:val="00144188"/>
    <w:rsid w:val="00152C0E"/>
    <w:rsid w:val="00155207"/>
    <w:rsid w:val="00160FA4"/>
    <w:rsid w:val="00172596"/>
    <w:rsid w:val="00175DFF"/>
    <w:rsid w:val="00180A61"/>
    <w:rsid w:val="001810F6"/>
    <w:rsid w:val="0018319E"/>
    <w:rsid w:val="00187C62"/>
    <w:rsid w:val="001A79AD"/>
    <w:rsid w:val="001B0BB8"/>
    <w:rsid w:val="001D33F7"/>
    <w:rsid w:val="001D5487"/>
    <w:rsid w:val="001E10F1"/>
    <w:rsid w:val="001F14C8"/>
    <w:rsid w:val="001F4D63"/>
    <w:rsid w:val="00201EFE"/>
    <w:rsid w:val="00201EFF"/>
    <w:rsid w:val="00204D0E"/>
    <w:rsid w:val="0022183F"/>
    <w:rsid w:val="00236CE3"/>
    <w:rsid w:val="0024254B"/>
    <w:rsid w:val="00243E34"/>
    <w:rsid w:val="00254821"/>
    <w:rsid w:val="00254C55"/>
    <w:rsid w:val="0025757F"/>
    <w:rsid w:val="0026189C"/>
    <w:rsid w:val="0026626B"/>
    <w:rsid w:val="00271AF8"/>
    <w:rsid w:val="002727A8"/>
    <w:rsid w:val="0027677C"/>
    <w:rsid w:val="00280F41"/>
    <w:rsid w:val="00287ABB"/>
    <w:rsid w:val="00291027"/>
    <w:rsid w:val="0029DCE2"/>
    <w:rsid w:val="002B46A1"/>
    <w:rsid w:val="002C04C9"/>
    <w:rsid w:val="002C291D"/>
    <w:rsid w:val="002C40CF"/>
    <w:rsid w:val="002C6696"/>
    <w:rsid w:val="002D4F0A"/>
    <w:rsid w:val="002D753F"/>
    <w:rsid w:val="002E76ED"/>
    <w:rsid w:val="00300030"/>
    <w:rsid w:val="00301DFE"/>
    <w:rsid w:val="003038B0"/>
    <w:rsid w:val="003130F0"/>
    <w:rsid w:val="00313B92"/>
    <w:rsid w:val="003232DE"/>
    <w:rsid w:val="00324063"/>
    <w:rsid w:val="00335B84"/>
    <w:rsid w:val="0034133B"/>
    <w:rsid w:val="0035099D"/>
    <w:rsid w:val="00350EB0"/>
    <w:rsid w:val="003544CF"/>
    <w:rsid w:val="00361485"/>
    <w:rsid w:val="00372DD5"/>
    <w:rsid w:val="00383BEA"/>
    <w:rsid w:val="0039195C"/>
    <w:rsid w:val="003A2AAE"/>
    <w:rsid w:val="003B3F93"/>
    <w:rsid w:val="003B717C"/>
    <w:rsid w:val="003D3194"/>
    <w:rsid w:val="003E1A40"/>
    <w:rsid w:val="003F4E9C"/>
    <w:rsid w:val="00416FA6"/>
    <w:rsid w:val="004201A7"/>
    <w:rsid w:val="00427B6F"/>
    <w:rsid w:val="004335DD"/>
    <w:rsid w:val="004377FA"/>
    <w:rsid w:val="004435BB"/>
    <w:rsid w:val="00445E5E"/>
    <w:rsid w:val="0046325C"/>
    <w:rsid w:val="00464141"/>
    <w:rsid w:val="0046624B"/>
    <w:rsid w:val="0047187B"/>
    <w:rsid w:val="00473D3E"/>
    <w:rsid w:val="0047579A"/>
    <w:rsid w:val="004775C9"/>
    <w:rsid w:val="00481B64"/>
    <w:rsid w:val="004826B7"/>
    <w:rsid w:val="004878A3"/>
    <w:rsid w:val="004903F3"/>
    <w:rsid w:val="00494FE9"/>
    <w:rsid w:val="004966DB"/>
    <w:rsid w:val="004B0FD4"/>
    <w:rsid w:val="004B1AFD"/>
    <w:rsid w:val="004B755E"/>
    <w:rsid w:val="004D44F7"/>
    <w:rsid w:val="004D746C"/>
    <w:rsid w:val="004E352F"/>
    <w:rsid w:val="004F3F5D"/>
    <w:rsid w:val="004F4A7A"/>
    <w:rsid w:val="004F7503"/>
    <w:rsid w:val="00504A83"/>
    <w:rsid w:val="00510083"/>
    <w:rsid w:val="00544444"/>
    <w:rsid w:val="00553B11"/>
    <w:rsid w:val="00584E5F"/>
    <w:rsid w:val="00586611"/>
    <w:rsid w:val="00595B5E"/>
    <w:rsid w:val="0059F117"/>
    <w:rsid w:val="005A3417"/>
    <w:rsid w:val="005B181D"/>
    <w:rsid w:val="005B3372"/>
    <w:rsid w:val="005B7B36"/>
    <w:rsid w:val="005C105F"/>
    <w:rsid w:val="005C2E31"/>
    <w:rsid w:val="005D5CA2"/>
    <w:rsid w:val="005D7229"/>
    <w:rsid w:val="005E6C64"/>
    <w:rsid w:val="005F2D58"/>
    <w:rsid w:val="005F6619"/>
    <w:rsid w:val="005F6C5F"/>
    <w:rsid w:val="005F6E2D"/>
    <w:rsid w:val="005F78C3"/>
    <w:rsid w:val="00606022"/>
    <w:rsid w:val="00607731"/>
    <w:rsid w:val="006116E2"/>
    <w:rsid w:val="0061461B"/>
    <w:rsid w:val="00627DE4"/>
    <w:rsid w:val="006308E8"/>
    <w:rsid w:val="00632129"/>
    <w:rsid w:val="00635D0C"/>
    <w:rsid w:val="00641BA9"/>
    <w:rsid w:val="006427EC"/>
    <w:rsid w:val="00652C59"/>
    <w:rsid w:val="006579BB"/>
    <w:rsid w:val="006B3AD3"/>
    <w:rsid w:val="006B41D3"/>
    <w:rsid w:val="006B4393"/>
    <w:rsid w:val="006C068B"/>
    <w:rsid w:val="006C14DA"/>
    <w:rsid w:val="006D146C"/>
    <w:rsid w:val="006E3991"/>
    <w:rsid w:val="006F2726"/>
    <w:rsid w:val="006F2BC1"/>
    <w:rsid w:val="007070C2"/>
    <w:rsid w:val="007402E8"/>
    <w:rsid w:val="00742DAF"/>
    <w:rsid w:val="00747917"/>
    <w:rsid w:val="00760E2E"/>
    <w:rsid w:val="00762F38"/>
    <w:rsid w:val="0076B215"/>
    <w:rsid w:val="00784652"/>
    <w:rsid w:val="00785477"/>
    <w:rsid w:val="00786258"/>
    <w:rsid w:val="007A1405"/>
    <w:rsid w:val="007B368B"/>
    <w:rsid w:val="007C15EA"/>
    <w:rsid w:val="007D4528"/>
    <w:rsid w:val="007D6630"/>
    <w:rsid w:val="007D7947"/>
    <w:rsid w:val="007E0D97"/>
    <w:rsid w:val="007E25F9"/>
    <w:rsid w:val="007E46C9"/>
    <w:rsid w:val="007F4372"/>
    <w:rsid w:val="007F4FB5"/>
    <w:rsid w:val="007F506A"/>
    <w:rsid w:val="007F7263"/>
    <w:rsid w:val="00800358"/>
    <w:rsid w:val="0080047F"/>
    <w:rsid w:val="00810509"/>
    <w:rsid w:val="0083492C"/>
    <w:rsid w:val="00842A17"/>
    <w:rsid w:val="008501D1"/>
    <w:rsid w:val="008529CD"/>
    <w:rsid w:val="00852B4C"/>
    <w:rsid w:val="00875442"/>
    <w:rsid w:val="0087584B"/>
    <w:rsid w:val="00882156"/>
    <w:rsid w:val="00883634"/>
    <w:rsid w:val="00886804"/>
    <w:rsid w:val="00895904"/>
    <w:rsid w:val="008A0A9A"/>
    <w:rsid w:val="008A1143"/>
    <w:rsid w:val="008B0430"/>
    <w:rsid w:val="008B0636"/>
    <w:rsid w:val="008B7B00"/>
    <w:rsid w:val="008D166A"/>
    <w:rsid w:val="008D5880"/>
    <w:rsid w:val="008D5A70"/>
    <w:rsid w:val="00915FC4"/>
    <w:rsid w:val="009208FD"/>
    <w:rsid w:val="009346A8"/>
    <w:rsid w:val="0093496F"/>
    <w:rsid w:val="009353FC"/>
    <w:rsid w:val="009438F1"/>
    <w:rsid w:val="00945D95"/>
    <w:rsid w:val="00954430"/>
    <w:rsid w:val="00955122"/>
    <w:rsid w:val="00956E74"/>
    <w:rsid w:val="0096478A"/>
    <w:rsid w:val="00964CB3"/>
    <w:rsid w:val="00972E64"/>
    <w:rsid w:val="00977291"/>
    <w:rsid w:val="00992E06"/>
    <w:rsid w:val="00992E74"/>
    <w:rsid w:val="00993166"/>
    <w:rsid w:val="009A210E"/>
    <w:rsid w:val="009A50E2"/>
    <w:rsid w:val="009A51F2"/>
    <w:rsid w:val="009A782A"/>
    <w:rsid w:val="009C2D93"/>
    <w:rsid w:val="009C4D9A"/>
    <w:rsid w:val="009C719D"/>
    <w:rsid w:val="009D33D2"/>
    <w:rsid w:val="009D7DBE"/>
    <w:rsid w:val="009E0156"/>
    <w:rsid w:val="009F184D"/>
    <w:rsid w:val="00A0145B"/>
    <w:rsid w:val="00A1184B"/>
    <w:rsid w:val="00A47041"/>
    <w:rsid w:val="00A501B9"/>
    <w:rsid w:val="00A518DC"/>
    <w:rsid w:val="00A51C25"/>
    <w:rsid w:val="00A601A1"/>
    <w:rsid w:val="00A8030F"/>
    <w:rsid w:val="00A81FF0"/>
    <w:rsid w:val="00A842F7"/>
    <w:rsid w:val="00A962DE"/>
    <w:rsid w:val="00A96F3C"/>
    <w:rsid w:val="00A97271"/>
    <w:rsid w:val="00AA5B7F"/>
    <w:rsid w:val="00AB1E9A"/>
    <w:rsid w:val="00AB39DA"/>
    <w:rsid w:val="00AB62CB"/>
    <w:rsid w:val="00AC72EA"/>
    <w:rsid w:val="00AD114D"/>
    <w:rsid w:val="00AD4F41"/>
    <w:rsid w:val="00AE3517"/>
    <w:rsid w:val="00AE7CE9"/>
    <w:rsid w:val="00AF1E2C"/>
    <w:rsid w:val="00B0E32B"/>
    <w:rsid w:val="00B10556"/>
    <w:rsid w:val="00B106EF"/>
    <w:rsid w:val="00B22499"/>
    <w:rsid w:val="00B22D21"/>
    <w:rsid w:val="00B4158E"/>
    <w:rsid w:val="00B45231"/>
    <w:rsid w:val="00B50C02"/>
    <w:rsid w:val="00B52258"/>
    <w:rsid w:val="00B55648"/>
    <w:rsid w:val="00B66E90"/>
    <w:rsid w:val="00B765C6"/>
    <w:rsid w:val="00B82012"/>
    <w:rsid w:val="00B9583B"/>
    <w:rsid w:val="00B96363"/>
    <w:rsid w:val="00BA4DA9"/>
    <w:rsid w:val="00BB3A37"/>
    <w:rsid w:val="00BE5C9D"/>
    <w:rsid w:val="00BE66CD"/>
    <w:rsid w:val="00BE7808"/>
    <w:rsid w:val="00BF2C94"/>
    <w:rsid w:val="00BF5FBA"/>
    <w:rsid w:val="00BF687C"/>
    <w:rsid w:val="00C0214F"/>
    <w:rsid w:val="00C022B7"/>
    <w:rsid w:val="00C072A5"/>
    <w:rsid w:val="00C11AF6"/>
    <w:rsid w:val="00C15371"/>
    <w:rsid w:val="00C25543"/>
    <w:rsid w:val="00C334B1"/>
    <w:rsid w:val="00C37A95"/>
    <w:rsid w:val="00C54CD5"/>
    <w:rsid w:val="00C60A5B"/>
    <w:rsid w:val="00C60FEB"/>
    <w:rsid w:val="00C70DAF"/>
    <w:rsid w:val="00C70E04"/>
    <w:rsid w:val="00C7291F"/>
    <w:rsid w:val="00C763E1"/>
    <w:rsid w:val="00C8022F"/>
    <w:rsid w:val="00C82AA0"/>
    <w:rsid w:val="00C87582"/>
    <w:rsid w:val="00CA093A"/>
    <w:rsid w:val="00CA548A"/>
    <w:rsid w:val="00CE15C7"/>
    <w:rsid w:val="00CE3715"/>
    <w:rsid w:val="00D02106"/>
    <w:rsid w:val="00D03554"/>
    <w:rsid w:val="00D12E12"/>
    <w:rsid w:val="00D22DE4"/>
    <w:rsid w:val="00D4485F"/>
    <w:rsid w:val="00D452C3"/>
    <w:rsid w:val="00D46D5B"/>
    <w:rsid w:val="00D62314"/>
    <w:rsid w:val="00D82608"/>
    <w:rsid w:val="00DA449D"/>
    <w:rsid w:val="00DB3826"/>
    <w:rsid w:val="00DB3A00"/>
    <w:rsid w:val="00DB5E6F"/>
    <w:rsid w:val="00DC568C"/>
    <w:rsid w:val="00DD3095"/>
    <w:rsid w:val="00DE13B5"/>
    <w:rsid w:val="00DF2B54"/>
    <w:rsid w:val="00DF39F6"/>
    <w:rsid w:val="00E1040B"/>
    <w:rsid w:val="00E129E1"/>
    <w:rsid w:val="00E14E35"/>
    <w:rsid w:val="00E230C9"/>
    <w:rsid w:val="00E2633C"/>
    <w:rsid w:val="00E27550"/>
    <w:rsid w:val="00E35588"/>
    <w:rsid w:val="00E430CC"/>
    <w:rsid w:val="00E45AE1"/>
    <w:rsid w:val="00E51829"/>
    <w:rsid w:val="00E54A4C"/>
    <w:rsid w:val="00E60E09"/>
    <w:rsid w:val="00E65187"/>
    <w:rsid w:val="00E67209"/>
    <w:rsid w:val="00E67805"/>
    <w:rsid w:val="00E7272B"/>
    <w:rsid w:val="00E76A2A"/>
    <w:rsid w:val="00EA0D46"/>
    <w:rsid w:val="00EA1A4A"/>
    <w:rsid w:val="00EA7A34"/>
    <w:rsid w:val="00EB2B80"/>
    <w:rsid w:val="00EB7257"/>
    <w:rsid w:val="00EC0AA9"/>
    <w:rsid w:val="00ED04FB"/>
    <w:rsid w:val="00ED2713"/>
    <w:rsid w:val="00ED460A"/>
    <w:rsid w:val="00ED68D9"/>
    <w:rsid w:val="00ED7CFF"/>
    <w:rsid w:val="00EE11F1"/>
    <w:rsid w:val="00F004B2"/>
    <w:rsid w:val="00F01A8B"/>
    <w:rsid w:val="00F14031"/>
    <w:rsid w:val="00F20C2A"/>
    <w:rsid w:val="00F221B0"/>
    <w:rsid w:val="00F25109"/>
    <w:rsid w:val="00F2711F"/>
    <w:rsid w:val="00F560E5"/>
    <w:rsid w:val="00F620CF"/>
    <w:rsid w:val="00F63784"/>
    <w:rsid w:val="00F75702"/>
    <w:rsid w:val="00F7C51C"/>
    <w:rsid w:val="00F7CE1A"/>
    <w:rsid w:val="00F82A69"/>
    <w:rsid w:val="00F9391B"/>
    <w:rsid w:val="00F96B08"/>
    <w:rsid w:val="00F9762C"/>
    <w:rsid w:val="00FB1343"/>
    <w:rsid w:val="00FD3C9C"/>
    <w:rsid w:val="00FE1647"/>
    <w:rsid w:val="00FE30D8"/>
    <w:rsid w:val="00FE3AAD"/>
    <w:rsid w:val="00FE4710"/>
    <w:rsid w:val="00FE6D2B"/>
    <w:rsid w:val="00FF48F5"/>
    <w:rsid w:val="00FF4983"/>
    <w:rsid w:val="0102E5CF"/>
    <w:rsid w:val="01049E21"/>
    <w:rsid w:val="01062C30"/>
    <w:rsid w:val="0107181F"/>
    <w:rsid w:val="01487739"/>
    <w:rsid w:val="01715BFA"/>
    <w:rsid w:val="0171F727"/>
    <w:rsid w:val="018ECCDB"/>
    <w:rsid w:val="01A42AEF"/>
    <w:rsid w:val="01A8664B"/>
    <w:rsid w:val="01A93EFB"/>
    <w:rsid w:val="01B354D9"/>
    <w:rsid w:val="02243865"/>
    <w:rsid w:val="0228A9A5"/>
    <w:rsid w:val="02656709"/>
    <w:rsid w:val="02732B3E"/>
    <w:rsid w:val="02CCCE21"/>
    <w:rsid w:val="02E5EF64"/>
    <w:rsid w:val="02F43575"/>
    <w:rsid w:val="0313140C"/>
    <w:rsid w:val="0345FD33"/>
    <w:rsid w:val="035E1DDE"/>
    <w:rsid w:val="037F4B4F"/>
    <w:rsid w:val="038571F8"/>
    <w:rsid w:val="038EC73F"/>
    <w:rsid w:val="03970B60"/>
    <w:rsid w:val="039B99DF"/>
    <w:rsid w:val="03C47A06"/>
    <w:rsid w:val="03FC8A9D"/>
    <w:rsid w:val="040B5EBB"/>
    <w:rsid w:val="041C20BC"/>
    <w:rsid w:val="0423AB41"/>
    <w:rsid w:val="045062CE"/>
    <w:rsid w:val="0464FAB8"/>
    <w:rsid w:val="04771CE0"/>
    <w:rsid w:val="048D3C5B"/>
    <w:rsid w:val="049C5B68"/>
    <w:rsid w:val="04AF2B61"/>
    <w:rsid w:val="04B9A093"/>
    <w:rsid w:val="04CE5DC3"/>
    <w:rsid w:val="04CEB74C"/>
    <w:rsid w:val="04D35C3C"/>
    <w:rsid w:val="04D3C904"/>
    <w:rsid w:val="0517C0A0"/>
    <w:rsid w:val="05335D83"/>
    <w:rsid w:val="0595CE66"/>
    <w:rsid w:val="05AB2909"/>
    <w:rsid w:val="05AE7047"/>
    <w:rsid w:val="05AF62A3"/>
    <w:rsid w:val="05BBFB49"/>
    <w:rsid w:val="05C822C8"/>
    <w:rsid w:val="05D30119"/>
    <w:rsid w:val="05E757E2"/>
    <w:rsid w:val="05F3FD8A"/>
    <w:rsid w:val="05F4E423"/>
    <w:rsid w:val="05FFFE62"/>
    <w:rsid w:val="061C2D2F"/>
    <w:rsid w:val="061DADB8"/>
    <w:rsid w:val="0627F27B"/>
    <w:rsid w:val="0630763B"/>
    <w:rsid w:val="063E40ED"/>
    <w:rsid w:val="0662BB52"/>
    <w:rsid w:val="067BD6AD"/>
    <w:rsid w:val="0688A2F0"/>
    <w:rsid w:val="06A36F13"/>
    <w:rsid w:val="06BD12BA"/>
    <w:rsid w:val="06BE6604"/>
    <w:rsid w:val="06D0337B"/>
    <w:rsid w:val="06E65840"/>
    <w:rsid w:val="06F8AC4F"/>
    <w:rsid w:val="07188376"/>
    <w:rsid w:val="0752C62A"/>
    <w:rsid w:val="0767A8DF"/>
    <w:rsid w:val="079FDAC7"/>
    <w:rsid w:val="07B1D15C"/>
    <w:rsid w:val="07BF5C18"/>
    <w:rsid w:val="07CFAAC3"/>
    <w:rsid w:val="07D216A7"/>
    <w:rsid w:val="07E72AFC"/>
    <w:rsid w:val="07FBF20C"/>
    <w:rsid w:val="07FC150B"/>
    <w:rsid w:val="080A5365"/>
    <w:rsid w:val="081AA7DE"/>
    <w:rsid w:val="08273CA5"/>
    <w:rsid w:val="0847865C"/>
    <w:rsid w:val="08720B78"/>
    <w:rsid w:val="08A45951"/>
    <w:rsid w:val="08AF06C3"/>
    <w:rsid w:val="08B01851"/>
    <w:rsid w:val="08B9B50E"/>
    <w:rsid w:val="08F6D5B9"/>
    <w:rsid w:val="0908FD83"/>
    <w:rsid w:val="09107735"/>
    <w:rsid w:val="091562C7"/>
    <w:rsid w:val="0916F105"/>
    <w:rsid w:val="0946FB42"/>
    <w:rsid w:val="096D225E"/>
    <w:rsid w:val="0978741A"/>
    <w:rsid w:val="098C8E7A"/>
    <w:rsid w:val="09A0DC6C"/>
    <w:rsid w:val="09C05B2E"/>
    <w:rsid w:val="09D70F2D"/>
    <w:rsid w:val="09E614E1"/>
    <w:rsid w:val="09F73C8E"/>
    <w:rsid w:val="0A046BFE"/>
    <w:rsid w:val="0A18BAC9"/>
    <w:rsid w:val="0A399004"/>
    <w:rsid w:val="0A480DF8"/>
    <w:rsid w:val="0A9FC8BD"/>
    <w:rsid w:val="0AA424FD"/>
    <w:rsid w:val="0AA4CDE4"/>
    <w:rsid w:val="0AA86D86"/>
    <w:rsid w:val="0AB6F932"/>
    <w:rsid w:val="0ADF4B01"/>
    <w:rsid w:val="0AE2D9DE"/>
    <w:rsid w:val="0B074B85"/>
    <w:rsid w:val="0B1E5102"/>
    <w:rsid w:val="0B22EA54"/>
    <w:rsid w:val="0B241F12"/>
    <w:rsid w:val="0B3417E4"/>
    <w:rsid w:val="0B36EFF8"/>
    <w:rsid w:val="0B709069"/>
    <w:rsid w:val="0B80EC29"/>
    <w:rsid w:val="0B8D8292"/>
    <w:rsid w:val="0BD10FBB"/>
    <w:rsid w:val="0BE1ADB2"/>
    <w:rsid w:val="0BE89CE7"/>
    <w:rsid w:val="0BECAF91"/>
    <w:rsid w:val="0BFBDA22"/>
    <w:rsid w:val="0BFE6FAC"/>
    <w:rsid w:val="0C002454"/>
    <w:rsid w:val="0C0C041C"/>
    <w:rsid w:val="0C231F46"/>
    <w:rsid w:val="0C3F13E3"/>
    <w:rsid w:val="0C4AEE78"/>
    <w:rsid w:val="0C8A7A21"/>
    <w:rsid w:val="0C9A6EB7"/>
    <w:rsid w:val="0C9DC7BB"/>
    <w:rsid w:val="0CC2D8B2"/>
    <w:rsid w:val="0CCCC7EE"/>
    <w:rsid w:val="0CDE35DF"/>
    <w:rsid w:val="0CF09939"/>
    <w:rsid w:val="0CF924DE"/>
    <w:rsid w:val="0D2FB9A1"/>
    <w:rsid w:val="0D316BB8"/>
    <w:rsid w:val="0D3E2F82"/>
    <w:rsid w:val="0D47E7FC"/>
    <w:rsid w:val="0D86F20A"/>
    <w:rsid w:val="0DD91797"/>
    <w:rsid w:val="0DF4D009"/>
    <w:rsid w:val="0E025D7C"/>
    <w:rsid w:val="0E14C1FF"/>
    <w:rsid w:val="0E1627E4"/>
    <w:rsid w:val="0E2F9AC7"/>
    <w:rsid w:val="0E39A634"/>
    <w:rsid w:val="0E5394D1"/>
    <w:rsid w:val="0EB14F04"/>
    <w:rsid w:val="0ED2615D"/>
    <w:rsid w:val="0EE0CB8A"/>
    <w:rsid w:val="0EE14C79"/>
    <w:rsid w:val="0EE3B0D6"/>
    <w:rsid w:val="0EFABDEA"/>
    <w:rsid w:val="0F072CAD"/>
    <w:rsid w:val="0F1886A4"/>
    <w:rsid w:val="0F46225C"/>
    <w:rsid w:val="0F53577F"/>
    <w:rsid w:val="0F5D67EC"/>
    <w:rsid w:val="0F62DD8F"/>
    <w:rsid w:val="0F663F85"/>
    <w:rsid w:val="0F7327EB"/>
    <w:rsid w:val="0FA5BAAF"/>
    <w:rsid w:val="0FD20F79"/>
    <w:rsid w:val="0FDBD143"/>
    <w:rsid w:val="0FE9C003"/>
    <w:rsid w:val="0FF41073"/>
    <w:rsid w:val="0FF4C58F"/>
    <w:rsid w:val="0FF56688"/>
    <w:rsid w:val="0FF661C5"/>
    <w:rsid w:val="0FF80F48"/>
    <w:rsid w:val="10381013"/>
    <w:rsid w:val="107F512D"/>
    <w:rsid w:val="10811A38"/>
    <w:rsid w:val="109E7EE9"/>
    <w:rsid w:val="109F6D46"/>
    <w:rsid w:val="10A2FD0E"/>
    <w:rsid w:val="10AE76D8"/>
    <w:rsid w:val="10C46F19"/>
    <w:rsid w:val="10CA4FA4"/>
    <w:rsid w:val="10E307B9"/>
    <w:rsid w:val="10EDC76D"/>
    <w:rsid w:val="11082E32"/>
    <w:rsid w:val="11128506"/>
    <w:rsid w:val="117E2E41"/>
    <w:rsid w:val="119D799B"/>
    <w:rsid w:val="11A90F9E"/>
    <w:rsid w:val="11AC2787"/>
    <w:rsid w:val="11AEE93F"/>
    <w:rsid w:val="12077FD5"/>
    <w:rsid w:val="120C9B1B"/>
    <w:rsid w:val="122379F2"/>
    <w:rsid w:val="122F64F3"/>
    <w:rsid w:val="126F7CCE"/>
    <w:rsid w:val="128155F4"/>
    <w:rsid w:val="129C8A5C"/>
    <w:rsid w:val="12A0C8D0"/>
    <w:rsid w:val="12BB6CF1"/>
    <w:rsid w:val="12BEA925"/>
    <w:rsid w:val="12D4F9D9"/>
    <w:rsid w:val="12EE8417"/>
    <w:rsid w:val="12F60A9B"/>
    <w:rsid w:val="13025997"/>
    <w:rsid w:val="130EE194"/>
    <w:rsid w:val="1321570A"/>
    <w:rsid w:val="1332F509"/>
    <w:rsid w:val="133949FC"/>
    <w:rsid w:val="136514B1"/>
    <w:rsid w:val="1374981F"/>
    <w:rsid w:val="1385097A"/>
    <w:rsid w:val="13A3C445"/>
    <w:rsid w:val="13E7B417"/>
    <w:rsid w:val="13EB77FD"/>
    <w:rsid w:val="13F7EC2F"/>
    <w:rsid w:val="14047DE2"/>
    <w:rsid w:val="140B4D2F"/>
    <w:rsid w:val="14131953"/>
    <w:rsid w:val="144825B1"/>
    <w:rsid w:val="144A25C8"/>
    <w:rsid w:val="1467FD5C"/>
    <w:rsid w:val="146B7DFC"/>
    <w:rsid w:val="147BC6A8"/>
    <w:rsid w:val="148F7019"/>
    <w:rsid w:val="14B0B0F9"/>
    <w:rsid w:val="14B86A1E"/>
    <w:rsid w:val="14BF2A73"/>
    <w:rsid w:val="14D37098"/>
    <w:rsid w:val="14D801D0"/>
    <w:rsid w:val="14E0347B"/>
    <w:rsid w:val="14E92D75"/>
    <w:rsid w:val="153D7D4E"/>
    <w:rsid w:val="15709865"/>
    <w:rsid w:val="157E5BB7"/>
    <w:rsid w:val="15AEE9B4"/>
    <w:rsid w:val="15BEC44B"/>
    <w:rsid w:val="15C393B1"/>
    <w:rsid w:val="15FB52BC"/>
    <w:rsid w:val="1610C14C"/>
    <w:rsid w:val="1620C47C"/>
    <w:rsid w:val="1629BE28"/>
    <w:rsid w:val="164EC9BB"/>
    <w:rsid w:val="1683B167"/>
    <w:rsid w:val="16859170"/>
    <w:rsid w:val="168D187F"/>
    <w:rsid w:val="1692B4A0"/>
    <w:rsid w:val="169F2F87"/>
    <w:rsid w:val="169FA585"/>
    <w:rsid w:val="16CDBA25"/>
    <w:rsid w:val="16D1CB96"/>
    <w:rsid w:val="17083609"/>
    <w:rsid w:val="172B4842"/>
    <w:rsid w:val="1754C717"/>
    <w:rsid w:val="175AE032"/>
    <w:rsid w:val="1784CBE0"/>
    <w:rsid w:val="17ADD215"/>
    <w:rsid w:val="17D8940A"/>
    <w:rsid w:val="17E9D4DC"/>
    <w:rsid w:val="17EE3471"/>
    <w:rsid w:val="17EEDF41"/>
    <w:rsid w:val="17F99A10"/>
    <w:rsid w:val="1800385D"/>
    <w:rsid w:val="180F68C7"/>
    <w:rsid w:val="1817B771"/>
    <w:rsid w:val="181A8360"/>
    <w:rsid w:val="183416A2"/>
    <w:rsid w:val="1861A319"/>
    <w:rsid w:val="186BEDBC"/>
    <w:rsid w:val="18793278"/>
    <w:rsid w:val="1886F2D6"/>
    <w:rsid w:val="18BC25ED"/>
    <w:rsid w:val="18D98A5E"/>
    <w:rsid w:val="190D052D"/>
    <w:rsid w:val="19140DD3"/>
    <w:rsid w:val="1927D233"/>
    <w:rsid w:val="19388488"/>
    <w:rsid w:val="1948902C"/>
    <w:rsid w:val="194F37CB"/>
    <w:rsid w:val="195FB3F6"/>
    <w:rsid w:val="1960F224"/>
    <w:rsid w:val="1961FD4A"/>
    <w:rsid w:val="19861480"/>
    <w:rsid w:val="1993C07A"/>
    <w:rsid w:val="19C4E2BF"/>
    <w:rsid w:val="19D01171"/>
    <w:rsid w:val="19D29013"/>
    <w:rsid w:val="19D33863"/>
    <w:rsid w:val="19D3EFB0"/>
    <w:rsid w:val="19EBD02A"/>
    <w:rsid w:val="1A01CFBF"/>
    <w:rsid w:val="1A096C58"/>
    <w:rsid w:val="1A1683E2"/>
    <w:rsid w:val="1A29D11F"/>
    <w:rsid w:val="1A80AB83"/>
    <w:rsid w:val="1AB9674C"/>
    <w:rsid w:val="1AC444E0"/>
    <w:rsid w:val="1AC67ED6"/>
    <w:rsid w:val="1AD49B58"/>
    <w:rsid w:val="1ADE7DAF"/>
    <w:rsid w:val="1AE09428"/>
    <w:rsid w:val="1AE7C239"/>
    <w:rsid w:val="1B0A46D5"/>
    <w:rsid w:val="1B1475C1"/>
    <w:rsid w:val="1B211084"/>
    <w:rsid w:val="1B44DA01"/>
    <w:rsid w:val="1B5F94AA"/>
    <w:rsid w:val="1B7C2627"/>
    <w:rsid w:val="1B8661D7"/>
    <w:rsid w:val="1BC4082A"/>
    <w:rsid w:val="1BED9D3B"/>
    <w:rsid w:val="1C049717"/>
    <w:rsid w:val="1C098C72"/>
    <w:rsid w:val="1C0E9F8F"/>
    <w:rsid w:val="1C117E7C"/>
    <w:rsid w:val="1C124B2D"/>
    <w:rsid w:val="1C14DD72"/>
    <w:rsid w:val="1C162978"/>
    <w:rsid w:val="1C25CA03"/>
    <w:rsid w:val="1C444578"/>
    <w:rsid w:val="1C471855"/>
    <w:rsid w:val="1C62B3C2"/>
    <w:rsid w:val="1C653029"/>
    <w:rsid w:val="1C7FD74F"/>
    <w:rsid w:val="1CB803F4"/>
    <w:rsid w:val="1CE5C732"/>
    <w:rsid w:val="1D0F6CA6"/>
    <w:rsid w:val="1D21B6C3"/>
    <w:rsid w:val="1D34FC47"/>
    <w:rsid w:val="1D4A658E"/>
    <w:rsid w:val="1D55838E"/>
    <w:rsid w:val="1D5E3ACC"/>
    <w:rsid w:val="1D67DBBD"/>
    <w:rsid w:val="1D7B0176"/>
    <w:rsid w:val="1D861502"/>
    <w:rsid w:val="1D896D9C"/>
    <w:rsid w:val="1DC6BDC8"/>
    <w:rsid w:val="1DD3EF35"/>
    <w:rsid w:val="1E019BFD"/>
    <w:rsid w:val="1E1109C4"/>
    <w:rsid w:val="1E15DF5E"/>
    <w:rsid w:val="1E190ABA"/>
    <w:rsid w:val="1E4D3F29"/>
    <w:rsid w:val="1E760B77"/>
    <w:rsid w:val="1E7C7A54"/>
    <w:rsid w:val="1E86E47F"/>
    <w:rsid w:val="1EA8671D"/>
    <w:rsid w:val="1EBEB99C"/>
    <w:rsid w:val="1EFE6FE9"/>
    <w:rsid w:val="1F3FBE31"/>
    <w:rsid w:val="1F4AD041"/>
    <w:rsid w:val="1F55CBFA"/>
    <w:rsid w:val="1F5BC573"/>
    <w:rsid w:val="1F5CB084"/>
    <w:rsid w:val="1F773F5D"/>
    <w:rsid w:val="1F7C4EAC"/>
    <w:rsid w:val="1F881250"/>
    <w:rsid w:val="1FA2B59B"/>
    <w:rsid w:val="1FA7522A"/>
    <w:rsid w:val="1FD570BF"/>
    <w:rsid w:val="1FDF93C0"/>
    <w:rsid w:val="1FE9D128"/>
    <w:rsid w:val="2086B7BD"/>
    <w:rsid w:val="208F73E0"/>
    <w:rsid w:val="20981E45"/>
    <w:rsid w:val="209E387E"/>
    <w:rsid w:val="20CD7A8D"/>
    <w:rsid w:val="20D7F650"/>
    <w:rsid w:val="20D85A22"/>
    <w:rsid w:val="20DF89AF"/>
    <w:rsid w:val="20E902EF"/>
    <w:rsid w:val="20EF563B"/>
    <w:rsid w:val="212DEB5B"/>
    <w:rsid w:val="2157C93E"/>
    <w:rsid w:val="2187FDF4"/>
    <w:rsid w:val="21880A8E"/>
    <w:rsid w:val="21883100"/>
    <w:rsid w:val="2192B9FC"/>
    <w:rsid w:val="21DF7ACA"/>
    <w:rsid w:val="21E60280"/>
    <w:rsid w:val="222F38AB"/>
    <w:rsid w:val="2243ED03"/>
    <w:rsid w:val="225F26BC"/>
    <w:rsid w:val="22B6AFCB"/>
    <w:rsid w:val="230A23E2"/>
    <w:rsid w:val="23108D7C"/>
    <w:rsid w:val="231558BA"/>
    <w:rsid w:val="23502B86"/>
    <w:rsid w:val="235320D6"/>
    <w:rsid w:val="23779E75"/>
    <w:rsid w:val="23831F2A"/>
    <w:rsid w:val="2398DBF1"/>
    <w:rsid w:val="239A77A7"/>
    <w:rsid w:val="23A31ACA"/>
    <w:rsid w:val="23AC2B51"/>
    <w:rsid w:val="23C038A7"/>
    <w:rsid w:val="23D21677"/>
    <w:rsid w:val="23F3A7E8"/>
    <w:rsid w:val="240081F6"/>
    <w:rsid w:val="240828D4"/>
    <w:rsid w:val="243D916D"/>
    <w:rsid w:val="244C3416"/>
    <w:rsid w:val="245CBBDE"/>
    <w:rsid w:val="24600C26"/>
    <w:rsid w:val="24854FD9"/>
    <w:rsid w:val="24B16208"/>
    <w:rsid w:val="24B65D60"/>
    <w:rsid w:val="24B91E26"/>
    <w:rsid w:val="24C587CC"/>
    <w:rsid w:val="24CDBF23"/>
    <w:rsid w:val="24E3334F"/>
    <w:rsid w:val="2508A0D6"/>
    <w:rsid w:val="251B691D"/>
    <w:rsid w:val="253E6116"/>
    <w:rsid w:val="2547FBB2"/>
    <w:rsid w:val="25557773"/>
    <w:rsid w:val="25941061"/>
    <w:rsid w:val="2598745C"/>
    <w:rsid w:val="25C0EDED"/>
    <w:rsid w:val="25D84780"/>
    <w:rsid w:val="25DAC0F8"/>
    <w:rsid w:val="25F0F489"/>
    <w:rsid w:val="2603930F"/>
    <w:rsid w:val="26314301"/>
    <w:rsid w:val="263E9874"/>
    <w:rsid w:val="2646EDC8"/>
    <w:rsid w:val="2647386D"/>
    <w:rsid w:val="266D46F5"/>
    <w:rsid w:val="26F561A9"/>
    <w:rsid w:val="26FF8F4C"/>
    <w:rsid w:val="27056CD7"/>
    <w:rsid w:val="272DFF9A"/>
    <w:rsid w:val="2741E933"/>
    <w:rsid w:val="2753CBF5"/>
    <w:rsid w:val="27615F63"/>
    <w:rsid w:val="2763026E"/>
    <w:rsid w:val="2768CB65"/>
    <w:rsid w:val="2775EFBF"/>
    <w:rsid w:val="278FEE89"/>
    <w:rsid w:val="2797ACE8"/>
    <w:rsid w:val="279F1B1E"/>
    <w:rsid w:val="279FF3E0"/>
    <w:rsid w:val="27A1BCC0"/>
    <w:rsid w:val="27A55BE0"/>
    <w:rsid w:val="27C5CA57"/>
    <w:rsid w:val="27D2F20D"/>
    <w:rsid w:val="27E0DF78"/>
    <w:rsid w:val="27EE9365"/>
    <w:rsid w:val="2828AF92"/>
    <w:rsid w:val="28458577"/>
    <w:rsid w:val="28472FD5"/>
    <w:rsid w:val="284C6261"/>
    <w:rsid w:val="2854A0D2"/>
    <w:rsid w:val="28AA58BC"/>
    <w:rsid w:val="28B3D1B4"/>
    <w:rsid w:val="28F483C6"/>
    <w:rsid w:val="290D5E84"/>
    <w:rsid w:val="291588D8"/>
    <w:rsid w:val="292FBD1F"/>
    <w:rsid w:val="29300555"/>
    <w:rsid w:val="293191BA"/>
    <w:rsid w:val="2931C893"/>
    <w:rsid w:val="2939321D"/>
    <w:rsid w:val="295AC650"/>
    <w:rsid w:val="2966ED01"/>
    <w:rsid w:val="29C047DD"/>
    <w:rsid w:val="29E0690D"/>
    <w:rsid w:val="29ED8D06"/>
    <w:rsid w:val="29EE0E40"/>
    <w:rsid w:val="2A086CC4"/>
    <w:rsid w:val="2A1B6CD5"/>
    <w:rsid w:val="2A4C140B"/>
    <w:rsid w:val="2A57F25D"/>
    <w:rsid w:val="2A6D8292"/>
    <w:rsid w:val="2A79A48A"/>
    <w:rsid w:val="2AA1C1CC"/>
    <w:rsid w:val="2AC2BDF6"/>
    <w:rsid w:val="2AE80274"/>
    <w:rsid w:val="2B13F4B5"/>
    <w:rsid w:val="2B1BE844"/>
    <w:rsid w:val="2B3237C2"/>
    <w:rsid w:val="2B41491F"/>
    <w:rsid w:val="2B4F6952"/>
    <w:rsid w:val="2B6FF71E"/>
    <w:rsid w:val="2B8C4194"/>
    <w:rsid w:val="2B950452"/>
    <w:rsid w:val="2B9A9DDA"/>
    <w:rsid w:val="2C0150A9"/>
    <w:rsid w:val="2C1E2B32"/>
    <w:rsid w:val="2C591A1F"/>
    <w:rsid w:val="2C713504"/>
    <w:rsid w:val="2C8DA04D"/>
    <w:rsid w:val="2C988C5E"/>
    <w:rsid w:val="2C9A4DCA"/>
    <w:rsid w:val="2C9C6A54"/>
    <w:rsid w:val="2C9CABE4"/>
    <w:rsid w:val="2CA14D09"/>
    <w:rsid w:val="2CB48B3F"/>
    <w:rsid w:val="2CB66624"/>
    <w:rsid w:val="2CC03B10"/>
    <w:rsid w:val="2CC502E3"/>
    <w:rsid w:val="2CC7A0F8"/>
    <w:rsid w:val="2CD0BC07"/>
    <w:rsid w:val="2CE203D6"/>
    <w:rsid w:val="2CE68F4D"/>
    <w:rsid w:val="2CFB1198"/>
    <w:rsid w:val="2D47E6FA"/>
    <w:rsid w:val="2D99C414"/>
    <w:rsid w:val="2DBDB3CF"/>
    <w:rsid w:val="2E00AFEF"/>
    <w:rsid w:val="2E37DC0D"/>
    <w:rsid w:val="2E3B0F79"/>
    <w:rsid w:val="2E3DD88B"/>
    <w:rsid w:val="2E4A954C"/>
    <w:rsid w:val="2E6C6A66"/>
    <w:rsid w:val="2E888F4F"/>
    <w:rsid w:val="2E9D0BD6"/>
    <w:rsid w:val="2EC4308F"/>
    <w:rsid w:val="2EDE8B02"/>
    <w:rsid w:val="2EE456BE"/>
    <w:rsid w:val="2F102980"/>
    <w:rsid w:val="2F114B70"/>
    <w:rsid w:val="2F6B4D71"/>
    <w:rsid w:val="2F756914"/>
    <w:rsid w:val="2F78140E"/>
    <w:rsid w:val="2F7F61E3"/>
    <w:rsid w:val="2FC99D73"/>
    <w:rsid w:val="2FCAC586"/>
    <w:rsid w:val="2FDF0708"/>
    <w:rsid w:val="2FEC3699"/>
    <w:rsid w:val="30038C66"/>
    <w:rsid w:val="30223AA8"/>
    <w:rsid w:val="305FE2E7"/>
    <w:rsid w:val="30687575"/>
    <w:rsid w:val="30836C15"/>
    <w:rsid w:val="308AAE59"/>
    <w:rsid w:val="3090C82D"/>
    <w:rsid w:val="30A00E52"/>
    <w:rsid w:val="30CB08ED"/>
    <w:rsid w:val="30D904A7"/>
    <w:rsid w:val="30E563F6"/>
    <w:rsid w:val="3101B4BA"/>
    <w:rsid w:val="3107E1B1"/>
    <w:rsid w:val="3112F880"/>
    <w:rsid w:val="31151923"/>
    <w:rsid w:val="3169DE97"/>
    <w:rsid w:val="31735BEA"/>
    <w:rsid w:val="319B1849"/>
    <w:rsid w:val="31ACCC81"/>
    <w:rsid w:val="31DB467E"/>
    <w:rsid w:val="31E25ABB"/>
    <w:rsid w:val="31E948DF"/>
    <w:rsid w:val="31FBAF14"/>
    <w:rsid w:val="3202B6E4"/>
    <w:rsid w:val="3204810F"/>
    <w:rsid w:val="32196730"/>
    <w:rsid w:val="32AD350A"/>
    <w:rsid w:val="32C15C7C"/>
    <w:rsid w:val="32CDE651"/>
    <w:rsid w:val="32E8F48A"/>
    <w:rsid w:val="32F65621"/>
    <w:rsid w:val="32FB0304"/>
    <w:rsid w:val="331828E0"/>
    <w:rsid w:val="3336040C"/>
    <w:rsid w:val="333F8D26"/>
    <w:rsid w:val="334212B1"/>
    <w:rsid w:val="334DD196"/>
    <w:rsid w:val="3380DA19"/>
    <w:rsid w:val="33AA154F"/>
    <w:rsid w:val="33FA4CC5"/>
    <w:rsid w:val="33FD6D9D"/>
    <w:rsid w:val="34165230"/>
    <w:rsid w:val="343A72EF"/>
    <w:rsid w:val="34416D2D"/>
    <w:rsid w:val="3464B5AB"/>
    <w:rsid w:val="3481A589"/>
    <w:rsid w:val="3493D92A"/>
    <w:rsid w:val="349A38D7"/>
    <w:rsid w:val="34CB356A"/>
    <w:rsid w:val="34CB4CF5"/>
    <w:rsid w:val="34CECA26"/>
    <w:rsid w:val="34DDE312"/>
    <w:rsid w:val="34F0C415"/>
    <w:rsid w:val="34F9B198"/>
    <w:rsid w:val="3527DBEA"/>
    <w:rsid w:val="3566B52D"/>
    <w:rsid w:val="35680787"/>
    <w:rsid w:val="357C494D"/>
    <w:rsid w:val="357EBB23"/>
    <w:rsid w:val="35803C72"/>
    <w:rsid w:val="3599A042"/>
    <w:rsid w:val="35B8619B"/>
    <w:rsid w:val="35BE551C"/>
    <w:rsid w:val="35C133F6"/>
    <w:rsid w:val="35CD1E95"/>
    <w:rsid w:val="35E6E7F0"/>
    <w:rsid w:val="35FCEAF5"/>
    <w:rsid w:val="3608C542"/>
    <w:rsid w:val="361505F7"/>
    <w:rsid w:val="361FC486"/>
    <w:rsid w:val="36291C47"/>
    <w:rsid w:val="366232B1"/>
    <w:rsid w:val="366959E4"/>
    <w:rsid w:val="36708A42"/>
    <w:rsid w:val="3685808F"/>
    <w:rsid w:val="3685BDF8"/>
    <w:rsid w:val="368992CA"/>
    <w:rsid w:val="36BB9BA7"/>
    <w:rsid w:val="36CFE921"/>
    <w:rsid w:val="36D7B6F9"/>
    <w:rsid w:val="36E343E1"/>
    <w:rsid w:val="3712F44A"/>
    <w:rsid w:val="3724927C"/>
    <w:rsid w:val="3767FE0D"/>
    <w:rsid w:val="379BA4ED"/>
    <w:rsid w:val="37AB8632"/>
    <w:rsid w:val="37DE6BE8"/>
    <w:rsid w:val="380BF8A8"/>
    <w:rsid w:val="38289999"/>
    <w:rsid w:val="3878E6E6"/>
    <w:rsid w:val="38A37BA2"/>
    <w:rsid w:val="38B34856"/>
    <w:rsid w:val="38C05FE0"/>
    <w:rsid w:val="38CBD13C"/>
    <w:rsid w:val="390C4CBC"/>
    <w:rsid w:val="391E999B"/>
    <w:rsid w:val="3926BFDF"/>
    <w:rsid w:val="3927C145"/>
    <w:rsid w:val="392B43C1"/>
    <w:rsid w:val="39655FDD"/>
    <w:rsid w:val="3988F858"/>
    <w:rsid w:val="399BA4FF"/>
    <w:rsid w:val="39AAF201"/>
    <w:rsid w:val="39C01CAD"/>
    <w:rsid w:val="39D2CBEF"/>
    <w:rsid w:val="39D99BD4"/>
    <w:rsid w:val="39DE1D76"/>
    <w:rsid w:val="3A0D176D"/>
    <w:rsid w:val="3A0ED2FF"/>
    <w:rsid w:val="3A243BA9"/>
    <w:rsid w:val="3A2B84EB"/>
    <w:rsid w:val="3A2DF0FD"/>
    <w:rsid w:val="3A2E0342"/>
    <w:rsid w:val="3A67A39B"/>
    <w:rsid w:val="3A74EA5F"/>
    <w:rsid w:val="3A7CE121"/>
    <w:rsid w:val="3ABF38A7"/>
    <w:rsid w:val="3AD0D80E"/>
    <w:rsid w:val="3B0B923F"/>
    <w:rsid w:val="3B15B64B"/>
    <w:rsid w:val="3B18B8F1"/>
    <w:rsid w:val="3B19A6F6"/>
    <w:rsid w:val="3B216B90"/>
    <w:rsid w:val="3B22E194"/>
    <w:rsid w:val="3B24D93E"/>
    <w:rsid w:val="3B573FC0"/>
    <w:rsid w:val="3B58AF04"/>
    <w:rsid w:val="3B6250FA"/>
    <w:rsid w:val="3B62A0B4"/>
    <w:rsid w:val="3B63A02F"/>
    <w:rsid w:val="3B877A84"/>
    <w:rsid w:val="3B921AFF"/>
    <w:rsid w:val="3B965FDB"/>
    <w:rsid w:val="3B9A754D"/>
    <w:rsid w:val="3BA7866F"/>
    <w:rsid w:val="3BAFB15F"/>
    <w:rsid w:val="3BB9F8FC"/>
    <w:rsid w:val="3BC0C7AD"/>
    <w:rsid w:val="3BC9603D"/>
    <w:rsid w:val="3BDCF57C"/>
    <w:rsid w:val="3BDDF9C7"/>
    <w:rsid w:val="3BEC0106"/>
    <w:rsid w:val="3C039F36"/>
    <w:rsid w:val="3C26EAD4"/>
    <w:rsid w:val="3C7667E9"/>
    <w:rsid w:val="3C807D6B"/>
    <w:rsid w:val="3C870CF6"/>
    <w:rsid w:val="3C937AE9"/>
    <w:rsid w:val="3CB5A3FE"/>
    <w:rsid w:val="3CBE3E9B"/>
    <w:rsid w:val="3CC1EF2F"/>
    <w:rsid w:val="3CDFDEB5"/>
    <w:rsid w:val="3CFBB348"/>
    <w:rsid w:val="3D032DED"/>
    <w:rsid w:val="3D0F4085"/>
    <w:rsid w:val="3D30010D"/>
    <w:rsid w:val="3D3B1319"/>
    <w:rsid w:val="3D5C19D7"/>
    <w:rsid w:val="3D790067"/>
    <w:rsid w:val="3D7D010E"/>
    <w:rsid w:val="3DB7F0CF"/>
    <w:rsid w:val="3DF1B718"/>
    <w:rsid w:val="3E01B148"/>
    <w:rsid w:val="3E1792DD"/>
    <w:rsid w:val="3E37D125"/>
    <w:rsid w:val="3E56054A"/>
    <w:rsid w:val="3E6EE112"/>
    <w:rsid w:val="3E8EAAAA"/>
    <w:rsid w:val="3E961CF7"/>
    <w:rsid w:val="3ECB8984"/>
    <w:rsid w:val="3ED98326"/>
    <w:rsid w:val="3EFA9BF1"/>
    <w:rsid w:val="3EFACC90"/>
    <w:rsid w:val="3F0A192F"/>
    <w:rsid w:val="3F139EB1"/>
    <w:rsid w:val="3F215796"/>
    <w:rsid w:val="3F356D3A"/>
    <w:rsid w:val="3F398255"/>
    <w:rsid w:val="3F4AD0CD"/>
    <w:rsid w:val="3F641E8D"/>
    <w:rsid w:val="3FA0AA76"/>
    <w:rsid w:val="3FAB8336"/>
    <w:rsid w:val="3FB44972"/>
    <w:rsid w:val="3FC57622"/>
    <w:rsid w:val="3FDC5D5D"/>
    <w:rsid w:val="3FF13741"/>
    <w:rsid w:val="3FF70793"/>
    <w:rsid w:val="400A0A80"/>
    <w:rsid w:val="400F7320"/>
    <w:rsid w:val="40293152"/>
    <w:rsid w:val="403B6F2A"/>
    <w:rsid w:val="40491020"/>
    <w:rsid w:val="407FA149"/>
    <w:rsid w:val="4094B70F"/>
    <w:rsid w:val="40A328B6"/>
    <w:rsid w:val="40BE5A3B"/>
    <w:rsid w:val="41048ED7"/>
    <w:rsid w:val="41174A6B"/>
    <w:rsid w:val="41436577"/>
    <w:rsid w:val="414F339F"/>
    <w:rsid w:val="4155141F"/>
    <w:rsid w:val="418E40EB"/>
    <w:rsid w:val="41A8BC7D"/>
    <w:rsid w:val="41C3409E"/>
    <w:rsid w:val="41F64A39"/>
    <w:rsid w:val="42188BEC"/>
    <w:rsid w:val="424505FC"/>
    <w:rsid w:val="426011B3"/>
    <w:rsid w:val="4271D075"/>
    <w:rsid w:val="42764660"/>
    <w:rsid w:val="427C82AB"/>
    <w:rsid w:val="42A87979"/>
    <w:rsid w:val="42EA8944"/>
    <w:rsid w:val="42F4BAE3"/>
    <w:rsid w:val="42FC22FA"/>
    <w:rsid w:val="430D97BC"/>
    <w:rsid w:val="43156669"/>
    <w:rsid w:val="431E562C"/>
    <w:rsid w:val="431E5993"/>
    <w:rsid w:val="4323A3AD"/>
    <w:rsid w:val="432F2C07"/>
    <w:rsid w:val="433680CE"/>
    <w:rsid w:val="4366E96D"/>
    <w:rsid w:val="4375D6E9"/>
    <w:rsid w:val="43995A80"/>
    <w:rsid w:val="43DF7313"/>
    <w:rsid w:val="43E01055"/>
    <w:rsid w:val="442360C2"/>
    <w:rsid w:val="4437FE91"/>
    <w:rsid w:val="444CE3F1"/>
    <w:rsid w:val="4452ADED"/>
    <w:rsid w:val="445D9A9C"/>
    <w:rsid w:val="44884C1B"/>
    <w:rsid w:val="44885EF2"/>
    <w:rsid w:val="44908B44"/>
    <w:rsid w:val="44B0A4C1"/>
    <w:rsid w:val="44C7A251"/>
    <w:rsid w:val="44CC35D8"/>
    <w:rsid w:val="44E17B77"/>
    <w:rsid w:val="45199DAD"/>
    <w:rsid w:val="451EE470"/>
    <w:rsid w:val="452C218F"/>
    <w:rsid w:val="45485444"/>
    <w:rsid w:val="455329DA"/>
    <w:rsid w:val="457E9EC4"/>
    <w:rsid w:val="45D19DD1"/>
    <w:rsid w:val="45D24114"/>
    <w:rsid w:val="45F9E002"/>
    <w:rsid w:val="4645CD55"/>
    <w:rsid w:val="464AE0D7"/>
    <w:rsid w:val="46604255"/>
    <w:rsid w:val="46653EA0"/>
    <w:rsid w:val="4669C7E4"/>
    <w:rsid w:val="46751824"/>
    <w:rsid w:val="467B2B9F"/>
    <w:rsid w:val="46852EA6"/>
    <w:rsid w:val="468676BA"/>
    <w:rsid w:val="46BA6D56"/>
    <w:rsid w:val="46BF74F7"/>
    <w:rsid w:val="46CCBAE7"/>
    <w:rsid w:val="46DDEA30"/>
    <w:rsid w:val="46E3E99B"/>
    <w:rsid w:val="470ADE7D"/>
    <w:rsid w:val="47538EF4"/>
    <w:rsid w:val="476B6CE9"/>
    <w:rsid w:val="4781997C"/>
    <w:rsid w:val="478B94D6"/>
    <w:rsid w:val="47AB5B7A"/>
    <w:rsid w:val="47B36966"/>
    <w:rsid w:val="47CAA52E"/>
    <w:rsid w:val="47EAAE3D"/>
    <w:rsid w:val="47F1DE00"/>
    <w:rsid w:val="47FF9863"/>
    <w:rsid w:val="482B014F"/>
    <w:rsid w:val="482CC4AD"/>
    <w:rsid w:val="48328222"/>
    <w:rsid w:val="486CABD7"/>
    <w:rsid w:val="487D4E03"/>
    <w:rsid w:val="48AD5738"/>
    <w:rsid w:val="48D560A9"/>
    <w:rsid w:val="48E232A1"/>
    <w:rsid w:val="48FFCA28"/>
    <w:rsid w:val="4915DF65"/>
    <w:rsid w:val="493CAAEB"/>
    <w:rsid w:val="493F3886"/>
    <w:rsid w:val="49554C01"/>
    <w:rsid w:val="49583873"/>
    <w:rsid w:val="4972F87B"/>
    <w:rsid w:val="49796714"/>
    <w:rsid w:val="49798147"/>
    <w:rsid w:val="49829223"/>
    <w:rsid w:val="49BAE40A"/>
    <w:rsid w:val="49F25593"/>
    <w:rsid w:val="49F262BB"/>
    <w:rsid w:val="4A4FEAA4"/>
    <w:rsid w:val="4A671F33"/>
    <w:rsid w:val="4A839EFC"/>
    <w:rsid w:val="4AAD2ACA"/>
    <w:rsid w:val="4AAE01AA"/>
    <w:rsid w:val="4AB54F68"/>
    <w:rsid w:val="4AD5D0F6"/>
    <w:rsid w:val="4AF26F11"/>
    <w:rsid w:val="4AFF40E3"/>
    <w:rsid w:val="4B202935"/>
    <w:rsid w:val="4B2CB8B1"/>
    <w:rsid w:val="4B37E48A"/>
    <w:rsid w:val="4B68EFB8"/>
    <w:rsid w:val="4B823396"/>
    <w:rsid w:val="4B882186"/>
    <w:rsid w:val="4BA02C0A"/>
    <w:rsid w:val="4BDB6C02"/>
    <w:rsid w:val="4C295BFF"/>
    <w:rsid w:val="4C2EECDA"/>
    <w:rsid w:val="4C300D17"/>
    <w:rsid w:val="4C33F767"/>
    <w:rsid w:val="4C8876B6"/>
    <w:rsid w:val="4C9C5315"/>
    <w:rsid w:val="4CB2EA88"/>
    <w:rsid w:val="4CB438D6"/>
    <w:rsid w:val="4CBF103A"/>
    <w:rsid w:val="4CC3FDC8"/>
    <w:rsid w:val="4CC46522"/>
    <w:rsid w:val="4D206152"/>
    <w:rsid w:val="4D4D92EB"/>
    <w:rsid w:val="4D79F27F"/>
    <w:rsid w:val="4D7ABE50"/>
    <w:rsid w:val="4D7C26C7"/>
    <w:rsid w:val="4D86D5CA"/>
    <w:rsid w:val="4D8B8B35"/>
    <w:rsid w:val="4DA8D1CC"/>
    <w:rsid w:val="4DC4EBFC"/>
    <w:rsid w:val="4DCA9A2B"/>
    <w:rsid w:val="4DD03D47"/>
    <w:rsid w:val="4DD65ED2"/>
    <w:rsid w:val="4DDCF76E"/>
    <w:rsid w:val="4DE81E81"/>
    <w:rsid w:val="4DEE24F6"/>
    <w:rsid w:val="4DEE92E2"/>
    <w:rsid w:val="4E06DD5C"/>
    <w:rsid w:val="4E08D2CC"/>
    <w:rsid w:val="4E20146E"/>
    <w:rsid w:val="4E2BE1A0"/>
    <w:rsid w:val="4E398C44"/>
    <w:rsid w:val="4E5515B6"/>
    <w:rsid w:val="4E5A0D81"/>
    <w:rsid w:val="4E7808EF"/>
    <w:rsid w:val="4E8623F5"/>
    <w:rsid w:val="4EA2B8C7"/>
    <w:rsid w:val="4EAB2D93"/>
    <w:rsid w:val="4ECF4006"/>
    <w:rsid w:val="4EDB9124"/>
    <w:rsid w:val="4EF67698"/>
    <w:rsid w:val="4F11240F"/>
    <w:rsid w:val="4F3E4246"/>
    <w:rsid w:val="4F52E7C5"/>
    <w:rsid w:val="4F5B8233"/>
    <w:rsid w:val="4F6BF88C"/>
    <w:rsid w:val="4FA9FC6E"/>
    <w:rsid w:val="4FABEC6F"/>
    <w:rsid w:val="4FC099FB"/>
    <w:rsid w:val="4FED0964"/>
    <w:rsid w:val="502C8623"/>
    <w:rsid w:val="504F10DC"/>
    <w:rsid w:val="505ED264"/>
    <w:rsid w:val="506840A0"/>
    <w:rsid w:val="506C8B97"/>
    <w:rsid w:val="506DE9C8"/>
    <w:rsid w:val="508BFE59"/>
    <w:rsid w:val="5097C1DC"/>
    <w:rsid w:val="5099193E"/>
    <w:rsid w:val="509ED754"/>
    <w:rsid w:val="50CA446C"/>
    <w:rsid w:val="50E54F27"/>
    <w:rsid w:val="50FF44EA"/>
    <w:rsid w:val="513C0746"/>
    <w:rsid w:val="51459488"/>
    <w:rsid w:val="5147BCD0"/>
    <w:rsid w:val="51514677"/>
    <w:rsid w:val="5166EC09"/>
    <w:rsid w:val="51774525"/>
    <w:rsid w:val="5183AD92"/>
    <w:rsid w:val="51A013F3"/>
    <w:rsid w:val="51C48D5F"/>
    <w:rsid w:val="51CBC360"/>
    <w:rsid w:val="51E45CBC"/>
    <w:rsid w:val="52037A4B"/>
    <w:rsid w:val="52175B14"/>
    <w:rsid w:val="522FE95C"/>
    <w:rsid w:val="5234B1DC"/>
    <w:rsid w:val="523F915E"/>
    <w:rsid w:val="5246A967"/>
    <w:rsid w:val="526C2B19"/>
    <w:rsid w:val="52716B9D"/>
    <w:rsid w:val="52835D37"/>
    <w:rsid w:val="528A53F7"/>
    <w:rsid w:val="52A6B003"/>
    <w:rsid w:val="52CD275B"/>
    <w:rsid w:val="52E1A8AA"/>
    <w:rsid w:val="52E2E853"/>
    <w:rsid w:val="52F3074B"/>
    <w:rsid w:val="53103B82"/>
    <w:rsid w:val="531CF13B"/>
    <w:rsid w:val="536EC30C"/>
    <w:rsid w:val="53835C85"/>
    <w:rsid w:val="539BC82E"/>
    <w:rsid w:val="53A502F1"/>
    <w:rsid w:val="53CD6BCF"/>
    <w:rsid w:val="53D0E50C"/>
    <w:rsid w:val="53DEB94A"/>
    <w:rsid w:val="53EF05EE"/>
    <w:rsid w:val="53F128D3"/>
    <w:rsid w:val="53FD48D2"/>
    <w:rsid w:val="54085D58"/>
    <w:rsid w:val="5408D60D"/>
    <w:rsid w:val="5414C318"/>
    <w:rsid w:val="54272F18"/>
    <w:rsid w:val="5431DF63"/>
    <w:rsid w:val="54478487"/>
    <w:rsid w:val="544DA0FF"/>
    <w:rsid w:val="54590D64"/>
    <w:rsid w:val="5462C69B"/>
    <w:rsid w:val="5467E20C"/>
    <w:rsid w:val="547F5D92"/>
    <w:rsid w:val="5491146F"/>
    <w:rsid w:val="54B82A22"/>
    <w:rsid w:val="54BCE18D"/>
    <w:rsid w:val="54E2CAFC"/>
    <w:rsid w:val="5535083A"/>
    <w:rsid w:val="554EFBD6"/>
    <w:rsid w:val="554F7B1E"/>
    <w:rsid w:val="556F6E20"/>
    <w:rsid w:val="55758C97"/>
    <w:rsid w:val="5592FCB7"/>
    <w:rsid w:val="55B7408F"/>
    <w:rsid w:val="55D2B60D"/>
    <w:rsid w:val="55D55B92"/>
    <w:rsid w:val="55DB3A10"/>
    <w:rsid w:val="55DCF626"/>
    <w:rsid w:val="55F34502"/>
    <w:rsid w:val="5611EFB6"/>
    <w:rsid w:val="561B2DF3"/>
    <w:rsid w:val="5638FC26"/>
    <w:rsid w:val="565D51E5"/>
    <w:rsid w:val="565F729C"/>
    <w:rsid w:val="568EEE65"/>
    <w:rsid w:val="56A51D8E"/>
    <w:rsid w:val="56A55A73"/>
    <w:rsid w:val="571E17A9"/>
    <w:rsid w:val="571F0CB7"/>
    <w:rsid w:val="573CBEB6"/>
    <w:rsid w:val="574442B2"/>
    <w:rsid w:val="576D596F"/>
    <w:rsid w:val="576E866E"/>
    <w:rsid w:val="57CCF525"/>
    <w:rsid w:val="57CE51E2"/>
    <w:rsid w:val="57E686A9"/>
    <w:rsid w:val="57F62970"/>
    <w:rsid w:val="58007854"/>
    <w:rsid w:val="5806F43F"/>
    <w:rsid w:val="5813DDDE"/>
    <w:rsid w:val="58176834"/>
    <w:rsid w:val="5840067F"/>
    <w:rsid w:val="5888529D"/>
    <w:rsid w:val="588C9AF7"/>
    <w:rsid w:val="58B5CB1B"/>
    <w:rsid w:val="58B6517D"/>
    <w:rsid w:val="58BC277C"/>
    <w:rsid w:val="58D90C21"/>
    <w:rsid w:val="58DE74DC"/>
    <w:rsid w:val="58F6C57D"/>
    <w:rsid w:val="5900FC13"/>
    <w:rsid w:val="590A56CF"/>
    <w:rsid w:val="5913A2E7"/>
    <w:rsid w:val="592F6FFD"/>
    <w:rsid w:val="5935AE09"/>
    <w:rsid w:val="596C3CFB"/>
    <w:rsid w:val="59814BB1"/>
    <w:rsid w:val="59D5CBE7"/>
    <w:rsid w:val="59DCAB51"/>
    <w:rsid w:val="59DF32B4"/>
    <w:rsid w:val="59F1E303"/>
    <w:rsid w:val="5A0F2469"/>
    <w:rsid w:val="5A382E44"/>
    <w:rsid w:val="5A3BEEBD"/>
    <w:rsid w:val="5A41E002"/>
    <w:rsid w:val="5A44E9EB"/>
    <w:rsid w:val="5A4E30D7"/>
    <w:rsid w:val="5A54BAC7"/>
    <w:rsid w:val="5A57FE55"/>
    <w:rsid w:val="5A8AFC7D"/>
    <w:rsid w:val="5A8F4FBD"/>
    <w:rsid w:val="5AAF595C"/>
    <w:rsid w:val="5ABBD3E9"/>
    <w:rsid w:val="5AC6202B"/>
    <w:rsid w:val="5ACA91C2"/>
    <w:rsid w:val="5AD1D5BF"/>
    <w:rsid w:val="5AEE9F16"/>
    <w:rsid w:val="5AF1AA61"/>
    <w:rsid w:val="5B0A4EC6"/>
    <w:rsid w:val="5B18AE96"/>
    <w:rsid w:val="5B31B0DF"/>
    <w:rsid w:val="5B496160"/>
    <w:rsid w:val="5B5AACE3"/>
    <w:rsid w:val="5B8CBFD0"/>
    <w:rsid w:val="5B9D5C36"/>
    <w:rsid w:val="5BAE257A"/>
    <w:rsid w:val="5BAE70DB"/>
    <w:rsid w:val="5BB696B2"/>
    <w:rsid w:val="5C41FF88"/>
    <w:rsid w:val="5CEEFD3E"/>
    <w:rsid w:val="5D1D6BE2"/>
    <w:rsid w:val="5D55FB10"/>
    <w:rsid w:val="5D6B80E6"/>
    <w:rsid w:val="5D8A2208"/>
    <w:rsid w:val="5D8B24FE"/>
    <w:rsid w:val="5DB02170"/>
    <w:rsid w:val="5DC2960E"/>
    <w:rsid w:val="5DDD55AF"/>
    <w:rsid w:val="5DF15B3F"/>
    <w:rsid w:val="5E03B3BC"/>
    <w:rsid w:val="5E0D177B"/>
    <w:rsid w:val="5E1E7A0F"/>
    <w:rsid w:val="5E2AC018"/>
    <w:rsid w:val="5E76F425"/>
    <w:rsid w:val="5E8AFD0C"/>
    <w:rsid w:val="5EDE6440"/>
    <w:rsid w:val="5EE211E4"/>
    <w:rsid w:val="5EF5DE1C"/>
    <w:rsid w:val="5F0792DF"/>
    <w:rsid w:val="5F282BEA"/>
    <w:rsid w:val="5F5F8644"/>
    <w:rsid w:val="5F6A0457"/>
    <w:rsid w:val="5F6E062B"/>
    <w:rsid w:val="5F738697"/>
    <w:rsid w:val="5F7C4F7A"/>
    <w:rsid w:val="5F7FA891"/>
    <w:rsid w:val="5F827B4E"/>
    <w:rsid w:val="5FA192C9"/>
    <w:rsid w:val="5FAD83E3"/>
    <w:rsid w:val="5FCC2DC8"/>
    <w:rsid w:val="5FD19CEE"/>
    <w:rsid w:val="5FD55895"/>
    <w:rsid w:val="5FD8B793"/>
    <w:rsid w:val="5FFFDE26"/>
    <w:rsid w:val="6006CF74"/>
    <w:rsid w:val="600C4714"/>
    <w:rsid w:val="601665CB"/>
    <w:rsid w:val="60235A17"/>
    <w:rsid w:val="60239B98"/>
    <w:rsid w:val="607798E2"/>
    <w:rsid w:val="609CAACF"/>
    <w:rsid w:val="609E72AB"/>
    <w:rsid w:val="60FB1358"/>
    <w:rsid w:val="610F0482"/>
    <w:rsid w:val="610F19F5"/>
    <w:rsid w:val="611CE548"/>
    <w:rsid w:val="611CF6BF"/>
    <w:rsid w:val="61453358"/>
    <w:rsid w:val="616D2EB3"/>
    <w:rsid w:val="6179A12D"/>
    <w:rsid w:val="617B4808"/>
    <w:rsid w:val="617D432D"/>
    <w:rsid w:val="6186F06E"/>
    <w:rsid w:val="6188FB1C"/>
    <w:rsid w:val="6195B53E"/>
    <w:rsid w:val="61A1FDC0"/>
    <w:rsid w:val="61C09E85"/>
    <w:rsid w:val="61C2997E"/>
    <w:rsid w:val="61C4A58C"/>
    <w:rsid w:val="61C75988"/>
    <w:rsid w:val="61CE94D9"/>
    <w:rsid w:val="61D3F65C"/>
    <w:rsid w:val="6203B22C"/>
    <w:rsid w:val="622F22BC"/>
    <w:rsid w:val="6235E0F0"/>
    <w:rsid w:val="6256F0EE"/>
    <w:rsid w:val="6284FFFB"/>
    <w:rsid w:val="62B16D52"/>
    <w:rsid w:val="62C1AA9E"/>
    <w:rsid w:val="62C24A46"/>
    <w:rsid w:val="62DF2203"/>
    <w:rsid w:val="6314C68D"/>
    <w:rsid w:val="63293950"/>
    <w:rsid w:val="633AFE34"/>
    <w:rsid w:val="6354C9C6"/>
    <w:rsid w:val="635954AE"/>
    <w:rsid w:val="635E0357"/>
    <w:rsid w:val="6370B4BE"/>
    <w:rsid w:val="63838D97"/>
    <w:rsid w:val="639DE2DA"/>
    <w:rsid w:val="63EC9BD0"/>
    <w:rsid w:val="63F79408"/>
    <w:rsid w:val="6409EB7E"/>
    <w:rsid w:val="640D6E18"/>
    <w:rsid w:val="6418E0B8"/>
    <w:rsid w:val="64308815"/>
    <w:rsid w:val="645A9B47"/>
    <w:rsid w:val="64640D9B"/>
    <w:rsid w:val="64816513"/>
    <w:rsid w:val="6485D01B"/>
    <w:rsid w:val="6496805B"/>
    <w:rsid w:val="64972153"/>
    <w:rsid w:val="64AF916C"/>
    <w:rsid w:val="64B2EBB1"/>
    <w:rsid w:val="64B388B9"/>
    <w:rsid w:val="64C2E3DD"/>
    <w:rsid w:val="64E4960F"/>
    <w:rsid w:val="6505CFEB"/>
    <w:rsid w:val="6557F866"/>
    <w:rsid w:val="65601848"/>
    <w:rsid w:val="65802445"/>
    <w:rsid w:val="65A872D2"/>
    <w:rsid w:val="65AB52B5"/>
    <w:rsid w:val="65ACF528"/>
    <w:rsid w:val="65B2F5F2"/>
    <w:rsid w:val="65C65594"/>
    <w:rsid w:val="661D9850"/>
    <w:rsid w:val="66392224"/>
    <w:rsid w:val="66BC07BE"/>
    <w:rsid w:val="66E6D2C9"/>
    <w:rsid w:val="66F67877"/>
    <w:rsid w:val="676828D7"/>
    <w:rsid w:val="677F31B3"/>
    <w:rsid w:val="67808EF8"/>
    <w:rsid w:val="67955E10"/>
    <w:rsid w:val="67B0BD20"/>
    <w:rsid w:val="67D86534"/>
    <w:rsid w:val="67ED7F33"/>
    <w:rsid w:val="67F6810D"/>
    <w:rsid w:val="6859958D"/>
    <w:rsid w:val="685EDDC9"/>
    <w:rsid w:val="6867A9FF"/>
    <w:rsid w:val="68783061"/>
    <w:rsid w:val="6879D3FD"/>
    <w:rsid w:val="68C37A39"/>
    <w:rsid w:val="68D163E7"/>
    <w:rsid w:val="68D37D89"/>
    <w:rsid w:val="68D88F4D"/>
    <w:rsid w:val="68E9B8B2"/>
    <w:rsid w:val="69214EF1"/>
    <w:rsid w:val="693B1F00"/>
    <w:rsid w:val="696C1DE3"/>
    <w:rsid w:val="696D41F3"/>
    <w:rsid w:val="69885A3C"/>
    <w:rsid w:val="698F233F"/>
    <w:rsid w:val="69B14D59"/>
    <w:rsid w:val="69F23B55"/>
    <w:rsid w:val="6A05C892"/>
    <w:rsid w:val="6A0D245E"/>
    <w:rsid w:val="6A4F2C9F"/>
    <w:rsid w:val="6A550098"/>
    <w:rsid w:val="6A5CB572"/>
    <w:rsid w:val="6A664FD1"/>
    <w:rsid w:val="6A6E2BF3"/>
    <w:rsid w:val="6A80493E"/>
    <w:rsid w:val="6A9ED964"/>
    <w:rsid w:val="6AA04DCC"/>
    <w:rsid w:val="6AA22B0F"/>
    <w:rsid w:val="6AF01CC8"/>
    <w:rsid w:val="6B09FF7B"/>
    <w:rsid w:val="6B0BFB93"/>
    <w:rsid w:val="6B2CECD5"/>
    <w:rsid w:val="6B35F6DC"/>
    <w:rsid w:val="6B50DFA0"/>
    <w:rsid w:val="6B6041C6"/>
    <w:rsid w:val="6B670F8B"/>
    <w:rsid w:val="6B6A01F7"/>
    <w:rsid w:val="6B9A0960"/>
    <w:rsid w:val="6BB30D2B"/>
    <w:rsid w:val="6BB77485"/>
    <w:rsid w:val="6BB90D48"/>
    <w:rsid w:val="6BB9BEA9"/>
    <w:rsid w:val="6BDE639F"/>
    <w:rsid w:val="6BE65112"/>
    <w:rsid w:val="6BEE408F"/>
    <w:rsid w:val="6BEF947A"/>
    <w:rsid w:val="6BF480B4"/>
    <w:rsid w:val="6BFFD18A"/>
    <w:rsid w:val="6C09A6B6"/>
    <w:rsid w:val="6C2C8116"/>
    <w:rsid w:val="6C4099E6"/>
    <w:rsid w:val="6C647A21"/>
    <w:rsid w:val="6C6A0FC8"/>
    <w:rsid w:val="6C88F969"/>
    <w:rsid w:val="6C8EE860"/>
    <w:rsid w:val="6C9D5D75"/>
    <w:rsid w:val="6CC7557A"/>
    <w:rsid w:val="6CD86CC8"/>
    <w:rsid w:val="6CE1F83A"/>
    <w:rsid w:val="6CE7BF4E"/>
    <w:rsid w:val="6CFB2EDC"/>
    <w:rsid w:val="6D00019E"/>
    <w:rsid w:val="6D23F3C6"/>
    <w:rsid w:val="6D37FC44"/>
    <w:rsid w:val="6D5B7DBC"/>
    <w:rsid w:val="6D82EFF3"/>
    <w:rsid w:val="6D8CB06F"/>
    <w:rsid w:val="6D94EFD7"/>
    <w:rsid w:val="6DB7EA00"/>
    <w:rsid w:val="6DC5143D"/>
    <w:rsid w:val="6DD64E5E"/>
    <w:rsid w:val="6DD74179"/>
    <w:rsid w:val="6DFCF070"/>
    <w:rsid w:val="6DFD2A65"/>
    <w:rsid w:val="6E0D8C04"/>
    <w:rsid w:val="6E3AE581"/>
    <w:rsid w:val="6E3B7D60"/>
    <w:rsid w:val="6E5D8D75"/>
    <w:rsid w:val="6E8FE506"/>
    <w:rsid w:val="6EA32894"/>
    <w:rsid w:val="6EA40C4D"/>
    <w:rsid w:val="6EC7C8B7"/>
    <w:rsid w:val="6EE9FB6E"/>
    <w:rsid w:val="6EFE0C43"/>
    <w:rsid w:val="6F3E2F2C"/>
    <w:rsid w:val="6F46868D"/>
    <w:rsid w:val="6F61780D"/>
    <w:rsid w:val="6F68BF71"/>
    <w:rsid w:val="6F98C4E3"/>
    <w:rsid w:val="6FB2D364"/>
    <w:rsid w:val="6FC1417F"/>
    <w:rsid w:val="6FE82CD4"/>
    <w:rsid w:val="6FF2024D"/>
    <w:rsid w:val="6FFB94D7"/>
    <w:rsid w:val="707153AF"/>
    <w:rsid w:val="70795D8C"/>
    <w:rsid w:val="7087AC61"/>
    <w:rsid w:val="70BFB2F1"/>
    <w:rsid w:val="70CEADA7"/>
    <w:rsid w:val="70EF75FF"/>
    <w:rsid w:val="70F25665"/>
    <w:rsid w:val="70FD9CEF"/>
    <w:rsid w:val="713464BA"/>
    <w:rsid w:val="7140C238"/>
    <w:rsid w:val="714AD0C2"/>
    <w:rsid w:val="715B97C3"/>
    <w:rsid w:val="715EEB6F"/>
    <w:rsid w:val="718847AB"/>
    <w:rsid w:val="718EDFE0"/>
    <w:rsid w:val="719BF191"/>
    <w:rsid w:val="719FB76B"/>
    <w:rsid w:val="71AE6139"/>
    <w:rsid w:val="71D2FCB3"/>
    <w:rsid w:val="721B10C7"/>
    <w:rsid w:val="724B1ADC"/>
    <w:rsid w:val="7263CF96"/>
    <w:rsid w:val="72751DFE"/>
    <w:rsid w:val="728E26C6"/>
    <w:rsid w:val="729348A9"/>
    <w:rsid w:val="729818FA"/>
    <w:rsid w:val="72AF4668"/>
    <w:rsid w:val="72BEA60B"/>
    <w:rsid w:val="72E7FF2C"/>
    <w:rsid w:val="72E8A9C1"/>
    <w:rsid w:val="72FD0079"/>
    <w:rsid w:val="730ED8F4"/>
    <w:rsid w:val="73286C17"/>
    <w:rsid w:val="734B8FE9"/>
    <w:rsid w:val="734D6862"/>
    <w:rsid w:val="73B0BEF6"/>
    <w:rsid w:val="73CF75A4"/>
    <w:rsid w:val="73F965A5"/>
    <w:rsid w:val="7411D8C1"/>
    <w:rsid w:val="741E535E"/>
    <w:rsid w:val="74230837"/>
    <w:rsid w:val="7439C2DA"/>
    <w:rsid w:val="74432ADE"/>
    <w:rsid w:val="747EF667"/>
    <w:rsid w:val="748F1B56"/>
    <w:rsid w:val="74A80789"/>
    <w:rsid w:val="74BA1EA3"/>
    <w:rsid w:val="74C12D3B"/>
    <w:rsid w:val="74E9B35B"/>
    <w:rsid w:val="751AEE77"/>
    <w:rsid w:val="7537F4FB"/>
    <w:rsid w:val="756DADA3"/>
    <w:rsid w:val="757BA91D"/>
    <w:rsid w:val="75B99770"/>
    <w:rsid w:val="75D1ADF8"/>
    <w:rsid w:val="75D3F7F4"/>
    <w:rsid w:val="75D401F9"/>
    <w:rsid w:val="760DB263"/>
    <w:rsid w:val="760FCE22"/>
    <w:rsid w:val="764109DE"/>
    <w:rsid w:val="767C6EC1"/>
    <w:rsid w:val="769CC97D"/>
    <w:rsid w:val="76AA02BF"/>
    <w:rsid w:val="76B5755A"/>
    <w:rsid w:val="76BDAD1D"/>
    <w:rsid w:val="76C33E01"/>
    <w:rsid w:val="76D73E78"/>
    <w:rsid w:val="76D7EA13"/>
    <w:rsid w:val="76D99837"/>
    <w:rsid w:val="76DF389C"/>
    <w:rsid w:val="76E2559F"/>
    <w:rsid w:val="76E796F4"/>
    <w:rsid w:val="770373C2"/>
    <w:rsid w:val="776B8A1D"/>
    <w:rsid w:val="779CD6D5"/>
    <w:rsid w:val="77A62985"/>
    <w:rsid w:val="77B277E9"/>
    <w:rsid w:val="77BCC7A4"/>
    <w:rsid w:val="77F037B2"/>
    <w:rsid w:val="780596FC"/>
    <w:rsid w:val="78756898"/>
    <w:rsid w:val="78790995"/>
    <w:rsid w:val="788C6E62"/>
    <w:rsid w:val="788CAA4A"/>
    <w:rsid w:val="78AB27E9"/>
    <w:rsid w:val="78AD8968"/>
    <w:rsid w:val="78B03F20"/>
    <w:rsid w:val="78B0A5BD"/>
    <w:rsid w:val="78C07C51"/>
    <w:rsid w:val="78CC20FC"/>
    <w:rsid w:val="78D6CA8B"/>
    <w:rsid w:val="78DB1732"/>
    <w:rsid w:val="78ED9F91"/>
    <w:rsid w:val="78FA8540"/>
    <w:rsid w:val="7903F51B"/>
    <w:rsid w:val="79112C08"/>
    <w:rsid w:val="791439D2"/>
    <w:rsid w:val="7917F35C"/>
    <w:rsid w:val="791A6668"/>
    <w:rsid w:val="79400159"/>
    <w:rsid w:val="79512CFD"/>
    <w:rsid w:val="7959B766"/>
    <w:rsid w:val="7981047B"/>
    <w:rsid w:val="7987B0A4"/>
    <w:rsid w:val="79985F83"/>
    <w:rsid w:val="7A148170"/>
    <w:rsid w:val="7A326F30"/>
    <w:rsid w:val="7A3431B9"/>
    <w:rsid w:val="7A53ACC7"/>
    <w:rsid w:val="7A806086"/>
    <w:rsid w:val="7A8141B5"/>
    <w:rsid w:val="7A9C7F6F"/>
    <w:rsid w:val="7A9EA38C"/>
    <w:rsid w:val="7ADF65B8"/>
    <w:rsid w:val="7AE62822"/>
    <w:rsid w:val="7AF80C4A"/>
    <w:rsid w:val="7AFC4CB5"/>
    <w:rsid w:val="7AFE3F39"/>
    <w:rsid w:val="7B089B61"/>
    <w:rsid w:val="7B234157"/>
    <w:rsid w:val="7B3E3BAA"/>
    <w:rsid w:val="7B69F576"/>
    <w:rsid w:val="7B8AD19B"/>
    <w:rsid w:val="7BC22CF9"/>
    <w:rsid w:val="7BF4C54E"/>
    <w:rsid w:val="7C0F6123"/>
    <w:rsid w:val="7C268AED"/>
    <w:rsid w:val="7C3A68DE"/>
    <w:rsid w:val="7C3DB144"/>
    <w:rsid w:val="7C66367A"/>
    <w:rsid w:val="7C919869"/>
    <w:rsid w:val="7C9493B6"/>
    <w:rsid w:val="7CB92952"/>
    <w:rsid w:val="7CC497AA"/>
    <w:rsid w:val="7CC51F84"/>
    <w:rsid w:val="7CC8F35C"/>
    <w:rsid w:val="7CD53DFF"/>
    <w:rsid w:val="7CE01891"/>
    <w:rsid w:val="7CEDB0E7"/>
    <w:rsid w:val="7CFCF1C2"/>
    <w:rsid w:val="7D08596C"/>
    <w:rsid w:val="7D29B8B9"/>
    <w:rsid w:val="7D48F234"/>
    <w:rsid w:val="7D950B64"/>
    <w:rsid w:val="7DC63982"/>
    <w:rsid w:val="7E081F82"/>
    <w:rsid w:val="7E0CB12A"/>
    <w:rsid w:val="7E17974A"/>
    <w:rsid w:val="7E24025A"/>
    <w:rsid w:val="7E400249"/>
    <w:rsid w:val="7E4547DE"/>
    <w:rsid w:val="7EA930C8"/>
    <w:rsid w:val="7ECB2931"/>
    <w:rsid w:val="7EF230AD"/>
    <w:rsid w:val="7F08DAE6"/>
    <w:rsid w:val="7F1E9CB3"/>
    <w:rsid w:val="7F1EA9B2"/>
    <w:rsid w:val="7F28F57F"/>
    <w:rsid w:val="7F3DF633"/>
    <w:rsid w:val="7F49C71E"/>
    <w:rsid w:val="7F5BAE1A"/>
    <w:rsid w:val="7F720E22"/>
    <w:rsid w:val="7F74CB56"/>
    <w:rsid w:val="7F9A91B5"/>
    <w:rsid w:val="7FBEBEBF"/>
    <w:rsid w:val="7FED31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72A23"/>
  <w15:chartTrackingRefBased/>
  <w15:docId w15:val="{F17B78E7-7A29-4D06-BD5D-BFC93A70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9A"/>
  </w:style>
  <w:style w:type="paragraph" w:styleId="Heading1">
    <w:name w:val="heading 1"/>
    <w:basedOn w:val="1stCoverHead"/>
    <w:next w:val="Normal"/>
    <w:link w:val="Heading1Char"/>
    <w:uiPriority w:val="9"/>
    <w:qFormat/>
    <w:rsid w:val="00C15371"/>
    <w:pPr>
      <w:ind w:left="0" w:firstLine="0"/>
      <w:outlineLvl w:val="0"/>
    </w:pPr>
    <w:rPr>
      <w:color w:val="auto"/>
    </w:rPr>
  </w:style>
  <w:style w:type="paragraph" w:styleId="Heading2">
    <w:name w:val="heading 2"/>
    <w:basedOn w:val="Normal"/>
    <w:next w:val="Normal"/>
    <w:link w:val="Heading2Char"/>
    <w:uiPriority w:val="9"/>
    <w:unhideWhenUsed/>
    <w:qFormat/>
    <w:rsid w:val="00C60A5B"/>
    <w:pPr>
      <w:jc w:val="center"/>
      <w:outlineLvl w:val="1"/>
    </w:pPr>
    <w:rPr>
      <w:b/>
      <w:u w:val="single"/>
    </w:rPr>
  </w:style>
  <w:style w:type="paragraph" w:styleId="Heading3">
    <w:name w:val="heading 3"/>
    <w:basedOn w:val="Normal"/>
    <w:next w:val="Normal"/>
    <w:link w:val="Heading3Char"/>
    <w:uiPriority w:val="9"/>
    <w:unhideWhenUsed/>
    <w:qFormat/>
    <w:rsid w:val="00C60A5B"/>
    <w:pPr>
      <w:outlineLvl w:val="2"/>
    </w:pPr>
    <w:rPr>
      <w:b/>
    </w:rPr>
  </w:style>
  <w:style w:type="paragraph" w:styleId="Heading4">
    <w:name w:val="heading 4"/>
    <w:basedOn w:val="Normal"/>
    <w:next w:val="Normal"/>
    <w:link w:val="Heading4Char"/>
    <w:uiPriority w:val="9"/>
    <w:unhideWhenUsed/>
    <w:qFormat/>
    <w:rsid w:val="00C60A5B"/>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34"/>
    <w:qFormat/>
    <w:rsid w:val="00AB1E9A"/>
    <w:pPr>
      <w:ind w:left="720"/>
      <w:contextualSpacing/>
    </w:pPr>
  </w:style>
  <w:style w:type="table" w:styleId="TableGrid">
    <w:name w:val="Table Grid"/>
    <w:basedOn w:val="TableNormal"/>
    <w:uiPriority w:val="3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1"/>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semiHidden/>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semiHidden/>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odyText">
    <w:name w:val="Body Text"/>
    <w:basedOn w:val="Normal"/>
    <w:link w:val="BodyTextChar"/>
    <w:uiPriority w:val="1"/>
    <w:qFormat/>
    <w:rsid w:val="008529CD"/>
    <w:pPr>
      <w:widowControl w:val="0"/>
      <w:autoSpaceDE w:val="0"/>
      <w:autoSpaceDN w:val="0"/>
      <w:adjustRightInd w:val="0"/>
      <w:spacing w:before="4" w:after="0" w:line="240" w:lineRule="auto"/>
      <w:ind w:left="333"/>
    </w:pPr>
    <w:rPr>
      <w:rFonts w:ascii="Arial" w:eastAsia="Times New Roman" w:hAnsi="Arial" w:cs="Arial"/>
      <w:sz w:val="18"/>
      <w:szCs w:val="18"/>
      <w:lang w:eastAsia="en-AU"/>
    </w:rPr>
  </w:style>
  <w:style w:type="character" w:customStyle="1" w:styleId="BodyTextChar">
    <w:name w:val="Body Text Char"/>
    <w:basedOn w:val="DefaultParagraphFont"/>
    <w:link w:val="BodyText"/>
    <w:uiPriority w:val="1"/>
    <w:rsid w:val="008529CD"/>
    <w:rPr>
      <w:rFonts w:ascii="Arial" w:eastAsia="Times New Roman" w:hAnsi="Arial" w:cs="Arial"/>
      <w:sz w:val="18"/>
      <w:szCs w:val="18"/>
      <w:lang w:eastAsia="en-AU"/>
    </w:rPr>
  </w:style>
  <w:style w:type="paragraph" w:styleId="NoSpacing">
    <w:name w:val="No Spacing"/>
    <w:uiPriority w:val="1"/>
    <w:qFormat/>
    <w:rsid w:val="005E6C64"/>
    <w:pPr>
      <w:spacing w:after="0" w:line="240" w:lineRule="auto"/>
    </w:pPr>
  </w:style>
  <w:style w:type="paragraph" w:customStyle="1" w:styleId="Default">
    <w:name w:val="Default"/>
    <w:rsid w:val="005E6C64"/>
    <w:pPr>
      <w:autoSpaceDE w:val="0"/>
      <w:autoSpaceDN w:val="0"/>
      <w:adjustRightInd w:val="0"/>
      <w:spacing w:after="0" w:line="240" w:lineRule="auto"/>
    </w:pPr>
    <w:rPr>
      <w:rFonts w:ascii="Corbel" w:hAnsi="Corbel" w:cs="Corbel"/>
      <w:color w:val="000000"/>
      <w:sz w:val="24"/>
      <w:szCs w:val="24"/>
      <w:lang w:val="en-GB"/>
    </w:rPr>
  </w:style>
  <w:style w:type="paragraph" w:customStyle="1" w:styleId="1stCoverHead">
    <w:name w:val="1st Cover Head"/>
    <w:basedOn w:val="Normal"/>
    <w:link w:val="1stCoverHeadChar"/>
    <w:qFormat/>
    <w:rsid w:val="000877AA"/>
    <w:pPr>
      <w:spacing w:before="4000" w:after="300" w:line="300" w:lineRule="exact"/>
      <w:ind w:left="709" w:hanging="709"/>
      <w:jc w:val="center"/>
    </w:pPr>
    <w:rPr>
      <w:rFonts w:eastAsiaTheme="majorEastAsia" w:cstheme="minorHAnsi"/>
      <w:b/>
      <w:color w:val="000000" w:themeColor="text1"/>
      <w:spacing w:val="5"/>
      <w:kern w:val="28"/>
      <w:sz w:val="36"/>
      <w:szCs w:val="36"/>
    </w:rPr>
  </w:style>
  <w:style w:type="paragraph" w:customStyle="1" w:styleId="2ndCoverHead">
    <w:name w:val="2nd Cover Head"/>
    <w:basedOn w:val="1stCoverHead"/>
    <w:link w:val="2ndCoverHeadChar"/>
    <w:qFormat/>
    <w:rsid w:val="000877AA"/>
    <w:pPr>
      <w:spacing w:before="2000"/>
    </w:pPr>
  </w:style>
  <w:style w:type="character" w:customStyle="1" w:styleId="1stCoverHeadChar">
    <w:name w:val="1st Cover Head Char"/>
    <w:basedOn w:val="DefaultParagraphFont"/>
    <w:link w:val="1stCoverHead"/>
    <w:rsid w:val="000877AA"/>
    <w:rPr>
      <w:rFonts w:eastAsiaTheme="majorEastAsia" w:cstheme="minorHAnsi"/>
      <w:b/>
      <w:color w:val="000000" w:themeColor="text1"/>
      <w:spacing w:val="5"/>
      <w:kern w:val="28"/>
      <w:sz w:val="36"/>
      <w:szCs w:val="36"/>
    </w:rPr>
  </w:style>
  <w:style w:type="character" w:customStyle="1" w:styleId="2ndCoverHeadChar">
    <w:name w:val="2nd Cover Head Char"/>
    <w:basedOn w:val="1stCoverHeadChar"/>
    <w:link w:val="2ndCoverHead"/>
    <w:rsid w:val="000877AA"/>
    <w:rPr>
      <w:rFonts w:eastAsiaTheme="majorEastAsia" w:cstheme="minorHAnsi"/>
      <w:b/>
      <w:color w:val="000000" w:themeColor="text1"/>
      <w:spacing w:val="5"/>
      <w:kern w:val="28"/>
      <w:sz w:val="36"/>
      <w:szCs w:val="36"/>
    </w:rPr>
  </w:style>
  <w:style w:type="character" w:customStyle="1" w:styleId="Heading1Char">
    <w:name w:val="Heading 1 Char"/>
    <w:basedOn w:val="DefaultParagraphFont"/>
    <w:link w:val="Heading1"/>
    <w:uiPriority w:val="9"/>
    <w:rsid w:val="00C15371"/>
    <w:rPr>
      <w:rFonts w:eastAsiaTheme="majorEastAsia" w:cstheme="minorHAnsi"/>
      <w:b/>
      <w:spacing w:val="5"/>
      <w:kern w:val="28"/>
      <w:sz w:val="36"/>
      <w:szCs w:val="36"/>
    </w:rPr>
  </w:style>
  <w:style w:type="character" w:customStyle="1" w:styleId="Heading2Char">
    <w:name w:val="Heading 2 Char"/>
    <w:basedOn w:val="DefaultParagraphFont"/>
    <w:link w:val="Heading2"/>
    <w:uiPriority w:val="9"/>
    <w:rsid w:val="00C60A5B"/>
    <w:rPr>
      <w:b/>
      <w:u w:val="single"/>
    </w:rPr>
  </w:style>
  <w:style w:type="character" w:customStyle="1" w:styleId="Heading3Char">
    <w:name w:val="Heading 3 Char"/>
    <w:basedOn w:val="DefaultParagraphFont"/>
    <w:link w:val="Heading3"/>
    <w:uiPriority w:val="9"/>
    <w:rsid w:val="00C60A5B"/>
    <w:rPr>
      <w:b/>
    </w:rPr>
  </w:style>
  <w:style w:type="character" w:customStyle="1" w:styleId="Heading4Char">
    <w:name w:val="Heading 4 Char"/>
    <w:basedOn w:val="DefaultParagraphFont"/>
    <w:link w:val="Heading4"/>
    <w:uiPriority w:val="9"/>
    <w:rsid w:val="00C60A5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evidenceforlearning.org.au/evidence-informed-educators/impact-evaluation-cyc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2429ad33f2574513" Type="http://schemas.microsoft.com/office/2019/09/relationships/intelligence" Target="intelligence.xml"/><Relationship Id="rId10" Type="http://schemas.openxmlformats.org/officeDocument/2006/relationships/endnotes" Target="endnotes.xml"/><Relationship Id="rId19" Type="http://schemas.openxmlformats.org/officeDocument/2006/relationships/hyperlink" Target="https://www.evidenceforlearning.org.au/the-toolk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40CF0EE7E774F4CBF347D7D8E1F54FD" ma:contentTypeVersion="11" ma:contentTypeDescription="Create a new document." ma:contentTypeScope="" ma:versionID="5f226a3bd2b096abae493f262a729873">
  <xsd:schema xmlns:xsd="http://www.w3.org/2001/XMLSchema" xmlns:xs="http://www.w3.org/2001/XMLSchema" xmlns:p="http://schemas.microsoft.com/office/2006/metadata/properties" xmlns:ns2="a0c75561-95d9-45c2-91ff-c8fd0d8ae6c4" xmlns:ns3="4da0b641-0f86-4746-96a7-8005352bc857" targetNamespace="http://schemas.microsoft.com/office/2006/metadata/properties" ma:root="true" ma:fieldsID="50a71928e964121c4dd4a838ad308b68" ns2:_="" ns3:_="">
    <xsd:import namespace="a0c75561-95d9-45c2-91ff-c8fd0d8ae6c4"/>
    <xsd:import namespace="4da0b641-0f86-4746-96a7-8005352bc8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75561-95d9-45c2-91ff-c8fd0d8ae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a0b641-0f86-4746-96a7-8005352bc85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21C733-ABF9-4945-8777-9491FA581C23}">
  <ds:schemaRefs>
    <ds:schemaRef ds:uri="http://schemas.microsoft.com/sharepoint/v3/contenttype/forms"/>
  </ds:schemaRefs>
</ds:datastoreItem>
</file>

<file path=customXml/itemProps2.xml><?xml version="1.0" encoding="utf-8"?>
<ds:datastoreItem xmlns:ds="http://schemas.openxmlformats.org/officeDocument/2006/customXml" ds:itemID="{37107FAD-4374-4456-93FD-DD6E8CA414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572A1E-76AE-4960-9B19-67CA600D4C45}">
  <ds:schemaRefs>
    <ds:schemaRef ds:uri="http://schemas.openxmlformats.org/officeDocument/2006/bibliography"/>
  </ds:schemaRefs>
</ds:datastoreItem>
</file>

<file path=customXml/itemProps4.xml><?xml version="1.0" encoding="utf-8"?>
<ds:datastoreItem xmlns:ds="http://schemas.openxmlformats.org/officeDocument/2006/customXml" ds:itemID="{2A556C02-7F41-425C-A4DA-D09B02A71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75561-95d9-45c2-91ff-c8fd0d8ae6c4"/>
    <ds:schemaRef ds:uri="4da0b641-0f86-4746-96a7-8005352bc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22</Pages>
  <Words>4991</Words>
  <Characters>27755</Characters>
  <Application>Microsoft Office Word</Application>
  <DocSecurity>0</DocSecurity>
  <Lines>3083</Lines>
  <Paragraphs>1091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WATSON,Emma</dc:creator>
  <cp:keywords/>
  <dc:description/>
  <cp:lastModifiedBy>KHANUM,Bushra</cp:lastModifiedBy>
  <cp:revision>62</cp:revision>
  <cp:lastPrinted>2021-11-05T03:04:00Z</cp:lastPrinted>
  <dcterms:created xsi:type="dcterms:W3CDTF">2021-11-05T01:34:00Z</dcterms:created>
  <dcterms:modified xsi:type="dcterms:W3CDTF">2022-06-20T04:02:00Z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0x010100240CF0EE7E774F4CBF347D7D8E1F54FD</vt:lpwstr>
  </property>
  <property fmtid="{D5CDD505-2E9C-101B-9397-08002B2CF9AE}" pid="3" name="Order">
    <vt:r8>1542000</vt:r8>
  </property>
  <property fmtid="{D5CDD505-2E9C-101B-9397-08002B2CF9AE}" pid="4" name="MSIP_Label_79d889eb-932f-4752-8739-64d25806ef64_Enabled">
    <vt:lpwstr>true</vt:lpwstr>
  </property>
  <property fmtid="{D5CDD505-2E9C-101B-9397-08002B2CF9AE}" pid="5" name="MSIP_Label_79d889eb-932f-4752-8739-64d25806ef64_SetDate">
    <vt:lpwstr>2022-04-22T02:16:05Z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fc4cb518-9737-422c-8cbb-4735a1ca8174</vt:lpwstr>
  </property>
  <property fmtid="{D5CDD505-2E9C-101B-9397-08002B2CF9AE}" pid="10" name="MSIP_Label_79d889eb-932f-4752-8739-64d25806ef64_ContentBits">
    <vt:lpwstr>0</vt:lpwstr>
  </property>
</Properties>
</file>