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0F" w:rsidRPr="007426CC" w:rsidRDefault="00B82AF7" w:rsidP="00F81892">
      <w:pPr>
        <w:pStyle w:val="Title1"/>
        <w:rPr>
          <w:rFonts w:eastAsia="Cambria"/>
        </w:rPr>
      </w:pPr>
      <w:r w:rsidRPr="007426CC">
        <w:rPr>
          <w:rFonts w:eastAsia="Cambria"/>
          <w:spacing w:val="30"/>
          <w:w w:val="99"/>
        </w:rPr>
        <w:t>E</w:t>
      </w:r>
      <w:r w:rsidR="00EB4E0F" w:rsidRPr="007426CC">
        <w:rPr>
          <w:rFonts w:eastAsia="Cambria"/>
          <w:w w:val="119"/>
        </w:rPr>
        <w:t>VALUATE</w:t>
      </w:r>
      <w:r w:rsidR="00960561">
        <w:rPr>
          <w:rFonts w:eastAsia="Cambria"/>
          <w:w w:val="119"/>
        </w:rPr>
        <w:t xml:space="preserve"> </w:t>
      </w:r>
      <w:r w:rsidR="00EB4E0F" w:rsidRPr="007426CC">
        <w:rPr>
          <w:rFonts w:eastAsia="Cambria"/>
          <w:w w:val="119"/>
        </w:rPr>
        <w:t>TO GROW</w:t>
      </w:r>
    </w:p>
    <w:p w:rsidR="00042B50" w:rsidRPr="007426CC" w:rsidRDefault="00B82AF7" w:rsidP="0074485E">
      <w:pPr>
        <w:pStyle w:val="CSheadding2"/>
      </w:pPr>
      <w:bookmarkStart w:id="0" w:name="_Toc355103184"/>
      <w:bookmarkStart w:id="1" w:name="_Toc355103357"/>
      <w:r w:rsidRPr="007426CC">
        <w:t>A</w:t>
      </w:r>
      <w:r w:rsidRPr="007426CC">
        <w:rPr>
          <w:spacing w:val="-28"/>
        </w:rPr>
        <w:t xml:space="preserve"> </w:t>
      </w:r>
      <w:r w:rsidRPr="007426CC">
        <w:t>GUIDE</w:t>
      </w:r>
      <w:r w:rsidRPr="007426CC">
        <w:rPr>
          <w:spacing w:val="-25"/>
        </w:rPr>
        <w:t xml:space="preserve"> </w:t>
      </w:r>
      <w:r w:rsidRPr="007426CC">
        <w:rPr>
          <w:spacing w:val="-14"/>
        </w:rPr>
        <w:t>T</w:t>
      </w:r>
      <w:r w:rsidRPr="007426CC">
        <w:t>O</w:t>
      </w:r>
      <w:r w:rsidRPr="007426CC">
        <w:rPr>
          <w:spacing w:val="-19"/>
        </w:rPr>
        <w:t xml:space="preserve"> </w:t>
      </w:r>
      <w:r w:rsidRPr="007426CC">
        <w:t>GETTI</w:t>
      </w:r>
      <w:r w:rsidR="00EB4E0F" w:rsidRPr="007426CC">
        <w:t>NG</w:t>
      </w:r>
      <w:r w:rsidRPr="007426CC">
        <w:rPr>
          <w:spacing w:val="12"/>
        </w:rPr>
        <w:t xml:space="preserve"> </w:t>
      </w:r>
      <w:r w:rsidRPr="007426CC">
        <w:t>T</w:t>
      </w:r>
      <w:r w:rsidR="00EB4E0F" w:rsidRPr="007426CC">
        <w:t>H</w:t>
      </w:r>
      <w:r w:rsidRPr="007426CC">
        <w:t>E</w:t>
      </w:r>
      <w:r w:rsidRPr="007426CC">
        <w:rPr>
          <w:spacing w:val="21"/>
        </w:rPr>
        <w:t xml:space="preserve"> </w:t>
      </w:r>
      <w:r w:rsidR="00EB4E0F" w:rsidRPr="007426CC">
        <w:rPr>
          <w:spacing w:val="21"/>
        </w:rPr>
        <w:t>M</w:t>
      </w:r>
      <w:r w:rsidRPr="007426CC">
        <w:t>O</w:t>
      </w:r>
      <w:r w:rsidR="00EB4E0F" w:rsidRPr="007426CC">
        <w:t>S</w:t>
      </w:r>
      <w:r w:rsidRPr="007426CC">
        <w:t>T</w:t>
      </w:r>
      <w:r w:rsidRPr="007426CC">
        <w:rPr>
          <w:spacing w:val="-3"/>
        </w:rPr>
        <w:t xml:space="preserve"> </w:t>
      </w:r>
      <w:r w:rsidRPr="007426CC">
        <w:t>OUT</w:t>
      </w:r>
      <w:r w:rsidRPr="007426CC">
        <w:rPr>
          <w:spacing w:val="-22"/>
        </w:rPr>
        <w:t xml:space="preserve"> </w:t>
      </w:r>
      <w:r w:rsidRPr="007426CC">
        <w:rPr>
          <w:w w:val="99"/>
        </w:rPr>
        <w:t>O</w:t>
      </w:r>
      <w:r w:rsidR="00EB4E0F" w:rsidRPr="007426CC">
        <w:rPr>
          <w:w w:val="99"/>
        </w:rPr>
        <w:t>F</w:t>
      </w:r>
      <w:r w:rsidRPr="007426CC">
        <w:rPr>
          <w:spacing w:val="-21"/>
        </w:rPr>
        <w:t xml:space="preserve"> </w:t>
      </w:r>
      <w:r w:rsidR="00EB4E0F" w:rsidRPr="007426CC">
        <w:rPr>
          <w:spacing w:val="-21"/>
        </w:rPr>
        <w:t>Y</w:t>
      </w:r>
      <w:r w:rsidRPr="007426CC">
        <w:t>OU</w:t>
      </w:r>
      <w:r w:rsidR="00EB4E0F" w:rsidRPr="007426CC">
        <w:t>R SCHOOL-BUSINESS RELATIONSHIP THROUGH EVALUATION</w:t>
      </w:r>
      <w:bookmarkEnd w:id="0"/>
      <w:bookmarkEnd w:id="1"/>
    </w:p>
    <w:p w:rsidR="00042B50" w:rsidRDefault="00B82AF7">
      <w:pPr>
        <w:spacing w:before="19" w:after="0" w:line="240" w:lineRule="auto"/>
        <w:ind w:left="305" w:right="-20"/>
        <w:rPr>
          <w:rFonts w:ascii="Calibri" w:eastAsia="Calibri" w:hAnsi="Calibri" w:cs="Calibri"/>
          <w:sz w:val="20"/>
          <w:szCs w:val="20"/>
        </w:rPr>
      </w:pPr>
      <w:proofErr w:type="gramStart"/>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w:t>
      </w:r>
      <w:r>
        <w:rPr>
          <w:rFonts w:ascii="Calibri" w:eastAsia="Calibri" w:hAnsi="Calibri" w:cs="Calibri"/>
          <w:spacing w:val="-1"/>
          <w:sz w:val="20"/>
          <w:szCs w:val="20"/>
        </w:rPr>
        <w:t>e</w:t>
      </w:r>
      <w:r>
        <w:rPr>
          <w:rFonts w:ascii="Calibri" w:eastAsia="Calibri" w:hAnsi="Calibri" w:cs="Calibri"/>
          <w:sz w:val="20"/>
          <w:szCs w:val="20"/>
        </w:rPr>
        <w:t>al</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3"/>
          <w:sz w:val="20"/>
          <w:szCs w:val="20"/>
        </w:rPr>
        <w:t>a</w:t>
      </w:r>
      <w:r>
        <w:rPr>
          <w:rFonts w:ascii="Calibri" w:eastAsia="Calibri" w:hAnsi="Calibri" w:cs="Calibri"/>
          <w:color w:val="1F487C"/>
          <w:sz w:val="20"/>
          <w:szCs w:val="20"/>
        </w:rPr>
        <w:t>,</w:t>
      </w:r>
      <w:r>
        <w:rPr>
          <w:rFonts w:ascii="Calibri" w:eastAsia="Calibri" w:hAnsi="Calibri" w:cs="Calibri"/>
          <w:color w:val="1F487C"/>
          <w:spacing w:val="-7"/>
          <w:sz w:val="20"/>
          <w:szCs w:val="20"/>
        </w:rPr>
        <w:t xml:space="preserve"> </w:t>
      </w:r>
      <w:r>
        <w:rPr>
          <w:rFonts w:ascii="Calibri" w:eastAsia="Calibri" w:hAnsi="Calibri" w:cs="Calibri"/>
          <w:color w:val="000000"/>
          <w:sz w:val="20"/>
          <w:szCs w:val="20"/>
        </w:rPr>
        <w:t>2012.</w:t>
      </w:r>
      <w:proofErr w:type="gramEnd"/>
    </w:p>
    <w:p w:rsidR="00042B50" w:rsidRDefault="00042B50">
      <w:pPr>
        <w:spacing w:before="3" w:after="0" w:line="240" w:lineRule="exact"/>
        <w:rPr>
          <w:sz w:val="24"/>
          <w:szCs w:val="24"/>
        </w:rPr>
      </w:pPr>
    </w:p>
    <w:p w:rsidR="00042B50" w:rsidRDefault="00B82AF7">
      <w:pPr>
        <w:spacing w:after="0" w:line="240" w:lineRule="auto"/>
        <w:ind w:left="305" w:right="57"/>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2"/>
          <w:sz w:val="20"/>
          <w:szCs w:val="20"/>
        </w:rPr>
        <w:t xml:space="preserve"> </w:t>
      </w:r>
      <w:r>
        <w:rPr>
          <w:rFonts w:ascii="Calibri" w:eastAsia="Calibri" w:hAnsi="Calibri" w:cs="Calibri"/>
          <w:sz w:val="20"/>
          <w:szCs w:val="20"/>
        </w:rPr>
        <w:t>may</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1"/>
          <w:sz w:val="20"/>
          <w:szCs w:val="20"/>
        </w:rPr>
        <w:t>n</w:t>
      </w:r>
      <w:r>
        <w:rPr>
          <w:rFonts w:ascii="Calibri" w:eastAsia="Calibri" w:hAnsi="Calibri" w:cs="Calibri"/>
          <w:sz w:val="20"/>
          <w:szCs w:val="20"/>
        </w:rPr>
        <w:t>lo</w:t>
      </w:r>
      <w:r>
        <w:rPr>
          <w:rFonts w:ascii="Calibri" w:eastAsia="Calibri" w:hAnsi="Calibri" w:cs="Calibri"/>
          <w:spacing w:val="1"/>
          <w:sz w:val="20"/>
          <w:szCs w:val="20"/>
        </w:rPr>
        <w:t>ad</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ce</w:t>
      </w:r>
      <w:r>
        <w:rPr>
          <w:rFonts w:ascii="Calibri" w:eastAsia="Calibri" w:hAnsi="Calibri" w:cs="Calibri"/>
          <w:spacing w:val="-9"/>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al</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form</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z w:val="20"/>
          <w:szCs w:val="20"/>
        </w:rPr>
        <w:t>(ret</w:t>
      </w:r>
      <w:r>
        <w:rPr>
          <w:rFonts w:ascii="Calibri" w:eastAsia="Calibri" w:hAnsi="Calibri" w:cs="Calibri"/>
          <w:spacing w:val="3"/>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otic</w:t>
      </w:r>
      <w:r>
        <w:rPr>
          <w:rFonts w:ascii="Calibri" w:eastAsia="Calibri" w:hAnsi="Calibri" w:cs="Calibri"/>
          <w:spacing w:val="-1"/>
          <w:sz w:val="20"/>
          <w:szCs w:val="20"/>
        </w:rPr>
        <w:t>e</w:t>
      </w:r>
      <w:r>
        <w:rPr>
          <w:rFonts w:ascii="Calibri" w:eastAsia="Calibri" w:hAnsi="Calibri" w:cs="Calibri"/>
          <w:sz w:val="20"/>
          <w:szCs w:val="20"/>
        </w:rPr>
        <w:t>). A</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it</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py</w:t>
      </w:r>
      <w:r>
        <w:rPr>
          <w:rFonts w:ascii="Calibri" w:eastAsia="Calibri" w:hAnsi="Calibri" w:cs="Calibri"/>
          <w:sz w:val="20"/>
          <w:szCs w:val="20"/>
        </w:rPr>
        <w:t>rig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Act</w:t>
      </w:r>
      <w:r>
        <w:rPr>
          <w:rFonts w:ascii="Calibri" w:eastAsia="Calibri" w:hAnsi="Calibri" w:cs="Calibri"/>
          <w:spacing w:val="-3"/>
          <w:sz w:val="20"/>
          <w:szCs w:val="20"/>
        </w:rPr>
        <w:t xml:space="preserve"> </w:t>
      </w:r>
      <w:r>
        <w:rPr>
          <w:rFonts w:ascii="Calibri" w:eastAsia="Calibri" w:hAnsi="Calibri" w:cs="Calibri"/>
          <w:sz w:val="20"/>
          <w:szCs w:val="20"/>
        </w:rPr>
        <w:t>196</w:t>
      </w:r>
      <w:r>
        <w:rPr>
          <w:rFonts w:ascii="Calibri" w:eastAsia="Calibri" w:hAnsi="Calibri" w:cs="Calibri"/>
          <w:spacing w:val="-1"/>
          <w:sz w:val="20"/>
          <w:szCs w:val="20"/>
        </w:rPr>
        <w:t>8</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rig</w:t>
      </w:r>
      <w:r>
        <w:rPr>
          <w:rFonts w:ascii="Calibri" w:eastAsia="Calibri" w:hAnsi="Calibri" w:cs="Calibri"/>
          <w:spacing w:val="1"/>
          <w:sz w:val="20"/>
          <w:szCs w:val="20"/>
        </w:rPr>
        <w:t>h</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ved</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i</w:t>
      </w:r>
      <w:r>
        <w:rPr>
          <w:rFonts w:ascii="Calibri" w:eastAsia="Calibri" w:hAnsi="Calibri" w:cs="Calibri"/>
          <w:spacing w:val="1"/>
          <w:sz w:val="20"/>
          <w:szCs w:val="20"/>
        </w:rPr>
        <w:t>nqu</w:t>
      </w:r>
      <w:r>
        <w:rPr>
          <w:rFonts w:ascii="Calibri" w:eastAsia="Calibri" w:hAnsi="Calibri" w:cs="Calibri"/>
          <w:sz w:val="20"/>
          <w:szCs w:val="20"/>
        </w:rPr>
        <w:t>iri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ction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righ</w:t>
      </w:r>
      <w:r>
        <w:rPr>
          <w:rFonts w:ascii="Calibri" w:eastAsia="Calibri" w:hAnsi="Calibri" w:cs="Calibri"/>
          <w:spacing w:val="1"/>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sh</w:t>
      </w:r>
      <w:r>
        <w:rPr>
          <w:rFonts w:ascii="Calibri" w:eastAsia="Calibri" w:hAnsi="Calibri" w:cs="Calibri"/>
          <w:spacing w:val="1"/>
          <w:sz w:val="20"/>
          <w:szCs w:val="20"/>
        </w:rPr>
        <w:t>ou</w:t>
      </w:r>
      <w:r>
        <w:rPr>
          <w:rFonts w:ascii="Calibri" w:eastAsia="Calibri" w:hAnsi="Calibri" w:cs="Calibri"/>
          <w:sz w:val="20"/>
          <w:szCs w:val="20"/>
        </w:rPr>
        <w:t>ld</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Depart</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du</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kp</w:t>
      </w:r>
      <w:r>
        <w:rPr>
          <w:rFonts w:ascii="Calibri" w:eastAsia="Calibri" w:hAnsi="Calibri" w:cs="Calibri"/>
          <w:sz w:val="20"/>
          <w:szCs w:val="20"/>
        </w:rPr>
        <w:t>lace</w:t>
      </w:r>
      <w:r>
        <w:rPr>
          <w:rFonts w:ascii="Calibri" w:eastAsia="Calibri" w:hAnsi="Calibri" w:cs="Calibri"/>
          <w:spacing w:val="-10"/>
          <w:sz w:val="20"/>
          <w:szCs w:val="20"/>
        </w:rPr>
        <w:t xml:space="preserve"> </w:t>
      </w:r>
      <w:r>
        <w:rPr>
          <w:rFonts w:ascii="Calibri" w:eastAsia="Calibri" w:hAnsi="Calibri" w:cs="Calibri"/>
          <w:sz w:val="20"/>
          <w:szCs w:val="20"/>
        </w:rPr>
        <w:t>Rela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8"/>
          <w:sz w:val="20"/>
          <w:szCs w:val="20"/>
        </w:rPr>
        <w:t xml:space="preserve"> </w:t>
      </w:r>
      <w:r w:rsidR="00F25AC9">
        <w:rPr>
          <w:rFonts w:ascii="Calibri" w:eastAsia="Calibri" w:hAnsi="Calibri" w:cs="Calibri"/>
          <w:spacing w:val="1"/>
          <w:sz w:val="20"/>
          <w:szCs w:val="20"/>
        </w:rPr>
        <w:t>a</w:t>
      </w:r>
      <w:r w:rsidR="00F25AC9">
        <w:rPr>
          <w:rFonts w:ascii="Calibri" w:eastAsia="Calibri" w:hAnsi="Calibri" w:cs="Calibri"/>
          <w:sz w:val="20"/>
          <w:szCs w:val="20"/>
        </w:rPr>
        <w:t>t</w:t>
      </w:r>
      <w:r w:rsidR="00F25AC9">
        <w:rPr>
          <w:rFonts w:ascii="Calibri" w:eastAsia="Calibri" w:hAnsi="Calibri" w:cs="Calibri"/>
          <w:spacing w:val="-1"/>
          <w:sz w:val="20"/>
          <w:szCs w:val="20"/>
        </w:rPr>
        <w:t xml:space="preserve"> </w:t>
      </w:r>
      <w:hyperlink r:id="rId9">
        <w:r>
          <w:rPr>
            <w:rFonts w:ascii="Calibri" w:eastAsia="Calibri" w:hAnsi="Calibri" w:cs="Calibri"/>
            <w:color w:val="0000FF"/>
            <w:sz w:val="20"/>
            <w:szCs w:val="20"/>
            <w:u w:val="single" w:color="0000FF"/>
          </w:rPr>
          <w:t>co</w:t>
        </w:r>
        <w:r>
          <w:rPr>
            <w:rFonts w:ascii="Calibri" w:eastAsia="Calibri" w:hAnsi="Calibri" w:cs="Calibri"/>
            <w:color w:val="0000FF"/>
            <w:spacing w:val="1"/>
            <w:sz w:val="20"/>
            <w:szCs w:val="20"/>
            <w:u w:val="single" w:color="0000FF"/>
          </w:rPr>
          <w:t>py</w:t>
        </w:r>
        <w:r>
          <w:rPr>
            <w:rFonts w:ascii="Calibri" w:eastAsia="Calibri" w:hAnsi="Calibri" w:cs="Calibri"/>
            <w:color w:val="0000FF"/>
            <w:sz w:val="20"/>
            <w:szCs w:val="20"/>
            <w:u w:val="single" w:color="0000FF"/>
          </w:rPr>
          <w:t>right@</w:t>
        </w:r>
        <w:r>
          <w:rPr>
            <w:rFonts w:ascii="Calibri" w:eastAsia="Calibri" w:hAnsi="Calibri" w:cs="Calibri"/>
            <w:color w:val="0000FF"/>
            <w:spacing w:val="1"/>
            <w:sz w:val="20"/>
            <w:szCs w:val="20"/>
            <w:u w:val="single" w:color="0000FF"/>
          </w:rPr>
          <w:t>de</w:t>
        </w:r>
        <w:r>
          <w:rPr>
            <w:rFonts w:ascii="Calibri" w:eastAsia="Calibri" w:hAnsi="Calibri" w:cs="Calibri"/>
            <w:color w:val="0000FF"/>
            <w:spacing w:val="-1"/>
            <w:sz w:val="20"/>
            <w:szCs w:val="20"/>
            <w:u w:val="single" w:color="0000FF"/>
          </w:rPr>
          <w:t>e</w:t>
        </w:r>
        <w:r>
          <w:rPr>
            <w:rFonts w:ascii="Calibri" w:eastAsia="Calibri" w:hAnsi="Calibri" w:cs="Calibri"/>
            <w:color w:val="0000FF"/>
            <w:spacing w:val="1"/>
            <w:sz w:val="20"/>
            <w:szCs w:val="20"/>
            <w:u w:val="single" w:color="0000FF"/>
          </w:rPr>
          <w:t>w</w:t>
        </w:r>
        <w:r>
          <w:rPr>
            <w:rFonts w:ascii="Calibri" w:eastAsia="Calibri" w:hAnsi="Calibri" w:cs="Calibri"/>
            <w:color w:val="0000FF"/>
            <w:sz w:val="20"/>
            <w:szCs w:val="20"/>
            <w:u w:val="single" w:color="0000FF"/>
          </w:rPr>
          <w:t>r.go</w:t>
        </w:r>
        <w:r>
          <w:rPr>
            <w:rFonts w:ascii="Calibri" w:eastAsia="Calibri" w:hAnsi="Calibri" w:cs="Calibri"/>
            <w:color w:val="0000FF"/>
            <w:spacing w:val="-1"/>
            <w:sz w:val="20"/>
            <w:szCs w:val="20"/>
            <w:u w:val="single" w:color="0000FF"/>
          </w:rPr>
          <w:t>v</w:t>
        </w:r>
        <w:r>
          <w:rPr>
            <w:rFonts w:ascii="Calibri" w:eastAsia="Calibri" w:hAnsi="Calibri" w:cs="Calibri"/>
            <w:color w:val="0000FF"/>
            <w:sz w:val="20"/>
            <w:szCs w:val="20"/>
            <w:u w:val="single" w:color="0000FF"/>
          </w:rPr>
          <w:t>.</w:t>
        </w:r>
        <w:r>
          <w:rPr>
            <w:rFonts w:ascii="Calibri" w:eastAsia="Calibri" w:hAnsi="Calibri" w:cs="Calibri"/>
            <w:color w:val="0000FF"/>
            <w:spacing w:val="1"/>
            <w:sz w:val="20"/>
            <w:szCs w:val="20"/>
            <w:u w:val="single" w:color="0000FF"/>
          </w:rPr>
          <w:t>a</w:t>
        </w:r>
        <w:r>
          <w:rPr>
            <w:rFonts w:ascii="Calibri" w:eastAsia="Calibri" w:hAnsi="Calibri" w:cs="Calibri"/>
            <w:color w:val="0000FF"/>
            <w:spacing w:val="3"/>
            <w:sz w:val="20"/>
            <w:szCs w:val="20"/>
            <w:u w:val="single" w:color="0000FF"/>
          </w:rPr>
          <w:t>u</w:t>
        </w:r>
        <w:r>
          <w:rPr>
            <w:rFonts w:ascii="Calibri" w:eastAsia="Calibri" w:hAnsi="Calibri" w:cs="Calibri"/>
            <w:color w:val="000000"/>
            <w:sz w:val="20"/>
            <w:szCs w:val="20"/>
          </w:rPr>
          <w:t>.</w:t>
        </w:r>
      </w:hyperlink>
    </w:p>
    <w:p w:rsidR="0022189D" w:rsidRDefault="0022189D">
      <w:pPr>
        <w:rPr>
          <w:rFonts w:ascii="Times New Roman" w:eastAsiaTheme="majorEastAsia" w:hAnsi="Times New Roman" w:cstheme="majorBidi"/>
          <w:bCs/>
          <w:color w:val="595959" w:themeColor="text1" w:themeTint="A6"/>
          <w:sz w:val="90"/>
          <w:szCs w:val="28"/>
        </w:rPr>
        <w:sectPr w:rsidR="0022189D">
          <w:footerReference w:type="default" r:id="rId10"/>
          <w:type w:val="continuous"/>
          <w:pgSz w:w="11920" w:h="16840"/>
          <w:pgMar w:top="840" w:right="1300" w:bottom="280" w:left="740" w:header="720" w:footer="720" w:gutter="0"/>
          <w:cols w:space="720"/>
        </w:sectPr>
      </w:pPr>
    </w:p>
    <w:p w:rsidR="00042B50" w:rsidRPr="00960561" w:rsidRDefault="00B82AF7" w:rsidP="002B0F6A">
      <w:pPr>
        <w:pStyle w:val="Heading1A"/>
      </w:pPr>
      <w:bookmarkStart w:id="2" w:name="_Toc355103185"/>
      <w:bookmarkStart w:id="3" w:name="_Toc355103358"/>
      <w:bookmarkStart w:id="4" w:name="_Toc355103682"/>
      <w:bookmarkStart w:id="5" w:name="_Toc355107795"/>
      <w:r w:rsidRPr="00960561">
        <w:lastRenderedPageBreak/>
        <w:t>Contents</w:t>
      </w:r>
      <w:bookmarkEnd w:id="2"/>
      <w:bookmarkEnd w:id="3"/>
      <w:bookmarkEnd w:id="4"/>
      <w:bookmarkEnd w:id="5"/>
    </w:p>
    <w:p w:rsidR="008B675A" w:rsidRDefault="0093333E">
      <w:pPr>
        <w:pStyle w:val="TOC1"/>
        <w:tabs>
          <w:tab w:val="right" w:leader="dot" w:pos="9870"/>
        </w:tabs>
        <w:rPr>
          <w:rFonts w:eastAsiaTheme="minorEastAsia"/>
          <w:noProof/>
          <w:lang w:val="en-AU" w:eastAsia="en-AU"/>
        </w:rPr>
      </w:pPr>
      <w:r>
        <w:fldChar w:fldCharType="begin"/>
      </w:r>
      <w:r>
        <w:instrText xml:space="preserve"> TOC \h \z \t "Heading1A,1" </w:instrText>
      </w:r>
      <w:r>
        <w:fldChar w:fldCharType="separate"/>
      </w:r>
      <w:hyperlink w:anchor="_Toc355107795" w:history="1">
        <w:r w:rsidR="008B675A" w:rsidRPr="008456AA">
          <w:rPr>
            <w:rStyle w:val="Hyperlink"/>
            <w:noProof/>
          </w:rPr>
          <w:t>Contents</w:t>
        </w:r>
        <w:r w:rsidR="008B675A">
          <w:rPr>
            <w:noProof/>
            <w:webHidden/>
          </w:rPr>
          <w:tab/>
        </w:r>
        <w:r w:rsidR="008B675A">
          <w:rPr>
            <w:noProof/>
            <w:webHidden/>
          </w:rPr>
          <w:fldChar w:fldCharType="begin"/>
        </w:r>
        <w:r w:rsidR="008B675A">
          <w:rPr>
            <w:noProof/>
            <w:webHidden/>
          </w:rPr>
          <w:instrText xml:space="preserve"> PAGEREF _Toc355107795 \h </w:instrText>
        </w:r>
        <w:r w:rsidR="008B675A">
          <w:rPr>
            <w:noProof/>
            <w:webHidden/>
          </w:rPr>
        </w:r>
        <w:r w:rsidR="008B675A">
          <w:rPr>
            <w:noProof/>
            <w:webHidden/>
          </w:rPr>
          <w:fldChar w:fldCharType="separate"/>
        </w:r>
        <w:r w:rsidR="008B675A">
          <w:rPr>
            <w:noProof/>
            <w:webHidden/>
          </w:rPr>
          <w:t>2</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796" w:history="1">
        <w:r w:rsidR="008B675A" w:rsidRPr="008456AA">
          <w:rPr>
            <w:rStyle w:val="Hyperlink"/>
            <w:noProof/>
            <w:spacing w:val="-24"/>
          </w:rPr>
          <w:t>F</w:t>
        </w:r>
        <w:r w:rsidR="008B675A" w:rsidRPr="008456AA">
          <w:rPr>
            <w:rStyle w:val="Hyperlink"/>
            <w:noProof/>
          </w:rPr>
          <w:t>o</w:t>
        </w:r>
        <w:r w:rsidR="008B675A" w:rsidRPr="008456AA">
          <w:rPr>
            <w:rStyle w:val="Hyperlink"/>
            <w:noProof/>
            <w:spacing w:val="17"/>
          </w:rPr>
          <w:t>r</w:t>
        </w:r>
        <w:r w:rsidR="008B675A" w:rsidRPr="008456AA">
          <w:rPr>
            <w:rStyle w:val="Hyperlink"/>
            <w:noProof/>
          </w:rPr>
          <w:t>e</w:t>
        </w:r>
        <w:r w:rsidR="008B675A" w:rsidRPr="008456AA">
          <w:rPr>
            <w:rStyle w:val="Hyperlink"/>
            <w:noProof/>
            <w:spacing w:val="-7"/>
          </w:rPr>
          <w:t>w</w:t>
        </w:r>
        <w:r w:rsidR="008B675A" w:rsidRPr="008456AA">
          <w:rPr>
            <w:rStyle w:val="Hyperlink"/>
            <w:noProof/>
          </w:rPr>
          <w:t>o</w:t>
        </w:r>
        <w:r w:rsidR="008B675A" w:rsidRPr="008456AA">
          <w:rPr>
            <w:rStyle w:val="Hyperlink"/>
            <w:noProof/>
            <w:spacing w:val="13"/>
          </w:rPr>
          <w:t>r</w:t>
        </w:r>
        <w:r w:rsidR="008B675A" w:rsidRPr="008456AA">
          <w:rPr>
            <w:rStyle w:val="Hyperlink"/>
            <w:noProof/>
          </w:rPr>
          <w:t>d</w:t>
        </w:r>
        <w:r w:rsidR="008B675A">
          <w:rPr>
            <w:noProof/>
            <w:webHidden/>
          </w:rPr>
          <w:tab/>
        </w:r>
        <w:r w:rsidR="008B675A">
          <w:rPr>
            <w:noProof/>
            <w:webHidden/>
          </w:rPr>
          <w:fldChar w:fldCharType="begin"/>
        </w:r>
        <w:r w:rsidR="008B675A">
          <w:rPr>
            <w:noProof/>
            <w:webHidden/>
          </w:rPr>
          <w:instrText xml:space="preserve"> PAGEREF _Toc355107796 \h </w:instrText>
        </w:r>
        <w:r w:rsidR="008B675A">
          <w:rPr>
            <w:noProof/>
            <w:webHidden/>
          </w:rPr>
        </w:r>
        <w:r w:rsidR="008B675A">
          <w:rPr>
            <w:noProof/>
            <w:webHidden/>
          </w:rPr>
          <w:fldChar w:fldCharType="separate"/>
        </w:r>
        <w:r w:rsidR="008B675A">
          <w:rPr>
            <w:noProof/>
            <w:webHidden/>
          </w:rPr>
          <w:t>2</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797" w:history="1">
        <w:r w:rsidR="008B675A" w:rsidRPr="008456AA">
          <w:rPr>
            <w:rStyle w:val="Hyperlink"/>
            <w:noProof/>
          </w:rPr>
          <w:t>I</w:t>
        </w:r>
        <w:r w:rsidR="008B675A" w:rsidRPr="008456AA">
          <w:rPr>
            <w:rStyle w:val="Hyperlink"/>
            <w:noProof/>
            <w:spacing w:val="5"/>
          </w:rPr>
          <w:t>n</w:t>
        </w:r>
        <w:r w:rsidR="008B675A" w:rsidRPr="008456AA">
          <w:rPr>
            <w:rStyle w:val="Hyperlink"/>
            <w:noProof/>
            <w:spacing w:val="42"/>
          </w:rPr>
          <w:t>t</w:t>
        </w:r>
        <w:r w:rsidR="008B675A" w:rsidRPr="008456AA">
          <w:rPr>
            <w:rStyle w:val="Hyperlink"/>
            <w:noProof/>
            <w:spacing w:val="15"/>
          </w:rPr>
          <w:t>r</w:t>
        </w:r>
        <w:r w:rsidR="008B675A" w:rsidRPr="008456AA">
          <w:rPr>
            <w:rStyle w:val="Hyperlink"/>
            <w:noProof/>
            <w:spacing w:val="19"/>
          </w:rPr>
          <w:t>o</w:t>
        </w:r>
        <w:r w:rsidR="008B675A" w:rsidRPr="008456AA">
          <w:rPr>
            <w:rStyle w:val="Hyperlink"/>
            <w:noProof/>
            <w:spacing w:val="16"/>
          </w:rPr>
          <w:t>d</w:t>
        </w:r>
        <w:r w:rsidR="008B675A" w:rsidRPr="008456AA">
          <w:rPr>
            <w:rStyle w:val="Hyperlink"/>
            <w:noProof/>
            <w:spacing w:val="14"/>
          </w:rPr>
          <w:t>u</w:t>
        </w:r>
        <w:r w:rsidR="008B675A" w:rsidRPr="008456AA">
          <w:rPr>
            <w:rStyle w:val="Hyperlink"/>
            <w:noProof/>
            <w:spacing w:val="17"/>
          </w:rPr>
          <w:t>c</w:t>
        </w:r>
        <w:r w:rsidR="008B675A" w:rsidRPr="008456AA">
          <w:rPr>
            <w:rStyle w:val="Hyperlink"/>
            <w:noProof/>
            <w:spacing w:val="31"/>
          </w:rPr>
          <w:t>t</w:t>
        </w:r>
        <w:r w:rsidR="008B675A" w:rsidRPr="008456AA">
          <w:rPr>
            <w:rStyle w:val="Hyperlink"/>
            <w:noProof/>
            <w:spacing w:val="1"/>
          </w:rPr>
          <w:t>i</w:t>
        </w:r>
        <w:r w:rsidR="008B675A" w:rsidRPr="008456AA">
          <w:rPr>
            <w:rStyle w:val="Hyperlink"/>
            <w:noProof/>
            <w:spacing w:val="13"/>
          </w:rPr>
          <w:t>o</w:t>
        </w:r>
        <w:r w:rsidR="008B675A" w:rsidRPr="008456AA">
          <w:rPr>
            <w:rStyle w:val="Hyperlink"/>
            <w:noProof/>
          </w:rPr>
          <w:t>n</w:t>
        </w:r>
        <w:r w:rsidR="008B675A">
          <w:rPr>
            <w:noProof/>
            <w:webHidden/>
          </w:rPr>
          <w:tab/>
        </w:r>
        <w:r w:rsidR="008B675A">
          <w:rPr>
            <w:noProof/>
            <w:webHidden/>
          </w:rPr>
          <w:fldChar w:fldCharType="begin"/>
        </w:r>
        <w:r w:rsidR="008B675A">
          <w:rPr>
            <w:noProof/>
            <w:webHidden/>
          </w:rPr>
          <w:instrText xml:space="preserve"> PAGEREF _Toc355107797 \h </w:instrText>
        </w:r>
        <w:r w:rsidR="008B675A">
          <w:rPr>
            <w:noProof/>
            <w:webHidden/>
          </w:rPr>
        </w:r>
        <w:r w:rsidR="008B675A">
          <w:rPr>
            <w:noProof/>
            <w:webHidden/>
          </w:rPr>
          <w:fldChar w:fldCharType="separate"/>
        </w:r>
        <w:r w:rsidR="008B675A">
          <w:rPr>
            <w:noProof/>
            <w:webHidden/>
          </w:rPr>
          <w:t>3</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798" w:history="1">
        <w:r w:rsidR="008B675A" w:rsidRPr="008456AA">
          <w:rPr>
            <w:rStyle w:val="Hyperlink"/>
            <w:noProof/>
          </w:rPr>
          <w:t>Using this guide</w:t>
        </w:r>
        <w:r w:rsidR="008B675A">
          <w:rPr>
            <w:noProof/>
            <w:webHidden/>
          </w:rPr>
          <w:tab/>
        </w:r>
        <w:r w:rsidR="008B675A">
          <w:rPr>
            <w:noProof/>
            <w:webHidden/>
          </w:rPr>
          <w:fldChar w:fldCharType="begin"/>
        </w:r>
        <w:r w:rsidR="008B675A">
          <w:rPr>
            <w:noProof/>
            <w:webHidden/>
          </w:rPr>
          <w:instrText xml:space="preserve"> PAGEREF _Toc355107798 \h </w:instrText>
        </w:r>
        <w:r w:rsidR="008B675A">
          <w:rPr>
            <w:noProof/>
            <w:webHidden/>
          </w:rPr>
        </w:r>
        <w:r w:rsidR="008B675A">
          <w:rPr>
            <w:noProof/>
            <w:webHidden/>
          </w:rPr>
          <w:fldChar w:fldCharType="separate"/>
        </w:r>
        <w:r w:rsidR="008B675A">
          <w:rPr>
            <w:noProof/>
            <w:webHidden/>
          </w:rPr>
          <w:t>4</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799" w:history="1">
        <w:r w:rsidR="008B675A" w:rsidRPr="008456AA">
          <w:rPr>
            <w:rStyle w:val="Hyperlink"/>
            <w:noProof/>
          </w:rPr>
          <w:t>School-business Relationships</w:t>
        </w:r>
        <w:r w:rsidR="008B675A">
          <w:rPr>
            <w:noProof/>
            <w:webHidden/>
          </w:rPr>
          <w:tab/>
        </w:r>
        <w:r w:rsidR="008B675A">
          <w:rPr>
            <w:noProof/>
            <w:webHidden/>
          </w:rPr>
          <w:fldChar w:fldCharType="begin"/>
        </w:r>
        <w:r w:rsidR="008B675A">
          <w:rPr>
            <w:noProof/>
            <w:webHidden/>
          </w:rPr>
          <w:instrText xml:space="preserve"> PAGEREF _Toc355107799 \h </w:instrText>
        </w:r>
        <w:r w:rsidR="008B675A">
          <w:rPr>
            <w:noProof/>
            <w:webHidden/>
          </w:rPr>
        </w:r>
        <w:r w:rsidR="008B675A">
          <w:rPr>
            <w:noProof/>
            <w:webHidden/>
          </w:rPr>
          <w:fldChar w:fldCharType="separate"/>
        </w:r>
        <w:r w:rsidR="008B675A">
          <w:rPr>
            <w:noProof/>
            <w:webHidden/>
          </w:rPr>
          <w:t>4</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0" w:history="1">
        <w:r w:rsidR="008B675A" w:rsidRPr="008456AA">
          <w:rPr>
            <w:rStyle w:val="Hyperlink"/>
            <w:noProof/>
            <w:spacing w:val="12"/>
          </w:rPr>
          <w:t>S</w:t>
        </w:r>
        <w:r w:rsidR="008B675A" w:rsidRPr="008456AA">
          <w:rPr>
            <w:rStyle w:val="Hyperlink"/>
            <w:noProof/>
            <w:spacing w:val="6"/>
          </w:rPr>
          <w:t>c</w:t>
        </w:r>
        <w:r w:rsidR="008B675A" w:rsidRPr="008456AA">
          <w:rPr>
            <w:rStyle w:val="Hyperlink"/>
            <w:noProof/>
          </w:rPr>
          <w:t>h</w:t>
        </w:r>
        <w:r w:rsidR="008B675A" w:rsidRPr="008456AA">
          <w:rPr>
            <w:rStyle w:val="Hyperlink"/>
            <w:noProof/>
            <w:spacing w:val="19"/>
          </w:rPr>
          <w:t>o</w:t>
        </w:r>
        <w:r w:rsidR="008B675A" w:rsidRPr="008456AA">
          <w:rPr>
            <w:rStyle w:val="Hyperlink"/>
            <w:noProof/>
            <w:spacing w:val="-5"/>
          </w:rPr>
          <w:t>o</w:t>
        </w:r>
        <w:r w:rsidR="008B675A" w:rsidRPr="008456AA">
          <w:rPr>
            <w:rStyle w:val="Hyperlink"/>
            <w:noProof/>
          </w:rPr>
          <w:t>l</w:t>
        </w:r>
        <w:r w:rsidR="008B675A" w:rsidRPr="008456AA">
          <w:rPr>
            <w:rStyle w:val="Hyperlink"/>
            <w:noProof/>
            <w:spacing w:val="17"/>
          </w:rPr>
          <w:t>-</w:t>
        </w:r>
        <w:r w:rsidR="008B675A" w:rsidRPr="008456AA">
          <w:rPr>
            <w:rStyle w:val="Hyperlink"/>
            <w:noProof/>
          </w:rPr>
          <w:t>b</w:t>
        </w:r>
        <w:r w:rsidR="008B675A" w:rsidRPr="008456AA">
          <w:rPr>
            <w:rStyle w:val="Hyperlink"/>
            <w:noProof/>
            <w:spacing w:val="26"/>
          </w:rPr>
          <w:t>u</w:t>
        </w:r>
        <w:r w:rsidR="008B675A" w:rsidRPr="008456AA">
          <w:rPr>
            <w:rStyle w:val="Hyperlink"/>
            <w:noProof/>
            <w:spacing w:val="4"/>
          </w:rPr>
          <w:t>s</w:t>
        </w:r>
        <w:r w:rsidR="008B675A" w:rsidRPr="008456AA">
          <w:rPr>
            <w:rStyle w:val="Hyperlink"/>
            <w:noProof/>
            <w:spacing w:val="33"/>
          </w:rPr>
          <w:t>i</w:t>
        </w:r>
        <w:r w:rsidR="008B675A" w:rsidRPr="008456AA">
          <w:rPr>
            <w:rStyle w:val="Hyperlink"/>
            <w:noProof/>
            <w:spacing w:val="11"/>
          </w:rPr>
          <w:t>n</w:t>
        </w:r>
        <w:r w:rsidR="008B675A" w:rsidRPr="008456AA">
          <w:rPr>
            <w:rStyle w:val="Hyperlink"/>
            <w:noProof/>
            <w:spacing w:val="22"/>
          </w:rPr>
          <w:t>e</w:t>
        </w:r>
        <w:r w:rsidR="008B675A" w:rsidRPr="008456AA">
          <w:rPr>
            <w:rStyle w:val="Hyperlink"/>
            <w:noProof/>
            <w:spacing w:val="17"/>
          </w:rPr>
          <w:t>s</w:t>
        </w:r>
        <w:r w:rsidR="008B675A" w:rsidRPr="008456AA">
          <w:rPr>
            <w:rStyle w:val="Hyperlink"/>
            <w:noProof/>
          </w:rPr>
          <w:t xml:space="preserve">s </w:t>
        </w:r>
        <w:r w:rsidR="008B675A" w:rsidRPr="008456AA">
          <w:rPr>
            <w:rStyle w:val="Hyperlink"/>
            <w:noProof/>
            <w:spacing w:val="24"/>
            <w:position w:val="-3"/>
          </w:rPr>
          <w:t>a</w:t>
        </w:r>
        <w:r w:rsidR="008B675A" w:rsidRPr="008456AA">
          <w:rPr>
            <w:rStyle w:val="Hyperlink"/>
            <w:noProof/>
            <w:spacing w:val="17"/>
            <w:position w:val="-3"/>
          </w:rPr>
          <w:t>c</w:t>
        </w:r>
        <w:r w:rsidR="008B675A" w:rsidRPr="008456AA">
          <w:rPr>
            <w:rStyle w:val="Hyperlink"/>
            <w:noProof/>
            <w:spacing w:val="31"/>
            <w:position w:val="-3"/>
          </w:rPr>
          <w:t>t</w:t>
        </w:r>
        <w:r w:rsidR="008B675A" w:rsidRPr="008456AA">
          <w:rPr>
            <w:rStyle w:val="Hyperlink"/>
            <w:noProof/>
            <w:spacing w:val="3"/>
            <w:position w:val="-3"/>
          </w:rPr>
          <w:t>i</w:t>
        </w:r>
        <w:r w:rsidR="008B675A" w:rsidRPr="008456AA">
          <w:rPr>
            <w:rStyle w:val="Hyperlink"/>
            <w:noProof/>
            <w:spacing w:val="28"/>
            <w:position w:val="-3"/>
          </w:rPr>
          <w:t>v</w:t>
        </w:r>
        <w:r w:rsidR="008B675A" w:rsidRPr="008456AA">
          <w:rPr>
            <w:rStyle w:val="Hyperlink"/>
            <w:noProof/>
            <w:spacing w:val="3"/>
            <w:position w:val="-3"/>
          </w:rPr>
          <w:t>i</w:t>
        </w:r>
        <w:r w:rsidR="008B675A" w:rsidRPr="008456AA">
          <w:rPr>
            <w:rStyle w:val="Hyperlink"/>
            <w:noProof/>
            <w:spacing w:val="31"/>
            <w:position w:val="-3"/>
          </w:rPr>
          <w:t>t</w:t>
        </w:r>
        <w:r w:rsidR="008B675A" w:rsidRPr="008456AA">
          <w:rPr>
            <w:rStyle w:val="Hyperlink"/>
            <w:noProof/>
            <w:spacing w:val="2"/>
            <w:position w:val="-3"/>
          </w:rPr>
          <w:t>i</w:t>
        </w:r>
        <w:r w:rsidR="008B675A" w:rsidRPr="008456AA">
          <w:rPr>
            <w:rStyle w:val="Hyperlink"/>
            <w:noProof/>
            <w:spacing w:val="22"/>
            <w:position w:val="-3"/>
          </w:rPr>
          <w:t>e</w:t>
        </w:r>
        <w:r w:rsidR="008B675A" w:rsidRPr="008456AA">
          <w:rPr>
            <w:rStyle w:val="Hyperlink"/>
            <w:noProof/>
            <w:position w:val="-3"/>
          </w:rPr>
          <w:t>s</w:t>
        </w:r>
        <w:r w:rsidR="008B675A">
          <w:rPr>
            <w:noProof/>
            <w:webHidden/>
          </w:rPr>
          <w:tab/>
        </w:r>
        <w:r w:rsidR="008B675A">
          <w:rPr>
            <w:noProof/>
            <w:webHidden/>
          </w:rPr>
          <w:fldChar w:fldCharType="begin"/>
        </w:r>
        <w:r w:rsidR="008B675A">
          <w:rPr>
            <w:noProof/>
            <w:webHidden/>
          </w:rPr>
          <w:instrText xml:space="preserve"> PAGEREF _Toc355107800 \h </w:instrText>
        </w:r>
        <w:r w:rsidR="008B675A">
          <w:rPr>
            <w:noProof/>
            <w:webHidden/>
          </w:rPr>
        </w:r>
        <w:r w:rsidR="008B675A">
          <w:rPr>
            <w:noProof/>
            <w:webHidden/>
          </w:rPr>
          <w:fldChar w:fldCharType="separate"/>
        </w:r>
        <w:r w:rsidR="008B675A">
          <w:rPr>
            <w:noProof/>
            <w:webHidden/>
          </w:rPr>
          <w:t>6</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1" w:history="1">
        <w:r w:rsidR="008B675A" w:rsidRPr="008456AA">
          <w:rPr>
            <w:rStyle w:val="Hyperlink"/>
            <w:noProof/>
            <w:spacing w:val="46"/>
            <w:position w:val="-1"/>
          </w:rPr>
          <w:t>W</w:t>
        </w:r>
        <w:r w:rsidR="008B675A" w:rsidRPr="008456AA">
          <w:rPr>
            <w:rStyle w:val="Hyperlink"/>
            <w:noProof/>
            <w:spacing w:val="20"/>
            <w:position w:val="-1"/>
          </w:rPr>
          <w:t>h</w:t>
        </w:r>
        <w:r w:rsidR="008B675A" w:rsidRPr="008456AA">
          <w:rPr>
            <w:rStyle w:val="Hyperlink"/>
            <w:noProof/>
            <w:spacing w:val="12"/>
            <w:position w:val="-1"/>
          </w:rPr>
          <w:t>a</w:t>
        </w:r>
        <w:r w:rsidR="008B675A" w:rsidRPr="008456AA">
          <w:rPr>
            <w:rStyle w:val="Hyperlink"/>
            <w:noProof/>
            <w:position w:val="-1"/>
          </w:rPr>
          <w:t>t</w:t>
        </w:r>
        <w:r w:rsidR="008B675A" w:rsidRPr="008456AA">
          <w:rPr>
            <w:rStyle w:val="Hyperlink"/>
            <w:noProof/>
            <w:spacing w:val="39"/>
            <w:position w:val="-1"/>
          </w:rPr>
          <w:t xml:space="preserve"> </w:t>
        </w:r>
        <w:r w:rsidR="008B675A" w:rsidRPr="008456AA">
          <w:rPr>
            <w:rStyle w:val="Hyperlink"/>
            <w:noProof/>
            <w:spacing w:val="15"/>
            <w:position w:val="-1"/>
          </w:rPr>
          <w:t>i</w:t>
        </w:r>
        <w:r w:rsidR="008B675A" w:rsidRPr="008456AA">
          <w:rPr>
            <w:rStyle w:val="Hyperlink"/>
            <w:noProof/>
            <w:position w:val="-1"/>
          </w:rPr>
          <w:t>s</w:t>
        </w:r>
        <w:r w:rsidR="008B675A" w:rsidRPr="008456AA">
          <w:rPr>
            <w:rStyle w:val="Hyperlink"/>
            <w:noProof/>
          </w:rPr>
          <w:t xml:space="preserve"> </w:t>
        </w:r>
        <w:r w:rsidR="008B675A" w:rsidRPr="008456AA">
          <w:rPr>
            <w:rStyle w:val="Hyperlink"/>
            <w:noProof/>
            <w:spacing w:val="-35"/>
          </w:rPr>
          <w:t>‘</w:t>
        </w:r>
        <w:r w:rsidR="008B675A" w:rsidRPr="008456AA">
          <w:rPr>
            <w:rStyle w:val="Hyperlink"/>
            <w:noProof/>
            <w:spacing w:val="11"/>
          </w:rPr>
          <w:t>e</w:t>
        </w:r>
        <w:r w:rsidR="008B675A" w:rsidRPr="008456AA">
          <w:rPr>
            <w:rStyle w:val="Hyperlink"/>
            <w:noProof/>
            <w:spacing w:val="9"/>
          </w:rPr>
          <w:t>v</w:t>
        </w:r>
        <w:r w:rsidR="008B675A" w:rsidRPr="008456AA">
          <w:rPr>
            <w:rStyle w:val="Hyperlink"/>
            <w:noProof/>
            <w:spacing w:val="18"/>
          </w:rPr>
          <w:t>a</w:t>
        </w:r>
        <w:r w:rsidR="008B675A" w:rsidRPr="008456AA">
          <w:rPr>
            <w:rStyle w:val="Hyperlink"/>
            <w:noProof/>
            <w:spacing w:val="7"/>
          </w:rPr>
          <w:t>l</w:t>
        </w:r>
        <w:r w:rsidR="008B675A" w:rsidRPr="008456AA">
          <w:rPr>
            <w:rStyle w:val="Hyperlink"/>
            <w:noProof/>
            <w:spacing w:val="30"/>
          </w:rPr>
          <w:t>u</w:t>
        </w:r>
        <w:r w:rsidR="008B675A" w:rsidRPr="008456AA">
          <w:rPr>
            <w:rStyle w:val="Hyperlink"/>
            <w:noProof/>
            <w:spacing w:val="12"/>
          </w:rPr>
          <w:t>a</w:t>
        </w:r>
        <w:r w:rsidR="008B675A" w:rsidRPr="008456AA">
          <w:rPr>
            <w:rStyle w:val="Hyperlink"/>
            <w:noProof/>
            <w:spacing w:val="31"/>
          </w:rPr>
          <w:t>t</w:t>
        </w:r>
        <w:r w:rsidR="008B675A" w:rsidRPr="008456AA">
          <w:rPr>
            <w:rStyle w:val="Hyperlink"/>
            <w:noProof/>
            <w:spacing w:val="1"/>
          </w:rPr>
          <w:t>i</w:t>
        </w:r>
        <w:r w:rsidR="008B675A" w:rsidRPr="008456AA">
          <w:rPr>
            <w:rStyle w:val="Hyperlink"/>
            <w:noProof/>
            <w:spacing w:val="13"/>
          </w:rPr>
          <w:t>o</w:t>
        </w:r>
        <w:r w:rsidR="008B675A" w:rsidRPr="008456AA">
          <w:rPr>
            <w:rStyle w:val="Hyperlink"/>
            <w:noProof/>
            <w:spacing w:val="-33"/>
          </w:rPr>
          <w:t>n</w:t>
        </w:r>
        <w:r w:rsidR="008B675A" w:rsidRPr="008456AA">
          <w:rPr>
            <w:rStyle w:val="Hyperlink"/>
            <w:noProof/>
            <w:spacing w:val="5"/>
          </w:rPr>
          <w:t>’</w:t>
        </w:r>
        <w:r w:rsidR="008B675A" w:rsidRPr="008456AA">
          <w:rPr>
            <w:rStyle w:val="Hyperlink"/>
            <w:noProof/>
          </w:rPr>
          <w:t>?</w:t>
        </w:r>
        <w:r w:rsidR="008B675A">
          <w:rPr>
            <w:noProof/>
            <w:webHidden/>
          </w:rPr>
          <w:tab/>
        </w:r>
        <w:r w:rsidR="008B675A">
          <w:rPr>
            <w:noProof/>
            <w:webHidden/>
          </w:rPr>
          <w:fldChar w:fldCharType="begin"/>
        </w:r>
        <w:r w:rsidR="008B675A">
          <w:rPr>
            <w:noProof/>
            <w:webHidden/>
          </w:rPr>
          <w:instrText xml:space="preserve"> PAGEREF _Toc355107801 \h </w:instrText>
        </w:r>
        <w:r w:rsidR="008B675A">
          <w:rPr>
            <w:noProof/>
            <w:webHidden/>
          </w:rPr>
        </w:r>
        <w:r w:rsidR="008B675A">
          <w:rPr>
            <w:noProof/>
            <w:webHidden/>
          </w:rPr>
          <w:fldChar w:fldCharType="separate"/>
        </w:r>
        <w:r w:rsidR="008B675A">
          <w:rPr>
            <w:noProof/>
            <w:webHidden/>
          </w:rPr>
          <w:t>7</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2" w:history="1">
        <w:r w:rsidR="008B675A" w:rsidRPr="008456AA">
          <w:rPr>
            <w:rStyle w:val="Hyperlink"/>
            <w:noProof/>
            <w:spacing w:val="46"/>
          </w:rPr>
          <w:t>W</w:t>
        </w:r>
        <w:r w:rsidR="008B675A" w:rsidRPr="008456AA">
          <w:rPr>
            <w:rStyle w:val="Hyperlink"/>
            <w:noProof/>
            <w:spacing w:val="2"/>
          </w:rPr>
          <w:t>h</w:t>
        </w:r>
        <w:r w:rsidR="008B675A" w:rsidRPr="008456AA">
          <w:rPr>
            <w:rStyle w:val="Hyperlink"/>
            <w:noProof/>
          </w:rPr>
          <w:t>y</w:t>
        </w:r>
        <w:r w:rsidR="008B675A" w:rsidRPr="008456AA">
          <w:rPr>
            <w:rStyle w:val="Hyperlink"/>
            <w:noProof/>
            <w:spacing w:val="45"/>
          </w:rPr>
          <w:t xml:space="preserve"> </w:t>
        </w:r>
        <w:r w:rsidR="008B675A" w:rsidRPr="008456AA">
          <w:rPr>
            <w:rStyle w:val="Hyperlink"/>
            <w:noProof/>
            <w:spacing w:val="13"/>
          </w:rPr>
          <w:t>d</w:t>
        </w:r>
        <w:r w:rsidR="008B675A" w:rsidRPr="008456AA">
          <w:rPr>
            <w:rStyle w:val="Hyperlink"/>
            <w:noProof/>
          </w:rPr>
          <w:t>o</w:t>
        </w:r>
        <w:r w:rsidR="008B675A" w:rsidRPr="008456AA">
          <w:rPr>
            <w:rStyle w:val="Hyperlink"/>
            <w:noProof/>
            <w:spacing w:val="54"/>
          </w:rPr>
          <w:t xml:space="preserve"> </w:t>
        </w:r>
        <w:r w:rsidR="008B675A" w:rsidRPr="008456AA">
          <w:rPr>
            <w:rStyle w:val="Hyperlink"/>
            <w:noProof/>
          </w:rPr>
          <w:t>I</w:t>
        </w:r>
        <w:r w:rsidR="008B675A" w:rsidRPr="008456AA">
          <w:rPr>
            <w:rStyle w:val="Hyperlink"/>
            <w:noProof/>
            <w:spacing w:val="54"/>
          </w:rPr>
          <w:t xml:space="preserve"> </w:t>
        </w:r>
        <w:r w:rsidR="008B675A" w:rsidRPr="008456AA">
          <w:rPr>
            <w:rStyle w:val="Hyperlink"/>
            <w:noProof/>
            <w:spacing w:val="11"/>
          </w:rPr>
          <w:t>n</w:t>
        </w:r>
        <w:r w:rsidR="008B675A" w:rsidRPr="008456AA">
          <w:rPr>
            <w:rStyle w:val="Hyperlink"/>
            <w:noProof/>
            <w:spacing w:val="22"/>
          </w:rPr>
          <w:t>ee</w:t>
        </w:r>
        <w:r w:rsidR="008B675A" w:rsidRPr="008456AA">
          <w:rPr>
            <w:rStyle w:val="Hyperlink"/>
            <w:noProof/>
          </w:rPr>
          <w:t xml:space="preserve">d </w:t>
        </w:r>
        <w:r w:rsidR="008B675A" w:rsidRPr="008456AA">
          <w:rPr>
            <w:rStyle w:val="Hyperlink"/>
            <w:noProof/>
            <w:spacing w:val="22"/>
            <w:position w:val="-3"/>
          </w:rPr>
          <w:t>t</w:t>
        </w:r>
        <w:r w:rsidR="008B675A" w:rsidRPr="008456AA">
          <w:rPr>
            <w:rStyle w:val="Hyperlink"/>
            <w:noProof/>
            <w:position w:val="-3"/>
            <w:u w:color="939598"/>
          </w:rPr>
          <w:t>o</w:t>
        </w:r>
        <w:r w:rsidR="008B675A" w:rsidRPr="008456AA">
          <w:rPr>
            <w:rStyle w:val="Hyperlink"/>
            <w:noProof/>
            <w:spacing w:val="51"/>
            <w:position w:val="-3"/>
            <w:u w:color="939598"/>
          </w:rPr>
          <w:t xml:space="preserve"> </w:t>
        </w:r>
        <w:r w:rsidR="008B675A" w:rsidRPr="008456AA">
          <w:rPr>
            <w:rStyle w:val="Hyperlink"/>
            <w:noProof/>
            <w:spacing w:val="11"/>
            <w:position w:val="-3"/>
            <w:u w:color="939598"/>
          </w:rPr>
          <w:t>e</w:t>
        </w:r>
        <w:r w:rsidR="008B675A" w:rsidRPr="008456AA">
          <w:rPr>
            <w:rStyle w:val="Hyperlink"/>
            <w:noProof/>
            <w:spacing w:val="9"/>
            <w:position w:val="-3"/>
            <w:u w:color="939598"/>
          </w:rPr>
          <w:t>v</w:t>
        </w:r>
        <w:r w:rsidR="008B675A" w:rsidRPr="008456AA">
          <w:rPr>
            <w:rStyle w:val="Hyperlink"/>
            <w:noProof/>
            <w:spacing w:val="18"/>
            <w:position w:val="-3"/>
            <w:u w:color="939598"/>
          </w:rPr>
          <w:t>a</w:t>
        </w:r>
        <w:r w:rsidR="008B675A" w:rsidRPr="008456AA">
          <w:rPr>
            <w:rStyle w:val="Hyperlink"/>
            <w:noProof/>
            <w:spacing w:val="7"/>
            <w:position w:val="-3"/>
            <w:u w:color="939598"/>
          </w:rPr>
          <w:t>l</w:t>
        </w:r>
        <w:r w:rsidR="008B675A" w:rsidRPr="008456AA">
          <w:rPr>
            <w:rStyle w:val="Hyperlink"/>
            <w:noProof/>
            <w:spacing w:val="30"/>
            <w:position w:val="-3"/>
            <w:u w:color="939598"/>
          </w:rPr>
          <w:t>u</w:t>
        </w:r>
        <w:r w:rsidR="008B675A" w:rsidRPr="008456AA">
          <w:rPr>
            <w:rStyle w:val="Hyperlink"/>
            <w:noProof/>
            <w:spacing w:val="12"/>
            <w:position w:val="-3"/>
            <w:u w:color="939598"/>
          </w:rPr>
          <w:t>a</w:t>
        </w:r>
        <w:r w:rsidR="008B675A" w:rsidRPr="008456AA">
          <w:rPr>
            <w:rStyle w:val="Hyperlink"/>
            <w:noProof/>
            <w:spacing w:val="23"/>
            <w:position w:val="-3"/>
            <w:u w:color="939598"/>
          </w:rPr>
          <w:t>t</w:t>
        </w:r>
        <w:r w:rsidR="008B675A" w:rsidRPr="008456AA">
          <w:rPr>
            <w:rStyle w:val="Hyperlink"/>
            <w:noProof/>
            <w:spacing w:val="-30"/>
            <w:position w:val="-3"/>
            <w:u w:color="939598"/>
          </w:rPr>
          <w:t>e?</w:t>
        </w:r>
        <w:r w:rsidR="008B675A">
          <w:rPr>
            <w:noProof/>
            <w:webHidden/>
          </w:rPr>
          <w:tab/>
        </w:r>
        <w:r w:rsidR="008B675A">
          <w:rPr>
            <w:noProof/>
            <w:webHidden/>
          </w:rPr>
          <w:fldChar w:fldCharType="begin"/>
        </w:r>
        <w:r w:rsidR="008B675A">
          <w:rPr>
            <w:noProof/>
            <w:webHidden/>
          </w:rPr>
          <w:instrText xml:space="preserve"> PAGEREF _Toc355107802 \h </w:instrText>
        </w:r>
        <w:r w:rsidR="008B675A">
          <w:rPr>
            <w:noProof/>
            <w:webHidden/>
          </w:rPr>
        </w:r>
        <w:r w:rsidR="008B675A">
          <w:rPr>
            <w:noProof/>
            <w:webHidden/>
          </w:rPr>
          <w:fldChar w:fldCharType="separate"/>
        </w:r>
        <w:r w:rsidR="008B675A">
          <w:rPr>
            <w:noProof/>
            <w:webHidden/>
          </w:rPr>
          <w:t>8</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3" w:history="1">
        <w:r w:rsidR="008B675A" w:rsidRPr="008456AA">
          <w:rPr>
            <w:rStyle w:val="Hyperlink"/>
            <w:noProof/>
            <w:spacing w:val="-22"/>
          </w:rPr>
          <w:t>H</w:t>
        </w:r>
        <w:r w:rsidR="008B675A" w:rsidRPr="008456AA">
          <w:rPr>
            <w:rStyle w:val="Hyperlink"/>
            <w:noProof/>
            <w:spacing w:val="-27"/>
          </w:rPr>
          <w:t>o</w:t>
        </w:r>
        <w:r w:rsidR="008B675A" w:rsidRPr="008456AA">
          <w:rPr>
            <w:rStyle w:val="Hyperlink"/>
            <w:noProof/>
          </w:rPr>
          <w:t>w</w:t>
        </w:r>
        <w:r w:rsidR="008B675A" w:rsidRPr="008456AA">
          <w:rPr>
            <w:rStyle w:val="Hyperlink"/>
            <w:noProof/>
            <w:spacing w:val="8"/>
          </w:rPr>
          <w:t xml:space="preserve"> </w:t>
        </w:r>
        <w:r w:rsidR="008B675A" w:rsidRPr="008456AA">
          <w:rPr>
            <w:rStyle w:val="Hyperlink"/>
            <w:noProof/>
            <w:spacing w:val="-9"/>
          </w:rPr>
          <w:t>d</w:t>
        </w:r>
        <w:r w:rsidR="008B675A" w:rsidRPr="008456AA">
          <w:rPr>
            <w:rStyle w:val="Hyperlink"/>
            <w:noProof/>
          </w:rPr>
          <w:t>o</w:t>
        </w:r>
        <w:r w:rsidR="008B675A" w:rsidRPr="008456AA">
          <w:rPr>
            <w:rStyle w:val="Hyperlink"/>
            <w:noProof/>
            <w:spacing w:val="8"/>
          </w:rPr>
          <w:t xml:space="preserve"> </w:t>
        </w:r>
        <w:r w:rsidR="008B675A" w:rsidRPr="008456AA">
          <w:rPr>
            <w:rStyle w:val="Hyperlink"/>
            <w:noProof/>
          </w:rPr>
          <w:t>I</w:t>
        </w:r>
        <w:r w:rsidR="008B675A" w:rsidRPr="008456AA">
          <w:rPr>
            <w:rStyle w:val="Hyperlink"/>
            <w:noProof/>
            <w:spacing w:val="8"/>
          </w:rPr>
          <w:t xml:space="preserve"> </w:t>
        </w:r>
        <w:r w:rsidR="008B675A" w:rsidRPr="008456AA">
          <w:rPr>
            <w:rStyle w:val="Hyperlink"/>
            <w:noProof/>
            <w:spacing w:val="-12"/>
          </w:rPr>
          <w:t>e</w:t>
        </w:r>
        <w:r w:rsidR="008B675A" w:rsidRPr="008456AA">
          <w:rPr>
            <w:rStyle w:val="Hyperlink"/>
            <w:noProof/>
            <w:spacing w:val="-14"/>
          </w:rPr>
          <w:t>v</w:t>
        </w:r>
        <w:r w:rsidR="008B675A" w:rsidRPr="008456AA">
          <w:rPr>
            <w:rStyle w:val="Hyperlink"/>
            <w:noProof/>
            <w:spacing w:val="-4"/>
          </w:rPr>
          <w:t>a</w:t>
        </w:r>
        <w:r w:rsidR="008B675A" w:rsidRPr="008456AA">
          <w:rPr>
            <w:rStyle w:val="Hyperlink"/>
            <w:noProof/>
            <w:spacing w:val="-16"/>
          </w:rPr>
          <w:t>l</w:t>
        </w:r>
        <w:r w:rsidR="008B675A" w:rsidRPr="008456AA">
          <w:rPr>
            <w:rStyle w:val="Hyperlink"/>
            <w:noProof/>
            <w:spacing w:val="7"/>
          </w:rPr>
          <w:t>u</w:t>
        </w:r>
        <w:r w:rsidR="008B675A" w:rsidRPr="008456AA">
          <w:rPr>
            <w:rStyle w:val="Hyperlink"/>
            <w:noProof/>
            <w:spacing w:val="-11"/>
          </w:rPr>
          <w:t>a</w:t>
        </w:r>
        <w:r w:rsidR="008B675A" w:rsidRPr="008456AA">
          <w:rPr>
            <w:rStyle w:val="Hyperlink"/>
            <w:noProof/>
          </w:rPr>
          <w:t>t</w:t>
        </w:r>
        <w:r w:rsidR="008B675A" w:rsidRPr="008456AA">
          <w:rPr>
            <w:rStyle w:val="Hyperlink"/>
            <w:noProof/>
            <w:spacing w:val="-52"/>
          </w:rPr>
          <w:t>e</w:t>
        </w:r>
        <w:r w:rsidR="008B675A" w:rsidRPr="008456AA">
          <w:rPr>
            <w:rStyle w:val="Hyperlink"/>
            <w:noProof/>
          </w:rPr>
          <w:t>?</w:t>
        </w:r>
        <w:r w:rsidR="008B675A">
          <w:rPr>
            <w:noProof/>
            <w:webHidden/>
          </w:rPr>
          <w:tab/>
        </w:r>
        <w:r w:rsidR="008B675A">
          <w:rPr>
            <w:noProof/>
            <w:webHidden/>
          </w:rPr>
          <w:fldChar w:fldCharType="begin"/>
        </w:r>
        <w:r w:rsidR="008B675A">
          <w:rPr>
            <w:noProof/>
            <w:webHidden/>
          </w:rPr>
          <w:instrText xml:space="preserve"> PAGEREF _Toc355107803 \h </w:instrText>
        </w:r>
        <w:r w:rsidR="008B675A">
          <w:rPr>
            <w:noProof/>
            <w:webHidden/>
          </w:rPr>
        </w:r>
        <w:r w:rsidR="008B675A">
          <w:rPr>
            <w:noProof/>
            <w:webHidden/>
          </w:rPr>
          <w:fldChar w:fldCharType="separate"/>
        </w:r>
        <w:r w:rsidR="008B675A">
          <w:rPr>
            <w:noProof/>
            <w:webHidden/>
          </w:rPr>
          <w:t>9</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4" w:history="1">
        <w:r w:rsidR="008B675A" w:rsidRPr="008456AA">
          <w:rPr>
            <w:rStyle w:val="Hyperlink"/>
            <w:noProof/>
            <w:spacing w:val="4"/>
          </w:rPr>
          <w:t>R</w:t>
        </w:r>
        <w:r w:rsidR="008B675A" w:rsidRPr="008456AA">
          <w:rPr>
            <w:rStyle w:val="Hyperlink"/>
            <w:noProof/>
          </w:rPr>
          <w:t>e</w:t>
        </w:r>
        <w:r w:rsidR="008B675A" w:rsidRPr="008456AA">
          <w:rPr>
            <w:rStyle w:val="Hyperlink"/>
            <w:noProof/>
            <w:spacing w:val="13"/>
          </w:rPr>
          <w:t>l</w:t>
        </w:r>
        <w:r w:rsidR="008B675A" w:rsidRPr="008456AA">
          <w:rPr>
            <w:rStyle w:val="Hyperlink"/>
            <w:noProof/>
            <w:spacing w:val="12"/>
          </w:rPr>
          <w:t>a</w:t>
        </w:r>
        <w:r w:rsidR="008B675A" w:rsidRPr="008456AA">
          <w:rPr>
            <w:rStyle w:val="Hyperlink"/>
            <w:noProof/>
            <w:spacing w:val="31"/>
          </w:rPr>
          <w:t>t</w:t>
        </w:r>
        <w:r w:rsidR="008B675A" w:rsidRPr="008456AA">
          <w:rPr>
            <w:rStyle w:val="Hyperlink"/>
            <w:noProof/>
          </w:rPr>
          <w:t>i</w:t>
        </w:r>
        <w:r w:rsidR="008B675A" w:rsidRPr="008456AA">
          <w:rPr>
            <w:rStyle w:val="Hyperlink"/>
            <w:noProof/>
            <w:spacing w:val="13"/>
          </w:rPr>
          <w:t>o</w:t>
        </w:r>
        <w:r w:rsidR="008B675A" w:rsidRPr="008456AA">
          <w:rPr>
            <w:rStyle w:val="Hyperlink"/>
            <w:noProof/>
            <w:spacing w:val="25"/>
          </w:rPr>
          <w:t>n</w:t>
        </w:r>
        <w:r w:rsidR="008B675A" w:rsidRPr="008456AA">
          <w:rPr>
            <w:rStyle w:val="Hyperlink"/>
            <w:noProof/>
            <w:spacing w:val="10"/>
          </w:rPr>
          <w:t>s</w:t>
        </w:r>
        <w:r w:rsidR="008B675A" w:rsidRPr="008456AA">
          <w:rPr>
            <w:rStyle w:val="Hyperlink"/>
            <w:noProof/>
            <w:spacing w:val="31"/>
          </w:rPr>
          <w:t>h</w:t>
        </w:r>
        <w:r w:rsidR="008B675A" w:rsidRPr="008456AA">
          <w:rPr>
            <w:rStyle w:val="Hyperlink"/>
            <w:noProof/>
            <w:spacing w:val="7"/>
          </w:rPr>
          <w:t>i</w:t>
        </w:r>
        <w:r w:rsidR="008B675A" w:rsidRPr="008456AA">
          <w:rPr>
            <w:rStyle w:val="Hyperlink"/>
            <w:noProof/>
          </w:rPr>
          <w:t xml:space="preserve">p </w:t>
        </w:r>
        <w:r w:rsidR="008B675A" w:rsidRPr="008456AA">
          <w:rPr>
            <w:rStyle w:val="Hyperlink"/>
            <w:noProof/>
            <w:spacing w:val="17"/>
            <w:position w:val="-3"/>
          </w:rPr>
          <w:t>r</w:t>
        </w:r>
        <w:r w:rsidR="008B675A" w:rsidRPr="008456AA">
          <w:rPr>
            <w:rStyle w:val="Hyperlink"/>
            <w:noProof/>
            <w:spacing w:val="11"/>
            <w:position w:val="-3"/>
          </w:rPr>
          <w:t>e</w:t>
        </w:r>
        <w:r w:rsidR="008B675A" w:rsidRPr="008456AA">
          <w:rPr>
            <w:rStyle w:val="Hyperlink"/>
            <w:noProof/>
            <w:spacing w:val="28"/>
            <w:position w:val="-3"/>
          </w:rPr>
          <w:t>v</w:t>
        </w:r>
        <w:r w:rsidR="008B675A" w:rsidRPr="008456AA">
          <w:rPr>
            <w:rStyle w:val="Hyperlink"/>
            <w:noProof/>
            <w:spacing w:val="2"/>
            <w:position w:val="-3"/>
          </w:rPr>
          <w:t>i</w:t>
        </w:r>
        <w:r w:rsidR="008B675A" w:rsidRPr="008456AA">
          <w:rPr>
            <w:rStyle w:val="Hyperlink"/>
            <w:noProof/>
            <w:spacing w:val="12"/>
            <w:position w:val="-3"/>
          </w:rPr>
          <w:t>e</w:t>
        </w:r>
        <w:r w:rsidR="008B675A" w:rsidRPr="008456AA">
          <w:rPr>
            <w:rStyle w:val="Hyperlink"/>
            <w:noProof/>
            <w:position w:val="-3"/>
          </w:rPr>
          <w:t>w</w:t>
        </w:r>
        <w:r w:rsidR="008B675A">
          <w:rPr>
            <w:noProof/>
            <w:webHidden/>
          </w:rPr>
          <w:tab/>
        </w:r>
        <w:r w:rsidR="008B675A">
          <w:rPr>
            <w:noProof/>
            <w:webHidden/>
          </w:rPr>
          <w:fldChar w:fldCharType="begin"/>
        </w:r>
        <w:r w:rsidR="008B675A">
          <w:rPr>
            <w:noProof/>
            <w:webHidden/>
          </w:rPr>
          <w:instrText xml:space="preserve"> PAGEREF _Toc355107804 \h </w:instrText>
        </w:r>
        <w:r w:rsidR="008B675A">
          <w:rPr>
            <w:noProof/>
            <w:webHidden/>
          </w:rPr>
        </w:r>
        <w:r w:rsidR="008B675A">
          <w:rPr>
            <w:noProof/>
            <w:webHidden/>
          </w:rPr>
          <w:fldChar w:fldCharType="separate"/>
        </w:r>
        <w:r w:rsidR="008B675A">
          <w:rPr>
            <w:noProof/>
            <w:webHidden/>
          </w:rPr>
          <w:t>20</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5" w:history="1">
        <w:r w:rsidR="008B675A" w:rsidRPr="008456AA">
          <w:rPr>
            <w:rStyle w:val="Hyperlink"/>
            <w:rFonts w:eastAsia="Cambria"/>
            <w:noProof/>
            <w:w w:val="122"/>
          </w:rPr>
          <w:t>Case Studies</w:t>
        </w:r>
        <w:r w:rsidR="008B675A">
          <w:rPr>
            <w:noProof/>
            <w:webHidden/>
          </w:rPr>
          <w:tab/>
        </w:r>
        <w:r w:rsidR="008B675A">
          <w:rPr>
            <w:noProof/>
            <w:webHidden/>
          </w:rPr>
          <w:fldChar w:fldCharType="begin"/>
        </w:r>
        <w:r w:rsidR="008B675A">
          <w:rPr>
            <w:noProof/>
            <w:webHidden/>
          </w:rPr>
          <w:instrText xml:space="preserve"> PAGEREF _Toc355107805 \h </w:instrText>
        </w:r>
        <w:r w:rsidR="008B675A">
          <w:rPr>
            <w:noProof/>
            <w:webHidden/>
          </w:rPr>
        </w:r>
        <w:r w:rsidR="008B675A">
          <w:rPr>
            <w:noProof/>
            <w:webHidden/>
          </w:rPr>
          <w:fldChar w:fldCharType="separate"/>
        </w:r>
        <w:r w:rsidR="008B675A">
          <w:rPr>
            <w:noProof/>
            <w:webHidden/>
          </w:rPr>
          <w:t>21</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6" w:history="1">
        <w:r w:rsidR="008B675A" w:rsidRPr="008456AA">
          <w:rPr>
            <w:rStyle w:val="Hyperlink"/>
            <w:noProof/>
          </w:rPr>
          <w:t>Toolkit</w:t>
        </w:r>
        <w:r w:rsidR="008B675A">
          <w:rPr>
            <w:noProof/>
            <w:webHidden/>
          </w:rPr>
          <w:tab/>
        </w:r>
        <w:r w:rsidR="008B675A">
          <w:rPr>
            <w:noProof/>
            <w:webHidden/>
          </w:rPr>
          <w:fldChar w:fldCharType="begin"/>
        </w:r>
        <w:r w:rsidR="008B675A">
          <w:rPr>
            <w:noProof/>
            <w:webHidden/>
          </w:rPr>
          <w:instrText xml:space="preserve"> PAGEREF _Toc355107806 \h </w:instrText>
        </w:r>
        <w:r w:rsidR="008B675A">
          <w:rPr>
            <w:noProof/>
            <w:webHidden/>
          </w:rPr>
        </w:r>
        <w:r w:rsidR="008B675A">
          <w:rPr>
            <w:noProof/>
            <w:webHidden/>
          </w:rPr>
          <w:fldChar w:fldCharType="separate"/>
        </w:r>
        <w:r w:rsidR="008B675A">
          <w:rPr>
            <w:noProof/>
            <w:webHidden/>
          </w:rPr>
          <w:t>51</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7" w:history="1">
        <w:r w:rsidR="008B675A" w:rsidRPr="008456AA">
          <w:rPr>
            <w:rStyle w:val="Hyperlink"/>
            <w:rFonts w:eastAsia="Cambria"/>
            <w:noProof/>
          </w:rPr>
          <w:t>Other useful resources</w:t>
        </w:r>
        <w:r w:rsidR="008B675A">
          <w:rPr>
            <w:noProof/>
            <w:webHidden/>
          </w:rPr>
          <w:tab/>
        </w:r>
        <w:r w:rsidR="008B675A">
          <w:rPr>
            <w:noProof/>
            <w:webHidden/>
          </w:rPr>
          <w:fldChar w:fldCharType="begin"/>
        </w:r>
        <w:r w:rsidR="008B675A">
          <w:rPr>
            <w:noProof/>
            <w:webHidden/>
          </w:rPr>
          <w:instrText xml:space="preserve"> PAGEREF _Toc355107807 \h </w:instrText>
        </w:r>
        <w:r w:rsidR="008B675A">
          <w:rPr>
            <w:noProof/>
            <w:webHidden/>
          </w:rPr>
        </w:r>
        <w:r w:rsidR="008B675A">
          <w:rPr>
            <w:noProof/>
            <w:webHidden/>
          </w:rPr>
          <w:fldChar w:fldCharType="separate"/>
        </w:r>
        <w:r w:rsidR="008B675A">
          <w:rPr>
            <w:noProof/>
            <w:webHidden/>
          </w:rPr>
          <w:t>62</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8" w:history="1">
        <w:r w:rsidR="008B675A" w:rsidRPr="008456AA">
          <w:rPr>
            <w:rStyle w:val="Hyperlink"/>
            <w:noProof/>
          </w:rPr>
          <w:t>P</w:t>
        </w:r>
        <w:r w:rsidR="008B675A" w:rsidRPr="008456AA">
          <w:rPr>
            <w:rStyle w:val="Hyperlink"/>
            <w:noProof/>
            <w:spacing w:val="22"/>
          </w:rPr>
          <w:t>e</w:t>
        </w:r>
        <w:r w:rsidR="008B675A" w:rsidRPr="008456AA">
          <w:rPr>
            <w:rStyle w:val="Hyperlink"/>
            <w:noProof/>
            <w:spacing w:val="14"/>
          </w:rPr>
          <w:t>o</w:t>
        </w:r>
        <w:r w:rsidR="008B675A" w:rsidRPr="008456AA">
          <w:rPr>
            <w:rStyle w:val="Hyperlink"/>
            <w:noProof/>
            <w:spacing w:val="-2"/>
          </w:rPr>
          <w:t>p</w:t>
        </w:r>
        <w:r w:rsidR="008B675A" w:rsidRPr="008456AA">
          <w:rPr>
            <w:rStyle w:val="Hyperlink"/>
            <w:noProof/>
            <w:spacing w:val="4"/>
          </w:rPr>
          <w:t>l</w:t>
        </w:r>
        <w:r w:rsidR="008B675A" w:rsidRPr="008456AA">
          <w:rPr>
            <w:rStyle w:val="Hyperlink"/>
            <w:noProof/>
          </w:rPr>
          <w:t>e</w:t>
        </w:r>
        <w:r w:rsidR="008B675A">
          <w:rPr>
            <w:noProof/>
            <w:webHidden/>
          </w:rPr>
          <w:tab/>
        </w:r>
        <w:r w:rsidR="008B675A">
          <w:rPr>
            <w:noProof/>
            <w:webHidden/>
          </w:rPr>
          <w:fldChar w:fldCharType="begin"/>
        </w:r>
        <w:r w:rsidR="008B675A">
          <w:rPr>
            <w:noProof/>
            <w:webHidden/>
          </w:rPr>
          <w:instrText xml:space="preserve"> PAGEREF _Toc355107808 \h </w:instrText>
        </w:r>
        <w:r w:rsidR="008B675A">
          <w:rPr>
            <w:noProof/>
            <w:webHidden/>
          </w:rPr>
        </w:r>
        <w:r w:rsidR="008B675A">
          <w:rPr>
            <w:noProof/>
            <w:webHidden/>
          </w:rPr>
          <w:fldChar w:fldCharType="separate"/>
        </w:r>
        <w:r w:rsidR="008B675A">
          <w:rPr>
            <w:noProof/>
            <w:webHidden/>
          </w:rPr>
          <w:t>62</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09" w:history="1">
        <w:r w:rsidR="008B675A" w:rsidRPr="008456AA">
          <w:rPr>
            <w:rStyle w:val="Hyperlink"/>
            <w:noProof/>
          </w:rPr>
          <w:t>Publications and websites</w:t>
        </w:r>
        <w:r w:rsidR="008B675A">
          <w:rPr>
            <w:noProof/>
            <w:webHidden/>
          </w:rPr>
          <w:tab/>
        </w:r>
        <w:r w:rsidR="008B675A">
          <w:rPr>
            <w:noProof/>
            <w:webHidden/>
          </w:rPr>
          <w:fldChar w:fldCharType="begin"/>
        </w:r>
        <w:r w:rsidR="008B675A">
          <w:rPr>
            <w:noProof/>
            <w:webHidden/>
          </w:rPr>
          <w:instrText xml:space="preserve"> PAGEREF _Toc355107809 \h </w:instrText>
        </w:r>
        <w:r w:rsidR="008B675A">
          <w:rPr>
            <w:noProof/>
            <w:webHidden/>
          </w:rPr>
        </w:r>
        <w:r w:rsidR="008B675A">
          <w:rPr>
            <w:noProof/>
            <w:webHidden/>
          </w:rPr>
          <w:fldChar w:fldCharType="separate"/>
        </w:r>
        <w:r w:rsidR="008B675A">
          <w:rPr>
            <w:noProof/>
            <w:webHidden/>
          </w:rPr>
          <w:t>63</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10" w:history="1">
        <w:r w:rsidR="008B675A" w:rsidRPr="008456AA">
          <w:rPr>
            <w:rStyle w:val="Hyperlink"/>
            <w:noProof/>
          </w:rPr>
          <w:t>General evaluation tools</w:t>
        </w:r>
        <w:r w:rsidR="008B675A">
          <w:rPr>
            <w:noProof/>
            <w:webHidden/>
          </w:rPr>
          <w:tab/>
        </w:r>
        <w:r w:rsidR="008B675A">
          <w:rPr>
            <w:noProof/>
            <w:webHidden/>
          </w:rPr>
          <w:fldChar w:fldCharType="begin"/>
        </w:r>
        <w:r w:rsidR="008B675A">
          <w:rPr>
            <w:noProof/>
            <w:webHidden/>
          </w:rPr>
          <w:instrText xml:space="preserve"> PAGEREF _Toc355107810 \h </w:instrText>
        </w:r>
        <w:r w:rsidR="008B675A">
          <w:rPr>
            <w:noProof/>
            <w:webHidden/>
          </w:rPr>
        </w:r>
        <w:r w:rsidR="008B675A">
          <w:rPr>
            <w:noProof/>
            <w:webHidden/>
          </w:rPr>
          <w:fldChar w:fldCharType="separate"/>
        </w:r>
        <w:r w:rsidR="008B675A">
          <w:rPr>
            <w:noProof/>
            <w:webHidden/>
          </w:rPr>
          <w:t>64</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11" w:history="1">
        <w:r w:rsidR="008B675A" w:rsidRPr="008456AA">
          <w:rPr>
            <w:rStyle w:val="Hyperlink"/>
            <w:noProof/>
          </w:rPr>
          <w:t>Partnership evaluation tools</w:t>
        </w:r>
        <w:r w:rsidR="008B675A">
          <w:rPr>
            <w:noProof/>
            <w:webHidden/>
          </w:rPr>
          <w:tab/>
        </w:r>
        <w:r w:rsidR="008B675A">
          <w:rPr>
            <w:noProof/>
            <w:webHidden/>
          </w:rPr>
          <w:fldChar w:fldCharType="begin"/>
        </w:r>
        <w:r w:rsidR="008B675A">
          <w:rPr>
            <w:noProof/>
            <w:webHidden/>
          </w:rPr>
          <w:instrText xml:space="preserve"> PAGEREF _Toc355107811 \h </w:instrText>
        </w:r>
        <w:r w:rsidR="008B675A">
          <w:rPr>
            <w:noProof/>
            <w:webHidden/>
          </w:rPr>
        </w:r>
        <w:r w:rsidR="008B675A">
          <w:rPr>
            <w:noProof/>
            <w:webHidden/>
          </w:rPr>
          <w:fldChar w:fldCharType="separate"/>
        </w:r>
        <w:r w:rsidR="008B675A">
          <w:rPr>
            <w:noProof/>
            <w:webHidden/>
          </w:rPr>
          <w:t>64</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12" w:history="1">
        <w:r w:rsidR="008B675A" w:rsidRPr="008456AA">
          <w:rPr>
            <w:rStyle w:val="Hyperlink"/>
            <w:noProof/>
          </w:rPr>
          <w:t>Reviews and research</w:t>
        </w:r>
        <w:r w:rsidR="008B675A">
          <w:rPr>
            <w:noProof/>
            <w:webHidden/>
          </w:rPr>
          <w:tab/>
        </w:r>
        <w:r w:rsidR="008B675A">
          <w:rPr>
            <w:noProof/>
            <w:webHidden/>
          </w:rPr>
          <w:fldChar w:fldCharType="begin"/>
        </w:r>
        <w:r w:rsidR="008B675A">
          <w:rPr>
            <w:noProof/>
            <w:webHidden/>
          </w:rPr>
          <w:instrText xml:space="preserve"> PAGEREF _Toc355107812 \h </w:instrText>
        </w:r>
        <w:r w:rsidR="008B675A">
          <w:rPr>
            <w:noProof/>
            <w:webHidden/>
          </w:rPr>
        </w:r>
        <w:r w:rsidR="008B675A">
          <w:rPr>
            <w:noProof/>
            <w:webHidden/>
          </w:rPr>
          <w:fldChar w:fldCharType="separate"/>
        </w:r>
        <w:r w:rsidR="008B675A">
          <w:rPr>
            <w:noProof/>
            <w:webHidden/>
          </w:rPr>
          <w:t>65</w:t>
        </w:r>
        <w:r w:rsidR="008B675A">
          <w:rPr>
            <w:noProof/>
            <w:webHidden/>
          </w:rPr>
          <w:fldChar w:fldCharType="end"/>
        </w:r>
      </w:hyperlink>
    </w:p>
    <w:p w:rsidR="008B675A" w:rsidRDefault="00010E8A">
      <w:pPr>
        <w:pStyle w:val="TOC1"/>
        <w:tabs>
          <w:tab w:val="right" w:leader="dot" w:pos="9870"/>
        </w:tabs>
        <w:rPr>
          <w:rFonts w:eastAsiaTheme="minorEastAsia"/>
          <w:noProof/>
          <w:lang w:val="en-AU" w:eastAsia="en-AU"/>
        </w:rPr>
      </w:pPr>
      <w:hyperlink w:anchor="_Toc355107813" w:history="1">
        <w:r w:rsidR="008B675A" w:rsidRPr="008456AA">
          <w:rPr>
            <w:rStyle w:val="Hyperlink"/>
            <w:noProof/>
          </w:rPr>
          <w:t>Glossary</w:t>
        </w:r>
        <w:r w:rsidR="008B675A">
          <w:rPr>
            <w:noProof/>
            <w:webHidden/>
          </w:rPr>
          <w:tab/>
        </w:r>
        <w:r w:rsidR="008B675A">
          <w:rPr>
            <w:noProof/>
            <w:webHidden/>
          </w:rPr>
          <w:fldChar w:fldCharType="begin"/>
        </w:r>
        <w:r w:rsidR="008B675A">
          <w:rPr>
            <w:noProof/>
            <w:webHidden/>
          </w:rPr>
          <w:instrText xml:space="preserve"> PAGEREF _Toc355107813 \h </w:instrText>
        </w:r>
        <w:r w:rsidR="008B675A">
          <w:rPr>
            <w:noProof/>
            <w:webHidden/>
          </w:rPr>
        </w:r>
        <w:r w:rsidR="008B675A">
          <w:rPr>
            <w:noProof/>
            <w:webHidden/>
          </w:rPr>
          <w:fldChar w:fldCharType="separate"/>
        </w:r>
        <w:r w:rsidR="008B675A">
          <w:rPr>
            <w:noProof/>
            <w:webHidden/>
          </w:rPr>
          <w:t>66</w:t>
        </w:r>
        <w:r w:rsidR="008B675A">
          <w:rPr>
            <w:noProof/>
            <w:webHidden/>
          </w:rPr>
          <w:fldChar w:fldCharType="end"/>
        </w:r>
      </w:hyperlink>
    </w:p>
    <w:p w:rsidR="0022189D" w:rsidRDefault="0093333E" w:rsidP="00960561">
      <w:pPr>
        <w:spacing w:after="0" w:line="248" w:lineRule="auto"/>
        <w:ind w:left="142" w:right="-55"/>
      </w:pPr>
      <w:r>
        <w:lastRenderedPageBreak/>
        <w:fldChar w:fldCharType="end"/>
      </w:r>
    </w:p>
    <w:p w:rsidR="00960561" w:rsidRPr="002F41D0" w:rsidRDefault="00960561" w:rsidP="00960561">
      <w:pPr>
        <w:spacing w:after="0" w:line="248" w:lineRule="auto"/>
        <w:ind w:left="142" w:right="-55"/>
        <w:rPr>
          <w:rFonts w:ascii="Calibri" w:eastAsia="Calibri" w:hAnsi="Calibri" w:cs="Calibri"/>
          <w:sz w:val="19"/>
          <w:szCs w:val="19"/>
        </w:rPr>
      </w:pPr>
      <w:r w:rsidRPr="00960561">
        <w:t>The Australian Government, on behalf of the Australian Council for Educational Research (ACER) and Business Working with Education Foundation (</w:t>
      </w:r>
      <w:proofErr w:type="spellStart"/>
      <w:r w:rsidRPr="00960561">
        <w:t>BWE</w:t>
      </w:r>
      <w:proofErr w:type="spellEnd"/>
      <w:r w:rsidRPr="00960561">
        <w:t xml:space="preserve"> Foundation), thank the schools, businesses, brokers and other organisations that contributed to the development of this guide</w:t>
      </w:r>
      <w:r w:rsidRPr="002F41D0">
        <w:rPr>
          <w:rFonts w:ascii="Calibri" w:eastAsia="Calibri" w:hAnsi="Calibri" w:cs="Calibri"/>
          <w:b/>
          <w:bCs/>
          <w:sz w:val="19"/>
          <w:szCs w:val="19"/>
        </w:rPr>
        <w:t>.</w:t>
      </w:r>
    </w:p>
    <w:p w:rsidR="000F069F" w:rsidRDefault="000F069F" w:rsidP="002B0F6A">
      <w:pPr>
        <w:pStyle w:val="Heading1A"/>
        <w:rPr>
          <w:spacing w:val="-24"/>
        </w:rPr>
        <w:sectPr w:rsidR="000F069F" w:rsidSect="00566B40">
          <w:footerReference w:type="even" r:id="rId11"/>
          <w:footerReference w:type="default" r:id="rId12"/>
          <w:type w:val="continuous"/>
          <w:pgSz w:w="11920" w:h="16840"/>
          <w:pgMar w:top="567" w:right="425" w:bottom="567" w:left="709" w:header="720" w:footer="720" w:gutter="0"/>
          <w:cols w:space="720"/>
        </w:sectPr>
      </w:pPr>
      <w:bookmarkStart w:id="6" w:name="_Toc355103186"/>
      <w:bookmarkStart w:id="7" w:name="_Toc355103359"/>
      <w:bookmarkStart w:id="8" w:name="_Toc355103683"/>
      <w:bookmarkStart w:id="9" w:name="_Toc355107796"/>
    </w:p>
    <w:p w:rsidR="00042B50" w:rsidRDefault="00B82AF7" w:rsidP="002B0F6A">
      <w:pPr>
        <w:pStyle w:val="Heading1A"/>
      </w:pPr>
      <w:r>
        <w:rPr>
          <w:spacing w:val="-24"/>
        </w:rPr>
        <w:lastRenderedPageBreak/>
        <w:t>F</w:t>
      </w:r>
      <w:r>
        <w:t>o</w:t>
      </w:r>
      <w:r>
        <w:rPr>
          <w:spacing w:val="17"/>
        </w:rPr>
        <w:t>r</w:t>
      </w:r>
      <w:r>
        <w:t>e</w:t>
      </w:r>
      <w:r>
        <w:rPr>
          <w:spacing w:val="-7"/>
        </w:rPr>
        <w:t>w</w:t>
      </w:r>
      <w:r>
        <w:t>o</w:t>
      </w:r>
      <w:r>
        <w:rPr>
          <w:spacing w:val="13"/>
        </w:rPr>
        <w:t>r</w:t>
      </w:r>
      <w:r>
        <w:t>d</w:t>
      </w:r>
      <w:bookmarkEnd w:id="6"/>
      <w:bookmarkEnd w:id="7"/>
      <w:bookmarkEnd w:id="8"/>
      <w:bookmarkEnd w:id="9"/>
    </w:p>
    <w:p w:rsidR="00042B50" w:rsidRDefault="0019474E" w:rsidP="002B0F6A">
      <w:proofErr w:type="gramStart"/>
      <w:r w:rsidRPr="00102539">
        <w:rPr>
          <w:rStyle w:val="Style2Char"/>
          <w:sz w:val="22"/>
          <w:szCs w:val="22"/>
        </w:rPr>
        <w:t>THIS GUIDE HAS BEEN WRITTEN</w:t>
      </w:r>
      <w:r w:rsidR="00B82AF7">
        <w:rPr>
          <w:rFonts w:ascii="Arial Narrow" w:eastAsia="Arial Narrow" w:hAnsi="Arial Narrow" w:cs="Arial Narrow"/>
          <w:b/>
          <w:bCs/>
          <w:color w:val="EF4355"/>
          <w:sz w:val="19"/>
          <w:szCs w:val="19"/>
        </w:rPr>
        <w:t xml:space="preserve"> </w:t>
      </w:r>
      <w:r w:rsidR="00B82AF7">
        <w:rPr>
          <w:spacing w:val="1"/>
        </w:rPr>
        <w:t>t</w:t>
      </w:r>
      <w:r w:rsidR="00B82AF7">
        <w:t>o</w:t>
      </w:r>
      <w:r w:rsidR="00B82AF7">
        <w:rPr>
          <w:spacing w:val="17"/>
        </w:rPr>
        <w:t xml:space="preserve"> </w:t>
      </w:r>
      <w:r w:rsidR="00B82AF7">
        <w:t>sup</w:t>
      </w:r>
      <w:r w:rsidR="00B82AF7">
        <w:rPr>
          <w:spacing w:val="1"/>
        </w:rPr>
        <w:t>p</w:t>
      </w:r>
      <w:r w:rsidR="00B82AF7">
        <w:rPr>
          <w:spacing w:val="-1"/>
        </w:rPr>
        <w:t>o</w:t>
      </w:r>
      <w:r w:rsidR="00B82AF7">
        <w:rPr>
          <w:spacing w:val="8"/>
        </w:rPr>
        <w:t>r</w:t>
      </w:r>
      <w:r w:rsidR="00B82AF7">
        <w:t>t</w:t>
      </w:r>
      <w:r w:rsidR="00B82AF7">
        <w:rPr>
          <w:spacing w:val="17"/>
        </w:rPr>
        <w:t xml:space="preserve"> </w:t>
      </w:r>
      <w:r w:rsidR="00B82AF7">
        <w:t>s</w:t>
      </w:r>
      <w:r w:rsidR="00B82AF7">
        <w:rPr>
          <w:spacing w:val="-2"/>
        </w:rPr>
        <w:t>ch</w:t>
      </w:r>
      <w:r w:rsidR="00B82AF7">
        <w:t>o</w:t>
      </w:r>
      <w:r w:rsidR="00B82AF7">
        <w:rPr>
          <w:spacing w:val="-5"/>
        </w:rPr>
        <w:t>o</w:t>
      </w:r>
      <w:r w:rsidR="00B82AF7">
        <w:t>ls</w:t>
      </w:r>
      <w:r w:rsidR="00B82AF7">
        <w:rPr>
          <w:spacing w:val="15"/>
        </w:rPr>
        <w:t xml:space="preserve"> </w:t>
      </w:r>
      <w:r w:rsidR="00B82AF7">
        <w:rPr>
          <w:spacing w:val="3"/>
        </w:rPr>
        <w:t>a</w:t>
      </w:r>
      <w:r w:rsidR="00B82AF7">
        <w:rPr>
          <w:spacing w:val="-2"/>
        </w:rPr>
        <w:t>n</w:t>
      </w:r>
      <w:r w:rsidR="00B82AF7">
        <w:t>d</w:t>
      </w:r>
      <w:r w:rsidR="00B82AF7">
        <w:rPr>
          <w:spacing w:val="17"/>
        </w:rPr>
        <w:t xml:space="preserve"> </w:t>
      </w:r>
      <w:r w:rsidR="00B82AF7">
        <w:rPr>
          <w:spacing w:val="-2"/>
        </w:rPr>
        <w:t>b</w:t>
      </w:r>
      <w:r w:rsidR="00B82AF7">
        <w:rPr>
          <w:spacing w:val="2"/>
        </w:rPr>
        <w:t>u</w:t>
      </w:r>
      <w:r w:rsidR="00B82AF7">
        <w:rPr>
          <w:spacing w:val="-3"/>
        </w:rPr>
        <w:t>s</w:t>
      </w:r>
      <w:r w:rsidR="00B82AF7">
        <w:rPr>
          <w:spacing w:val="4"/>
        </w:rPr>
        <w:t>i</w:t>
      </w:r>
      <w:r w:rsidR="00B82AF7">
        <w:rPr>
          <w:spacing w:val="-1"/>
        </w:rPr>
        <w:t>n</w:t>
      </w:r>
      <w:r w:rsidR="00B82AF7">
        <w:rPr>
          <w:spacing w:val="1"/>
        </w:rPr>
        <w:t>e</w:t>
      </w:r>
      <w:r w:rsidR="00B82AF7">
        <w:t>ss</w:t>
      </w:r>
      <w:r w:rsidR="00B82AF7">
        <w:rPr>
          <w:spacing w:val="1"/>
        </w:rPr>
        <w:t>e</w:t>
      </w:r>
      <w:r w:rsidR="00B82AF7">
        <w:t>s</w:t>
      </w:r>
      <w:r w:rsidR="00B82AF7">
        <w:rPr>
          <w:spacing w:val="15"/>
        </w:rPr>
        <w:t xml:space="preserve"> </w:t>
      </w:r>
      <w:r w:rsidR="00B82AF7">
        <w:rPr>
          <w:spacing w:val="2"/>
        </w:rPr>
        <w:t>a</w:t>
      </w:r>
      <w:r w:rsidR="00B82AF7">
        <w:t>s</w:t>
      </w:r>
      <w:r w:rsidR="00B82AF7">
        <w:rPr>
          <w:spacing w:val="17"/>
        </w:rPr>
        <w:t xml:space="preserve"> </w:t>
      </w:r>
      <w:r w:rsidR="00B82AF7">
        <w:rPr>
          <w:spacing w:val="3"/>
        </w:rPr>
        <w:t>t</w:t>
      </w:r>
      <w:r w:rsidR="00B82AF7">
        <w:rPr>
          <w:spacing w:val="-2"/>
        </w:rPr>
        <w:t>h</w:t>
      </w:r>
      <w:r w:rsidR="00B82AF7">
        <w:rPr>
          <w:spacing w:val="-1"/>
        </w:rPr>
        <w:t>e</w:t>
      </w:r>
      <w:r w:rsidR="00B82AF7">
        <w:t xml:space="preserve">y </w:t>
      </w:r>
      <w:r w:rsidR="00B82AF7">
        <w:rPr>
          <w:spacing w:val="-6"/>
        </w:rPr>
        <w:t>w</w:t>
      </w:r>
      <w:r w:rsidR="00B82AF7">
        <w:rPr>
          <w:spacing w:val="-1"/>
        </w:rPr>
        <w:t>o</w:t>
      </w:r>
      <w:r w:rsidR="00B82AF7">
        <w:t xml:space="preserve">rk </w:t>
      </w:r>
      <w:r w:rsidR="00B82AF7">
        <w:rPr>
          <w:spacing w:val="1"/>
        </w:rPr>
        <w:t>t</w:t>
      </w:r>
      <w:r w:rsidR="00B82AF7">
        <w:rPr>
          <w:spacing w:val="-3"/>
        </w:rPr>
        <w:t>og</w:t>
      </w:r>
      <w:r w:rsidR="00B82AF7">
        <w:t>e</w:t>
      </w:r>
      <w:r w:rsidR="00B82AF7">
        <w:rPr>
          <w:spacing w:val="3"/>
        </w:rPr>
        <w:t>t</w:t>
      </w:r>
      <w:r w:rsidR="00B82AF7">
        <w:rPr>
          <w:spacing w:val="-2"/>
        </w:rPr>
        <w:t>h</w:t>
      </w:r>
      <w:r w:rsidR="00B82AF7">
        <w:rPr>
          <w:spacing w:val="2"/>
        </w:rPr>
        <w:t>e</w:t>
      </w:r>
      <w:r w:rsidR="00B82AF7">
        <w:t>r</w:t>
      </w:r>
      <w:r w:rsidR="00B82AF7">
        <w:rPr>
          <w:spacing w:val="-3"/>
        </w:rPr>
        <w:t xml:space="preserve"> </w:t>
      </w:r>
      <w:r w:rsidR="00B82AF7">
        <w:rPr>
          <w:spacing w:val="1"/>
        </w:rPr>
        <w:t>t</w:t>
      </w:r>
      <w:r w:rsidR="00B82AF7">
        <w:t>o</w:t>
      </w:r>
      <w:r w:rsidR="00B82AF7">
        <w:rPr>
          <w:spacing w:val="-1"/>
        </w:rPr>
        <w:t xml:space="preserve"> </w:t>
      </w:r>
      <w:r w:rsidR="00B82AF7">
        <w:rPr>
          <w:spacing w:val="4"/>
        </w:rPr>
        <w:t>i</w:t>
      </w:r>
      <w:r w:rsidR="00B82AF7">
        <w:rPr>
          <w:spacing w:val="-1"/>
        </w:rPr>
        <w:t>m</w:t>
      </w:r>
      <w:r w:rsidR="00B82AF7">
        <w:t>pr</w:t>
      </w:r>
      <w:r w:rsidR="00B82AF7">
        <w:rPr>
          <w:spacing w:val="-6"/>
        </w:rPr>
        <w:t>o</w:t>
      </w:r>
      <w:r w:rsidR="00B82AF7">
        <w:rPr>
          <w:spacing w:val="-5"/>
        </w:rPr>
        <w:t>v</w:t>
      </w:r>
      <w:r w:rsidR="00B82AF7">
        <w:t>e</w:t>
      </w:r>
      <w:r w:rsidR="00B82AF7">
        <w:rPr>
          <w:spacing w:val="-3"/>
        </w:rPr>
        <w:t xml:space="preserve"> </w:t>
      </w:r>
      <w:r w:rsidR="00B82AF7">
        <w:rPr>
          <w:spacing w:val="-2"/>
        </w:rPr>
        <w:t>ou</w:t>
      </w:r>
      <w:r w:rsidR="00B82AF7">
        <w:rPr>
          <w:spacing w:val="2"/>
        </w:rPr>
        <w:t>t</w:t>
      </w:r>
      <w:r w:rsidR="00B82AF7">
        <w:t>c</w:t>
      </w:r>
      <w:r w:rsidR="00B82AF7">
        <w:rPr>
          <w:spacing w:val="-1"/>
        </w:rPr>
        <w:t>om</w:t>
      </w:r>
      <w:r w:rsidR="00B82AF7">
        <w:rPr>
          <w:spacing w:val="1"/>
        </w:rPr>
        <w:t>e</w:t>
      </w:r>
      <w:r w:rsidR="00B82AF7">
        <w:t>s</w:t>
      </w:r>
      <w:r w:rsidR="00B82AF7">
        <w:rPr>
          <w:spacing w:val="-4"/>
        </w:rPr>
        <w:t xml:space="preserve"> </w:t>
      </w:r>
      <w:r w:rsidR="00B82AF7">
        <w:rPr>
          <w:spacing w:val="-5"/>
        </w:rPr>
        <w:t>f</w:t>
      </w:r>
      <w:r w:rsidR="00B82AF7">
        <w:rPr>
          <w:spacing w:val="-1"/>
        </w:rPr>
        <w:t>o</w:t>
      </w:r>
      <w:r w:rsidR="00B82AF7">
        <w:t xml:space="preserve">r </w:t>
      </w:r>
      <w:r w:rsidR="00B82AF7">
        <w:rPr>
          <w:spacing w:val="-1"/>
        </w:rPr>
        <w:t>s</w:t>
      </w:r>
      <w:r w:rsidR="00B82AF7">
        <w:rPr>
          <w:spacing w:val="7"/>
        </w:rPr>
        <w:t>t</w:t>
      </w:r>
      <w:r w:rsidR="00B82AF7">
        <w:t>u</w:t>
      </w:r>
      <w:r w:rsidR="00B82AF7">
        <w:rPr>
          <w:spacing w:val="-1"/>
        </w:rPr>
        <w:t>d</w:t>
      </w:r>
      <w:r w:rsidR="00B82AF7">
        <w:rPr>
          <w:spacing w:val="1"/>
        </w:rPr>
        <w:t>e</w:t>
      </w:r>
      <w:r w:rsidR="00B82AF7">
        <w:rPr>
          <w:spacing w:val="-3"/>
        </w:rPr>
        <w:t>n</w:t>
      </w:r>
      <w:r w:rsidR="00B82AF7">
        <w:rPr>
          <w:spacing w:val="3"/>
        </w:rPr>
        <w:t>t</w:t>
      </w:r>
      <w:r w:rsidR="00B82AF7">
        <w:rPr>
          <w:spacing w:val="-2"/>
        </w:rPr>
        <w:t>s</w:t>
      </w:r>
      <w:r w:rsidR="00B82AF7">
        <w:t>.</w:t>
      </w:r>
      <w:proofErr w:type="gramEnd"/>
    </w:p>
    <w:p w:rsidR="00042B50" w:rsidRDefault="00B82AF7" w:rsidP="002B0F6A">
      <w:r>
        <w:rPr>
          <w:spacing w:val="-3"/>
        </w:rPr>
        <w:t>R</w:t>
      </w:r>
      <w:r>
        <w:rPr>
          <w:spacing w:val="1"/>
        </w:rPr>
        <w:t>e</w:t>
      </w:r>
      <w:r>
        <w:t>s</w:t>
      </w:r>
      <w:r>
        <w:rPr>
          <w:spacing w:val="1"/>
        </w:rPr>
        <w:t>e</w:t>
      </w:r>
      <w:r>
        <w:rPr>
          <w:spacing w:val="3"/>
        </w:rPr>
        <w:t>a</w:t>
      </w:r>
      <w:r>
        <w:t>r</w:t>
      </w:r>
      <w:r>
        <w:rPr>
          <w:spacing w:val="-2"/>
        </w:rPr>
        <w:t>c</w:t>
      </w:r>
      <w:r>
        <w:t xml:space="preserve">h </w:t>
      </w:r>
      <w:r>
        <w:rPr>
          <w:spacing w:val="-2"/>
        </w:rPr>
        <w:t>sh</w:t>
      </w:r>
      <w:r>
        <w:rPr>
          <w:spacing w:val="-5"/>
        </w:rPr>
        <w:t>o</w:t>
      </w:r>
      <w:r>
        <w:rPr>
          <w:spacing w:val="-1"/>
        </w:rPr>
        <w:t>w</w:t>
      </w:r>
      <w:r>
        <w:t>s</w:t>
      </w:r>
      <w:r>
        <w:rPr>
          <w:spacing w:val="6"/>
        </w:rPr>
        <w:t xml:space="preserve"> </w:t>
      </w:r>
      <w:r>
        <w:rPr>
          <w:spacing w:val="3"/>
        </w:rPr>
        <w:t>t</w:t>
      </w:r>
      <w:r>
        <w:rPr>
          <w:spacing w:val="1"/>
        </w:rPr>
        <w:t>h</w:t>
      </w:r>
      <w:r>
        <w:rPr>
          <w:spacing w:val="-1"/>
        </w:rPr>
        <w:t>a</w:t>
      </w:r>
      <w:r>
        <w:t>t</w:t>
      </w:r>
      <w:r>
        <w:rPr>
          <w:spacing w:val="4"/>
        </w:rPr>
        <w:t xml:space="preserve"> </w:t>
      </w:r>
      <w:r>
        <w:rPr>
          <w:spacing w:val="-4"/>
        </w:rPr>
        <w:t>f</w:t>
      </w:r>
      <w:r>
        <w:rPr>
          <w:spacing w:val="-1"/>
        </w:rPr>
        <w:t>e</w:t>
      </w:r>
      <w:r>
        <w:t>w</w:t>
      </w:r>
      <w:r>
        <w:rPr>
          <w:spacing w:val="5"/>
        </w:rPr>
        <w:t xml:space="preserve"> </w:t>
      </w:r>
      <w:r>
        <w:t>s</w:t>
      </w:r>
      <w:r>
        <w:rPr>
          <w:spacing w:val="-2"/>
        </w:rPr>
        <w:t>ch</w:t>
      </w:r>
      <w:r>
        <w:t>o</w:t>
      </w:r>
      <w:r>
        <w:rPr>
          <w:spacing w:val="-5"/>
        </w:rPr>
        <w:t>o</w:t>
      </w:r>
      <w:r>
        <w:rPr>
          <w:spacing w:val="-2"/>
        </w:rPr>
        <w:t>l</w:t>
      </w:r>
      <w:r>
        <w:t>-</w:t>
      </w:r>
      <w:r>
        <w:rPr>
          <w:spacing w:val="-2"/>
        </w:rPr>
        <w:t>b</w:t>
      </w:r>
      <w:r>
        <w:rPr>
          <w:spacing w:val="2"/>
        </w:rPr>
        <w:t>u</w:t>
      </w:r>
      <w:r>
        <w:rPr>
          <w:spacing w:val="-3"/>
        </w:rPr>
        <w:t>s</w:t>
      </w:r>
      <w:r>
        <w:rPr>
          <w:spacing w:val="4"/>
        </w:rPr>
        <w:t>i</w:t>
      </w:r>
      <w:r>
        <w:rPr>
          <w:spacing w:val="-1"/>
        </w:rPr>
        <w:t>n</w:t>
      </w:r>
      <w:r>
        <w:rPr>
          <w:spacing w:val="1"/>
        </w:rPr>
        <w:t>e</w:t>
      </w:r>
      <w:r>
        <w:t>ss</w:t>
      </w:r>
      <w:r>
        <w:rPr>
          <w:spacing w:val="3"/>
        </w:rPr>
        <w:t xml:space="preserve"> </w:t>
      </w:r>
      <w:r>
        <w:t>r</w:t>
      </w:r>
      <w:r>
        <w:rPr>
          <w:spacing w:val="-4"/>
        </w:rPr>
        <w:t>e</w:t>
      </w:r>
      <w:r>
        <w:rPr>
          <w:spacing w:val="-1"/>
        </w:rPr>
        <w:t>la</w:t>
      </w:r>
      <w:r>
        <w:rPr>
          <w:spacing w:val="3"/>
        </w:rPr>
        <w:t>t</w:t>
      </w:r>
      <w:r>
        <w:rPr>
          <w:spacing w:val="-4"/>
        </w:rPr>
        <w:t>i</w:t>
      </w:r>
      <w:r>
        <w:rPr>
          <w:spacing w:val="-1"/>
        </w:rPr>
        <w:t>o</w:t>
      </w:r>
      <w:r>
        <w:rPr>
          <w:spacing w:val="2"/>
        </w:rPr>
        <w:t>n</w:t>
      </w:r>
      <w:r>
        <w:rPr>
          <w:spacing w:val="-2"/>
        </w:rPr>
        <w:t>s</w:t>
      </w:r>
      <w:r>
        <w:rPr>
          <w:spacing w:val="3"/>
        </w:rPr>
        <w:t>h</w:t>
      </w:r>
      <w:r>
        <w:rPr>
          <w:spacing w:val="-2"/>
        </w:rPr>
        <w:t>i</w:t>
      </w:r>
      <w:r>
        <w:t>ps</w:t>
      </w:r>
      <w:r>
        <w:rPr>
          <w:spacing w:val="1"/>
        </w:rPr>
        <w:t xml:space="preserve"> </w:t>
      </w:r>
      <w:r>
        <w:rPr>
          <w:spacing w:val="-2"/>
        </w:rPr>
        <w:t>m</w:t>
      </w:r>
      <w:r>
        <w:rPr>
          <w:spacing w:val="-1"/>
        </w:rPr>
        <w:t>o</w:t>
      </w:r>
      <w:r>
        <w:rPr>
          <w:spacing w:val="3"/>
        </w:rPr>
        <w:t>n</w:t>
      </w:r>
      <w:r>
        <w:rPr>
          <w:spacing w:val="-3"/>
        </w:rPr>
        <w:t>i</w:t>
      </w:r>
      <w:r>
        <w:rPr>
          <w:spacing w:val="1"/>
        </w:rPr>
        <w:t>t</w:t>
      </w:r>
      <w:r>
        <w:rPr>
          <w:spacing w:val="-1"/>
        </w:rPr>
        <w:t>o</w:t>
      </w:r>
      <w:r>
        <w:t>r</w:t>
      </w:r>
      <w:r>
        <w:rPr>
          <w:spacing w:val="3"/>
        </w:rPr>
        <w:t xml:space="preserve"> t</w:t>
      </w:r>
      <w:r>
        <w:rPr>
          <w:spacing w:val="-2"/>
        </w:rPr>
        <w:t>h</w:t>
      </w:r>
      <w:r>
        <w:rPr>
          <w:spacing w:val="-1"/>
        </w:rPr>
        <w:t>e</w:t>
      </w:r>
      <w:r>
        <w:rPr>
          <w:spacing w:val="4"/>
        </w:rPr>
        <w:t>i</w:t>
      </w:r>
      <w:r>
        <w:t>r pr</w:t>
      </w:r>
      <w:r>
        <w:rPr>
          <w:spacing w:val="-3"/>
        </w:rPr>
        <w:t>o</w:t>
      </w:r>
      <w:r>
        <w:rPr>
          <w:spacing w:val="5"/>
        </w:rPr>
        <w:t>g</w:t>
      </w:r>
      <w:r>
        <w:t>r</w:t>
      </w:r>
      <w:r>
        <w:rPr>
          <w:spacing w:val="1"/>
        </w:rPr>
        <w:t>e</w:t>
      </w:r>
      <w:r>
        <w:t>ss</w:t>
      </w:r>
      <w:r>
        <w:rPr>
          <w:spacing w:val="-2"/>
        </w:rPr>
        <w:t xml:space="preserve"> </w:t>
      </w:r>
      <w:r>
        <w:rPr>
          <w:spacing w:val="-1"/>
        </w:rPr>
        <w:t>o</w:t>
      </w:r>
      <w:r>
        <w:t xml:space="preserve">r </w:t>
      </w:r>
      <w:r>
        <w:rPr>
          <w:spacing w:val="-1"/>
        </w:rPr>
        <w:t>e</w:t>
      </w:r>
      <w:r>
        <w:rPr>
          <w:spacing w:val="-2"/>
        </w:rPr>
        <w:t>v</w:t>
      </w:r>
      <w:r>
        <w:t>a</w:t>
      </w:r>
      <w:r>
        <w:rPr>
          <w:spacing w:val="-2"/>
        </w:rPr>
        <w:t>l</w:t>
      </w:r>
      <w:r>
        <w:rPr>
          <w:spacing w:val="3"/>
        </w:rPr>
        <w:t>u</w:t>
      </w:r>
      <w:r>
        <w:rPr>
          <w:spacing w:val="-1"/>
        </w:rPr>
        <w:t>a</w:t>
      </w:r>
      <w:r>
        <w:rPr>
          <w:spacing w:val="1"/>
        </w:rPr>
        <w:t>t</w:t>
      </w:r>
      <w:r>
        <w:t>e</w:t>
      </w:r>
      <w:r>
        <w:rPr>
          <w:spacing w:val="-5"/>
        </w:rPr>
        <w:t xml:space="preserve"> </w:t>
      </w:r>
      <w:r>
        <w:rPr>
          <w:spacing w:val="3"/>
        </w:rPr>
        <w:t>t</w:t>
      </w:r>
      <w:r>
        <w:rPr>
          <w:spacing w:val="-2"/>
        </w:rPr>
        <w:t>h</w:t>
      </w:r>
      <w:r>
        <w:t>e</w:t>
      </w:r>
      <w:r>
        <w:rPr>
          <w:spacing w:val="-2"/>
        </w:rPr>
        <w:t xml:space="preserve"> </w:t>
      </w:r>
      <w:r>
        <w:rPr>
          <w:spacing w:val="3"/>
        </w:rPr>
        <w:t>i</w:t>
      </w:r>
      <w:r>
        <w:rPr>
          <w:spacing w:val="-1"/>
        </w:rPr>
        <w:t>m</w:t>
      </w:r>
      <w:r>
        <w:t>p</w:t>
      </w:r>
      <w:r>
        <w:rPr>
          <w:spacing w:val="2"/>
        </w:rPr>
        <w:t>a</w:t>
      </w:r>
      <w:r>
        <w:t>ct</w:t>
      </w:r>
      <w:r>
        <w:rPr>
          <w:spacing w:val="-5"/>
        </w:rPr>
        <w:t xml:space="preserve"> </w:t>
      </w:r>
      <w:r>
        <w:rPr>
          <w:spacing w:val="-6"/>
        </w:rPr>
        <w:t>o</w:t>
      </w:r>
      <w:r>
        <w:t xml:space="preserve">f </w:t>
      </w:r>
      <w:r>
        <w:rPr>
          <w:spacing w:val="3"/>
        </w:rPr>
        <w:t>t</w:t>
      </w:r>
      <w:r>
        <w:rPr>
          <w:spacing w:val="-2"/>
        </w:rPr>
        <w:t>h</w:t>
      </w:r>
      <w:r>
        <w:rPr>
          <w:spacing w:val="-1"/>
        </w:rPr>
        <w:t>e</w:t>
      </w:r>
      <w:r>
        <w:rPr>
          <w:spacing w:val="4"/>
        </w:rPr>
        <w:t>i</w:t>
      </w:r>
      <w:r>
        <w:t>r</w:t>
      </w:r>
      <w:r>
        <w:rPr>
          <w:spacing w:val="-2"/>
        </w:rPr>
        <w:t xml:space="preserve"> </w:t>
      </w:r>
      <w:r>
        <w:t>c</w:t>
      </w:r>
      <w:r>
        <w:rPr>
          <w:spacing w:val="-5"/>
        </w:rPr>
        <w:t>o</w:t>
      </w:r>
      <w:r>
        <w:rPr>
          <w:spacing w:val="1"/>
        </w:rPr>
        <w:t>l</w:t>
      </w:r>
      <w:r>
        <w:rPr>
          <w:spacing w:val="-1"/>
        </w:rPr>
        <w:t>l</w:t>
      </w:r>
      <w:r>
        <w:t>ab</w:t>
      </w:r>
      <w:r>
        <w:rPr>
          <w:spacing w:val="-1"/>
        </w:rPr>
        <w:t>o</w:t>
      </w:r>
      <w:r>
        <w:rPr>
          <w:spacing w:val="2"/>
        </w:rPr>
        <w:t>r</w:t>
      </w:r>
      <w:r>
        <w:rPr>
          <w:spacing w:val="-1"/>
        </w:rPr>
        <w:t>a</w:t>
      </w:r>
      <w:r>
        <w:rPr>
          <w:spacing w:val="3"/>
        </w:rPr>
        <w:t>t</w:t>
      </w:r>
      <w:r>
        <w:rPr>
          <w:spacing w:val="-4"/>
        </w:rPr>
        <w:t>i</w:t>
      </w:r>
      <w:r>
        <w:rPr>
          <w:spacing w:val="-1"/>
        </w:rPr>
        <w:t>o</w:t>
      </w:r>
      <w:r>
        <w:t>n.</w:t>
      </w:r>
    </w:p>
    <w:p w:rsidR="00042B50" w:rsidRDefault="00B82AF7" w:rsidP="002B0F6A">
      <w:r>
        <w:rPr>
          <w:spacing w:val="3"/>
        </w:rPr>
        <w:t>O</w:t>
      </w:r>
      <w:r>
        <w:rPr>
          <w:spacing w:val="-1"/>
        </w:rPr>
        <w:t>n</w:t>
      </w:r>
      <w:r>
        <w:t>e</w:t>
      </w:r>
      <w:r>
        <w:rPr>
          <w:spacing w:val="9"/>
        </w:rPr>
        <w:t xml:space="preserve"> </w:t>
      </w:r>
      <w:r>
        <w:rPr>
          <w:spacing w:val="-6"/>
        </w:rPr>
        <w:t>o</w:t>
      </w:r>
      <w:r>
        <w:t>f</w:t>
      </w:r>
      <w:r>
        <w:rPr>
          <w:spacing w:val="10"/>
        </w:rPr>
        <w:t xml:space="preserve"> </w:t>
      </w:r>
      <w:r>
        <w:rPr>
          <w:spacing w:val="3"/>
        </w:rPr>
        <w:t>t</w:t>
      </w:r>
      <w:r>
        <w:rPr>
          <w:spacing w:val="-2"/>
        </w:rPr>
        <w:t>h</w:t>
      </w:r>
      <w:r>
        <w:t>e</w:t>
      </w:r>
      <w:r>
        <w:rPr>
          <w:spacing w:val="8"/>
        </w:rPr>
        <w:t xml:space="preserve"> </w:t>
      </w:r>
      <w:r>
        <w:t>r</w:t>
      </w:r>
      <w:r>
        <w:rPr>
          <w:spacing w:val="1"/>
        </w:rPr>
        <w:t>e</w:t>
      </w:r>
      <w:r>
        <w:t>c</w:t>
      </w:r>
      <w:r>
        <w:rPr>
          <w:spacing w:val="-1"/>
        </w:rPr>
        <w:t>o</w:t>
      </w:r>
      <w:r>
        <w:rPr>
          <w:spacing w:val="6"/>
        </w:rPr>
        <w:t>m</w:t>
      </w:r>
      <w:r>
        <w:rPr>
          <w:spacing w:val="-1"/>
        </w:rPr>
        <w:t>m</w:t>
      </w:r>
      <w:r>
        <w:rPr>
          <w:spacing w:val="1"/>
        </w:rPr>
        <w:t>e</w:t>
      </w:r>
      <w:r>
        <w:rPr>
          <w:spacing w:val="-2"/>
        </w:rPr>
        <w:t>n</w:t>
      </w:r>
      <w:r>
        <w:rPr>
          <w:spacing w:val="4"/>
        </w:rPr>
        <w:t>d</w:t>
      </w:r>
      <w:r>
        <w:rPr>
          <w:spacing w:val="-1"/>
        </w:rPr>
        <w:t>a</w:t>
      </w:r>
      <w:r>
        <w:rPr>
          <w:spacing w:val="3"/>
        </w:rPr>
        <w:t>t</w:t>
      </w:r>
      <w:r>
        <w:rPr>
          <w:spacing w:val="-4"/>
        </w:rPr>
        <w:t>i</w:t>
      </w:r>
      <w:r>
        <w:rPr>
          <w:spacing w:val="-1"/>
        </w:rPr>
        <w:t>o</w:t>
      </w:r>
      <w:r>
        <w:rPr>
          <w:spacing w:val="2"/>
        </w:rPr>
        <w:t>n</w:t>
      </w:r>
      <w:r>
        <w:t xml:space="preserve">s </w:t>
      </w:r>
      <w:r>
        <w:rPr>
          <w:spacing w:val="-6"/>
        </w:rPr>
        <w:t>o</w:t>
      </w:r>
      <w:r>
        <w:t>f</w:t>
      </w:r>
      <w:r>
        <w:rPr>
          <w:spacing w:val="10"/>
        </w:rPr>
        <w:t xml:space="preserve"> </w:t>
      </w:r>
      <w:r>
        <w:rPr>
          <w:spacing w:val="3"/>
        </w:rPr>
        <w:t>t</w:t>
      </w:r>
      <w:r>
        <w:rPr>
          <w:spacing w:val="-2"/>
        </w:rPr>
        <w:t>h</w:t>
      </w:r>
      <w:r>
        <w:t>e</w:t>
      </w:r>
      <w:r>
        <w:rPr>
          <w:spacing w:val="8"/>
        </w:rPr>
        <w:t xml:space="preserve"> </w:t>
      </w:r>
      <w:r>
        <w:rPr>
          <w:spacing w:val="-2"/>
        </w:rPr>
        <w:t>B</w:t>
      </w:r>
      <w:r>
        <w:rPr>
          <w:spacing w:val="2"/>
        </w:rPr>
        <w:t>u</w:t>
      </w:r>
      <w:r>
        <w:rPr>
          <w:spacing w:val="-3"/>
        </w:rPr>
        <w:t>s</w:t>
      </w:r>
      <w:r>
        <w:rPr>
          <w:spacing w:val="4"/>
        </w:rPr>
        <w:t>i</w:t>
      </w:r>
      <w:r>
        <w:rPr>
          <w:spacing w:val="-1"/>
        </w:rPr>
        <w:t>n</w:t>
      </w:r>
      <w:r>
        <w:rPr>
          <w:spacing w:val="1"/>
        </w:rPr>
        <w:t>e</w:t>
      </w:r>
      <w:r>
        <w:t>s</w:t>
      </w:r>
      <w:r>
        <w:rPr>
          <w:spacing w:val="1"/>
        </w:rPr>
        <w:t>s-</w:t>
      </w:r>
      <w:r>
        <w:rPr>
          <w:spacing w:val="-1"/>
        </w:rPr>
        <w:t>S</w:t>
      </w:r>
      <w:r>
        <w:rPr>
          <w:spacing w:val="-2"/>
        </w:rPr>
        <w:t>ch</w:t>
      </w:r>
      <w:r>
        <w:t>o</w:t>
      </w:r>
      <w:r>
        <w:rPr>
          <w:spacing w:val="-5"/>
        </w:rPr>
        <w:t>o</w:t>
      </w:r>
      <w:r>
        <w:t>l</w:t>
      </w:r>
      <w:r>
        <w:rPr>
          <w:spacing w:val="5"/>
        </w:rPr>
        <w:t xml:space="preserve"> </w:t>
      </w:r>
      <w:r>
        <w:t>C</w:t>
      </w:r>
      <w:r>
        <w:rPr>
          <w:spacing w:val="-1"/>
        </w:rPr>
        <w:t>o</w:t>
      </w:r>
      <w:r>
        <w:rPr>
          <w:spacing w:val="6"/>
        </w:rPr>
        <w:t>n</w:t>
      </w:r>
      <w:r>
        <w:rPr>
          <w:spacing w:val="-1"/>
        </w:rPr>
        <w:t>n</w:t>
      </w:r>
      <w:r>
        <w:rPr>
          <w:spacing w:val="1"/>
        </w:rPr>
        <w:t>e</w:t>
      </w:r>
      <w:r>
        <w:t>c</w:t>
      </w:r>
      <w:r>
        <w:rPr>
          <w:spacing w:val="3"/>
        </w:rPr>
        <w:t>t</w:t>
      </w:r>
      <w:r>
        <w:rPr>
          <w:spacing w:val="-4"/>
        </w:rPr>
        <w:t>i</w:t>
      </w:r>
      <w:r>
        <w:rPr>
          <w:spacing w:val="-1"/>
        </w:rPr>
        <w:t>o</w:t>
      </w:r>
      <w:r>
        <w:rPr>
          <w:spacing w:val="2"/>
        </w:rPr>
        <w:t>n</w:t>
      </w:r>
      <w:r>
        <w:t xml:space="preserve">s </w:t>
      </w:r>
      <w:r>
        <w:rPr>
          <w:spacing w:val="-4"/>
        </w:rPr>
        <w:t>R</w:t>
      </w:r>
      <w:r>
        <w:rPr>
          <w:spacing w:val="-2"/>
        </w:rPr>
        <w:t>o</w:t>
      </w:r>
      <w:r>
        <w:rPr>
          <w:spacing w:val="5"/>
        </w:rPr>
        <w:t>u</w:t>
      </w:r>
      <w:r>
        <w:rPr>
          <w:spacing w:val="-2"/>
        </w:rPr>
        <w:t>n</w:t>
      </w:r>
      <w:r>
        <w:rPr>
          <w:spacing w:val="-1"/>
        </w:rPr>
        <w:t>d</w:t>
      </w:r>
      <w:r>
        <w:rPr>
          <w:spacing w:val="4"/>
        </w:rPr>
        <w:t>t</w:t>
      </w:r>
      <w:r>
        <w:t>a</w:t>
      </w:r>
      <w:r>
        <w:rPr>
          <w:spacing w:val="-5"/>
        </w:rPr>
        <w:t>b</w:t>
      </w:r>
      <w:r>
        <w:rPr>
          <w:spacing w:val="-3"/>
        </w:rPr>
        <w:t>l</w:t>
      </w:r>
      <w:r>
        <w:rPr>
          <w:spacing w:val="-1"/>
        </w:rPr>
        <w:t>e</w:t>
      </w:r>
      <w:r>
        <w:t xml:space="preserve">, </w:t>
      </w:r>
      <w:r>
        <w:rPr>
          <w:spacing w:val="-2"/>
        </w:rPr>
        <w:t>w</w:t>
      </w:r>
      <w:r>
        <w:rPr>
          <w:spacing w:val="3"/>
        </w:rPr>
        <w:t>h</w:t>
      </w:r>
      <w:r>
        <w:rPr>
          <w:spacing w:val="-3"/>
        </w:rPr>
        <w:t>i</w:t>
      </w:r>
      <w:r>
        <w:rPr>
          <w:spacing w:val="-2"/>
        </w:rPr>
        <w:t>c</w:t>
      </w:r>
      <w:r>
        <w:t>h</w:t>
      </w:r>
      <w:r>
        <w:rPr>
          <w:spacing w:val="3"/>
        </w:rPr>
        <w:t xml:space="preserve"> </w:t>
      </w:r>
      <w:r>
        <w:rPr>
          <w:spacing w:val="-2"/>
        </w:rPr>
        <w:t>w</w:t>
      </w:r>
      <w:r>
        <w:rPr>
          <w:spacing w:val="2"/>
        </w:rPr>
        <w:t>a</w:t>
      </w:r>
      <w:r>
        <w:t>s</w:t>
      </w:r>
      <w:r>
        <w:rPr>
          <w:spacing w:val="4"/>
        </w:rPr>
        <w:t xml:space="preserve"> </w:t>
      </w:r>
      <w:r>
        <w:t>set</w:t>
      </w:r>
      <w:r>
        <w:rPr>
          <w:spacing w:val="3"/>
        </w:rPr>
        <w:t xml:space="preserve"> </w:t>
      </w:r>
      <w:r>
        <w:t>up</w:t>
      </w:r>
      <w:r>
        <w:rPr>
          <w:spacing w:val="5"/>
        </w:rPr>
        <w:t xml:space="preserve"> </w:t>
      </w:r>
      <w:r>
        <w:rPr>
          <w:spacing w:val="-3"/>
        </w:rPr>
        <w:t>b</w:t>
      </w:r>
      <w:r>
        <w:t>y</w:t>
      </w:r>
      <w:r>
        <w:rPr>
          <w:spacing w:val="5"/>
        </w:rPr>
        <w:t xml:space="preserve"> </w:t>
      </w:r>
      <w:r>
        <w:rPr>
          <w:spacing w:val="3"/>
        </w:rPr>
        <w:t>t</w:t>
      </w:r>
      <w:r>
        <w:rPr>
          <w:spacing w:val="-2"/>
        </w:rPr>
        <w:t>h</w:t>
      </w:r>
      <w:r>
        <w:t>e</w:t>
      </w:r>
      <w:r>
        <w:rPr>
          <w:spacing w:val="3"/>
        </w:rPr>
        <w:t xml:space="preserve"> </w:t>
      </w:r>
      <w:r>
        <w:rPr>
          <w:spacing w:val="-5"/>
        </w:rPr>
        <w:t>A</w:t>
      </w:r>
      <w:r>
        <w:rPr>
          <w:spacing w:val="2"/>
        </w:rPr>
        <w:t>u</w:t>
      </w:r>
      <w:r>
        <w:rPr>
          <w:spacing w:val="-1"/>
        </w:rPr>
        <w:t>s</w:t>
      </w:r>
      <w:r>
        <w:rPr>
          <w:spacing w:val="6"/>
        </w:rPr>
        <w:t>t</w:t>
      </w:r>
      <w:r>
        <w:rPr>
          <w:spacing w:val="2"/>
        </w:rPr>
        <w:t>r</w:t>
      </w:r>
      <w:r>
        <w:t>a</w:t>
      </w:r>
      <w:r>
        <w:rPr>
          <w:spacing w:val="2"/>
        </w:rPr>
        <w:t>l</w:t>
      </w:r>
      <w:r>
        <w:rPr>
          <w:spacing w:val="-1"/>
        </w:rPr>
        <w:t>i</w:t>
      </w:r>
      <w:r>
        <w:rPr>
          <w:spacing w:val="3"/>
        </w:rPr>
        <w:t>a</w:t>
      </w:r>
      <w:r>
        <w:t>n</w:t>
      </w:r>
      <w:r>
        <w:rPr>
          <w:spacing w:val="1"/>
        </w:rPr>
        <w:t xml:space="preserve"> </w:t>
      </w:r>
      <w:r>
        <w:t>G</w:t>
      </w:r>
      <w:r>
        <w:rPr>
          <w:spacing w:val="-5"/>
        </w:rPr>
        <w:t>ov</w:t>
      </w:r>
      <w:r>
        <w:rPr>
          <w:spacing w:val="2"/>
        </w:rPr>
        <w:t>e</w:t>
      </w:r>
      <w:r>
        <w:rPr>
          <w:spacing w:val="8"/>
        </w:rPr>
        <w:t>r</w:t>
      </w:r>
      <w:r>
        <w:rPr>
          <w:spacing w:val="6"/>
        </w:rPr>
        <w:t>n</w:t>
      </w:r>
      <w:r>
        <w:rPr>
          <w:spacing w:val="-1"/>
        </w:rPr>
        <w:t>m</w:t>
      </w:r>
      <w:r>
        <w:rPr>
          <w:spacing w:val="1"/>
        </w:rPr>
        <w:t>e</w:t>
      </w:r>
      <w:r>
        <w:rPr>
          <w:spacing w:val="-3"/>
        </w:rPr>
        <w:t>n</w:t>
      </w:r>
      <w:r>
        <w:t xml:space="preserve">t </w:t>
      </w:r>
      <w:r>
        <w:rPr>
          <w:spacing w:val="1"/>
        </w:rPr>
        <w:t>t</w:t>
      </w:r>
      <w:r>
        <w:t>o</w:t>
      </w:r>
      <w:r>
        <w:rPr>
          <w:spacing w:val="4"/>
        </w:rPr>
        <w:t xml:space="preserve"> </w:t>
      </w:r>
      <w:r>
        <w:t>s</w:t>
      </w:r>
      <w:r>
        <w:rPr>
          <w:spacing w:val="1"/>
        </w:rPr>
        <w:t>e</w:t>
      </w:r>
      <w:r>
        <w:t>e</w:t>
      </w:r>
      <w:r>
        <w:rPr>
          <w:spacing w:val="3"/>
        </w:rPr>
        <w:t xml:space="preserve"> </w:t>
      </w:r>
      <w:r>
        <w:rPr>
          <w:spacing w:val="-2"/>
        </w:rPr>
        <w:t>h</w:t>
      </w:r>
      <w:r>
        <w:rPr>
          <w:spacing w:val="-5"/>
        </w:rPr>
        <w:t>o</w:t>
      </w:r>
      <w:r>
        <w:t xml:space="preserve">w </w:t>
      </w:r>
      <w:r>
        <w:rPr>
          <w:spacing w:val="-2"/>
        </w:rPr>
        <w:t>b</w:t>
      </w:r>
      <w:r>
        <w:rPr>
          <w:spacing w:val="2"/>
        </w:rPr>
        <w:t>u</w:t>
      </w:r>
      <w:r>
        <w:rPr>
          <w:spacing w:val="-3"/>
        </w:rPr>
        <w:t>s</w:t>
      </w:r>
      <w:r>
        <w:rPr>
          <w:spacing w:val="4"/>
        </w:rPr>
        <w:t>i</w:t>
      </w:r>
      <w:r>
        <w:rPr>
          <w:spacing w:val="-1"/>
        </w:rPr>
        <w:t>n</w:t>
      </w:r>
      <w:r>
        <w:rPr>
          <w:spacing w:val="1"/>
        </w:rPr>
        <w:t>e</w:t>
      </w:r>
      <w:r>
        <w:t>ss</w:t>
      </w:r>
      <w:r>
        <w:rPr>
          <w:spacing w:val="1"/>
        </w:rPr>
        <w:t>e</w:t>
      </w:r>
      <w:r>
        <w:t>s</w:t>
      </w:r>
      <w:r>
        <w:rPr>
          <w:spacing w:val="-12"/>
        </w:rPr>
        <w:t xml:space="preserve"> </w:t>
      </w:r>
      <w:r>
        <w:rPr>
          <w:spacing w:val="3"/>
        </w:rPr>
        <w:t>a</w:t>
      </w:r>
      <w:r>
        <w:rPr>
          <w:spacing w:val="-2"/>
        </w:rPr>
        <w:t>n</w:t>
      </w:r>
      <w:r>
        <w:t>d</w:t>
      </w:r>
      <w:r>
        <w:rPr>
          <w:spacing w:val="-10"/>
        </w:rPr>
        <w:t xml:space="preserve"> </w:t>
      </w:r>
      <w:r>
        <w:t>s</w:t>
      </w:r>
      <w:r>
        <w:rPr>
          <w:spacing w:val="-2"/>
        </w:rPr>
        <w:t>ch</w:t>
      </w:r>
      <w:r>
        <w:t>o</w:t>
      </w:r>
      <w:r>
        <w:rPr>
          <w:spacing w:val="-5"/>
        </w:rPr>
        <w:t>o</w:t>
      </w:r>
      <w:r>
        <w:t>ls</w:t>
      </w:r>
      <w:r>
        <w:rPr>
          <w:spacing w:val="-12"/>
        </w:rPr>
        <w:t xml:space="preserve"> </w:t>
      </w:r>
      <w:r>
        <w:t>c</w:t>
      </w:r>
      <w:r>
        <w:rPr>
          <w:spacing w:val="-2"/>
        </w:rPr>
        <w:t>o</w:t>
      </w:r>
      <w:r>
        <w:rPr>
          <w:spacing w:val="2"/>
        </w:rPr>
        <w:t>u</w:t>
      </w:r>
      <w:r>
        <w:rPr>
          <w:spacing w:val="-3"/>
        </w:rPr>
        <w:t>l</w:t>
      </w:r>
      <w:r>
        <w:t>d</w:t>
      </w:r>
      <w:r>
        <w:rPr>
          <w:spacing w:val="-11"/>
        </w:rPr>
        <w:t xml:space="preserve"> </w:t>
      </w:r>
      <w:r>
        <w:t>p</w:t>
      </w:r>
      <w:r>
        <w:rPr>
          <w:spacing w:val="3"/>
        </w:rPr>
        <w:t>a</w:t>
      </w:r>
      <w:r>
        <w:rPr>
          <w:spacing w:val="8"/>
        </w:rPr>
        <w:t>r</w:t>
      </w:r>
      <w:r>
        <w:rPr>
          <w:spacing w:val="6"/>
        </w:rPr>
        <w:t>t</w:t>
      </w:r>
      <w:r>
        <w:rPr>
          <w:spacing w:val="-1"/>
        </w:rPr>
        <w:t>n</w:t>
      </w:r>
      <w:r>
        <w:rPr>
          <w:spacing w:val="2"/>
        </w:rPr>
        <w:t>e</w:t>
      </w:r>
      <w:r>
        <w:t>r</w:t>
      </w:r>
      <w:r>
        <w:rPr>
          <w:spacing w:val="-12"/>
        </w:rPr>
        <w:t xml:space="preserve"> </w:t>
      </w:r>
      <w:r>
        <w:rPr>
          <w:spacing w:val="1"/>
        </w:rPr>
        <w:t>t</w:t>
      </w:r>
      <w:r>
        <w:t>o</w:t>
      </w:r>
      <w:r>
        <w:rPr>
          <w:spacing w:val="-10"/>
        </w:rPr>
        <w:t xml:space="preserve"> </w:t>
      </w:r>
      <w:r>
        <w:rPr>
          <w:spacing w:val="4"/>
        </w:rPr>
        <w:t>i</w:t>
      </w:r>
      <w:r>
        <w:rPr>
          <w:spacing w:val="-1"/>
        </w:rPr>
        <w:t>m</w:t>
      </w:r>
      <w:r>
        <w:t>pr</w:t>
      </w:r>
      <w:r>
        <w:rPr>
          <w:spacing w:val="-5"/>
        </w:rPr>
        <w:t>ov</w:t>
      </w:r>
      <w:r>
        <w:t>e</w:t>
      </w:r>
      <w:r>
        <w:rPr>
          <w:spacing w:val="-12"/>
        </w:rPr>
        <w:t xml:space="preserve"> </w:t>
      </w:r>
      <w:r>
        <w:rPr>
          <w:spacing w:val="1"/>
        </w:rPr>
        <w:t>e</w:t>
      </w:r>
      <w:r>
        <w:t>d</w:t>
      </w:r>
      <w:r>
        <w:rPr>
          <w:spacing w:val="-1"/>
        </w:rPr>
        <w:t>u</w:t>
      </w:r>
      <w:r>
        <w:t>c</w:t>
      </w:r>
      <w:r>
        <w:rPr>
          <w:spacing w:val="-1"/>
        </w:rPr>
        <w:t>a</w:t>
      </w:r>
      <w:r>
        <w:rPr>
          <w:spacing w:val="3"/>
        </w:rPr>
        <w:t>t</w:t>
      </w:r>
      <w:r>
        <w:rPr>
          <w:spacing w:val="-4"/>
        </w:rPr>
        <w:t>i</w:t>
      </w:r>
      <w:r>
        <w:rPr>
          <w:spacing w:val="-1"/>
        </w:rPr>
        <w:t>o</w:t>
      </w:r>
      <w:r>
        <w:rPr>
          <w:spacing w:val="1"/>
        </w:rPr>
        <w:t>n</w:t>
      </w:r>
      <w:r>
        <w:t>al</w:t>
      </w:r>
      <w:r>
        <w:rPr>
          <w:spacing w:val="-15"/>
        </w:rPr>
        <w:t xml:space="preserve"> </w:t>
      </w:r>
      <w:r>
        <w:rPr>
          <w:spacing w:val="-2"/>
        </w:rPr>
        <w:t>ou</w:t>
      </w:r>
      <w:r>
        <w:rPr>
          <w:spacing w:val="2"/>
        </w:rPr>
        <w:t>t</w:t>
      </w:r>
      <w:r>
        <w:t>c</w:t>
      </w:r>
      <w:r>
        <w:rPr>
          <w:spacing w:val="-1"/>
        </w:rPr>
        <w:t>om</w:t>
      </w:r>
      <w:r>
        <w:rPr>
          <w:spacing w:val="1"/>
        </w:rPr>
        <w:t>e</w:t>
      </w:r>
      <w:r>
        <w:t>s,</w:t>
      </w:r>
      <w:r>
        <w:rPr>
          <w:spacing w:val="-13"/>
        </w:rPr>
        <w:t xml:space="preserve"> </w:t>
      </w:r>
      <w:r>
        <w:rPr>
          <w:spacing w:val="-2"/>
        </w:rPr>
        <w:t>w</w:t>
      </w:r>
      <w:r>
        <w:rPr>
          <w:spacing w:val="2"/>
        </w:rPr>
        <w:t>a</w:t>
      </w:r>
      <w:r>
        <w:t xml:space="preserve">s </w:t>
      </w:r>
      <w:r>
        <w:rPr>
          <w:spacing w:val="1"/>
        </w:rPr>
        <w:t>t</w:t>
      </w:r>
      <w:r>
        <w:t>o</w:t>
      </w:r>
      <w:r>
        <w:rPr>
          <w:spacing w:val="1"/>
        </w:rPr>
        <w:t xml:space="preserve"> </w:t>
      </w:r>
      <w:r>
        <w:rPr>
          <w:spacing w:val="-1"/>
        </w:rPr>
        <w:t>de</w:t>
      </w:r>
      <w:r>
        <w:rPr>
          <w:spacing w:val="-5"/>
        </w:rPr>
        <w:t>v</w:t>
      </w:r>
      <w:r>
        <w:rPr>
          <w:spacing w:val="-4"/>
        </w:rPr>
        <w:t>e</w:t>
      </w:r>
      <w:r>
        <w:rPr>
          <w:spacing w:val="-3"/>
        </w:rPr>
        <w:t>l</w:t>
      </w:r>
      <w:r>
        <w:rPr>
          <w:spacing w:val="-1"/>
        </w:rPr>
        <w:t>o</w:t>
      </w:r>
      <w:r>
        <w:t>p</w:t>
      </w:r>
      <w:r>
        <w:rPr>
          <w:spacing w:val="-1"/>
        </w:rPr>
        <w:t xml:space="preserve"> </w:t>
      </w:r>
      <w:r>
        <w:t>a</w:t>
      </w:r>
      <w:r>
        <w:rPr>
          <w:spacing w:val="1"/>
        </w:rPr>
        <w:t xml:space="preserve"> </w:t>
      </w:r>
      <w:r>
        <w:rPr>
          <w:spacing w:val="6"/>
        </w:rPr>
        <w:t>g</w:t>
      </w:r>
      <w:r>
        <w:rPr>
          <w:spacing w:val="2"/>
        </w:rPr>
        <w:t>u</w:t>
      </w:r>
      <w:r>
        <w:rPr>
          <w:spacing w:val="-3"/>
        </w:rPr>
        <w:t>i</w:t>
      </w:r>
      <w:r>
        <w:rPr>
          <w:spacing w:val="-1"/>
        </w:rPr>
        <w:t>d</w:t>
      </w:r>
      <w:r>
        <w:t xml:space="preserve">e </w:t>
      </w:r>
      <w:r>
        <w:rPr>
          <w:spacing w:val="3"/>
        </w:rPr>
        <w:t>t</w:t>
      </w:r>
      <w:r>
        <w:rPr>
          <w:spacing w:val="1"/>
        </w:rPr>
        <w:t>h</w:t>
      </w:r>
      <w:r>
        <w:rPr>
          <w:spacing w:val="-1"/>
        </w:rPr>
        <w:t>a</w:t>
      </w:r>
      <w:r>
        <w:t xml:space="preserve">t </w:t>
      </w:r>
      <w:r>
        <w:rPr>
          <w:spacing w:val="-6"/>
        </w:rPr>
        <w:t>w</w:t>
      </w:r>
      <w:r>
        <w:rPr>
          <w:spacing w:val="-2"/>
        </w:rPr>
        <w:t>o</w:t>
      </w:r>
      <w:r>
        <w:rPr>
          <w:spacing w:val="2"/>
        </w:rPr>
        <w:t>u</w:t>
      </w:r>
      <w:r>
        <w:rPr>
          <w:spacing w:val="-3"/>
        </w:rPr>
        <w:t>l</w:t>
      </w:r>
      <w:r>
        <w:t>d</w:t>
      </w:r>
      <w:r>
        <w:rPr>
          <w:spacing w:val="1"/>
        </w:rPr>
        <w:t xml:space="preserve"> </w:t>
      </w:r>
      <w:r>
        <w:rPr>
          <w:spacing w:val="-2"/>
        </w:rPr>
        <w:t>h</w:t>
      </w:r>
      <w:r>
        <w:rPr>
          <w:spacing w:val="-4"/>
        </w:rPr>
        <w:t>e</w:t>
      </w:r>
      <w:r>
        <w:rPr>
          <w:spacing w:val="-2"/>
        </w:rPr>
        <w:t>l</w:t>
      </w:r>
      <w:r>
        <w:t>p p</w:t>
      </w:r>
      <w:r>
        <w:rPr>
          <w:spacing w:val="3"/>
        </w:rPr>
        <w:t>a</w:t>
      </w:r>
      <w:r>
        <w:rPr>
          <w:spacing w:val="8"/>
        </w:rPr>
        <w:t>r</w:t>
      </w:r>
      <w:r>
        <w:rPr>
          <w:spacing w:val="6"/>
        </w:rPr>
        <w:t>t</w:t>
      </w:r>
      <w:r>
        <w:rPr>
          <w:spacing w:val="-1"/>
        </w:rPr>
        <w:t>n</w:t>
      </w:r>
      <w:r>
        <w:rPr>
          <w:spacing w:val="2"/>
        </w:rPr>
        <w:t>er</w:t>
      </w:r>
      <w:r>
        <w:t>s</w:t>
      </w:r>
      <w:r>
        <w:rPr>
          <w:spacing w:val="-1"/>
        </w:rPr>
        <w:t xml:space="preserve"> </w:t>
      </w:r>
      <w:r>
        <w:rPr>
          <w:spacing w:val="3"/>
        </w:rPr>
        <w:t>a</w:t>
      </w:r>
      <w:r>
        <w:rPr>
          <w:spacing w:val="-2"/>
        </w:rPr>
        <w:t>n</w:t>
      </w:r>
      <w:r>
        <w:t>d</w:t>
      </w:r>
      <w:r>
        <w:rPr>
          <w:spacing w:val="1"/>
        </w:rPr>
        <w:t xml:space="preserve"> p</w:t>
      </w:r>
      <w:r>
        <w:rPr>
          <w:spacing w:val="-2"/>
        </w:rPr>
        <w:t>o</w:t>
      </w:r>
      <w:r>
        <w:rPr>
          <w:spacing w:val="1"/>
        </w:rPr>
        <w:t>te</w:t>
      </w:r>
      <w:r>
        <w:rPr>
          <w:spacing w:val="-3"/>
        </w:rPr>
        <w:t>n</w:t>
      </w:r>
      <w:r>
        <w:rPr>
          <w:spacing w:val="3"/>
        </w:rPr>
        <w:t>t</w:t>
      </w:r>
      <w:r>
        <w:rPr>
          <w:spacing w:val="-1"/>
        </w:rPr>
        <w:t>i</w:t>
      </w:r>
      <w:r>
        <w:t>al</w:t>
      </w:r>
      <w:r>
        <w:rPr>
          <w:spacing w:val="-3"/>
        </w:rPr>
        <w:t xml:space="preserve"> </w:t>
      </w:r>
      <w:r>
        <w:t>p</w:t>
      </w:r>
      <w:r>
        <w:rPr>
          <w:spacing w:val="3"/>
        </w:rPr>
        <w:t>a</w:t>
      </w:r>
      <w:r>
        <w:rPr>
          <w:spacing w:val="8"/>
        </w:rPr>
        <w:t>r</w:t>
      </w:r>
      <w:r>
        <w:rPr>
          <w:spacing w:val="6"/>
        </w:rPr>
        <w:t>t</w:t>
      </w:r>
      <w:r>
        <w:rPr>
          <w:spacing w:val="-1"/>
        </w:rPr>
        <w:t>n</w:t>
      </w:r>
      <w:r>
        <w:rPr>
          <w:spacing w:val="2"/>
        </w:rPr>
        <w:t>er</w:t>
      </w:r>
      <w:r>
        <w:t>s</w:t>
      </w:r>
      <w:r>
        <w:rPr>
          <w:spacing w:val="-1"/>
        </w:rPr>
        <w:t xml:space="preserve"> e</w:t>
      </w:r>
      <w:r>
        <w:rPr>
          <w:spacing w:val="-2"/>
        </w:rPr>
        <w:t>v</w:t>
      </w:r>
      <w:r>
        <w:t>a</w:t>
      </w:r>
      <w:r>
        <w:rPr>
          <w:spacing w:val="-2"/>
        </w:rPr>
        <w:t>l</w:t>
      </w:r>
      <w:r>
        <w:rPr>
          <w:spacing w:val="3"/>
        </w:rPr>
        <w:t>u</w:t>
      </w:r>
      <w:r>
        <w:rPr>
          <w:spacing w:val="-1"/>
        </w:rPr>
        <w:t>a</w:t>
      </w:r>
      <w:r>
        <w:rPr>
          <w:spacing w:val="1"/>
        </w:rPr>
        <w:t>t</w:t>
      </w:r>
      <w:r>
        <w:t xml:space="preserve">e </w:t>
      </w:r>
      <w:r>
        <w:rPr>
          <w:spacing w:val="3"/>
        </w:rPr>
        <w:t>a</w:t>
      </w:r>
      <w:r>
        <w:rPr>
          <w:spacing w:val="-2"/>
        </w:rPr>
        <w:t>n</w:t>
      </w:r>
      <w:r>
        <w:t>d</w:t>
      </w:r>
      <w:r>
        <w:rPr>
          <w:spacing w:val="-1"/>
        </w:rPr>
        <w:t xml:space="preserve"> </w:t>
      </w:r>
      <w:r>
        <w:rPr>
          <w:spacing w:val="4"/>
        </w:rPr>
        <w:t>i</w:t>
      </w:r>
      <w:r>
        <w:rPr>
          <w:spacing w:val="-1"/>
        </w:rPr>
        <w:t>m</w:t>
      </w:r>
      <w:r>
        <w:t>pr</w:t>
      </w:r>
      <w:r>
        <w:rPr>
          <w:spacing w:val="-5"/>
        </w:rPr>
        <w:t>ov</w:t>
      </w:r>
      <w:r>
        <w:t>e</w:t>
      </w:r>
      <w:r>
        <w:rPr>
          <w:spacing w:val="-3"/>
        </w:rPr>
        <w:t xml:space="preserve"> </w:t>
      </w:r>
      <w:r>
        <w:rPr>
          <w:spacing w:val="3"/>
        </w:rPr>
        <w:t>t</w:t>
      </w:r>
      <w:r>
        <w:rPr>
          <w:spacing w:val="-2"/>
        </w:rPr>
        <w:t>h</w:t>
      </w:r>
      <w:r>
        <w:rPr>
          <w:spacing w:val="-1"/>
        </w:rPr>
        <w:t>e</w:t>
      </w:r>
      <w:r>
        <w:rPr>
          <w:spacing w:val="4"/>
        </w:rPr>
        <w:t>i</w:t>
      </w:r>
      <w:r>
        <w:t>r</w:t>
      </w:r>
      <w:r>
        <w:rPr>
          <w:spacing w:val="-2"/>
        </w:rPr>
        <w:t xml:space="preserve"> </w:t>
      </w:r>
      <w:r>
        <w:t>c</w:t>
      </w:r>
      <w:r>
        <w:rPr>
          <w:spacing w:val="-5"/>
        </w:rPr>
        <w:t>o</w:t>
      </w:r>
      <w:r>
        <w:rPr>
          <w:spacing w:val="1"/>
        </w:rPr>
        <w:t>l</w:t>
      </w:r>
      <w:r>
        <w:rPr>
          <w:spacing w:val="-1"/>
        </w:rPr>
        <w:t>l</w:t>
      </w:r>
      <w:r>
        <w:t>ab</w:t>
      </w:r>
      <w:r>
        <w:rPr>
          <w:spacing w:val="-1"/>
        </w:rPr>
        <w:t>o</w:t>
      </w:r>
      <w:r>
        <w:rPr>
          <w:spacing w:val="2"/>
        </w:rPr>
        <w:t>r</w:t>
      </w:r>
      <w:r>
        <w:rPr>
          <w:spacing w:val="-1"/>
        </w:rPr>
        <w:t>a</w:t>
      </w:r>
      <w:r>
        <w:rPr>
          <w:spacing w:val="3"/>
        </w:rPr>
        <w:t>t</w:t>
      </w:r>
      <w:r>
        <w:rPr>
          <w:spacing w:val="-4"/>
        </w:rPr>
        <w:t>i</w:t>
      </w:r>
      <w:r>
        <w:rPr>
          <w:spacing w:val="-1"/>
        </w:rPr>
        <w:t>o</w:t>
      </w:r>
      <w:r>
        <w:rPr>
          <w:spacing w:val="2"/>
        </w:rPr>
        <w:t>n</w:t>
      </w:r>
      <w:r>
        <w:rPr>
          <w:spacing w:val="-2"/>
        </w:rPr>
        <w:t>s</w:t>
      </w:r>
      <w:r>
        <w:t>.</w:t>
      </w:r>
    </w:p>
    <w:p w:rsidR="000F069F" w:rsidRDefault="00B82AF7" w:rsidP="002B0F6A">
      <w:pPr>
        <w:sectPr w:rsidR="000F069F" w:rsidSect="000F069F">
          <w:pgSz w:w="11920" w:h="16840"/>
          <w:pgMar w:top="567" w:right="425" w:bottom="567" w:left="709" w:header="720" w:footer="720" w:gutter="0"/>
          <w:cols w:space="720"/>
        </w:sectPr>
      </w:pPr>
      <w:r>
        <w:rPr>
          <w:spacing w:val="4"/>
        </w:rPr>
        <w:t>T</w:t>
      </w:r>
      <w:r>
        <w:rPr>
          <w:spacing w:val="3"/>
        </w:rPr>
        <w:t>h</w:t>
      </w:r>
      <w:r>
        <w:t>is</w:t>
      </w:r>
      <w:r>
        <w:rPr>
          <w:spacing w:val="-2"/>
        </w:rPr>
        <w:t xml:space="preserve"> </w:t>
      </w:r>
      <w:r>
        <w:rPr>
          <w:spacing w:val="6"/>
        </w:rPr>
        <w:t>g</w:t>
      </w:r>
      <w:r>
        <w:rPr>
          <w:spacing w:val="2"/>
        </w:rPr>
        <w:t>u</w:t>
      </w:r>
      <w:r>
        <w:rPr>
          <w:spacing w:val="-3"/>
        </w:rPr>
        <w:t>i</w:t>
      </w:r>
      <w:r>
        <w:rPr>
          <w:spacing w:val="-1"/>
        </w:rPr>
        <w:t>d</w:t>
      </w:r>
      <w:r>
        <w:t>e</w:t>
      </w:r>
      <w:r>
        <w:rPr>
          <w:spacing w:val="-2"/>
        </w:rPr>
        <w:t xml:space="preserve"> </w:t>
      </w:r>
      <w:r>
        <w:t>is</w:t>
      </w:r>
      <w:r>
        <w:rPr>
          <w:spacing w:val="-1"/>
        </w:rPr>
        <w:t xml:space="preserve"> </w:t>
      </w:r>
      <w:r>
        <w:rPr>
          <w:spacing w:val="3"/>
        </w:rPr>
        <w:t>t</w:t>
      </w:r>
      <w:r>
        <w:rPr>
          <w:spacing w:val="-2"/>
        </w:rPr>
        <w:t>h</w:t>
      </w:r>
      <w:r>
        <w:t>e</w:t>
      </w:r>
      <w:r>
        <w:rPr>
          <w:spacing w:val="-2"/>
        </w:rPr>
        <w:t xml:space="preserve"> </w:t>
      </w:r>
      <w:r>
        <w:t>r</w:t>
      </w:r>
      <w:r>
        <w:rPr>
          <w:spacing w:val="1"/>
        </w:rPr>
        <w:t>e</w:t>
      </w:r>
      <w:r>
        <w:t>s</w:t>
      </w:r>
      <w:r>
        <w:rPr>
          <w:spacing w:val="2"/>
        </w:rPr>
        <w:t>u</w:t>
      </w:r>
      <w:r>
        <w:rPr>
          <w:spacing w:val="-3"/>
        </w:rPr>
        <w:t>l</w:t>
      </w:r>
      <w:r>
        <w:t>t.</w:t>
      </w:r>
    </w:p>
    <w:p w:rsidR="00042B50" w:rsidRDefault="00B82AF7" w:rsidP="002B0F6A">
      <w:pPr>
        <w:pStyle w:val="Heading1A"/>
      </w:pPr>
      <w:bookmarkStart w:id="10" w:name="_Toc355103187"/>
      <w:bookmarkStart w:id="11" w:name="_Toc355103360"/>
      <w:bookmarkStart w:id="12" w:name="_Toc355103684"/>
      <w:bookmarkStart w:id="13" w:name="_Toc355107797"/>
      <w:r>
        <w:lastRenderedPageBreak/>
        <w:t>I</w:t>
      </w:r>
      <w:r>
        <w:rPr>
          <w:spacing w:val="5"/>
        </w:rPr>
        <w:t>n</w:t>
      </w:r>
      <w:r>
        <w:rPr>
          <w:spacing w:val="42"/>
        </w:rPr>
        <w:t>t</w:t>
      </w:r>
      <w:r>
        <w:rPr>
          <w:spacing w:val="15"/>
        </w:rPr>
        <w:t>r</w:t>
      </w:r>
      <w:r>
        <w:rPr>
          <w:spacing w:val="19"/>
        </w:rPr>
        <w:t>o</w:t>
      </w:r>
      <w:r>
        <w:rPr>
          <w:spacing w:val="16"/>
        </w:rPr>
        <w:t>d</w:t>
      </w:r>
      <w:r>
        <w:rPr>
          <w:spacing w:val="14"/>
        </w:rPr>
        <w:t>u</w:t>
      </w:r>
      <w:r>
        <w:rPr>
          <w:spacing w:val="17"/>
        </w:rPr>
        <w:t>c</w:t>
      </w:r>
      <w:r>
        <w:rPr>
          <w:spacing w:val="31"/>
        </w:rPr>
        <w:t>t</w:t>
      </w:r>
      <w:r>
        <w:rPr>
          <w:spacing w:val="1"/>
        </w:rPr>
        <w:t>i</w:t>
      </w:r>
      <w:r>
        <w:rPr>
          <w:spacing w:val="13"/>
        </w:rPr>
        <w:t>o</w:t>
      </w:r>
      <w:r>
        <w:t>n</w:t>
      </w:r>
      <w:bookmarkEnd w:id="10"/>
      <w:bookmarkEnd w:id="11"/>
      <w:bookmarkEnd w:id="12"/>
      <w:bookmarkEnd w:id="13"/>
    </w:p>
    <w:p w:rsidR="00042B50" w:rsidRPr="002C22F2" w:rsidRDefault="0019474E" w:rsidP="002B0F6A">
      <w:pPr>
        <w:rPr>
          <w:spacing w:val="1"/>
        </w:rPr>
      </w:pPr>
      <w:r w:rsidRPr="00102539">
        <w:rPr>
          <w:rStyle w:val="Style2Char"/>
          <w:sz w:val="22"/>
          <w:szCs w:val="22"/>
        </w:rPr>
        <w:t>IF YOU’RE IN A SCHOOL-BUSINESS RELATIONSHIP</w:t>
      </w:r>
      <w:r w:rsidRPr="000459F4">
        <w:rPr>
          <w:rStyle w:val="Style2Char"/>
        </w:rPr>
        <w:t>,</w:t>
      </w:r>
      <w:r w:rsidR="00B82AF7">
        <w:rPr>
          <w:spacing w:val="3"/>
        </w:rPr>
        <w:t xml:space="preserve"> </w:t>
      </w:r>
      <w:r w:rsidRPr="002C22F2">
        <w:rPr>
          <w:spacing w:val="1"/>
        </w:rPr>
        <w:t xml:space="preserve">or </w:t>
      </w:r>
      <w:r w:rsidR="00B82AF7" w:rsidRPr="002C22F2">
        <w:rPr>
          <w:spacing w:val="1"/>
        </w:rPr>
        <w:t>thinking</w:t>
      </w:r>
      <w:r w:rsidR="00B82AF7">
        <w:rPr>
          <w:spacing w:val="1"/>
        </w:rPr>
        <w:t xml:space="preserve"> </w:t>
      </w:r>
      <w:r w:rsidR="00B82AF7" w:rsidRPr="002C22F2">
        <w:rPr>
          <w:spacing w:val="1"/>
        </w:rPr>
        <w:t>about</w:t>
      </w:r>
      <w:r w:rsidR="00B82AF7">
        <w:rPr>
          <w:spacing w:val="1"/>
        </w:rPr>
        <w:t xml:space="preserve"> </w:t>
      </w:r>
      <w:r w:rsidR="00B82AF7" w:rsidRPr="002C22F2">
        <w:rPr>
          <w:spacing w:val="1"/>
        </w:rPr>
        <w:t>starting such a relationship, th</w:t>
      </w:r>
      <w:r w:rsidR="00B82AF7">
        <w:rPr>
          <w:spacing w:val="1"/>
        </w:rPr>
        <w:t>e</w:t>
      </w:r>
      <w:r w:rsidR="00B82AF7" w:rsidRPr="002C22F2">
        <w:rPr>
          <w:spacing w:val="1"/>
        </w:rPr>
        <w:t xml:space="preserve">n evaluation can be a useful way of showing </w:t>
      </w:r>
      <w:r w:rsidR="00B82AF7">
        <w:rPr>
          <w:spacing w:val="1"/>
        </w:rPr>
        <w:t>i</w:t>
      </w:r>
      <w:r w:rsidR="00B82AF7" w:rsidRPr="002C22F2">
        <w:rPr>
          <w:spacing w:val="1"/>
        </w:rPr>
        <w:t xml:space="preserve">f you’re </w:t>
      </w:r>
      <w:r w:rsidR="00B82AF7">
        <w:rPr>
          <w:spacing w:val="1"/>
        </w:rPr>
        <w:t>m</w:t>
      </w:r>
      <w:r w:rsidR="00B82AF7" w:rsidRPr="002C22F2">
        <w:rPr>
          <w:spacing w:val="1"/>
        </w:rPr>
        <w:t>aking an impact.</w:t>
      </w:r>
    </w:p>
    <w:p w:rsidR="00042B50" w:rsidRPr="002C22F2" w:rsidRDefault="00B82AF7" w:rsidP="002B0F6A">
      <w:pPr>
        <w:rPr>
          <w:spacing w:val="1"/>
        </w:rPr>
      </w:pPr>
      <w:r w:rsidRPr="002C22F2">
        <w:rPr>
          <w:spacing w:val="1"/>
        </w:rPr>
        <w:t>Evaluation is a gr</w:t>
      </w:r>
      <w:r>
        <w:rPr>
          <w:spacing w:val="1"/>
        </w:rPr>
        <w:t>e</w:t>
      </w:r>
      <w:r w:rsidRPr="002C22F2">
        <w:rPr>
          <w:spacing w:val="1"/>
        </w:rPr>
        <w:t>at id</w:t>
      </w:r>
      <w:r>
        <w:rPr>
          <w:spacing w:val="1"/>
        </w:rPr>
        <w:t>e</w:t>
      </w:r>
      <w:r w:rsidRPr="002C22F2">
        <w:rPr>
          <w:spacing w:val="1"/>
        </w:rPr>
        <w:t xml:space="preserve">a </w:t>
      </w:r>
      <w:r>
        <w:rPr>
          <w:spacing w:val="1"/>
        </w:rPr>
        <w:t>i</w:t>
      </w:r>
      <w:r w:rsidRPr="002C22F2">
        <w:rPr>
          <w:spacing w:val="1"/>
        </w:rPr>
        <w:t xml:space="preserve">f you want </w:t>
      </w:r>
      <w:r>
        <w:rPr>
          <w:spacing w:val="1"/>
        </w:rPr>
        <w:t>t</w:t>
      </w:r>
      <w:r w:rsidRPr="002C22F2">
        <w:rPr>
          <w:spacing w:val="1"/>
        </w:rPr>
        <w:t>o:</w:t>
      </w:r>
    </w:p>
    <w:p w:rsidR="00042B50" w:rsidRPr="00B83E94" w:rsidRDefault="00B82AF7" w:rsidP="00147333">
      <w:pPr>
        <w:pStyle w:val="ListParagraph"/>
        <w:numPr>
          <w:ilvl w:val="0"/>
          <w:numId w:val="1"/>
        </w:numPr>
      </w:pPr>
      <w:r w:rsidRPr="002B0F6A">
        <w:rPr>
          <w:spacing w:val="9"/>
        </w:rPr>
        <w:t>f</w:t>
      </w:r>
      <w:r w:rsidRPr="002B0F6A">
        <w:rPr>
          <w:spacing w:val="4"/>
        </w:rPr>
        <w:t>i</w:t>
      </w:r>
      <w:r w:rsidRPr="002B0F6A">
        <w:rPr>
          <w:spacing w:val="-2"/>
        </w:rPr>
        <w:t>n</w:t>
      </w:r>
      <w:r w:rsidRPr="00B83E94">
        <w:t>d</w:t>
      </w:r>
      <w:r w:rsidRPr="002B0F6A">
        <w:rPr>
          <w:spacing w:val="-1"/>
        </w:rPr>
        <w:t xml:space="preserve"> </w:t>
      </w:r>
      <w:r w:rsidRPr="002B0F6A">
        <w:rPr>
          <w:spacing w:val="-2"/>
        </w:rPr>
        <w:t>ou</w:t>
      </w:r>
      <w:r w:rsidRPr="00B83E94">
        <w:t>t</w:t>
      </w:r>
      <w:r w:rsidRPr="002B0F6A">
        <w:rPr>
          <w:spacing w:val="-1"/>
        </w:rPr>
        <w:t xml:space="preserve"> </w:t>
      </w:r>
      <w:r w:rsidRPr="002B0F6A">
        <w:rPr>
          <w:spacing w:val="-2"/>
        </w:rPr>
        <w:t>h</w:t>
      </w:r>
      <w:r w:rsidRPr="002B0F6A">
        <w:rPr>
          <w:spacing w:val="-5"/>
        </w:rPr>
        <w:t>o</w:t>
      </w:r>
      <w:r w:rsidRPr="00B83E94">
        <w:t xml:space="preserve">w </w:t>
      </w:r>
      <w:r w:rsidRPr="002B0F6A">
        <w:rPr>
          <w:spacing w:val="-5"/>
        </w:rPr>
        <w:t>w</w:t>
      </w:r>
      <w:r w:rsidRPr="002B0F6A">
        <w:rPr>
          <w:spacing w:val="-4"/>
        </w:rPr>
        <w:t>e</w:t>
      </w:r>
      <w:r w:rsidRPr="002B0F6A">
        <w:rPr>
          <w:spacing w:val="1"/>
        </w:rPr>
        <w:t>l</w:t>
      </w:r>
      <w:r w:rsidRPr="00B83E94">
        <w:t>l</w:t>
      </w:r>
      <w:r w:rsidRPr="002B0F6A">
        <w:rPr>
          <w:spacing w:val="-2"/>
        </w:rPr>
        <w:t xml:space="preserve"> </w:t>
      </w:r>
      <w:r w:rsidRPr="002B0F6A">
        <w:rPr>
          <w:spacing w:val="-6"/>
        </w:rPr>
        <w:t>y</w:t>
      </w:r>
      <w:r w:rsidRPr="002B0F6A">
        <w:rPr>
          <w:spacing w:val="-2"/>
        </w:rPr>
        <w:t>o</w:t>
      </w:r>
      <w:r w:rsidRPr="00B83E94">
        <w:t xml:space="preserve">u </w:t>
      </w:r>
      <w:r w:rsidRPr="002B0F6A">
        <w:rPr>
          <w:spacing w:val="3"/>
        </w:rPr>
        <w:t>a</w:t>
      </w:r>
      <w:r w:rsidRPr="00B83E94">
        <w:t>re</w:t>
      </w:r>
      <w:r w:rsidRPr="002B0F6A">
        <w:rPr>
          <w:spacing w:val="-3"/>
        </w:rPr>
        <w:t xml:space="preserve"> </w:t>
      </w:r>
      <w:r w:rsidRPr="002B0F6A">
        <w:rPr>
          <w:spacing w:val="2"/>
        </w:rPr>
        <w:t>a</w:t>
      </w:r>
      <w:r w:rsidRPr="002B0F6A">
        <w:rPr>
          <w:spacing w:val="-2"/>
        </w:rPr>
        <w:t>c</w:t>
      </w:r>
      <w:r w:rsidRPr="002B0F6A">
        <w:rPr>
          <w:spacing w:val="3"/>
        </w:rPr>
        <w:t>h</w:t>
      </w:r>
      <w:r w:rsidRPr="002B0F6A">
        <w:rPr>
          <w:spacing w:val="-4"/>
        </w:rPr>
        <w:t>i</w:t>
      </w:r>
      <w:r w:rsidRPr="002B0F6A">
        <w:rPr>
          <w:spacing w:val="-1"/>
        </w:rPr>
        <w:t>e</w:t>
      </w:r>
      <w:r w:rsidRPr="002B0F6A">
        <w:rPr>
          <w:spacing w:val="3"/>
        </w:rPr>
        <w:t>v</w:t>
      </w:r>
      <w:r w:rsidRPr="002B0F6A">
        <w:rPr>
          <w:spacing w:val="4"/>
        </w:rPr>
        <w:t>i</w:t>
      </w:r>
      <w:r w:rsidRPr="002B0F6A">
        <w:rPr>
          <w:spacing w:val="-2"/>
        </w:rPr>
        <w:t>n</w:t>
      </w:r>
      <w:r w:rsidRPr="00B83E94">
        <w:t>g</w:t>
      </w:r>
      <w:r w:rsidRPr="002B0F6A">
        <w:rPr>
          <w:spacing w:val="-4"/>
        </w:rPr>
        <w:t xml:space="preserve"> </w:t>
      </w:r>
      <w:r w:rsidRPr="002B0F6A">
        <w:rPr>
          <w:spacing w:val="-5"/>
        </w:rPr>
        <w:t>y</w:t>
      </w:r>
      <w:r w:rsidRPr="002B0F6A">
        <w:rPr>
          <w:spacing w:val="-2"/>
        </w:rPr>
        <w:t>o</w:t>
      </w:r>
      <w:r w:rsidRPr="002B0F6A">
        <w:rPr>
          <w:spacing w:val="5"/>
        </w:rPr>
        <w:t>u</w:t>
      </w:r>
      <w:r w:rsidRPr="00B83E94">
        <w:t xml:space="preserve">r </w:t>
      </w:r>
      <w:r w:rsidRPr="002B0F6A">
        <w:rPr>
          <w:spacing w:val="-3"/>
        </w:rPr>
        <w:t>g</w:t>
      </w:r>
      <w:r w:rsidRPr="002B0F6A">
        <w:rPr>
          <w:spacing w:val="-1"/>
        </w:rPr>
        <w:t>o</w:t>
      </w:r>
      <w:r w:rsidRPr="00B83E94">
        <w:t>als</w:t>
      </w:r>
    </w:p>
    <w:p w:rsidR="00042B50" w:rsidRPr="00B83E94" w:rsidRDefault="00B82AF7" w:rsidP="00147333">
      <w:pPr>
        <w:pStyle w:val="ListParagraph"/>
        <w:numPr>
          <w:ilvl w:val="0"/>
          <w:numId w:val="1"/>
        </w:numPr>
      </w:pPr>
      <w:r w:rsidRPr="002B0F6A">
        <w:rPr>
          <w:spacing w:val="9"/>
        </w:rPr>
        <w:t>f</w:t>
      </w:r>
      <w:r w:rsidRPr="002B0F6A">
        <w:rPr>
          <w:spacing w:val="4"/>
        </w:rPr>
        <w:t>i</w:t>
      </w:r>
      <w:r w:rsidRPr="002B0F6A">
        <w:rPr>
          <w:spacing w:val="-2"/>
        </w:rPr>
        <w:t>n</w:t>
      </w:r>
      <w:r w:rsidRPr="00B83E94">
        <w:t>d</w:t>
      </w:r>
      <w:r w:rsidRPr="002B0F6A">
        <w:rPr>
          <w:spacing w:val="22"/>
        </w:rPr>
        <w:t xml:space="preserve"> </w:t>
      </w:r>
      <w:r w:rsidRPr="002B0F6A">
        <w:rPr>
          <w:spacing w:val="-2"/>
        </w:rPr>
        <w:t>ou</w:t>
      </w:r>
      <w:r w:rsidRPr="00B83E94">
        <w:t>t</w:t>
      </w:r>
      <w:r w:rsidRPr="002B0F6A">
        <w:rPr>
          <w:spacing w:val="22"/>
        </w:rPr>
        <w:t xml:space="preserve"> </w:t>
      </w:r>
      <w:r w:rsidRPr="002B0F6A">
        <w:rPr>
          <w:spacing w:val="-2"/>
        </w:rPr>
        <w:t>w</w:t>
      </w:r>
      <w:r w:rsidRPr="002B0F6A">
        <w:rPr>
          <w:spacing w:val="1"/>
        </w:rPr>
        <w:t>h</w:t>
      </w:r>
      <w:r w:rsidRPr="002B0F6A">
        <w:rPr>
          <w:spacing w:val="-1"/>
        </w:rPr>
        <w:t>a</w:t>
      </w:r>
      <w:r w:rsidRPr="00B83E94">
        <w:t>t</w:t>
      </w:r>
      <w:r w:rsidRPr="002B0F6A">
        <w:rPr>
          <w:spacing w:val="21"/>
        </w:rPr>
        <w:t xml:space="preserve"> </w:t>
      </w:r>
      <w:r w:rsidRPr="002B0F6A">
        <w:rPr>
          <w:spacing w:val="4"/>
        </w:rPr>
        <w:t>i</w:t>
      </w:r>
      <w:r w:rsidRPr="002B0F6A">
        <w:rPr>
          <w:spacing w:val="-1"/>
        </w:rPr>
        <w:t>m</w:t>
      </w:r>
      <w:r w:rsidRPr="00B83E94">
        <w:t>p</w:t>
      </w:r>
      <w:r w:rsidRPr="002B0F6A">
        <w:rPr>
          <w:spacing w:val="2"/>
        </w:rPr>
        <w:t>a</w:t>
      </w:r>
      <w:r w:rsidRPr="00B83E94">
        <w:t>ct</w:t>
      </w:r>
      <w:r w:rsidRPr="002B0F6A">
        <w:rPr>
          <w:spacing w:val="18"/>
        </w:rPr>
        <w:t xml:space="preserve"> </w:t>
      </w:r>
      <w:r w:rsidRPr="002B0F6A">
        <w:rPr>
          <w:spacing w:val="-5"/>
        </w:rPr>
        <w:t>y</w:t>
      </w:r>
      <w:r w:rsidRPr="002B0F6A">
        <w:rPr>
          <w:spacing w:val="-2"/>
        </w:rPr>
        <w:t>o</w:t>
      </w:r>
      <w:r w:rsidRPr="002B0F6A">
        <w:rPr>
          <w:spacing w:val="5"/>
        </w:rPr>
        <w:t>u</w:t>
      </w:r>
      <w:r w:rsidRPr="00B83E94">
        <w:t>r</w:t>
      </w:r>
      <w:r w:rsidRPr="002B0F6A">
        <w:rPr>
          <w:spacing w:val="23"/>
        </w:rPr>
        <w:t xml:space="preserve"> </w:t>
      </w:r>
      <w:r w:rsidRPr="002B0F6A">
        <w:rPr>
          <w:spacing w:val="2"/>
        </w:rPr>
        <w:t>a</w:t>
      </w:r>
      <w:r w:rsidRPr="00B83E94">
        <w:t>c</w:t>
      </w:r>
      <w:r w:rsidRPr="002B0F6A">
        <w:rPr>
          <w:spacing w:val="3"/>
        </w:rPr>
        <w:t>t</w:t>
      </w:r>
      <w:r w:rsidRPr="002B0F6A">
        <w:rPr>
          <w:spacing w:val="-3"/>
        </w:rPr>
        <w:t>i</w:t>
      </w:r>
      <w:r w:rsidRPr="002B0F6A">
        <w:rPr>
          <w:spacing w:val="3"/>
        </w:rPr>
        <w:t>v</w:t>
      </w:r>
      <w:r w:rsidRPr="002B0F6A">
        <w:rPr>
          <w:spacing w:val="-3"/>
        </w:rPr>
        <w:t>i</w:t>
      </w:r>
      <w:r w:rsidRPr="002B0F6A">
        <w:rPr>
          <w:spacing w:val="3"/>
        </w:rPr>
        <w:t>t</w:t>
      </w:r>
      <w:r w:rsidRPr="002B0F6A">
        <w:rPr>
          <w:spacing w:val="-4"/>
        </w:rPr>
        <w:t>i</w:t>
      </w:r>
      <w:r w:rsidRPr="002B0F6A">
        <w:rPr>
          <w:spacing w:val="1"/>
        </w:rPr>
        <w:t>e</w:t>
      </w:r>
      <w:r w:rsidRPr="00B83E94">
        <w:t>s</w:t>
      </w:r>
      <w:r w:rsidRPr="002B0F6A">
        <w:rPr>
          <w:spacing w:val="17"/>
        </w:rPr>
        <w:t xml:space="preserve"> </w:t>
      </w:r>
      <w:r w:rsidRPr="002B0F6A">
        <w:rPr>
          <w:spacing w:val="-1"/>
        </w:rPr>
        <w:t>o</w:t>
      </w:r>
      <w:r w:rsidRPr="00B83E94">
        <w:t>r</w:t>
      </w:r>
      <w:r w:rsidRPr="002B0F6A">
        <w:rPr>
          <w:spacing w:val="23"/>
        </w:rPr>
        <w:t xml:space="preserve"> </w:t>
      </w:r>
      <w:r w:rsidRPr="00B83E94">
        <w:t>pr</w:t>
      </w:r>
      <w:r w:rsidRPr="002B0F6A">
        <w:rPr>
          <w:spacing w:val="-5"/>
        </w:rPr>
        <w:t>o</w:t>
      </w:r>
      <w:r w:rsidRPr="002B0F6A">
        <w:rPr>
          <w:spacing w:val="-3"/>
        </w:rPr>
        <w:t>j</w:t>
      </w:r>
      <w:r w:rsidRPr="002B0F6A">
        <w:rPr>
          <w:spacing w:val="1"/>
        </w:rPr>
        <w:t>e</w:t>
      </w:r>
      <w:r w:rsidRPr="00B83E94">
        <w:t>ct</w:t>
      </w:r>
      <w:r w:rsidRPr="002B0F6A">
        <w:rPr>
          <w:spacing w:val="20"/>
        </w:rPr>
        <w:t xml:space="preserve"> </w:t>
      </w:r>
      <w:r w:rsidRPr="002B0F6A">
        <w:rPr>
          <w:spacing w:val="3"/>
        </w:rPr>
        <w:t>a</w:t>
      </w:r>
      <w:r w:rsidRPr="00B83E94">
        <w:t>re</w:t>
      </w:r>
      <w:r w:rsidRPr="002B0F6A">
        <w:rPr>
          <w:spacing w:val="20"/>
        </w:rPr>
        <w:t xml:space="preserve"> </w:t>
      </w:r>
      <w:r w:rsidRPr="002B0F6A">
        <w:rPr>
          <w:spacing w:val="1"/>
        </w:rPr>
        <w:t>h</w:t>
      </w:r>
      <w:r w:rsidRPr="002B0F6A">
        <w:rPr>
          <w:spacing w:val="-4"/>
        </w:rPr>
        <w:t>a</w:t>
      </w:r>
      <w:r w:rsidRPr="002B0F6A">
        <w:rPr>
          <w:spacing w:val="3"/>
        </w:rPr>
        <w:t>v</w:t>
      </w:r>
      <w:r w:rsidRPr="002B0F6A">
        <w:rPr>
          <w:spacing w:val="4"/>
        </w:rPr>
        <w:t>i</w:t>
      </w:r>
      <w:r w:rsidRPr="002B0F6A">
        <w:rPr>
          <w:spacing w:val="-2"/>
        </w:rPr>
        <w:t>n</w:t>
      </w:r>
      <w:r w:rsidRPr="00B83E94">
        <w:t>g</w:t>
      </w:r>
      <w:r w:rsidRPr="002B0F6A">
        <w:rPr>
          <w:spacing w:val="21"/>
        </w:rPr>
        <w:t xml:space="preserve"> </w:t>
      </w:r>
      <w:r w:rsidRPr="002B0F6A">
        <w:rPr>
          <w:spacing w:val="-1"/>
        </w:rPr>
        <w:t>o</w:t>
      </w:r>
      <w:r w:rsidRPr="00B83E94">
        <w:t>n</w:t>
      </w:r>
      <w:r w:rsidRPr="002B0F6A">
        <w:rPr>
          <w:spacing w:val="23"/>
        </w:rPr>
        <w:t xml:space="preserve"> </w:t>
      </w:r>
      <w:r w:rsidRPr="002B0F6A">
        <w:rPr>
          <w:spacing w:val="-1"/>
        </w:rPr>
        <w:t>s</w:t>
      </w:r>
      <w:r w:rsidRPr="002B0F6A">
        <w:rPr>
          <w:spacing w:val="7"/>
        </w:rPr>
        <w:t>t</w:t>
      </w:r>
      <w:r w:rsidRPr="00B83E94">
        <w:t>u</w:t>
      </w:r>
      <w:r w:rsidRPr="002B0F6A">
        <w:rPr>
          <w:spacing w:val="-1"/>
        </w:rPr>
        <w:t>d</w:t>
      </w:r>
      <w:r w:rsidRPr="002B0F6A">
        <w:rPr>
          <w:spacing w:val="1"/>
        </w:rPr>
        <w:t>e</w:t>
      </w:r>
      <w:r w:rsidRPr="002B0F6A">
        <w:rPr>
          <w:spacing w:val="-3"/>
        </w:rPr>
        <w:t>n</w:t>
      </w:r>
      <w:r w:rsidRPr="002B0F6A">
        <w:rPr>
          <w:spacing w:val="3"/>
        </w:rPr>
        <w:t>t</w:t>
      </w:r>
      <w:r w:rsidRPr="00B83E94">
        <w:t xml:space="preserve">s </w:t>
      </w:r>
      <w:r w:rsidRPr="002B0F6A">
        <w:rPr>
          <w:spacing w:val="3"/>
        </w:rPr>
        <w:t>a</w:t>
      </w:r>
      <w:r w:rsidRPr="002B0F6A">
        <w:rPr>
          <w:spacing w:val="-2"/>
        </w:rPr>
        <w:t>n</w:t>
      </w:r>
      <w:r w:rsidRPr="00B83E94">
        <w:t>d</w:t>
      </w:r>
      <w:r w:rsidRPr="002B0F6A">
        <w:rPr>
          <w:spacing w:val="-1"/>
        </w:rPr>
        <w:t xml:space="preserve"> </w:t>
      </w:r>
      <w:r w:rsidRPr="002B0F6A">
        <w:rPr>
          <w:spacing w:val="-2"/>
        </w:rPr>
        <w:t>o</w:t>
      </w:r>
      <w:r w:rsidRPr="002B0F6A">
        <w:rPr>
          <w:spacing w:val="3"/>
        </w:rPr>
        <w:t>t</w:t>
      </w:r>
      <w:r w:rsidRPr="002B0F6A">
        <w:rPr>
          <w:spacing w:val="-2"/>
        </w:rPr>
        <w:t>h</w:t>
      </w:r>
      <w:r w:rsidRPr="002B0F6A">
        <w:rPr>
          <w:spacing w:val="2"/>
        </w:rPr>
        <w:t>er</w:t>
      </w:r>
      <w:r w:rsidRPr="00B83E94">
        <w:t>s</w:t>
      </w:r>
    </w:p>
    <w:p w:rsidR="00042B50" w:rsidRPr="00B83E94" w:rsidRDefault="00B82AF7" w:rsidP="00147333">
      <w:pPr>
        <w:pStyle w:val="ListParagraph"/>
        <w:numPr>
          <w:ilvl w:val="0"/>
          <w:numId w:val="1"/>
        </w:numPr>
      </w:pPr>
      <w:r w:rsidRPr="002B0F6A">
        <w:rPr>
          <w:spacing w:val="4"/>
        </w:rPr>
        <w:t>i</w:t>
      </w:r>
      <w:r w:rsidRPr="002B0F6A">
        <w:rPr>
          <w:spacing w:val="-1"/>
        </w:rPr>
        <w:t>m</w:t>
      </w:r>
      <w:r w:rsidRPr="00B83E94">
        <w:t>pr</w:t>
      </w:r>
      <w:r w:rsidRPr="002B0F6A">
        <w:rPr>
          <w:spacing w:val="-5"/>
        </w:rPr>
        <w:t>ov</w:t>
      </w:r>
      <w:r w:rsidRPr="00B83E94">
        <w:t>e</w:t>
      </w:r>
      <w:r w:rsidRPr="002B0F6A">
        <w:rPr>
          <w:spacing w:val="-3"/>
        </w:rPr>
        <w:t xml:space="preserve"> </w:t>
      </w:r>
      <w:r w:rsidRPr="002B0F6A">
        <w:rPr>
          <w:spacing w:val="3"/>
        </w:rPr>
        <w:t>t</w:t>
      </w:r>
      <w:r w:rsidRPr="002B0F6A">
        <w:rPr>
          <w:spacing w:val="-2"/>
        </w:rPr>
        <w:t>h</w:t>
      </w:r>
      <w:r w:rsidRPr="00B83E94">
        <w:t>e</w:t>
      </w:r>
      <w:r w:rsidRPr="002B0F6A">
        <w:rPr>
          <w:spacing w:val="-2"/>
        </w:rPr>
        <w:t xml:space="preserve"> ou</w:t>
      </w:r>
      <w:r w:rsidRPr="002B0F6A">
        <w:rPr>
          <w:spacing w:val="2"/>
        </w:rPr>
        <w:t>t</w:t>
      </w:r>
      <w:r w:rsidRPr="00B83E94">
        <w:t>c</w:t>
      </w:r>
      <w:r w:rsidRPr="002B0F6A">
        <w:rPr>
          <w:spacing w:val="-1"/>
        </w:rPr>
        <w:t>om</w:t>
      </w:r>
      <w:r w:rsidRPr="002B0F6A">
        <w:rPr>
          <w:spacing w:val="1"/>
        </w:rPr>
        <w:t>e</w:t>
      </w:r>
      <w:r w:rsidRPr="00B83E94">
        <w:t>s</w:t>
      </w:r>
      <w:r w:rsidRPr="002B0F6A">
        <w:rPr>
          <w:spacing w:val="-4"/>
        </w:rPr>
        <w:t xml:space="preserve"> </w:t>
      </w:r>
      <w:r w:rsidRPr="002B0F6A">
        <w:rPr>
          <w:spacing w:val="-6"/>
        </w:rPr>
        <w:t>o</w:t>
      </w:r>
      <w:r w:rsidRPr="00B83E94">
        <w:t xml:space="preserve">f </w:t>
      </w:r>
      <w:r w:rsidRPr="002B0F6A">
        <w:rPr>
          <w:spacing w:val="-5"/>
        </w:rPr>
        <w:t>y</w:t>
      </w:r>
      <w:r w:rsidRPr="002B0F6A">
        <w:rPr>
          <w:spacing w:val="-2"/>
        </w:rPr>
        <w:t>o</w:t>
      </w:r>
      <w:r w:rsidRPr="002B0F6A">
        <w:rPr>
          <w:spacing w:val="5"/>
        </w:rPr>
        <w:t>u</w:t>
      </w:r>
      <w:r w:rsidRPr="00B83E94">
        <w:t>r c</w:t>
      </w:r>
      <w:r w:rsidRPr="002B0F6A">
        <w:rPr>
          <w:spacing w:val="-5"/>
        </w:rPr>
        <w:t>o</w:t>
      </w:r>
      <w:r w:rsidRPr="002B0F6A">
        <w:rPr>
          <w:spacing w:val="1"/>
        </w:rPr>
        <w:t>l</w:t>
      </w:r>
      <w:r w:rsidRPr="002B0F6A">
        <w:rPr>
          <w:spacing w:val="-1"/>
        </w:rPr>
        <w:t>l</w:t>
      </w:r>
      <w:r w:rsidRPr="00B83E94">
        <w:t>ab</w:t>
      </w:r>
      <w:r w:rsidRPr="002B0F6A">
        <w:rPr>
          <w:spacing w:val="-1"/>
        </w:rPr>
        <w:t>o</w:t>
      </w:r>
      <w:r w:rsidRPr="002B0F6A">
        <w:rPr>
          <w:spacing w:val="2"/>
        </w:rPr>
        <w:t>r</w:t>
      </w:r>
      <w:r w:rsidRPr="002B0F6A">
        <w:rPr>
          <w:spacing w:val="-1"/>
        </w:rPr>
        <w:t>a</w:t>
      </w:r>
      <w:r w:rsidRPr="002B0F6A">
        <w:rPr>
          <w:spacing w:val="3"/>
        </w:rPr>
        <w:t>t</w:t>
      </w:r>
      <w:r w:rsidRPr="002B0F6A">
        <w:rPr>
          <w:spacing w:val="-4"/>
        </w:rPr>
        <w:t>i</w:t>
      </w:r>
      <w:r w:rsidRPr="002B0F6A">
        <w:rPr>
          <w:spacing w:val="-1"/>
        </w:rPr>
        <w:t>o</w:t>
      </w:r>
      <w:r w:rsidRPr="00B83E94">
        <w:t>n</w:t>
      </w:r>
    </w:p>
    <w:p w:rsidR="00042B50" w:rsidRPr="00B83E94" w:rsidRDefault="00B82AF7" w:rsidP="00147333">
      <w:pPr>
        <w:pStyle w:val="ListParagraph"/>
        <w:numPr>
          <w:ilvl w:val="0"/>
          <w:numId w:val="1"/>
        </w:numPr>
      </w:pPr>
      <w:r w:rsidRPr="002B0F6A">
        <w:rPr>
          <w:spacing w:val="2"/>
        </w:rPr>
        <w:t>a</w:t>
      </w:r>
      <w:r w:rsidRPr="00B83E94">
        <w:t>ss</w:t>
      </w:r>
      <w:r w:rsidRPr="002B0F6A">
        <w:rPr>
          <w:spacing w:val="1"/>
        </w:rPr>
        <w:t>e</w:t>
      </w:r>
      <w:r w:rsidRPr="00B83E94">
        <w:t>ss</w:t>
      </w:r>
      <w:r w:rsidRPr="002B0F6A">
        <w:rPr>
          <w:spacing w:val="-2"/>
        </w:rPr>
        <w:t xml:space="preserve"> wh</w:t>
      </w:r>
      <w:r w:rsidRPr="00B83E94">
        <w:t>e</w:t>
      </w:r>
      <w:r w:rsidRPr="002B0F6A">
        <w:rPr>
          <w:spacing w:val="3"/>
        </w:rPr>
        <w:t>t</w:t>
      </w:r>
      <w:r w:rsidRPr="002B0F6A">
        <w:rPr>
          <w:spacing w:val="-2"/>
        </w:rPr>
        <w:t>h</w:t>
      </w:r>
      <w:r w:rsidRPr="002B0F6A">
        <w:rPr>
          <w:spacing w:val="2"/>
        </w:rPr>
        <w:t>e</w:t>
      </w:r>
      <w:r w:rsidRPr="00B83E94">
        <w:t>r</w:t>
      </w:r>
      <w:r w:rsidRPr="002B0F6A">
        <w:rPr>
          <w:spacing w:val="-3"/>
        </w:rPr>
        <w:t xml:space="preserve"> </w:t>
      </w:r>
      <w:r w:rsidRPr="002B0F6A">
        <w:rPr>
          <w:spacing w:val="-1"/>
        </w:rPr>
        <w:t>o</w:t>
      </w:r>
      <w:r w:rsidRPr="00B83E94">
        <w:t xml:space="preserve">r </w:t>
      </w:r>
      <w:r w:rsidRPr="002B0F6A">
        <w:rPr>
          <w:spacing w:val="-2"/>
        </w:rPr>
        <w:t>no</w:t>
      </w:r>
      <w:r w:rsidRPr="00B83E94">
        <w:t>t</w:t>
      </w:r>
      <w:r w:rsidRPr="002B0F6A">
        <w:rPr>
          <w:spacing w:val="-1"/>
        </w:rPr>
        <w:t xml:space="preserve"> </w:t>
      </w:r>
      <w:r w:rsidRPr="002B0F6A">
        <w:rPr>
          <w:spacing w:val="3"/>
        </w:rPr>
        <w:t>t</w:t>
      </w:r>
      <w:r w:rsidRPr="002B0F6A">
        <w:rPr>
          <w:spacing w:val="-2"/>
        </w:rPr>
        <w:t>h</w:t>
      </w:r>
      <w:r w:rsidRPr="00B83E94">
        <w:t>e</w:t>
      </w:r>
      <w:r w:rsidRPr="002B0F6A">
        <w:rPr>
          <w:spacing w:val="-2"/>
        </w:rPr>
        <w:t xml:space="preserve"> ou</w:t>
      </w:r>
      <w:r w:rsidRPr="002B0F6A">
        <w:rPr>
          <w:spacing w:val="2"/>
        </w:rPr>
        <w:t>t</w:t>
      </w:r>
      <w:r w:rsidRPr="00B83E94">
        <w:t>c</w:t>
      </w:r>
      <w:r w:rsidRPr="002B0F6A">
        <w:rPr>
          <w:spacing w:val="-1"/>
        </w:rPr>
        <w:t>om</w:t>
      </w:r>
      <w:r w:rsidRPr="002B0F6A">
        <w:rPr>
          <w:spacing w:val="1"/>
        </w:rPr>
        <w:t>e</w:t>
      </w:r>
      <w:r w:rsidRPr="00B83E94">
        <w:t>s</w:t>
      </w:r>
      <w:r w:rsidRPr="002B0F6A">
        <w:rPr>
          <w:spacing w:val="-4"/>
        </w:rPr>
        <w:t xml:space="preserve"> </w:t>
      </w:r>
      <w:r w:rsidRPr="002B0F6A">
        <w:rPr>
          <w:spacing w:val="1"/>
        </w:rPr>
        <w:t>h</w:t>
      </w:r>
      <w:r w:rsidRPr="002B0F6A">
        <w:rPr>
          <w:spacing w:val="-4"/>
        </w:rPr>
        <w:t>a</w:t>
      </w:r>
      <w:r w:rsidRPr="002B0F6A">
        <w:rPr>
          <w:spacing w:val="-5"/>
        </w:rPr>
        <w:t>v</w:t>
      </w:r>
      <w:r w:rsidRPr="00B83E94">
        <w:t>e</w:t>
      </w:r>
      <w:r w:rsidRPr="002B0F6A">
        <w:rPr>
          <w:spacing w:val="-2"/>
        </w:rPr>
        <w:t xml:space="preserve"> j</w:t>
      </w:r>
      <w:r w:rsidRPr="002B0F6A">
        <w:rPr>
          <w:spacing w:val="2"/>
        </w:rPr>
        <w:t>u</w:t>
      </w:r>
      <w:r w:rsidRPr="002B0F6A">
        <w:rPr>
          <w:spacing w:val="-1"/>
        </w:rPr>
        <w:t>s</w:t>
      </w:r>
      <w:r w:rsidRPr="002B0F6A">
        <w:rPr>
          <w:spacing w:val="3"/>
        </w:rPr>
        <w:t>t</w:t>
      </w:r>
      <w:r w:rsidRPr="002B0F6A">
        <w:rPr>
          <w:spacing w:val="1"/>
        </w:rPr>
        <w:t>i</w:t>
      </w:r>
      <w:r w:rsidRPr="002B0F6A">
        <w:rPr>
          <w:spacing w:val="9"/>
        </w:rPr>
        <w:t>f</w:t>
      </w:r>
      <w:r w:rsidRPr="002B0F6A">
        <w:rPr>
          <w:spacing w:val="-4"/>
        </w:rPr>
        <w:t>i</w:t>
      </w:r>
      <w:r w:rsidRPr="002B0F6A">
        <w:rPr>
          <w:spacing w:val="1"/>
        </w:rPr>
        <w:t>e</w:t>
      </w:r>
      <w:r w:rsidRPr="00B83E94">
        <w:t>d</w:t>
      </w:r>
      <w:r w:rsidRPr="002B0F6A">
        <w:rPr>
          <w:spacing w:val="-4"/>
        </w:rPr>
        <w:t xml:space="preserve"> </w:t>
      </w:r>
      <w:r w:rsidRPr="002B0F6A">
        <w:rPr>
          <w:spacing w:val="3"/>
        </w:rPr>
        <w:t>t</w:t>
      </w:r>
      <w:r w:rsidRPr="002B0F6A">
        <w:rPr>
          <w:spacing w:val="-2"/>
        </w:rPr>
        <w:t>h</w:t>
      </w:r>
      <w:r w:rsidRPr="00B83E94">
        <w:t>e</w:t>
      </w:r>
      <w:r w:rsidRPr="002B0F6A">
        <w:rPr>
          <w:spacing w:val="-2"/>
        </w:rPr>
        <w:t xml:space="preserve"> </w:t>
      </w:r>
      <w:r w:rsidRPr="002B0F6A">
        <w:rPr>
          <w:spacing w:val="-4"/>
        </w:rPr>
        <w:t>e</w:t>
      </w:r>
      <w:r w:rsidRPr="002B0F6A">
        <w:rPr>
          <w:spacing w:val="3"/>
        </w:rPr>
        <w:t>f</w:t>
      </w:r>
      <w:r w:rsidRPr="002B0F6A">
        <w:rPr>
          <w:spacing w:val="-5"/>
        </w:rPr>
        <w:t>f</w:t>
      </w:r>
      <w:r w:rsidRPr="002B0F6A">
        <w:rPr>
          <w:spacing w:val="-1"/>
        </w:rPr>
        <w:t>o</w:t>
      </w:r>
      <w:r w:rsidRPr="002B0F6A">
        <w:rPr>
          <w:spacing w:val="8"/>
        </w:rPr>
        <w:t>r</w:t>
      </w:r>
      <w:r w:rsidRPr="00B83E94">
        <w:t>t</w:t>
      </w:r>
    </w:p>
    <w:p w:rsidR="00042B50" w:rsidRPr="00B83E94" w:rsidRDefault="00B82AF7" w:rsidP="00147333">
      <w:pPr>
        <w:pStyle w:val="ListParagraph"/>
        <w:numPr>
          <w:ilvl w:val="0"/>
          <w:numId w:val="1"/>
        </w:numPr>
      </w:pPr>
      <w:r w:rsidRPr="002B0F6A">
        <w:rPr>
          <w:spacing w:val="-3"/>
        </w:rPr>
        <w:t>i</w:t>
      </w:r>
      <w:r w:rsidRPr="002B0F6A">
        <w:rPr>
          <w:spacing w:val="-1"/>
        </w:rPr>
        <w:t>d</w:t>
      </w:r>
      <w:r w:rsidRPr="002B0F6A">
        <w:rPr>
          <w:spacing w:val="1"/>
        </w:rPr>
        <w:t>e</w:t>
      </w:r>
      <w:r w:rsidRPr="002B0F6A">
        <w:rPr>
          <w:spacing w:val="-3"/>
        </w:rPr>
        <w:t>n</w:t>
      </w:r>
      <w:r w:rsidRPr="002B0F6A">
        <w:rPr>
          <w:spacing w:val="3"/>
        </w:rPr>
        <w:t>t</w:t>
      </w:r>
      <w:r w:rsidRPr="002B0F6A">
        <w:rPr>
          <w:spacing w:val="1"/>
        </w:rPr>
        <w:t>i</w:t>
      </w:r>
      <w:r w:rsidRPr="002B0F6A">
        <w:rPr>
          <w:spacing w:val="6"/>
        </w:rPr>
        <w:t>f</w:t>
      </w:r>
      <w:r w:rsidRPr="00B83E94">
        <w:t>y</w:t>
      </w:r>
      <w:r w:rsidRPr="002B0F6A">
        <w:rPr>
          <w:spacing w:val="-3"/>
        </w:rPr>
        <w:t xml:space="preserve"> </w:t>
      </w:r>
      <w:r w:rsidRPr="002B0F6A">
        <w:rPr>
          <w:spacing w:val="-1"/>
        </w:rPr>
        <w:t>o</w:t>
      </w:r>
      <w:r w:rsidRPr="00B83E94">
        <w:t>p</w:t>
      </w:r>
      <w:r w:rsidRPr="002B0F6A">
        <w:rPr>
          <w:spacing w:val="1"/>
        </w:rPr>
        <w:t>p</w:t>
      </w:r>
      <w:r w:rsidRPr="002B0F6A">
        <w:rPr>
          <w:spacing w:val="-1"/>
        </w:rPr>
        <w:t>o</w:t>
      </w:r>
      <w:r w:rsidRPr="002B0F6A">
        <w:rPr>
          <w:spacing w:val="8"/>
        </w:rPr>
        <w:t>r</w:t>
      </w:r>
      <w:r w:rsidRPr="002B0F6A">
        <w:rPr>
          <w:spacing w:val="7"/>
        </w:rPr>
        <w:t>t</w:t>
      </w:r>
      <w:r w:rsidRPr="002B0F6A">
        <w:rPr>
          <w:spacing w:val="5"/>
        </w:rPr>
        <w:t>u</w:t>
      </w:r>
      <w:r w:rsidRPr="002B0F6A">
        <w:rPr>
          <w:spacing w:val="3"/>
        </w:rPr>
        <w:t>n</w:t>
      </w:r>
      <w:r w:rsidRPr="002B0F6A">
        <w:rPr>
          <w:spacing w:val="-3"/>
        </w:rPr>
        <w:t>i</w:t>
      </w:r>
      <w:r w:rsidRPr="002B0F6A">
        <w:rPr>
          <w:spacing w:val="3"/>
        </w:rPr>
        <w:t>t</w:t>
      </w:r>
      <w:r w:rsidRPr="002B0F6A">
        <w:rPr>
          <w:spacing w:val="-4"/>
        </w:rPr>
        <w:t>i</w:t>
      </w:r>
      <w:r w:rsidRPr="002B0F6A">
        <w:rPr>
          <w:spacing w:val="1"/>
        </w:rPr>
        <w:t>e</w:t>
      </w:r>
      <w:r w:rsidRPr="00B83E94">
        <w:t>s</w:t>
      </w:r>
      <w:r w:rsidRPr="002B0F6A">
        <w:rPr>
          <w:spacing w:val="-4"/>
        </w:rPr>
        <w:t xml:space="preserve"> </w:t>
      </w:r>
      <w:r w:rsidRPr="002B0F6A">
        <w:rPr>
          <w:spacing w:val="1"/>
        </w:rPr>
        <w:t>t</w:t>
      </w:r>
      <w:r w:rsidRPr="00B83E94">
        <w:t>o</w:t>
      </w:r>
      <w:r w:rsidRPr="002B0F6A">
        <w:rPr>
          <w:spacing w:val="-1"/>
        </w:rPr>
        <w:t xml:space="preserve"> </w:t>
      </w:r>
      <w:r w:rsidRPr="002B0F6A">
        <w:rPr>
          <w:spacing w:val="-2"/>
        </w:rPr>
        <w:t>e</w:t>
      </w:r>
      <w:r w:rsidRPr="00B83E94">
        <w:t>xp</w:t>
      </w:r>
      <w:r w:rsidRPr="002B0F6A">
        <w:rPr>
          <w:spacing w:val="3"/>
        </w:rPr>
        <w:t>a</w:t>
      </w:r>
      <w:r w:rsidRPr="002B0F6A">
        <w:rPr>
          <w:spacing w:val="-2"/>
        </w:rPr>
        <w:t>n</w:t>
      </w:r>
      <w:r w:rsidRPr="00B83E94">
        <w:t>d</w:t>
      </w:r>
      <w:r w:rsidRPr="002B0F6A">
        <w:rPr>
          <w:spacing w:val="-2"/>
        </w:rPr>
        <w:t xml:space="preserve"> </w:t>
      </w:r>
      <w:r w:rsidRPr="002B0F6A">
        <w:rPr>
          <w:spacing w:val="3"/>
        </w:rPr>
        <w:t>t</w:t>
      </w:r>
      <w:r w:rsidRPr="002B0F6A">
        <w:rPr>
          <w:spacing w:val="-2"/>
        </w:rPr>
        <w:t>h</w:t>
      </w:r>
      <w:r w:rsidRPr="00B83E94">
        <w:t>e</w:t>
      </w:r>
      <w:r w:rsidRPr="002B0F6A">
        <w:rPr>
          <w:spacing w:val="-2"/>
        </w:rPr>
        <w:t xml:space="preserve"> </w:t>
      </w:r>
      <w:r w:rsidRPr="00B83E94">
        <w:t>sc</w:t>
      </w:r>
      <w:r w:rsidRPr="002B0F6A">
        <w:rPr>
          <w:spacing w:val="-1"/>
        </w:rPr>
        <w:t>o</w:t>
      </w:r>
      <w:r w:rsidRPr="002B0F6A">
        <w:rPr>
          <w:spacing w:val="1"/>
        </w:rPr>
        <w:t>p</w:t>
      </w:r>
      <w:r w:rsidRPr="00B83E94">
        <w:t>e</w:t>
      </w:r>
      <w:r w:rsidRPr="002B0F6A">
        <w:rPr>
          <w:spacing w:val="-2"/>
        </w:rPr>
        <w:t xml:space="preserve"> </w:t>
      </w:r>
      <w:r w:rsidRPr="002B0F6A">
        <w:rPr>
          <w:spacing w:val="-6"/>
        </w:rPr>
        <w:t>o</w:t>
      </w:r>
      <w:r w:rsidRPr="00B83E94">
        <w:t xml:space="preserve">f </w:t>
      </w:r>
      <w:r w:rsidRPr="002B0F6A">
        <w:rPr>
          <w:spacing w:val="-5"/>
        </w:rPr>
        <w:t>y</w:t>
      </w:r>
      <w:r w:rsidRPr="002B0F6A">
        <w:rPr>
          <w:spacing w:val="-2"/>
        </w:rPr>
        <w:t>o</w:t>
      </w:r>
      <w:r w:rsidRPr="002B0F6A">
        <w:rPr>
          <w:spacing w:val="5"/>
        </w:rPr>
        <w:t>u</w:t>
      </w:r>
      <w:r w:rsidRPr="00B83E94">
        <w:t>r c</w:t>
      </w:r>
      <w:r w:rsidRPr="002B0F6A">
        <w:rPr>
          <w:spacing w:val="-5"/>
        </w:rPr>
        <w:t>o</w:t>
      </w:r>
      <w:r w:rsidRPr="002B0F6A">
        <w:rPr>
          <w:spacing w:val="1"/>
        </w:rPr>
        <w:t>l</w:t>
      </w:r>
      <w:r w:rsidRPr="002B0F6A">
        <w:rPr>
          <w:spacing w:val="-1"/>
        </w:rPr>
        <w:t>l</w:t>
      </w:r>
      <w:r w:rsidRPr="00B83E94">
        <w:t>ab</w:t>
      </w:r>
      <w:r w:rsidRPr="002B0F6A">
        <w:rPr>
          <w:spacing w:val="-1"/>
        </w:rPr>
        <w:t>o</w:t>
      </w:r>
      <w:r w:rsidRPr="002B0F6A">
        <w:rPr>
          <w:spacing w:val="2"/>
        </w:rPr>
        <w:t>r</w:t>
      </w:r>
      <w:r w:rsidRPr="002B0F6A">
        <w:rPr>
          <w:spacing w:val="-1"/>
        </w:rPr>
        <w:t>a</w:t>
      </w:r>
      <w:r w:rsidRPr="002B0F6A">
        <w:rPr>
          <w:spacing w:val="3"/>
        </w:rPr>
        <w:t>t</w:t>
      </w:r>
      <w:r w:rsidRPr="002B0F6A">
        <w:rPr>
          <w:spacing w:val="-4"/>
        </w:rPr>
        <w:t>i</w:t>
      </w:r>
      <w:r w:rsidRPr="002B0F6A">
        <w:rPr>
          <w:spacing w:val="-1"/>
        </w:rPr>
        <w:t>o</w:t>
      </w:r>
      <w:r w:rsidRPr="00B83E94">
        <w:t>n</w:t>
      </w:r>
    </w:p>
    <w:p w:rsidR="00042B50" w:rsidRPr="00B83E94" w:rsidRDefault="00B83E94" w:rsidP="00147333">
      <w:pPr>
        <w:pStyle w:val="ListParagraph"/>
        <w:numPr>
          <w:ilvl w:val="0"/>
          <w:numId w:val="1"/>
        </w:numPr>
      </w:pPr>
      <w:r w:rsidRPr="002B0F6A">
        <w:rPr>
          <w:spacing w:val="2"/>
        </w:rPr>
        <w:t>r</w:t>
      </w:r>
      <w:r w:rsidR="00B82AF7" w:rsidRPr="002B0F6A">
        <w:rPr>
          <w:spacing w:val="2"/>
        </w:rPr>
        <w:t>e</w:t>
      </w:r>
      <w:r w:rsidR="00B82AF7" w:rsidRPr="002B0F6A">
        <w:rPr>
          <w:spacing w:val="1"/>
        </w:rPr>
        <w:t>p</w:t>
      </w:r>
      <w:r w:rsidR="00B82AF7" w:rsidRPr="002B0F6A">
        <w:rPr>
          <w:spacing w:val="-1"/>
        </w:rPr>
        <w:t>o</w:t>
      </w:r>
      <w:r w:rsidR="00B82AF7" w:rsidRPr="002B0F6A">
        <w:rPr>
          <w:spacing w:val="8"/>
        </w:rPr>
        <w:t>r</w:t>
      </w:r>
      <w:r w:rsidR="00B82AF7" w:rsidRPr="00B83E94">
        <w:t>t</w:t>
      </w:r>
      <w:r w:rsidR="00B82AF7" w:rsidRPr="002B0F6A">
        <w:rPr>
          <w:spacing w:val="-2"/>
        </w:rPr>
        <w:t xml:space="preserve"> </w:t>
      </w:r>
      <w:r w:rsidR="00B82AF7" w:rsidRPr="00B83E94">
        <w:t>pr</w:t>
      </w:r>
      <w:r w:rsidR="00B82AF7" w:rsidRPr="002B0F6A">
        <w:rPr>
          <w:spacing w:val="-3"/>
        </w:rPr>
        <w:t>o</w:t>
      </w:r>
      <w:r w:rsidR="00B82AF7" w:rsidRPr="002B0F6A">
        <w:rPr>
          <w:spacing w:val="5"/>
        </w:rPr>
        <w:t>g</w:t>
      </w:r>
      <w:r w:rsidR="00B82AF7" w:rsidRPr="00B83E94">
        <w:t>r</w:t>
      </w:r>
      <w:r w:rsidR="00B82AF7" w:rsidRPr="002B0F6A">
        <w:rPr>
          <w:spacing w:val="1"/>
        </w:rPr>
        <w:t>e</w:t>
      </w:r>
      <w:r w:rsidR="00B82AF7" w:rsidRPr="00B83E94">
        <w:t>ss</w:t>
      </w:r>
      <w:r w:rsidR="00B82AF7" w:rsidRPr="002B0F6A">
        <w:rPr>
          <w:spacing w:val="-2"/>
        </w:rPr>
        <w:t xml:space="preserve"> </w:t>
      </w:r>
      <w:r w:rsidR="00B82AF7" w:rsidRPr="002B0F6A">
        <w:rPr>
          <w:spacing w:val="1"/>
        </w:rPr>
        <w:t>t</w:t>
      </w:r>
      <w:r w:rsidR="00B82AF7" w:rsidRPr="00B83E94">
        <w:t>o</w:t>
      </w:r>
      <w:r w:rsidR="00B82AF7" w:rsidRPr="002B0F6A">
        <w:rPr>
          <w:spacing w:val="-1"/>
        </w:rPr>
        <w:t xml:space="preserve"> s</w:t>
      </w:r>
      <w:r w:rsidR="00B82AF7" w:rsidRPr="002B0F6A">
        <w:rPr>
          <w:spacing w:val="4"/>
        </w:rPr>
        <w:t>ta</w:t>
      </w:r>
      <w:r w:rsidR="00B82AF7" w:rsidRPr="002B0F6A">
        <w:rPr>
          <w:spacing w:val="-4"/>
        </w:rPr>
        <w:t>k</w:t>
      </w:r>
      <w:r w:rsidR="00B82AF7" w:rsidRPr="002B0F6A">
        <w:rPr>
          <w:spacing w:val="-1"/>
        </w:rPr>
        <w:t>e</w:t>
      </w:r>
      <w:r w:rsidR="00B82AF7" w:rsidRPr="002B0F6A">
        <w:rPr>
          <w:spacing w:val="-2"/>
        </w:rPr>
        <w:t>h</w:t>
      </w:r>
      <w:r w:rsidR="00B82AF7" w:rsidRPr="002B0F6A">
        <w:rPr>
          <w:spacing w:val="-5"/>
        </w:rPr>
        <w:t>o</w:t>
      </w:r>
      <w:r w:rsidR="00B82AF7" w:rsidRPr="002B0F6A">
        <w:rPr>
          <w:spacing w:val="-3"/>
        </w:rPr>
        <w:t>l</w:t>
      </w:r>
      <w:r w:rsidR="00B82AF7" w:rsidRPr="002B0F6A">
        <w:rPr>
          <w:spacing w:val="-1"/>
        </w:rPr>
        <w:t>d</w:t>
      </w:r>
      <w:r w:rsidR="00B82AF7" w:rsidRPr="002B0F6A">
        <w:rPr>
          <w:spacing w:val="2"/>
        </w:rPr>
        <w:t>er</w:t>
      </w:r>
      <w:r w:rsidR="00B82AF7" w:rsidRPr="00B83E94">
        <w:t>s</w:t>
      </w:r>
      <w:r w:rsidR="00B82AF7" w:rsidRPr="002B0F6A">
        <w:rPr>
          <w:spacing w:val="-4"/>
        </w:rPr>
        <w:t xml:space="preserve"> </w:t>
      </w:r>
      <w:r w:rsidR="00B82AF7" w:rsidRPr="002B0F6A">
        <w:rPr>
          <w:spacing w:val="-1"/>
        </w:rPr>
        <w:t>o</w:t>
      </w:r>
      <w:r w:rsidR="00B82AF7" w:rsidRPr="00B83E94">
        <w:t>r s</w:t>
      </w:r>
      <w:r w:rsidR="00B82AF7" w:rsidRPr="002B0F6A">
        <w:rPr>
          <w:spacing w:val="1"/>
        </w:rPr>
        <w:t>e</w:t>
      </w:r>
      <w:r w:rsidR="00B82AF7" w:rsidRPr="002B0F6A">
        <w:rPr>
          <w:spacing w:val="3"/>
        </w:rPr>
        <w:t>n</w:t>
      </w:r>
      <w:r w:rsidR="00B82AF7" w:rsidRPr="002B0F6A">
        <w:rPr>
          <w:spacing w:val="-4"/>
        </w:rPr>
        <w:t>i</w:t>
      </w:r>
      <w:r w:rsidR="00B82AF7" w:rsidRPr="002B0F6A">
        <w:rPr>
          <w:spacing w:val="-1"/>
        </w:rPr>
        <w:t>o</w:t>
      </w:r>
      <w:r w:rsidR="00B82AF7" w:rsidRPr="00B83E94">
        <w:t>r</w:t>
      </w:r>
      <w:r w:rsidR="00B82AF7" w:rsidRPr="002B0F6A">
        <w:rPr>
          <w:spacing w:val="-2"/>
        </w:rPr>
        <w:t xml:space="preserve"> </w:t>
      </w:r>
      <w:r w:rsidR="00B82AF7" w:rsidRPr="002B0F6A">
        <w:rPr>
          <w:spacing w:val="1"/>
        </w:rPr>
        <w:t>m</w:t>
      </w:r>
      <w:r w:rsidR="00B82AF7" w:rsidRPr="002B0F6A">
        <w:rPr>
          <w:spacing w:val="3"/>
        </w:rPr>
        <w:t>a</w:t>
      </w:r>
      <w:r w:rsidR="00B82AF7" w:rsidRPr="002B0F6A">
        <w:rPr>
          <w:spacing w:val="1"/>
        </w:rPr>
        <w:t>n</w:t>
      </w:r>
      <w:r w:rsidR="00B82AF7" w:rsidRPr="00B83E94">
        <w:t>a</w:t>
      </w:r>
      <w:r w:rsidR="00B82AF7" w:rsidRPr="002B0F6A">
        <w:rPr>
          <w:spacing w:val="-3"/>
        </w:rPr>
        <w:t>g</w:t>
      </w:r>
      <w:r w:rsidR="00B82AF7" w:rsidRPr="002B0F6A">
        <w:rPr>
          <w:spacing w:val="1"/>
        </w:rPr>
        <w:t>e</w:t>
      </w:r>
      <w:r w:rsidR="00B82AF7" w:rsidRPr="002B0F6A">
        <w:rPr>
          <w:spacing w:val="-1"/>
        </w:rPr>
        <w:t>m</w:t>
      </w:r>
      <w:r w:rsidR="00B82AF7" w:rsidRPr="002B0F6A">
        <w:rPr>
          <w:spacing w:val="1"/>
        </w:rPr>
        <w:t>e</w:t>
      </w:r>
      <w:r w:rsidR="00B82AF7" w:rsidRPr="002B0F6A">
        <w:rPr>
          <w:spacing w:val="-3"/>
        </w:rPr>
        <w:t>n</w:t>
      </w:r>
      <w:r w:rsidR="00B82AF7" w:rsidRPr="00B83E94">
        <w:t>t</w:t>
      </w:r>
    </w:p>
    <w:p w:rsidR="00042B50" w:rsidRPr="00B83E94" w:rsidRDefault="00B82AF7" w:rsidP="00147333">
      <w:pPr>
        <w:pStyle w:val="ListParagraph"/>
        <w:numPr>
          <w:ilvl w:val="0"/>
          <w:numId w:val="1"/>
        </w:numPr>
      </w:pPr>
      <w:r w:rsidRPr="002B0F6A">
        <w:rPr>
          <w:spacing w:val="-1"/>
        </w:rPr>
        <w:t>a</w:t>
      </w:r>
      <w:r w:rsidRPr="002B0F6A">
        <w:rPr>
          <w:spacing w:val="6"/>
        </w:rPr>
        <w:t>tt</w:t>
      </w:r>
      <w:r w:rsidRPr="002B0F6A">
        <w:rPr>
          <w:spacing w:val="2"/>
        </w:rPr>
        <w:t>ra</w:t>
      </w:r>
      <w:r w:rsidRPr="00B83E94">
        <w:t>ct</w:t>
      </w:r>
      <w:r w:rsidRPr="002B0F6A">
        <w:rPr>
          <w:spacing w:val="-5"/>
        </w:rPr>
        <w:t xml:space="preserve"> </w:t>
      </w:r>
      <w:r w:rsidRPr="002B0F6A">
        <w:rPr>
          <w:spacing w:val="7"/>
        </w:rPr>
        <w:t>f</w:t>
      </w:r>
      <w:r w:rsidRPr="002B0F6A">
        <w:rPr>
          <w:spacing w:val="5"/>
        </w:rPr>
        <w:t>u</w:t>
      </w:r>
      <w:r w:rsidRPr="002B0F6A">
        <w:rPr>
          <w:spacing w:val="-2"/>
        </w:rPr>
        <w:t>n</w:t>
      </w:r>
      <w:r w:rsidRPr="002B0F6A">
        <w:rPr>
          <w:spacing w:val="3"/>
        </w:rPr>
        <w:t>d</w:t>
      </w:r>
      <w:r w:rsidRPr="002B0F6A">
        <w:rPr>
          <w:spacing w:val="4"/>
        </w:rPr>
        <w:t>i</w:t>
      </w:r>
      <w:r w:rsidRPr="002B0F6A">
        <w:rPr>
          <w:spacing w:val="-2"/>
        </w:rPr>
        <w:t>ng</w:t>
      </w:r>
      <w:r w:rsidRPr="00B83E94">
        <w:t>,</w:t>
      </w:r>
      <w:r w:rsidRPr="002B0F6A">
        <w:rPr>
          <w:spacing w:val="-1"/>
        </w:rPr>
        <w:t xml:space="preserve"> </w:t>
      </w:r>
      <w:r w:rsidRPr="002B0F6A">
        <w:rPr>
          <w:spacing w:val="3"/>
        </w:rPr>
        <w:t>a</w:t>
      </w:r>
      <w:r w:rsidRPr="002B0F6A">
        <w:rPr>
          <w:spacing w:val="-2"/>
        </w:rPr>
        <w:t>nd</w:t>
      </w:r>
    </w:p>
    <w:p w:rsidR="00042B50" w:rsidRPr="00B83E94" w:rsidRDefault="00B82AF7" w:rsidP="00147333">
      <w:pPr>
        <w:pStyle w:val="ListParagraph"/>
        <w:numPr>
          <w:ilvl w:val="0"/>
          <w:numId w:val="1"/>
        </w:numPr>
      </w:pPr>
      <w:r w:rsidRPr="002B0F6A">
        <w:rPr>
          <w:spacing w:val="-1"/>
        </w:rPr>
        <w:t>a</w:t>
      </w:r>
      <w:r w:rsidRPr="002B0F6A">
        <w:rPr>
          <w:spacing w:val="6"/>
        </w:rPr>
        <w:t>tt</w:t>
      </w:r>
      <w:r w:rsidRPr="002B0F6A">
        <w:rPr>
          <w:spacing w:val="2"/>
        </w:rPr>
        <w:t>ra</w:t>
      </w:r>
      <w:r w:rsidRPr="00B83E94">
        <w:t>ct</w:t>
      </w:r>
      <w:r w:rsidRPr="002B0F6A">
        <w:rPr>
          <w:spacing w:val="-5"/>
        </w:rPr>
        <w:t xml:space="preserve"> </w:t>
      </w:r>
      <w:r w:rsidRPr="002B0F6A">
        <w:rPr>
          <w:spacing w:val="-2"/>
        </w:rPr>
        <w:t>m</w:t>
      </w:r>
      <w:r w:rsidRPr="002B0F6A">
        <w:rPr>
          <w:spacing w:val="-1"/>
        </w:rPr>
        <w:t>o</w:t>
      </w:r>
      <w:r w:rsidRPr="00B83E94">
        <w:t>re</w:t>
      </w:r>
      <w:r w:rsidRPr="002B0F6A">
        <w:rPr>
          <w:spacing w:val="-4"/>
        </w:rPr>
        <w:t xml:space="preserve"> </w:t>
      </w:r>
      <w:r w:rsidRPr="002B0F6A">
        <w:rPr>
          <w:spacing w:val="-1"/>
        </w:rPr>
        <w:t>o</w:t>
      </w:r>
      <w:r w:rsidRPr="00B83E94">
        <w:t xml:space="preserve">r </w:t>
      </w:r>
      <w:r w:rsidRPr="002B0F6A">
        <w:rPr>
          <w:spacing w:val="3"/>
        </w:rPr>
        <w:t>d</w:t>
      </w:r>
      <w:r w:rsidRPr="002B0F6A">
        <w:rPr>
          <w:spacing w:val="1"/>
        </w:rPr>
        <w:t>i</w:t>
      </w:r>
      <w:r w:rsidRPr="002B0F6A">
        <w:rPr>
          <w:spacing w:val="3"/>
        </w:rPr>
        <w:t>f</w:t>
      </w:r>
      <w:r w:rsidRPr="002B0F6A">
        <w:rPr>
          <w:spacing w:val="-4"/>
        </w:rPr>
        <w:t>f</w:t>
      </w:r>
      <w:r w:rsidRPr="002B0F6A">
        <w:rPr>
          <w:spacing w:val="2"/>
        </w:rPr>
        <w:t>e</w:t>
      </w:r>
      <w:r w:rsidRPr="00B83E94">
        <w:t>r</w:t>
      </w:r>
      <w:r w:rsidRPr="002B0F6A">
        <w:rPr>
          <w:spacing w:val="1"/>
        </w:rPr>
        <w:t>e</w:t>
      </w:r>
      <w:r w:rsidRPr="002B0F6A">
        <w:rPr>
          <w:spacing w:val="-3"/>
        </w:rPr>
        <w:t>n</w:t>
      </w:r>
      <w:r w:rsidRPr="00B83E94">
        <w:t>t</w:t>
      </w:r>
      <w:r w:rsidRPr="002B0F6A">
        <w:rPr>
          <w:spacing w:val="-4"/>
        </w:rPr>
        <w:t xml:space="preserve"> </w:t>
      </w:r>
      <w:r w:rsidRPr="00B83E94">
        <w:t>p</w:t>
      </w:r>
      <w:r w:rsidRPr="002B0F6A">
        <w:rPr>
          <w:spacing w:val="3"/>
        </w:rPr>
        <w:t>a</w:t>
      </w:r>
      <w:r w:rsidRPr="002B0F6A">
        <w:rPr>
          <w:spacing w:val="8"/>
        </w:rPr>
        <w:t>r</w:t>
      </w:r>
      <w:r w:rsidRPr="002B0F6A">
        <w:rPr>
          <w:spacing w:val="6"/>
        </w:rPr>
        <w:t>t</w:t>
      </w:r>
      <w:r w:rsidRPr="002B0F6A">
        <w:rPr>
          <w:spacing w:val="-1"/>
        </w:rPr>
        <w:t>n</w:t>
      </w:r>
      <w:r w:rsidRPr="002B0F6A">
        <w:rPr>
          <w:spacing w:val="2"/>
        </w:rPr>
        <w:t>er</w:t>
      </w:r>
      <w:r w:rsidRPr="002B0F6A">
        <w:rPr>
          <w:spacing w:val="-2"/>
        </w:rPr>
        <w:t>s</w:t>
      </w:r>
      <w:r w:rsidRPr="00B83E94">
        <w:t>.</w:t>
      </w:r>
    </w:p>
    <w:p w:rsidR="00042B50" w:rsidRPr="002C22F2" w:rsidRDefault="00B82AF7" w:rsidP="002B0F6A">
      <w:pPr>
        <w:rPr>
          <w:spacing w:val="1"/>
        </w:rPr>
      </w:pPr>
      <w:r w:rsidRPr="002C22F2">
        <w:rPr>
          <w:spacing w:val="1"/>
        </w:rPr>
        <w:t>This guide w</w:t>
      </w:r>
      <w:r>
        <w:rPr>
          <w:spacing w:val="1"/>
        </w:rPr>
        <w:t>il</w:t>
      </w:r>
      <w:r w:rsidRPr="002C22F2">
        <w:rPr>
          <w:spacing w:val="1"/>
        </w:rPr>
        <w:t xml:space="preserve">l help you </w:t>
      </w:r>
      <w:r>
        <w:rPr>
          <w:spacing w:val="1"/>
        </w:rPr>
        <w:t>t</w:t>
      </w:r>
      <w:r w:rsidRPr="002C22F2">
        <w:rPr>
          <w:spacing w:val="1"/>
        </w:rPr>
        <w:t>o evalua</w:t>
      </w:r>
      <w:r>
        <w:rPr>
          <w:spacing w:val="1"/>
        </w:rPr>
        <w:t>t</w:t>
      </w:r>
      <w:r w:rsidRPr="002C22F2">
        <w:rPr>
          <w:spacing w:val="1"/>
        </w:rPr>
        <w:t>e your school-busin</w:t>
      </w:r>
      <w:r>
        <w:rPr>
          <w:spacing w:val="1"/>
        </w:rPr>
        <w:t>e</w:t>
      </w:r>
      <w:r w:rsidRPr="002C22F2">
        <w:rPr>
          <w:spacing w:val="1"/>
        </w:rPr>
        <w:t>ss relationship and show you the b</w:t>
      </w:r>
      <w:r>
        <w:rPr>
          <w:spacing w:val="1"/>
        </w:rPr>
        <w:t>e</w:t>
      </w:r>
      <w:r w:rsidRPr="002C22F2">
        <w:rPr>
          <w:spacing w:val="1"/>
        </w:rPr>
        <w:t xml:space="preserve">nefits of evaluation; give you some </w:t>
      </w:r>
      <w:r>
        <w:rPr>
          <w:spacing w:val="1"/>
        </w:rPr>
        <w:t>h</w:t>
      </w:r>
      <w:r w:rsidRPr="002C22F2">
        <w:rPr>
          <w:spacing w:val="1"/>
        </w:rPr>
        <w:t xml:space="preserve">andy </w:t>
      </w:r>
      <w:r>
        <w:rPr>
          <w:spacing w:val="1"/>
        </w:rPr>
        <w:t>t</w:t>
      </w:r>
      <w:r w:rsidRPr="002C22F2">
        <w:rPr>
          <w:spacing w:val="1"/>
        </w:rPr>
        <w:t xml:space="preserve">ools </w:t>
      </w:r>
      <w:r>
        <w:rPr>
          <w:spacing w:val="1"/>
        </w:rPr>
        <w:t>t</w:t>
      </w:r>
      <w:r w:rsidRPr="002C22F2">
        <w:rPr>
          <w:spacing w:val="1"/>
        </w:rPr>
        <w:t>o use in your evaluation; and d</w:t>
      </w:r>
      <w:r>
        <w:rPr>
          <w:spacing w:val="1"/>
        </w:rPr>
        <w:t>e</w:t>
      </w:r>
      <w:r w:rsidRPr="002C22F2">
        <w:rPr>
          <w:spacing w:val="1"/>
        </w:rPr>
        <w:t>scribe a range of school-busin</w:t>
      </w:r>
      <w:r>
        <w:rPr>
          <w:spacing w:val="1"/>
        </w:rPr>
        <w:t>e</w:t>
      </w:r>
      <w:r w:rsidRPr="002C22F2">
        <w:rPr>
          <w:spacing w:val="1"/>
        </w:rPr>
        <w:t>ss case studi</w:t>
      </w:r>
      <w:r>
        <w:rPr>
          <w:spacing w:val="1"/>
        </w:rPr>
        <w:t>e</w:t>
      </w:r>
      <w:r w:rsidRPr="002C22F2">
        <w:rPr>
          <w:spacing w:val="1"/>
        </w:rPr>
        <w:t>s t</w:t>
      </w:r>
      <w:r>
        <w:rPr>
          <w:spacing w:val="1"/>
        </w:rPr>
        <w:t>h</w:t>
      </w:r>
      <w:r w:rsidRPr="002C22F2">
        <w:rPr>
          <w:spacing w:val="1"/>
        </w:rPr>
        <w:t xml:space="preserve">at </w:t>
      </w:r>
      <w:r>
        <w:rPr>
          <w:spacing w:val="1"/>
        </w:rPr>
        <w:t>h</w:t>
      </w:r>
      <w:r w:rsidRPr="002C22F2">
        <w:rPr>
          <w:spacing w:val="1"/>
        </w:rPr>
        <w:t>ave us</w:t>
      </w:r>
      <w:r>
        <w:rPr>
          <w:spacing w:val="1"/>
        </w:rPr>
        <w:t>e</w:t>
      </w:r>
      <w:r w:rsidRPr="002C22F2">
        <w:rPr>
          <w:spacing w:val="1"/>
        </w:rPr>
        <w:t>d evaluation eff</w:t>
      </w:r>
      <w:r>
        <w:rPr>
          <w:spacing w:val="1"/>
        </w:rPr>
        <w:t>e</w:t>
      </w:r>
      <w:r w:rsidRPr="002C22F2">
        <w:rPr>
          <w:spacing w:val="1"/>
        </w:rPr>
        <w:t>ctively.</w:t>
      </w:r>
    </w:p>
    <w:p w:rsidR="000F069F" w:rsidRDefault="00B82AF7" w:rsidP="002B0F6A">
      <w:pPr>
        <w:rPr>
          <w:spacing w:val="1"/>
        </w:rPr>
        <w:sectPr w:rsidR="000F069F" w:rsidSect="000F069F">
          <w:pgSz w:w="11920" w:h="16840"/>
          <w:pgMar w:top="567" w:right="425" w:bottom="567" w:left="709" w:header="720" w:footer="720" w:gutter="0"/>
          <w:cols w:space="720"/>
        </w:sectPr>
      </w:pPr>
      <w:r w:rsidRPr="002C22F2">
        <w:rPr>
          <w:spacing w:val="1"/>
        </w:rPr>
        <w:t xml:space="preserve">And don’t worry </w:t>
      </w:r>
      <w:r>
        <w:rPr>
          <w:spacing w:val="1"/>
        </w:rPr>
        <w:t>i</w:t>
      </w:r>
      <w:r w:rsidRPr="002C22F2">
        <w:rPr>
          <w:spacing w:val="1"/>
        </w:rPr>
        <w:t>f you’re alr</w:t>
      </w:r>
      <w:r>
        <w:rPr>
          <w:spacing w:val="1"/>
        </w:rPr>
        <w:t>e</w:t>
      </w:r>
      <w:r w:rsidRPr="002C22F2">
        <w:rPr>
          <w:spacing w:val="1"/>
        </w:rPr>
        <w:t>ady in a school-busin</w:t>
      </w:r>
      <w:r>
        <w:rPr>
          <w:spacing w:val="1"/>
        </w:rPr>
        <w:t>e</w:t>
      </w:r>
      <w:r w:rsidRPr="002C22F2">
        <w:rPr>
          <w:spacing w:val="1"/>
        </w:rPr>
        <w:t xml:space="preserve">ss relationship and </w:t>
      </w:r>
      <w:r>
        <w:rPr>
          <w:spacing w:val="1"/>
        </w:rPr>
        <w:t>h</w:t>
      </w:r>
      <w:r w:rsidRPr="002C22F2">
        <w:rPr>
          <w:spacing w:val="1"/>
        </w:rPr>
        <w:t>av</w:t>
      </w:r>
      <w:r>
        <w:rPr>
          <w:spacing w:val="1"/>
        </w:rPr>
        <w:t>e</w:t>
      </w:r>
      <w:r w:rsidRPr="002C22F2">
        <w:rPr>
          <w:spacing w:val="1"/>
        </w:rPr>
        <w:t xml:space="preserve">n’t done any evaluation yet. It’s never </w:t>
      </w:r>
      <w:r>
        <w:rPr>
          <w:spacing w:val="1"/>
        </w:rPr>
        <w:t>t</w:t>
      </w:r>
      <w:r w:rsidRPr="002C22F2">
        <w:rPr>
          <w:spacing w:val="1"/>
        </w:rPr>
        <w:t>oo la</w:t>
      </w:r>
      <w:r>
        <w:rPr>
          <w:spacing w:val="1"/>
        </w:rPr>
        <w:t>t</w:t>
      </w:r>
      <w:r w:rsidRPr="002C22F2">
        <w:rPr>
          <w:spacing w:val="1"/>
        </w:rPr>
        <w:t xml:space="preserve">e </w:t>
      </w:r>
      <w:r>
        <w:rPr>
          <w:spacing w:val="1"/>
        </w:rPr>
        <w:t>t</w:t>
      </w:r>
      <w:r w:rsidRPr="002C22F2">
        <w:rPr>
          <w:spacing w:val="1"/>
        </w:rPr>
        <w:t>o start!</w:t>
      </w:r>
    </w:p>
    <w:p w:rsidR="00042B50" w:rsidRPr="002B0F6A" w:rsidRDefault="00B82AF7" w:rsidP="00566B40">
      <w:pPr>
        <w:pStyle w:val="Heading1A"/>
      </w:pPr>
      <w:bookmarkStart w:id="14" w:name="_Toc355103188"/>
      <w:bookmarkStart w:id="15" w:name="_Toc355103361"/>
      <w:bookmarkStart w:id="16" w:name="_Toc355103685"/>
      <w:bookmarkStart w:id="17" w:name="_Toc355107798"/>
      <w:r w:rsidRPr="002B0F6A">
        <w:lastRenderedPageBreak/>
        <w:t>Using this guide</w:t>
      </w:r>
      <w:bookmarkEnd w:id="14"/>
      <w:bookmarkEnd w:id="15"/>
      <w:bookmarkEnd w:id="16"/>
      <w:bookmarkEnd w:id="17"/>
    </w:p>
    <w:p w:rsidR="00042B50" w:rsidRPr="002C22F2" w:rsidRDefault="00606051" w:rsidP="00566B40">
      <w:pPr>
        <w:rPr>
          <w:spacing w:val="1"/>
        </w:rPr>
      </w:pPr>
      <w:r w:rsidRPr="002B0F6A">
        <w:rPr>
          <w:rStyle w:val="Style2Char"/>
        </w:rPr>
        <w:t xml:space="preserve">HOW YOU USE THIS GUIDE </w:t>
      </w:r>
      <w:r w:rsidR="00B82AF7" w:rsidRPr="002C22F2">
        <w:rPr>
          <w:spacing w:val="1"/>
        </w:rPr>
        <w:t>de</w:t>
      </w:r>
      <w:r w:rsidR="00B82AF7">
        <w:rPr>
          <w:spacing w:val="1"/>
        </w:rPr>
        <w:t>pe</w:t>
      </w:r>
      <w:r w:rsidR="00B82AF7" w:rsidRPr="002C22F2">
        <w:rPr>
          <w:spacing w:val="1"/>
        </w:rPr>
        <w:t>nds on where you are in the ‘l</w:t>
      </w:r>
      <w:r w:rsidR="00B82AF7">
        <w:rPr>
          <w:spacing w:val="1"/>
        </w:rPr>
        <w:t>i</w:t>
      </w:r>
      <w:r w:rsidR="00B82AF7" w:rsidRPr="002C22F2">
        <w:rPr>
          <w:spacing w:val="1"/>
        </w:rPr>
        <w:t>fe cycle’ of your school-busin</w:t>
      </w:r>
      <w:r w:rsidR="00B82AF7">
        <w:rPr>
          <w:spacing w:val="1"/>
        </w:rPr>
        <w:t>e</w:t>
      </w:r>
      <w:r w:rsidR="00B82AF7" w:rsidRPr="002C22F2">
        <w:rPr>
          <w:spacing w:val="1"/>
        </w:rPr>
        <w:t>ss relationship.</w:t>
      </w:r>
    </w:p>
    <w:p w:rsidR="00042B50" w:rsidRPr="002C22F2" w:rsidRDefault="00B82AF7" w:rsidP="00566B40">
      <w:pPr>
        <w:rPr>
          <w:spacing w:val="1"/>
        </w:rPr>
      </w:pPr>
      <w:r>
        <w:rPr>
          <w:spacing w:val="1"/>
        </w:rPr>
        <w:t>I</w:t>
      </w:r>
      <w:r w:rsidRPr="002C22F2">
        <w:rPr>
          <w:spacing w:val="1"/>
        </w:rPr>
        <w:t xml:space="preserve">f you want </w:t>
      </w:r>
      <w:r>
        <w:rPr>
          <w:spacing w:val="1"/>
        </w:rPr>
        <w:t>t</w:t>
      </w:r>
      <w:r w:rsidRPr="002C22F2">
        <w:rPr>
          <w:spacing w:val="1"/>
        </w:rPr>
        <w:t>o start a school-busin</w:t>
      </w:r>
      <w:r>
        <w:rPr>
          <w:spacing w:val="1"/>
        </w:rPr>
        <w:t>e</w:t>
      </w:r>
      <w:r w:rsidRPr="002C22F2">
        <w:rPr>
          <w:spacing w:val="1"/>
        </w:rPr>
        <w:t>ss relationship and bu</w:t>
      </w:r>
      <w:r>
        <w:rPr>
          <w:spacing w:val="1"/>
        </w:rPr>
        <w:t>i</w:t>
      </w:r>
      <w:r w:rsidRPr="002C22F2">
        <w:rPr>
          <w:spacing w:val="1"/>
        </w:rPr>
        <w:t>ld in regular evaluation from the beginning, you can use the guide in the planning stag</w:t>
      </w:r>
      <w:r>
        <w:rPr>
          <w:spacing w:val="1"/>
        </w:rPr>
        <w:t>e</w:t>
      </w:r>
      <w:r w:rsidRPr="002C22F2">
        <w:rPr>
          <w:spacing w:val="1"/>
        </w:rPr>
        <w:t>s of your proj</w:t>
      </w:r>
      <w:r>
        <w:rPr>
          <w:spacing w:val="1"/>
        </w:rPr>
        <w:t>e</w:t>
      </w:r>
      <w:r w:rsidRPr="002C22F2">
        <w:rPr>
          <w:spacing w:val="1"/>
        </w:rPr>
        <w:t>ct.</w:t>
      </w:r>
    </w:p>
    <w:p w:rsidR="00042B50" w:rsidRPr="002C22F2" w:rsidRDefault="00B82AF7" w:rsidP="00566B40">
      <w:pPr>
        <w:rPr>
          <w:spacing w:val="1"/>
        </w:rPr>
      </w:pPr>
      <w:r>
        <w:rPr>
          <w:spacing w:val="1"/>
        </w:rPr>
        <w:t>I</w:t>
      </w:r>
      <w:r w:rsidRPr="002C22F2">
        <w:rPr>
          <w:spacing w:val="1"/>
        </w:rPr>
        <w:t>f you’re alr</w:t>
      </w:r>
      <w:r>
        <w:rPr>
          <w:spacing w:val="1"/>
        </w:rPr>
        <w:t>e</w:t>
      </w:r>
      <w:r w:rsidRPr="002C22F2">
        <w:rPr>
          <w:spacing w:val="1"/>
        </w:rPr>
        <w:t xml:space="preserve">ady in a relationship but not sure how </w:t>
      </w:r>
      <w:r>
        <w:rPr>
          <w:spacing w:val="1"/>
        </w:rPr>
        <w:t>t</w:t>
      </w:r>
      <w:r w:rsidRPr="002C22F2">
        <w:rPr>
          <w:spacing w:val="1"/>
        </w:rPr>
        <w:t>o m</w:t>
      </w:r>
      <w:r>
        <w:rPr>
          <w:spacing w:val="1"/>
        </w:rPr>
        <w:t>e</w:t>
      </w:r>
      <w:r w:rsidRPr="002C22F2">
        <w:rPr>
          <w:spacing w:val="1"/>
        </w:rPr>
        <w:t>asure the impact of w</w:t>
      </w:r>
      <w:r>
        <w:rPr>
          <w:spacing w:val="1"/>
        </w:rPr>
        <w:t>h</w:t>
      </w:r>
      <w:r w:rsidRPr="002C22F2">
        <w:rPr>
          <w:spacing w:val="1"/>
        </w:rPr>
        <w:t>at you’re doing, th</w:t>
      </w:r>
      <w:r>
        <w:rPr>
          <w:spacing w:val="1"/>
        </w:rPr>
        <w:t>e</w:t>
      </w:r>
      <w:r w:rsidRPr="002C22F2">
        <w:rPr>
          <w:spacing w:val="1"/>
        </w:rPr>
        <w:t>n the guide can help id</w:t>
      </w:r>
      <w:r>
        <w:rPr>
          <w:spacing w:val="1"/>
        </w:rPr>
        <w:t>e</w:t>
      </w:r>
      <w:r w:rsidRPr="002C22F2">
        <w:rPr>
          <w:spacing w:val="1"/>
        </w:rPr>
        <w:t>nt</w:t>
      </w:r>
      <w:r>
        <w:rPr>
          <w:spacing w:val="1"/>
        </w:rPr>
        <w:t>i</w:t>
      </w:r>
      <w:r w:rsidRPr="002C22F2">
        <w:rPr>
          <w:spacing w:val="1"/>
        </w:rPr>
        <w:t>fy the information you n</w:t>
      </w:r>
      <w:r>
        <w:rPr>
          <w:spacing w:val="1"/>
        </w:rPr>
        <w:t>ee</w:t>
      </w:r>
      <w:r w:rsidRPr="002C22F2">
        <w:rPr>
          <w:spacing w:val="1"/>
        </w:rPr>
        <w:t xml:space="preserve">d, show you how </w:t>
      </w:r>
      <w:r>
        <w:rPr>
          <w:spacing w:val="1"/>
        </w:rPr>
        <w:t>t</w:t>
      </w:r>
      <w:r w:rsidRPr="002C22F2">
        <w:rPr>
          <w:spacing w:val="1"/>
        </w:rPr>
        <w:t>o gather it, and w</w:t>
      </w:r>
      <w:r>
        <w:rPr>
          <w:spacing w:val="1"/>
        </w:rPr>
        <w:t>h</w:t>
      </w:r>
      <w:r w:rsidRPr="002C22F2">
        <w:rPr>
          <w:spacing w:val="1"/>
        </w:rPr>
        <w:t xml:space="preserve">at </w:t>
      </w:r>
      <w:r>
        <w:rPr>
          <w:spacing w:val="1"/>
        </w:rPr>
        <w:t>t</w:t>
      </w:r>
      <w:r w:rsidRPr="002C22F2">
        <w:rPr>
          <w:spacing w:val="1"/>
        </w:rPr>
        <w:t>o do with it once it’s b</w:t>
      </w:r>
      <w:r>
        <w:rPr>
          <w:spacing w:val="1"/>
        </w:rPr>
        <w:t>ee</w:t>
      </w:r>
      <w:r w:rsidRPr="002C22F2">
        <w:rPr>
          <w:spacing w:val="1"/>
        </w:rPr>
        <w:t>n co</w:t>
      </w:r>
      <w:r>
        <w:rPr>
          <w:spacing w:val="1"/>
        </w:rPr>
        <w:t>l</w:t>
      </w:r>
      <w:r w:rsidRPr="002C22F2">
        <w:rPr>
          <w:spacing w:val="1"/>
        </w:rPr>
        <w:t>l</w:t>
      </w:r>
      <w:r>
        <w:rPr>
          <w:spacing w:val="1"/>
        </w:rPr>
        <w:t>e</w:t>
      </w:r>
      <w:r w:rsidRPr="002C22F2">
        <w:rPr>
          <w:spacing w:val="1"/>
        </w:rPr>
        <w:t>c</w:t>
      </w:r>
      <w:r>
        <w:rPr>
          <w:spacing w:val="1"/>
        </w:rPr>
        <w:t>ted</w:t>
      </w:r>
      <w:r w:rsidRPr="002C22F2">
        <w:rPr>
          <w:spacing w:val="1"/>
        </w:rPr>
        <w:t>.</w:t>
      </w:r>
    </w:p>
    <w:p w:rsidR="00042B50" w:rsidRPr="002C22F2" w:rsidRDefault="00B82AF7" w:rsidP="00566B40">
      <w:pPr>
        <w:rPr>
          <w:spacing w:val="1"/>
        </w:rPr>
      </w:pPr>
      <w:r>
        <w:rPr>
          <w:spacing w:val="1"/>
        </w:rPr>
        <w:t>I</w:t>
      </w:r>
      <w:r w:rsidRPr="002C22F2">
        <w:rPr>
          <w:spacing w:val="1"/>
        </w:rPr>
        <w:t>f you’re alr</w:t>
      </w:r>
      <w:r>
        <w:rPr>
          <w:spacing w:val="1"/>
        </w:rPr>
        <w:t>e</w:t>
      </w:r>
      <w:r w:rsidRPr="002C22F2">
        <w:rPr>
          <w:spacing w:val="1"/>
        </w:rPr>
        <w:t xml:space="preserve">ady in a relationship and </w:t>
      </w:r>
      <w:r>
        <w:rPr>
          <w:spacing w:val="1"/>
        </w:rPr>
        <w:t>h</w:t>
      </w:r>
      <w:r w:rsidRPr="002C22F2">
        <w:rPr>
          <w:spacing w:val="1"/>
        </w:rPr>
        <w:t>ave b</w:t>
      </w:r>
      <w:r>
        <w:rPr>
          <w:spacing w:val="1"/>
        </w:rPr>
        <w:t>ee</w:t>
      </w:r>
      <w:r w:rsidRPr="002C22F2">
        <w:rPr>
          <w:spacing w:val="1"/>
        </w:rPr>
        <w:t>n evaluating w</w:t>
      </w:r>
      <w:r>
        <w:rPr>
          <w:spacing w:val="1"/>
        </w:rPr>
        <w:t>h</w:t>
      </w:r>
      <w:r w:rsidRPr="002C22F2">
        <w:rPr>
          <w:spacing w:val="1"/>
        </w:rPr>
        <w:t>at you’re doing, th</w:t>
      </w:r>
      <w:r>
        <w:rPr>
          <w:spacing w:val="1"/>
        </w:rPr>
        <w:t>e</w:t>
      </w:r>
      <w:r w:rsidRPr="002C22F2">
        <w:rPr>
          <w:spacing w:val="1"/>
        </w:rPr>
        <w:t xml:space="preserve">n you might want </w:t>
      </w:r>
      <w:r>
        <w:rPr>
          <w:spacing w:val="1"/>
        </w:rPr>
        <w:t>t</w:t>
      </w:r>
      <w:r w:rsidRPr="002C22F2">
        <w:rPr>
          <w:spacing w:val="1"/>
        </w:rPr>
        <w:t>o f</w:t>
      </w:r>
      <w:r>
        <w:rPr>
          <w:spacing w:val="1"/>
        </w:rPr>
        <w:t>o</w:t>
      </w:r>
      <w:r w:rsidRPr="002C22F2">
        <w:rPr>
          <w:spacing w:val="1"/>
        </w:rPr>
        <w:t>cus</w:t>
      </w:r>
      <w:r>
        <w:rPr>
          <w:spacing w:val="1"/>
        </w:rPr>
        <w:t xml:space="preserve"> </w:t>
      </w:r>
      <w:r w:rsidRPr="002C22F2">
        <w:rPr>
          <w:spacing w:val="1"/>
        </w:rPr>
        <w:t>on the s</w:t>
      </w:r>
      <w:r>
        <w:rPr>
          <w:spacing w:val="1"/>
        </w:rPr>
        <w:t>e</w:t>
      </w:r>
      <w:r w:rsidRPr="002C22F2">
        <w:rPr>
          <w:spacing w:val="1"/>
        </w:rPr>
        <w:t>ctions t</w:t>
      </w:r>
      <w:r>
        <w:rPr>
          <w:spacing w:val="1"/>
        </w:rPr>
        <w:t>h</w:t>
      </w:r>
      <w:r w:rsidRPr="002C22F2">
        <w:rPr>
          <w:spacing w:val="1"/>
        </w:rPr>
        <w:t>at</w:t>
      </w:r>
      <w:r>
        <w:rPr>
          <w:spacing w:val="1"/>
        </w:rPr>
        <w:t xml:space="preserve"> </w:t>
      </w:r>
      <w:r w:rsidRPr="002C22F2">
        <w:rPr>
          <w:spacing w:val="1"/>
        </w:rPr>
        <w:t>can</w:t>
      </w:r>
      <w:r>
        <w:rPr>
          <w:spacing w:val="1"/>
        </w:rPr>
        <w:t xml:space="preserve"> </w:t>
      </w:r>
      <w:r w:rsidRPr="002C22F2">
        <w:rPr>
          <w:spacing w:val="1"/>
        </w:rPr>
        <w:t>refine your approach, look at some of the case studi</w:t>
      </w:r>
      <w:r>
        <w:rPr>
          <w:spacing w:val="1"/>
        </w:rPr>
        <w:t>e</w:t>
      </w:r>
      <w:r w:rsidRPr="002C22F2">
        <w:rPr>
          <w:spacing w:val="1"/>
        </w:rPr>
        <w:t>s, or fo</w:t>
      </w:r>
      <w:r>
        <w:rPr>
          <w:spacing w:val="1"/>
        </w:rPr>
        <w:t>l</w:t>
      </w:r>
      <w:r w:rsidRPr="002C22F2">
        <w:rPr>
          <w:spacing w:val="1"/>
        </w:rPr>
        <w:t>low up the refer</w:t>
      </w:r>
      <w:r>
        <w:rPr>
          <w:spacing w:val="1"/>
        </w:rPr>
        <w:t>e</w:t>
      </w:r>
      <w:r w:rsidRPr="002C22F2">
        <w:rPr>
          <w:spacing w:val="1"/>
        </w:rPr>
        <w:t>nc</w:t>
      </w:r>
      <w:r>
        <w:rPr>
          <w:spacing w:val="1"/>
        </w:rPr>
        <w:t>e</w:t>
      </w:r>
      <w:r w:rsidRPr="002C22F2">
        <w:rPr>
          <w:spacing w:val="1"/>
        </w:rPr>
        <w:t>s at the back of this guide.</w:t>
      </w:r>
    </w:p>
    <w:p w:rsidR="002B0F6A" w:rsidRPr="002C22F2" w:rsidRDefault="00B82AF7" w:rsidP="00566B40">
      <w:pPr>
        <w:rPr>
          <w:spacing w:val="1"/>
        </w:rPr>
      </w:pPr>
      <w:r>
        <w:rPr>
          <w:spacing w:val="1"/>
        </w:rPr>
        <w:t>I</w:t>
      </w:r>
      <w:r w:rsidRPr="002C22F2">
        <w:rPr>
          <w:spacing w:val="1"/>
        </w:rPr>
        <w:t>f you’re a broker or m</w:t>
      </w:r>
      <w:r>
        <w:rPr>
          <w:spacing w:val="1"/>
        </w:rPr>
        <w:t>e</w:t>
      </w:r>
      <w:r w:rsidRPr="002C22F2">
        <w:rPr>
          <w:spacing w:val="1"/>
        </w:rPr>
        <w:t>mber of an organisation in</w:t>
      </w:r>
      <w:r>
        <w:rPr>
          <w:spacing w:val="1"/>
        </w:rPr>
        <w:t>t</w:t>
      </w:r>
      <w:r w:rsidRPr="002C22F2">
        <w:rPr>
          <w:spacing w:val="1"/>
        </w:rPr>
        <w:t>er</w:t>
      </w:r>
      <w:r>
        <w:rPr>
          <w:spacing w:val="1"/>
        </w:rPr>
        <w:t>e</w:t>
      </w:r>
      <w:r w:rsidRPr="002C22F2">
        <w:rPr>
          <w:spacing w:val="1"/>
        </w:rPr>
        <w:t>s</w:t>
      </w:r>
      <w:r>
        <w:rPr>
          <w:spacing w:val="1"/>
        </w:rPr>
        <w:t>te</w:t>
      </w:r>
      <w:r w:rsidRPr="002C22F2">
        <w:rPr>
          <w:spacing w:val="1"/>
        </w:rPr>
        <w:t xml:space="preserve">d in bringing </w:t>
      </w:r>
      <w:r>
        <w:rPr>
          <w:spacing w:val="1"/>
        </w:rPr>
        <w:t>t</w:t>
      </w:r>
      <w:r w:rsidRPr="002C22F2">
        <w:rPr>
          <w:spacing w:val="1"/>
        </w:rPr>
        <w:t>ogether busin</w:t>
      </w:r>
      <w:r>
        <w:rPr>
          <w:spacing w:val="1"/>
        </w:rPr>
        <w:t>e</w:t>
      </w:r>
      <w:r w:rsidRPr="002C22F2">
        <w:rPr>
          <w:spacing w:val="1"/>
        </w:rPr>
        <w:t>ss</w:t>
      </w:r>
      <w:r>
        <w:rPr>
          <w:spacing w:val="1"/>
        </w:rPr>
        <w:t>e</w:t>
      </w:r>
      <w:r w:rsidRPr="002C22F2">
        <w:rPr>
          <w:spacing w:val="1"/>
        </w:rPr>
        <w:t xml:space="preserve">s and schools </w:t>
      </w:r>
      <w:r>
        <w:rPr>
          <w:spacing w:val="1"/>
        </w:rPr>
        <w:t>t</w:t>
      </w:r>
      <w:r w:rsidRPr="002C22F2">
        <w:rPr>
          <w:spacing w:val="1"/>
        </w:rPr>
        <w:t>o work coo</w:t>
      </w:r>
      <w:r>
        <w:rPr>
          <w:spacing w:val="1"/>
        </w:rPr>
        <w:t>p</w:t>
      </w:r>
      <w:r w:rsidRPr="002C22F2">
        <w:rPr>
          <w:spacing w:val="1"/>
        </w:rPr>
        <w:t xml:space="preserve">eratively, you can use the guide </w:t>
      </w:r>
      <w:r>
        <w:rPr>
          <w:spacing w:val="1"/>
        </w:rPr>
        <w:t>t</w:t>
      </w:r>
      <w:r w:rsidRPr="002C22F2">
        <w:rPr>
          <w:spacing w:val="1"/>
        </w:rPr>
        <w:t>o help others with their evaluation.</w:t>
      </w:r>
    </w:p>
    <w:p w:rsidR="00042B50" w:rsidRPr="00816CC4" w:rsidRDefault="00B82AF7" w:rsidP="00D70F99">
      <w:pPr>
        <w:pStyle w:val="Style1"/>
      </w:pPr>
      <w:r w:rsidRPr="00816CC4">
        <w:t>At a glance</w:t>
      </w:r>
    </w:p>
    <w:p w:rsidR="00042B50" w:rsidRPr="00816CC4" w:rsidRDefault="00B82AF7" w:rsidP="00566B40">
      <w:r w:rsidRPr="00816CC4">
        <w:t>Evaluation can:</w:t>
      </w:r>
    </w:p>
    <w:p w:rsidR="00042B50" w:rsidRPr="00816CC4" w:rsidRDefault="0019652D" w:rsidP="00147333">
      <w:pPr>
        <w:pStyle w:val="ListParagraph"/>
        <w:numPr>
          <w:ilvl w:val="0"/>
          <w:numId w:val="2"/>
        </w:numPr>
      </w:pPr>
      <w:r w:rsidRPr="00816CC4">
        <w:t>h</w:t>
      </w:r>
      <w:r w:rsidR="00F25AC9" w:rsidRPr="00816CC4">
        <w:t>elp</w:t>
      </w:r>
      <w:r w:rsidR="00B82AF7" w:rsidRPr="00816CC4">
        <w:t xml:space="preserve"> you measure the impact of what you’re doing</w:t>
      </w:r>
    </w:p>
    <w:p w:rsidR="00042B50" w:rsidRPr="00816CC4" w:rsidRDefault="00F25AC9" w:rsidP="00147333">
      <w:pPr>
        <w:pStyle w:val="ListParagraph"/>
        <w:numPr>
          <w:ilvl w:val="0"/>
          <w:numId w:val="2"/>
        </w:numPr>
      </w:pPr>
      <w:r w:rsidRPr="00816CC4">
        <w:t>show</w:t>
      </w:r>
      <w:r w:rsidR="00B82AF7" w:rsidRPr="00816CC4">
        <w:t xml:space="preserve"> others the impact of what you’re doing</w:t>
      </w:r>
    </w:p>
    <w:p w:rsidR="002B0F6A" w:rsidRDefault="00F25AC9" w:rsidP="00147333">
      <w:pPr>
        <w:pStyle w:val="ListParagraph"/>
        <w:numPr>
          <w:ilvl w:val="0"/>
          <w:numId w:val="2"/>
        </w:numPr>
      </w:pPr>
      <w:r w:rsidRPr="00816CC4">
        <w:t>show</w:t>
      </w:r>
      <w:r w:rsidR="00B82AF7" w:rsidRPr="00816CC4">
        <w:t xml:space="preserve"> what improvements can be made, and</w:t>
      </w:r>
    </w:p>
    <w:p w:rsidR="00954A0A" w:rsidRPr="00816CC4" w:rsidRDefault="0019652D" w:rsidP="00147333">
      <w:pPr>
        <w:pStyle w:val="ListParagraph"/>
        <w:numPr>
          <w:ilvl w:val="0"/>
          <w:numId w:val="2"/>
        </w:numPr>
      </w:pPr>
      <w:r w:rsidRPr="00816CC4">
        <w:t>h</w:t>
      </w:r>
      <w:r w:rsidR="00F25AC9" w:rsidRPr="00816CC4">
        <w:t>elp</w:t>
      </w:r>
      <w:r w:rsidR="00B82AF7" w:rsidRPr="00816CC4">
        <w:t xml:space="preserve"> you make informed decisions based on the information you’ve gathered.</w:t>
      </w:r>
    </w:p>
    <w:p w:rsidR="001D0100" w:rsidRDefault="001D0100" w:rsidP="00566B40">
      <w:pPr>
        <w:pStyle w:val="Heading1A"/>
        <w:sectPr w:rsidR="001D0100" w:rsidSect="000F069F">
          <w:pgSz w:w="11920" w:h="16840"/>
          <w:pgMar w:top="567" w:right="425" w:bottom="567" w:left="709" w:header="720" w:footer="720" w:gutter="0"/>
          <w:cols w:space="720"/>
        </w:sectPr>
      </w:pPr>
      <w:bookmarkStart w:id="18" w:name="_Toc355103189"/>
      <w:bookmarkStart w:id="19" w:name="_Toc355103362"/>
      <w:bookmarkStart w:id="20" w:name="_Toc355103686"/>
      <w:bookmarkStart w:id="21" w:name="_Toc355107799"/>
    </w:p>
    <w:p w:rsidR="00042B50" w:rsidRDefault="00B82AF7" w:rsidP="00566B40">
      <w:pPr>
        <w:pStyle w:val="Heading1A"/>
      </w:pPr>
      <w:r w:rsidRPr="00954A0A">
        <w:lastRenderedPageBreak/>
        <w:t>School-business</w:t>
      </w:r>
      <w:r w:rsidR="00816CC4">
        <w:t xml:space="preserve"> </w:t>
      </w:r>
      <w:r w:rsidR="00954A0A">
        <w:t>R</w:t>
      </w:r>
      <w:r w:rsidRPr="00954A0A">
        <w:t>elationships</w:t>
      </w:r>
      <w:bookmarkEnd w:id="18"/>
      <w:bookmarkEnd w:id="19"/>
      <w:bookmarkEnd w:id="20"/>
      <w:bookmarkEnd w:id="21"/>
    </w:p>
    <w:p w:rsidR="00042B50" w:rsidRPr="002C22F2" w:rsidRDefault="00606051" w:rsidP="00566B40">
      <w:pPr>
        <w:rPr>
          <w:spacing w:val="1"/>
        </w:rPr>
      </w:pPr>
      <w:r w:rsidRPr="00102539">
        <w:rPr>
          <w:rStyle w:val="Style2Char"/>
          <w:sz w:val="22"/>
          <w:szCs w:val="22"/>
        </w:rPr>
        <w:t>THERE’S NO ‘RIGHT’ MODEL</w:t>
      </w:r>
      <w:r>
        <w:rPr>
          <w:rFonts w:ascii="Arial Narrow" w:eastAsia="Arial Narrow" w:hAnsi="Arial Narrow" w:cs="Arial Narrow"/>
          <w:b/>
          <w:bCs/>
          <w:color w:val="EF4355"/>
          <w:spacing w:val="-12"/>
          <w:sz w:val="28"/>
          <w:szCs w:val="28"/>
        </w:rPr>
        <w:t xml:space="preserve"> </w:t>
      </w:r>
      <w:r w:rsidR="00B82AF7" w:rsidRPr="002C22F2">
        <w:rPr>
          <w:spacing w:val="1"/>
        </w:rPr>
        <w:t>of</w:t>
      </w:r>
      <w:r w:rsidR="00B82AF7">
        <w:rPr>
          <w:spacing w:val="1"/>
        </w:rPr>
        <w:t xml:space="preserve"> </w:t>
      </w:r>
      <w:r w:rsidR="00B82AF7" w:rsidRPr="002C22F2">
        <w:rPr>
          <w:spacing w:val="1"/>
        </w:rPr>
        <w:t>a school-busin</w:t>
      </w:r>
      <w:r w:rsidR="00B82AF7">
        <w:rPr>
          <w:spacing w:val="1"/>
        </w:rPr>
        <w:t>e</w:t>
      </w:r>
      <w:r w:rsidR="00B82AF7" w:rsidRPr="002C22F2">
        <w:rPr>
          <w:spacing w:val="1"/>
        </w:rPr>
        <w:t>ss relationship.</w:t>
      </w:r>
    </w:p>
    <w:p w:rsidR="00042B50" w:rsidRPr="002C22F2" w:rsidRDefault="00B82AF7" w:rsidP="00566B40">
      <w:pPr>
        <w:rPr>
          <w:spacing w:val="1"/>
        </w:rPr>
      </w:pPr>
      <w:r w:rsidRPr="002C22F2">
        <w:rPr>
          <w:spacing w:val="1"/>
        </w:rPr>
        <w:t>Some relationships are simple</w:t>
      </w:r>
      <w:r>
        <w:rPr>
          <w:spacing w:val="1"/>
        </w:rPr>
        <w:t xml:space="preserve"> </w:t>
      </w:r>
      <w:r w:rsidRPr="002C22F2">
        <w:rPr>
          <w:spacing w:val="1"/>
        </w:rPr>
        <w:t>and infor</w:t>
      </w:r>
      <w:r>
        <w:rPr>
          <w:spacing w:val="1"/>
        </w:rPr>
        <w:t>m</w:t>
      </w:r>
      <w:r w:rsidRPr="002C22F2">
        <w:rPr>
          <w:spacing w:val="1"/>
        </w:rPr>
        <w:t>al, involving a one-off activity, ev</w:t>
      </w:r>
      <w:r>
        <w:rPr>
          <w:spacing w:val="1"/>
        </w:rPr>
        <w:t>e</w:t>
      </w:r>
      <w:r w:rsidRPr="002C22F2">
        <w:rPr>
          <w:spacing w:val="1"/>
        </w:rPr>
        <w:t>nt or g</w:t>
      </w:r>
      <w:r>
        <w:rPr>
          <w:spacing w:val="1"/>
        </w:rPr>
        <w:t>i</w:t>
      </w:r>
      <w:r w:rsidRPr="002C22F2">
        <w:rPr>
          <w:spacing w:val="1"/>
        </w:rPr>
        <w:t>ft. Others are more</w:t>
      </w:r>
      <w:r>
        <w:rPr>
          <w:spacing w:val="1"/>
        </w:rPr>
        <w:t xml:space="preserve"> </w:t>
      </w:r>
      <w:r w:rsidRPr="002C22F2">
        <w:rPr>
          <w:spacing w:val="1"/>
        </w:rPr>
        <w:t>complex partnerships</w:t>
      </w:r>
      <w:r>
        <w:rPr>
          <w:spacing w:val="1"/>
        </w:rPr>
        <w:t xml:space="preserve"> </w:t>
      </w:r>
      <w:r w:rsidRPr="002C22F2">
        <w:rPr>
          <w:spacing w:val="1"/>
        </w:rPr>
        <w:t>with for</w:t>
      </w:r>
      <w:r>
        <w:rPr>
          <w:spacing w:val="1"/>
        </w:rPr>
        <w:t>m</w:t>
      </w:r>
      <w:r w:rsidRPr="002C22F2">
        <w:rPr>
          <w:spacing w:val="1"/>
        </w:rPr>
        <w:t>al gover</w:t>
      </w:r>
      <w:r>
        <w:rPr>
          <w:spacing w:val="1"/>
        </w:rPr>
        <w:t>n</w:t>
      </w:r>
      <w:r w:rsidRPr="002C22F2">
        <w:rPr>
          <w:spacing w:val="1"/>
        </w:rPr>
        <w:t>ance arrang</w:t>
      </w:r>
      <w:r>
        <w:rPr>
          <w:spacing w:val="1"/>
        </w:rPr>
        <w:t>e</w:t>
      </w:r>
      <w:r w:rsidRPr="002C22F2">
        <w:rPr>
          <w:spacing w:val="1"/>
        </w:rPr>
        <w:t>m</w:t>
      </w:r>
      <w:r>
        <w:rPr>
          <w:spacing w:val="1"/>
        </w:rPr>
        <w:t>e</w:t>
      </w:r>
      <w:r w:rsidRPr="002C22F2">
        <w:rPr>
          <w:spacing w:val="1"/>
        </w:rPr>
        <w:t>nts, deta</w:t>
      </w:r>
      <w:r>
        <w:rPr>
          <w:spacing w:val="1"/>
        </w:rPr>
        <w:t>i</w:t>
      </w:r>
      <w:r w:rsidRPr="002C22F2">
        <w:rPr>
          <w:spacing w:val="1"/>
        </w:rPr>
        <w:t>l</w:t>
      </w:r>
      <w:r>
        <w:rPr>
          <w:spacing w:val="1"/>
        </w:rPr>
        <w:t>e</w:t>
      </w:r>
      <w:r w:rsidRPr="002C22F2">
        <w:rPr>
          <w:spacing w:val="1"/>
        </w:rPr>
        <w:t>d d</w:t>
      </w:r>
      <w:r>
        <w:rPr>
          <w:spacing w:val="1"/>
        </w:rPr>
        <w:t>o</w:t>
      </w:r>
      <w:r w:rsidRPr="002C22F2">
        <w:rPr>
          <w:spacing w:val="1"/>
        </w:rPr>
        <w:t>cum</w:t>
      </w:r>
      <w:r>
        <w:rPr>
          <w:spacing w:val="1"/>
        </w:rPr>
        <w:t>e</w:t>
      </w:r>
      <w:r w:rsidRPr="002C22F2">
        <w:rPr>
          <w:spacing w:val="1"/>
        </w:rPr>
        <w:t>ntation, and programs</w:t>
      </w:r>
      <w:r>
        <w:rPr>
          <w:spacing w:val="1"/>
        </w:rPr>
        <w:t xml:space="preserve"> </w:t>
      </w:r>
      <w:r w:rsidRPr="002C22F2">
        <w:rPr>
          <w:spacing w:val="1"/>
        </w:rPr>
        <w:t>or proj</w:t>
      </w:r>
      <w:r>
        <w:rPr>
          <w:spacing w:val="1"/>
        </w:rPr>
        <w:t>e</w:t>
      </w:r>
      <w:r w:rsidRPr="002C22F2">
        <w:rPr>
          <w:spacing w:val="1"/>
        </w:rPr>
        <w:t>cts t</w:t>
      </w:r>
      <w:r>
        <w:rPr>
          <w:spacing w:val="1"/>
        </w:rPr>
        <w:t>h</w:t>
      </w:r>
      <w:r w:rsidRPr="002C22F2">
        <w:rPr>
          <w:spacing w:val="1"/>
        </w:rPr>
        <w:t>at</w:t>
      </w:r>
      <w:r>
        <w:rPr>
          <w:spacing w:val="1"/>
        </w:rPr>
        <w:t xml:space="preserve"> </w:t>
      </w:r>
      <w:r w:rsidRPr="002C22F2">
        <w:rPr>
          <w:spacing w:val="1"/>
        </w:rPr>
        <w:t>take</w:t>
      </w:r>
      <w:r>
        <w:rPr>
          <w:spacing w:val="1"/>
        </w:rPr>
        <w:t xml:space="preserve"> </w:t>
      </w:r>
      <w:r w:rsidRPr="002C22F2">
        <w:rPr>
          <w:spacing w:val="1"/>
        </w:rPr>
        <w:t>place over several y</w:t>
      </w:r>
      <w:r>
        <w:rPr>
          <w:spacing w:val="1"/>
        </w:rPr>
        <w:t>e</w:t>
      </w:r>
      <w:r w:rsidRPr="002C22F2">
        <w:rPr>
          <w:spacing w:val="1"/>
        </w:rPr>
        <w:t>ars. In betw</w:t>
      </w:r>
      <w:r>
        <w:rPr>
          <w:spacing w:val="1"/>
        </w:rPr>
        <w:t>ee</w:t>
      </w:r>
      <w:r w:rsidRPr="002C22F2">
        <w:rPr>
          <w:spacing w:val="1"/>
        </w:rPr>
        <w:t>n th</w:t>
      </w:r>
      <w:r>
        <w:rPr>
          <w:spacing w:val="1"/>
        </w:rPr>
        <w:t>e</w:t>
      </w:r>
      <w:r w:rsidRPr="002C22F2">
        <w:rPr>
          <w:spacing w:val="1"/>
        </w:rPr>
        <w:t>se extr</w:t>
      </w:r>
      <w:r>
        <w:rPr>
          <w:spacing w:val="1"/>
        </w:rPr>
        <w:t>e</w:t>
      </w:r>
      <w:r w:rsidRPr="002C22F2">
        <w:rPr>
          <w:spacing w:val="1"/>
        </w:rPr>
        <w:t>m</w:t>
      </w:r>
      <w:r>
        <w:rPr>
          <w:spacing w:val="1"/>
        </w:rPr>
        <w:t>e</w:t>
      </w:r>
      <w:r w:rsidRPr="002C22F2">
        <w:rPr>
          <w:spacing w:val="1"/>
        </w:rPr>
        <w:t>s are a</w:t>
      </w:r>
      <w:r>
        <w:rPr>
          <w:spacing w:val="1"/>
        </w:rPr>
        <w:t>l</w:t>
      </w:r>
      <w:r w:rsidRPr="002C22F2">
        <w:rPr>
          <w:spacing w:val="1"/>
        </w:rPr>
        <w:t>l sorts of relationship variations.</w:t>
      </w:r>
    </w:p>
    <w:p w:rsidR="00042B50" w:rsidRPr="002C22F2" w:rsidRDefault="00B82AF7" w:rsidP="00566B40">
      <w:pPr>
        <w:rPr>
          <w:spacing w:val="1"/>
        </w:rPr>
      </w:pPr>
      <w:r w:rsidRPr="002C22F2">
        <w:rPr>
          <w:spacing w:val="1"/>
        </w:rPr>
        <w:t>W</w:t>
      </w:r>
      <w:r>
        <w:rPr>
          <w:spacing w:val="1"/>
        </w:rPr>
        <w:t>h</w:t>
      </w:r>
      <w:r w:rsidRPr="002C22F2">
        <w:rPr>
          <w:spacing w:val="1"/>
        </w:rPr>
        <w:t>at</w:t>
      </w:r>
      <w:r w:rsidR="000459F4" w:rsidRPr="002C22F2">
        <w:rPr>
          <w:spacing w:val="1"/>
        </w:rPr>
        <w:t xml:space="preserve"> </w:t>
      </w:r>
      <w:r w:rsidRPr="002C22F2">
        <w:rPr>
          <w:spacing w:val="1"/>
        </w:rPr>
        <w:t>your</w:t>
      </w:r>
      <w:r w:rsidR="000459F4" w:rsidRPr="002C22F2">
        <w:rPr>
          <w:spacing w:val="1"/>
        </w:rPr>
        <w:t xml:space="preserve"> </w:t>
      </w:r>
      <w:r w:rsidRPr="002C22F2">
        <w:rPr>
          <w:spacing w:val="1"/>
        </w:rPr>
        <w:t>school-busin</w:t>
      </w:r>
      <w:r>
        <w:rPr>
          <w:spacing w:val="1"/>
        </w:rPr>
        <w:t>e</w:t>
      </w:r>
      <w:r w:rsidRPr="002C22F2">
        <w:rPr>
          <w:spacing w:val="1"/>
        </w:rPr>
        <w:t>ss</w:t>
      </w:r>
      <w:r w:rsidR="000459F4" w:rsidRPr="002C22F2">
        <w:rPr>
          <w:spacing w:val="1"/>
        </w:rPr>
        <w:t xml:space="preserve"> </w:t>
      </w:r>
      <w:r w:rsidRPr="002C22F2">
        <w:rPr>
          <w:spacing w:val="1"/>
        </w:rPr>
        <w:t>relationship</w:t>
      </w:r>
      <w:r w:rsidR="000459F4" w:rsidRPr="002C22F2">
        <w:rPr>
          <w:spacing w:val="1"/>
        </w:rPr>
        <w:t xml:space="preserve"> </w:t>
      </w:r>
      <w:r w:rsidRPr="002C22F2">
        <w:rPr>
          <w:spacing w:val="1"/>
        </w:rPr>
        <w:t>looks like w</w:t>
      </w:r>
      <w:r>
        <w:rPr>
          <w:spacing w:val="1"/>
        </w:rPr>
        <w:t>il</w:t>
      </w:r>
      <w:r w:rsidRPr="002C22F2">
        <w:rPr>
          <w:spacing w:val="1"/>
        </w:rPr>
        <w:t>l de</w:t>
      </w:r>
      <w:r>
        <w:rPr>
          <w:spacing w:val="1"/>
        </w:rPr>
        <w:t>pe</w:t>
      </w:r>
      <w:r w:rsidRPr="002C22F2">
        <w:rPr>
          <w:spacing w:val="1"/>
        </w:rPr>
        <w:t>nd on w</w:t>
      </w:r>
      <w:r>
        <w:rPr>
          <w:spacing w:val="1"/>
        </w:rPr>
        <w:t>h</w:t>
      </w:r>
      <w:r w:rsidRPr="002C22F2">
        <w:rPr>
          <w:spacing w:val="1"/>
        </w:rPr>
        <w:t xml:space="preserve">at you want </w:t>
      </w:r>
      <w:r>
        <w:rPr>
          <w:spacing w:val="1"/>
        </w:rPr>
        <w:t>t</w:t>
      </w:r>
      <w:r w:rsidRPr="002C22F2">
        <w:rPr>
          <w:spacing w:val="1"/>
        </w:rPr>
        <w:t xml:space="preserve">o achieve and how you want </w:t>
      </w:r>
      <w:r>
        <w:rPr>
          <w:spacing w:val="1"/>
        </w:rPr>
        <w:t>t</w:t>
      </w:r>
      <w:r w:rsidRPr="002C22F2">
        <w:rPr>
          <w:spacing w:val="1"/>
        </w:rPr>
        <w:t>o achieve this. In turn, how you go about your evaluation w</w:t>
      </w:r>
      <w:r>
        <w:rPr>
          <w:spacing w:val="1"/>
        </w:rPr>
        <w:t>il</w:t>
      </w:r>
      <w:r w:rsidRPr="002C22F2">
        <w:rPr>
          <w:spacing w:val="1"/>
        </w:rPr>
        <w:t>l de</w:t>
      </w:r>
      <w:r>
        <w:rPr>
          <w:spacing w:val="1"/>
        </w:rPr>
        <w:t>pe</w:t>
      </w:r>
      <w:r w:rsidRPr="002C22F2">
        <w:rPr>
          <w:spacing w:val="1"/>
        </w:rPr>
        <w:t>nd on the ty</w:t>
      </w:r>
      <w:r>
        <w:rPr>
          <w:spacing w:val="1"/>
        </w:rPr>
        <w:t>p</w:t>
      </w:r>
      <w:r w:rsidRPr="002C22F2">
        <w:rPr>
          <w:spacing w:val="1"/>
        </w:rPr>
        <w:t xml:space="preserve">e of relationship you </w:t>
      </w:r>
      <w:r>
        <w:rPr>
          <w:spacing w:val="1"/>
        </w:rPr>
        <w:t>h</w:t>
      </w:r>
      <w:r w:rsidRPr="002C22F2">
        <w:rPr>
          <w:spacing w:val="1"/>
        </w:rPr>
        <w:t>ave.</w:t>
      </w:r>
    </w:p>
    <w:p w:rsidR="00042B50" w:rsidRPr="002C22F2" w:rsidRDefault="00B82AF7" w:rsidP="00566B40">
      <w:pPr>
        <w:rPr>
          <w:spacing w:val="1"/>
        </w:rPr>
      </w:pPr>
      <w:r w:rsidRPr="002C22F2">
        <w:rPr>
          <w:spacing w:val="1"/>
        </w:rPr>
        <w:t>Once you’re cl</w:t>
      </w:r>
      <w:r>
        <w:rPr>
          <w:spacing w:val="1"/>
        </w:rPr>
        <w:t>e</w:t>
      </w:r>
      <w:r w:rsidRPr="002C22F2">
        <w:rPr>
          <w:spacing w:val="1"/>
        </w:rPr>
        <w:t xml:space="preserve">ar about the kind of relationship you </w:t>
      </w:r>
      <w:r>
        <w:rPr>
          <w:spacing w:val="1"/>
        </w:rPr>
        <w:t>h</w:t>
      </w:r>
      <w:r w:rsidRPr="002C22F2">
        <w:rPr>
          <w:spacing w:val="1"/>
        </w:rPr>
        <w:t xml:space="preserve">ave, or want </w:t>
      </w:r>
      <w:r>
        <w:rPr>
          <w:spacing w:val="1"/>
        </w:rPr>
        <w:t>t</w:t>
      </w:r>
      <w:r w:rsidRPr="002C22F2">
        <w:rPr>
          <w:spacing w:val="1"/>
        </w:rPr>
        <w:t xml:space="preserve">o </w:t>
      </w:r>
      <w:r>
        <w:rPr>
          <w:spacing w:val="1"/>
        </w:rPr>
        <w:t>h</w:t>
      </w:r>
      <w:r w:rsidRPr="002C22F2">
        <w:rPr>
          <w:spacing w:val="1"/>
        </w:rPr>
        <w:t>ave, th</w:t>
      </w:r>
      <w:r>
        <w:rPr>
          <w:spacing w:val="1"/>
        </w:rPr>
        <w:t>e</w:t>
      </w:r>
      <w:r w:rsidRPr="002C22F2">
        <w:rPr>
          <w:spacing w:val="1"/>
        </w:rPr>
        <w:t xml:space="preserve">n you’re in a better </w:t>
      </w:r>
      <w:r>
        <w:rPr>
          <w:spacing w:val="1"/>
        </w:rPr>
        <w:t>p</w:t>
      </w:r>
      <w:r w:rsidRPr="002C22F2">
        <w:rPr>
          <w:spacing w:val="1"/>
        </w:rPr>
        <w:t xml:space="preserve">osition </w:t>
      </w:r>
      <w:r>
        <w:rPr>
          <w:spacing w:val="1"/>
        </w:rPr>
        <w:t>t</w:t>
      </w:r>
      <w:r w:rsidRPr="002C22F2">
        <w:rPr>
          <w:spacing w:val="1"/>
        </w:rPr>
        <w:t>o know w</w:t>
      </w:r>
      <w:r>
        <w:rPr>
          <w:spacing w:val="1"/>
        </w:rPr>
        <w:t>h</w:t>
      </w:r>
      <w:r w:rsidRPr="002C22F2">
        <w:rPr>
          <w:spacing w:val="1"/>
        </w:rPr>
        <w:t xml:space="preserve">at and how you want </w:t>
      </w:r>
      <w:r>
        <w:rPr>
          <w:spacing w:val="1"/>
        </w:rPr>
        <w:t>t</w:t>
      </w:r>
      <w:r w:rsidRPr="002C22F2">
        <w:rPr>
          <w:spacing w:val="1"/>
        </w:rPr>
        <w:t>o evalua</w:t>
      </w:r>
      <w:r>
        <w:rPr>
          <w:spacing w:val="1"/>
        </w:rPr>
        <w:t>t</w:t>
      </w:r>
      <w:r w:rsidRPr="002C22F2">
        <w:rPr>
          <w:spacing w:val="1"/>
        </w:rPr>
        <w:t>e.</w:t>
      </w:r>
    </w:p>
    <w:p w:rsidR="00042B50" w:rsidRPr="002C22F2" w:rsidRDefault="00B82AF7" w:rsidP="00566B40">
      <w:pPr>
        <w:rPr>
          <w:spacing w:val="1"/>
        </w:rPr>
      </w:pPr>
      <w:r w:rsidRPr="002C22F2">
        <w:rPr>
          <w:spacing w:val="1"/>
        </w:rPr>
        <w:t>Your relationship w</w:t>
      </w:r>
      <w:r>
        <w:rPr>
          <w:spacing w:val="1"/>
        </w:rPr>
        <w:t>il</w:t>
      </w:r>
      <w:r w:rsidRPr="002C22F2">
        <w:rPr>
          <w:spacing w:val="1"/>
        </w:rPr>
        <w:t>l c</w:t>
      </w:r>
      <w:r>
        <w:rPr>
          <w:spacing w:val="1"/>
        </w:rPr>
        <w:t>h</w:t>
      </w:r>
      <w:r w:rsidRPr="002C22F2">
        <w:rPr>
          <w:spacing w:val="1"/>
        </w:rPr>
        <w:t>ange over time,</w:t>
      </w:r>
      <w:r>
        <w:rPr>
          <w:spacing w:val="1"/>
        </w:rPr>
        <w:t xml:space="preserve"> </w:t>
      </w:r>
      <w:r w:rsidRPr="002C22F2">
        <w:rPr>
          <w:spacing w:val="1"/>
        </w:rPr>
        <w:t xml:space="preserve">and evaluation is one way </w:t>
      </w:r>
      <w:r>
        <w:rPr>
          <w:spacing w:val="1"/>
        </w:rPr>
        <w:t>t</w:t>
      </w:r>
      <w:r w:rsidRPr="002C22F2">
        <w:rPr>
          <w:spacing w:val="1"/>
        </w:rPr>
        <w:t>o id</w:t>
      </w:r>
      <w:r>
        <w:rPr>
          <w:spacing w:val="1"/>
        </w:rPr>
        <w:t>e</w:t>
      </w:r>
      <w:r w:rsidRPr="002C22F2">
        <w:rPr>
          <w:spacing w:val="1"/>
        </w:rPr>
        <w:t>nt</w:t>
      </w:r>
      <w:r>
        <w:rPr>
          <w:spacing w:val="1"/>
        </w:rPr>
        <w:t>i</w:t>
      </w:r>
      <w:r w:rsidRPr="002C22F2">
        <w:rPr>
          <w:spacing w:val="1"/>
        </w:rPr>
        <w:t>fy the b</w:t>
      </w:r>
      <w:r>
        <w:rPr>
          <w:spacing w:val="1"/>
        </w:rPr>
        <w:t>e</w:t>
      </w:r>
      <w:r w:rsidRPr="002C22F2">
        <w:rPr>
          <w:spacing w:val="1"/>
        </w:rPr>
        <w:t xml:space="preserve">st way </w:t>
      </w:r>
      <w:r>
        <w:rPr>
          <w:spacing w:val="1"/>
        </w:rPr>
        <w:t>t</w:t>
      </w:r>
      <w:r w:rsidRPr="002C22F2">
        <w:rPr>
          <w:spacing w:val="1"/>
        </w:rPr>
        <w:t>o move forwar</w:t>
      </w:r>
      <w:r>
        <w:rPr>
          <w:spacing w:val="1"/>
        </w:rPr>
        <w:t>d</w:t>
      </w:r>
      <w:r w:rsidRPr="002C22F2">
        <w:rPr>
          <w:spacing w:val="1"/>
        </w:rPr>
        <w:t>. For example, it might show t</w:t>
      </w:r>
      <w:r>
        <w:rPr>
          <w:spacing w:val="1"/>
        </w:rPr>
        <w:t>h</w:t>
      </w:r>
      <w:r w:rsidRPr="002C22F2">
        <w:rPr>
          <w:spacing w:val="1"/>
        </w:rPr>
        <w:t>at you n</w:t>
      </w:r>
      <w:r>
        <w:rPr>
          <w:spacing w:val="1"/>
        </w:rPr>
        <w:t>ee</w:t>
      </w:r>
      <w:r w:rsidRPr="002C22F2">
        <w:rPr>
          <w:spacing w:val="1"/>
        </w:rPr>
        <w:t xml:space="preserve">d </w:t>
      </w:r>
      <w:r>
        <w:rPr>
          <w:spacing w:val="1"/>
        </w:rPr>
        <w:t>t</w:t>
      </w:r>
      <w:r w:rsidRPr="002C22F2">
        <w:rPr>
          <w:spacing w:val="1"/>
        </w:rPr>
        <w:t>o:</w:t>
      </w:r>
    </w:p>
    <w:p w:rsidR="00042B50" w:rsidRPr="00816CC4" w:rsidRDefault="00B82AF7" w:rsidP="00147333">
      <w:pPr>
        <w:pStyle w:val="ListParagraph"/>
        <w:numPr>
          <w:ilvl w:val="0"/>
          <w:numId w:val="3"/>
        </w:numPr>
      </w:pPr>
      <w:r w:rsidRPr="00816CC4">
        <w:t>b</w:t>
      </w:r>
      <w:r w:rsidRPr="002B0F6A">
        <w:rPr>
          <w:spacing w:val="6"/>
        </w:rPr>
        <w:t>r</w:t>
      </w:r>
      <w:r w:rsidRPr="002B0F6A">
        <w:rPr>
          <w:spacing w:val="4"/>
        </w:rPr>
        <w:t>i</w:t>
      </w:r>
      <w:r w:rsidRPr="002B0F6A">
        <w:rPr>
          <w:spacing w:val="-2"/>
        </w:rPr>
        <w:t>n</w:t>
      </w:r>
      <w:r w:rsidRPr="00816CC4">
        <w:t>g</w:t>
      </w:r>
      <w:r w:rsidRPr="002B0F6A">
        <w:rPr>
          <w:spacing w:val="-1"/>
        </w:rPr>
        <w:t xml:space="preserve"> </w:t>
      </w:r>
      <w:r w:rsidRPr="002B0F6A">
        <w:rPr>
          <w:spacing w:val="4"/>
        </w:rPr>
        <w:t>i</w:t>
      </w:r>
      <w:r w:rsidRPr="00816CC4">
        <w:t>n</w:t>
      </w:r>
      <w:r w:rsidRPr="002B0F6A">
        <w:rPr>
          <w:spacing w:val="-1"/>
        </w:rPr>
        <w:t xml:space="preserve"> </w:t>
      </w:r>
      <w:r w:rsidRPr="00816CC4">
        <w:t>a</w:t>
      </w:r>
      <w:r w:rsidRPr="002B0F6A">
        <w:rPr>
          <w:spacing w:val="-1"/>
        </w:rPr>
        <w:t xml:space="preserve"> ne</w:t>
      </w:r>
      <w:r w:rsidRPr="00816CC4">
        <w:t>w</w:t>
      </w:r>
      <w:r w:rsidRPr="002B0F6A">
        <w:rPr>
          <w:spacing w:val="-1"/>
        </w:rPr>
        <w:t xml:space="preserve"> </w:t>
      </w:r>
      <w:r w:rsidRPr="00816CC4">
        <w:t>p</w:t>
      </w:r>
      <w:r w:rsidRPr="002B0F6A">
        <w:rPr>
          <w:spacing w:val="3"/>
        </w:rPr>
        <w:t>a</w:t>
      </w:r>
      <w:r w:rsidRPr="002B0F6A">
        <w:rPr>
          <w:spacing w:val="8"/>
        </w:rPr>
        <w:t>r</w:t>
      </w:r>
      <w:r w:rsidRPr="002B0F6A">
        <w:rPr>
          <w:spacing w:val="6"/>
        </w:rPr>
        <w:t>t</w:t>
      </w:r>
      <w:r w:rsidRPr="002B0F6A">
        <w:rPr>
          <w:spacing w:val="-1"/>
        </w:rPr>
        <w:t>n</w:t>
      </w:r>
      <w:r w:rsidRPr="002B0F6A">
        <w:rPr>
          <w:spacing w:val="2"/>
        </w:rPr>
        <w:t>e</w:t>
      </w:r>
      <w:r w:rsidRPr="00816CC4">
        <w:t>r</w:t>
      </w:r>
    </w:p>
    <w:p w:rsidR="00042B50" w:rsidRPr="00816CC4" w:rsidRDefault="00B82AF7" w:rsidP="00147333">
      <w:pPr>
        <w:pStyle w:val="ListParagraph"/>
        <w:numPr>
          <w:ilvl w:val="0"/>
          <w:numId w:val="3"/>
        </w:numPr>
      </w:pPr>
      <w:r w:rsidRPr="002B0F6A">
        <w:rPr>
          <w:spacing w:val="-2"/>
        </w:rPr>
        <w:t>e</w:t>
      </w:r>
      <w:r w:rsidRPr="00816CC4">
        <w:t>xp</w:t>
      </w:r>
      <w:r w:rsidRPr="002B0F6A">
        <w:rPr>
          <w:spacing w:val="3"/>
        </w:rPr>
        <w:t>a</w:t>
      </w:r>
      <w:r w:rsidRPr="002B0F6A">
        <w:rPr>
          <w:spacing w:val="-2"/>
        </w:rPr>
        <w:t>n</w:t>
      </w:r>
      <w:r w:rsidRPr="00816CC4">
        <w:t>d</w:t>
      </w:r>
      <w:r w:rsidRPr="002B0F6A">
        <w:rPr>
          <w:spacing w:val="-2"/>
        </w:rPr>
        <w:t xml:space="preserve"> </w:t>
      </w:r>
      <w:r w:rsidRPr="002B0F6A">
        <w:rPr>
          <w:spacing w:val="3"/>
        </w:rPr>
        <w:t>a</w:t>
      </w:r>
      <w:r w:rsidRPr="00816CC4">
        <w:t>n</w:t>
      </w:r>
      <w:r w:rsidRPr="002B0F6A">
        <w:rPr>
          <w:spacing w:val="-1"/>
        </w:rPr>
        <w:t xml:space="preserve"> </w:t>
      </w:r>
      <w:r w:rsidRPr="002B0F6A">
        <w:rPr>
          <w:spacing w:val="-2"/>
        </w:rPr>
        <w:t>e</w:t>
      </w:r>
      <w:r w:rsidRPr="002B0F6A">
        <w:rPr>
          <w:spacing w:val="3"/>
        </w:rPr>
        <w:t>x</w:t>
      </w:r>
      <w:r w:rsidRPr="00816CC4">
        <w:t>i</w:t>
      </w:r>
      <w:r w:rsidRPr="002B0F6A">
        <w:rPr>
          <w:spacing w:val="-1"/>
        </w:rPr>
        <w:t>s</w:t>
      </w:r>
      <w:r w:rsidRPr="002B0F6A">
        <w:rPr>
          <w:spacing w:val="3"/>
        </w:rPr>
        <w:t>t</w:t>
      </w:r>
      <w:r w:rsidRPr="002B0F6A">
        <w:rPr>
          <w:spacing w:val="4"/>
        </w:rPr>
        <w:t>i</w:t>
      </w:r>
      <w:r w:rsidRPr="002B0F6A">
        <w:rPr>
          <w:spacing w:val="-2"/>
        </w:rPr>
        <w:t>n</w:t>
      </w:r>
      <w:r w:rsidRPr="00816CC4">
        <w:t>g</w:t>
      </w:r>
      <w:r w:rsidRPr="002B0F6A">
        <w:rPr>
          <w:spacing w:val="-3"/>
        </w:rPr>
        <w:t xml:space="preserve"> </w:t>
      </w:r>
      <w:r w:rsidRPr="00816CC4">
        <w:t>pr</w:t>
      </w:r>
      <w:r w:rsidRPr="002B0F6A">
        <w:rPr>
          <w:spacing w:val="-5"/>
        </w:rPr>
        <w:t>o</w:t>
      </w:r>
      <w:r w:rsidRPr="002B0F6A">
        <w:rPr>
          <w:spacing w:val="-3"/>
        </w:rPr>
        <w:t>j</w:t>
      </w:r>
      <w:r w:rsidRPr="002B0F6A">
        <w:rPr>
          <w:spacing w:val="1"/>
        </w:rPr>
        <w:t>e</w:t>
      </w:r>
      <w:r w:rsidRPr="00816CC4">
        <w:t>ct</w:t>
      </w:r>
    </w:p>
    <w:p w:rsidR="00042B50" w:rsidRPr="00816CC4" w:rsidRDefault="00B82AF7" w:rsidP="00147333">
      <w:pPr>
        <w:pStyle w:val="ListParagraph"/>
        <w:numPr>
          <w:ilvl w:val="0"/>
          <w:numId w:val="3"/>
        </w:numPr>
      </w:pPr>
      <w:r w:rsidRPr="002B0F6A">
        <w:rPr>
          <w:spacing w:val="-1"/>
        </w:rPr>
        <w:t>de</w:t>
      </w:r>
      <w:r w:rsidRPr="002B0F6A">
        <w:rPr>
          <w:spacing w:val="-5"/>
        </w:rPr>
        <w:t>v</w:t>
      </w:r>
      <w:r w:rsidRPr="002B0F6A">
        <w:rPr>
          <w:spacing w:val="-4"/>
        </w:rPr>
        <w:t>e</w:t>
      </w:r>
      <w:r w:rsidRPr="002B0F6A">
        <w:rPr>
          <w:spacing w:val="-3"/>
        </w:rPr>
        <w:t>l</w:t>
      </w:r>
      <w:r w:rsidRPr="002B0F6A">
        <w:rPr>
          <w:spacing w:val="-1"/>
        </w:rPr>
        <w:t>o</w:t>
      </w:r>
      <w:r w:rsidRPr="00816CC4">
        <w:t>p</w:t>
      </w:r>
      <w:r w:rsidRPr="002B0F6A">
        <w:rPr>
          <w:spacing w:val="-3"/>
        </w:rPr>
        <w:t xml:space="preserve"> </w:t>
      </w:r>
      <w:r w:rsidRPr="00816CC4">
        <w:t>a</w:t>
      </w:r>
      <w:r w:rsidRPr="002B0F6A">
        <w:rPr>
          <w:spacing w:val="-1"/>
        </w:rPr>
        <w:t xml:space="preserve"> ne</w:t>
      </w:r>
      <w:r w:rsidRPr="00816CC4">
        <w:t>w</w:t>
      </w:r>
      <w:r w:rsidRPr="002B0F6A">
        <w:rPr>
          <w:spacing w:val="-1"/>
        </w:rPr>
        <w:t xml:space="preserve"> </w:t>
      </w:r>
      <w:r w:rsidRPr="00816CC4">
        <w:t>pr</w:t>
      </w:r>
      <w:r w:rsidRPr="002B0F6A">
        <w:rPr>
          <w:spacing w:val="-5"/>
        </w:rPr>
        <w:t>o</w:t>
      </w:r>
      <w:r w:rsidRPr="002B0F6A">
        <w:rPr>
          <w:spacing w:val="-3"/>
        </w:rPr>
        <w:t>j</w:t>
      </w:r>
      <w:r w:rsidRPr="002B0F6A">
        <w:rPr>
          <w:spacing w:val="1"/>
        </w:rPr>
        <w:t>e</w:t>
      </w:r>
      <w:r w:rsidRPr="00816CC4">
        <w:t>ct</w:t>
      </w:r>
    </w:p>
    <w:p w:rsidR="00042B50" w:rsidRPr="00816CC4" w:rsidRDefault="00B82AF7" w:rsidP="00147333">
      <w:pPr>
        <w:pStyle w:val="ListParagraph"/>
        <w:numPr>
          <w:ilvl w:val="0"/>
          <w:numId w:val="3"/>
        </w:numPr>
      </w:pPr>
      <w:r w:rsidRPr="00816CC4">
        <w:t>r</w:t>
      </w:r>
      <w:r w:rsidRPr="002B0F6A">
        <w:rPr>
          <w:spacing w:val="1"/>
        </w:rPr>
        <w:t>e</w:t>
      </w:r>
      <w:r w:rsidRPr="002B0F6A">
        <w:rPr>
          <w:spacing w:val="-1"/>
        </w:rPr>
        <w:t>d</w:t>
      </w:r>
      <w:r w:rsidRPr="002B0F6A">
        <w:rPr>
          <w:spacing w:val="-4"/>
        </w:rPr>
        <w:t>e</w:t>
      </w:r>
      <w:r w:rsidRPr="002B0F6A">
        <w:rPr>
          <w:spacing w:val="9"/>
        </w:rPr>
        <w:t>f</w:t>
      </w:r>
      <w:r w:rsidRPr="002B0F6A">
        <w:rPr>
          <w:spacing w:val="4"/>
        </w:rPr>
        <w:t>i</w:t>
      </w:r>
      <w:r w:rsidRPr="002B0F6A">
        <w:rPr>
          <w:spacing w:val="-1"/>
        </w:rPr>
        <w:t>n</w:t>
      </w:r>
      <w:r w:rsidRPr="00816CC4">
        <w:t>e</w:t>
      </w:r>
      <w:r w:rsidRPr="002B0F6A">
        <w:rPr>
          <w:spacing w:val="-4"/>
        </w:rPr>
        <w:t xml:space="preserve"> </w:t>
      </w:r>
      <w:r w:rsidRPr="002B0F6A">
        <w:rPr>
          <w:spacing w:val="-2"/>
        </w:rPr>
        <w:t>e</w:t>
      </w:r>
      <w:r w:rsidRPr="002B0F6A">
        <w:rPr>
          <w:spacing w:val="3"/>
        </w:rPr>
        <w:t>x</w:t>
      </w:r>
      <w:r w:rsidRPr="00816CC4">
        <w:t>i</w:t>
      </w:r>
      <w:r w:rsidRPr="002B0F6A">
        <w:rPr>
          <w:spacing w:val="-1"/>
        </w:rPr>
        <w:t>s</w:t>
      </w:r>
      <w:r w:rsidRPr="002B0F6A">
        <w:rPr>
          <w:spacing w:val="3"/>
        </w:rPr>
        <w:t>t</w:t>
      </w:r>
      <w:r w:rsidRPr="002B0F6A">
        <w:rPr>
          <w:spacing w:val="4"/>
        </w:rPr>
        <w:t>i</w:t>
      </w:r>
      <w:r w:rsidRPr="002B0F6A">
        <w:rPr>
          <w:spacing w:val="-2"/>
        </w:rPr>
        <w:t>n</w:t>
      </w:r>
      <w:r w:rsidRPr="00816CC4">
        <w:t>g</w:t>
      </w:r>
      <w:r w:rsidRPr="002B0F6A">
        <w:rPr>
          <w:spacing w:val="-3"/>
        </w:rPr>
        <w:t xml:space="preserve"> </w:t>
      </w:r>
      <w:r w:rsidRPr="00816CC4">
        <w:t>r</w:t>
      </w:r>
      <w:r w:rsidRPr="002B0F6A">
        <w:rPr>
          <w:spacing w:val="-5"/>
        </w:rPr>
        <w:t>o</w:t>
      </w:r>
      <w:r w:rsidRPr="002B0F6A">
        <w:rPr>
          <w:spacing w:val="-3"/>
        </w:rPr>
        <w:t>l</w:t>
      </w:r>
      <w:r w:rsidRPr="002B0F6A">
        <w:rPr>
          <w:spacing w:val="1"/>
        </w:rPr>
        <w:t>e</w:t>
      </w:r>
      <w:r w:rsidRPr="00816CC4">
        <w:t>s</w:t>
      </w:r>
      <w:r w:rsidRPr="002B0F6A">
        <w:rPr>
          <w:spacing w:val="-2"/>
        </w:rPr>
        <w:t xml:space="preserve"> </w:t>
      </w:r>
      <w:r w:rsidRPr="002B0F6A">
        <w:rPr>
          <w:spacing w:val="3"/>
        </w:rPr>
        <w:t>a</w:t>
      </w:r>
      <w:r w:rsidRPr="002B0F6A">
        <w:rPr>
          <w:spacing w:val="-2"/>
        </w:rPr>
        <w:t>n</w:t>
      </w:r>
      <w:r w:rsidRPr="00816CC4">
        <w:t>d</w:t>
      </w:r>
      <w:r w:rsidRPr="002B0F6A">
        <w:rPr>
          <w:spacing w:val="-1"/>
        </w:rPr>
        <w:t xml:space="preserve"> </w:t>
      </w:r>
      <w:r w:rsidRPr="00816CC4">
        <w:t>r</w:t>
      </w:r>
      <w:r w:rsidRPr="002B0F6A">
        <w:rPr>
          <w:spacing w:val="1"/>
        </w:rPr>
        <w:t>e</w:t>
      </w:r>
      <w:r w:rsidRPr="00816CC4">
        <w:t>s</w:t>
      </w:r>
      <w:r w:rsidRPr="002B0F6A">
        <w:rPr>
          <w:spacing w:val="1"/>
        </w:rPr>
        <w:t>p</w:t>
      </w:r>
      <w:r w:rsidRPr="002B0F6A">
        <w:rPr>
          <w:spacing w:val="-1"/>
        </w:rPr>
        <w:t>o</w:t>
      </w:r>
      <w:r w:rsidRPr="002B0F6A">
        <w:rPr>
          <w:spacing w:val="2"/>
        </w:rPr>
        <w:t>n</w:t>
      </w:r>
      <w:r w:rsidRPr="002B0F6A">
        <w:rPr>
          <w:spacing w:val="-3"/>
        </w:rPr>
        <w:t>s</w:t>
      </w:r>
      <w:r w:rsidRPr="002B0F6A">
        <w:rPr>
          <w:spacing w:val="-1"/>
        </w:rPr>
        <w:t>i</w:t>
      </w:r>
      <w:r w:rsidRPr="002B0F6A">
        <w:rPr>
          <w:spacing w:val="-3"/>
        </w:rPr>
        <w:t>b</w:t>
      </w:r>
      <w:r w:rsidRPr="002B0F6A">
        <w:rPr>
          <w:spacing w:val="1"/>
        </w:rPr>
        <w:t>i</w:t>
      </w:r>
      <w:r w:rsidRPr="002B0F6A">
        <w:rPr>
          <w:spacing w:val="2"/>
        </w:rPr>
        <w:t>l</w:t>
      </w:r>
      <w:r w:rsidRPr="002B0F6A">
        <w:rPr>
          <w:spacing w:val="-3"/>
        </w:rPr>
        <w:t>i</w:t>
      </w:r>
      <w:r w:rsidRPr="002B0F6A">
        <w:rPr>
          <w:spacing w:val="3"/>
        </w:rPr>
        <w:t>t</w:t>
      </w:r>
      <w:r w:rsidRPr="002B0F6A">
        <w:rPr>
          <w:spacing w:val="-4"/>
        </w:rPr>
        <w:t>i</w:t>
      </w:r>
      <w:r w:rsidRPr="002B0F6A">
        <w:rPr>
          <w:spacing w:val="1"/>
        </w:rPr>
        <w:t>e</w:t>
      </w:r>
      <w:r w:rsidRPr="00816CC4">
        <w:t>s</w:t>
      </w:r>
    </w:p>
    <w:p w:rsidR="00042B50" w:rsidRPr="00816CC4" w:rsidRDefault="00B82AF7" w:rsidP="00147333">
      <w:pPr>
        <w:pStyle w:val="ListParagraph"/>
        <w:numPr>
          <w:ilvl w:val="0"/>
          <w:numId w:val="3"/>
        </w:numPr>
      </w:pPr>
      <w:r w:rsidRPr="00816CC4">
        <w:t>b</w:t>
      </w:r>
      <w:r w:rsidRPr="002B0F6A">
        <w:rPr>
          <w:spacing w:val="6"/>
        </w:rPr>
        <w:t>r</w:t>
      </w:r>
      <w:r w:rsidRPr="002B0F6A">
        <w:rPr>
          <w:spacing w:val="4"/>
        </w:rPr>
        <w:t>i</w:t>
      </w:r>
      <w:r w:rsidRPr="002B0F6A">
        <w:rPr>
          <w:spacing w:val="-2"/>
        </w:rPr>
        <w:t>n</w:t>
      </w:r>
      <w:r w:rsidRPr="00816CC4">
        <w:t>g</w:t>
      </w:r>
      <w:r w:rsidRPr="002B0F6A">
        <w:rPr>
          <w:spacing w:val="-1"/>
        </w:rPr>
        <w:t xml:space="preserve"> </w:t>
      </w:r>
      <w:r w:rsidRPr="002B0F6A">
        <w:rPr>
          <w:spacing w:val="4"/>
        </w:rPr>
        <w:t>i</w:t>
      </w:r>
      <w:r w:rsidRPr="00816CC4">
        <w:t>n</w:t>
      </w:r>
      <w:r w:rsidRPr="002B0F6A">
        <w:rPr>
          <w:spacing w:val="-1"/>
        </w:rPr>
        <w:t xml:space="preserve"> </w:t>
      </w:r>
      <w:r w:rsidRPr="002B0F6A">
        <w:rPr>
          <w:spacing w:val="2"/>
        </w:rPr>
        <w:t>a</w:t>
      </w:r>
      <w:r w:rsidRPr="00816CC4">
        <w:t>d</w:t>
      </w:r>
      <w:r w:rsidRPr="002B0F6A">
        <w:rPr>
          <w:spacing w:val="3"/>
        </w:rPr>
        <w:t>d</w:t>
      </w:r>
      <w:r w:rsidRPr="002B0F6A">
        <w:rPr>
          <w:spacing w:val="-3"/>
        </w:rPr>
        <w:t>i</w:t>
      </w:r>
      <w:r w:rsidRPr="002B0F6A">
        <w:rPr>
          <w:spacing w:val="3"/>
        </w:rPr>
        <w:t>t</w:t>
      </w:r>
      <w:r w:rsidRPr="002B0F6A">
        <w:rPr>
          <w:spacing w:val="-4"/>
        </w:rPr>
        <w:t>i</w:t>
      </w:r>
      <w:r w:rsidRPr="002B0F6A">
        <w:rPr>
          <w:spacing w:val="-1"/>
        </w:rPr>
        <w:t>o</w:t>
      </w:r>
      <w:r w:rsidRPr="002B0F6A">
        <w:rPr>
          <w:spacing w:val="1"/>
        </w:rPr>
        <w:t>n</w:t>
      </w:r>
      <w:r w:rsidRPr="00816CC4">
        <w:t>al</w:t>
      </w:r>
      <w:r w:rsidRPr="002B0F6A">
        <w:rPr>
          <w:spacing w:val="-5"/>
        </w:rPr>
        <w:t xml:space="preserve"> </w:t>
      </w:r>
      <w:r w:rsidRPr="00816CC4">
        <w:t>r</w:t>
      </w:r>
      <w:r w:rsidRPr="002B0F6A">
        <w:rPr>
          <w:spacing w:val="1"/>
        </w:rPr>
        <w:t>e</w:t>
      </w:r>
      <w:r w:rsidRPr="002B0F6A">
        <w:rPr>
          <w:spacing w:val="-1"/>
        </w:rPr>
        <w:t>s</w:t>
      </w:r>
      <w:r w:rsidRPr="002B0F6A">
        <w:rPr>
          <w:spacing w:val="-2"/>
        </w:rPr>
        <w:t>o</w:t>
      </w:r>
      <w:r w:rsidRPr="002B0F6A">
        <w:rPr>
          <w:spacing w:val="5"/>
        </w:rPr>
        <w:t>u</w:t>
      </w:r>
      <w:r w:rsidRPr="00816CC4">
        <w:t>rc</w:t>
      </w:r>
      <w:r w:rsidRPr="002B0F6A">
        <w:rPr>
          <w:spacing w:val="1"/>
        </w:rPr>
        <w:t>e</w:t>
      </w:r>
      <w:r w:rsidRPr="002B0F6A">
        <w:rPr>
          <w:spacing w:val="-2"/>
        </w:rPr>
        <w:t>s</w:t>
      </w:r>
      <w:r w:rsidRPr="00816CC4">
        <w:t>.</w:t>
      </w:r>
    </w:p>
    <w:p w:rsidR="00042B50" w:rsidRDefault="00B82AF7" w:rsidP="00566B40">
      <w:pPr>
        <w:pStyle w:val="Heading2A"/>
        <w:jc w:val="left"/>
      </w:pPr>
      <w:bookmarkStart w:id="22" w:name="_Toc355103190"/>
      <w:bookmarkStart w:id="23" w:name="_Toc355103363"/>
      <w:r>
        <w:t>T</w:t>
      </w:r>
      <w:r>
        <w:rPr>
          <w:spacing w:val="-2"/>
        </w:rPr>
        <w:t>e</w:t>
      </w:r>
      <w:r>
        <w:rPr>
          <w:spacing w:val="2"/>
        </w:rPr>
        <w:t>r</w:t>
      </w:r>
      <w:r>
        <w:rPr>
          <w:spacing w:val="3"/>
        </w:rPr>
        <w:t>m</w:t>
      </w:r>
      <w:r>
        <w:rPr>
          <w:spacing w:val="4"/>
        </w:rPr>
        <w:t>i</w:t>
      </w:r>
      <w:r>
        <w:rPr>
          <w:spacing w:val="-4"/>
        </w:rPr>
        <w:t>n</w:t>
      </w:r>
      <w:r>
        <w:rPr>
          <w:spacing w:val="-3"/>
        </w:rPr>
        <w:t>o</w:t>
      </w:r>
      <w:r>
        <w:rPr>
          <w:spacing w:val="-2"/>
        </w:rPr>
        <w:t>l</w:t>
      </w:r>
      <w:r>
        <w:rPr>
          <w:spacing w:val="-1"/>
        </w:rPr>
        <w:t>o</w:t>
      </w:r>
      <w:r>
        <w:rPr>
          <w:spacing w:val="6"/>
        </w:rPr>
        <w:t>g</w:t>
      </w:r>
      <w:r>
        <w:t>y</w:t>
      </w:r>
      <w:bookmarkEnd w:id="22"/>
      <w:bookmarkEnd w:id="23"/>
    </w:p>
    <w:p w:rsidR="00042B50" w:rsidRPr="002C22F2" w:rsidRDefault="00B82AF7" w:rsidP="00566B40">
      <w:pPr>
        <w:rPr>
          <w:spacing w:val="1"/>
        </w:rPr>
      </w:pPr>
      <w:r w:rsidRPr="002C22F2">
        <w:rPr>
          <w:spacing w:val="1"/>
        </w:rPr>
        <w:t xml:space="preserve">In this guide the </w:t>
      </w:r>
      <w:r>
        <w:rPr>
          <w:spacing w:val="1"/>
        </w:rPr>
        <w:t>t</w:t>
      </w:r>
      <w:r w:rsidRPr="002C22F2">
        <w:rPr>
          <w:spacing w:val="1"/>
        </w:rPr>
        <w:t>erm ‘relationships’ is us</w:t>
      </w:r>
      <w:r>
        <w:rPr>
          <w:spacing w:val="1"/>
        </w:rPr>
        <w:t>e</w:t>
      </w:r>
      <w:r w:rsidRPr="002C22F2">
        <w:rPr>
          <w:spacing w:val="1"/>
        </w:rPr>
        <w:t xml:space="preserve">d </w:t>
      </w:r>
      <w:r>
        <w:rPr>
          <w:spacing w:val="1"/>
        </w:rPr>
        <w:t>t</w:t>
      </w:r>
      <w:r w:rsidRPr="002C22F2">
        <w:rPr>
          <w:spacing w:val="1"/>
        </w:rPr>
        <w:t>o d</w:t>
      </w:r>
      <w:r>
        <w:rPr>
          <w:spacing w:val="1"/>
        </w:rPr>
        <w:t>e</w:t>
      </w:r>
      <w:r w:rsidRPr="002C22F2">
        <w:rPr>
          <w:spacing w:val="1"/>
        </w:rPr>
        <w:t>scribe the fu</w:t>
      </w:r>
      <w:r>
        <w:rPr>
          <w:spacing w:val="1"/>
        </w:rPr>
        <w:t>l</w:t>
      </w:r>
      <w:r w:rsidRPr="002C22F2">
        <w:rPr>
          <w:spacing w:val="1"/>
        </w:rPr>
        <w:t>l range of linkag</w:t>
      </w:r>
      <w:r>
        <w:rPr>
          <w:spacing w:val="1"/>
        </w:rPr>
        <w:t>e</w:t>
      </w:r>
      <w:r w:rsidRPr="002C22F2">
        <w:rPr>
          <w:spacing w:val="1"/>
        </w:rPr>
        <w:t>s t</w:t>
      </w:r>
      <w:r>
        <w:rPr>
          <w:spacing w:val="1"/>
        </w:rPr>
        <w:t>h</w:t>
      </w:r>
      <w:r w:rsidRPr="002C22F2">
        <w:rPr>
          <w:spacing w:val="1"/>
        </w:rPr>
        <w:t>at</w:t>
      </w:r>
      <w:r>
        <w:rPr>
          <w:spacing w:val="1"/>
        </w:rPr>
        <w:t xml:space="preserve"> o</w:t>
      </w:r>
      <w:r w:rsidRPr="002C22F2">
        <w:rPr>
          <w:spacing w:val="1"/>
        </w:rPr>
        <w:t>ccur betw</w:t>
      </w:r>
      <w:r>
        <w:rPr>
          <w:spacing w:val="1"/>
        </w:rPr>
        <w:t>ee</w:t>
      </w:r>
      <w:r w:rsidRPr="002C22F2">
        <w:rPr>
          <w:spacing w:val="1"/>
        </w:rPr>
        <w:t>n schools and busin</w:t>
      </w:r>
      <w:r>
        <w:rPr>
          <w:spacing w:val="1"/>
        </w:rPr>
        <w:t>e</w:t>
      </w:r>
      <w:r w:rsidRPr="002C22F2">
        <w:rPr>
          <w:spacing w:val="1"/>
        </w:rPr>
        <w:t>ss</w:t>
      </w:r>
      <w:r>
        <w:rPr>
          <w:spacing w:val="1"/>
        </w:rPr>
        <w:t>e</w:t>
      </w:r>
      <w:r w:rsidRPr="002C22F2">
        <w:rPr>
          <w:spacing w:val="1"/>
        </w:rPr>
        <w:t>s.</w:t>
      </w:r>
    </w:p>
    <w:p w:rsidR="00042B50" w:rsidRPr="002C22F2" w:rsidRDefault="00B82AF7" w:rsidP="00566B40">
      <w:pPr>
        <w:rPr>
          <w:spacing w:val="1"/>
        </w:rPr>
      </w:pPr>
      <w:r w:rsidRPr="002C22F2">
        <w:rPr>
          <w:spacing w:val="1"/>
        </w:rPr>
        <w:t>Other terms often used to describe a school-business relationshi</w:t>
      </w:r>
      <w:r w:rsidR="00606051" w:rsidRPr="002C22F2">
        <w:rPr>
          <w:spacing w:val="1"/>
        </w:rPr>
        <w:t xml:space="preserve">p </w:t>
      </w:r>
      <w:r w:rsidRPr="002C22F2">
        <w:rPr>
          <w:spacing w:val="1"/>
        </w:rPr>
        <w:t xml:space="preserve">include ‘partnership’, ‘collaboration’ or </w:t>
      </w:r>
      <w:r w:rsidR="00606051" w:rsidRPr="002C22F2">
        <w:rPr>
          <w:spacing w:val="1"/>
        </w:rPr>
        <w:t>e</w:t>
      </w:r>
      <w:r w:rsidRPr="002C22F2">
        <w:rPr>
          <w:spacing w:val="1"/>
        </w:rPr>
        <w:t>ven ‘alliance’.</w:t>
      </w:r>
    </w:p>
    <w:p w:rsidR="00042B50" w:rsidRPr="001D506C" w:rsidRDefault="00B82AF7" w:rsidP="00566B40">
      <w:pPr>
        <w:pStyle w:val="Style1"/>
      </w:pPr>
      <w:r w:rsidRPr="001D506C">
        <w:t>At a glance</w:t>
      </w:r>
    </w:p>
    <w:p w:rsidR="00042B50" w:rsidRPr="00816CC4" w:rsidRDefault="00B82AF7" w:rsidP="00566B40">
      <w:r w:rsidRPr="00816CC4">
        <w:t>School-business relationships</w:t>
      </w:r>
      <w:r w:rsidR="00EC03A7">
        <w:t>:</w:t>
      </w:r>
    </w:p>
    <w:p w:rsidR="00042B50" w:rsidRPr="00816CC4" w:rsidRDefault="00F25AC9" w:rsidP="00147333">
      <w:pPr>
        <w:pStyle w:val="ListParagraph"/>
        <w:numPr>
          <w:ilvl w:val="0"/>
          <w:numId w:val="4"/>
        </w:numPr>
      </w:pPr>
      <w:r w:rsidRPr="00816CC4">
        <w:t>vary</w:t>
      </w:r>
      <w:r w:rsidR="00B82AF7" w:rsidRPr="00816CC4">
        <w:t xml:space="preserve"> greatly in type and purpose</w:t>
      </w:r>
      <w:r w:rsidR="00873527" w:rsidRPr="00816CC4">
        <w:t xml:space="preserve"> </w:t>
      </w:r>
      <w:r w:rsidR="00B82AF7" w:rsidRPr="00816CC4">
        <w:t>with no single type being necessarily better than another</w:t>
      </w:r>
    </w:p>
    <w:p w:rsidR="00F25AC9" w:rsidRPr="00816CC4" w:rsidRDefault="00F25AC9" w:rsidP="00147333">
      <w:pPr>
        <w:pStyle w:val="ListParagraph"/>
        <w:numPr>
          <w:ilvl w:val="0"/>
          <w:numId w:val="4"/>
        </w:numPr>
      </w:pPr>
      <w:r w:rsidRPr="00816CC4">
        <w:t>can</w:t>
      </w:r>
      <w:r w:rsidR="00B82AF7" w:rsidRPr="00816CC4">
        <w:t xml:space="preserve"> be evaluated using a variety of</w:t>
      </w:r>
      <w:r w:rsidR="00873527" w:rsidRPr="00816CC4">
        <w:t xml:space="preserve"> </w:t>
      </w:r>
      <w:r w:rsidR="00B82AF7" w:rsidRPr="00816CC4">
        <w:t>approaches, depending on the nature of your relationship</w:t>
      </w:r>
    </w:p>
    <w:p w:rsidR="00042B50" w:rsidRPr="00816CC4" w:rsidRDefault="00F25AC9" w:rsidP="00147333">
      <w:pPr>
        <w:pStyle w:val="ListParagraph"/>
        <w:numPr>
          <w:ilvl w:val="0"/>
          <w:numId w:val="4"/>
        </w:numPr>
      </w:pPr>
      <w:r w:rsidRPr="00816CC4">
        <w:t>can</w:t>
      </w:r>
      <w:r w:rsidR="00B82AF7" w:rsidRPr="00816CC4">
        <w:t xml:space="preserve"> be enhanced through evaluation.</w:t>
      </w:r>
    </w:p>
    <w:p w:rsidR="00212AD4" w:rsidRDefault="00B82AF7" w:rsidP="00212AD4">
      <w:pPr>
        <w:rPr>
          <w:spacing w:val="12"/>
        </w:rPr>
        <w:sectPr w:rsidR="00212AD4" w:rsidSect="001D0100">
          <w:pgSz w:w="11920" w:h="16840"/>
          <w:pgMar w:top="567" w:right="425" w:bottom="567" w:left="709" w:header="720" w:footer="720" w:gutter="0"/>
          <w:cols w:space="720"/>
        </w:sectPr>
      </w:pPr>
      <w:r w:rsidRPr="002C22F2">
        <w:rPr>
          <w:spacing w:val="1"/>
        </w:rPr>
        <w:t xml:space="preserve">For further information, go to the Toolkits section for the Identifying Your Type of </w:t>
      </w:r>
      <w:r w:rsidR="00F25AC9" w:rsidRPr="002C22F2">
        <w:rPr>
          <w:spacing w:val="1"/>
        </w:rPr>
        <w:t>Relationships tool</w:t>
      </w:r>
      <w:r w:rsidRPr="002C22F2">
        <w:rPr>
          <w:spacing w:val="1"/>
        </w:rPr>
        <w:t xml:space="preserve"> and some examples of informal and written agreements between schools and businesses that have been used to recognise the relationship</w:t>
      </w:r>
      <w:r w:rsidRPr="001D506C">
        <w:t>.</w:t>
      </w:r>
      <w:bookmarkStart w:id="24" w:name="_Toc355103191"/>
      <w:bookmarkStart w:id="25" w:name="_Toc355103364"/>
      <w:bookmarkStart w:id="26" w:name="_Toc355103687"/>
    </w:p>
    <w:p w:rsidR="00042B50" w:rsidRDefault="00B82AF7" w:rsidP="00566B40">
      <w:pPr>
        <w:pStyle w:val="Heading1A"/>
      </w:pPr>
      <w:bookmarkStart w:id="27" w:name="_Toc355107800"/>
      <w:r>
        <w:rPr>
          <w:spacing w:val="12"/>
        </w:rPr>
        <w:lastRenderedPageBreak/>
        <w:t>S</w:t>
      </w:r>
      <w:r>
        <w:rPr>
          <w:spacing w:val="6"/>
        </w:rPr>
        <w:t>c</w:t>
      </w:r>
      <w:r>
        <w:t>h</w:t>
      </w:r>
      <w:r>
        <w:rPr>
          <w:spacing w:val="19"/>
        </w:rPr>
        <w:t>o</w:t>
      </w:r>
      <w:r>
        <w:rPr>
          <w:spacing w:val="-5"/>
        </w:rPr>
        <w:t>o</w:t>
      </w:r>
      <w:r>
        <w:t>l</w:t>
      </w:r>
      <w:r>
        <w:rPr>
          <w:spacing w:val="17"/>
        </w:rPr>
        <w:t>-</w:t>
      </w:r>
      <w:r>
        <w:t>b</w:t>
      </w:r>
      <w:r>
        <w:rPr>
          <w:spacing w:val="26"/>
        </w:rPr>
        <w:t>u</w:t>
      </w:r>
      <w:r>
        <w:rPr>
          <w:spacing w:val="4"/>
        </w:rPr>
        <w:t>s</w:t>
      </w:r>
      <w:r>
        <w:rPr>
          <w:spacing w:val="33"/>
        </w:rPr>
        <w:t>i</w:t>
      </w:r>
      <w:r>
        <w:rPr>
          <w:spacing w:val="11"/>
        </w:rPr>
        <w:t>n</w:t>
      </w:r>
      <w:r>
        <w:rPr>
          <w:spacing w:val="22"/>
        </w:rPr>
        <w:t>e</w:t>
      </w:r>
      <w:r>
        <w:rPr>
          <w:spacing w:val="17"/>
        </w:rPr>
        <w:t>s</w:t>
      </w:r>
      <w:r>
        <w:t>s</w:t>
      </w:r>
      <w:r w:rsidR="002C746D">
        <w:t xml:space="preserve"> </w:t>
      </w:r>
      <w:r>
        <w:rPr>
          <w:spacing w:val="24"/>
          <w:position w:val="-3"/>
        </w:rPr>
        <w:t>a</w:t>
      </w:r>
      <w:r>
        <w:rPr>
          <w:spacing w:val="17"/>
          <w:position w:val="-3"/>
        </w:rPr>
        <w:t>c</w:t>
      </w:r>
      <w:r>
        <w:rPr>
          <w:spacing w:val="31"/>
          <w:position w:val="-3"/>
        </w:rPr>
        <w:t>t</w:t>
      </w:r>
      <w:r>
        <w:rPr>
          <w:spacing w:val="3"/>
          <w:position w:val="-3"/>
        </w:rPr>
        <w:t>i</w:t>
      </w:r>
      <w:r>
        <w:rPr>
          <w:spacing w:val="28"/>
          <w:position w:val="-3"/>
        </w:rPr>
        <w:t>v</w:t>
      </w:r>
      <w:r>
        <w:rPr>
          <w:spacing w:val="3"/>
          <w:position w:val="-3"/>
        </w:rPr>
        <w:t>i</w:t>
      </w:r>
      <w:r>
        <w:rPr>
          <w:spacing w:val="31"/>
          <w:position w:val="-3"/>
        </w:rPr>
        <w:t>t</w:t>
      </w:r>
      <w:r>
        <w:rPr>
          <w:spacing w:val="2"/>
          <w:position w:val="-3"/>
        </w:rPr>
        <w:t>i</w:t>
      </w:r>
      <w:r>
        <w:rPr>
          <w:spacing w:val="22"/>
          <w:position w:val="-3"/>
        </w:rPr>
        <w:t>e</w:t>
      </w:r>
      <w:r>
        <w:rPr>
          <w:position w:val="-3"/>
        </w:rPr>
        <w:t>s</w:t>
      </w:r>
      <w:bookmarkEnd w:id="24"/>
      <w:bookmarkEnd w:id="25"/>
      <w:bookmarkEnd w:id="26"/>
      <w:bookmarkEnd w:id="27"/>
    </w:p>
    <w:p w:rsidR="00042B50" w:rsidRPr="002C22F2" w:rsidRDefault="00606051" w:rsidP="00566B40">
      <w:pPr>
        <w:rPr>
          <w:spacing w:val="1"/>
        </w:rPr>
      </w:pPr>
      <w:r w:rsidRPr="00102539">
        <w:rPr>
          <w:rStyle w:val="Style2Char"/>
          <w:sz w:val="22"/>
          <w:szCs w:val="22"/>
        </w:rPr>
        <w:t>EVEN THE MOST INFORMAL</w:t>
      </w:r>
      <w:r>
        <w:rPr>
          <w:rFonts w:ascii="Arial Narrow" w:eastAsia="Arial Narrow" w:hAnsi="Arial Narrow" w:cs="Arial Narrow"/>
          <w:b/>
          <w:bCs/>
          <w:color w:val="EF4355"/>
          <w:spacing w:val="-12"/>
          <w:sz w:val="28"/>
          <w:szCs w:val="28"/>
        </w:rPr>
        <w:t xml:space="preserve"> </w:t>
      </w:r>
      <w:r w:rsidR="00B82AF7" w:rsidRPr="002C22F2">
        <w:rPr>
          <w:spacing w:val="1"/>
        </w:rPr>
        <w:t>school-busin</w:t>
      </w:r>
      <w:r w:rsidR="00B82AF7">
        <w:rPr>
          <w:spacing w:val="1"/>
        </w:rPr>
        <w:t>e</w:t>
      </w:r>
      <w:r w:rsidR="00B82AF7" w:rsidRPr="002C22F2">
        <w:rPr>
          <w:spacing w:val="1"/>
        </w:rPr>
        <w:t>ss relationship is bu</w:t>
      </w:r>
      <w:r w:rsidR="00B82AF7">
        <w:rPr>
          <w:spacing w:val="1"/>
        </w:rPr>
        <w:t>i</w:t>
      </w:r>
      <w:r w:rsidR="00B82AF7" w:rsidRPr="002C22F2">
        <w:rPr>
          <w:spacing w:val="1"/>
        </w:rPr>
        <w:t>lt around a n</w:t>
      </w:r>
      <w:r w:rsidR="00B82AF7">
        <w:rPr>
          <w:spacing w:val="1"/>
        </w:rPr>
        <w:t>ee</w:t>
      </w:r>
      <w:r w:rsidR="00B82AF7" w:rsidRPr="002C22F2">
        <w:rPr>
          <w:spacing w:val="1"/>
        </w:rPr>
        <w:t>d or op</w:t>
      </w:r>
      <w:r w:rsidR="00B82AF7">
        <w:rPr>
          <w:spacing w:val="1"/>
        </w:rPr>
        <w:t>p</w:t>
      </w:r>
      <w:r w:rsidR="00B82AF7" w:rsidRPr="002C22F2">
        <w:rPr>
          <w:spacing w:val="1"/>
        </w:rPr>
        <w:t>ortunity and involv</w:t>
      </w:r>
      <w:r w:rsidR="00B82AF7">
        <w:rPr>
          <w:spacing w:val="1"/>
        </w:rPr>
        <w:t>e</w:t>
      </w:r>
      <w:r w:rsidR="00B82AF7" w:rsidRPr="002C22F2">
        <w:rPr>
          <w:spacing w:val="1"/>
        </w:rPr>
        <w:t>s an action and outcome of some kin</w:t>
      </w:r>
      <w:r w:rsidR="00B82AF7">
        <w:rPr>
          <w:spacing w:val="1"/>
        </w:rPr>
        <w:t>d</w:t>
      </w:r>
      <w:r w:rsidR="00B82AF7" w:rsidRPr="002C22F2">
        <w:rPr>
          <w:spacing w:val="1"/>
        </w:rPr>
        <w:t>.</w:t>
      </w:r>
    </w:p>
    <w:p w:rsidR="00042B50" w:rsidRPr="002C22F2" w:rsidRDefault="00B82AF7" w:rsidP="00566B40">
      <w:pPr>
        <w:rPr>
          <w:spacing w:val="1"/>
        </w:rPr>
      </w:pPr>
      <w:r w:rsidRPr="002C22F2">
        <w:rPr>
          <w:spacing w:val="1"/>
        </w:rPr>
        <w:t>Th</w:t>
      </w:r>
      <w:r>
        <w:rPr>
          <w:spacing w:val="1"/>
        </w:rPr>
        <w:t>e</w:t>
      </w:r>
      <w:r w:rsidRPr="002C22F2">
        <w:rPr>
          <w:spacing w:val="1"/>
        </w:rPr>
        <w:t>se</w:t>
      </w:r>
      <w:r>
        <w:rPr>
          <w:spacing w:val="1"/>
        </w:rPr>
        <w:t xml:space="preserve"> </w:t>
      </w:r>
      <w:r w:rsidRPr="002C22F2">
        <w:rPr>
          <w:spacing w:val="1"/>
        </w:rPr>
        <w:t>actions</w:t>
      </w:r>
      <w:r>
        <w:rPr>
          <w:spacing w:val="1"/>
        </w:rPr>
        <w:t xml:space="preserve"> </w:t>
      </w:r>
      <w:r w:rsidRPr="002C22F2">
        <w:rPr>
          <w:spacing w:val="1"/>
        </w:rPr>
        <w:t>and outcom</w:t>
      </w:r>
      <w:r>
        <w:rPr>
          <w:spacing w:val="1"/>
        </w:rPr>
        <w:t>e</w:t>
      </w:r>
      <w:r w:rsidRPr="002C22F2">
        <w:rPr>
          <w:spacing w:val="1"/>
        </w:rPr>
        <w:t>s are g</w:t>
      </w:r>
      <w:r>
        <w:rPr>
          <w:spacing w:val="1"/>
        </w:rPr>
        <w:t>e</w:t>
      </w:r>
      <w:r w:rsidRPr="002C22F2">
        <w:rPr>
          <w:spacing w:val="1"/>
        </w:rPr>
        <w:t>nera</w:t>
      </w:r>
      <w:r>
        <w:rPr>
          <w:spacing w:val="1"/>
        </w:rPr>
        <w:t>l</w:t>
      </w:r>
      <w:r w:rsidRPr="002C22F2">
        <w:rPr>
          <w:spacing w:val="1"/>
        </w:rPr>
        <w:t>ly stud</w:t>
      </w:r>
      <w:r>
        <w:rPr>
          <w:spacing w:val="1"/>
        </w:rPr>
        <w:t>e</w:t>
      </w:r>
      <w:r w:rsidRPr="002C22F2">
        <w:rPr>
          <w:spacing w:val="1"/>
        </w:rPr>
        <w:t>nt- f</w:t>
      </w:r>
      <w:r>
        <w:rPr>
          <w:spacing w:val="1"/>
        </w:rPr>
        <w:t>o</w:t>
      </w:r>
      <w:r w:rsidRPr="002C22F2">
        <w:rPr>
          <w:spacing w:val="1"/>
        </w:rPr>
        <w:t>cus</w:t>
      </w:r>
      <w:r>
        <w:rPr>
          <w:spacing w:val="1"/>
        </w:rPr>
        <w:t>e</w:t>
      </w:r>
      <w:r w:rsidRPr="002C22F2">
        <w:rPr>
          <w:spacing w:val="1"/>
        </w:rPr>
        <w:t>d and can be short- or long-</w:t>
      </w:r>
      <w:r>
        <w:rPr>
          <w:spacing w:val="1"/>
        </w:rPr>
        <w:t>t</w:t>
      </w:r>
      <w:r w:rsidRPr="002C22F2">
        <w:rPr>
          <w:spacing w:val="1"/>
        </w:rPr>
        <w:t>erm.</w:t>
      </w:r>
    </w:p>
    <w:p w:rsidR="00042B50" w:rsidRPr="002C22F2" w:rsidRDefault="00B82AF7" w:rsidP="00566B40">
      <w:pPr>
        <w:rPr>
          <w:spacing w:val="1"/>
        </w:rPr>
      </w:pPr>
      <w:r w:rsidRPr="002C22F2">
        <w:rPr>
          <w:spacing w:val="1"/>
        </w:rPr>
        <w:t>Some exampl</w:t>
      </w:r>
      <w:r>
        <w:rPr>
          <w:spacing w:val="1"/>
        </w:rPr>
        <w:t>e</w:t>
      </w:r>
      <w:r w:rsidRPr="002C22F2">
        <w:rPr>
          <w:spacing w:val="1"/>
        </w:rPr>
        <w:t>s of activiti</w:t>
      </w:r>
      <w:r>
        <w:rPr>
          <w:spacing w:val="1"/>
        </w:rPr>
        <w:t>e</w:t>
      </w:r>
      <w:r w:rsidRPr="002C22F2">
        <w:rPr>
          <w:spacing w:val="1"/>
        </w:rPr>
        <w:t>s t</w:t>
      </w:r>
      <w:r>
        <w:rPr>
          <w:spacing w:val="1"/>
        </w:rPr>
        <w:t>h</w:t>
      </w:r>
      <w:r w:rsidRPr="002C22F2">
        <w:rPr>
          <w:spacing w:val="1"/>
        </w:rPr>
        <w:t>at school-busin</w:t>
      </w:r>
      <w:r>
        <w:rPr>
          <w:spacing w:val="1"/>
        </w:rPr>
        <w:t>e</w:t>
      </w:r>
      <w:r w:rsidRPr="002C22F2">
        <w:rPr>
          <w:spacing w:val="1"/>
        </w:rPr>
        <w:t xml:space="preserve">ss relationships </w:t>
      </w:r>
      <w:r>
        <w:rPr>
          <w:spacing w:val="1"/>
        </w:rPr>
        <w:t>h</w:t>
      </w:r>
      <w:r w:rsidRPr="002C22F2">
        <w:rPr>
          <w:spacing w:val="1"/>
        </w:rPr>
        <w:t>ave g</w:t>
      </w:r>
      <w:r>
        <w:rPr>
          <w:spacing w:val="1"/>
        </w:rPr>
        <w:t>e</w:t>
      </w:r>
      <w:r w:rsidRPr="002C22F2">
        <w:rPr>
          <w:spacing w:val="1"/>
        </w:rPr>
        <w:t>nera</w:t>
      </w:r>
      <w:r>
        <w:rPr>
          <w:spacing w:val="1"/>
        </w:rPr>
        <w:t>te</w:t>
      </w:r>
      <w:r w:rsidRPr="002C22F2">
        <w:rPr>
          <w:spacing w:val="1"/>
        </w:rPr>
        <w:t>d include:</w:t>
      </w:r>
    </w:p>
    <w:p w:rsidR="00042B50" w:rsidRPr="001D506C" w:rsidRDefault="00B82AF7" w:rsidP="00147333">
      <w:pPr>
        <w:pStyle w:val="ListParagraph"/>
        <w:numPr>
          <w:ilvl w:val="0"/>
          <w:numId w:val="5"/>
        </w:numPr>
      </w:pPr>
      <w:r w:rsidRPr="001D506C">
        <w:lastRenderedPageBreak/>
        <w:t>a nursery providing advice and plants to help students landscape a school environment</w:t>
      </w:r>
    </w:p>
    <w:p w:rsidR="00042B50" w:rsidRPr="001D506C" w:rsidRDefault="00B82AF7" w:rsidP="00147333">
      <w:pPr>
        <w:pStyle w:val="ListParagraph"/>
        <w:numPr>
          <w:ilvl w:val="0"/>
          <w:numId w:val="5"/>
        </w:numPr>
      </w:pPr>
      <w:r w:rsidRPr="001D506C">
        <w:t>students in a school designing a website for a local business</w:t>
      </w:r>
    </w:p>
    <w:p w:rsidR="00042B50" w:rsidRPr="001D506C" w:rsidRDefault="00B82AF7" w:rsidP="00147333">
      <w:pPr>
        <w:pStyle w:val="ListParagraph"/>
        <w:numPr>
          <w:ilvl w:val="0"/>
          <w:numId w:val="5"/>
        </w:numPr>
      </w:pPr>
      <w:r w:rsidRPr="001D506C">
        <w:t>a school and business planning a creative arts event for the whole school community</w:t>
      </w:r>
    </w:p>
    <w:p w:rsidR="00042B50" w:rsidRPr="001D506C" w:rsidRDefault="00B82AF7" w:rsidP="00147333">
      <w:pPr>
        <w:pStyle w:val="ListParagraph"/>
        <w:numPr>
          <w:ilvl w:val="0"/>
          <w:numId w:val="5"/>
        </w:numPr>
      </w:pPr>
      <w:r>
        <w:t>a</w:t>
      </w:r>
      <w:r w:rsidRPr="001D506C">
        <w:t xml:space="preserve"> busine</w:t>
      </w:r>
      <w:r>
        <w:t>ss</w:t>
      </w:r>
      <w:r w:rsidRPr="001D506C">
        <w:t xml:space="preserve"> </w:t>
      </w:r>
      <w:r>
        <w:t>pr</w:t>
      </w:r>
      <w:r w:rsidRPr="001D506C">
        <w:t>ovidin</w:t>
      </w:r>
      <w:r>
        <w:t>g</w:t>
      </w:r>
      <w:r w:rsidRPr="001D506C">
        <w:t xml:space="preserve"> st</w:t>
      </w:r>
      <w:r>
        <w:t>u</w:t>
      </w:r>
      <w:r w:rsidRPr="001D506C">
        <w:t>dent</w:t>
      </w:r>
      <w:r>
        <w:t>s</w:t>
      </w:r>
      <w:r w:rsidRPr="001D506C">
        <w:t xml:space="preserve"> wit</w:t>
      </w:r>
      <w:r>
        <w:t xml:space="preserve">h </w:t>
      </w:r>
      <w:r w:rsidRPr="001D506C">
        <w:t>ent</w:t>
      </w:r>
      <w:r>
        <w:t>r</w:t>
      </w:r>
      <w:r w:rsidRPr="001D506C">
        <w:t>e</w:t>
      </w:r>
      <w:r>
        <w:t>pr</w:t>
      </w:r>
      <w:r w:rsidRPr="001D506C">
        <w:t>en</w:t>
      </w:r>
      <w:r>
        <w:t>e</w:t>
      </w:r>
      <w:r w:rsidRPr="001D506C">
        <w:t>uri</w:t>
      </w:r>
      <w:r>
        <w:t>al</w:t>
      </w:r>
      <w:r w:rsidRPr="001D506C">
        <w:t xml:space="preserve"> skil</w:t>
      </w:r>
      <w:r>
        <w:t>ls</w:t>
      </w:r>
      <w:r w:rsidRPr="001D506C">
        <w:t xml:space="preserve"> an</w:t>
      </w:r>
      <w:r>
        <w:t>d</w:t>
      </w:r>
      <w:r w:rsidRPr="001D506C">
        <w:t xml:space="preserve"> knowle</w:t>
      </w:r>
      <w:r>
        <w:t>d</w:t>
      </w:r>
      <w:r w:rsidRPr="001D506C">
        <w:t>g</w:t>
      </w:r>
      <w:r>
        <w:t>e</w:t>
      </w:r>
      <w:r w:rsidRPr="001D506C">
        <w:t xml:space="preserve"> o</w:t>
      </w:r>
      <w:r>
        <w:t>f a</w:t>
      </w:r>
      <w:r w:rsidRPr="001D506C">
        <w:t xml:space="preserve"> ke</w:t>
      </w:r>
      <w:r>
        <w:t xml:space="preserve">y </w:t>
      </w:r>
      <w:r w:rsidRPr="001D506C">
        <w:t>lo</w:t>
      </w:r>
      <w:r>
        <w:t>cal</w:t>
      </w:r>
      <w:r w:rsidRPr="001D506C">
        <w:t xml:space="preserve"> in</w:t>
      </w:r>
      <w:r>
        <w:t>d</w:t>
      </w:r>
      <w:r w:rsidRPr="001D506C">
        <w:t>ustr</w:t>
      </w:r>
      <w:r>
        <w:t>y</w:t>
      </w:r>
    </w:p>
    <w:p w:rsidR="00042B50" w:rsidRDefault="001D506C" w:rsidP="00147333">
      <w:pPr>
        <w:pStyle w:val="ListParagraph"/>
        <w:numPr>
          <w:ilvl w:val="0"/>
          <w:numId w:val="5"/>
        </w:numPr>
      </w:pPr>
      <w:r w:rsidRPr="001D506C">
        <w:t>a</w:t>
      </w:r>
      <w:r w:rsidR="00087D74" w:rsidRPr="001D506C">
        <w:t xml:space="preserve"> </w:t>
      </w:r>
      <w:r w:rsidR="00087D74">
        <w:t>s</w:t>
      </w:r>
      <w:r w:rsidR="00087D74" w:rsidRPr="001D506C">
        <w:t>ch</w:t>
      </w:r>
      <w:r w:rsidR="00087D74">
        <w:t>o</w:t>
      </w:r>
      <w:r w:rsidR="00087D74" w:rsidRPr="001D506C">
        <w:t>o</w:t>
      </w:r>
      <w:r w:rsidR="00087D74">
        <w:t>l</w:t>
      </w:r>
      <w:r w:rsidR="00087D74" w:rsidRPr="001D506C">
        <w:t xml:space="preserve"> wo</w:t>
      </w:r>
      <w:r w:rsidR="00087D74">
        <w:t>r</w:t>
      </w:r>
      <w:r w:rsidR="00087D74" w:rsidRPr="001D506C">
        <w:t>kin</w:t>
      </w:r>
      <w:r w:rsidR="00087D74">
        <w:t>g</w:t>
      </w:r>
      <w:r w:rsidR="00087D74" w:rsidRPr="001D506C">
        <w:t xml:space="preserve"> wit</w:t>
      </w:r>
      <w:r w:rsidR="00087D74">
        <w:t>h</w:t>
      </w:r>
      <w:r w:rsidR="00087D74" w:rsidRPr="001D506C">
        <w:t xml:space="preserve"> multipl</w:t>
      </w:r>
      <w:r w:rsidR="00087D74">
        <w:t>e</w:t>
      </w:r>
      <w:r w:rsidR="00087D74" w:rsidRPr="001D506C">
        <w:t xml:space="preserve"> lo</w:t>
      </w:r>
      <w:r w:rsidR="00087D74">
        <w:t>cal</w:t>
      </w:r>
      <w:r w:rsidR="00087D74" w:rsidRPr="001D506C">
        <w:t xml:space="preserve"> busine</w:t>
      </w:r>
      <w:r w:rsidR="00087D74">
        <w:t>ss</w:t>
      </w:r>
      <w:r w:rsidR="00087D74" w:rsidRPr="001D506C">
        <w:t>e</w:t>
      </w:r>
      <w:r w:rsidR="00087D74">
        <w:t xml:space="preserve">s </w:t>
      </w:r>
      <w:r w:rsidR="00087D74" w:rsidRPr="001D506C">
        <w:t>t</w:t>
      </w:r>
      <w:r w:rsidR="00087D74">
        <w:t>o</w:t>
      </w:r>
      <w:r w:rsidR="00087D74" w:rsidRPr="001D506C">
        <w:t xml:space="preserve"> </w:t>
      </w:r>
      <w:r w:rsidR="00087D74">
        <w:t>pr</w:t>
      </w:r>
      <w:r w:rsidR="00087D74" w:rsidRPr="001D506C">
        <w:t>ovid</w:t>
      </w:r>
      <w:r w:rsidR="00087D74">
        <w:t>e</w:t>
      </w:r>
      <w:r w:rsidR="00087D74" w:rsidRPr="001D506C">
        <w:t xml:space="preserve"> stru</w:t>
      </w:r>
      <w:r w:rsidR="00087D74">
        <w:t>c</w:t>
      </w:r>
      <w:r w:rsidR="00087D74" w:rsidRPr="001D506C">
        <w:t>tu</w:t>
      </w:r>
      <w:r w:rsidR="00087D74">
        <w:t>r</w:t>
      </w:r>
      <w:r w:rsidR="00087D74" w:rsidRPr="001D506C">
        <w:t>e</w:t>
      </w:r>
      <w:r w:rsidR="00087D74">
        <w:t>d</w:t>
      </w:r>
      <w:r w:rsidR="00087D74" w:rsidRPr="001D506C">
        <w:t xml:space="preserve"> wo</w:t>
      </w:r>
      <w:r w:rsidR="00087D74">
        <w:t xml:space="preserve">rk </w:t>
      </w:r>
      <w:r w:rsidR="00087D74" w:rsidRPr="001D506C">
        <w:t>pla</w:t>
      </w:r>
      <w:r w:rsidR="00087D74">
        <w:t>c</w:t>
      </w:r>
      <w:r w:rsidR="00087D74" w:rsidRPr="001D506C">
        <w:t>ement</w:t>
      </w:r>
      <w:r w:rsidR="00087D74">
        <w:t>s</w:t>
      </w:r>
      <w:r w:rsidR="00087D74" w:rsidRPr="001D506C">
        <w:t xml:space="preserve"> each year for students</w:t>
      </w:r>
    </w:p>
    <w:p w:rsidR="00042B50" w:rsidRPr="001D506C" w:rsidRDefault="00B82AF7" w:rsidP="00147333">
      <w:pPr>
        <w:pStyle w:val="ListParagraph"/>
        <w:numPr>
          <w:ilvl w:val="0"/>
          <w:numId w:val="5"/>
        </w:numPr>
      </w:pPr>
      <w:r>
        <w:t>s</w:t>
      </w:r>
      <w:r w:rsidRPr="001D506C">
        <w:t>ever</w:t>
      </w:r>
      <w:r>
        <w:t>al</w:t>
      </w:r>
      <w:r w:rsidRPr="001D506C">
        <w:t xml:space="preserve"> busine</w:t>
      </w:r>
      <w:r>
        <w:t>s</w:t>
      </w:r>
      <w:r w:rsidRPr="001D506C">
        <w:t>se</w:t>
      </w:r>
      <w:r>
        <w:t>s</w:t>
      </w:r>
      <w:r w:rsidRPr="001D506C">
        <w:t xml:space="preserve"> </w:t>
      </w:r>
      <w:r>
        <w:t>pr</w:t>
      </w:r>
      <w:r w:rsidRPr="001D506C">
        <w:t>ovidin</w:t>
      </w:r>
      <w:r>
        <w:t>g</w:t>
      </w:r>
      <w:r w:rsidRPr="001D506C">
        <w:t xml:space="preserve"> st</w:t>
      </w:r>
      <w:r>
        <w:t>a</w:t>
      </w:r>
      <w:r w:rsidRPr="001D506C">
        <w:t>f</w:t>
      </w:r>
      <w:r>
        <w:t>f</w:t>
      </w:r>
      <w:r w:rsidRPr="001D506C">
        <w:t xml:space="preserve"> a</w:t>
      </w:r>
      <w:r>
        <w:t>s</w:t>
      </w:r>
      <w:r w:rsidRPr="001D506C">
        <w:t xml:space="preserve"> voluntee</w:t>
      </w:r>
      <w:r>
        <w:t xml:space="preserve">r </w:t>
      </w:r>
      <w:r w:rsidRPr="001D506C">
        <w:t>mentor</w:t>
      </w:r>
      <w:r>
        <w:t>s</w:t>
      </w:r>
      <w:r w:rsidRPr="001D506C">
        <w:t xml:space="preserve"> eac</w:t>
      </w:r>
      <w:r>
        <w:t>h</w:t>
      </w:r>
      <w:r w:rsidRPr="001D506C">
        <w:t xml:space="preserve"> yea</w:t>
      </w:r>
      <w:r>
        <w:t>r</w:t>
      </w:r>
      <w:r w:rsidRPr="001D506C">
        <w:t xml:space="preserve"> t</w:t>
      </w:r>
      <w:r>
        <w:t>o</w:t>
      </w:r>
      <w:r w:rsidRPr="001D506C">
        <w:t xml:space="preserve"> </w:t>
      </w:r>
      <w:r>
        <w:t>s</w:t>
      </w:r>
      <w:r w:rsidRPr="001D506C">
        <w:t>ever</w:t>
      </w:r>
      <w:r>
        <w:t>al</w:t>
      </w:r>
      <w:r w:rsidRPr="001D506C">
        <w:t xml:space="preserve"> </w:t>
      </w:r>
      <w:r>
        <w:t>s</w:t>
      </w:r>
      <w:r w:rsidRPr="001D506C">
        <w:t>ch</w:t>
      </w:r>
      <w:r>
        <w:t>o</w:t>
      </w:r>
      <w:r w:rsidRPr="001D506C">
        <w:t>o</w:t>
      </w:r>
      <w:r>
        <w:t>ls</w:t>
      </w:r>
    </w:p>
    <w:p w:rsidR="00042B50" w:rsidRPr="001D506C" w:rsidRDefault="00B82AF7" w:rsidP="00147333">
      <w:pPr>
        <w:pStyle w:val="ListParagraph"/>
        <w:numPr>
          <w:ilvl w:val="0"/>
          <w:numId w:val="5"/>
        </w:numPr>
      </w:pPr>
      <w:r>
        <w:t>s</w:t>
      </w:r>
      <w:r w:rsidRPr="001D506C">
        <w:t>ch</w:t>
      </w:r>
      <w:r>
        <w:t>o</w:t>
      </w:r>
      <w:r w:rsidRPr="001D506C">
        <w:t>o</w:t>
      </w:r>
      <w:r>
        <w:t>ls,</w:t>
      </w:r>
      <w:r w:rsidRPr="001D506C">
        <w:t xml:space="preserve"> </w:t>
      </w:r>
      <w:r>
        <w:t>c</w:t>
      </w:r>
      <w:r w:rsidRPr="001D506C">
        <w:t>ommunit</w:t>
      </w:r>
      <w:r>
        <w:t>y</w:t>
      </w:r>
      <w:r w:rsidRPr="001D506C">
        <w:t xml:space="preserve"> g</w:t>
      </w:r>
      <w:r>
        <w:t>r</w:t>
      </w:r>
      <w:r w:rsidRPr="001D506C">
        <w:t>o</w:t>
      </w:r>
      <w:r>
        <w:t xml:space="preserve">ups, </w:t>
      </w:r>
      <w:r w:rsidRPr="001D506C">
        <w:t>busine</w:t>
      </w:r>
      <w:r>
        <w:t>s</w:t>
      </w:r>
      <w:r w:rsidRPr="001D506C">
        <w:t>se</w:t>
      </w:r>
      <w:r>
        <w:t>s</w:t>
      </w:r>
      <w:r w:rsidRPr="001D506C">
        <w:t xml:space="preserve"> an</w:t>
      </w:r>
      <w:r>
        <w:t xml:space="preserve">d </w:t>
      </w:r>
      <w:r w:rsidRPr="001D506C">
        <w:t>lo</w:t>
      </w:r>
      <w:r>
        <w:t>cal</w:t>
      </w:r>
      <w:r w:rsidRPr="001D506C">
        <w:t xml:space="preserve"> </w:t>
      </w:r>
      <w:r>
        <w:t>c</w:t>
      </w:r>
      <w:r w:rsidRPr="001D506C">
        <w:t>ounci</w:t>
      </w:r>
      <w:r>
        <w:t>l</w:t>
      </w:r>
      <w:r w:rsidRPr="001D506C">
        <w:t xml:space="preserve"> wo</w:t>
      </w:r>
      <w:r>
        <w:t>r</w:t>
      </w:r>
      <w:r w:rsidRPr="001D506C">
        <w:t>kin</w:t>
      </w:r>
      <w:r>
        <w:t>g</w:t>
      </w:r>
      <w:r w:rsidRPr="001D506C">
        <w:t xml:space="preserve"> tog</w:t>
      </w:r>
      <w:r>
        <w:t>e</w:t>
      </w:r>
      <w:r w:rsidRPr="001D506C">
        <w:t>the</w:t>
      </w:r>
      <w:r>
        <w:t>r</w:t>
      </w:r>
      <w:r w:rsidRPr="001D506C">
        <w:t xml:space="preserve"> t</w:t>
      </w:r>
      <w:r>
        <w:t>o</w:t>
      </w:r>
      <w:r w:rsidRPr="001D506C">
        <w:t xml:space="preserve"> develo</w:t>
      </w:r>
      <w:r>
        <w:t xml:space="preserve">p </w:t>
      </w:r>
      <w:r w:rsidRPr="001D506C">
        <w:t>w</w:t>
      </w:r>
      <w:r>
        <w:t>et</w:t>
      </w:r>
      <w:r w:rsidRPr="001D506C">
        <w:t>land</w:t>
      </w:r>
      <w:r>
        <w:t>s</w:t>
      </w:r>
      <w:r w:rsidRPr="001D506C">
        <w:t xml:space="preserve"> an</w:t>
      </w:r>
      <w:r>
        <w:t>d</w:t>
      </w:r>
      <w:r w:rsidRPr="001D506C">
        <w:t xml:space="preserve"> a</w:t>
      </w:r>
      <w:r>
        <w:t>n</w:t>
      </w:r>
      <w:r w:rsidRPr="001D506C">
        <w:t xml:space="preserve"> envi</w:t>
      </w:r>
      <w:r>
        <w:t>r</w:t>
      </w:r>
      <w:r w:rsidRPr="001D506C">
        <w:t>onment</w:t>
      </w:r>
      <w:r>
        <w:t>al</w:t>
      </w:r>
      <w:r w:rsidRPr="001D506C">
        <w:t xml:space="preserve"> </w:t>
      </w:r>
      <w:r>
        <w:t>c</w:t>
      </w:r>
      <w:r w:rsidRPr="001D506C">
        <w:t>ent</w:t>
      </w:r>
      <w:r>
        <w:t>r</w:t>
      </w:r>
      <w:r w:rsidRPr="001D506C">
        <w:t>e</w:t>
      </w:r>
      <w:r>
        <w:t>.</w:t>
      </w:r>
    </w:p>
    <w:p w:rsidR="00042B50" w:rsidRDefault="00B82AF7" w:rsidP="00566B40">
      <w:pPr>
        <w:pStyle w:val="Heading2A"/>
        <w:jc w:val="left"/>
      </w:pPr>
      <w:bookmarkStart w:id="28" w:name="_Toc355103192"/>
      <w:bookmarkStart w:id="29" w:name="_Toc355103365"/>
      <w:r>
        <w:t>T</w:t>
      </w:r>
      <w:r>
        <w:rPr>
          <w:spacing w:val="-2"/>
        </w:rPr>
        <w:t>e</w:t>
      </w:r>
      <w:r>
        <w:rPr>
          <w:spacing w:val="2"/>
        </w:rPr>
        <w:t>r</w:t>
      </w:r>
      <w:r>
        <w:rPr>
          <w:spacing w:val="3"/>
        </w:rPr>
        <w:t>m</w:t>
      </w:r>
      <w:r>
        <w:rPr>
          <w:spacing w:val="4"/>
        </w:rPr>
        <w:t>i</w:t>
      </w:r>
      <w:r>
        <w:rPr>
          <w:spacing w:val="-4"/>
        </w:rPr>
        <w:t>n</w:t>
      </w:r>
      <w:r>
        <w:rPr>
          <w:spacing w:val="-3"/>
        </w:rPr>
        <w:t>o</w:t>
      </w:r>
      <w:r>
        <w:rPr>
          <w:spacing w:val="-2"/>
        </w:rPr>
        <w:t>l</w:t>
      </w:r>
      <w:r>
        <w:rPr>
          <w:spacing w:val="-1"/>
        </w:rPr>
        <w:t>o</w:t>
      </w:r>
      <w:r>
        <w:rPr>
          <w:spacing w:val="6"/>
        </w:rPr>
        <w:t>g</w:t>
      </w:r>
      <w:r>
        <w:t>y</w:t>
      </w:r>
      <w:bookmarkEnd w:id="28"/>
      <w:bookmarkEnd w:id="29"/>
    </w:p>
    <w:p w:rsidR="00042B50" w:rsidRDefault="00042B50" w:rsidP="00566B40">
      <w:pPr>
        <w:spacing w:before="8" w:after="0" w:line="160" w:lineRule="exact"/>
        <w:rPr>
          <w:sz w:val="16"/>
          <w:szCs w:val="16"/>
        </w:rPr>
      </w:pPr>
    </w:p>
    <w:p w:rsidR="001D506C" w:rsidRDefault="00B82AF7" w:rsidP="00566B40">
      <w:r w:rsidRPr="002C22F2">
        <w:rPr>
          <w:spacing w:val="1"/>
        </w:rPr>
        <w:t>Other terms often used to describe the activities that occur as a result of a school-business relationship include ‘project’ or ‘program’</w:t>
      </w:r>
      <w:r w:rsidR="00EC03A7">
        <w:t>.</w:t>
      </w:r>
    </w:p>
    <w:p w:rsidR="00042B50" w:rsidRPr="00566B40" w:rsidRDefault="00B82AF7" w:rsidP="00566B40">
      <w:pPr>
        <w:pStyle w:val="Style1"/>
      </w:pPr>
      <w:r w:rsidRPr="00566B40">
        <w:t>At a glance</w:t>
      </w:r>
    </w:p>
    <w:p w:rsidR="00042B50" w:rsidRPr="002C22F2" w:rsidRDefault="00B82AF7" w:rsidP="00566B40">
      <w:pPr>
        <w:rPr>
          <w:spacing w:val="1"/>
        </w:rPr>
      </w:pPr>
      <w:r w:rsidRPr="002C22F2">
        <w:rPr>
          <w:spacing w:val="1"/>
        </w:rPr>
        <w:t>School-business activities</w:t>
      </w:r>
      <w:r w:rsidR="00EC03A7" w:rsidRPr="002C22F2">
        <w:rPr>
          <w:spacing w:val="1"/>
        </w:rPr>
        <w:t>:</w:t>
      </w:r>
    </w:p>
    <w:p w:rsidR="00042B50" w:rsidRPr="002C22F2" w:rsidRDefault="00F25AC9" w:rsidP="002C22F2">
      <w:pPr>
        <w:pStyle w:val="ListParagraph"/>
        <w:numPr>
          <w:ilvl w:val="0"/>
          <w:numId w:val="57"/>
        </w:numPr>
        <w:rPr>
          <w:spacing w:val="1"/>
        </w:rPr>
      </w:pPr>
      <w:r w:rsidRPr="002C22F2">
        <w:rPr>
          <w:spacing w:val="1"/>
        </w:rPr>
        <w:t>vary</w:t>
      </w:r>
      <w:r w:rsidR="00B82AF7" w:rsidRPr="002C22F2">
        <w:rPr>
          <w:spacing w:val="1"/>
        </w:rPr>
        <w:t xml:space="preserve"> greatly in purpose, nature and duration</w:t>
      </w:r>
    </w:p>
    <w:p w:rsidR="00042B50" w:rsidRPr="002C22F2" w:rsidRDefault="00F25AC9" w:rsidP="002C22F2">
      <w:pPr>
        <w:pStyle w:val="ListParagraph"/>
        <w:numPr>
          <w:ilvl w:val="0"/>
          <w:numId w:val="57"/>
        </w:numPr>
        <w:rPr>
          <w:spacing w:val="1"/>
        </w:rPr>
      </w:pPr>
      <w:r w:rsidRPr="002C22F2">
        <w:rPr>
          <w:spacing w:val="1"/>
        </w:rPr>
        <w:t>are</w:t>
      </w:r>
      <w:r w:rsidR="00B82AF7" w:rsidRPr="002C22F2">
        <w:rPr>
          <w:spacing w:val="1"/>
        </w:rPr>
        <w:t xml:space="preserve"> generally student-focused</w:t>
      </w:r>
    </w:p>
    <w:p w:rsidR="000F069F" w:rsidRPr="000F069F" w:rsidRDefault="00F25AC9" w:rsidP="00566B40">
      <w:pPr>
        <w:pStyle w:val="ListParagraph"/>
        <w:numPr>
          <w:ilvl w:val="0"/>
          <w:numId w:val="57"/>
        </w:numPr>
        <w:rPr>
          <w:spacing w:val="46"/>
          <w:position w:val="-1"/>
        </w:rPr>
        <w:sectPr w:rsidR="000F069F" w:rsidRPr="000F069F" w:rsidSect="00566B40">
          <w:type w:val="continuous"/>
          <w:pgSz w:w="11920" w:h="16840"/>
          <w:pgMar w:top="567" w:right="425" w:bottom="567" w:left="709" w:header="720" w:footer="720" w:gutter="0"/>
          <w:cols w:space="720"/>
        </w:sectPr>
      </w:pPr>
      <w:proofErr w:type="gramStart"/>
      <w:r w:rsidRPr="000F069F">
        <w:rPr>
          <w:spacing w:val="1"/>
        </w:rPr>
        <w:t>will</w:t>
      </w:r>
      <w:proofErr w:type="gramEnd"/>
      <w:r w:rsidR="00B82AF7" w:rsidRPr="000F069F">
        <w:rPr>
          <w:spacing w:val="1"/>
        </w:rPr>
        <w:t xml:space="preserve"> influence what and how you choose to evaluate</w:t>
      </w:r>
      <w:r w:rsidR="00B82AF7" w:rsidRPr="001D506C">
        <w:t>.</w:t>
      </w:r>
      <w:bookmarkStart w:id="30" w:name="_Toc355103193"/>
      <w:bookmarkStart w:id="31" w:name="_Toc355103366"/>
      <w:bookmarkStart w:id="32" w:name="_Toc355103688"/>
      <w:bookmarkStart w:id="33" w:name="_Toc355107801"/>
    </w:p>
    <w:p w:rsidR="00042B50" w:rsidRDefault="00B82AF7" w:rsidP="00566B40">
      <w:pPr>
        <w:pStyle w:val="Heading1A"/>
      </w:pPr>
      <w:r>
        <w:rPr>
          <w:spacing w:val="46"/>
          <w:position w:val="-1"/>
        </w:rPr>
        <w:lastRenderedPageBreak/>
        <w:t>W</w:t>
      </w:r>
      <w:r>
        <w:rPr>
          <w:spacing w:val="20"/>
          <w:position w:val="-1"/>
        </w:rPr>
        <w:t>h</w:t>
      </w:r>
      <w:r>
        <w:rPr>
          <w:spacing w:val="12"/>
          <w:position w:val="-1"/>
        </w:rPr>
        <w:t>a</w:t>
      </w:r>
      <w:r>
        <w:rPr>
          <w:position w:val="-1"/>
        </w:rPr>
        <w:t>t</w:t>
      </w:r>
      <w:r>
        <w:rPr>
          <w:spacing w:val="39"/>
          <w:position w:val="-1"/>
        </w:rPr>
        <w:t xml:space="preserve"> </w:t>
      </w:r>
      <w:r>
        <w:rPr>
          <w:spacing w:val="15"/>
          <w:position w:val="-1"/>
        </w:rPr>
        <w:t>i</w:t>
      </w:r>
      <w:r>
        <w:rPr>
          <w:position w:val="-1"/>
        </w:rPr>
        <w:t>s</w:t>
      </w:r>
      <w:r w:rsidR="002C746D">
        <w:t xml:space="preserve"> </w:t>
      </w:r>
      <w:r>
        <w:rPr>
          <w:spacing w:val="-35"/>
        </w:rPr>
        <w:t>‘</w:t>
      </w:r>
      <w:r>
        <w:rPr>
          <w:spacing w:val="11"/>
        </w:rPr>
        <w:t>e</w:t>
      </w:r>
      <w:r>
        <w:rPr>
          <w:spacing w:val="9"/>
        </w:rPr>
        <w:t>v</w:t>
      </w:r>
      <w:r>
        <w:rPr>
          <w:spacing w:val="18"/>
        </w:rPr>
        <w:t>a</w:t>
      </w:r>
      <w:r>
        <w:rPr>
          <w:spacing w:val="7"/>
        </w:rPr>
        <w:t>l</w:t>
      </w:r>
      <w:r>
        <w:rPr>
          <w:spacing w:val="30"/>
        </w:rPr>
        <w:t>u</w:t>
      </w:r>
      <w:r>
        <w:rPr>
          <w:spacing w:val="12"/>
        </w:rPr>
        <w:t>a</w:t>
      </w:r>
      <w:r>
        <w:rPr>
          <w:spacing w:val="31"/>
        </w:rPr>
        <w:t>t</w:t>
      </w:r>
      <w:r>
        <w:rPr>
          <w:spacing w:val="1"/>
        </w:rPr>
        <w:t>i</w:t>
      </w:r>
      <w:r>
        <w:rPr>
          <w:spacing w:val="13"/>
        </w:rPr>
        <w:t>o</w:t>
      </w:r>
      <w:r>
        <w:rPr>
          <w:spacing w:val="-33"/>
        </w:rPr>
        <w:t>n</w:t>
      </w:r>
      <w:r>
        <w:rPr>
          <w:spacing w:val="5"/>
        </w:rPr>
        <w:t>’</w:t>
      </w:r>
      <w:r>
        <w:t>?</w:t>
      </w:r>
      <w:bookmarkEnd w:id="30"/>
      <w:bookmarkEnd w:id="31"/>
      <w:bookmarkEnd w:id="32"/>
      <w:bookmarkEnd w:id="33"/>
    </w:p>
    <w:p w:rsidR="00042B50" w:rsidRPr="002C22F2" w:rsidRDefault="00606051" w:rsidP="00566B40">
      <w:pPr>
        <w:rPr>
          <w:spacing w:val="1"/>
        </w:rPr>
      </w:pPr>
      <w:r w:rsidRPr="00102539">
        <w:rPr>
          <w:rStyle w:val="Style2Char"/>
          <w:sz w:val="22"/>
          <w:szCs w:val="22"/>
        </w:rPr>
        <w:t>EVALUATION MEANS</w:t>
      </w:r>
      <w:r w:rsidR="00B82AF7">
        <w:rPr>
          <w:rFonts w:ascii="Arial Narrow" w:eastAsia="Arial Narrow" w:hAnsi="Arial Narrow" w:cs="Arial Narrow"/>
          <w:b/>
          <w:bCs/>
          <w:color w:val="EF4355"/>
          <w:spacing w:val="24"/>
          <w:w w:val="115"/>
          <w:sz w:val="19"/>
          <w:szCs w:val="19"/>
        </w:rPr>
        <w:t xml:space="preserve"> </w:t>
      </w:r>
      <w:r w:rsidR="00B82AF7" w:rsidRPr="002C22F2">
        <w:rPr>
          <w:spacing w:val="1"/>
        </w:rPr>
        <w:t>m</w:t>
      </w:r>
      <w:r w:rsidR="00B82AF7">
        <w:rPr>
          <w:spacing w:val="1"/>
        </w:rPr>
        <w:t>e</w:t>
      </w:r>
      <w:r w:rsidR="00B82AF7" w:rsidRPr="002C22F2">
        <w:rPr>
          <w:spacing w:val="1"/>
        </w:rPr>
        <w:t>asuring</w:t>
      </w:r>
      <w:r w:rsidR="00B82AF7">
        <w:rPr>
          <w:spacing w:val="1"/>
        </w:rPr>
        <w:t xml:space="preserve"> </w:t>
      </w:r>
      <w:r w:rsidR="00B82AF7" w:rsidRPr="002C22F2">
        <w:rPr>
          <w:spacing w:val="1"/>
        </w:rPr>
        <w:t>impact or outcom</w:t>
      </w:r>
      <w:r w:rsidR="00B82AF7">
        <w:rPr>
          <w:spacing w:val="1"/>
        </w:rPr>
        <w:t>e</w:t>
      </w:r>
      <w:r w:rsidR="00B82AF7" w:rsidRPr="002C22F2">
        <w:rPr>
          <w:spacing w:val="1"/>
        </w:rPr>
        <w:t>s.</w:t>
      </w:r>
      <w:r w:rsidR="00B82AF7">
        <w:rPr>
          <w:spacing w:val="1"/>
        </w:rPr>
        <w:t xml:space="preserve"> </w:t>
      </w:r>
      <w:r w:rsidR="00B82AF7" w:rsidRPr="002C22F2">
        <w:rPr>
          <w:spacing w:val="1"/>
        </w:rPr>
        <w:t>In the con</w:t>
      </w:r>
      <w:r w:rsidR="00B82AF7">
        <w:rPr>
          <w:spacing w:val="1"/>
        </w:rPr>
        <w:t>t</w:t>
      </w:r>
      <w:r w:rsidR="00B82AF7" w:rsidRPr="002C22F2">
        <w:rPr>
          <w:spacing w:val="1"/>
        </w:rPr>
        <w:t>ext of a school-busin</w:t>
      </w:r>
      <w:r w:rsidR="00B82AF7">
        <w:rPr>
          <w:spacing w:val="1"/>
        </w:rPr>
        <w:t>e</w:t>
      </w:r>
      <w:r w:rsidR="00B82AF7" w:rsidRPr="002C22F2">
        <w:rPr>
          <w:spacing w:val="1"/>
        </w:rPr>
        <w:t>ss relationship it m</w:t>
      </w:r>
      <w:r w:rsidR="00B82AF7">
        <w:rPr>
          <w:spacing w:val="1"/>
        </w:rPr>
        <w:t>e</w:t>
      </w:r>
      <w:r w:rsidR="00B82AF7" w:rsidRPr="002C22F2">
        <w:rPr>
          <w:spacing w:val="1"/>
        </w:rPr>
        <w:t>ans looking at w</w:t>
      </w:r>
      <w:r w:rsidR="00B82AF7">
        <w:rPr>
          <w:spacing w:val="1"/>
        </w:rPr>
        <w:t>h</w:t>
      </w:r>
      <w:r w:rsidR="00B82AF7" w:rsidRPr="002C22F2">
        <w:rPr>
          <w:spacing w:val="1"/>
        </w:rPr>
        <w:t xml:space="preserve">at you’re working on </w:t>
      </w:r>
      <w:r w:rsidR="00B82AF7">
        <w:rPr>
          <w:spacing w:val="1"/>
        </w:rPr>
        <w:t>t</w:t>
      </w:r>
      <w:r w:rsidR="00B82AF7" w:rsidRPr="002C22F2">
        <w:rPr>
          <w:spacing w:val="1"/>
        </w:rPr>
        <w:t xml:space="preserve">ogether and how you’re working </w:t>
      </w:r>
      <w:r w:rsidR="00B82AF7">
        <w:rPr>
          <w:spacing w:val="1"/>
        </w:rPr>
        <w:t>t</w:t>
      </w:r>
      <w:r w:rsidR="00B82AF7" w:rsidRPr="002C22F2">
        <w:rPr>
          <w:spacing w:val="1"/>
        </w:rPr>
        <w:t>ogether.</w:t>
      </w:r>
    </w:p>
    <w:p w:rsidR="00042B50" w:rsidRPr="002C22F2" w:rsidRDefault="00B82AF7" w:rsidP="00566B40">
      <w:pPr>
        <w:rPr>
          <w:spacing w:val="1"/>
        </w:rPr>
      </w:pPr>
      <w:r w:rsidRPr="002C22F2">
        <w:rPr>
          <w:spacing w:val="1"/>
        </w:rPr>
        <w:t>Evaluation</w:t>
      </w:r>
      <w:r>
        <w:rPr>
          <w:spacing w:val="1"/>
        </w:rPr>
        <w:t xml:space="preserve"> </w:t>
      </w:r>
      <w:r w:rsidRPr="002C22F2">
        <w:rPr>
          <w:spacing w:val="1"/>
        </w:rPr>
        <w:t xml:space="preserve">can be either a </w:t>
      </w:r>
      <w:r>
        <w:rPr>
          <w:spacing w:val="1"/>
        </w:rPr>
        <w:t>p</w:t>
      </w:r>
      <w:r w:rsidRPr="002C22F2">
        <w:rPr>
          <w:spacing w:val="1"/>
        </w:rPr>
        <w:t>oint-in-time activity</w:t>
      </w:r>
      <w:r>
        <w:rPr>
          <w:spacing w:val="1"/>
        </w:rPr>
        <w:t xml:space="preserve"> </w:t>
      </w:r>
      <w:r w:rsidRPr="002C22F2">
        <w:rPr>
          <w:spacing w:val="1"/>
        </w:rPr>
        <w:t>or an ongoing pr</w:t>
      </w:r>
      <w:r>
        <w:rPr>
          <w:spacing w:val="1"/>
        </w:rPr>
        <w:t>o</w:t>
      </w:r>
      <w:r w:rsidRPr="002C22F2">
        <w:rPr>
          <w:spacing w:val="1"/>
        </w:rPr>
        <w:t>c</w:t>
      </w:r>
      <w:r>
        <w:rPr>
          <w:spacing w:val="1"/>
        </w:rPr>
        <w:t>e</w:t>
      </w:r>
      <w:r w:rsidRPr="002C22F2">
        <w:rPr>
          <w:spacing w:val="1"/>
        </w:rPr>
        <w:t>ss. Of</w:t>
      </w:r>
      <w:r>
        <w:rPr>
          <w:spacing w:val="1"/>
        </w:rPr>
        <w:t>te</w:t>
      </w:r>
      <w:r w:rsidRPr="002C22F2">
        <w:rPr>
          <w:spacing w:val="1"/>
        </w:rPr>
        <w:t xml:space="preserve">n it is done at the </w:t>
      </w:r>
      <w:r>
        <w:rPr>
          <w:spacing w:val="1"/>
        </w:rPr>
        <w:t>e</w:t>
      </w:r>
      <w:r w:rsidRPr="002C22F2">
        <w:rPr>
          <w:spacing w:val="1"/>
        </w:rPr>
        <w:t>nd of a proj</w:t>
      </w:r>
      <w:r>
        <w:rPr>
          <w:spacing w:val="1"/>
        </w:rPr>
        <w:t>e</w:t>
      </w:r>
      <w:r w:rsidRPr="002C22F2">
        <w:rPr>
          <w:spacing w:val="1"/>
        </w:rPr>
        <w:t>ct.</w:t>
      </w:r>
    </w:p>
    <w:p w:rsidR="00042B50" w:rsidRPr="002C22F2" w:rsidRDefault="00B82AF7" w:rsidP="00566B40">
      <w:pPr>
        <w:rPr>
          <w:spacing w:val="1"/>
        </w:rPr>
      </w:pPr>
      <w:r w:rsidRPr="002C22F2">
        <w:rPr>
          <w:spacing w:val="1"/>
        </w:rPr>
        <w:t>Evaluation forms a continuous cycle of l</w:t>
      </w:r>
      <w:r>
        <w:rPr>
          <w:spacing w:val="1"/>
        </w:rPr>
        <w:t>e</w:t>
      </w:r>
      <w:r w:rsidRPr="002C22F2">
        <w:rPr>
          <w:spacing w:val="1"/>
        </w:rPr>
        <w:t>arning and improv</w:t>
      </w:r>
      <w:r>
        <w:rPr>
          <w:spacing w:val="1"/>
        </w:rPr>
        <w:t>e</w:t>
      </w:r>
      <w:r w:rsidRPr="002C22F2">
        <w:rPr>
          <w:spacing w:val="1"/>
        </w:rPr>
        <w:t>m</w:t>
      </w:r>
      <w:r>
        <w:rPr>
          <w:spacing w:val="1"/>
        </w:rPr>
        <w:t>e</w:t>
      </w:r>
      <w:r w:rsidRPr="002C22F2">
        <w:rPr>
          <w:spacing w:val="1"/>
        </w:rPr>
        <w:t>nt. You can regularly moni</w:t>
      </w:r>
      <w:r>
        <w:rPr>
          <w:spacing w:val="1"/>
        </w:rPr>
        <w:t>t</w:t>
      </w:r>
      <w:r w:rsidRPr="002C22F2">
        <w:rPr>
          <w:spacing w:val="1"/>
        </w:rPr>
        <w:t>or your relationship’s</w:t>
      </w:r>
      <w:r>
        <w:rPr>
          <w:spacing w:val="1"/>
        </w:rPr>
        <w:t xml:space="preserve"> </w:t>
      </w:r>
      <w:r w:rsidRPr="002C22F2">
        <w:rPr>
          <w:spacing w:val="1"/>
        </w:rPr>
        <w:t>activiti</w:t>
      </w:r>
      <w:r>
        <w:rPr>
          <w:spacing w:val="1"/>
        </w:rPr>
        <w:t>e</w:t>
      </w:r>
      <w:r w:rsidRPr="002C22F2">
        <w:rPr>
          <w:spacing w:val="1"/>
        </w:rPr>
        <w:t>s, m</w:t>
      </w:r>
      <w:r>
        <w:rPr>
          <w:spacing w:val="1"/>
        </w:rPr>
        <w:t>e</w:t>
      </w:r>
      <w:r w:rsidRPr="002C22F2">
        <w:rPr>
          <w:spacing w:val="1"/>
        </w:rPr>
        <w:t>asure</w:t>
      </w:r>
      <w:r>
        <w:rPr>
          <w:spacing w:val="1"/>
        </w:rPr>
        <w:t xml:space="preserve"> </w:t>
      </w:r>
      <w:r w:rsidRPr="002C22F2">
        <w:rPr>
          <w:spacing w:val="1"/>
        </w:rPr>
        <w:t>the outcom</w:t>
      </w:r>
      <w:r>
        <w:rPr>
          <w:spacing w:val="1"/>
        </w:rPr>
        <w:t>e</w:t>
      </w:r>
      <w:r w:rsidRPr="002C22F2">
        <w:rPr>
          <w:spacing w:val="1"/>
        </w:rPr>
        <w:t>s of th</w:t>
      </w:r>
      <w:r>
        <w:rPr>
          <w:spacing w:val="1"/>
        </w:rPr>
        <w:t>e</w:t>
      </w:r>
      <w:r w:rsidRPr="002C22F2">
        <w:rPr>
          <w:spacing w:val="1"/>
        </w:rPr>
        <w:t>se, put in</w:t>
      </w:r>
      <w:r>
        <w:rPr>
          <w:spacing w:val="1"/>
        </w:rPr>
        <w:t>t</w:t>
      </w:r>
      <w:r w:rsidRPr="002C22F2">
        <w:rPr>
          <w:spacing w:val="1"/>
        </w:rPr>
        <w:t>o place any su</w:t>
      </w:r>
      <w:r>
        <w:rPr>
          <w:spacing w:val="1"/>
        </w:rPr>
        <w:t>g</w:t>
      </w:r>
      <w:r w:rsidRPr="002C22F2">
        <w:rPr>
          <w:spacing w:val="1"/>
        </w:rPr>
        <w:t>g</w:t>
      </w:r>
      <w:r>
        <w:rPr>
          <w:spacing w:val="1"/>
        </w:rPr>
        <w:t>e</w:t>
      </w:r>
      <w:r w:rsidRPr="002C22F2">
        <w:rPr>
          <w:spacing w:val="1"/>
        </w:rPr>
        <w:t>s</w:t>
      </w:r>
      <w:r>
        <w:rPr>
          <w:spacing w:val="1"/>
        </w:rPr>
        <w:t>te</w:t>
      </w:r>
      <w:r w:rsidRPr="002C22F2">
        <w:rPr>
          <w:spacing w:val="1"/>
        </w:rPr>
        <w:t>d improv</w:t>
      </w:r>
      <w:r>
        <w:rPr>
          <w:spacing w:val="1"/>
        </w:rPr>
        <w:t>e</w:t>
      </w:r>
      <w:r w:rsidRPr="002C22F2">
        <w:rPr>
          <w:spacing w:val="1"/>
        </w:rPr>
        <w:t>m</w:t>
      </w:r>
      <w:r>
        <w:rPr>
          <w:spacing w:val="1"/>
        </w:rPr>
        <w:t>e</w:t>
      </w:r>
      <w:r w:rsidRPr="002C22F2">
        <w:rPr>
          <w:spacing w:val="1"/>
        </w:rPr>
        <w:t>nts, and evalua</w:t>
      </w:r>
      <w:r>
        <w:rPr>
          <w:spacing w:val="1"/>
        </w:rPr>
        <w:t>t</w:t>
      </w:r>
      <w:r w:rsidRPr="002C22F2">
        <w:rPr>
          <w:spacing w:val="1"/>
        </w:rPr>
        <w:t>e the impact of the new su</w:t>
      </w:r>
      <w:r>
        <w:rPr>
          <w:spacing w:val="1"/>
        </w:rPr>
        <w:t>g</w:t>
      </w:r>
      <w:r w:rsidRPr="002C22F2">
        <w:rPr>
          <w:spacing w:val="1"/>
        </w:rPr>
        <w:t>g</w:t>
      </w:r>
      <w:r>
        <w:rPr>
          <w:spacing w:val="1"/>
        </w:rPr>
        <w:t>e</w:t>
      </w:r>
      <w:r w:rsidRPr="002C22F2">
        <w:rPr>
          <w:spacing w:val="1"/>
        </w:rPr>
        <w:t>stions, th</w:t>
      </w:r>
      <w:r>
        <w:rPr>
          <w:spacing w:val="1"/>
        </w:rPr>
        <w:t>e</w:t>
      </w:r>
      <w:r w:rsidRPr="002C22F2">
        <w:rPr>
          <w:spacing w:val="1"/>
        </w:rPr>
        <w:t>n continue the pr</w:t>
      </w:r>
      <w:r>
        <w:rPr>
          <w:spacing w:val="1"/>
        </w:rPr>
        <w:t>o</w:t>
      </w:r>
      <w:r w:rsidRPr="002C22F2">
        <w:rPr>
          <w:spacing w:val="1"/>
        </w:rPr>
        <w:t>c</w:t>
      </w:r>
      <w:r>
        <w:rPr>
          <w:spacing w:val="1"/>
        </w:rPr>
        <w:t>e</w:t>
      </w:r>
      <w:r w:rsidRPr="002C22F2">
        <w:rPr>
          <w:spacing w:val="1"/>
        </w:rPr>
        <w:t>ss again.</w:t>
      </w:r>
    </w:p>
    <w:p w:rsidR="006461B6" w:rsidRDefault="006461B6" w:rsidP="00D70F99">
      <w:pPr>
        <w:pStyle w:val="Heading2A"/>
      </w:pPr>
      <w:bookmarkStart w:id="34" w:name="_Toc355103194"/>
      <w:bookmarkStart w:id="35" w:name="_Toc355103367"/>
      <w:r>
        <w:rPr>
          <w:spacing w:val="-2"/>
        </w:rPr>
        <w:t>Ev</w:t>
      </w:r>
      <w:r>
        <w:rPr>
          <w:spacing w:val="2"/>
        </w:rPr>
        <w:t>a</w:t>
      </w:r>
      <w:r>
        <w:t>lua</w:t>
      </w:r>
      <w:r>
        <w:rPr>
          <w:spacing w:val="6"/>
        </w:rPr>
        <w:t>t</w:t>
      </w:r>
      <w:r>
        <w:rPr>
          <w:spacing w:val="4"/>
        </w:rPr>
        <w:t>i</w:t>
      </w:r>
      <w:r>
        <w:rPr>
          <w:spacing w:val="1"/>
        </w:rPr>
        <w:t>n</w:t>
      </w:r>
      <w:r>
        <w:t>g</w:t>
      </w:r>
      <w:r>
        <w:rPr>
          <w:spacing w:val="-2"/>
        </w:rPr>
        <w:t xml:space="preserve"> </w:t>
      </w:r>
      <w:r>
        <w:rPr>
          <w:spacing w:val="1"/>
        </w:rPr>
        <w:t>t</w:t>
      </w:r>
      <w:r>
        <w:t xml:space="preserve">he </w:t>
      </w:r>
      <w:r>
        <w:rPr>
          <w:spacing w:val="1"/>
        </w:rPr>
        <w:t>‘</w:t>
      </w:r>
      <w:r>
        <w:t>wha</w:t>
      </w:r>
      <w:r>
        <w:rPr>
          <w:spacing w:val="-4"/>
        </w:rPr>
        <w:t>t</w:t>
      </w:r>
      <w:r>
        <w:t xml:space="preserve">’ </w:t>
      </w:r>
      <w:r>
        <w:rPr>
          <w:spacing w:val="1"/>
        </w:rPr>
        <w:t>a</w:t>
      </w:r>
      <w:r>
        <w:t xml:space="preserve">nd </w:t>
      </w:r>
      <w:r>
        <w:rPr>
          <w:spacing w:val="1"/>
        </w:rPr>
        <w:t>t</w:t>
      </w:r>
      <w:r>
        <w:t xml:space="preserve">he </w:t>
      </w:r>
      <w:r>
        <w:rPr>
          <w:spacing w:val="-4"/>
        </w:rPr>
        <w:t>‘</w:t>
      </w:r>
      <w:r>
        <w:t>h</w:t>
      </w:r>
      <w:r>
        <w:rPr>
          <w:spacing w:val="-3"/>
        </w:rPr>
        <w:t>o</w:t>
      </w:r>
      <w:r>
        <w:rPr>
          <w:spacing w:val="-5"/>
        </w:rPr>
        <w:t>w</w:t>
      </w:r>
      <w:r>
        <w:t>’</w:t>
      </w:r>
      <w:bookmarkEnd w:id="34"/>
      <w:bookmarkEnd w:id="35"/>
    </w:p>
    <w:p w:rsidR="006461B6" w:rsidRDefault="006461B6" w:rsidP="00566B40">
      <w:r w:rsidRPr="002C22F2">
        <w:rPr>
          <w:spacing w:val="1"/>
        </w:rPr>
        <w:t xml:space="preserve">In any </w:t>
      </w:r>
      <w:r>
        <w:rPr>
          <w:spacing w:val="1"/>
        </w:rPr>
        <w:t>p</w:t>
      </w:r>
      <w:r w:rsidRPr="002C22F2">
        <w:rPr>
          <w:spacing w:val="1"/>
        </w:rPr>
        <w:t>artnership the</w:t>
      </w:r>
      <w:r>
        <w:rPr>
          <w:spacing w:val="1"/>
        </w:rPr>
        <w:t>r</w:t>
      </w:r>
      <w:r w:rsidRPr="002C22F2">
        <w:rPr>
          <w:spacing w:val="1"/>
        </w:rPr>
        <w:t>e a</w:t>
      </w:r>
      <w:r>
        <w:rPr>
          <w:spacing w:val="1"/>
        </w:rPr>
        <w:t>r</w:t>
      </w:r>
      <w:r w:rsidRPr="002C22F2">
        <w:rPr>
          <w:spacing w:val="1"/>
        </w:rPr>
        <w:t xml:space="preserve">e two </w:t>
      </w:r>
      <w:r>
        <w:rPr>
          <w:spacing w:val="1"/>
        </w:rPr>
        <w:t>se</w:t>
      </w:r>
      <w:r w:rsidRPr="002C22F2">
        <w:rPr>
          <w:spacing w:val="1"/>
        </w:rPr>
        <w:t>ts of out</w:t>
      </w:r>
      <w:r>
        <w:rPr>
          <w:spacing w:val="1"/>
        </w:rPr>
        <w:t>c</w:t>
      </w:r>
      <w:r w:rsidRPr="002C22F2">
        <w:rPr>
          <w:spacing w:val="1"/>
        </w:rPr>
        <w:t xml:space="preserve">omes that need to be evaluated: the </w:t>
      </w:r>
      <w:r>
        <w:rPr>
          <w:spacing w:val="1"/>
        </w:rPr>
        <w:t>d</w:t>
      </w:r>
      <w:r w:rsidRPr="002C22F2">
        <w:rPr>
          <w:spacing w:val="1"/>
        </w:rPr>
        <w:t>eg</w:t>
      </w:r>
      <w:r>
        <w:rPr>
          <w:spacing w:val="1"/>
        </w:rPr>
        <w:t>r</w:t>
      </w:r>
      <w:r w:rsidRPr="002C22F2">
        <w:rPr>
          <w:spacing w:val="1"/>
        </w:rPr>
        <w:t>ee to which over</w:t>
      </w:r>
      <w:r>
        <w:rPr>
          <w:spacing w:val="1"/>
        </w:rPr>
        <w:t>a</w:t>
      </w:r>
      <w:r w:rsidRPr="002C22F2">
        <w:rPr>
          <w:spacing w:val="1"/>
        </w:rPr>
        <w:t>ll aims or inten</w:t>
      </w:r>
      <w:r>
        <w:rPr>
          <w:spacing w:val="1"/>
        </w:rPr>
        <w:t>d</w:t>
      </w:r>
      <w:r w:rsidRPr="002C22F2">
        <w:rPr>
          <w:spacing w:val="1"/>
        </w:rPr>
        <w:t>ed out</w:t>
      </w:r>
      <w:r>
        <w:rPr>
          <w:spacing w:val="1"/>
        </w:rPr>
        <w:t>c</w:t>
      </w:r>
      <w:r w:rsidRPr="002C22F2">
        <w:rPr>
          <w:spacing w:val="1"/>
        </w:rPr>
        <w:t>omes</w:t>
      </w:r>
      <w:r>
        <w:rPr>
          <w:spacing w:val="1"/>
        </w:rPr>
        <w:t xml:space="preserve"> </w:t>
      </w:r>
      <w:r w:rsidRPr="002C22F2">
        <w:rPr>
          <w:spacing w:val="1"/>
        </w:rPr>
        <w:t xml:space="preserve">have been achieved; and how well the </w:t>
      </w:r>
      <w:r>
        <w:rPr>
          <w:spacing w:val="1"/>
        </w:rPr>
        <w:t>r</w:t>
      </w:r>
      <w:r w:rsidRPr="002C22F2">
        <w:rPr>
          <w:spacing w:val="1"/>
        </w:rPr>
        <w:t>elationship it</w:t>
      </w:r>
      <w:r>
        <w:rPr>
          <w:spacing w:val="1"/>
        </w:rPr>
        <w:t>s</w:t>
      </w:r>
      <w:r w:rsidRPr="002C22F2">
        <w:rPr>
          <w:spacing w:val="1"/>
        </w:rPr>
        <w:t xml:space="preserve">elf </w:t>
      </w:r>
      <w:r>
        <w:rPr>
          <w:spacing w:val="1"/>
        </w:rPr>
        <w:t>i</w:t>
      </w:r>
      <w:r w:rsidRPr="002C22F2">
        <w:rPr>
          <w:spacing w:val="1"/>
        </w:rPr>
        <w:t>s fun</w:t>
      </w:r>
      <w:r>
        <w:rPr>
          <w:spacing w:val="1"/>
        </w:rPr>
        <w:t>c</w:t>
      </w:r>
      <w:r w:rsidRPr="002C22F2">
        <w:rPr>
          <w:spacing w:val="1"/>
        </w:rPr>
        <w:t xml:space="preserve">tioning. </w:t>
      </w:r>
      <w:r>
        <w:rPr>
          <w:rFonts w:ascii="Minion Pro" w:eastAsia="Minion Pro" w:hAnsi="Minion Pro" w:cs="Minion Pro"/>
          <w:i/>
          <w:spacing w:val="4"/>
        </w:rPr>
        <w:t>‘</w:t>
      </w:r>
      <w:r w:rsidRPr="00FA53A7">
        <w:rPr>
          <w:rStyle w:val="QuoteChar"/>
        </w:rPr>
        <w:t>These two things are distinctly different. The first is important in ensuring that the partnership actually works toward achieving the outcome that it first set out to achieve while the second is important in ensuring that the partners are actually working together effectively and that the working relationship/partnership can stay viable and mutually beneficial to all partners.’</w:t>
      </w:r>
      <w:r>
        <w:rPr>
          <w:rFonts w:ascii="Minion Pro" w:eastAsia="Minion Pro" w:hAnsi="Minion Pro" w:cs="Minion Pro"/>
          <w:i/>
          <w:spacing w:val="4"/>
        </w:rPr>
        <w:t xml:space="preserve"> </w:t>
      </w:r>
      <w:r w:rsidR="00EC03A7">
        <w:rPr>
          <w:rFonts w:ascii="Minion Pro" w:eastAsia="Minion Pro" w:hAnsi="Minion Pro" w:cs="Minion Pro"/>
          <w:i/>
          <w:spacing w:val="4"/>
        </w:rPr>
        <w:t xml:space="preserve">- </w:t>
      </w:r>
      <w:r w:rsidRPr="002C22F2">
        <w:rPr>
          <w:spacing w:val="1"/>
        </w:rPr>
        <w:t>Partnership B</w:t>
      </w:r>
      <w:r>
        <w:rPr>
          <w:spacing w:val="1"/>
        </w:rPr>
        <w:t>r</w:t>
      </w:r>
      <w:r w:rsidRPr="002C22F2">
        <w:rPr>
          <w:spacing w:val="1"/>
        </w:rPr>
        <w:t>oker</w:t>
      </w:r>
    </w:p>
    <w:p w:rsidR="00042B50" w:rsidRPr="006461B6" w:rsidRDefault="00B82AF7" w:rsidP="00566B40">
      <w:pPr>
        <w:pStyle w:val="Style1"/>
      </w:pPr>
      <w:r w:rsidRPr="006461B6">
        <w:t>At a glance</w:t>
      </w:r>
    </w:p>
    <w:p w:rsidR="00042B50" w:rsidRPr="002C22F2" w:rsidRDefault="00B82AF7" w:rsidP="00566B40">
      <w:pPr>
        <w:rPr>
          <w:spacing w:val="1"/>
        </w:rPr>
      </w:pPr>
      <w:r w:rsidRPr="002C22F2">
        <w:rPr>
          <w:spacing w:val="1"/>
        </w:rPr>
        <w:t>Evaluation can:</w:t>
      </w:r>
    </w:p>
    <w:p w:rsidR="00042B50" w:rsidRPr="002C22F2" w:rsidRDefault="00F25AC9" w:rsidP="00147333">
      <w:pPr>
        <w:pStyle w:val="ListParagraph"/>
        <w:numPr>
          <w:ilvl w:val="0"/>
          <w:numId w:val="7"/>
        </w:numPr>
        <w:rPr>
          <w:spacing w:val="1"/>
        </w:rPr>
      </w:pPr>
      <w:r w:rsidRPr="002C22F2">
        <w:rPr>
          <w:spacing w:val="1"/>
        </w:rPr>
        <w:t>occur</w:t>
      </w:r>
      <w:r w:rsidR="00B82AF7" w:rsidRPr="002C22F2">
        <w:rPr>
          <w:spacing w:val="1"/>
        </w:rPr>
        <w:t xml:space="preserve"> at any stage in your collaboration</w:t>
      </w:r>
    </w:p>
    <w:p w:rsidR="00042B50" w:rsidRPr="002C22F2" w:rsidRDefault="00087D74" w:rsidP="00147333">
      <w:pPr>
        <w:pStyle w:val="ListParagraph"/>
        <w:numPr>
          <w:ilvl w:val="0"/>
          <w:numId w:val="7"/>
        </w:numPr>
        <w:rPr>
          <w:spacing w:val="1"/>
        </w:rPr>
      </w:pPr>
      <w:r w:rsidRPr="002C22F2">
        <w:rPr>
          <w:spacing w:val="1"/>
        </w:rPr>
        <w:t>l</w:t>
      </w:r>
      <w:r w:rsidR="00F25AC9" w:rsidRPr="002C22F2">
        <w:rPr>
          <w:spacing w:val="1"/>
        </w:rPr>
        <w:t>et</w:t>
      </w:r>
      <w:r w:rsidR="00B82AF7" w:rsidRPr="002C22F2">
        <w:rPr>
          <w:spacing w:val="1"/>
        </w:rPr>
        <w:t xml:space="preserve"> you know if your objectives and expectations are being met</w:t>
      </w:r>
    </w:p>
    <w:p w:rsidR="000F069F" w:rsidRDefault="00087D74" w:rsidP="00147333">
      <w:pPr>
        <w:pStyle w:val="ListParagraph"/>
        <w:numPr>
          <w:ilvl w:val="0"/>
          <w:numId w:val="7"/>
        </w:numPr>
        <w:rPr>
          <w:spacing w:val="1"/>
        </w:rPr>
        <w:sectPr w:rsidR="000F069F" w:rsidSect="000F069F">
          <w:pgSz w:w="11920" w:h="16840"/>
          <w:pgMar w:top="567" w:right="425" w:bottom="567" w:left="709" w:header="720" w:footer="720" w:gutter="0"/>
          <w:cols w:space="720"/>
        </w:sectPr>
      </w:pPr>
      <w:proofErr w:type="gramStart"/>
      <w:r w:rsidRPr="002C22F2">
        <w:rPr>
          <w:spacing w:val="1"/>
        </w:rPr>
        <w:t>l</w:t>
      </w:r>
      <w:r w:rsidR="00F25AC9" w:rsidRPr="002C22F2">
        <w:rPr>
          <w:spacing w:val="1"/>
        </w:rPr>
        <w:t>et</w:t>
      </w:r>
      <w:proofErr w:type="gramEnd"/>
      <w:r w:rsidR="00B82AF7" w:rsidRPr="002C22F2">
        <w:rPr>
          <w:spacing w:val="1"/>
        </w:rPr>
        <w:t xml:space="preserve"> you know if there are any changes you could make to improve what you’re doing.</w:t>
      </w:r>
    </w:p>
    <w:p w:rsidR="00042B50" w:rsidRDefault="00B82AF7" w:rsidP="00566B40">
      <w:pPr>
        <w:pStyle w:val="Heading1A"/>
      </w:pPr>
      <w:bookmarkStart w:id="36" w:name="_Toc355103195"/>
      <w:bookmarkStart w:id="37" w:name="_Toc355103368"/>
      <w:bookmarkStart w:id="38" w:name="_Toc355103689"/>
      <w:bookmarkStart w:id="39" w:name="_Toc355107802"/>
      <w:r>
        <w:rPr>
          <w:spacing w:val="46"/>
        </w:rPr>
        <w:lastRenderedPageBreak/>
        <w:t>W</w:t>
      </w:r>
      <w:r>
        <w:rPr>
          <w:spacing w:val="2"/>
        </w:rPr>
        <w:t>h</w:t>
      </w:r>
      <w:r>
        <w:t>y</w:t>
      </w:r>
      <w:r>
        <w:rPr>
          <w:spacing w:val="45"/>
        </w:rPr>
        <w:t xml:space="preserve"> </w:t>
      </w:r>
      <w:r>
        <w:rPr>
          <w:spacing w:val="13"/>
        </w:rPr>
        <w:t>d</w:t>
      </w:r>
      <w:r>
        <w:t>o</w:t>
      </w:r>
      <w:r>
        <w:rPr>
          <w:spacing w:val="54"/>
        </w:rPr>
        <w:t xml:space="preserve"> </w:t>
      </w:r>
      <w:r>
        <w:t>I</w:t>
      </w:r>
      <w:r>
        <w:rPr>
          <w:spacing w:val="54"/>
        </w:rPr>
        <w:t xml:space="preserve"> </w:t>
      </w:r>
      <w:r>
        <w:rPr>
          <w:spacing w:val="11"/>
        </w:rPr>
        <w:t>n</w:t>
      </w:r>
      <w:r>
        <w:rPr>
          <w:spacing w:val="22"/>
        </w:rPr>
        <w:t>ee</w:t>
      </w:r>
      <w:r>
        <w:t>d</w:t>
      </w:r>
      <w:r w:rsidR="002C746D">
        <w:t xml:space="preserve"> </w:t>
      </w:r>
      <w:r w:rsidRPr="002C746D">
        <w:rPr>
          <w:spacing w:val="22"/>
          <w:position w:val="-3"/>
        </w:rPr>
        <w:t>t</w:t>
      </w:r>
      <w:r w:rsidRPr="002C746D">
        <w:rPr>
          <w:position w:val="-3"/>
          <w:u w:color="939598"/>
        </w:rPr>
        <w:t>o</w:t>
      </w:r>
      <w:r w:rsidRPr="002C746D">
        <w:rPr>
          <w:spacing w:val="51"/>
          <w:position w:val="-3"/>
          <w:u w:color="939598"/>
        </w:rPr>
        <w:t xml:space="preserve"> </w:t>
      </w:r>
      <w:r w:rsidRPr="002C746D">
        <w:rPr>
          <w:spacing w:val="11"/>
          <w:position w:val="-3"/>
          <w:u w:color="939598"/>
        </w:rPr>
        <w:t>e</w:t>
      </w:r>
      <w:r w:rsidRPr="002C746D">
        <w:rPr>
          <w:spacing w:val="9"/>
          <w:position w:val="-3"/>
          <w:u w:color="939598"/>
        </w:rPr>
        <w:t>v</w:t>
      </w:r>
      <w:r w:rsidRPr="002C746D">
        <w:rPr>
          <w:spacing w:val="18"/>
          <w:position w:val="-3"/>
          <w:u w:color="939598"/>
        </w:rPr>
        <w:t>a</w:t>
      </w:r>
      <w:r w:rsidRPr="002C746D">
        <w:rPr>
          <w:spacing w:val="7"/>
          <w:position w:val="-3"/>
          <w:u w:color="939598"/>
        </w:rPr>
        <w:t>l</w:t>
      </w:r>
      <w:r w:rsidRPr="002C746D">
        <w:rPr>
          <w:spacing w:val="30"/>
          <w:position w:val="-3"/>
          <w:u w:color="939598"/>
        </w:rPr>
        <w:t>u</w:t>
      </w:r>
      <w:r w:rsidRPr="002C746D">
        <w:rPr>
          <w:spacing w:val="12"/>
          <w:position w:val="-3"/>
          <w:u w:color="939598"/>
        </w:rPr>
        <w:t>a</w:t>
      </w:r>
      <w:r w:rsidRPr="002C746D">
        <w:rPr>
          <w:spacing w:val="23"/>
          <w:position w:val="-3"/>
          <w:u w:color="939598"/>
        </w:rPr>
        <w:t>t</w:t>
      </w:r>
      <w:r w:rsidRPr="002C746D">
        <w:rPr>
          <w:spacing w:val="-30"/>
          <w:position w:val="-3"/>
          <w:u w:color="939598"/>
        </w:rPr>
        <w:t>e?</w:t>
      </w:r>
      <w:bookmarkEnd w:id="36"/>
      <w:bookmarkEnd w:id="37"/>
      <w:bookmarkEnd w:id="38"/>
      <w:bookmarkEnd w:id="39"/>
    </w:p>
    <w:p w:rsidR="00042B50" w:rsidRPr="002C22F2" w:rsidRDefault="00873527" w:rsidP="00B03649">
      <w:pPr>
        <w:rPr>
          <w:spacing w:val="1"/>
        </w:rPr>
      </w:pPr>
      <w:r w:rsidRPr="00102539">
        <w:rPr>
          <w:rStyle w:val="Style2Char"/>
          <w:sz w:val="22"/>
          <w:szCs w:val="22"/>
        </w:rPr>
        <w:t>MOST PARTICIPANTS</w:t>
      </w:r>
      <w:r w:rsidR="00B82AF7">
        <w:rPr>
          <w:rFonts w:ascii="Arial Narrow" w:eastAsia="Arial Narrow" w:hAnsi="Arial Narrow" w:cs="Arial Narrow"/>
          <w:b/>
          <w:bCs/>
          <w:color w:val="EF4355"/>
          <w:spacing w:val="22"/>
          <w:sz w:val="19"/>
          <w:szCs w:val="19"/>
        </w:rPr>
        <w:t xml:space="preserve"> </w:t>
      </w:r>
      <w:r w:rsidR="00B82AF7" w:rsidRPr="002C22F2">
        <w:rPr>
          <w:spacing w:val="1"/>
        </w:rPr>
        <w:t>in school-busin</w:t>
      </w:r>
      <w:r w:rsidR="00B82AF7">
        <w:rPr>
          <w:spacing w:val="1"/>
        </w:rPr>
        <w:t>e</w:t>
      </w:r>
      <w:r w:rsidR="00B82AF7" w:rsidRPr="002C22F2">
        <w:rPr>
          <w:spacing w:val="1"/>
        </w:rPr>
        <w:t>ss</w:t>
      </w:r>
      <w:r w:rsidRPr="002C22F2">
        <w:rPr>
          <w:spacing w:val="1"/>
        </w:rPr>
        <w:t xml:space="preserve"> </w:t>
      </w:r>
      <w:r w:rsidR="00B82AF7" w:rsidRPr="002C22F2">
        <w:rPr>
          <w:spacing w:val="1"/>
        </w:rPr>
        <w:t xml:space="preserve">relationships want </w:t>
      </w:r>
      <w:r w:rsidR="00B82AF7">
        <w:rPr>
          <w:spacing w:val="1"/>
        </w:rPr>
        <w:t>t</w:t>
      </w:r>
      <w:r w:rsidR="00B82AF7" w:rsidRPr="002C22F2">
        <w:rPr>
          <w:spacing w:val="1"/>
        </w:rPr>
        <w:t xml:space="preserve">o know </w:t>
      </w:r>
      <w:r w:rsidR="00B82AF7">
        <w:rPr>
          <w:spacing w:val="1"/>
        </w:rPr>
        <w:t>i</w:t>
      </w:r>
      <w:r w:rsidR="00B82AF7" w:rsidRPr="002C22F2">
        <w:rPr>
          <w:spacing w:val="1"/>
        </w:rPr>
        <w:t>f their co</w:t>
      </w:r>
      <w:r w:rsidR="00B82AF7">
        <w:rPr>
          <w:spacing w:val="1"/>
        </w:rPr>
        <w:t>l</w:t>
      </w:r>
      <w:r w:rsidR="00B82AF7" w:rsidRPr="002C22F2">
        <w:rPr>
          <w:spacing w:val="1"/>
        </w:rPr>
        <w:t>laborative activiti</w:t>
      </w:r>
      <w:r w:rsidR="00B82AF7">
        <w:rPr>
          <w:spacing w:val="1"/>
        </w:rPr>
        <w:t>e</w:t>
      </w:r>
      <w:r w:rsidR="00B82AF7" w:rsidRPr="002C22F2">
        <w:rPr>
          <w:spacing w:val="1"/>
        </w:rPr>
        <w:t xml:space="preserve">s are </w:t>
      </w:r>
      <w:r w:rsidR="00B82AF7">
        <w:rPr>
          <w:spacing w:val="1"/>
        </w:rPr>
        <w:t>m</w:t>
      </w:r>
      <w:r w:rsidR="00B82AF7" w:rsidRPr="002C22F2">
        <w:rPr>
          <w:spacing w:val="1"/>
        </w:rPr>
        <w:t>aking a d</w:t>
      </w:r>
      <w:r w:rsidR="00B82AF7">
        <w:rPr>
          <w:spacing w:val="1"/>
        </w:rPr>
        <w:t>i</w:t>
      </w:r>
      <w:r w:rsidR="00B82AF7" w:rsidRPr="002C22F2">
        <w:rPr>
          <w:spacing w:val="1"/>
        </w:rPr>
        <w:t>ffer</w:t>
      </w:r>
      <w:r w:rsidR="00B82AF7">
        <w:rPr>
          <w:spacing w:val="1"/>
        </w:rPr>
        <w:t>e</w:t>
      </w:r>
      <w:r w:rsidR="00B82AF7" w:rsidRPr="002C22F2">
        <w:rPr>
          <w:spacing w:val="1"/>
        </w:rPr>
        <w:t xml:space="preserve">nce </w:t>
      </w:r>
      <w:r w:rsidR="00B82AF7">
        <w:rPr>
          <w:spacing w:val="1"/>
        </w:rPr>
        <w:t>t</w:t>
      </w:r>
      <w:r w:rsidR="00B82AF7" w:rsidRPr="002C22F2">
        <w:rPr>
          <w:spacing w:val="1"/>
        </w:rPr>
        <w:t>o stud</w:t>
      </w:r>
      <w:r w:rsidR="00B82AF7">
        <w:rPr>
          <w:spacing w:val="1"/>
        </w:rPr>
        <w:t>e</w:t>
      </w:r>
      <w:r w:rsidR="00B82AF7" w:rsidRPr="002C22F2">
        <w:rPr>
          <w:spacing w:val="1"/>
        </w:rPr>
        <w:t xml:space="preserve">nts and </w:t>
      </w:r>
      <w:r w:rsidR="00B82AF7">
        <w:rPr>
          <w:spacing w:val="1"/>
        </w:rPr>
        <w:t>i</w:t>
      </w:r>
      <w:r w:rsidR="00B82AF7" w:rsidRPr="002C22F2">
        <w:rPr>
          <w:spacing w:val="1"/>
        </w:rPr>
        <w:t>f they could be doing things bet</w:t>
      </w:r>
      <w:r w:rsidR="00B82AF7">
        <w:rPr>
          <w:spacing w:val="1"/>
        </w:rPr>
        <w:t>t</w:t>
      </w:r>
      <w:r w:rsidR="00B82AF7" w:rsidRPr="002C22F2">
        <w:rPr>
          <w:spacing w:val="1"/>
        </w:rPr>
        <w:t>er.</w:t>
      </w:r>
    </w:p>
    <w:p w:rsidR="00042B50" w:rsidRPr="002C22F2" w:rsidRDefault="00B82AF7" w:rsidP="00B03649">
      <w:pPr>
        <w:rPr>
          <w:spacing w:val="1"/>
        </w:rPr>
      </w:pPr>
      <w:r w:rsidRPr="002C22F2">
        <w:rPr>
          <w:spacing w:val="1"/>
        </w:rPr>
        <w:t>Evaluation w</w:t>
      </w:r>
      <w:r>
        <w:rPr>
          <w:spacing w:val="1"/>
        </w:rPr>
        <w:t>il</w:t>
      </w:r>
      <w:r w:rsidRPr="002C22F2">
        <w:rPr>
          <w:spacing w:val="1"/>
        </w:rPr>
        <w:t xml:space="preserve">l be able </w:t>
      </w:r>
      <w:r>
        <w:rPr>
          <w:spacing w:val="1"/>
        </w:rPr>
        <w:t>t</w:t>
      </w:r>
      <w:r w:rsidRPr="002C22F2">
        <w:rPr>
          <w:spacing w:val="1"/>
        </w:rPr>
        <w:t>o answer th</w:t>
      </w:r>
      <w:r>
        <w:rPr>
          <w:spacing w:val="1"/>
        </w:rPr>
        <w:t>e</w:t>
      </w:r>
      <w:r w:rsidRPr="002C22F2">
        <w:rPr>
          <w:spacing w:val="1"/>
        </w:rPr>
        <w:t>se qu</w:t>
      </w:r>
      <w:r>
        <w:rPr>
          <w:spacing w:val="1"/>
        </w:rPr>
        <w:t>e</w:t>
      </w:r>
      <w:r w:rsidRPr="002C22F2">
        <w:rPr>
          <w:spacing w:val="1"/>
        </w:rPr>
        <w:t>stions and show you how the relationship is going, as</w:t>
      </w:r>
      <w:r w:rsidR="00873527" w:rsidRPr="002C22F2">
        <w:rPr>
          <w:spacing w:val="1"/>
        </w:rPr>
        <w:t xml:space="preserve"> </w:t>
      </w:r>
      <w:r w:rsidRPr="002C22F2">
        <w:rPr>
          <w:spacing w:val="1"/>
        </w:rPr>
        <w:t>we</w:t>
      </w:r>
      <w:r>
        <w:rPr>
          <w:spacing w:val="1"/>
        </w:rPr>
        <w:t>l</w:t>
      </w:r>
      <w:r w:rsidRPr="002C22F2">
        <w:rPr>
          <w:spacing w:val="1"/>
        </w:rPr>
        <w:t>l as provide the evid</w:t>
      </w:r>
      <w:r>
        <w:rPr>
          <w:spacing w:val="1"/>
        </w:rPr>
        <w:t>e</w:t>
      </w:r>
      <w:r w:rsidRPr="002C22F2">
        <w:rPr>
          <w:spacing w:val="1"/>
        </w:rPr>
        <w:t xml:space="preserve">nce </w:t>
      </w:r>
      <w:r>
        <w:rPr>
          <w:spacing w:val="1"/>
        </w:rPr>
        <w:t>t</w:t>
      </w:r>
      <w:r w:rsidRPr="002C22F2">
        <w:rPr>
          <w:spacing w:val="1"/>
        </w:rPr>
        <w:t>o a</w:t>
      </w:r>
      <w:r>
        <w:rPr>
          <w:spacing w:val="1"/>
        </w:rPr>
        <w:t>l</w:t>
      </w:r>
      <w:r w:rsidRPr="002C22F2">
        <w:rPr>
          <w:spacing w:val="1"/>
        </w:rPr>
        <w:t xml:space="preserve">low you </w:t>
      </w:r>
      <w:r>
        <w:rPr>
          <w:spacing w:val="1"/>
        </w:rPr>
        <w:t>t</w:t>
      </w:r>
      <w:r w:rsidRPr="002C22F2">
        <w:rPr>
          <w:spacing w:val="1"/>
        </w:rPr>
        <w:t xml:space="preserve">o </w:t>
      </w:r>
      <w:r>
        <w:rPr>
          <w:spacing w:val="1"/>
        </w:rPr>
        <w:t>m</w:t>
      </w:r>
      <w:r w:rsidRPr="002C22F2">
        <w:rPr>
          <w:spacing w:val="1"/>
        </w:rPr>
        <w:t>ake inform</w:t>
      </w:r>
      <w:r>
        <w:rPr>
          <w:spacing w:val="1"/>
        </w:rPr>
        <w:t>e</w:t>
      </w:r>
      <w:r w:rsidRPr="002C22F2">
        <w:rPr>
          <w:spacing w:val="1"/>
        </w:rPr>
        <w:t>d d</w:t>
      </w:r>
      <w:r>
        <w:rPr>
          <w:spacing w:val="1"/>
        </w:rPr>
        <w:t>e</w:t>
      </w:r>
      <w:r w:rsidRPr="002C22F2">
        <w:rPr>
          <w:spacing w:val="1"/>
        </w:rPr>
        <w:t>cisions</w:t>
      </w:r>
      <w:r>
        <w:rPr>
          <w:spacing w:val="1"/>
        </w:rPr>
        <w:t xml:space="preserve"> </w:t>
      </w:r>
      <w:r w:rsidRPr="002C22F2">
        <w:rPr>
          <w:spacing w:val="1"/>
        </w:rPr>
        <w:t>about the future</w:t>
      </w:r>
      <w:r>
        <w:rPr>
          <w:spacing w:val="1"/>
        </w:rPr>
        <w:t xml:space="preserve"> </w:t>
      </w:r>
      <w:r w:rsidRPr="002C22F2">
        <w:rPr>
          <w:spacing w:val="1"/>
        </w:rPr>
        <w:t>of the relationship.</w:t>
      </w:r>
    </w:p>
    <w:p w:rsidR="00042B50" w:rsidRDefault="00B82AF7" w:rsidP="00566B40">
      <w:pPr>
        <w:pStyle w:val="Heading2A"/>
        <w:ind w:right="117"/>
        <w:jc w:val="left"/>
      </w:pPr>
      <w:bookmarkStart w:id="40" w:name="_Toc355103196"/>
      <w:bookmarkStart w:id="41" w:name="_Toc355103369"/>
      <w:r>
        <w:rPr>
          <w:spacing w:val="2"/>
        </w:rPr>
        <w:t>I</w:t>
      </w:r>
      <w:r>
        <w:rPr>
          <w:spacing w:val="-4"/>
        </w:rPr>
        <w:t>m</w:t>
      </w:r>
      <w:r>
        <w:rPr>
          <w:spacing w:val="-5"/>
        </w:rPr>
        <w:t>p</w:t>
      </w:r>
      <w:r>
        <w:rPr>
          <w:spacing w:val="-2"/>
        </w:rPr>
        <w:t>r</w:t>
      </w:r>
      <w:r>
        <w:rPr>
          <w:spacing w:val="-7"/>
        </w:rPr>
        <w:t>o</w:t>
      </w:r>
      <w:r>
        <w:rPr>
          <w:spacing w:val="6"/>
        </w:rPr>
        <w:t>v</w:t>
      </w:r>
      <w:r>
        <w:rPr>
          <w:spacing w:val="4"/>
        </w:rPr>
        <w:t>i</w:t>
      </w:r>
      <w:r>
        <w:rPr>
          <w:spacing w:val="-2"/>
        </w:rPr>
        <w:t>n</w:t>
      </w:r>
      <w:r>
        <w:t>g</w:t>
      </w:r>
      <w:r>
        <w:rPr>
          <w:spacing w:val="-2"/>
        </w:rPr>
        <w:t xml:space="preserve"> </w:t>
      </w:r>
      <w:r>
        <w:rPr>
          <w:spacing w:val="-1"/>
        </w:rPr>
        <w:t>t</w:t>
      </w:r>
      <w:r>
        <w:rPr>
          <w:spacing w:val="-4"/>
        </w:rPr>
        <w:t>h</w:t>
      </w:r>
      <w:r>
        <w:t>e</w:t>
      </w:r>
      <w:r>
        <w:rPr>
          <w:spacing w:val="-1"/>
        </w:rPr>
        <w:t xml:space="preserve"> </w:t>
      </w:r>
      <w:r>
        <w:rPr>
          <w:spacing w:val="3"/>
        </w:rPr>
        <w:t>i</w:t>
      </w:r>
      <w:r>
        <w:rPr>
          <w:spacing w:val="-4"/>
        </w:rPr>
        <w:t>mp</w:t>
      </w:r>
      <w:r>
        <w:rPr>
          <w:spacing w:val="-3"/>
        </w:rPr>
        <w:t>a</w:t>
      </w:r>
      <w:r>
        <w:rPr>
          <w:spacing w:val="1"/>
        </w:rPr>
        <w:t>c</w:t>
      </w:r>
      <w:r>
        <w:t>t</w:t>
      </w:r>
      <w:r>
        <w:rPr>
          <w:spacing w:val="-2"/>
        </w:rPr>
        <w:t xml:space="preserve"> </w:t>
      </w:r>
      <w:r>
        <w:rPr>
          <w:spacing w:val="-5"/>
        </w:rPr>
        <w:t>o</w:t>
      </w:r>
      <w:r>
        <w:t xml:space="preserve">f </w:t>
      </w:r>
      <w:r>
        <w:rPr>
          <w:spacing w:val="-7"/>
        </w:rPr>
        <w:t>y</w:t>
      </w:r>
      <w:r>
        <w:rPr>
          <w:spacing w:val="-4"/>
        </w:rPr>
        <w:t>o</w:t>
      </w:r>
      <w:r>
        <w:t>ur</w:t>
      </w:r>
      <w:r>
        <w:rPr>
          <w:spacing w:val="-1"/>
        </w:rPr>
        <w:t xml:space="preserve"> </w:t>
      </w:r>
      <w:r>
        <w:rPr>
          <w:spacing w:val="-3"/>
        </w:rPr>
        <w:t>a</w:t>
      </w:r>
      <w:r>
        <w:rPr>
          <w:spacing w:val="1"/>
        </w:rPr>
        <w:t>c</w:t>
      </w:r>
      <w:r>
        <w:rPr>
          <w:spacing w:val="6"/>
        </w:rPr>
        <w:t>t</w:t>
      </w:r>
      <w:r>
        <w:rPr>
          <w:spacing w:val="-1"/>
        </w:rPr>
        <w:t>i</w:t>
      </w:r>
      <w:r>
        <w:rPr>
          <w:spacing w:val="6"/>
        </w:rPr>
        <w:t>v</w:t>
      </w:r>
      <w:r>
        <w:rPr>
          <w:spacing w:val="-2"/>
        </w:rPr>
        <w:t>i</w:t>
      </w:r>
      <w:r>
        <w:rPr>
          <w:spacing w:val="6"/>
        </w:rPr>
        <w:t>t</w:t>
      </w:r>
      <w:r>
        <w:rPr>
          <w:spacing w:val="-2"/>
        </w:rPr>
        <w:t>i</w:t>
      </w:r>
      <w:r>
        <w:rPr>
          <w:spacing w:val="2"/>
        </w:rPr>
        <w:t>e</w:t>
      </w:r>
      <w:r>
        <w:t>s</w:t>
      </w:r>
      <w:bookmarkEnd w:id="40"/>
      <w:bookmarkEnd w:id="41"/>
    </w:p>
    <w:p w:rsidR="00042B50" w:rsidRPr="002C22F2" w:rsidRDefault="00B82AF7" w:rsidP="00B03649">
      <w:pPr>
        <w:rPr>
          <w:spacing w:val="1"/>
        </w:rPr>
      </w:pPr>
      <w:r w:rsidRPr="002C22F2">
        <w:rPr>
          <w:spacing w:val="1"/>
        </w:rPr>
        <w:t>Evaluation can:</w:t>
      </w:r>
    </w:p>
    <w:p w:rsidR="00042B50" w:rsidRPr="002C22F2" w:rsidRDefault="00B82AF7" w:rsidP="00147333">
      <w:pPr>
        <w:pStyle w:val="ListParagraph"/>
        <w:numPr>
          <w:ilvl w:val="0"/>
          <w:numId w:val="8"/>
        </w:numPr>
        <w:rPr>
          <w:spacing w:val="1"/>
        </w:rPr>
      </w:pPr>
      <w:r w:rsidRPr="002C22F2">
        <w:rPr>
          <w:spacing w:val="1"/>
        </w:rPr>
        <w:t>show if, how and to what extent students are benefiting from your collaboration.</w:t>
      </w:r>
    </w:p>
    <w:p w:rsidR="00042B50" w:rsidRPr="002C22F2" w:rsidRDefault="00B82AF7" w:rsidP="00147333">
      <w:pPr>
        <w:pStyle w:val="ListParagraph"/>
        <w:numPr>
          <w:ilvl w:val="0"/>
          <w:numId w:val="8"/>
        </w:numPr>
        <w:rPr>
          <w:spacing w:val="1"/>
        </w:rPr>
      </w:pPr>
      <w:r w:rsidRPr="002C22F2">
        <w:rPr>
          <w:spacing w:val="1"/>
        </w:rPr>
        <w:t>highlight any issues that need to be addressed</w:t>
      </w:r>
    </w:p>
    <w:p w:rsidR="00042B50" w:rsidRPr="002C22F2" w:rsidRDefault="00B82AF7" w:rsidP="00147333">
      <w:pPr>
        <w:pStyle w:val="ListParagraph"/>
        <w:numPr>
          <w:ilvl w:val="0"/>
          <w:numId w:val="8"/>
        </w:numPr>
        <w:rPr>
          <w:spacing w:val="1"/>
        </w:rPr>
      </w:pPr>
      <w:r w:rsidRPr="002C22F2">
        <w:rPr>
          <w:spacing w:val="1"/>
        </w:rPr>
        <w:t>help you decide where to put your energy and resources in the future</w:t>
      </w:r>
    </w:p>
    <w:p w:rsidR="00042B50" w:rsidRPr="002C22F2" w:rsidRDefault="00B82AF7" w:rsidP="00147333">
      <w:pPr>
        <w:pStyle w:val="ListParagraph"/>
        <w:numPr>
          <w:ilvl w:val="0"/>
          <w:numId w:val="8"/>
        </w:numPr>
        <w:rPr>
          <w:spacing w:val="1"/>
        </w:rPr>
      </w:pPr>
      <w:r w:rsidRPr="002C22F2">
        <w:rPr>
          <w:spacing w:val="1"/>
        </w:rPr>
        <w:t>identify any changes you might need to make</w:t>
      </w:r>
    </w:p>
    <w:p w:rsidR="00042B50" w:rsidRPr="002C22F2" w:rsidRDefault="00B82AF7" w:rsidP="00147333">
      <w:pPr>
        <w:pStyle w:val="ListParagraph"/>
        <w:numPr>
          <w:ilvl w:val="0"/>
          <w:numId w:val="8"/>
        </w:numPr>
        <w:rPr>
          <w:spacing w:val="1"/>
        </w:rPr>
      </w:pPr>
      <w:r w:rsidRPr="002C22F2">
        <w:rPr>
          <w:spacing w:val="1"/>
        </w:rPr>
        <w:t>show if you’re meeting your objectives</w:t>
      </w:r>
    </w:p>
    <w:p w:rsidR="00042B50" w:rsidRPr="002C22F2" w:rsidRDefault="00B82AF7" w:rsidP="00147333">
      <w:pPr>
        <w:pStyle w:val="ListParagraph"/>
        <w:numPr>
          <w:ilvl w:val="0"/>
          <w:numId w:val="8"/>
        </w:numPr>
        <w:rPr>
          <w:spacing w:val="1"/>
        </w:rPr>
      </w:pPr>
      <w:r w:rsidRPr="002C22F2">
        <w:rPr>
          <w:spacing w:val="1"/>
        </w:rPr>
        <w:t>show an external body, like a local council or state government, that you’re using their funding or resources wisely.</w:t>
      </w:r>
    </w:p>
    <w:p w:rsidR="00042B50" w:rsidRDefault="008E021A" w:rsidP="00566B40">
      <w:pPr>
        <w:pStyle w:val="Heading2A"/>
        <w:spacing w:before="0"/>
        <w:ind w:right="125"/>
        <w:jc w:val="left"/>
      </w:pPr>
      <w:bookmarkStart w:id="42" w:name="_Toc355103197"/>
      <w:bookmarkStart w:id="43" w:name="_Toc355103370"/>
      <w:r>
        <w:rPr>
          <w:spacing w:val="-4"/>
        </w:rPr>
        <w:t>I</w:t>
      </w:r>
      <w:r w:rsidR="00B82AF7">
        <w:rPr>
          <w:spacing w:val="-4"/>
        </w:rPr>
        <w:t>m</w:t>
      </w:r>
      <w:r w:rsidR="00B82AF7">
        <w:rPr>
          <w:spacing w:val="-5"/>
        </w:rPr>
        <w:t>p</w:t>
      </w:r>
      <w:r w:rsidR="00B82AF7">
        <w:rPr>
          <w:spacing w:val="-2"/>
        </w:rPr>
        <w:t>r</w:t>
      </w:r>
      <w:r w:rsidR="00B82AF7">
        <w:rPr>
          <w:spacing w:val="-7"/>
        </w:rPr>
        <w:t>o</w:t>
      </w:r>
      <w:r w:rsidR="00B82AF7">
        <w:rPr>
          <w:spacing w:val="6"/>
        </w:rPr>
        <w:t>v</w:t>
      </w:r>
      <w:r w:rsidR="00B82AF7">
        <w:rPr>
          <w:spacing w:val="4"/>
        </w:rPr>
        <w:t>i</w:t>
      </w:r>
      <w:r w:rsidR="00B82AF7">
        <w:rPr>
          <w:spacing w:val="-2"/>
        </w:rPr>
        <w:t>n</w:t>
      </w:r>
      <w:r w:rsidR="00B82AF7">
        <w:t>g</w:t>
      </w:r>
      <w:r w:rsidR="00B82AF7">
        <w:rPr>
          <w:spacing w:val="-2"/>
        </w:rPr>
        <w:t xml:space="preserve"> </w:t>
      </w:r>
      <w:r w:rsidR="00B82AF7">
        <w:rPr>
          <w:spacing w:val="-1"/>
        </w:rPr>
        <w:t>t</w:t>
      </w:r>
      <w:r w:rsidR="00B82AF7">
        <w:rPr>
          <w:spacing w:val="-4"/>
        </w:rPr>
        <w:t>h</w:t>
      </w:r>
      <w:r w:rsidR="00B82AF7">
        <w:t xml:space="preserve">e </w:t>
      </w:r>
      <w:r w:rsidR="00B82AF7">
        <w:rPr>
          <w:spacing w:val="-3"/>
        </w:rPr>
        <w:t>e</w:t>
      </w:r>
      <w:r w:rsidR="00B82AF7">
        <w:rPr>
          <w:spacing w:val="5"/>
        </w:rPr>
        <w:t>f</w:t>
      </w:r>
      <w:r w:rsidR="00B82AF7">
        <w:rPr>
          <w:spacing w:val="-5"/>
        </w:rPr>
        <w:t>f</w:t>
      </w:r>
      <w:r w:rsidR="00B82AF7">
        <w:rPr>
          <w:spacing w:val="1"/>
        </w:rPr>
        <w:t>ec</w:t>
      </w:r>
      <w:r w:rsidR="00B82AF7">
        <w:rPr>
          <w:spacing w:val="6"/>
        </w:rPr>
        <w:t>t</w:t>
      </w:r>
      <w:r w:rsidR="00B82AF7">
        <w:rPr>
          <w:spacing w:val="-1"/>
        </w:rPr>
        <w:t>i</w:t>
      </w:r>
      <w:r w:rsidR="00B82AF7">
        <w:rPr>
          <w:spacing w:val="-8"/>
        </w:rPr>
        <w:t>v</w:t>
      </w:r>
      <w:r w:rsidR="00B82AF7">
        <w:rPr>
          <w:spacing w:val="-2"/>
        </w:rPr>
        <w:t>e</w:t>
      </w:r>
      <w:r w:rsidR="00B82AF7">
        <w:rPr>
          <w:spacing w:val="-4"/>
        </w:rPr>
        <w:t>n</w:t>
      </w:r>
      <w:r w:rsidR="00B82AF7">
        <w:rPr>
          <w:spacing w:val="2"/>
        </w:rPr>
        <w:t>e</w:t>
      </w:r>
      <w:r w:rsidR="00B82AF7">
        <w:rPr>
          <w:spacing w:val="1"/>
        </w:rPr>
        <w:t>s</w:t>
      </w:r>
      <w:r w:rsidR="00B82AF7">
        <w:t xml:space="preserve">s </w:t>
      </w:r>
      <w:r w:rsidR="00B82AF7">
        <w:rPr>
          <w:spacing w:val="-5"/>
        </w:rPr>
        <w:t>o</w:t>
      </w:r>
      <w:r w:rsidR="00B82AF7">
        <w:t xml:space="preserve">f </w:t>
      </w:r>
      <w:r w:rsidR="00B82AF7">
        <w:rPr>
          <w:spacing w:val="-7"/>
        </w:rPr>
        <w:t>y</w:t>
      </w:r>
      <w:r w:rsidR="00B82AF7">
        <w:rPr>
          <w:spacing w:val="-4"/>
        </w:rPr>
        <w:t>o</w:t>
      </w:r>
      <w:r w:rsidR="00B82AF7">
        <w:t>ur</w:t>
      </w:r>
      <w:r w:rsidR="00B82AF7">
        <w:rPr>
          <w:spacing w:val="-1"/>
        </w:rPr>
        <w:t xml:space="preserve"> </w:t>
      </w:r>
      <w:r w:rsidR="00B82AF7">
        <w:rPr>
          <w:spacing w:val="-2"/>
        </w:rPr>
        <w:t>r</w:t>
      </w:r>
      <w:r w:rsidR="00B82AF7">
        <w:rPr>
          <w:spacing w:val="-1"/>
        </w:rPr>
        <w:t>e</w:t>
      </w:r>
      <w:r w:rsidR="00B82AF7">
        <w:t>l</w:t>
      </w:r>
      <w:r w:rsidR="00B82AF7">
        <w:rPr>
          <w:spacing w:val="-4"/>
        </w:rPr>
        <w:t>a</w:t>
      </w:r>
      <w:r w:rsidR="00B82AF7">
        <w:rPr>
          <w:spacing w:val="6"/>
        </w:rPr>
        <w:t>t</w:t>
      </w:r>
      <w:r w:rsidR="00B82AF7">
        <w:rPr>
          <w:spacing w:val="-2"/>
        </w:rPr>
        <w:t>i</w:t>
      </w:r>
      <w:r w:rsidR="00B82AF7">
        <w:rPr>
          <w:spacing w:val="-3"/>
        </w:rPr>
        <w:t>o</w:t>
      </w:r>
      <w:r w:rsidR="00B82AF7">
        <w:rPr>
          <w:spacing w:val="-1"/>
        </w:rPr>
        <w:t>n</w:t>
      </w:r>
      <w:r w:rsidR="00B82AF7">
        <w:rPr>
          <w:spacing w:val="-3"/>
        </w:rPr>
        <w:t>s</w:t>
      </w:r>
      <w:r w:rsidR="00B82AF7">
        <w:rPr>
          <w:spacing w:val="3"/>
        </w:rPr>
        <w:t>h</w:t>
      </w:r>
      <w:r w:rsidR="00B82AF7">
        <w:rPr>
          <w:spacing w:val="-2"/>
        </w:rPr>
        <w:t>i</w:t>
      </w:r>
      <w:r w:rsidR="00B82AF7">
        <w:t>p</w:t>
      </w:r>
      <w:bookmarkEnd w:id="42"/>
      <w:bookmarkEnd w:id="43"/>
    </w:p>
    <w:p w:rsidR="00042B50" w:rsidRPr="002C22F2" w:rsidRDefault="00B82AF7" w:rsidP="00B03649">
      <w:pPr>
        <w:rPr>
          <w:spacing w:val="1"/>
        </w:rPr>
      </w:pPr>
      <w:r w:rsidRPr="002C22F2">
        <w:rPr>
          <w:spacing w:val="1"/>
        </w:rPr>
        <w:t>Evaluation can:</w:t>
      </w:r>
    </w:p>
    <w:p w:rsidR="00042B50" w:rsidRPr="002C22F2" w:rsidRDefault="00B82AF7" w:rsidP="00147333">
      <w:pPr>
        <w:pStyle w:val="ListParagraph"/>
        <w:numPr>
          <w:ilvl w:val="0"/>
          <w:numId w:val="9"/>
        </w:numPr>
        <w:rPr>
          <w:spacing w:val="1"/>
        </w:rPr>
      </w:pPr>
      <w:r w:rsidRPr="002C22F2">
        <w:rPr>
          <w:spacing w:val="1"/>
        </w:rPr>
        <w:t>give you an evidence base to consider the effectiveness of what you’re doing</w:t>
      </w:r>
    </w:p>
    <w:p w:rsidR="00042B50" w:rsidRPr="002C22F2" w:rsidRDefault="00B82AF7" w:rsidP="00147333">
      <w:pPr>
        <w:pStyle w:val="ListParagraph"/>
        <w:numPr>
          <w:ilvl w:val="0"/>
          <w:numId w:val="9"/>
        </w:numPr>
        <w:rPr>
          <w:spacing w:val="1"/>
        </w:rPr>
      </w:pPr>
      <w:r w:rsidRPr="002C22F2">
        <w:rPr>
          <w:spacing w:val="1"/>
        </w:rPr>
        <w:t>help you make better use of time, staff, money, equipment and facilities</w:t>
      </w:r>
    </w:p>
    <w:p w:rsidR="00042B50" w:rsidRPr="002C22F2" w:rsidRDefault="00B82AF7" w:rsidP="00147333">
      <w:pPr>
        <w:pStyle w:val="ListParagraph"/>
        <w:numPr>
          <w:ilvl w:val="0"/>
          <w:numId w:val="9"/>
        </w:numPr>
        <w:rPr>
          <w:spacing w:val="1"/>
        </w:rPr>
      </w:pPr>
      <w:r w:rsidRPr="002C22F2">
        <w:rPr>
          <w:spacing w:val="1"/>
        </w:rPr>
        <w:t>improve existing staff skills or build new skills that can be applied to work</w:t>
      </w:r>
    </w:p>
    <w:p w:rsidR="00042B50" w:rsidRPr="002C22F2" w:rsidRDefault="00B82AF7" w:rsidP="00147333">
      <w:pPr>
        <w:pStyle w:val="ListParagraph"/>
        <w:numPr>
          <w:ilvl w:val="0"/>
          <w:numId w:val="9"/>
        </w:numPr>
        <w:rPr>
          <w:spacing w:val="1"/>
        </w:rPr>
      </w:pPr>
      <w:r w:rsidRPr="002C22F2">
        <w:rPr>
          <w:spacing w:val="1"/>
        </w:rPr>
        <w:t>help you decide if a relationship needs to be rejuvenated or if it has run its course.</w:t>
      </w:r>
    </w:p>
    <w:p w:rsidR="00042B50" w:rsidRPr="002C22F2" w:rsidRDefault="00B82AF7" w:rsidP="00216058">
      <w:pPr>
        <w:ind w:right="141"/>
        <w:rPr>
          <w:spacing w:val="1"/>
        </w:rPr>
      </w:pPr>
      <w:r>
        <w:rPr>
          <w:spacing w:val="1"/>
        </w:rPr>
        <w:t>I</w:t>
      </w:r>
      <w:r w:rsidRPr="002C22F2">
        <w:rPr>
          <w:spacing w:val="1"/>
        </w:rPr>
        <w:t xml:space="preserve">f you’re </w:t>
      </w:r>
      <w:r>
        <w:rPr>
          <w:spacing w:val="1"/>
        </w:rPr>
        <w:t>m</w:t>
      </w:r>
      <w:r w:rsidRPr="002C22F2">
        <w:rPr>
          <w:spacing w:val="1"/>
        </w:rPr>
        <w:t>ainly in</w:t>
      </w:r>
      <w:r>
        <w:rPr>
          <w:spacing w:val="1"/>
        </w:rPr>
        <w:t>t</w:t>
      </w:r>
      <w:r w:rsidRPr="002C22F2">
        <w:rPr>
          <w:spacing w:val="1"/>
        </w:rPr>
        <w:t>er</w:t>
      </w:r>
      <w:r>
        <w:rPr>
          <w:spacing w:val="1"/>
        </w:rPr>
        <w:t>e</w:t>
      </w:r>
      <w:r w:rsidRPr="002C22F2">
        <w:rPr>
          <w:spacing w:val="1"/>
        </w:rPr>
        <w:t>s</w:t>
      </w:r>
      <w:r>
        <w:rPr>
          <w:spacing w:val="1"/>
        </w:rPr>
        <w:t>te</w:t>
      </w:r>
      <w:r w:rsidRPr="002C22F2">
        <w:rPr>
          <w:spacing w:val="1"/>
        </w:rPr>
        <w:t>d in ass</w:t>
      </w:r>
      <w:r>
        <w:rPr>
          <w:spacing w:val="1"/>
        </w:rPr>
        <w:t>e</w:t>
      </w:r>
      <w:r w:rsidRPr="002C22F2">
        <w:rPr>
          <w:spacing w:val="1"/>
        </w:rPr>
        <w:t>ssing outcom</w:t>
      </w:r>
      <w:r>
        <w:rPr>
          <w:spacing w:val="1"/>
        </w:rPr>
        <w:t>e</w:t>
      </w:r>
      <w:r w:rsidRPr="002C22F2">
        <w:rPr>
          <w:spacing w:val="1"/>
        </w:rPr>
        <w:t>s, your pri</w:t>
      </w:r>
      <w:r>
        <w:rPr>
          <w:spacing w:val="1"/>
        </w:rPr>
        <w:t>m</w:t>
      </w:r>
      <w:r w:rsidRPr="002C22F2">
        <w:rPr>
          <w:spacing w:val="1"/>
        </w:rPr>
        <w:t>ary f</w:t>
      </w:r>
      <w:r>
        <w:rPr>
          <w:spacing w:val="1"/>
        </w:rPr>
        <w:t>o</w:t>
      </w:r>
      <w:r w:rsidRPr="002C22F2">
        <w:rPr>
          <w:spacing w:val="1"/>
        </w:rPr>
        <w:t>cus w</w:t>
      </w:r>
      <w:r>
        <w:rPr>
          <w:spacing w:val="1"/>
        </w:rPr>
        <w:t>il</w:t>
      </w:r>
      <w:r w:rsidRPr="002C22F2">
        <w:rPr>
          <w:spacing w:val="1"/>
        </w:rPr>
        <w:t>l be on the activiti</w:t>
      </w:r>
      <w:r>
        <w:rPr>
          <w:spacing w:val="1"/>
        </w:rPr>
        <w:t>e</w:t>
      </w:r>
      <w:r w:rsidRPr="002C22F2">
        <w:rPr>
          <w:spacing w:val="1"/>
        </w:rPr>
        <w:t>s or proj</w:t>
      </w:r>
      <w:r>
        <w:rPr>
          <w:spacing w:val="1"/>
        </w:rPr>
        <w:t>e</w:t>
      </w:r>
      <w:r w:rsidRPr="002C22F2">
        <w:rPr>
          <w:spacing w:val="1"/>
        </w:rPr>
        <w:t xml:space="preserve">cts </w:t>
      </w:r>
      <w:r>
        <w:rPr>
          <w:spacing w:val="1"/>
        </w:rPr>
        <w:t>t</w:t>
      </w:r>
      <w:r w:rsidRPr="002C22F2">
        <w:rPr>
          <w:spacing w:val="1"/>
        </w:rPr>
        <w:t>o s</w:t>
      </w:r>
      <w:r>
        <w:rPr>
          <w:spacing w:val="1"/>
        </w:rPr>
        <w:t>e</w:t>
      </w:r>
      <w:r w:rsidRPr="002C22F2">
        <w:rPr>
          <w:spacing w:val="1"/>
        </w:rPr>
        <w:t>e</w:t>
      </w:r>
      <w:r>
        <w:rPr>
          <w:spacing w:val="1"/>
        </w:rPr>
        <w:t xml:space="preserve"> i</w:t>
      </w:r>
      <w:r w:rsidRPr="002C22F2">
        <w:rPr>
          <w:spacing w:val="1"/>
        </w:rPr>
        <w:t>f th</w:t>
      </w:r>
      <w:r>
        <w:rPr>
          <w:spacing w:val="1"/>
        </w:rPr>
        <w:t>e</w:t>
      </w:r>
      <w:r w:rsidRPr="002C22F2">
        <w:rPr>
          <w:spacing w:val="1"/>
        </w:rPr>
        <w:t>se</w:t>
      </w:r>
      <w:r>
        <w:rPr>
          <w:spacing w:val="1"/>
        </w:rPr>
        <w:t xml:space="preserve"> </w:t>
      </w:r>
      <w:r w:rsidRPr="002C22F2">
        <w:rPr>
          <w:spacing w:val="1"/>
        </w:rPr>
        <w:t>are</w:t>
      </w:r>
      <w:r>
        <w:rPr>
          <w:spacing w:val="1"/>
        </w:rPr>
        <w:t xml:space="preserve"> m</w:t>
      </w:r>
      <w:r w:rsidRPr="002C22F2">
        <w:rPr>
          <w:spacing w:val="1"/>
        </w:rPr>
        <w:t xml:space="preserve">aking a </w:t>
      </w:r>
      <w:r>
        <w:rPr>
          <w:spacing w:val="1"/>
        </w:rPr>
        <w:t>p</w:t>
      </w:r>
      <w:r w:rsidRPr="002C22F2">
        <w:rPr>
          <w:spacing w:val="1"/>
        </w:rPr>
        <w:t>ositive d</w:t>
      </w:r>
      <w:r>
        <w:rPr>
          <w:spacing w:val="1"/>
        </w:rPr>
        <w:t>i</w:t>
      </w:r>
      <w:r w:rsidRPr="002C22F2">
        <w:rPr>
          <w:spacing w:val="1"/>
        </w:rPr>
        <w:t>ffer</w:t>
      </w:r>
      <w:r>
        <w:rPr>
          <w:spacing w:val="1"/>
        </w:rPr>
        <w:t>e</w:t>
      </w:r>
      <w:r w:rsidRPr="002C22F2">
        <w:rPr>
          <w:spacing w:val="1"/>
        </w:rPr>
        <w:t>nce for stud</w:t>
      </w:r>
      <w:r>
        <w:rPr>
          <w:spacing w:val="1"/>
        </w:rPr>
        <w:t>e</w:t>
      </w:r>
      <w:r w:rsidRPr="002C22F2">
        <w:rPr>
          <w:spacing w:val="1"/>
        </w:rPr>
        <w:t>nts.</w:t>
      </w:r>
    </w:p>
    <w:p w:rsidR="00237B1E" w:rsidRPr="002C22F2" w:rsidRDefault="00B82AF7" w:rsidP="00B03649">
      <w:pPr>
        <w:rPr>
          <w:spacing w:val="1"/>
        </w:rPr>
      </w:pPr>
      <w:r>
        <w:rPr>
          <w:spacing w:val="1"/>
        </w:rPr>
        <w:t>I</w:t>
      </w:r>
      <w:r w:rsidRPr="002C22F2">
        <w:rPr>
          <w:spacing w:val="1"/>
        </w:rPr>
        <w:t xml:space="preserve">f you want </w:t>
      </w:r>
      <w:r>
        <w:rPr>
          <w:spacing w:val="1"/>
        </w:rPr>
        <w:t>t</w:t>
      </w:r>
      <w:r w:rsidRPr="002C22F2">
        <w:rPr>
          <w:spacing w:val="1"/>
        </w:rPr>
        <w:t>o review the eff</w:t>
      </w:r>
      <w:r>
        <w:rPr>
          <w:spacing w:val="1"/>
        </w:rPr>
        <w:t>e</w:t>
      </w:r>
      <w:r w:rsidRPr="002C22F2">
        <w:rPr>
          <w:spacing w:val="1"/>
        </w:rPr>
        <w:t>ctiv</w:t>
      </w:r>
      <w:r>
        <w:rPr>
          <w:spacing w:val="1"/>
        </w:rPr>
        <w:t>e</w:t>
      </w:r>
      <w:r w:rsidRPr="002C22F2">
        <w:rPr>
          <w:spacing w:val="1"/>
        </w:rPr>
        <w:t>n</w:t>
      </w:r>
      <w:r>
        <w:rPr>
          <w:spacing w:val="1"/>
        </w:rPr>
        <w:t>e</w:t>
      </w:r>
      <w:r w:rsidRPr="002C22F2">
        <w:rPr>
          <w:spacing w:val="1"/>
        </w:rPr>
        <w:t>ss of the relationship, this w</w:t>
      </w:r>
      <w:r>
        <w:rPr>
          <w:spacing w:val="1"/>
        </w:rPr>
        <w:t>il</w:t>
      </w:r>
      <w:r w:rsidRPr="002C22F2">
        <w:rPr>
          <w:spacing w:val="1"/>
        </w:rPr>
        <w:t>l m</w:t>
      </w:r>
      <w:r>
        <w:rPr>
          <w:spacing w:val="1"/>
        </w:rPr>
        <w:t>e</w:t>
      </w:r>
      <w:r w:rsidRPr="002C22F2">
        <w:rPr>
          <w:spacing w:val="1"/>
        </w:rPr>
        <w:t>an looking at the pr</w:t>
      </w:r>
      <w:r>
        <w:rPr>
          <w:spacing w:val="1"/>
        </w:rPr>
        <w:t>o</w:t>
      </w:r>
      <w:r w:rsidRPr="002C22F2">
        <w:rPr>
          <w:spacing w:val="1"/>
        </w:rPr>
        <w:t>c</w:t>
      </w:r>
      <w:r>
        <w:rPr>
          <w:spacing w:val="1"/>
        </w:rPr>
        <w:t>e</w:t>
      </w:r>
      <w:r w:rsidRPr="002C22F2">
        <w:rPr>
          <w:spacing w:val="1"/>
        </w:rPr>
        <w:t xml:space="preserve">ss or how you and your partners are working </w:t>
      </w:r>
      <w:r>
        <w:rPr>
          <w:spacing w:val="1"/>
        </w:rPr>
        <w:t>t</w:t>
      </w:r>
      <w:r w:rsidRPr="002C22F2">
        <w:rPr>
          <w:spacing w:val="1"/>
        </w:rPr>
        <w:t xml:space="preserve">ogether </w:t>
      </w:r>
      <w:r>
        <w:rPr>
          <w:spacing w:val="1"/>
        </w:rPr>
        <w:t>t</w:t>
      </w:r>
      <w:r w:rsidRPr="002C22F2">
        <w:rPr>
          <w:spacing w:val="1"/>
        </w:rPr>
        <w:t>o develop and deliver the activiti</w:t>
      </w:r>
      <w:r>
        <w:rPr>
          <w:spacing w:val="1"/>
        </w:rPr>
        <w:t>e</w:t>
      </w:r>
      <w:r w:rsidRPr="002C22F2">
        <w:rPr>
          <w:spacing w:val="1"/>
        </w:rPr>
        <w:t>s</w:t>
      </w:r>
    </w:p>
    <w:p w:rsidR="00042B50" w:rsidRPr="00237B1E" w:rsidRDefault="00B82AF7" w:rsidP="00B03649">
      <w:pPr>
        <w:pStyle w:val="Style1"/>
      </w:pPr>
      <w:r w:rsidRPr="00237B1E">
        <w:t>At a glance</w:t>
      </w:r>
    </w:p>
    <w:p w:rsidR="00042B50" w:rsidRPr="00237B1E" w:rsidRDefault="00F25AC9" w:rsidP="00147333">
      <w:pPr>
        <w:pStyle w:val="ListParagraph"/>
        <w:numPr>
          <w:ilvl w:val="0"/>
          <w:numId w:val="10"/>
        </w:numPr>
      </w:pPr>
      <w:r w:rsidRPr="00237B1E">
        <w:t>Your</w:t>
      </w:r>
      <w:r w:rsidR="00B82AF7" w:rsidRPr="00237B1E">
        <w:t xml:space="preserve"> purpose will shape the kind of evaluation that you do and the timeframe in which you do it</w:t>
      </w:r>
    </w:p>
    <w:p w:rsidR="00042B50" w:rsidRPr="00237B1E" w:rsidRDefault="00F25AC9" w:rsidP="00147333">
      <w:pPr>
        <w:pStyle w:val="ListParagraph"/>
        <w:numPr>
          <w:ilvl w:val="0"/>
          <w:numId w:val="10"/>
        </w:numPr>
      </w:pPr>
      <w:r w:rsidRPr="00237B1E">
        <w:t>Evaluation</w:t>
      </w:r>
      <w:r w:rsidR="00B82AF7" w:rsidRPr="00237B1E">
        <w:t xml:space="preserve"> provides an evidence base for decision making</w:t>
      </w:r>
    </w:p>
    <w:p w:rsidR="00042B50" w:rsidRPr="00237B1E" w:rsidRDefault="00F25AC9" w:rsidP="00147333">
      <w:pPr>
        <w:pStyle w:val="ListParagraph"/>
        <w:numPr>
          <w:ilvl w:val="0"/>
          <w:numId w:val="10"/>
        </w:numPr>
      </w:pPr>
      <w:r w:rsidRPr="00237B1E">
        <w:t>Evaluation</w:t>
      </w:r>
      <w:r w:rsidR="00B82AF7" w:rsidRPr="00237B1E">
        <w:t xml:space="preserve"> can satisfy accountability requirements.</w:t>
      </w:r>
    </w:p>
    <w:p w:rsidR="001D0100" w:rsidRDefault="001D0100" w:rsidP="00566B40">
      <w:pPr>
        <w:pStyle w:val="Heading1A"/>
        <w:rPr>
          <w:spacing w:val="-22"/>
        </w:rPr>
        <w:sectPr w:rsidR="001D0100" w:rsidSect="000F069F">
          <w:pgSz w:w="11920" w:h="16840"/>
          <w:pgMar w:top="567" w:right="425" w:bottom="567" w:left="709" w:header="720" w:footer="720" w:gutter="0"/>
          <w:cols w:space="720"/>
        </w:sectPr>
      </w:pPr>
      <w:bookmarkStart w:id="44" w:name="_Toc355103198"/>
      <w:bookmarkStart w:id="45" w:name="_Toc355103371"/>
      <w:bookmarkStart w:id="46" w:name="_Toc355103690"/>
      <w:bookmarkStart w:id="47" w:name="_Toc355107803"/>
    </w:p>
    <w:p w:rsidR="00042B50" w:rsidRDefault="00B82AF7" w:rsidP="00566B40">
      <w:pPr>
        <w:pStyle w:val="Heading1A"/>
      </w:pPr>
      <w:r>
        <w:rPr>
          <w:spacing w:val="-22"/>
        </w:rPr>
        <w:lastRenderedPageBreak/>
        <w:t>H</w:t>
      </w:r>
      <w:r>
        <w:rPr>
          <w:spacing w:val="-27"/>
        </w:rPr>
        <w:t>o</w:t>
      </w:r>
      <w:r>
        <w:t>w</w:t>
      </w:r>
      <w:r>
        <w:rPr>
          <w:spacing w:val="8"/>
        </w:rPr>
        <w:t xml:space="preserve"> </w:t>
      </w:r>
      <w:r>
        <w:rPr>
          <w:spacing w:val="-9"/>
        </w:rPr>
        <w:t>d</w:t>
      </w:r>
      <w:r>
        <w:t>o</w:t>
      </w:r>
      <w:r>
        <w:rPr>
          <w:spacing w:val="8"/>
        </w:rPr>
        <w:t xml:space="preserve"> </w:t>
      </w:r>
      <w:r>
        <w:t>I</w:t>
      </w:r>
      <w:r>
        <w:rPr>
          <w:spacing w:val="8"/>
        </w:rPr>
        <w:t xml:space="preserve"> </w:t>
      </w:r>
      <w:r>
        <w:rPr>
          <w:spacing w:val="-12"/>
        </w:rPr>
        <w:t>e</w:t>
      </w:r>
      <w:r>
        <w:rPr>
          <w:spacing w:val="-14"/>
        </w:rPr>
        <w:t>v</w:t>
      </w:r>
      <w:r>
        <w:rPr>
          <w:spacing w:val="-4"/>
        </w:rPr>
        <w:t>a</w:t>
      </w:r>
      <w:r>
        <w:rPr>
          <w:spacing w:val="-16"/>
        </w:rPr>
        <w:t>l</w:t>
      </w:r>
      <w:r>
        <w:rPr>
          <w:spacing w:val="7"/>
        </w:rPr>
        <w:t>u</w:t>
      </w:r>
      <w:r>
        <w:rPr>
          <w:spacing w:val="-11"/>
        </w:rPr>
        <w:t>a</w:t>
      </w:r>
      <w:r>
        <w:t>t</w:t>
      </w:r>
      <w:r>
        <w:rPr>
          <w:spacing w:val="-52"/>
        </w:rPr>
        <w:t>e</w:t>
      </w:r>
      <w:r>
        <w:t>?</w:t>
      </w:r>
      <w:bookmarkEnd w:id="44"/>
      <w:bookmarkEnd w:id="45"/>
      <w:bookmarkEnd w:id="46"/>
      <w:bookmarkEnd w:id="47"/>
    </w:p>
    <w:p w:rsidR="00042B50" w:rsidRPr="00B03649" w:rsidRDefault="00873527" w:rsidP="00B03649">
      <w:pPr>
        <w:rPr>
          <w:spacing w:val="1"/>
        </w:rPr>
      </w:pPr>
      <w:r w:rsidRPr="00102539">
        <w:rPr>
          <w:rStyle w:val="Style2Char"/>
          <w:sz w:val="22"/>
          <w:szCs w:val="22"/>
        </w:rPr>
        <w:t>JUST AS THERE’S NO ‘RIGHT’ MODEL</w:t>
      </w:r>
      <w:r w:rsidRPr="000459F4">
        <w:rPr>
          <w:rStyle w:val="Style2Char"/>
        </w:rPr>
        <w:t xml:space="preserve"> </w:t>
      </w:r>
      <w:r w:rsidR="00B82AF7" w:rsidRPr="002C22F2">
        <w:rPr>
          <w:spacing w:val="1"/>
        </w:rPr>
        <w:t>of</w:t>
      </w:r>
      <w:r w:rsidRPr="002C22F2">
        <w:rPr>
          <w:spacing w:val="1"/>
        </w:rPr>
        <w:t xml:space="preserve"> </w:t>
      </w:r>
      <w:r w:rsidR="00B82AF7" w:rsidRPr="002C22F2">
        <w:rPr>
          <w:spacing w:val="1"/>
        </w:rPr>
        <w:t>a</w:t>
      </w:r>
      <w:r w:rsidRPr="002C22F2">
        <w:rPr>
          <w:spacing w:val="1"/>
        </w:rPr>
        <w:t xml:space="preserve"> </w:t>
      </w:r>
      <w:r w:rsidR="00B82AF7" w:rsidRPr="002C22F2">
        <w:rPr>
          <w:spacing w:val="1"/>
        </w:rPr>
        <w:t xml:space="preserve">school-business relationship, there’s no single ‘right’ way to go about an </w:t>
      </w:r>
      <w:r w:rsidR="00B82AF7" w:rsidRPr="00B03649">
        <w:rPr>
          <w:spacing w:val="1"/>
        </w:rPr>
        <w:t>evaluation. You might want to adopt a very informal approach or a more structured approach. Either is fine if it meets your needs.</w:t>
      </w:r>
    </w:p>
    <w:p w:rsidR="00042B50" w:rsidRPr="00B03649" w:rsidRDefault="00B82AF7" w:rsidP="00B03649">
      <w:pPr>
        <w:rPr>
          <w:spacing w:val="1"/>
        </w:rPr>
      </w:pPr>
      <w:r w:rsidRPr="00B03649">
        <w:rPr>
          <w:spacing w:val="1"/>
        </w:rPr>
        <w:t xml:space="preserve">It helps </w:t>
      </w:r>
      <w:r>
        <w:rPr>
          <w:spacing w:val="1"/>
        </w:rPr>
        <w:t>t</w:t>
      </w:r>
      <w:r w:rsidRPr="00B03649">
        <w:rPr>
          <w:spacing w:val="1"/>
        </w:rPr>
        <w:t>o think of the evaluation pr</w:t>
      </w:r>
      <w:r>
        <w:rPr>
          <w:spacing w:val="1"/>
        </w:rPr>
        <w:t>o</w:t>
      </w:r>
      <w:r w:rsidRPr="00B03649">
        <w:rPr>
          <w:spacing w:val="1"/>
        </w:rPr>
        <w:t>c</w:t>
      </w:r>
      <w:r>
        <w:rPr>
          <w:spacing w:val="1"/>
        </w:rPr>
        <w:t>e</w:t>
      </w:r>
      <w:r w:rsidRPr="00B03649">
        <w:rPr>
          <w:spacing w:val="1"/>
        </w:rPr>
        <w:t>ss as a cycle involving preparation, infor</w:t>
      </w:r>
      <w:r>
        <w:rPr>
          <w:spacing w:val="1"/>
        </w:rPr>
        <w:t>m</w:t>
      </w:r>
      <w:r w:rsidRPr="00B03649">
        <w:rPr>
          <w:spacing w:val="1"/>
        </w:rPr>
        <w:t>ation gathering,</w:t>
      </w:r>
      <w:r>
        <w:rPr>
          <w:spacing w:val="1"/>
        </w:rPr>
        <w:t xml:space="preserve"> </w:t>
      </w:r>
      <w:r w:rsidRPr="00B03649">
        <w:rPr>
          <w:spacing w:val="1"/>
        </w:rPr>
        <w:t>infor</w:t>
      </w:r>
      <w:r>
        <w:rPr>
          <w:spacing w:val="1"/>
        </w:rPr>
        <w:t>m</w:t>
      </w:r>
      <w:r w:rsidRPr="00B03649">
        <w:rPr>
          <w:spacing w:val="1"/>
        </w:rPr>
        <w:t>ation a</w:t>
      </w:r>
      <w:r>
        <w:rPr>
          <w:spacing w:val="1"/>
        </w:rPr>
        <w:t>n</w:t>
      </w:r>
      <w:r w:rsidRPr="00B03649">
        <w:rPr>
          <w:spacing w:val="1"/>
        </w:rPr>
        <w:t>alysis,</w:t>
      </w:r>
      <w:r>
        <w:rPr>
          <w:spacing w:val="1"/>
        </w:rPr>
        <w:t xml:space="preserve"> </w:t>
      </w:r>
      <w:r w:rsidRPr="00B03649">
        <w:rPr>
          <w:spacing w:val="1"/>
        </w:rPr>
        <w:t>infor</w:t>
      </w:r>
      <w:r>
        <w:rPr>
          <w:spacing w:val="1"/>
        </w:rPr>
        <w:t>m</w:t>
      </w:r>
      <w:r w:rsidRPr="00B03649">
        <w:rPr>
          <w:spacing w:val="1"/>
        </w:rPr>
        <w:t>ation use, further preparation and so on.</w:t>
      </w:r>
    </w:p>
    <w:p w:rsidR="00042B50" w:rsidRPr="00B03649" w:rsidRDefault="00B82AF7" w:rsidP="00B03649">
      <w:pPr>
        <w:rPr>
          <w:spacing w:val="1"/>
        </w:rPr>
      </w:pPr>
      <w:r w:rsidRPr="00B03649">
        <w:rPr>
          <w:spacing w:val="1"/>
        </w:rPr>
        <w:t>In the Evalua</w:t>
      </w:r>
      <w:r>
        <w:rPr>
          <w:spacing w:val="1"/>
        </w:rPr>
        <w:t>t</w:t>
      </w:r>
      <w:r w:rsidRPr="00B03649">
        <w:rPr>
          <w:spacing w:val="1"/>
        </w:rPr>
        <w:t xml:space="preserve">e </w:t>
      </w:r>
      <w:r>
        <w:rPr>
          <w:spacing w:val="1"/>
        </w:rPr>
        <w:t>t</w:t>
      </w:r>
      <w:r w:rsidRPr="00B03649">
        <w:rPr>
          <w:spacing w:val="1"/>
        </w:rPr>
        <w:t>o Grow Framework below, which forms the basis for this s</w:t>
      </w:r>
      <w:r>
        <w:rPr>
          <w:spacing w:val="1"/>
        </w:rPr>
        <w:t>e</w:t>
      </w:r>
      <w:r w:rsidRPr="00B03649">
        <w:rPr>
          <w:spacing w:val="1"/>
        </w:rPr>
        <w:t>ction of the guide, th</w:t>
      </w:r>
      <w:r>
        <w:rPr>
          <w:spacing w:val="1"/>
        </w:rPr>
        <w:t>e</w:t>
      </w:r>
      <w:r w:rsidRPr="00B03649">
        <w:rPr>
          <w:spacing w:val="1"/>
        </w:rPr>
        <w:t>se p</w:t>
      </w:r>
      <w:r>
        <w:rPr>
          <w:spacing w:val="1"/>
        </w:rPr>
        <w:t>h</w:t>
      </w:r>
      <w:r w:rsidRPr="00B03649">
        <w:rPr>
          <w:spacing w:val="1"/>
        </w:rPr>
        <w:t>as</w:t>
      </w:r>
      <w:r>
        <w:rPr>
          <w:spacing w:val="1"/>
        </w:rPr>
        <w:t>e</w:t>
      </w:r>
      <w:r w:rsidRPr="00B03649">
        <w:rPr>
          <w:spacing w:val="1"/>
        </w:rPr>
        <w:t xml:space="preserve">s </w:t>
      </w:r>
      <w:r>
        <w:rPr>
          <w:spacing w:val="1"/>
        </w:rPr>
        <w:t>h</w:t>
      </w:r>
      <w:r w:rsidRPr="00B03649">
        <w:rPr>
          <w:spacing w:val="1"/>
        </w:rPr>
        <w:t>ave b</w:t>
      </w:r>
      <w:r>
        <w:rPr>
          <w:spacing w:val="1"/>
        </w:rPr>
        <w:t>ee</w:t>
      </w:r>
      <w:r w:rsidRPr="00B03649">
        <w:rPr>
          <w:spacing w:val="1"/>
        </w:rPr>
        <w:t xml:space="preserve">n </w:t>
      </w:r>
      <w:r w:rsidRPr="00B03649">
        <w:rPr>
          <w:spacing w:val="1"/>
        </w:rPr>
        <w:lastRenderedPageBreak/>
        <w:t>ca</w:t>
      </w:r>
      <w:r>
        <w:rPr>
          <w:spacing w:val="1"/>
        </w:rPr>
        <w:t>l</w:t>
      </w:r>
      <w:r w:rsidRPr="00B03649">
        <w:rPr>
          <w:spacing w:val="1"/>
        </w:rPr>
        <w:t>l</w:t>
      </w:r>
      <w:r>
        <w:rPr>
          <w:spacing w:val="1"/>
        </w:rPr>
        <w:t>e</w:t>
      </w:r>
      <w:r w:rsidRPr="00B03649">
        <w:rPr>
          <w:spacing w:val="1"/>
        </w:rPr>
        <w:t>d:</w:t>
      </w:r>
    </w:p>
    <w:p w:rsidR="00042B50" w:rsidRPr="002C22F2" w:rsidRDefault="00B82AF7" w:rsidP="00147333">
      <w:pPr>
        <w:pStyle w:val="ListParagraph"/>
        <w:numPr>
          <w:ilvl w:val="0"/>
          <w:numId w:val="11"/>
        </w:numPr>
        <w:rPr>
          <w:spacing w:val="1"/>
        </w:rPr>
      </w:pPr>
      <w:r w:rsidRPr="002C22F2">
        <w:rPr>
          <w:spacing w:val="1"/>
        </w:rPr>
        <w:t>Preparing – the success of your evaluation depends largely on the thinking you do in this phase</w:t>
      </w:r>
    </w:p>
    <w:p w:rsidR="00042B50" w:rsidRPr="002C22F2" w:rsidRDefault="00B82AF7" w:rsidP="00147333">
      <w:pPr>
        <w:pStyle w:val="ListParagraph"/>
        <w:numPr>
          <w:ilvl w:val="0"/>
          <w:numId w:val="11"/>
        </w:numPr>
        <w:rPr>
          <w:spacing w:val="1"/>
        </w:rPr>
      </w:pPr>
      <w:r w:rsidRPr="002C22F2">
        <w:rPr>
          <w:spacing w:val="1"/>
        </w:rPr>
        <w:t>Gathering information – you need to collect the information most relevant to your purpose</w:t>
      </w:r>
    </w:p>
    <w:p w:rsidR="00042B50" w:rsidRPr="002C22F2" w:rsidRDefault="00B82AF7" w:rsidP="00147333">
      <w:pPr>
        <w:pStyle w:val="ListParagraph"/>
        <w:numPr>
          <w:ilvl w:val="0"/>
          <w:numId w:val="11"/>
        </w:numPr>
        <w:rPr>
          <w:spacing w:val="1"/>
        </w:rPr>
      </w:pPr>
      <w:r w:rsidRPr="002C22F2">
        <w:rPr>
          <w:spacing w:val="1"/>
        </w:rPr>
        <w:t xml:space="preserve">Analysing information – you need to </w:t>
      </w:r>
      <w:proofErr w:type="spellStart"/>
      <w:r w:rsidRPr="002C22F2">
        <w:rPr>
          <w:spacing w:val="1"/>
        </w:rPr>
        <w:t>organise</w:t>
      </w:r>
      <w:proofErr w:type="spellEnd"/>
      <w:r w:rsidRPr="002C22F2">
        <w:rPr>
          <w:spacing w:val="1"/>
        </w:rPr>
        <w:t xml:space="preserve"> your information and identify your key findings</w:t>
      </w:r>
    </w:p>
    <w:p w:rsidR="00042B50" w:rsidRPr="002C22F2" w:rsidRDefault="00B82AF7" w:rsidP="00147333">
      <w:pPr>
        <w:pStyle w:val="ListParagraph"/>
        <w:numPr>
          <w:ilvl w:val="0"/>
          <w:numId w:val="11"/>
        </w:numPr>
        <w:rPr>
          <w:spacing w:val="1"/>
        </w:rPr>
      </w:pPr>
      <w:r w:rsidRPr="002C22F2">
        <w:rPr>
          <w:spacing w:val="1"/>
        </w:rPr>
        <w:t>Using information – this phase is about sharing the findings and making decisions about the future.</w:t>
      </w:r>
    </w:p>
    <w:p w:rsidR="00B03649" w:rsidRDefault="00B03649" w:rsidP="00B03649">
      <w:pPr>
        <w:pStyle w:val="Heading2A"/>
        <w:ind w:right="92"/>
        <w:jc w:val="left"/>
      </w:pPr>
      <w:bookmarkStart w:id="48" w:name="_Toc355103199"/>
      <w:bookmarkStart w:id="49" w:name="_Toc355103372"/>
      <w:r>
        <w:rPr>
          <w:spacing w:val="-6"/>
        </w:rPr>
        <w:t>E</w:t>
      </w:r>
      <w:r>
        <w:rPr>
          <w:spacing w:val="-5"/>
        </w:rPr>
        <w:t>v</w:t>
      </w:r>
      <w:r>
        <w:rPr>
          <w:spacing w:val="1"/>
        </w:rPr>
        <w:t>a</w:t>
      </w:r>
      <w:r>
        <w:rPr>
          <w:spacing w:val="-3"/>
        </w:rPr>
        <w:t>lu</w:t>
      </w:r>
      <w:r>
        <w:rPr>
          <w:spacing w:val="-4"/>
        </w:rPr>
        <w:t>a</w:t>
      </w:r>
      <w:r>
        <w:t>te</w:t>
      </w:r>
      <w:r>
        <w:rPr>
          <w:spacing w:val="-5"/>
        </w:rPr>
        <w:t xml:space="preserve"> </w:t>
      </w:r>
      <w:r>
        <w:rPr>
          <w:spacing w:val="-1"/>
        </w:rPr>
        <w:t>t</w:t>
      </w:r>
      <w:r>
        <w:t xml:space="preserve">o </w:t>
      </w:r>
      <w:r>
        <w:rPr>
          <w:spacing w:val="-2"/>
        </w:rPr>
        <w:t>Gr</w:t>
      </w:r>
      <w:r>
        <w:rPr>
          <w:spacing w:val="-7"/>
        </w:rPr>
        <w:t>o</w:t>
      </w:r>
      <w:r>
        <w:t>w</w:t>
      </w:r>
      <w:r>
        <w:rPr>
          <w:spacing w:val="-3"/>
        </w:rPr>
        <w:t xml:space="preserve"> </w:t>
      </w:r>
      <w:r>
        <w:rPr>
          <w:w w:val="99"/>
        </w:rPr>
        <w:t>F</w:t>
      </w:r>
      <w:r>
        <w:rPr>
          <w:spacing w:val="-1"/>
          <w:w w:val="99"/>
        </w:rPr>
        <w:t>r</w:t>
      </w:r>
      <w:r>
        <w:rPr>
          <w:spacing w:val="-1"/>
        </w:rPr>
        <w:t>a</w:t>
      </w:r>
      <w:r>
        <w:rPr>
          <w:spacing w:val="-3"/>
        </w:rPr>
        <w:t>m</w:t>
      </w:r>
      <w:r>
        <w:rPr>
          <w:spacing w:val="-3"/>
          <w:w w:val="99"/>
        </w:rPr>
        <w:t>e</w:t>
      </w:r>
      <w:r>
        <w:rPr>
          <w:spacing w:val="-7"/>
        </w:rPr>
        <w:t>w</w:t>
      </w:r>
      <w:r>
        <w:rPr>
          <w:spacing w:val="-4"/>
        </w:rPr>
        <w:t>o</w:t>
      </w:r>
      <w:r>
        <w:rPr>
          <w:spacing w:val="-4"/>
          <w:w w:val="99"/>
        </w:rPr>
        <w:t>r</w:t>
      </w:r>
      <w:r>
        <w:t>k</w:t>
      </w:r>
      <w:bookmarkEnd w:id="48"/>
      <w:bookmarkEnd w:id="49"/>
    </w:p>
    <w:p w:rsidR="00B03649" w:rsidRDefault="00BE25DF" w:rsidP="00FA53A7">
      <w:bookmarkStart w:id="50" w:name="_Toc355103200"/>
      <w:bookmarkStart w:id="51" w:name="_Toc355103373"/>
      <w:r w:rsidRPr="00BE25DF">
        <w:rPr>
          <w:noProof/>
          <w:lang w:val="en-AU" w:eastAsia="en-AU"/>
        </w:rPr>
        <w:drawing>
          <wp:inline distT="0" distB="0" distL="0" distR="0" wp14:anchorId="0473E959" wp14:editId="6DCBA1FE">
            <wp:extent cx="2909570" cy="2210435"/>
            <wp:effectExtent l="0" t="0" r="5080" b="0"/>
            <wp:docPr id="2" name="Picture 1" descr="Image shows four boxes arranged in a cirle to define steps in the Evaluate to Grow Framework.  The steps are Preparing, Gathering information, Analysing information and Using Information." title="Evaluate to Grow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uate to Grow Framewor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9570" cy="2210435"/>
                    </a:xfrm>
                    <a:prstGeom prst="rect">
                      <a:avLst/>
                    </a:prstGeom>
                  </pic:spPr>
                </pic:pic>
              </a:graphicData>
            </a:graphic>
          </wp:inline>
        </w:drawing>
      </w:r>
      <w:bookmarkEnd w:id="50"/>
      <w:bookmarkEnd w:id="51"/>
    </w:p>
    <w:p w:rsidR="00BE25DF" w:rsidRPr="002C22F2" w:rsidRDefault="00B03649" w:rsidP="00B03649">
      <w:pPr>
        <w:rPr>
          <w:spacing w:val="1"/>
        </w:rPr>
      </w:pPr>
      <w:r w:rsidRPr="002C22F2">
        <w:rPr>
          <w:spacing w:val="1"/>
        </w:rPr>
        <w:t>In the</w:t>
      </w:r>
      <w:r>
        <w:rPr>
          <w:spacing w:val="1"/>
        </w:rPr>
        <w:t xml:space="preserve"> </w:t>
      </w:r>
      <w:r w:rsidRPr="002C22F2">
        <w:rPr>
          <w:spacing w:val="1"/>
        </w:rPr>
        <w:t>following sections we explore each of these steps a little further and provide you with some support tools to help you along the way.</w:t>
      </w:r>
    </w:p>
    <w:p w:rsidR="00042B50" w:rsidRPr="00BE25DF" w:rsidRDefault="00B82AF7" w:rsidP="00B03649">
      <w:pPr>
        <w:pStyle w:val="Style1"/>
      </w:pPr>
      <w:r w:rsidRPr="00BE25DF">
        <w:t>At a glance</w:t>
      </w:r>
    </w:p>
    <w:p w:rsidR="00412CCC" w:rsidRPr="002C22F2" w:rsidRDefault="00F25AC9" w:rsidP="00B03649">
      <w:pPr>
        <w:rPr>
          <w:spacing w:val="1"/>
        </w:rPr>
      </w:pPr>
      <w:r w:rsidRPr="002C22F2">
        <w:rPr>
          <w:spacing w:val="1"/>
        </w:rPr>
        <w:t>How</w:t>
      </w:r>
      <w:r w:rsidR="00B82AF7" w:rsidRPr="002C22F2">
        <w:rPr>
          <w:spacing w:val="1"/>
        </w:rPr>
        <w:t xml:space="preserve"> you approach your evaluation will depend on your relationship and</w:t>
      </w:r>
      <w:r w:rsidR="00873527" w:rsidRPr="002C22F2">
        <w:rPr>
          <w:spacing w:val="1"/>
        </w:rPr>
        <w:t xml:space="preserve"> purpose in evaluating</w:t>
      </w:r>
    </w:p>
    <w:p w:rsidR="00042B50" w:rsidRPr="002C22F2" w:rsidRDefault="00F25AC9" w:rsidP="00B03649">
      <w:pPr>
        <w:rPr>
          <w:spacing w:val="1"/>
        </w:rPr>
      </w:pPr>
      <w:r w:rsidRPr="002C22F2">
        <w:rPr>
          <w:spacing w:val="1"/>
        </w:rPr>
        <w:t>While</w:t>
      </w:r>
      <w:r w:rsidR="00B82AF7" w:rsidRPr="002C22F2">
        <w:rPr>
          <w:spacing w:val="1"/>
        </w:rPr>
        <w:t xml:space="preserve"> you can start anywhere in the cycle, most evaluations</w:t>
      </w:r>
      <w:r w:rsidR="00873527" w:rsidRPr="002C22F2">
        <w:rPr>
          <w:spacing w:val="1"/>
        </w:rPr>
        <w:t xml:space="preserve"> </w:t>
      </w:r>
      <w:r w:rsidR="00B82AF7" w:rsidRPr="002C22F2">
        <w:rPr>
          <w:spacing w:val="1"/>
        </w:rPr>
        <w:t xml:space="preserve">will begin at the </w:t>
      </w:r>
      <w:r w:rsidR="00873527" w:rsidRPr="002C22F2">
        <w:rPr>
          <w:spacing w:val="1"/>
        </w:rPr>
        <w:t>p</w:t>
      </w:r>
      <w:r w:rsidR="00B82AF7" w:rsidRPr="002C22F2">
        <w:rPr>
          <w:spacing w:val="1"/>
        </w:rPr>
        <w:t>reparation phase.</w:t>
      </w:r>
    </w:p>
    <w:p w:rsidR="000F069F" w:rsidRDefault="000F069F" w:rsidP="00566B40">
      <w:pPr>
        <w:pStyle w:val="Heading2A"/>
        <w:jc w:val="left"/>
        <w:rPr>
          <w:spacing w:val="1"/>
        </w:rPr>
        <w:sectPr w:rsidR="000F069F" w:rsidSect="003D3285">
          <w:type w:val="continuous"/>
          <w:pgSz w:w="11920" w:h="16840"/>
          <w:pgMar w:top="567" w:right="425" w:bottom="567" w:left="709" w:header="720" w:footer="720" w:gutter="0"/>
          <w:cols w:space="720"/>
        </w:sectPr>
      </w:pPr>
      <w:bookmarkStart w:id="52" w:name="_Toc355103201"/>
      <w:bookmarkStart w:id="53" w:name="_Toc355103374"/>
    </w:p>
    <w:p w:rsidR="00042B50" w:rsidRDefault="00B82AF7" w:rsidP="00566B40">
      <w:pPr>
        <w:pStyle w:val="Heading2A"/>
        <w:jc w:val="left"/>
      </w:pPr>
      <w:r>
        <w:rPr>
          <w:spacing w:val="1"/>
        </w:rPr>
        <w:lastRenderedPageBreak/>
        <w:t>P</w:t>
      </w:r>
      <w:r>
        <w:t>r</w:t>
      </w:r>
      <w:r>
        <w:rPr>
          <w:spacing w:val="-1"/>
        </w:rPr>
        <w:t>e</w:t>
      </w:r>
      <w:r>
        <w:rPr>
          <w:spacing w:val="-4"/>
        </w:rPr>
        <w:t>p</w:t>
      </w:r>
      <w:r>
        <w:rPr>
          <w:spacing w:val="-1"/>
        </w:rPr>
        <w:t>a</w:t>
      </w:r>
      <w:r>
        <w:rPr>
          <w:spacing w:val="5"/>
        </w:rPr>
        <w:t>r</w:t>
      </w:r>
      <w:r>
        <w:rPr>
          <w:spacing w:val="4"/>
        </w:rPr>
        <w:t>i</w:t>
      </w:r>
      <w:r>
        <w:t>ng</w:t>
      </w:r>
      <w:bookmarkEnd w:id="52"/>
      <w:bookmarkEnd w:id="53"/>
    </w:p>
    <w:p w:rsidR="00042B50" w:rsidRDefault="00042B50" w:rsidP="00566B40">
      <w:pPr>
        <w:spacing w:before="8" w:after="0" w:line="160" w:lineRule="exact"/>
        <w:rPr>
          <w:sz w:val="16"/>
          <w:szCs w:val="16"/>
        </w:rPr>
      </w:pPr>
    </w:p>
    <w:p w:rsidR="00042B50" w:rsidRPr="002C22F2" w:rsidRDefault="00B82AF7" w:rsidP="00B03649">
      <w:pPr>
        <w:rPr>
          <w:spacing w:val="1"/>
        </w:rPr>
      </w:pPr>
      <w:r w:rsidRPr="002C22F2">
        <w:rPr>
          <w:spacing w:val="1"/>
        </w:rPr>
        <w:t xml:space="preserve">This is the time </w:t>
      </w:r>
      <w:r>
        <w:rPr>
          <w:spacing w:val="1"/>
        </w:rPr>
        <w:t>t</w:t>
      </w:r>
      <w:r w:rsidRPr="002C22F2">
        <w:rPr>
          <w:spacing w:val="1"/>
        </w:rPr>
        <w:t>o think about your relationship and:</w:t>
      </w:r>
    </w:p>
    <w:p w:rsidR="00042B50" w:rsidRPr="002C22F2" w:rsidRDefault="00B82AF7" w:rsidP="00147333">
      <w:pPr>
        <w:pStyle w:val="ListParagraph"/>
        <w:numPr>
          <w:ilvl w:val="0"/>
          <w:numId w:val="21"/>
        </w:numPr>
        <w:rPr>
          <w:spacing w:val="1"/>
        </w:rPr>
      </w:pPr>
      <w:r w:rsidRPr="002C22F2">
        <w:rPr>
          <w:spacing w:val="1"/>
        </w:rPr>
        <w:t>w</w:t>
      </w:r>
      <w:r w:rsidRPr="00D70F99">
        <w:rPr>
          <w:spacing w:val="1"/>
        </w:rPr>
        <w:t>h</w:t>
      </w:r>
      <w:r w:rsidRPr="002C22F2">
        <w:rPr>
          <w:spacing w:val="1"/>
        </w:rPr>
        <w:t xml:space="preserve">at you are setting out </w:t>
      </w:r>
      <w:r w:rsidRPr="00D70F99">
        <w:rPr>
          <w:spacing w:val="1"/>
        </w:rPr>
        <w:t>t</w:t>
      </w:r>
      <w:r w:rsidRPr="002C22F2">
        <w:rPr>
          <w:spacing w:val="1"/>
        </w:rPr>
        <w:t>o achieve</w:t>
      </w:r>
    </w:p>
    <w:p w:rsidR="0066517C" w:rsidRPr="002C22F2" w:rsidRDefault="0066517C" w:rsidP="00147333">
      <w:pPr>
        <w:pStyle w:val="ListParagraph"/>
        <w:numPr>
          <w:ilvl w:val="0"/>
          <w:numId w:val="21"/>
        </w:numPr>
        <w:rPr>
          <w:spacing w:val="1"/>
        </w:rPr>
      </w:pPr>
      <w:r w:rsidRPr="002C22F2">
        <w:rPr>
          <w:spacing w:val="1"/>
        </w:rPr>
        <w:t xml:space="preserve">how you are going </w:t>
      </w:r>
      <w:r w:rsidRPr="00D70F99">
        <w:rPr>
          <w:spacing w:val="1"/>
        </w:rPr>
        <w:t>t</w:t>
      </w:r>
      <w:r w:rsidRPr="002C22F2">
        <w:rPr>
          <w:spacing w:val="1"/>
        </w:rPr>
        <w:t xml:space="preserve">o achieve it. </w:t>
      </w:r>
    </w:p>
    <w:p w:rsidR="0066517C" w:rsidRPr="002C22F2" w:rsidRDefault="0066517C" w:rsidP="00D70F99">
      <w:pPr>
        <w:rPr>
          <w:spacing w:val="1"/>
        </w:rPr>
      </w:pPr>
      <w:r w:rsidRPr="002C22F2">
        <w:rPr>
          <w:spacing w:val="1"/>
        </w:rPr>
        <w:t xml:space="preserve">This is also the time </w:t>
      </w:r>
      <w:r w:rsidRPr="00412CCC">
        <w:rPr>
          <w:spacing w:val="1"/>
        </w:rPr>
        <w:t>t</w:t>
      </w:r>
      <w:r w:rsidRPr="002C22F2">
        <w:rPr>
          <w:spacing w:val="1"/>
        </w:rPr>
        <w:t>o d</w:t>
      </w:r>
      <w:r w:rsidRPr="00412CCC">
        <w:rPr>
          <w:spacing w:val="1"/>
        </w:rPr>
        <w:t>e</w:t>
      </w:r>
      <w:r w:rsidRPr="002C22F2">
        <w:rPr>
          <w:spacing w:val="1"/>
        </w:rPr>
        <w:t xml:space="preserve">cide </w:t>
      </w:r>
      <w:r w:rsidRPr="00412CCC">
        <w:rPr>
          <w:spacing w:val="1"/>
        </w:rPr>
        <w:t>i</w:t>
      </w:r>
      <w:r w:rsidRPr="002C22F2">
        <w:rPr>
          <w:spacing w:val="1"/>
        </w:rPr>
        <w:t xml:space="preserve">f you’re wanting </w:t>
      </w:r>
      <w:r w:rsidRPr="00412CCC">
        <w:rPr>
          <w:spacing w:val="1"/>
        </w:rPr>
        <w:t>t</w:t>
      </w:r>
      <w:r w:rsidRPr="002C22F2">
        <w:rPr>
          <w:spacing w:val="1"/>
        </w:rPr>
        <w:t>o evalua</w:t>
      </w:r>
      <w:r w:rsidRPr="00412CCC">
        <w:rPr>
          <w:spacing w:val="1"/>
        </w:rPr>
        <w:t>t</w:t>
      </w:r>
      <w:r w:rsidRPr="002C22F2">
        <w:rPr>
          <w:spacing w:val="1"/>
        </w:rPr>
        <w:t xml:space="preserve">e the: </w:t>
      </w:r>
    </w:p>
    <w:p w:rsidR="0066517C" w:rsidRPr="002C22F2" w:rsidRDefault="0066517C" w:rsidP="00147333">
      <w:pPr>
        <w:pStyle w:val="ListParagraph"/>
        <w:numPr>
          <w:ilvl w:val="0"/>
          <w:numId w:val="22"/>
        </w:numPr>
        <w:rPr>
          <w:spacing w:val="1"/>
        </w:rPr>
      </w:pPr>
      <w:r w:rsidRPr="002C22F2">
        <w:rPr>
          <w:spacing w:val="1"/>
        </w:rPr>
        <w:t>outcomes of the project (‘the what’)</w:t>
      </w:r>
    </w:p>
    <w:p w:rsidR="0066517C" w:rsidRPr="002C22F2" w:rsidRDefault="0066517C" w:rsidP="00147333">
      <w:pPr>
        <w:pStyle w:val="ListParagraph"/>
        <w:numPr>
          <w:ilvl w:val="0"/>
          <w:numId w:val="22"/>
        </w:numPr>
        <w:rPr>
          <w:spacing w:val="1"/>
        </w:rPr>
      </w:pPr>
      <w:r w:rsidRPr="002C22F2">
        <w:rPr>
          <w:spacing w:val="1"/>
        </w:rPr>
        <w:t>school-busin</w:t>
      </w:r>
      <w:r w:rsidRPr="00D70F99">
        <w:rPr>
          <w:spacing w:val="1"/>
        </w:rPr>
        <w:t>e</w:t>
      </w:r>
      <w:r w:rsidRPr="002C22F2">
        <w:rPr>
          <w:spacing w:val="1"/>
        </w:rPr>
        <w:t>ss relationship (‘the how’) or</w:t>
      </w:r>
    </w:p>
    <w:p w:rsidR="00042B50" w:rsidRPr="002C22F2" w:rsidRDefault="0066517C" w:rsidP="00147333">
      <w:pPr>
        <w:pStyle w:val="ListParagraph"/>
        <w:numPr>
          <w:ilvl w:val="0"/>
          <w:numId w:val="22"/>
        </w:numPr>
        <w:rPr>
          <w:spacing w:val="1"/>
        </w:rPr>
      </w:pPr>
      <w:r w:rsidRPr="002C22F2">
        <w:rPr>
          <w:spacing w:val="1"/>
        </w:rPr>
        <w:t>both of the above.</w:t>
      </w:r>
    </w:p>
    <w:p w:rsidR="00042B50" w:rsidRDefault="00B82AF7" w:rsidP="00D70F99">
      <w:pPr>
        <w:pStyle w:val="Heading1"/>
      </w:pPr>
      <w:bookmarkStart w:id="54" w:name="_Toc355103202"/>
      <w:bookmarkStart w:id="55" w:name="_Toc355103375"/>
      <w:bookmarkStart w:id="56" w:name="_Toc355103691"/>
      <w:r>
        <w:t>Be</w:t>
      </w:r>
      <w:r>
        <w:rPr>
          <w:spacing w:val="-3"/>
        </w:rPr>
        <w:t xml:space="preserve"> </w:t>
      </w:r>
      <w:r>
        <w:rPr>
          <w:spacing w:val="-2"/>
        </w:rPr>
        <w:t>c</w:t>
      </w:r>
      <w:r>
        <w:rPr>
          <w:spacing w:val="-1"/>
        </w:rPr>
        <w:t>l</w:t>
      </w:r>
      <w:r>
        <w:t>ear</w:t>
      </w:r>
      <w:r>
        <w:rPr>
          <w:spacing w:val="-4"/>
        </w:rPr>
        <w:t xml:space="preserve"> </w:t>
      </w:r>
      <w:r>
        <w:rPr>
          <w:spacing w:val="-2"/>
        </w:rPr>
        <w:t>a</w:t>
      </w:r>
      <w:r>
        <w:t>b</w:t>
      </w:r>
      <w:r>
        <w:rPr>
          <w:spacing w:val="-3"/>
        </w:rPr>
        <w:t>ou</w:t>
      </w:r>
      <w:r>
        <w:t xml:space="preserve">t </w:t>
      </w:r>
      <w:r>
        <w:rPr>
          <w:spacing w:val="-1"/>
        </w:rPr>
        <w:t>t</w:t>
      </w:r>
      <w:r>
        <w:rPr>
          <w:spacing w:val="-2"/>
        </w:rPr>
        <w:t>h</w:t>
      </w:r>
      <w:r>
        <w:t>e</w:t>
      </w:r>
      <w:r>
        <w:rPr>
          <w:spacing w:val="-1"/>
        </w:rPr>
        <w:t xml:space="preserve"> </w:t>
      </w:r>
      <w:r>
        <w:rPr>
          <w:spacing w:val="-3"/>
        </w:rPr>
        <w:t>p</w:t>
      </w:r>
      <w:r>
        <w:t>u</w:t>
      </w:r>
      <w:r>
        <w:rPr>
          <w:spacing w:val="5"/>
        </w:rPr>
        <w:t>r</w:t>
      </w:r>
      <w:r>
        <w:t>pose</w:t>
      </w:r>
      <w:r>
        <w:rPr>
          <w:spacing w:val="-2"/>
        </w:rPr>
        <w:t xml:space="preserve"> </w:t>
      </w:r>
      <w:r>
        <w:rPr>
          <w:spacing w:val="-4"/>
        </w:rPr>
        <w:t>o</w:t>
      </w:r>
      <w:r>
        <w:t xml:space="preserve">f </w:t>
      </w:r>
      <w:r>
        <w:rPr>
          <w:spacing w:val="-5"/>
        </w:rPr>
        <w:t>y</w:t>
      </w:r>
      <w:r>
        <w:rPr>
          <w:spacing w:val="-3"/>
        </w:rPr>
        <w:t>o</w:t>
      </w:r>
      <w:r>
        <w:t>ur</w:t>
      </w:r>
      <w:r>
        <w:rPr>
          <w:spacing w:val="-1"/>
        </w:rPr>
        <w:t xml:space="preserve"> </w:t>
      </w:r>
      <w:r>
        <w:rPr>
          <w:spacing w:val="-2"/>
        </w:rPr>
        <w:t>e</w:t>
      </w:r>
      <w:r>
        <w:rPr>
          <w:spacing w:val="-3"/>
        </w:rPr>
        <w:t>v</w:t>
      </w:r>
      <w:r>
        <w:t>a</w:t>
      </w:r>
      <w:r>
        <w:rPr>
          <w:spacing w:val="-2"/>
        </w:rPr>
        <w:t>lu</w:t>
      </w:r>
      <w:r>
        <w:rPr>
          <w:spacing w:val="-3"/>
        </w:rPr>
        <w:t>a</w:t>
      </w:r>
      <w:r>
        <w:rPr>
          <w:spacing w:val="5"/>
        </w:rPr>
        <w:t>t</w:t>
      </w:r>
      <w:r>
        <w:rPr>
          <w:spacing w:val="-1"/>
        </w:rPr>
        <w:t>i</w:t>
      </w:r>
      <w:r>
        <w:rPr>
          <w:spacing w:val="-2"/>
        </w:rPr>
        <w:t>o</w:t>
      </w:r>
      <w:r>
        <w:t>n</w:t>
      </w:r>
      <w:bookmarkEnd w:id="54"/>
      <w:bookmarkEnd w:id="55"/>
      <w:bookmarkEnd w:id="56"/>
    </w:p>
    <w:p w:rsidR="00042B50" w:rsidRPr="002C22F2" w:rsidRDefault="00B82AF7" w:rsidP="00BC5E36">
      <w:pPr>
        <w:rPr>
          <w:spacing w:val="1"/>
        </w:rPr>
      </w:pPr>
      <w:r w:rsidRPr="002C22F2">
        <w:rPr>
          <w:spacing w:val="1"/>
        </w:rPr>
        <w:t>W</w:t>
      </w:r>
      <w:r>
        <w:rPr>
          <w:spacing w:val="1"/>
        </w:rPr>
        <w:t>h</w:t>
      </w:r>
      <w:r w:rsidRPr="002C22F2">
        <w:rPr>
          <w:spacing w:val="1"/>
        </w:rPr>
        <w:t>at is it t</w:t>
      </w:r>
      <w:r>
        <w:rPr>
          <w:spacing w:val="1"/>
        </w:rPr>
        <w:t>h</w:t>
      </w:r>
      <w:r w:rsidRPr="002C22F2">
        <w:rPr>
          <w:spacing w:val="1"/>
        </w:rPr>
        <w:t xml:space="preserve">at you want </w:t>
      </w:r>
      <w:r>
        <w:rPr>
          <w:spacing w:val="1"/>
        </w:rPr>
        <w:t>t</w:t>
      </w:r>
      <w:r w:rsidRPr="002C22F2">
        <w:rPr>
          <w:spacing w:val="1"/>
        </w:rPr>
        <w:t>o find out? You’</w:t>
      </w:r>
      <w:r>
        <w:rPr>
          <w:spacing w:val="1"/>
        </w:rPr>
        <w:t>l</w:t>
      </w:r>
      <w:r w:rsidRPr="002C22F2">
        <w:rPr>
          <w:spacing w:val="1"/>
        </w:rPr>
        <w:t>l n</w:t>
      </w:r>
      <w:r>
        <w:rPr>
          <w:spacing w:val="1"/>
        </w:rPr>
        <w:t>ee</w:t>
      </w:r>
      <w:r w:rsidRPr="002C22F2">
        <w:rPr>
          <w:spacing w:val="1"/>
        </w:rPr>
        <w:t xml:space="preserve">d </w:t>
      </w:r>
      <w:r>
        <w:rPr>
          <w:spacing w:val="1"/>
        </w:rPr>
        <w:t>t</w:t>
      </w:r>
      <w:r w:rsidRPr="002C22F2">
        <w:rPr>
          <w:spacing w:val="1"/>
        </w:rPr>
        <w:t>o id</w:t>
      </w:r>
      <w:r>
        <w:rPr>
          <w:spacing w:val="1"/>
        </w:rPr>
        <w:t>e</w:t>
      </w:r>
      <w:r w:rsidRPr="002C22F2">
        <w:rPr>
          <w:spacing w:val="1"/>
        </w:rPr>
        <w:t>nt</w:t>
      </w:r>
      <w:r>
        <w:rPr>
          <w:spacing w:val="1"/>
        </w:rPr>
        <w:t>i</w:t>
      </w:r>
      <w:r w:rsidRPr="002C22F2">
        <w:rPr>
          <w:spacing w:val="1"/>
        </w:rPr>
        <w:t>fy a c</w:t>
      </w:r>
      <w:r>
        <w:rPr>
          <w:spacing w:val="1"/>
        </w:rPr>
        <w:t>e</w:t>
      </w:r>
      <w:r w:rsidRPr="002C22F2">
        <w:rPr>
          <w:spacing w:val="1"/>
        </w:rPr>
        <w:t>ntral or key qu</w:t>
      </w:r>
      <w:r>
        <w:rPr>
          <w:spacing w:val="1"/>
        </w:rPr>
        <w:t>e</w:t>
      </w:r>
      <w:r w:rsidRPr="002C22F2">
        <w:rPr>
          <w:spacing w:val="1"/>
        </w:rPr>
        <w:t>stion t</w:t>
      </w:r>
      <w:r>
        <w:rPr>
          <w:spacing w:val="1"/>
        </w:rPr>
        <w:t>h</w:t>
      </w:r>
      <w:r w:rsidRPr="002C22F2">
        <w:rPr>
          <w:spacing w:val="1"/>
        </w:rPr>
        <w:t xml:space="preserve">at you want the evaluation </w:t>
      </w:r>
      <w:r>
        <w:rPr>
          <w:spacing w:val="1"/>
        </w:rPr>
        <w:t>t</w:t>
      </w:r>
      <w:r w:rsidRPr="002C22F2">
        <w:rPr>
          <w:spacing w:val="1"/>
        </w:rPr>
        <w:t xml:space="preserve">o answer. For example, you might want </w:t>
      </w:r>
      <w:r>
        <w:rPr>
          <w:spacing w:val="1"/>
        </w:rPr>
        <w:t>t</w:t>
      </w:r>
      <w:r w:rsidRPr="002C22F2">
        <w:rPr>
          <w:spacing w:val="1"/>
        </w:rPr>
        <w:t xml:space="preserve">o ask how participants </w:t>
      </w:r>
      <w:r>
        <w:rPr>
          <w:spacing w:val="1"/>
        </w:rPr>
        <w:t>h</w:t>
      </w:r>
      <w:r w:rsidRPr="002C22F2">
        <w:rPr>
          <w:spacing w:val="1"/>
        </w:rPr>
        <w:t>ave b</w:t>
      </w:r>
      <w:r>
        <w:rPr>
          <w:spacing w:val="1"/>
        </w:rPr>
        <w:t>e</w:t>
      </w:r>
      <w:r w:rsidRPr="002C22F2">
        <w:rPr>
          <w:spacing w:val="1"/>
        </w:rPr>
        <w:t>nefi</w:t>
      </w:r>
      <w:r>
        <w:rPr>
          <w:spacing w:val="1"/>
        </w:rPr>
        <w:t>te</w:t>
      </w:r>
      <w:r w:rsidRPr="002C22F2">
        <w:rPr>
          <w:spacing w:val="1"/>
        </w:rPr>
        <w:t xml:space="preserve">d from being in your program, or </w:t>
      </w:r>
      <w:r>
        <w:rPr>
          <w:spacing w:val="1"/>
        </w:rPr>
        <w:t>i</w:t>
      </w:r>
      <w:r w:rsidRPr="002C22F2">
        <w:rPr>
          <w:spacing w:val="1"/>
        </w:rPr>
        <w:t xml:space="preserve">f you </w:t>
      </w:r>
      <w:r>
        <w:rPr>
          <w:spacing w:val="1"/>
        </w:rPr>
        <w:t>h</w:t>
      </w:r>
      <w:r w:rsidRPr="002C22F2">
        <w:rPr>
          <w:spacing w:val="1"/>
        </w:rPr>
        <w:t>ave achiev</w:t>
      </w:r>
      <w:r>
        <w:rPr>
          <w:spacing w:val="1"/>
        </w:rPr>
        <w:t>e</w:t>
      </w:r>
      <w:r w:rsidRPr="002C22F2">
        <w:rPr>
          <w:spacing w:val="1"/>
        </w:rPr>
        <w:t>d w</w:t>
      </w:r>
      <w:r>
        <w:rPr>
          <w:spacing w:val="1"/>
        </w:rPr>
        <w:t>h</w:t>
      </w:r>
      <w:r w:rsidRPr="002C22F2">
        <w:rPr>
          <w:spacing w:val="1"/>
        </w:rPr>
        <w:t xml:space="preserve">at you set out </w:t>
      </w:r>
      <w:r>
        <w:rPr>
          <w:spacing w:val="1"/>
        </w:rPr>
        <w:t>t</w:t>
      </w:r>
      <w:r w:rsidRPr="002C22F2">
        <w:rPr>
          <w:spacing w:val="1"/>
        </w:rPr>
        <w:t xml:space="preserve">o do, or </w:t>
      </w:r>
      <w:r>
        <w:rPr>
          <w:spacing w:val="1"/>
        </w:rPr>
        <w:t>i</w:t>
      </w:r>
      <w:r w:rsidRPr="002C22F2">
        <w:rPr>
          <w:spacing w:val="1"/>
        </w:rPr>
        <w:t>f a</w:t>
      </w:r>
      <w:r>
        <w:rPr>
          <w:spacing w:val="1"/>
        </w:rPr>
        <w:t>l</w:t>
      </w:r>
      <w:r w:rsidRPr="002C22F2">
        <w:rPr>
          <w:spacing w:val="1"/>
        </w:rPr>
        <w:t>l parti</w:t>
      </w:r>
      <w:r>
        <w:rPr>
          <w:spacing w:val="1"/>
        </w:rPr>
        <w:t>e</w:t>
      </w:r>
      <w:r w:rsidRPr="002C22F2">
        <w:rPr>
          <w:spacing w:val="1"/>
        </w:rPr>
        <w:t>s in your school- busin</w:t>
      </w:r>
      <w:r>
        <w:rPr>
          <w:spacing w:val="1"/>
        </w:rPr>
        <w:t>e</w:t>
      </w:r>
      <w:r w:rsidRPr="002C22F2">
        <w:rPr>
          <w:spacing w:val="1"/>
        </w:rPr>
        <w:t xml:space="preserve">ss relationship are </w:t>
      </w:r>
      <w:r>
        <w:rPr>
          <w:spacing w:val="1"/>
        </w:rPr>
        <w:t>p</w:t>
      </w:r>
      <w:r w:rsidRPr="002C22F2">
        <w:rPr>
          <w:spacing w:val="1"/>
        </w:rPr>
        <w:t>erforming as we</w:t>
      </w:r>
      <w:r>
        <w:rPr>
          <w:spacing w:val="1"/>
        </w:rPr>
        <w:t>l</w:t>
      </w:r>
      <w:r w:rsidRPr="002C22F2">
        <w:rPr>
          <w:spacing w:val="1"/>
        </w:rPr>
        <w:t>l as they could be.</w:t>
      </w:r>
    </w:p>
    <w:p w:rsidR="00042B50" w:rsidRPr="002C22F2" w:rsidRDefault="00B82AF7" w:rsidP="00BC5E36">
      <w:pPr>
        <w:rPr>
          <w:spacing w:val="1"/>
        </w:rPr>
      </w:pPr>
      <w:r w:rsidRPr="002C22F2">
        <w:rPr>
          <w:spacing w:val="1"/>
        </w:rPr>
        <w:t>Your</w:t>
      </w:r>
      <w:r>
        <w:rPr>
          <w:spacing w:val="1"/>
        </w:rPr>
        <w:t xml:space="preserve"> </w:t>
      </w:r>
      <w:r w:rsidRPr="002C22F2">
        <w:rPr>
          <w:spacing w:val="1"/>
        </w:rPr>
        <w:t>key evaluation qu</w:t>
      </w:r>
      <w:r>
        <w:rPr>
          <w:spacing w:val="1"/>
        </w:rPr>
        <w:t>e</w:t>
      </w:r>
      <w:r w:rsidRPr="002C22F2">
        <w:rPr>
          <w:spacing w:val="1"/>
        </w:rPr>
        <w:t>stion n</w:t>
      </w:r>
      <w:r>
        <w:rPr>
          <w:spacing w:val="1"/>
        </w:rPr>
        <w:t>ee</w:t>
      </w:r>
      <w:r w:rsidRPr="002C22F2">
        <w:rPr>
          <w:spacing w:val="1"/>
        </w:rPr>
        <w:t xml:space="preserve">ds </w:t>
      </w:r>
      <w:r>
        <w:rPr>
          <w:spacing w:val="1"/>
        </w:rPr>
        <w:t>t</w:t>
      </w:r>
      <w:r w:rsidRPr="002C22F2">
        <w:rPr>
          <w:spacing w:val="1"/>
        </w:rPr>
        <w:t>o be rela</w:t>
      </w:r>
      <w:r>
        <w:rPr>
          <w:spacing w:val="1"/>
        </w:rPr>
        <w:t>te</w:t>
      </w:r>
      <w:r w:rsidRPr="002C22F2">
        <w:rPr>
          <w:spacing w:val="1"/>
        </w:rPr>
        <w:t xml:space="preserve">d </w:t>
      </w:r>
      <w:r>
        <w:rPr>
          <w:spacing w:val="1"/>
        </w:rPr>
        <w:t>t</w:t>
      </w:r>
      <w:r w:rsidRPr="002C22F2">
        <w:rPr>
          <w:spacing w:val="1"/>
        </w:rPr>
        <w:t>o your</w:t>
      </w:r>
      <w:r>
        <w:rPr>
          <w:spacing w:val="1"/>
        </w:rPr>
        <w:t xml:space="preserve"> </w:t>
      </w:r>
      <w:r w:rsidRPr="002C22F2">
        <w:rPr>
          <w:spacing w:val="1"/>
        </w:rPr>
        <w:t>obj</w:t>
      </w:r>
      <w:r>
        <w:rPr>
          <w:spacing w:val="1"/>
        </w:rPr>
        <w:t>e</w:t>
      </w:r>
      <w:r w:rsidRPr="002C22F2">
        <w:rPr>
          <w:spacing w:val="1"/>
        </w:rPr>
        <w:t>ctive(s). K</w:t>
      </w:r>
      <w:r>
        <w:rPr>
          <w:spacing w:val="1"/>
        </w:rPr>
        <w:t>e</w:t>
      </w:r>
      <w:r w:rsidRPr="002C22F2">
        <w:rPr>
          <w:spacing w:val="1"/>
        </w:rPr>
        <w:t>ep it simple and achievable. Below are some exampl</w:t>
      </w:r>
      <w:r>
        <w:rPr>
          <w:spacing w:val="1"/>
        </w:rPr>
        <w:t>e</w:t>
      </w:r>
      <w:r w:rsidRPr="002C22F2">
        <w:rPr>
          <w:spacing w:val="1"/>
        </w:rPr>
        <w:t>s.</w:t>
      </w:r>
    </w:p>
    <w:p w:rsidR="00042B50" w:rsidRPr="00403744" w:rsidRDefault="000E08FD" w:rsidP="00403744">
      <w:pPr>
        <w:pStyle w:val="Style1"/>
      </w:pPr>
      <w:r w:rsidRPr="00403744">
        <w:t xml:space="preserve">EXAMPLE </w:t>
      </w:r>
      <w:r w:rsidR="00B82AF7" w:rsidRPr="00403744">
        <w:t>1</w:t>
      </w:r>
      <w:r w:rsidR="00BC5E36" w:rsidRPr="00403744">
        <w:t xml:space="preserve"> -</w:t>
      </w:r>
      <w:r w:rsidR="00B82AF7" w:rsidRPr="00403744">
        <w:t>Environmental sustainability project:</w:t>
      </w:r>
    </w:p>
    <w:p w:rsidR="00042B50" w:rsidRPr="002C22F2" w:rsidRDefault="00B82AF7" w:rsidP="00BC5E36">
      <w:pPr>
        <w:rPr>
          <w:spacing w:val="1"/>
        </w:rPr>
      </w:pPr>
      <w:r w:rsidRPr="002C22F2">
        <w:rPr>
          <w:spacing w:val="1"/>
        </w:rPr>
        <w:t>Obje</w:t>
      </w:r>
      <w:r>
        <w:rPr>
          <w:spacing w:val="1"/>
        </w:rPr>
        <w:t>c</w:t>
      </w:r>
      <w:r w:rsidRPr="002C22F2">
        <w:rPr>
          <w:spacing w:val="1"/>
        </w:rPr>
        <w:t>tive: To inc</w:t>
      </w:r>
      <w:r>
        <w:rPr>
          <w:spacing w:val="1"/>
        </w:rPr>
        <w:t>r</w:t>
      </w:r>
      <w:r w:rsidRPr="002C22F2">
        <w:rPr>
          <w:spacing w:val="1"/>
        </w:rPr>
        <w:t>ea</w:t>
      </w:r>
      <w:r>
        <w:rPr>
          <w:spacing w:val="1"/>
        </w:rPr>
        <w:t>s</w:t>
      </w:r>
      <w:r w:rsidRPr="002C22F2">
        <w:rPr>
          <w:spacing w:val="1"/>
        </w:rPr>
        <w:t xml:space="preserve">e </w:t>
      </w:r>
      <w:r>
        <w:rPr>
          <w:spacing w:val="1"/>
        </w:rPr>
        <w:t>s</w:t>
      </w:r>
      <w:r w:rsidRPr="002C22F2">
        <w:rPr>
          <w:spacing w:val="1"/>
        </w:rPr>
        <w:t>t</w:t>
      </w:r>
      <w:r>
        <w:rPr>
          <w:spacing w:val="1"/>
        </w:rPr>
        <w:t>ud</w:t>
      </w:r>
      <w:r w:rsidRPr="002C22F2">
        <w:rPr>
          <w:spacing w:val="1"/>
        </w:rPr>
        <w:t>ents’ knowle</w:t>
      </w:r>
      <w:r>
        <w:rPr>
          <w:spacing w:val="1"/>
        </w:rPr>
        <w:t>d</w:t>
      </w:r>
      <w:r w:rsidRPr="002C22F2">
        <w:rPr>
          <w:spacing w:val="1"/>
        </w:rPr>
        <w:t>ge of</w:t>
      </w:r>
      <w:r>
        <w:rPr>
          <w:spacing w:val="1"/>
        </w:rPr>
        <w:t xml:space="preserve"> s</w:t>
      </w:r>
      <w:r w:rsidRPr="002C22F2">
        <w:rPr>
          <w:spacing w:val="1"/>
        </w:rPr>
        <w:t>oil nutrients and the im</w:t>
      </w:r>
      <w:r>
        <w:rPr>
          <w:spacing w:val="1"/>
        </w:rPr>
        <w:t>p</w:t>
      </w:r>
      <w:r w:rsidRPr="002C22F2">
        <w:rPr>
          <w:spacing w:val="1"/>
        </w:rPr>
        <w:t>a</w:t>
      </w:r>
      <w:r>
        <w:rPr>
          <w:spacing w:val="1"/>
        </w:rPr>
        <w:t>c</w:t>
      </w:r>
      <w:r w:rsidRPr="002C22F2">
        <w:rPr>
          <w:spacing w:val="1"/>
        </w:rPr>
        <w:t>t th</w:t>
      </w:r>
      <w:r>
        <w:rPr>
          <w:spacing w:val="1"/>
        </w:rPr>
        <w:t>i</w:t>
      </w:r>
      <w:r w:rsidRPr="002C22F2">
        <w:rPr>
          <w:spacing w:val="1"/>
        </w:rPr>
        <w:t xml:space="preserve">s has on </w:t>
      </w:r>
      <w:r>
        <w:rPr>
          <w:spacing w:val="1"/>
        </w:rPr>
        <w:t>a</w:t>
      </w:r>
      <w:r w:rsidRPr="002C22F2">
        <w:rPr>
          <w:spacing w:val="1"/>
        </w:rPr>
        <w:t>gri</w:t>
      </w:r>
      <w:r>
        <w:rPr>
          <w:spacing w:val="1"/>
        </w:rPr>
        <w:t>c</w:t>
      </w:r>
      <w:r w:rsidRPr="002C22F2">
        <w:rPr>
          <w:spacing w:val="1"/>
        </w:rPr>
        <w:t>ultur</w:t>
      </w:r>
      <w:r>
        <w:rPr>
          <w:spacing w:val="1"/>
        </w:rPr>
        <w:t>a</w:t>
      </w:r>
      <w:r w:rsidRPr="002C22F2">
        <w:rPr>
          <w:spacing w:val="1"/>
        </w:rPr>
        <w:t xml:space="preserve">l </w:t>
      </w:r>
      <w:r>
        <w:rPr>
          <w:spacing w:val="1"/>
        </w:rPr>
        <w:t>p</w:t>
      </w:r>
      <w:r w:rsidRPr="002C22F2">
        <w:rPr>
          <w:spacing w:val="1"/>
        </w:rPr>
        <w:t>ra</w:t>
      </w:r>
      <w:r>
        <w:rPr>
          <w:spacing w:val="1"/>
        </w:rPr>
        <w:t>c</w:t>
      </w:r>
      <w:r w:rsidRPr="002C22F2">
        <w:rPr>
          <w:spacing w:val="1"/>
        </w:rPr>
        <w:t>ti</w:t>
      </w:r>
      <w:r>
        <w:rPr>
          <w:spacing w:val="1"/>
        </w:rPr>
        <w:t>c</w:t>
      </w:r>
      <w:r w:rsidRPr="002C22F2">
        <w:rPr>
          <w:spacing w:val="1"/>
        </w:rPr>
        <w:t>es</w:t>
      </w:r>
    </w:p>
    <w:p w:rsidR="00042B50" w:rsidRPr="002C22F2" w:rsidRDefault="00B82AF7" w:rsidP="00BC5E36">
      <w:pPr>
        <w:rPr>
          <w:spacing w:val="1"/>
        </w:rPr>
      </w:pPr>
      <w:r w:rsidRPr="002C22F2">
        <w:rPr>
          <w:spacing w:val="1"/>
        </w:rPr>
        <w:t>Possible evaluation question: What have students learned from this project?</w:t>
      </w:r>
    </w:p>
    <w:p w:rsidR="00042B50" w:rsidRDefault="000E08FD" w:rsidP="00403744">
      <w:pPr>
        <w:pStyle w:val="Style1"/>
        <w:rPr>
          <w:rFonts w:ascii="Minion Pro" w:eastAsia="Minion Pro" w:hAnsi="Minion Pro" w:cs="Minion Pro"/>
        </w:rPr>
      </w:pPr>
      <w:r>
        <w:t>EXAMPLE</w:t>
      </w:r>
      <w:r w:rsidR="00B82AF7">
        <w:t xml:space="preserve"> 2</w:t>
      </w:r>
      <w:r w:rsidR="00BC5E36">
        <w:t xml:space="preserve"> - </w:t>
      </w:r>
      <w:r w:rsidR="00B82AF7">
        <w:rPr>
          <w:rFonts w:ascii="Minion Pro" w:eastAsia="Minion Pro" w:hAnsi="Minion Pro" w:cs="Minion Pro"/>
          <w:spacing w:val="3"/>
        </w:rPr>
        <w:t>S</w:t>
      </w:r>
      <w:r w:rsidR="00B82AF7">
        <w:rPr>
          <w:rFonts w:ascii="Minion Pro" w:eastAsia="Minion Pro" w:hAnsi="Minion Pro" w:cs="Minion Pro"/>
          <w:spacing w:val="2"/>
        </w:rPr>
        <w:t>c</w:t>
      </w:r>
      <w:r w:rsidR="00B82AF7">
        <w:rPr>
          <w:rFonts w:ascii="Minion Pro" w:eastAsia="Minion Pro" w:hAnsi="Minion Pro" w:cs="Minion Pro"/>
          <w:spacing w:val="-1"/>
        </w:rPr>
        <w:t>h</w:t>
      </w:r>
      <w:r w:rsidR="00B82AF7">
        <w:rPr>
          <w:rFonts w:ascii="Minion Pro" w:eastAsia="Minion Pro" w:hAnsi="Minion Pro" w:cs="Minion Pro"/>
          <w:spacing w:val="1"/>
        </w:rPr>
        <w:t>o</w:t>
      </w:r>
      <w:r w:rsidR="00B82AF7">
        <w:rPr>
          <w:rFonts w:ascii="Minion Pro" w:eastAsia="Minion Pro" w:hAnsi="Minion Pro" w:cs="Minion Pro"/>
          <w:spacing w:val="-1"/>
        </w:rPr>
        <w:t>o</w:t>
      </w:r>
      <w:r w:rsidR="00B82AF7">
        <w:rPr>
          <w:rFonts w:ascii="Minion Pro" w:eastAsia="Minion Pro" w:hAnsi="Minion Pro" w:cs="Minion Pro"/>
        </w:rPr>
        <w:t>l</w:t>
      </w:r>
      <w:r w:rsidR="00B82AF7">
        <w:rPr>
          <w:rFonts w:ascii="Minion Pro" w:eastAsia="Minion Pro" w:hAnsi="Minion Pro" w:cs="Minion Pro"/>
          <w:spacing w:val="1"/>
        </w:rPr>
        <w:t>-</w:t>
      </w:r>
      <w:r w:rsidR="00B82AF7">
        <w:rPr>
          <w:rFonts w:ascii="Minion Pro" w:eastAsia="Minion Pro" w:hAnsi="Minion Pro" w:cs="Minion Pro"/>
          <w:spacing w:val="-2"/>
        </w:rPr>
        <w:t>b</w:t>
      </w:r>
      <w:r w:rsidR="00B82AF7">
        <w:rPr>
          <w:rFonts w:ascii="Minion Pro" w:eastAsia="Minion Pro" w:hAnsi="Minion Pro" w:cs="Minion Pro"/>
          <w:spacing w:val="1"/>
        </w:rPr>
        <w:t>u</w:t>
      </w:r>
      <w:r w:rsidR="00B82AF7">
        <w:rPr>
          <w:rFonts w:ascii="Minion Pro" w:eastAsia="Minion Pro" w:hAnsi="Minion Pro" w:cs="Minion Pro"/>
        </w:rPr>
        <w:t>s</w:t>
      </w:r>
      <w:r w:rsidR="00B82AF7">
        <w:rPr>
          <w:rFonts w:ascii="Minion Pro" w:eastAsia="Minion Pro" w:hAnsi="Minion Pro" w:cs="Minion Pro"/>
          <w:spacing w:val="4"/>
        </w:rPr>
        <w:t>i</w:t>
      </w:r>
      <w:r w:rsidR="00B82AF7">
        <w:rPr>
          <w:rFonts w:ascii="Minion Pro" w:eastAsia="Minion Pro" w:hAnsi="Minion Pro" w:cs="Minion Pro"/>
          <w:spacing w:val="-1"/>
        </w:rPr>
        <w:t>n</w:t>
      </w:r>
      <w:r w:rsidR="00B82AF7">
        <w:rPr>
          <w:rFonts w:ascii="Minion Pro" w:eastAsia="Minion Pro" w:hAnsi="Minion Pro" w:cs="Minion Pro"/>
          <w:spacing w:val="2"/>
        </w:rPr>
        <w:t>es</w:t>
      </w:r>
      <w:r w:rsidR="00B82AF7">
        <w:rPr>
          <w:rFonts w:ascii="Minion Pro" w:eastAsia="Minion Pro" w:hAnsi="Minion Pro" w:cs="Minion Pro"/>
        </w:rPr>
        <w:t>s r</w:t>
      </w:r>
      <w:r w:rsidR="00B82AF7">
        <w:rPr>
          <w:rFonts w:ascii="Minion Pro" w:eastAsia="Minion Pro" w:hAnsi="Minion Pro" w:cs="Minion Pro"/>
          <w:spacing w:val="1"/>
        </w:rPr>
        <w:t>el</w:t>
      </w:r>
      <w:r w:rsidR="00B82AF7">
        <w:rPr>
          <w:rFonts w:ascii="Minion Pro" w:eastAsia="Minion Pro" w:hAnsi="Minion Pro" w:cs="Minion Pro"/>
          <w:spacing w:val="-2"/>
        </w:rPr>
        <w:t>a</w:t>
      </w:r>
      <w:r w:rsidR="00B82AF7">
        <w:rPr>
          <w:rFonts w:ascii="Minion Pro" w:eastAsia="Minion Pro" w:hAnsi="Minion Pro" w:cs="Minion Pro"/>
          <w:spacing w:val="3"/>
        </w:rPr>
        <w:t>t</w:t>
      </w:r>
      <w:r w:rsidR="00B82AF7">
        <w:rPr>
          <w:rFonts w:ascii="Minion Pro" w:eastAsia="Minion Pro" w:hAnsi="Minion Pro" w:cs="Minion Pro"/>
          <w:spacing w:val="-1"/>
        </w:rPr>
        <w:t>i</w:t>
      </w:r>
      <w:r w:rsidR="00B82AF7">
        <w:rPr>
          <w:rFonts w:ascii="Minion Pro" w:eastAsia="Minion Pro" w:hAnsi="Minion Pro" w:cs="Minion Pro"/>
          <w:spacing w:val="-2"/>
        </w:rPr>
        <w:t>o</w:t>
      </w:r>
      <w:r w:rsidR="00B82AF7">
        <w:rPr>
          <w:rFonts w:ascii="Minion Pro" w:eastAsia="Minion Pro" w:hAnsi="Minion Pro" w:cs="Minion Pro"/>
          <w:spacing w:val="1"/>
        </w:rPr>
        <w:t>ns</w:t>
      </w:r>
      <w:r w:rsidR="00B82AF7">
        <w:rPr>
          <w:rFonts w:ascii="Minion Pro" w:eastAsia="Minion Pro" w:hAnsi="Minion Pro" w:cs="Minion Pro"/>
          <w:spacing w:val="3"/>
        </w:rPr>
        <w:t>h</w:t>
      </w:r>
      <w:r w:rsidR="00B82AF7">
        <w:rPr>
          <w:rFonts w:ascii="Minion Pro" w:eastAsia="Minion Pro" w:hAnsi="Minion Pro" w:cs="Minion Pro"/>
          <w:spacing w:val="-2"/>
        </w:rPr>
        <w:t>i</w:t>
      </w:r>
      <w:r w:rsidR="00B82AF7">
        <w:rPr>
          <w:rFonts w:ascii="Minion Pro" w:eastAsia="Minion Pro" w:hAnsi="Minion Pro" w:cs="Minion Pro"/>
          <w:spacing w:val="-1"/>
        </w:rPr>
        <w:t>p</w:t>
      </w:r>
      <w:r w:rsidR="00B82AF7">
        <w:rPr>
          <w:rFonts w:ascii="Minion Pro" w:eastAsia="Minion Pro" w:hAnsi="Minion Pro" w:cs="Minion Pro"/>
        </w:rPr>
        <w:t>:</w:t>
      </w:r>
    </w:p>
    <w:p w:rsidR="00042B50" w:rsidRPr="002C22F2" w:rsidRDefault="00B82AF7" w:rsidP="00BC5E36">
      <w:pPr>
        <w:rPr>
          <w:spacing w:val="1"/>
        </w:rPr>
      </w:pPr>
      <w:r w:rsidRPr="002C22F2">
        <w:rPr>
          <w:spacing w:val="1"/>
        </w:rPr>
        <w:t>Obje</w:t>
      </w:r>
      <w:r>
        <w:rPr>
          <w:spacing w:val="1"/>
        </w:rPr>
        <w:t>c</w:t>
      </w:r>
      <w:r w:rsidRPr="002C22F2">
        <w:rPr>
          <w:spacing w:val="1"/>
        </w:rPr>
        <w:t>tive: To im</w:t>
      </w:r>
      <w:r>
        <w:rPr>
          <w:spacing w:val="1"/>
        </w:rPr>
        <w:t>pr</w:t>
      </w:r>
      <w:r w:rsidRPr="002C22F2">
        <w:rPr>
          <w:spacing w:val="1"/>
        </w:rPr>
        <w:t>ove the effe</w:t>
      </w:r>
      <w:r>
        <w:rPr>
          <w:spacing w:val="1"/>
        </w:rPr>
        <w:t>c</w:t>
      </w:r>
      <w:r w:rsidRPr="002C22F2">
        <w:rPr>
          <w:spacing w:val="1"/>
        </w:rPr>
        <w:t>tivene</w:t>
      </w:r>
      <w:r>
        <w:rPr>
          <w:spacing w:val="1"/>
        </w:rPr>
        <w:t>s</w:t>
      </w:r>
      <w:r w:rsidRPr="002C22F2">
        <w:rPr>
          <w:spacing w:val="1"/>
        </w:rPr>
        <w:t xml:space="preserve">s of the </w:t>
      </w:r>
      <w:r>
        <w:rPr>
          <w:spacing w:val="1"/>
        </w:rPr>
        <w:t>r</w:t>
      </w:r>
      <w:r w:rsidRPr="002C22F2">
        <w:rPr>
          <w:spacing w:val="1"/>
        </w:rPr>
        <w:t xml:space="preserve">elationship </w:t>
      </w:r>
      <w:r>
        <w:rPr>
          <w:spacing w:val="1"/>
        </w:rPr>
        <w:t>s</w:t>
      </w:r>
      <w:r w:rsidRPr="002C22F2">
        <w:rPr>
          <w:spacing w:val="1"/>
        </w:rPr>
        <w:t xml:space="preserve">o that </w:t>
      </w:r>
      <w:r>
        <w:rPr>
          <w:spacing w:val="1"/>
        </w:rPr>
        <w:t>pr</w:t>
      </w:r>
      <w:r w:rsidRPr="002C22F2">
        <w:rPr>
          <w:spacing w:val="1"/>
        </w:rPr>
        <w:t>oje</w:t>
      </w:r>
      <w:r>
        <w:rPr>
          <w:spacing w:val="1"/>
        </w:rPr>
        <w:t>c</w:t>
      </w:r>
      <w:r w:rsidRPr="002C22F2">
        <w:rPr>
          <w:spacing w:val="1"/>
        </w:rPr>
        <w:t>t obje</w:t>
      </w:r>
      <w:r>
        <w:rPr>
          <w:spacing w:val="1"/>
        </w:rPr>
        <w:t>c</w:t>
      </w:r>
      <w:r w:rsidRPr="002C22F2">
        <w:rPr>
          <w:spacing w:val="1"/>
        </w:rPr>
        <w:t xml:space="preserve">tives </w:t>
      </w:r>
      <w:r>
        <w:rPr>
          <w:spacing w:val="1"/>
        </w:rPr>
        <w:t>c</w:t>
      </w:r>
      <w:r w:rsidRPr="002C22F2">
        <w:rPr>
          <w:spacing w:val="1"/>
        </w:rPr>
        <w:t>an be achieved</w:t>
      </w:r>
    </w:p>
    <w:p w:rsidR="00042B50" w:rsidRPr="002C22F2" w:rsidRDefault="00B82AF7" w:rsidP="00BC5E36">
      <w:pPr>
        <w:rPr>
          <w:spacing w:val="1"/>
        </w:rPr>
      </w:pPr>
      <w:r w:rsidRPr="002C22F2">
        <w:rPr>
          <w:spacing w:val="1"/>
        </w:rPr>
        <w:t>P</w:t>
      </w:r>
      <w:r>
        <w:rPr>
          <w:spacing w:val="1"/>
        </w:rPr>
        <w:t>os</w:t>
      </w:r>
      <w:r w:rsidRPr="002C22F2">
        <w:rPr>
          <w:spacing w:val="1"/>
        </w:rPr>
        <w:t>sible</w:t>
      </w:r>
      <w:r>
        <w:rPr>
          <w:spacing w:val="1"/>
        </w:rPr>
        <w:t xml:space="preserve"> </w:t>
      </w:r>
      <w:r w:rsidRPr="002C22F2">
        <w:rPr>
          <w:spacing w:val="1"/>
        </w:rPr>
        <w:t>ev</w:t>
      </w:r>
      <w:r>
        <w:rPr>
          <w:spacing w:val="1"/>
        </w:rPr>
        <w:t>a</w:t>
      </w:r>
      <w:r w:rsidRPr="002C22F2">
        <w:rPr>
          <w:spacing w:val="1"/>
        </w:rPr>
        <w:t xml:space="preserve">luation </w:t>
      </w:r>
      <w:r>
        <w:rPr>
          <w:spacing w:val="1"/>
        </w:rPr>
        <w:t>q</w:t>
      </w:r>
      <w:r w:rsidRPr="002C22F2">
        <w:rPr>
          <w:spacing w:val="1"/>
        </w:rPr>
        <w:t>ue</w:t>
      </w:r>
      <w:r>
        <w:rPr>
          <w:spacing w:val="1"/>
        </w:rPr>
        <w:t>s</w:t>
      </w:r>
      <w:r w:rsidRPr="002C22F2">
        <w:rPr>
          <w:spacing w:val="1"/>
        </w:rPr>
        <w:t>tion: What a</w:t>
      </w:r>
      <w:r>
        <w:rPr>
          <w:spacing w:val="1"/>
        </w:rPr>
        <w:t>r</w:t>
      </w:r>
      <w:r w:rsidRPr="002C22F2">
        <w:rPr>
          <w:spacing w:val="1"/>
        </w:rPr>
        <w:t>e</w:t>
      </w:r>
      <w:r>
        <w:rPr>
          <w:spacing w:val="1"/>
        </w:rPr>
        <w:t xml:space="preserve"> </w:t>
      </w:r>
      <w:r w:rsidRPr="002C22F2">
        <w:rPr>
          <w:spacing w:val="1"/>
        </w:rPr>
        <w:t xml:space="preserve">the </w:t>
      </w:r>
      <w:r>
        <w:rPr>
          <w:spacing w:val="1"/>
        </w:rPr>
        <w:t>c</w:t>
      </w:r>
      <w:r w:rsidRPr="002C22F2">
        <w:rPr>
          <w:spacing w:val="1"/>
        </w:rPr>
        <w:t>ur</w:t>
      </w:r>
      <w:r>
        <w:rPr>
          <w:spacing w:val="1"/>
        </w:rPr>
        <w:t>r</w:t>
      </w:r>
      <w:r w:rsidRPr="002C22F2">
        <w:rPr>
          <w:spacing w:val="1"/>
        </w:rPr>
        <w:t>ent</w:t>
      </w:r>
      <w:r>
        <w:rPr>
          <w:spacing w:val="1"/>
        </w:rPr>
        <w:t xml:space="preserve"> s</w:t>
      </w:r>
      <w:r w:rsidRPr="002C22F2">
        <w:rPr>
          <w:spacing w:val="1"/>
        </w:rPr>
        <w:t>t</w:t>
      </w:r>
      <w:r>
        <w:rPr>
          <w:spacing w:val="1"/>
        </w:rPr>
        <w:t>r</w:t>
      </w:r>
      <w:r w:rsidRPr="002C22F2">
        <w:rPr>
          <w:spacing w:val="1"/>
        </w:rPr>
        <w:t>engths</w:t>
      </w:r>
      <w:r>
        <w:rPr>
          <w:spacing w:val="1"/>
        </w:rPr>
        <w:t xml:space="preserve"> </w:t>
      </w:r>
      <w:r w:rsidRPr="002C22F2">
        <w:rPr>
          <w:spacing w:val="1"/>
        </w:rPr>
        <w:t xml:space="preserve">and limitations of the </w:t>
      </w:r>
      <w:r>
        <w:rPr>
          <w:spacing w:val="1"/>
        </w:rPr>
        <w:t>r</w:t>
      </w:r>
      <w:r w:rsidRPr="002C22F2">
        <w:rPr>
          <w:spacing w:val="1"/>
        </w:rPr>
        <w:t xml:space="preserve">elationship and how might the </w:t>
      </w:r>
      <w:r>
        <w:rPr>
          <w:spacing w:val="1"/>
        </w:rPr>
        <w:t>c</w:t>
      </w:r>
      <w:r w:rsidRPr="002C22F2">
        <w:rPr>
          <w:spacing w:val="1"/>
        </w:rPr>
        <w:t>oll</w:t>
      </w:r>
      <w:r>
        <w:rPr>
          <w:spacing w:val="1"/>
        </w:rPr>
        <w:t>a</w:t>
      </w:r>
      <w:r w:rsidRPr="002C22F2">
        <w:rPr>
          <w:spacing w:val="1"/>
        </w:rPr>
        <w:t>boration be im</w:t>
      </w:r>
      <w:r>
        <w:rPr>
          <w:spacing w:val="1"/>
        </w:rPr>
        <w:t>pr</w:t>
      </w:r>
      <w:r w:rsidRPr="002C22F2">
        <w:rPr>
          <w:spacing w:val="1"/>
        </w:rPr>
        <w:t>oved?</w:t>
      </w:r>
    </w:p>
    <w:p w:rsidR="00042B50" w:rsidRDefault="000E08FD" w:rsidP="00BC5E36">
      <w:pPr>
        <w:pStyle w:val="Style1"/>
        <w:rPr>
          <w:rFonts w:ascii="Minion Pro" w:eastAsia="Minion Pro" w:hAnsi="Minion Pro" w:cs="Minion Pro"/>
        </w:rPr>
      </w:pPr>
      <w:r>
        <w:t>EXAMPLE</w:t>
      </w:r>
      <w:r w:rsidR="00B82AF7">
        <w:t xml:space="preserve"> 3</w:t>
      </w:r>
      <w:r w:rsidR="00BC5E36">
        <w:t xml:space="preserve"> - </w:t>
      </w:r>
      <w:r w:rsidR="00B82AF7">
        <w:rPr>
          <w:rFonts w:ascii="Minion Pro" w:eastAsia="Minion Pro" w:hAnsi="Minion Pro" w:cs="Minion Pro"/>
          <w:spacing w:val="1"/>
        </w:rPr>
        <w:t>P</w:t>
      </w:r>
      <w:r w:rsidR="00B82AF7">
        <w:rPr>
          <w:rFonts w:ascii="Minion Pro" w:eastAsia="Minion Pro" w:hAnsi="Minion Pro" w:cs="Minion Pro"/>
        </w:rPr>
        <w:t>r</w:t>
      </w:r>
      <w:r w:rsidR="00B82AF7">
        <w:rPr>
          <w:rFonts w:ascii="Minion Pro" w:eastAsia="Minion Pro" w:hAnsi="Minion Pro" w:cs="Minion Pro"/>
          <w:spacing w:val="2"/>
        </w:rPr>
        <w:t>o</w:t>
      </w:r>
      <w:r w:rsidR="00B82AF7">
        <w:rPr>
          <w:rFonts w:ascii="Minion Pro" w:eastAsia="Minion Pro" w:hAnsi="Minion Pro" w:cs="Minion Pro"/>
          <w:spacing w:val="-2"/>
        </w:rPr>
        <w:t>d</w:t>
      </w:r>
      <w:r w:rsidR="00B82AF7">
        <w:rPr>
          <w:rFonts w:ascii="Minion Pro" w:eastAsia="Minion Pro" w:hAnsi="Minion Pro" w:cs="Minion Pro"/>
          <w:spacing w:val="-1"/>
        </w:rPr>
        <w:t>u</w:t>
      </w:r>
      <w:r w:rsidR="00B82AF7">
        <w:rPr>
          <w:rFonts w:ascii="Minion Pro" w:eastAsia="Minion Pro" w:hAnsi="Minion Pro" w:cs="Minion Pro"/>
          <w:spacing w:val="4"/>
        </w:rPr>
        <w:t>c</w:t>
      </w:r>
      <w:r w:rsidR="00B82AF7">
        <w:rPr>
          <w:rFonts w:ascii="Minion Pro" w:eastAsia="Minion Pro" w:hAnsi="Minion Pro" w:cs="Minion Pro"/>
          <w:spacing w:val="3"/>
        </w:rPr>
        <w:t>t</w:t>
      </w:r>
      <w:r w:rsidR="00B82AF7">
        <w:rPr>
          <w:rFonts w:ascii="Minion Pro" w:eastAsia="Minion Pro" w:hAnsi="Minion Pro" w:cs="Minion Pro"/>
          <w:spacing w:val="1"/>
        </w:rPr>
        <w:t>i</w:t>
      </w:r>
      <w:r w:rsidR="00B82AF7">
        <w:rPr>
          <w:rFonts w:ascii="Minion Pro" w:eastAsia="Minion Pro" w:hAnsi="Minion Pro" w:cs="Minion Pro"/>
          <w:spacing w:val="-2"/>
        </w:rPr>
        <w:t>v</w:t>
      </w:r>
      <w:r w:rsidR="00B82AF7">
        <w:rPr>
          <w:rFonts w:ascii="Minion Pro" w:eastAsia="Minion Pro" w:hAnsi="Minion Pro" w:cs="Minion Pro"/>
        </w:rPr>
        <w:t xml:space="preserve">e </w:t>
      </w:r>
      <w:r w:rsidR="00B82AF7">
        <w:rPr>
          <w:rFonts w:ascii="Minion Pro" w:eastAsia="Minion Pro" w:hAnsi="Minion Pro" w:cs="Minion Pro"/>
          <w:spacing w:val="1"/>
        </w:rPr>
        <w:t>po</w:t>
      </w:r>
      <w:r w:rsidR="00B82AF7">
        <w:rPr>
          <w:rFonts w:ascii="Minion Pro" w:eastAsia="Minion Pro" w:hAnsi="Minion Pro" w:cs="Minion Pro"/>
        </w:rPr>
        <w:t>s</w:t>
      </w:r>
      <w:r w:rsidR="00B82AF7">
        <w:rPr>
          <w:rFonts w:ascii="Minion Pro" w:eastAsia="Minion Pro" w:hAnsi="Minion Pro" w:cs="Minion Pro"/>
          <w:spacing w:val="-5"/>
        </w:rPr>
        <w:t>t</w:t>
      </w:r>
      <w:r w:rsidR="00B82AF7">
        <w:rPr>
          <w:rFonts w:ascii="Minion Pro" w:eastAsia="Minion Pro" w:hAnsi="Minion Pro" w:cs="Minion Pro"/>
          <w:spacing w:val="2"/>
        </w:rPr>
        <w:t>-sc</w:t>
      </w:r>
      <w:r w:rsidR="00B82AF7">
        <w:rPr>
          <w:rFonts w:ascii="Minion Pro" w:eastAsia="Minion Pro" w:hAnsi="Minion Pro" w:cs="Minion Pro"/>
          <w:spacing w:val="-1"/>
        </w:rPr>
        <w:t>h</w:t>
      </w:r>
      <w:r w:rsidR="00B82AF7">
        <w:rPr>
          <w:rFonts w:ascii="Minion Pro" w:eastAsia="Minion Pro" w:hAnsi="Minion Pro" w:cs="Minion Pro"/>
          <w:spacing w:val="1"/>
        </w:rPr>
        <w:t>o</w:t>
      </w:r>
      <w:r w:rsidR="00B82AF7">
        <w:rPr>
          <w:rFonts w:ascii="Minion Pro" w:eastAsia="Minion Pro" w:hAnsi="Minion Pro" w:cs="Minion Pro"/>
          <w:spacing w:val="-1"/>
        </w:rPr>
        <w:t>o</w:t>
      </w:r>
      <w:r w:rsidR="00B82AF7">
        <w:rPr>
          <w:rFonts w:ascii="Minion Pro" w:eastAsia="Minion Pro" w:hAnsi="Minion Pro" w:cs="Minion Pro"/>
        </w:rPr>
        <w:t>l p</w:t>
      </w:r>
      <w:r w:rsidR="00B82AF7">
        <w:rPr>
          <w:rFonts w:ascii="Minion Pro" w:eastAsia="Minion Pro" w:hAnsi="Minion Pro" w:cs="Minion Pro"/>
          <w:spacing w:val="-2"/>
        </w:rPr>
        <w:t>a</w:t>
      </w:r>
      <w:r w:rsidR="00B82AF7">
        <w:rPr>
          <w:rFonts w:ascii="Minion Pro" w:eastAsia="Minion Pro" w:hAnsi="Minion Pro" w:cs="Minion Pro"/>
          <w:spacing w:val="5"/>
        </w:rPr>
        <w:t>t</w:t>
      </w:r>
      <w:r w:rsidR="00B82AF7">
        <w:rPr>
          <w:rFonts w:ascii="Minion Pro" w:eastAsia="Minion Pro" w:hAnsi="Minion Pro" w:cs="Minion Pro"/>
          <w:spacing w:val="-3"/>
        </w:rPr>
        <w:t>h</w:t>
      </w:r>
      <w:r w:rsidR="00B82AF7">
        <w:rPr>
          <w:rFonts w:ascii="Minion Pro" w:eastAsia="Minion Pro" w:hAnsi="Minion Pro" w:cs="Minion Pro"/>
          <w:spacing w:val="1"/>
        </w:rPr>
        <w:t>w</w:t>
      </w:r>
      <w:r w:rsidR="00B82AF7">
        <w:rPr>
          <w:rFonts w:ascii="Minion Pro" w:eastAsia="Minion Pro" w:hAnsi="Minion Pro" w:cs="Minion Pro"/>
          <w:spacing w:val="-2"/>
        </w:rPr>
        <w:t>a</w:t>
      </w:r>
      <w:r w:rsidR="00B82AF7">
        <w:rPr>
          <w:rFonts w:ascii="Minion Pro" w:eastAsia="Minion Pro" w:hAnsi="Minion Pro" w:cs="Minion Pro"/>
          <w:spacing w:val="1"/>
        </w:rPr>
        <w:t>ys</w:t>
      </w:r>
      <w:r w:rsidR="00B82AF7">
        <w:rPr>
          <w:rFonts w:ascii="Minion Pro" w:eastAsia="Minion Pro" w:hAnsi="Minion Pro" w:cs="Minion Pro"/>
        </w:rPr>
        <w:t>:</w:t>
      </w:r>
    </w:p>
    <w:p w:rsidR="00042B50" w:rsidRPr="002C22F2" w:rsidRDefault="00B82AF7" w:rsidP="00BC5E36">
      <w:pPr>
        <w:rPr>
          <w:spacing w:val="1"/>
        </w:rPr>
      </w:pPr>
      <w:r w:rsidRPr="002C22F2">
        <w:rPr>
          <w:spacing w:val="1"/>
        </w:rPr>
        <w:t>Obje</w:t>
      </w:r>
      <w:r>
        <w:rPr>
          <w:spacing w:val="1"/>
        </w:rPr>
        <w:t>c</w:t>
      </w:r>
      <w:r w:rsidRPr="002C22F2">
        <w:rPr>
          <w:spacing w:val="1"/>
        </w:rPr>
        <w:t>tive:</w:t>
      </w:r>
      <w:r w:rsidR="00026C30" w:rsidRPr="002C22F2">
        <w:rPr>
          <w:spacing w:val="1"/>
        </w:rPr>
        <w:t xml:space="preserve"> </w:t>
      </w:r>
      <w:r w:rsidRPr="002C22F2">
        <w:rPr>
          <w:spacing w:val="1"/>
        </w:rPr>
        <w:t>To im</w:t>
      </w:r>
      <w:r>
        <w:rPr>
          <w:spacing w:val="1"/>
        </w:rPr>
        <w:t>pr</w:t>
      </w:r>
      <w:r w:rsidRPr="002C22F2">
        <w:rPr>
          <w:spacing w:val="1"/>
        </w:rPr>
        <w:t xml:space="preserve">ove </w:t>
      </w:r>
      <w:r>
        <w:rPr>
          <w:spacing w:val="1"/>
        </w:rPr>
        <w:t>s</w:t>
      </w:r>
      <w:r w:rsidRPr="002C22F2">
        <w:rPr>
          <w:spacing w:val="1"/>
        </w:rPr>
        <w:t>t</w:t>
      </w:r>
      <w:r>
        <w:rPr>
          <w:spacing w:val="1"/>
        </w:rPr>
        <w:t>ud</w:t>
      </w:r>
      <w:r w:rsidRPr="002C22F2">
        <w:rPr>
          <w:spacing w:val="1"/>
        </w:rPr>
        <w:t>ents’ transition f</w:t>
      </w:r>
      <w:r>
        <w:rPr>
          <w:spacing w:val="1"/>
        </w:rPr>
        <w:t>r</w:t>
      </w:r>
      <w:r w:rsidRPr="002C22F2">
        <w:rPr>
          <w:spacing w:val="1"/>
        </w:rPr>
        <w:t xml:space="preserve">om </w:t>
      </w:r>
      <w:r>
        <w:rPr>
          <w:spacing w:val="1"/>
        </w:rPr>
        <w:t>s</w:t>
      </w:r>
      <w:r w:rsidRPr="002C22F2">
        <w:rPr>
          <w:spacing w:val="1"/>
        </w:rPr>
        <w:t>chool to p</w:t>
      </w:r>
      <w:r>
        <w:rPr>
          <w:spacing w:val="1"/>
        </w:rPr>
        <w:t>os</w:t>
      </w:r>
      <w:r w:rsidRPr="002C22F2">
        <w:rPr>
          <w:spacing w:val="1"/>
        </w:rPr>
        <w:t>t-</w:t>
      </w:r>
      <w:r>
        <w:rPr>
          <w:spacing w:val="1"/>
        </w:rPr>
        <w:t>s</w:t>
      </w:r>
      <w:r w:rsidRPr="002C22F2">
        <w:rPr>
          <w:spacing w:val="1"/>
        </w:rPr>
        <w:t>chool wo</w:t>
      </w:r>
      <w:r>
        <w:rPr>
          <w:spacing w:val="1"/>
        </w:rPr>
        <w:t>r</w:t>
      </w:r>
      <w:r w:rsidRPr="002C22F2">
        <w:rPr>
          <w:spacing w:val="1"/>
        </w:rPr>
        <w:t>k options</w:t>
      </w:r>
    </w:p>
    <w:p w:rsidR="00042B50" w:rsidRPr="002C22F2" w:rsidRDefault="00B82AF7" w:rsidP="00BC5E36">
      <w:pPr>
        <w:rPr>
          <w:spacing w:val="1"/>
        </w:rPr>
      </w:pPr>
      <w:r w:rsidRPr="002C22F2">
        <w:rPr>
          <w:spacing w:val="1"/>
        </w:rPr>
        <w:t>P</w:t>
      </w:r>
      <w:r>
        <w:rPr>
          <w:spacing w:val="1"/>
        </w:rPr>
        <w:t>os</w:t>
      </w:r>
      <w:r w:rsidRPr="002C22F2">
        <w:rPr>
          <w:spacing w:val="1"/>
        </w:rPr>
        <w:t>sible ev</w:t>
      </w:r>
      <w:r>
        <w:rPr>
          <w:spacing w:val="1"/>
        </w:rPr>
        <w:t>a</w:t>
      </w:r>
      <w:r w:rsidRPr="002C22F2">
        <w:rPr>
          <w:spacing w:val="1"/>
        </w:rPr>
        <w:t xml:space="preserve">luation </w:t>
      </w:r>
      <w:r>
        <w:rPr>
          <w:spacing w:val="1"/>
        </w:rPr>
        <w:t>q</w:t>
      </w:r>
      <w:r w:rsidRPr="002C22F2">
        <w:rPr>
          <w:spacing w:val="1"/>
        </w:rPr>
        <w:t>ue</w:t>
      </w:r>
      <w:r>
        <w:rPr>
          <w:spacing w:val="1"/>
        </w:rPr>
        <w:t>s</w:t>
      </w:r>
      <w:r w:rsidRPr="002C22F2">
        <w:rPr>
          <w:spacing w:val="1"/>
        </w:rPr>
        <w:t>tion: How, and to what e</w:t>
      </w:r>
      <w:r>
        <w:rPr>
          <w:spacing w:val="1"/>
        </w:rPr>
        <w:t>x</w:t>
      </w:r>
      <w:r w:rsidRPr="002C22F2">
        <w:rPr>
          <w:spacing w:val="1"/>
        </w:rPr>
        <w:t xml:space="preserve">tent, </w:t>
      </w:r>
      <w:r>
        <w:rPr>
          <w:spacing w:val="1"/>
        </w:rPr>
        <w:t>i</w:t>
      </w:r>
      <w:r w:rsidRPr="002C22F2">
        <w:rPr>
          <w:spacing w:val="1"/>
        </w:rPr>
        <w:t xml:space="preserve">s the </w:t>
      </w:r>
      <w:r>
        <w:rPr>
          <w:spacing w:val="1"/>
        </w:rPr>
        <w:t>pr</w:t>
      </w:r>
      <w:r w:rsidRPr="002C22F2">
        <w:rPr>
          <w:spacing w:val="1"/>
        </w:rPr>
        <w:t>oje</w:t>
      </w:r>
      <w:r>
        <w:rPr>
          <w:spacing w:val="1"/>
        </w:rPr>
        <w:t>c</w:t>
      </w:r>
      <w:r w:rsidRPr="002C22F2">
        <w:rPr>
          <w:spacing w:val="1"/>
        </w:rPr>
        <w:t xml:space="preserve">t helping </w:t>
      </w:r>
      <w:r>
        <w:rPr>
          <w:spacing w:val="1"/>
        </w:rPr>
        <w:t>s</w:t>
      </w:r>
      <w:r w:rsidRPr="002C22F2">
        <w:rPr>
          <w:spacing w:val="1"/>
        </w:rPr>
        <w:t>t</w:t>
      </w:r>
      <w:r>
        <w:rPr>
          <w:spacing w:val="1"/>
        </w:rPr>
        <w:t>ud</w:t>
      </w:r>
      <w:r w:rsidRPr="002C22F2">
        <w:rPr>
          <w:spacing w:val="1"/>
        </w:rPr>
        <w:t xml:space="preserve">ents transition </w:t>
      </w:r>
      <w:r>
        <w:rPr>
          <w:spacing w:val="1"/>
        </w:rPr>
        <w:t>succ</w:t>
      </w:r>
      <w:r w:rsidRPr="002C22F2">
        <w:rPr>
          <w:spacing w:val="1"/>
        </w:rPr>
        <w:t>e</w:t>
      </w:r>
      <w:r>
        <w:rPr>
          <w:spacing w:val="1"/>
        </w:rPr>
        <w:t>s</w:t>
      </w:r>
      <w:r w:rsidRPr="002C22F2">
        <w:rPr>
          <w:spacing w:val="1"/>
        </w:rPr>
        <w:t>sfully to wo</w:t>
      </w:r>
      <w:r>
        <w:rPr>
          <w:spacing w:val="1"/>
        </w:rPr>
        <w:t>r</w:t>
      </w:r>
      <w:r w:rsidRPr="002C22F2">
        <w:rPr>
          <w:spacing w:val="1"/>
        </w:rPr>
        <w:t>k?</w:t>
      </w:r>
    </w:p>
    <w:p w:rsidR="00BC5E36" w:rsidRPr="002C22F2" w:rsidRDefault="00412CCC" w:rsidP="00BC5E36">
      <w:pPr>
        <w:rPr>
          <w:spacing w:val="1"/>
        </w:rPr>
      </w:pPr>
      <w:r w:rsidRPr="002C22F2">
        <w:rPr>
          <w:spacing w:val="1"/>
        </w:rPr>
        <w:t>For further help in identifying your key evaluation question</w:t>
      </w:r>
      <w:r w:rsidR="00BC5E36" w:rsidRPr="002C22F2">
        <w:rPr>
          <w:spacing w:val="1"/>
        </w:rPr>
        <w:t xml:space="preserve"> </w:t>
      </w:r>
      <w:r w:rsidRPr="002C22F2">
        <w:rPr>
          <w:spacing w:val="1"/>
        </w:rPr>
        <w:t>and sub-questions, and for sample questions that could guide your evaluation, go to the</w:t>
      </w:r>
      <w:r w:rsidR="00BC5E36" w:rsidRPr="002C22F2">
        <w:rPr>
          <w:spacing w:val="1"/>
        </w:rPr>
        <w:t xml:space="preserve"> </w:t>
      </w:r>
      <w:r w:rsidRPr="002C22F2">
        <w:rPr>
          <w:spacing w:val="1"/>
        </w:rPr>
        <w:t>Toolkit s</w:t>
      </w:r>
      <w:r>
        <w:rPr>
          <w:spacing w:val="1"/>
        </w:rPr>
        <w:t>e</w:t>
      </w:r>
      <w:r w:rsidRPr="002C22F2">
        <w:rPr>
          <w:spacing w:val="1"/>
        </w:rPr>
        <w:t>ction on Sample</w:t>
      </w:r>
      <w:r w:rsidR="00BC5E36" w:rsidRPr="002C22F2">
        <w:rPr>
          <w:spacing w:val="1"/>
        </w:rPr>
        <w:t xml:space="preserve"> </w:t>
      </w:r>
      <w:r w:rsidRPr="002C22F2">
        <w:rPr>
          <w:spacing w:val="1"/>
        </w:rPr>
        <w:t>Evaluation Qu</w:t>
      </w:r>
      <w:r>
        <w:rPr>
          <w:spacing w:val="1"/>
        </w:rPr>
        <w:t>e</w:t>
      </w:r>
      <w:r w:rsidRPr="002C22F2">
        <w:rPr>
          <w:spacing w:val="1"/>
        </w:rPr>
        <w:t>stions</w:t>
      </w:r>
    </w:p>
    <w:p w:rsidR="00042B50" w:rsidRDefault="00B82AF7" w:rsidP="00D70F99">
      <w:pPr>
        <w:pStyle w:val="Heading1"/>
      </w:pPr>
      <w:bookmarkStart w:id="57" w:name="_Toc355103203"/>
      <w:bookmarkStart w:id="58" w:name="_Toc355103376"/>
      <w:bookmarkStart w:id="59" w:name="_Toc355103692"/>
      <w:r>
        <w:t>Be</w:t>
      </w:r>
      <w:r>
        <w:rPr>
          <w:spacing w:val="-3"/>
        </w:rPr>
        <w:t xml:space="preserve"> </w:t>
      </w:r>
      <w:r>
        <w:rPr>
          <w:spacing w:val="-2"/>
        </w:rPr>
        <w:t>c</w:t>
      </w:r>
      <w:r>
        <w:rPr>
          <w:spacing w:val="-1"/>
        </w:rPr>
        <w:t>l</w:t>
      </w:r>
      <w:r>
        <w:t>ear</w:t>
      </w:r>
      <w:r>
        <w:rPr>
          <w:spacing w:val="-4"/>
        </w:rPr>
        <w:t xml:space="preserve"> </w:t>
      </w:r>
      <w:r>
        <w:rPr>
          <w:spacing w:val="-2"/>
        </w:rPr>
        <w:t>a</w:t>
      </w:r>
      <w:r>
        <w:t>b</w:t>
      </w:r>
      <w:r>
        <w:rPr>
          <w:spacing w:val="-3"/>
        </w:rPr>
        <w:t>ou</w:t>
      </w:r>
      <w:r>
        <w:t xml:space="preserve">t </w:t>
      </w:r>
      <w:r>
        <w:rPr>
          <w:spacing w:val="-5"/>
        </w:rPr>
        <w:t>y</w:t>
      </w:r>
      <w:r>
        <w:rPr>
          <w:spacing w:val="-3"/>
        </w:rPr>
        <w:t>o</w:t>
      </w:r>
      <w:r>
        <w:t>ur</w:t>
      </w:r>
      <w:r>
        <w:rPr>
          <w:spacing w:val="-1"/>
        </w:rPr>
        <w:t xml:space="preserve"> s</w:t>
      </w:r>
      <w:r>
        <w:rPr>
          <w:spacing w:val="3"/>
        </w:rPr>
        <w:t>t</w:t>
      </w:r>
      <w:r>
        <w:t>a</w:t>
      </w:r>
      <w:r>
        <w:rPr>
          <w:spacing w:val="-3"/>
        </w:rPr>
        <w:t>k</w:t>
      </w:r>
      <w:r>
        <w:rPr>
          <w:spacing w:val="-1"/>
        </w:rPr>
        <w:t>e</w:t>
      </w:r>
      <w:r>
        <w:rPr>
          <w:spacing w:val="-3"/>
        </w:rPr>
        <w:t>h</w:t>
      </w:r>
      <w:r>
        <w:rPr>
          <w:spacing w:val="-2"/>
        </w:rPr>
        <w:t>o</w:t>
      </w:r>
      <w:r>
        <w:t>l</w:t>
      </w:r>
      <w:r>
        <w:rPr>
          <w:spacing w:val="-2"/>
        </w:rPr>
        <w:t>de</w:t>
      </w:r>
      <w:r>
        <w:rPr>
          <w:spacing w:val="2"/>
        </w:rPr>
        <w:t>r</w:t>
      </w:r>
      <w:r>
        <w:t>s</w:t>
      </w:r>
      <w:bookmarkEnd w:id="57"/>
      <w:bookmarkEnd w:id="58"/>
      <w:bookmarkEnd w:id="59"/>
    </w:p>
    <w:p w:rsidR="00042B50" w:rsidRPr="002C22F2" w:rsidRDefault="00B82AF7" w:rsidP="00BC5E36">
      <w:pPr>
        <w:rPr>
          <w:spacing w:val="1"/>
        </w:rPr>
      </w:pPr>
      <w:r w:rsidRPr="002C22F2">
        <w:rPr>
          <w:spacing w:val="1"/>
        </w:rPr>
        <w:t>In any relationship there are multiple stakeholders.</w:t>
      </w:r>
      <w:r>
        <w:rPr>
          <w:spacing w:val="1"/>
        </w:rPr>
        <w:t xml:space="preserve"> </w:t>
      </w:r>
      <w:r w:rsidRPr="002C22F2">
        <w:rPr>
          <w:spacing w:val="1"/>
        </w:rPr>
        <w:t>You w</w:t>
      </w:r>
      <w:r>
        <w:rPr>
          <w:spacing w:val="1"/>
        </w:rPr>
        <w:t>il</w:t>
      </w:r>
      <w:r w:rsidRPr="002C22F2">
        <w:rPr>
          <w:spacing w:val="1"/>
        </w:rPr>
        <w:t>l n</w:t>
      </w:r>
      <w:r>
        <w:rPr>
          <w:spacing w:val="1"/>
        </w:rPr>
        <w:t>ee</w:t>
      </w:r>
      <w:r w:rsidRPr="002C22F2">
        <w:rPr>
          <w:spacing w:val="1"/>
        </w:rPr>
        <w:t xml:space="preserve">d </w:t>
      </w:r>
      <w:r>
        <w:rPr>
          <w:spacing w:val="1"/>
        </w:rPr>
        <w:t>t</w:t>
      </w:r>
      <w:r w:rsidRPr="002C22F2">
        <w:rPr>
          <w:spacing w:val="1"/>
        </w:rPr>
        <w:t>o think about the audi</w:t>
      </w:r>
      <w:r>
        <w:rPr>
          <w:spacing w:val="1"/>
        </w:rPr>
        <w:t>e</w:t>
      </w:r>
      <w:r w:rsidRPr="002C22F2">
        <w:rPr>
          <w:spacing w:val="1"/>
        </w:rPr>
        <w:t>nce for your evaluation, who your stakeholders</w:t>
      </w:r>
      <w:r>
        <w:rPr>
          <w:spacing w:val="1"/>
        </w:rPr>
        <w:t xml:space="preserve"> </w:t>
      </w:r>
      <w:r w:rsidRPr="002C22F2">
        <w:rPr>
          <w:spacing w:val="1"/>
        </w:rPr>
        <w:t>are, the infor</w:t>
      </w:r>
      <w:r>
        <w:rPr>
          <w:spacing w:val="1"/>
        </w:rPr>
        <w:t>m</w:t>
      </w:r>
      <w:r w:rsidRPr="002C22F2">
        <w:rPr>
          <w:spacing w:val="1"/>
        </w:rPr>
        <w:t>ation they might ex</w:t>
      </w:r>
      <w:r>
        <w:rPr>
          <w:spacing w:val="1"/>
        </w:rPr>
        <w:t>pe</w:t>
      </w:r>
      <w:r w:rsidRPr="002C22F2">
        <w:rPr>
          <w:spacing w:val="1"/>
        </w:rPr>
        <w:t>ct, and wh</w:t>
      </w:r>
      <w:r>
        <w:rPr>
          <w:spacing w:val="1"/>
        </w:rPr>
        <w:t>e</w:t>
      </w:r>
      <w:r w:rsidRPr="002C22F2">
        <w:rPr>
          <w:spacing w:val="1"/>
        </w:rPr>
        <w:t>n they w</w:t>
      </w:r>
      <w:r>
        <w:rPr>
          <w:spacing w:val="1"/>
        </w:rPr>
        <w:t>il</w:t>
      </w:r>
      <w:r w:rsidRPr="002C22F2">
        <w:rPr>
          <w:spacing w:val="1"/>
        </w:rPr>
        <w:t>l n</w:t>
      </w:r>
      <w:r>
        <w:rPr>
          <w:spacing w:val="1"/>
        </w:rPr>
        <w:t>ee</w:t>
      </w:r>
      <w:r w:rsidRPr="002C22F2">
        <w:rPr>
          <w:spacing w:val="1"/>
        </w:rPr>
        <w:t>d this infor</w:t>
      </w:r>
      <w:r>
        <w:rPr>
          <w:spacing w:val="1"/>
        </w:rPr>
        <w:t>m</w:t>
      </w:r>
      <w:r w:rsidRPr="002C22F2">
        <w:rPr>
          <w:spacing w:val="1"/>
        </w:rPr>
        <w:t>ation.</w:t>
      </w:r>
    </w:p>
    <w:p w:rsidR="00403744" w:rsidRPr="002C22F2" w:rsidRDefault="00B82AF7" w:rsidP="00403744">
      <w:pPr>
        <w:rPr>
          <w:spacing w:val="1"/>
        </w:rPr>
      </w:pPr>
      <w:r w:rsidRPr="002C22F2">
        <w:rPr>
          <w:spacing w:val="1"/>
        </w:rPr>
        <w:t>Stakeholders</w:t>
      </w:r>
      <w:r>
        <w:rPr>
          <w:spacing w:val="1"/>
        </w:rPr>
        <w:t xml:space="preserve"> </w:t>
      </w:r>
      <w:r w:rsidRPr="002C22F2">
        <w:rPr>
          <w:spacing w:val="1"/>
        </w:rPr>
        <w:t>can vary from school counc</w:t>
      </w:r>
      <w:r>
        <w:rPr>
          <w:spacing w:val="1"/>
        </w:rPr>
        <w:t>i</w:t>
      </w:r>
      <w:r w:rsidRPr="002C22F2">
        <w:rPr>
          <w:spacing w:val="1"/>
        </w:rPr>
        <w:t>l m</w:t>
      </w:r>
      <w:r>
        <w:rPr>
          <w:spacing w:val="1"/>
        </w:rPr>
        <w:t>e</w:t>
      </w:r>
      <w:r w:rsidRPr="002C22F2">
        <w:rPr>
          <w:spacing w:val="1"/>
        </w:rPr>
        <w:t xml:space="preserve">mbers </w:t>
      </w:r>
      <w:r>
        <w:rPr>
          <w:spacing w:val="1"/>
        </w:rPr>
        <w:t>t</w:t>
      </w:r>
      <w:r w:rsidRPr="002C22F2">
        <w:rPr>
          <w:spacing w:val="1"/>
        </w:rPr>
        <w:t>o the board of your busin</w:t>
      </w:r>
      <w:r>
        <w:rPr>
          <w:spacing w:val="1"/>
        </w:rPr>
        <w:t>e</w:t>
      </w:r>
      <w:r w:rsidRPr="002C22F2">
        <w:rPr>
          <w:spacing w:val="1"/>
        </w:rPr>
        <w:t>ss partner,</w:t>
      </w:r>
      <w:r>
        <w:rPr>
          <w:spacing w:val="1"/>
        </w:rPr>
        <w:t xml:space="preserve"> </w:t>
      </w:r>
      <w:r w:rsidRPr="002C22F2">
        <w:rPr>
          <w:spacing w:val="1"/>
        </w:rPr>
        <w:t>from stud</w:t>
      </w:r>
      <w:r>
        <w:rPr>
          <w:spacing w:val="1"/>
        </w:rPr>
        <w:t>e</w:t>
      </w:r>
      <w:r w:rsidRPr="002C22F2">
        <w:rPr>
          <w:spacing w:val="1"/>
        </w:rPr>
        <w:t xml:space="preserve">nts </w:t>
      </w:r>
      <w:r>
        <w:rPr>
          <w:spacing w:val="1"/>
        </w:rPr>
        <w:t>t</w:t>
      </w:r>
      <w:r w:rsidRPr="002C22F2">
        <w:rPr>
          <w:spacing w:val="1"/>
        </w:rPr>
        <w:t>o l</w:t>
      </w:r>
      <w:r>
        <w:rPr>
          <w:spacing w:val="1"/>
        </w:rPr>
        <w:t>o</w:t>
      </w:r>
      <w:r w:rsidRPr="002C22F2">
        <w:rPr>
          <w:spacing w:val="1"/>
        </w:rPr>
        <w:t>cal youth workers, from a</w:t>
      </w:r>
      <w:r>
        <w:rPr>
          <w:spacing w:val="1"/>
        </w:rPr>
        <w:t>l</w:t>
      </w:r>
      <w:r w:rsidRPr="002C22F2">
        <w:rPr>
          <w:spacing w:val="1"/>
        </w:rPr>
        <w:t>li</w:t>
      </w:r>
      <w:r>
        <w:rPr>
          <w:spacing w:val="1"/>
        </w:rPr>
        <w:t>e</w:t>
      </w:r>
      <w:r w:rsidRPr="002C22F2">
        <w:rPr>
          <w:spacing w:val="1"/>
        </w:rPr>
        <w:t>d h</w:t>
      </w:r>
      <w:r>
        <w:rPr>
          <w:spacing w:val="1"/>
        </w:rPr>
        <w:t>e</w:t>
      </w:r>
      <w:r w:rsidRPr="002C22F2">
        <w:rPr>
          <w:spacing w:val="1"/>
        </w:rPr>
        <w:t>alth servic</w:t>
      </w:r>
      <w:r>
        <w:rPr>
          <w:spacing w:val="1"/>
        </w:rPr>
        <w:t>e</w:t>
      </w:r>
      <w:r w:rsidRPr="002C22F2">
        <w:rPr>
          <w:spacing w:val="1"/>
        </w:rPr>
        <w:t xml:space="preserve">s </w:t>
      </w:r>
      <w:r>
        <w:rPr>
          <w:spacing w:val="1"/>
        </w:rPr>
        <w:t>t</w:t>
      </w:r>
      <w:r w:rsidRPr="002C22F2">
        <w:rPr>
          <w:spacing w:val="1"/>
        </w:rPr>
        <w:t>o the school psychologist.</w:t>
      </w:r>
      <w:r w:rsidR="00403744" w:rsidRPr="002C22F2">
        <w:rPr>
          <w:spacing w:val="1"/>
        </w:rPr>
        <w:t xml:space="preserve"> </w:t>
      </w:r>
    </w:p>
    <w:p w:rsidR="00403744" w:rsidRPr="002C22F2" w:rsidRDefault="00403744" w:rsidP="00403744">
      <w:pPr>
        <w:rPr>
          <w:spacing w:val="1"/>
        </w:rPr>
      </w:pPr>
      <w:r w:rsidRPr="002C22F2">
        <w:rPr>
          <w:spacing w:val="1"/>
        </w:rPr>
        <w:t xml:space="preserve">Go </w:t>
      </w:r>
      <w:r>
        <w:rPr>
          <w:spacing w:val="1"/>
        </w:rPr>
        <w:t>t</w:t>
      </w:r>
      <w:r w:rsidRPr="002C22F2">
        <w:rPr>
          <w:spacing w:val="1"/>
        </w:rPr>
        <w:t>o the T</w:t>
      </w:r>
      <w:r>
        <w:rPr>
          <w:spacing w:val="1"/>
        </w:rPr>
        <w:t>o</w:t>
      </w:r>
      <w:r w:rsidRPr="002C22F2">
        <w:rPr>
          <w:spacing w:val="1"/>
        </w:rPr>
        <w:t>olkit s</w:t>
      </w:r>
      <w:r>
        <w:rPr>
          <w:spacing w:val="1"/>
        </w:rPr>
        <w:t>e</w:t>
      </w:r>
      <w:r w:rsidRPr="002C22F2">
        <w:rPr>
          <w:spacing w:val="1"/>
        </w:rPr>
        <w:t>ction for help in id</w:t>
      </w:r>
      <w:r>
        <w:rPr>
          <w:spacing w:val="1"/>
        </w:rPr>
        <w:t>e</w:t>
      </w:r>
      <w:r w:rsidRPr="002C22F2">
        <w:rPr>
          <w:spacing w:val="1"/>
        </w:rPr>
        <w:t>nt</w:t>
      </w:r>
      <w:r>
        <w:rPr>
          <w:spacing w:val="1"/>
        </w:rPr>
        <w:t>i</w:t>
      </w:r>
      <w:r w:rsidRPr="002C22F2">
        <w:rPr>
          <w:spacing w:val="1"/>
        </w:rPr>
        <w:t>fying your stakehold</w:t>
      </w:r>
      <w:r>
        <w:rPr>
          <w:spacing w:val="1"/>
        </w:rPr>
        <w:t>e</w:t>
      </w:r>
      <w:r w:rsidRPr="002C22F2">
        <w:rPr>
          <w:spacing w:val="1"/>
        </w:rPr>
        <w:t>r.</w:t>
      </w:r>
    </w:p>
    <w:p w:rsidR="00042B50" w:rsidRDefault="00B82AF7" w:rsidP="00D70F99">
      <w:pPr>
        <w:pStyle w:val="Heading1"/>
      </w:pPr>
      <w:bookmarkStart w:id="60" w:name="_Toc355103204"/>
      <w:bookmarkStart w:id="61" w:name="_Toc355103377"/>
      <w:bookmarkStart w:id="62" w:name="_Toc355103693"/>
      <w:r>
        <w:rPr>
          <w:spacing w:val="-4"/>
        </w:rPr>
        <w:lastRenderedPageBreak/>
        <w:t>I</w:t>
      </w:r>
      <w:r>
        <w:t>d</w:t>
      </w:r>
      <w:r>
        <w:rPr>
          <w:spacing w:val="-1"/>
        </w:rPr>
        <w:t>e</w:t>
      </w:r>
      <w:r>
        <w:rPr>
          <w:spacing w:val="-3"/>
        </w:rPr>
        <w:t>n</w:t>
      </w:r>
      <w:r>
        <w:rPr>
          <w:spacing w:val="5"/>
        </w:rPr>
        <w:t>t</w:t>
      </w:r>
      <w:r>
        <w:rPr>
          <w:spacing w:val="4"/>
        </w:rPr>
        <w:t>if</w:t>
      </w:r>
      <w:r>
        <w:t xml:space="preserve">y </w:t>
      </w:r>
      <w:r>
        <w:rPr>
          <w:spacing w:val="-1"/>
        </w:rPr>
        <w:t>t</w:t>
      </w:r>
      <w:r>
        <w:t>he</w:t>
      </w:r>
      <w:r>
        <w:rPr>
          <w:spacing w:val="-1"/>
        </w:rPr>
        <w:t xml:space="preserve"> </w:t>
      </w:r>
      <w:r>
        <w:rPr>
          <w:spacing w:val="7"/>
        </w:rPr>
        <w:t>t</w:t>
      </w:r>
      <w:r>
        <w:rPr>
          <w:spacing w:val="5"/>
        </w:rPr>
        <w:t>y</w:t>
      </w:r>
      <w:r>
        <w:t>pe</w:t>
      </w:r>
      <w:r>
        <w:rPr>
          <w:spacing w:val="-1"/>
        </w:rPr>
        <w:t xml:space="preserve"> </w:t>
      </w:r>
      <w:r>
        <w:rPr>
          <w:spacing w:val="-4"/>
        </w:rPr>
        <w:t>o</w:t>
      </w:r>
      <w:r>
        <w:t xml:space="preserve">f </w:t>
      </w:r>
      <w:r>
        <w:rPr>
          <w:spacing w:val="3"/>
        </w:rPr>
        <w:t>i</w:t>
      </w:r>
      <w:r>
        <w:rPr>
          <w:spacing w:val="2"/>
        </w:rPr>
        <w:t>n</w:t>
      </w:r>
      <w:r>
        <w:rPr>
          <w:spacing w:val="-3"/>
        </w:rPr>
        <w:t>fo</w:t>
      </w:r>
      <w:r>
        <w:rPr>
          <w:spacing w:val="3"/>
        </w:rPr>
        <w:t>r</w:t>
      </w:r>
      <w:r>
        <w:rPr>
          <w:spacing w:val="-1"/>
        </w:rPr>
        <w:t>m</w:t>
      </w:r>
      <w:r>
        <w:rPr>
          <w:spacing w:val="-3"/>
        </w:rPr>
        <w:t>a</w:t>
      </w:r>
      <w:r>
        <w:rPr>
          <w:spacing w:val="5"/>
        </w:rPr>
        <w:t>t</w:t>
      </w:r>
      <w:r>
        <w:rPr>
          <w:spacing w:val="-1"/>
        </w:rPr>
        <w:t>i</w:t>
      </w:r>
      <w:r>
        <w:t xml:space="preserve">on </w:t>
      </w:r>
      <w:r>
        <w:rPr>
          <w:spacing w:val="-5"/>
        </w:rPr>
        <w:t>y</w:t>
      </w:r>
      <w:r>
        <w:rPr>
          <w:spacing w:val="-3"/>
        </w:rPr>
        <w:t>o</w:t>
      </w:r>
      <w:r>
        <w:t>u n</w:t>
      </w:r>
      <w:r>
        <w:rPr>
          <w:spacing w:val="2"/>
        </w:rPr>
        <w:t>ee</w:t>
      </w:r>
      <w:r>
        <w:t xml:space="preserve">d </w:t>
      </w:r>
      <w:r>
        <w:rPr>
          <w:spacing w:val="-3"/>
        </w:rPr>
        <w:t>fo</w:t>
      </w:r>
      <w:r>
        <w:t>r</w:t>
      </w:r>
      <w:r>
        <w:rPr>
          <w:spacing w:val="-1"/>
        </w:rPr>
        <w:t xml:space="preserve"> </w:t>
      </w:r>
      <w:r>
        <w:rPr>
          <w:spacing w:val="-5"/>
        </w:rPr>
        <w:t>y</w:t>
      </w:r>
      <w:r>
        <w:rPr>
          <w:spacing w:val="-3"/>
        </w:rPr>
        <w:t>o</w:t>
      </w:r>
      <w:r>
        <w:t>ur</w:t>
      </w:r>
      <w:r>
        <w:rPr>
          <w:spacing w:val="-1"/>
        </w:rPr>
        <w:t xml:space="preserve"> </w:t>
      </w:r>
      <w:r>
        <w:t>e</w:t>
      </w:r>
      <w:r>
        <w:rPr>
          <w:spacing w:val="-3"/>
        </w:rPr>
        <w:t>v</w:t>
      </w:r>
      <w:r>
        <w:t>alu</w:t>
      </w:r>
      <w:r>
        <w:rPr>
          <w:spacing w:val="-3"/>
        </w:rPr>
        <w:t>a</w:t>
      </w:r>
      <w:r>
        <w:rPr>
          <w:spacing w:val="5"/>
        </w:rPr>
        <w:t>t</w:t>
      </w:r>
      <w:r>
        <w:rPr>
          <w:spacing w:val="-1"/>
        </w:rPr>
        <w:t>i</w:t>
      </w:r>
      <w:r>
        <w:t>on</w:t>
      </w:r>
      <w:bookmarkEnd w:id="60"/>
      <w:bookmarkEnd w:id="61"/>
      <w:bookmarkEnd w:id="62"/>
    </w:p>
    <w:p w:rsidR="00042B50" w:rsidRPr="002C22F2" w:rsidRDefault="00B82AF7" w:rsidP="00BC5E36">
      <w:pPr>
        <w:rPr>
          <w:spacing w:val="1"/>
        </w:rPr>
      </w:pPr>
      <w:r w:rsidRPr="002C22F2">
        <w:rPr>
          <w:spacing w:val="1"/>
        </w:rPr>
        <w:t>M</w:t>
      </w:r>
      <w:r w:rsidRPr="00BC5E36">
        <w:rPr>
          <w:spacing w:val="1"/>
        </w:rPr>
        <w:t>e</w:t>
      </w:r>
      <w:r w:rsidRPr="002C22F2">
        <w:rPr>
          <w:spacing w:val="1"/>
        </w:rPr>
        <w:t>asuring succ</w:t>
      </w:r>
      <w:r w:rsidRPr="00BC5E36">
        <w:rPr>
          <w:spacing w:val="1"/>
        </w:rPr>
        <w:t>e</w:t>
      </w:r>
      <w:r w:rsidRPr="002C22F2">
        <w:rPr>
          <w:spacing w:val="1"/>
        </w:rPr>
        <w:t xml:space="preserve">ss </w:t>
      </w:r>
      <w:r w:rsidRPr="00BC5E36">
        <w:rPr>
          <w:spacing w:val="1"/>
        </w:rPr>
        <w:t>m</w:t>
      </w:r>
      <w:r w:rsidRPr="002C22F2">
        <w:rPr>
          <w:spacing w:val="1"/>
        </w:rPr>
        <w:t>ay r</w:t>
      </w:r>
      <w:r w:rsidRPr="00BC5E36">
        <w:rPr>
          <w:spacing w:val="1"/>
        </w:rPr>
        <w:t>e</w:t>
      </w:r>
      <w:r w:rsidRPr="002C22F2">
        <w:rPr>
          <w:spacing w:val="1"/>
        </w:rPr>
        <w:t>quire the co</w:t>
      </w:r>
      <w:r w:rsidRPr="00BC5E36">
        <w:rPr>
          <w:spacing w:val="1"/>
        </w:rPr>
        <w:t>l</w:t>
      </w:r>
      <w:r w:rsidRPr="002C22F2">
        <w:rPr>
          <w:spacing w:val="1"/>
        </w:rPr>
        <w:t>l</w:t>
      </w:r>
      <w:r w:rsidRPr="00BC5E36">
        <w:rPr>
          <w:spacing w:val="1"/>
        </w:rPr>
        <w:t>e</w:t>
      </w:r>
      <w:r w:rsidRPr="002C22F2">
        <w:rPr>
          <w:spacing w:val="1"/>
        </w:rPr>
        <w:t>ction of infor</w:t>
      </w:r>
      <w:r w:rsidRPr="00BC5E36">
        <w:rPr>
          <w:spacing w:val="1"/>
        </w:rPr>
        <w:t>m</w:t>
      </w:r>
      <w:r w:rsidRPr="002C22F2">
        <w:rPr>
          <w:spacing w:val="1"/>
        </w:rPr>
        <w:t>ation before, during and af</w:t>
      </w:r>
      <w:r w:rsidRPr="00BC5E36">
        <w:rPr>
          <w:spacing w:val="1"/>
        </w:rPr>
        <w:t>t</w:t>
      </w:r>
      <w:r w:rsidRPr="002C22F2">
        <w:rPr>
          <w:spacing w:val="1"/>
        </w:rPr>
        <w:t>er your in</w:t>
      </w:r>
      <w:r w:rsidRPr="00BC5E36">
        <w:rPr>
          <w:spacing w:val="1"/>
        </w:rPr>
        <w:t>t</w:t>
      </w:r>
      <w:r w:rsidRPr="002C22F2">
        <w:rPr>
          <w:spacing w:val="1"/>
        </w:rPr>
        <w:t>erv</w:t>
      </w:r>
      <w:r w:rsidRPr="00BC5E36">
        <w:rPr>
          <w:spacing w:val="1"/>
        </w:rPr>
        <w:t>e</w:t>
      </w:r>
      <w:r w:rsidRPr="002C22F2">
        <w:rPr>
          <w:spacing w:val="1"/>
        </w:rPr>
        <w:t>ntion, proj</w:t>
      </w:r>
      <w:r w:rsidRPr="00BC5E36">
        <w:rPr>
          <w:spacing w:val="1"/>
        </w:rPr>
        <w:t>e</w:t>
      </w:r>
      <w:r w:rsidRPr="002C22F2">
        <w:rPr>
          <w:spacing w:val="1"/>
        </w:rPr>
        <w:t>ct or relationship. You w</w:t>
      </w:r>
      <w:r w:rsidRPr="00BC5E36">
        <w:rPr>
          <w:spacing w:val="1"/>
        </w:rPr>
        <w:t>il</w:t>
      </w:r>
      <w:r w:rsidRPr="002C22F2">
        <w:rPr>
          <w:spacing w:val="1"/>
        </w:rPr>
        <w:t xml:space="preserve">l </w:t>
      </w:r>
      <w:r w:rsidRPr="00BC5E36">
        <w:rPr>
          <w:spacing w:val="1"/>
        </w:rPr>
        <w:t>h</w:t>
      </w:r>
      <w:r w:rsidRPr="002C22F2">
        <w:rPr>
          <w:spacing w:val="1"/>
        </w:rPr>
        <w:t xml:space="preserve">ave </w:t>
      </w:r>
      <w:r w:rsidRPr="00BC5E36">
        <w:rPr>
          <w:spacing w:val="1"/>
        </w:rPr>
        <w:t>t</w:t>
      </w:r>
      <w:r w:rsidRPr="002C22F2">
        <w:rPr>
          <w:spacing w:val="1"/>
        </w:rPr>
        <w:t>o id</w:t>
      </w:r>
      <w:r w:rsidRPr="00BC5E36">
        <w:rPr>
          <w:spacing w:val="1"/>
        </w:rPr>
        <w:t>e</w:t>
      </w:r>
      <w:r w:rsidRPr="002C22F2">
        <w:rPr>
          <w:spacing w:val="1"/>
        </w:rPr>
        <w:t>nt</w:t>
      </w:r>
      <w:r w:rsidRPr="00BC5E36">
        <w:rPr>
          <w:spacing w:val="1"/>
        </w:rPr>
        <w:t>i</w:t>
      </w:r>
      <w:r w:rsidRPr="002C22F2">
        <w:rPr>
          <w:spacing w:val="1"/>
        </w:rPr>
        <w:t xml:space="preserve">fy </w:t>
      </w:r>
      <w:r w:rsidRPr="00BC5E36">
        <w:rPr>
          <w:spacing w:val="1"/>
        </w:rPr>
        <w:t>e</w:t>
      </w:r>
      <w:r w:rsidRPr="002C22F2">
        <w:rPr>
          <w:spacing w:val="1"/>
        </w:rPr>
        <w:t>arly on the ty</w:t>
      </w:r>
      <w:r w:rsidRPr="00BC5E36">
        <w:rPr>
          <w:spacing w:val="1"/>
        </w:rPr>
        <w:t>pe</w:t>
      </w:r>
      <w:r w:rsidRPr="002C22F2">
        <w:rPr>
          <w:spacing w:val="1"/>
        </w:rPr>
        <w:t>s of infor</w:t>
      </w:r>
      <w:r w:rsidRPr="00BC5E36">
        <w:rPr>
          <w:spacing w:val="1"/>
        </w:rPr>
        <w:t>m</w:t>
      </w:r>
      <w:r w:rsidRPr="002C22F2">
        <w:rPr>
          <w:spacing w:val="1"/>
        </w:rPr>
        <w:t>ation you w</w:t>
      </w:r>
      <w:r w:rsidRPr="00BC5E36">
        <w:rPr>
          <w:spacing w:val="1"/>
        </w:rPr>
        <w:t>il</w:t>
      </w:r>
      <w:r w:rsidRPr="002C22F2">
        <w:rPr>
          <w:spacing w:val="1"/>
        </w:rPr>
        <w:t>l n</w:t>
      </w:r>
      <w:r w:rsidRPr="00BC5E36">
        <w:rPr>
          <w:spacing w:val="1"/>
        </w:rPr>
        <w:t>ee</w:t>
      </w:r>
      <w:r w:rsidRPr="002C22F2">
        <w:rPr>
          <w:spacing w:val="1"/>
        </w:rPr>
        <w:t xml:space="preserve">d and </w:t>
      </w:r>
      <w:r w:rsidRPr="00BC5E36">
        <w:rPr>
          <w:spacing w:val="1"/>
        </w:rPr>
        <w:t>e</w:t>
      </w:r>
      <w:r w:rsidRPr="002C22F2">
        <w:rPr>
          <w:spacing w:val="1"/>
        </w:rPr>
        <w:t>nsure t</w:t>
      </w:r>
      <w:r w:rsidRPr="00BC5E36">
        <w:rPr>
          <w:spacing w:val="1"/>
        </w:rPr>
        <w:t>h</w:t>
      </w:r>
      <w:r w:rsidRPr="002C22F2">
        <w:rPr>
          <w:spacing w:val="1"/>
        </w:rPr>
        <w:t>at it is r</w:t>
      </w:r>
      <w:r w:rsidRPr="00BC5E36">
        <w:rPr>
          <w:spacing w:val="1"/>
        </w:rPr>
        <w:t>e</w:t>
      </w:r>
      <w:r w:rsidRPr="002C22F2">
        <w:rPr>
          <w:spacing w:val="1"/>
        </w:rPr>
        <w:t>ady and ava</w:t>
      </w:r>
      <w:r w:rsidRPr="00BC5E36">
        <w:rPr>
          <w:spacing w:val="1"/>
        </w:rPr>
        <w:t>i</w:t>
      </w:r>
      <w:r w:rsidRPr="002C22F2">
        <w:rPr>
          <w:spacing w:val="1"/>
        </w:rPr>
        <w:t>lable wh</w:t>
      </w:r>
      <w:r w:rsidRPr="00BC5E36">
        <w:rPr>
          <w:spacing w:val="1"/>
        </w:rPr>
        <w:t>e</w:t>
      </w:r>
      <w:r w:rsidRPr="002C22F2">
        <w:rPr>
          <w:spacing w:val="1"/>
        </w:rPr>
        <w:t>n you n</w:t>
      </w:r>
      <w:r w:rsidRPr="00BC5E36">
        <w:rPr>
          <w:spacing w:val="1"/>
        </w:rPr>
        <w:t>ee</w:t>
      </w:r>
      <w:r w:rsidRPr="002C22F2">
        <w:rPr>
          <w:spacing w:val="1"/>
        </w:rPr>
        <w:t>d it.</w:t>
      </w:r>
    </w:p>
    <w:p w:rsidR="00042B50" w:rsidRPr="002C22F2" w:rsidRDefault="00B82AF7" w:rsidP="00BC5E36">
      <w:pPr>
        <w:rPr>
          <w:spacing w:val="1"/>
        </w:rPr>
      </w:pPr>
      <w:r w:rsidRPr="002C22F2">
        <w:rPr>
          <w:spacing w:val="1"/>
        </w:rPr>
        <w:t>There are two broad ca</w:t>
      </w:r>
      <w:r w:rsidRPr="00BC5E36">
        <w:rPr>
          <w:spacing w:val="1"/>
        </w:rPr>
        <w:t>t</w:t>
      </w:r>
      <w:r w:rsidRPr="002C22F2">
        <w:rPr>
          <w:spacing w:val="1"/>
        </w:rPr>
        <w:t>egori</w:t>
      </w:r>
      <w:r w:rsidRPr="00BC5E36">
        <w:rPr>
          <w:spacing w:val="1"/>
        </w:rPr>
        <w:t>e</w:t>
      </w:r>
      <w:r w:rsidRPr="002C22F2">
        <w:rPr>
          <w:spacing w:val="1"/>
        </w:rPr>
        <w:t>s of infor</w:t>
      </w:r>
      <w:r w:rsidRPr="00BC5E36">
        <w:rPr>
          <w:spacing w:val="1"/>
        </w:rPr>
        <w:t>m</w:t>
      </w:r>
      <w:r w:rsidRPr="002C22F2">
        <w:rPr>
          <w:spacing w:val="1"/>
        </w:rPr>
        <w:t xml:space="preserve">ation </w:t>
      </w:r>
      <w:r w:rsidRPr="00BC5E36">
        <w:rPr>
          <w:spacing w:val="1"/>
        </w:rPr>
        <w:t>t</w:t>
      </w:r>
      <w:r w:rsidRPr="002C22F2">
        <w:rPr>
          <w:spacing w:val="1"/>
        </w:rPr>
        <w:t>o consider:</w:t>
      </w:r>
    </w:p>
    <w:p w:rsidR="00BC5E36" w:rsidRPr="002C22F2" w:rsidRDefault="00B82AF7" w:rsidP="00147333">
      <w:pPr>
        <w:pStyle w:val="ListParagraph"/>
        <w:numPr>
          <w:ilvl w:val="0"/>
          <w:numId w:val="12"/>
        </w:numPr>
        <w:rPr>
          <w:spacing w:val="1"/>
        </w:rPr>
      </w:pPr>
      <w:r w:rsidRPr="002C22F2">
        <w:rPr>
          <w:spacing w:val="1"/>
        </w:rPr>
        <w:t>quantitative: this is infor</w:t>
      </w:r>
      <w:r w:rsidRPr="00BC5E36">
        <w:rPr>
          <w:spacing w:val="1"/>
        </w:rPr>
        <w:t>m</w:t>
      </w:r>
      <w:r w:rsidRPr="002C22F2">
        <w:rPr>
          <w:spacing w:val="1"/>
        </w:rPr>
        <w:t>ation t</w:t>
      </w:r>
      <w:r w:rsidRPr="00BC5E36">
        <w:rPr>
          <w:spacing w:val="1"/>
        </w:rPr>
        <w:t>h</w:t>
      </w:r>
      <w:r w:rsidRPr="002C22F2">
        <w:rPr>
          <w:spacing w:val="1"/>
        </w:rPr>
        <w:t>at is concern</w:t>
      </w:r>
      <w:r w:rsidRPr="00BC5E36">
        <w:rPr>
          <w:spacing w:val="1"/>
        </w:rPr>
        <w:t>e</w:t>
      </w:r>
      <w:r w:rsidRPr="002C22F2">
        <w:rPr>
          <w:spacing w:val="1"/>
        </w:rPr>
        <w:t>d with counting and m</w:t>
      </w:r>
      <w:r w:rsidRPr="00BC5E36">
        <w:rPr>
          <w:spacing w:val="1"/>
        </w:rPr>
        <w:t>e</w:t>
      </w:r>
      <w:r w:rsidRPr="002C22F2">
        <w:rPr>
          <w:spacing w:val="1"/>
        </w:rPr>
        <w:t>asuring things, like at</w:t>
      </w:r>
      <w:r w:rsidRPr="00BC5E36">
        <w:rPr>
          <w:spacing w:val="1"/>
        </w:rPr>
        <w:t>te</w:t>
      </w:r>
      <w:r w:rsidRPr="002C22F2">
        <w:rPr>
          <w:spacing w:val="1"/>
        </w:rPr>
        <w:t>ndance or grad</w:t>
      </w:r>
      <w:r w:rsidRPr="00BC5E36">
        <w:rPr>
          <w:spacing w:val="1"/>
        </w:rPr>
        <w:t>e</w:t>
      </w:r>
      <w:r w:rsidRPr="002C22F2">
        <w:rPr>
          <w:spacing w:val="1"/>
        </w:rPr>
        <w:t>s</w:t>
      </w:r>
    </w:p>
    <w:p w:rsidR="00042B50" w:rsidRPr="002C22F2" w:rsidRDefault="00B82AF7" w:rsidP="00147333">
      <w:pPr>
        <w:pStyle w:val="ListParagraph"/>
        <w:numPr>
          <w:ilvl w:val="0"/>
          <w:numId w:val="12"/>
        </w:numPr>
        <w:rPr>
          <w:spacing w:val="1"/>
        </w:rPr>
      </w:pPr>
      <w:r w:rsidRPr="002C22F2">
        <w:rPr>
          <w:spacing w:val="1"/>
        </w:rPr>
        <w:t xml:space="preserve">qualitative: this is </w:t>
      </w:r>
      <w:r w:rsidR="00F25AC9" w:rsidRPr="002C22F2">
        <w:rPr>
          <w:spacing w:val="1"/>
        </w:rPr>
        <w:t>information</w:t>
      </w:r>
      <w:r w:rsidRPr="002C22F2">
        <w:rPr>
          <w:spacing w:val="1"/>
        </w:rPr>
        <w:t xml:space="preserve"> that is concerned with people’s feelings, thoughts, perceptions, attitudes and beliefs, and may include things like improv</w:t>
      </w:r>
      <w:r w:rsidRPr="00BC5E36">
        <w:rPr>
          <w:spacing w:val="1"/>
        </w:rPr>
        <w:t>e</w:t>
      </w:r>
      <w:r w:rsidRPr="002C22F2">
        <w:rPr>
          <w:spacing w:val="1"/>
        </w:rPr>
        <w:t>d stud</w:t>
      </w:r>
      <w:r w:rsidRPr="00BC5E36">
        <w:rPr>
          <w:spacing w:val="1"/>
        </w:rPr>
        <w:t>e</w:t>
      </w:r>
      <w:r w:rsidRPr="002C22F2">
        <w:rPr>
          <w:spacing w:val="1"/>
        </w:rPr>
        <w:t>nt attitud</w:t>
      </w:r>
      <w:r w:rsidRPr="00BC5E36">
        <w:rPr>
          <w:spacing w:val="1"/>
        </w:rPr>
        <w:t>e</w:t>
      </w:r>
      <w:r w:rsidRPr="002C22F2">
        <w:rPr>
          <w:spacing w:val="1"/>
        </w:rPr>
        <w:t xml:space="preserve">s </w:t>
      </w:r>
      <w:r w:rsidRPr="00BC5E36">
        <w:rPr>
          <w:spacing w:val="1"/>
        </w:rPr>
        <w:t>t</w:t>
      </w:r>
      <w:r w:rsidRPr="002C22F2">
        <w:rPr>
          <w:spacing w:val="1"/>
        </w:rPr>
        <w:t>o schooling id</w:t>
      </w:r>
      <w:r w:rsidRPr="00BC5E36">
        <w:rPr>
          <w:spacing w:val="1"/>
        </w:rPr>
        <w:t>e</w:t>
      </w:r>
      <w:r w:rsidRPr="002C22F2">
        <w:rPr>
          <w:spacing w:val="1"/>
        </w:rPr>
        <w:t>nt</w:t>
      </w:r>
      <w:r w:rsidRPr="00BC5E36">
        <w:rPr>
          <w:spacing w:val="1"/>
        </w:rPr>
        <w:t>i</w:t>
      </w:r>
      <w:r w:rsidRPr="002C22F2">
        <w:rPr>
          <w:spacing w:val="1"/>
        </w:rPr>
        <w:t>fi</w:t>
      </w:r>
      <w:r w:rsidRPr="00BC5E36">
        <w:rPr>
          <w:spacing w:val="1"/>
        </w:rPr>
        <w:t>e</w:t>
      </w:r>
      <w:r w:rsidRPr="002C22F2">
        <w:rPr>
          <w:spacing w:val="1"/>
        </w:rPr>
        <w:t>d through in</w:t>
      </w:r>
      <w:r w:rsidRPr="00BC5E36">
        <w:rPr>
          <w:spacing w:val="1"/>
        </w:rPr>
        <w:t>t</w:t>
      </w:r>
      <w:r w:rsidRPr="002C22F2">
        <w:rPr>
          <w:spacing w:val="1"/>
        </w:rPr>
        <w:t>erviews</w:t>
      </w:r>
      <w:r w:rsidR="00F25AC9" w:rsidRPr="002C22F2">
        <w:rPr>
          <w:spacing w:val="1"/>
        </w:rPr>
        <w:t xml:space="preserve"> </w:t>
      </w:r>
      <w:r w:rsidRPr="002C22F2">
        <w:rPr>
          <w:spacing w:val="1"/>
        </w:rPr>
        <w:t>or student diaries.</w:t>
      </w:r>
    </w:p>
    <w:p w:rsidR="00042B50" w:rsidRPr="002C22F2" w:rsidRDefault="00B82AF7" w:rsidP="00BC5E36">
      <w:pPr>
        <w:rPr>
          <w:spacing w:val="1"/>
        </w:rPr>
      </w:pPr>
      <w:r w:rsidRPr="002C22F2">
        <w:rPr>
          <w:spacing w:val="1"/>
        </w:rPr>
        <w:t>Below are some id</w:t>
      </w:r>
      <w:r>
        <w:rPr>
          <w:spacing w:val="1"/>
        </w:rPr>
        <w:t>e</w:t>
      </w:r>
      <w:r w:rsidRPr="002C22F2">
        <w:rPr>
          <w:spacing w:val="1"/>
        </w:rPr>
        <w:t>as for how you might capture, through qu</w:t>
      </w:r>
      <w:r>
        <w:rPr>
          <w:spacing w:val="1"/>
        </w:rPr>
        <w:t>e</w:t>
      </w:r>
      <w:r w:rsidRPr="002C22F2">
        <w:rPr>
          <w:spacing w:val="1"/>
        </w:rPr>
        <w:t>stions, the d</w:t>
      </w:r>
      <w:r>
        <w:rPr>
          <w:spacing w:val="1"/>
        </w:rPr>
        <w:t>i</w:t>
      </w:r>
      <w:r w:rsidRPr="002C22F2">
        <w:rPr>
          <w:spacing w:val="1"/>
        </w:rPr>
        <w:t>ffer</w:t>
      </w:r>
      <w:r>
        <w:rPr>
          <w:spacing w:val="1"/>
        </w:rPr>
        <w:t>e</w:t>
      </w:r>
      <w:r w:rsidRPr="002C22F2">
        <w:rPr>
          <w:spacing w:val="1"/>
        </w:rPr>
        <w:t>nt ca</w:t>
      </w:r>
      <w:r>
        <w:rPr>
          <w:spacing w:val="1"/>
        </w:rPr>
        <w:t>t</w:t>
      </w:r>
      <w:r w:rsidRPr="002C22F2">
        <w:rPr>
          <w:spacing w:val="1"/>
        </w:rPr>
        <w:t>egori</w:t>
      </w:r>
      <w:r>
        <w:rPr>
          <w:spacing w:val="1"/>
        </w:rPr>
        <w:t>e</w:t>
      </w:r>
      <w:r w:rsidRPr="002C22F2">
        <w:rPr>
          <w:spacing w:val="1"/>
        </w:rPr>
        <w:t>s of</w:t>
      </w:r>
      <w:r w:rsidR="00FA1B73" w:rsidRPr="002C22F2">
        <w:rPr>
          <w:spacing w:val="1"/>
        </w:rPr>
        <w:t xml:space="preserve"> information.</w:t>
      </w:r>
    </w:p>
    <w:p w:rsidR="00042B50" w:rsidRDefault="00B82AF7" w:rsidP="00D70F99">
      <w:pPr>
        <w:pStyle w:val="Style1"/>
      </w:pPr>
      <w:r>
        <w:rPr>
          <w:spacing w:val="-2"/>
        </w:rPr>
        <w:t>S</w:t>
      </w:r>
      <w:r>
        <w:t>a</w:t>
      </w:r>
      <w:r>
        <w:rPr>
          <w:spacing w:val="-4"/>
        </w:rPr>
        <w:t>m</w:t>
      </w:r>
      <w:r>
        <w:rPr>
          <w:spacing w:val="-3"/>
        </w:rPr>
        <w:t>p</w:t>
      </w:r>
      <w:r>
        <w:rPr>
          <w:spacing w:val="-2"/>
        </w:rPr>
        <w:t>l</w:t>
      </w:r>
      <w:r>
        <w:t>e</w:t>
      </w:r>
      <w:r>
        <w:rPr>
          <w:spacing w:val="-2"/>
        </w:rPr>
        <w:t xml:space="preserve"> </w:t>
      </w:r>
      <w:r>
        <w:rPr>
          <w:spacing w:val="-5"/>
        </w:rPr>
        <w:t>q</w:t>
      </w:r>
      <w:r>
        <w:rPr>
          <w:spacing w:val="-4"/>
        </w:rPr>
        <w:t>u</w:t>
      </w:r>
      <w:r>
        <w:rPr>
          <w:spacing w:val="2"/>
        </w:rPr>
        <w:t>e</w:t>
      </w:r>
      <w:r>
        <w:rPr>
          <w:spacing w:val="-2"/>
        </w:rPr>
        <w:t>s</w:t>
      </w:r>
      <w:r>
        <w:rPr>
          <w:spacing w:val="6"/>
        </w:rPr>
        <w:t>t</w:t>
      </w:r>
      <w:r>
        <w:rPr>
          <w:spacing w:val="-2"/>
        </w:rPr>
        <w:t>i</w:t>
      </w:r>
      <w:r>
        <w:rPr>
          <w:spacing w:val="-3"/>
        </w:rPr>
        <w:t>o</w:t>
      </w:r>
      <w:r>
        <w:t>ns</w:t>
      </w:r>
      <w:r>
        <w:rPr>
          <w:spacing w:val="-2"/>
        </w:rPr>
        <w:t xml:space="preserve"> </w:t>
      </w:r>
      <w:r>
        <w:rPr>
          <w:spacing w:val="-4"/>
        </w:rPr>
        <w:t>fo</w:t>
      </w:r>
      <w:r>
        <w:t xml:space="preserve">r a </w:t>
      </w:r>
      <w:r>
        <w:rPr>
          <w:spacing w:val="-3"/>
        </w:rPr>
        <w:t>c</w:t>
      </w:r>
      <w:r>
        <w:rPr>
          <w:spacing w:val="-2"/>
        </w:rPr>
        <w:t>r</w:t>
      </w:r>
      <w:r>
        <w:t>e</w:t>
      </w:r>
      <w:r>
        <w:rPr>
          <w:spacing w:val="-4"/>
        </w:rPr>
        <w:t>a</w:t>
      </w:r>
      <w:r>
        <w:rPr>
          <w:spacing w:val="6"/>
        </w:rPr>
        <w:t>t</w:t>
      </w:r>
      <w:r>
        <w:t>i</w:t>
      </w:r>
      <w:r>
        <w:rPr>
          <w:spacing w:val="-8"/>
        </w:rPr>
        <w:t>v</w:t>
      </w:r>
      <w:r>
        <w:t>e a</w:t>
      </w:r>
      <w:r>
        <w:rPr>
          <w:spacing w:val="5"/>
        </w:rPr>
        <w:t>r</w:t>
      </w:r>
      <w:r>
        <w:rPr>
          <w:spacing w:val="2"/>
        </w:rPr>
        <w:t>t</w:t>
      </w:r>
      <w:r>
        <w:t>s c</w:t>
      </w:r>
      <w:r>
        <w:rPr>
          <w:spacing w:val="-3"/>
        </w:rPr>
        <w:t>o</w:t>
      </w:r>
      <w:r>
        <w:rPr>
          <w:spacing w:val="6"/>
        </w:rPr>
        <w:t>l</w:t>
      </w:r>
      <w:r>
        <w:t>l</w:t>
      </w:r>
      <w:r>
        <w:rPr>
          <w:spacing w:val="-3"/>
        </w:rPr>
        <w:t>a</w:t>
      </w:r>
      <w:r>
        <w:t>b</w:t>
      </w:r>
      <w:r>
        <w:rPr>
          <w:spacing w:val="-4"/>
        </w:rPr>
        <w:t>o</w:t>
      </w:r>
      <w:r>
        <w:t>r</w:t>
      </w:r>
      <w:r>
        <w:rPr>
          <w:spacing w:val="-4"/>
        </w:rPr>
        <w:t>a</w:t>
      </w:r>
      <w:r>
        <w:rPr>
          <w:spacing w:val="6"/>
        </w:rPr>
        <w:t>t</w:t>
      </w:r>
      <w:r>
        <w:rPr>
          <w:spacing w:val="-2"/>
        </w:rPr>
        <w:t>i</w:t>
      </w:r>
      <w:r>
        <w:rPr>
          <w:spacing w:val="-3"/>
        </w:rPr>
        <w:t>o</w:t>
      </w:r>
      <w:r>
        <w:t>n</w:t>
      </w:r>
    </w:p>
    <w:p w:rsidR="00042B50" w:rsidRPr="002C22F2" w:rsidRDefault="00B82AF7" w:rsidP="00D70F99">
      <w:pPr>
        <w:rPr>
          <w:spacing w:val="1"/>
        </w:rPr>
      </w:pPr>
      <w:r w:rsidRPr="002C22F2">
        <w:rPr>
          <w:spacing w:val="1"/>
        </w:rPr>
        <w:t>Questions that lend themselves to quantitative data</w:t>
      </w:r>
      <w:r w:rsidR="00EC03A7" w:rsidRPr="002C22F2">
        <w:rPr>
          <w:spacing w:val="1"/>
        </w:rPr>
        <w:t>:</w:t>
      </w:r>
    </w:p>
    <w:p w:rsidR="00042B50" w:rsidRPr="002C22F2" w:rsidRDefault="00B82AF7" w:rsidP="00147333">
      <w:pPr>
        <w:pStyle w:val="ListParagraph"/>
        <w:numPr>
          <w:ilvl w:val="0"/>
          <w:numId w:val="14"/>
        </w:numPr>
        <w:rPr>
          <w:spacing w:val="1"/>
        </w:rPr>
      </w:pPr>
      <w:r w:rsidRPr="002C22F2">
        <w:rPr>
          <w:spacing w:val="1"/>
        </w:rPr>
        <w:t>How many staff from the business and school were involved in the mentoring program?</w:t>
      </w:r>
    </w:p>
    <w:p w:rsidR="00042B50" w:rsidRPr="002C22F2" w:rsidRDefault="00B82AF7" w:rsidP="00147333">
      <w:pPr>
        <w:pStyle w:val="ListParagraph"/>
        <w:numPr>
          <w:ilvl w:val="0"/>
          <w:numId w:val="14"/>
        </w:numPr>
        <w:rPr>
          <w:spacing w:val="1"/>
        </w:rPr>
      </w:pPr>
      <w:r w:rsidRPr="002C22F2">
        <w:rPr>
          <w:spacing w:val="1"/>
        </w:rPr>
        <w:t>Has attendance improved as a result of participation in the mentoring project with the creative arts business?</w:t>
      </w:r>
    </w:p>
    <w:p w:rsidR="00042B50" w:rsidRPr="002C22F2" w:rsidRDefault="00B82AF7" w:rsidP="00147333">
      <w:pPr>
        <w:pStyle w:val="ListParagraph"/>
        <w:numPr>
          <w:ilvl w:val="0"/>
          <w:numId w:val="14"/>
        </w:numPr>
        <w:rPr>
          <w:spacing w:val="1"/>
        </w:rPr>
      </w:pPr>
      <w:r w:rsidRPr="002C22F2">
        <w:rPr>
          <w:spacing w:val="1"/>
        </w:rPr>
        <w:t>Has there been an increase in students choosing creative arts subjects as a result of the mentoring program?</w:t>
      </w:r>
    </w:p>
    <w:p w:rsidR="00042B50" w:rsidRPr="002C22F2" w:rsidRDefault="00B82AF7" w:rsidP="00147333">
      <w:pPr>
        <w:pStyle w:val="ListParagraph"/>
        <w:numPr>
          <w:ilvl w:val="0"/>
          <w:numId w:val="14"/>
        </w:numPr>
        <w:rPr>
          <w:spacing w:val="1"/>
        </w:rPr>
      </w:pPr>
      <w:r w:rsidRPr="002C22F2">
        <w:rPr>
          <w:spacing w:val="1"/>
        </w:rPr>
        <w:t>How many students have gained positive outcomes from participating in the activities?</w:t>
      </w:r>
    </w:p>
    <w:p w:rsidR="00042B50" w:rsidRPr="002C22F2" w:rsidRDefault="00B82AF7" w:rsidP="00D70F99">
      <w:pPr>
        <w:rPr>
          <w:spacing w:val="1"/>
        </w:rPr>
      </w:pPr>
      <w:r w:rsidRPr="002C22F2">
        <w:rPr>
          <w:spacing w:val="1"/>
        </w:rPr>
        <w:t>Questions that lend themselves to qualitative data</w:t>
      </w:r>
      <w:r w:rsidR="00EC03A7" w:rsidRPr="002C22F2">
        <w:rPr>
          <w:spacing w:val="1"/>
        </w:rPr>
        <w:t>:</w:t>
      </w:r>
    </w:p>
    <w:p w:rsidR="00042B50" w:rsidRPr="002C22F2" w:rsidRDefault="00B82AF7" w:rsidP="00147333">
      <w:pPr>
        <w:pStyle w:val="ListParagraph"/>
        <w:numPr>
          <w:ilvl w:val="0"/>
          <w:numId w:val="13"/>
        </w:numPr>
        <w:rPr>
          <w:spacing w:val="1"/>
        </w:rPr>
      </w:pPr>
      <w:r w:rsidRPr="002C22F2">
        <w:rPr>
          <w:spacing w:val="1"/>
        </w:rPr>
        <w:t>What were your feelings about having a mentor before you started?</w:t>
      </w:r>
    </w:p>
    <w:p w:rsidR="00042B50" w:rsidRPr="002C22F2" w:rsidRDefault="00B82AF7" w:rsidP="00147333">
      <w:pPr>
        <w:pStyle w:val="ListParagraph"/>
        <w:numPr>
          <w:ilvl w:val="0"/>
          <w:numId w:val="13"/>
        </w:numPr>
        <w:rPr>
          <w:spacing w:val="1"/>
        </w:rPr>
      </w:pPr>
      <w:r w:rsidRPr="002C22F2">
        <w:rPr>
          <w:spacing w:val="1"/>
        </w:rPr>
        <w:t>How do you feel about the experience now that you have been mentored for a year?</w:t>
      </w:r>
    </w:p>
    <w:p w:rsidR="00042B50" w:rsidRPr="002C22F2" w:rsidRDefault="00B82AF7" w:rsidP="00147333">
      <w:pPr>
        <w:pStyle w:val="ListParagraph"/>
        <w:numPr>
          <w:ilvl w:val="0"/>
          <w:numId w:val="13"/>
        </w:numPr>
        <w:rPr>
          <w:spacing w:val="1"/>
        </w:rPr>
      </w:pPr>
      <w:r w:rsidRPr="002C22F2">
        <w:rPr>
          <w:spacing w:val="1"/>
        </w:rPr>
        <w:t>What parts of the experience did you find most enjoyable?</w:t>
      </w:r>
    </w:p>
    <w:p w:rsidR="00042B50" w:rsidRPr="002C22F2" w:rsidRDefault="00B82AF7" w:rsidP="00147333">
      <w:pPr>
        <w:pStyle w:val="ListParagraph"/>
        <w:numPr>
          <w:ilvl w:val="0"/>
          <w:numId w:val="13"/>
        </w:numPr>
        <w:rPr>
          <w:spacing w:val="1"/>
        </w:rPr>
      </w:pPr>
      <w:r w:rsidRPr="002C22F2">
        <w:rPr>
          <w:spacing w:val="1"/>
        </w:rPr>
        <w:t>What (if any) parts of the experience did you find challenging?</w:t>
      </w:r>
    </w:p>
    <w:p w:rsidR="00042B50" w:rsidRPr="002C22F2" w:rsidRDefault="00B82AF7" w:rsidP="00147333">
      <w:pPr>
        <w:pStyle w:val="ListParagraph"/>
        <w:numPr>
          <w:ilvl w:val="0"/>
          <w:numId w:val="13"/>
        </w:numPr>
        <w:rPr>
          <w:spacing w:val="1"/>
        </w:rPr>
      </w:pPr>
      <w:r w:rsidRPr="002C22F2">
        <w:rPr>
          <w:spacing w:val="1"/>
        </w:rPr>
        <w:t>What advice would you give other students coming into the mentoring program next year?</w:t>
      </w:r>
    </w:p>
    <w:p w:rsidR="00042B50" w:rsidRPr="00BC5E36" w:rsidRDefault="00B82AF7" w:rsidP="00D70F99">
      <w:pPr>
        <w:pStyle w:val="Heading1"/>
      </w:pPr>
      <w:bookmarkStart w:id="63" w:name="_Toc355103205"/>
      <w:bookmarkStart w:id="64" w:name="_Toc355103378"/>
      <w:bookmarkStart w:id="65" w:name="_Toc355103694"/>
      <w:r w:rsidRPr="00BC5E36">
        <w:t>Identify the sources of the information you want to gather</w:t>
      </w:r>
      <w:bookmarkEnd w:id="63"/>
      <w:bookmarkEnd w:id="64"/>
      <w:bookmarkEnd w:id="65"/>
    </w:p>
    <w:p w:rsidR="00042B50" w:rsidRPr="006A6575" w:rsidRDefault="00B82AF7" w:rsidP="00BC5E36">
      <w:pPr>
        <w:rPr>
          <w:spacing w:val="1"/>
        </w:rPr>
      </w:pPr>
      <w:r w:rsidRPr="006A6575">
        <w:rPr>
          <w:spacing w:val="1"/>
        </w:rPr>
        <w:t>Your evaluation is more</w:t>
      </w:r>
      <w:r>
        <w:rPr>
          <w:spacing w:val="1"/>
        </w:rPr>
        <w:t xml:space="preserve"> </w:t>
      </w:r>
      <w:r w:rsidRPr="006A6575">
        <w:rPr>
          <w:spacing w:val="1"/>
        </w:rPr>
        <w:t>t</w:t>
      </w:r>
      <w:r>
        <w:rPr>
          <w:spacing w:val="1"/>
        </w:rPr>
        <w:t>h</w:t>
      </w:r>
      <w:r w:rsidRPr="006A6575">
        <w:rPr>
          <w:spacing w:val="1"/>
        </w:rPr>
        <w:t xml:space="preserve">an likely going </w:t>
      </w:r>
      <w:r>
        <w:rPr>
          <w:spacing w:val="1"/>
        </w:rPr>
        <w:t>t</w:t>
      </w:r>
      <w:r w:rsidRPr="006A6575">
        <w:rPr>
          <w:spacing w:val="1"/>
        </w:rPr>
        <w:t>o r</w:t>
      </w:r>
      <w:r>
        <w:rPr>
          <w:spacing w:val="1"/>
        </w:rPr>
        <w:t>e</w:t>
      </w:r>
      <w:r w:rsidRPr="006A6575">
        <w:rPr>
          <w:spacing w:val="1"/>
        </w:rPr>
        <w:t>quire</w:t>
      </w:r>
      <w:r>
        <w:rPr>
          <w:spacing w:val="1"/>
        </w:rPr>
        <w:t xml:space="preserve"> </w:t>
      </w:r>
      <w:r w:rsidRPr="006A6575">
        <w:rPr>
          <w:spacing w:val="1"/>
        </w:rPr>
        <w:t>a mix of quantitative and qualitative infor</w:t>
      </w:r>
      <w:r>
        <w:rPr>
          <w:spacing w:val="1"/>
        </w:rPr>
        <w:t>m</w:t>
      </w:r>
      <w:r w:rsidRPr="006A6575">
        <w:rPr>
          <w:spacing w:val="1"/>
        </w:rPr>
        <w:t>ation, so you w</w:t>
      </w:r>
      <w:r>
        <w:rPr>
          <w:spacing w:val="1"/>
        </w:rPr>
        <w:t>il</w:t>
      </w:r>
      <w:r w:rsidRPr="006A6575">
        <w:rPr>
          <w:spacing w:val="1"/>
        </w:rPr>
        <w:t>l n</w:t>
      </w:r>
      <w:r>
        <w:rPr>
          <w:spacing w:val="1"/>
        </w:rPr>
        <w:t>ee</w:t>
      </w:r>
      <w:r w:rsidRPr="006A6575">
        <w:rPr>
          <w:spacing w:val="1"/>
        </w:rPr>
        <w:t xml:space="preserve">d </w:t>
      </w:r>
      <w:r>
        <w:rPr>
          <w:spacing w:val="1"/>
        </w:rPr>
        <w:t>t</w:t>
      </w:r>
      <w:r w:rsidRPr="006A6575">
        <w:rPr>
          <w:spacing w:val="1"/>
        </w:rPr>
        <w:t xml:space="preserve">o think about where you might be able </w:t>
      </w:r>
      <w:r>
        <w:rPr>
          <w:spacing w:val="1"/>
        </w:rPr>
        <w:t>t</w:t>
      </w:r>
      <w:r w:rsidRPr="006A6575">
        <w:rPr>
          <w:spacing w:val="1"/>
        </w:rPr>
        <w:t>o get this from.</w:t>
      </w:r>
    </w:p>
    <w:p w:rsidR="00042B50" w:rsidRPr="006A6575" w:rsidRDefault="00B82AF7" w:rsidP="00BC5E36">
      <w:pPr>
        <w:rPr>
          <w:spacing w:val="1"/>
        </w:rPr>
      </w:pPr>
      <w:r>
        <w:rPr>
          <w:spacing w:val="1"/>
        </w:rPr>
        <w:t>A</w:t>
      </w:r>
      <w:r w:rsidRPr="006A6575">
        <w:rPr>
          <w:spacing w:val="1"/>
        </w:rPr>
        <w:t>s a first s</w:t>
      </w:r>
      <w:r>
        <w:rPr>
          <w:spacing w:val="1"/>
        </w:rPr>
        <w:t>t</w:t>
      </w:r>
      <w:r w:rsidRPr="006A6575">
        <w:rPr>
          <w:spacing w:val="1"/>
        </w:rPr>
        <w:t>ep, you should find out w</w:t>
      </w:r>
      <w:r>
        <w:rPr>
          <w:spacing w:val="1"/>
        </w:rPr>
        <w:t>h</w:t>
      </w:r>
      <w:r w:rsidRPr="006A6575">
        <w:rPr>
          <w:spacing w:val="1"/>
        </w:rPr>
        <w:t>at infor</w:t>
      </w:r>
      <w:r>
        <w:rPr>
          <w:spacing w:val="1"/>
        </w:rPr>
        <w:t>m</w:t>
      </w:r>
      <w:r w:rsidRPr="006A6575">
        <w:rPr>
          <w:spacing w:val="1"/>
        </w:rPr>
        <w:t>ation is alr</w:t>
      </w:r>
      <w:r>
        <w:rPr>
          <w:spacing w:val="1"/>
        </w:rPr>
        <w:t>e</w:t>
      </w:r>
      <w:r w:rsidRPr="006A6575">
        <w:rPr>
          <w:spacing w:val="1"/>
        </w:rPr>
        <w:t>ady ava</w:t>
      </w:r>
      <w:r>
        <w:rPr>
          <w:spacing w:val="1"/>
        </w:rPr>
        <w:t>i</w:t>
      </w:r>
      <w:r w:rsidRPr="006A6575">
        <w:rPr>
          <w:spacing w:val="1"/>
        </w:rPr>
        <w:t xml:space="preserve">lable </w:t>
      </w:r>
      <w:r>
        <w:rPr>
          <w:spacing w:val="1"/>
        </w:rPr>
        <w:t>t</w:t>
      </w:r>
      <w:r w:rsidRPr="006A6575">
        <w:rPr>
          <w:spacing w:val="1"/>
        </w:rPr>
        <w:t>o you</w:t>
      </w:r>
      <w:r>
        <w:rPr>
          <w:spacing w:val="1"/>
        </w:rPr>
        <w:t xml:space="preserve"> </w:t>
      </w:r>
      <w:r w:rsidRPr="006A6575">
        <w:rPr>
          <w:spacing w:val="1"/>
        </w:rPr>
        <w:t>and w</w:t>
      </w:r>
      <w:r>
        <w:rPr>
          <w:spacing w:val="1"/>
        </w:rPr>
        <w:t>h</w:t>
      </w:r>
      <w:r w:rsidRPr="006A6575">
        <w:rPr>
          <w:spacing w:val="1"/>
        </w:rPr>
        <w:t>at extra infor</w:t>
      </w:r>
      <w:r>
        <w:rPr>
          <w:spacing w:val="1"/>
        </w:rPr>
        <w:t>m</w:t>
      </w:r>
      <w:r w:rsidRPr="006A6575">
        <w:rPr>
          <w:spacing w:val="1"/>
        </w:rPr>
        <w:t>ation you</w:t>
      </w:r>
      <w:r>
        <w:rPr>
          <w:spacing w:val="1"/>
        </w:rPr>
        <w:t xml:space="preserve"> </w:t>
      </w:r>
      <w:r w:rsidRPr="006A6575">
        <w:rPr>
          <w:spacing w:val="1"/>
        </w:rPr>
        <w:t>might n</w:t>
      </w:r>
      <w:r>
        <w:rPr>
          <w:spacing w:val="1"/>
        </w:rPr>
        <w:t>ee</w:t>
      </w:r>
      <w:r w:rsidRPr="006A6575">
        <w:rPr>
          <w:spacing w:val="1"/>
        </w:rPr>
        <w:t xml:space="preserve">d </w:t>
      </w:r>
      <w:r>
        <w:rPr>
          <w:spacing w:val="1"/>
        </w:rPr>
        <w:t>t</w:t>
      </w:r>
      <w:r w:rsidRPr="006A6575">
        <w:rPr>
          <w:spacing w:val="1"/>
        </w:rPr>
        <w:t>o gather. Some sourc</w:t>
      </w:r>
      <w:r>
        <w:rPr>
          <w:spacing w:val="1"/>
        </w:rPr>
        <w:t>e</w:t>
      </w:r>
      <w:r w:rsidRPr="006A6575">
        <w:rPr>
          <w:spacing w:val="1"/>
        </w:rPr>
        <w:t>s of infor</w:t>
      </w:r>
      <w:r>
        <w:rPr>
          <w:spacing w:val="1"/>
        </w:rPr>
        <w:t>m</w:t>
      </w:r>
      <w:r w:rsidRPr="006A6575">
        <w:rPr>
          <w:spacing w:val="1"/>
        </w:rPr>
        <w:t xml:space="preserve">ation might be applicable </w:t>
      </w:r>
      <w:r>
        <w:rPr>
          <w:spacing w:val="1"/>
        </w:rPr>
        <w:t>t</w:t>
      </w:r>
      <w:r w:rsidRPr="006A6575">
        <w:rPr>
          <w:spacing w:val="1"/>
        </w:rPr>
        <w:t>o both schools and busin</w:t>
      </w:r>
      <w:r>
        <w:rPr>
          <w:spacing w:val="1"/>
        </w:rPr>
        <w:t>e</w:t>
      </w:r>
      <w:r w:rsidRPr="006A6575">
        <w:rPr>
          <w:spacing w:val="1"/>
        </w:rPr>
        <w:t>ss</w:t>
      </w:r>
      <w:r>
        <w:rPr>
          <w:spacing w:val="1"/>
        </w:rPr>
        <w:t>e</w:t>
      </w:r>
      <w:r w:rsidRPr="006A6575">
        <w:rPr>
          <w:spacing w:val="1"/>
        </w:rPr>
        <w:t>s, such as d</w:t>
      </w:r>
      <w:r>
        <w:rPr>
          <w:spacing w:val="1"/>
        </w:rPr>
        <w:t>e</w:t>
      </w:r>
      <w:r w:rsidRPr="006A6575">
        <w:rPr>
          <w:spacing w:val="1"/>
        </w:rPr>
        <w:t>sti</w:t>
      </w:r>
      <w:r>
        <w:rPr>
          <w:spacing w:val="1"/>
        </w:rPr>
        <w:t>n</w:t>
      </w:r>
      <w:r w:rsidRPr="006A6575">
        <w:rPr>
          <w:spacing w:val="1"/>
        </w:rPr>
        <w:t>ation data or staff f</w:t>
      </w:r>
      <w:r>
        <w:rPr>
          <w:spacing w:val="1"/>
        </w:rPr>
        <w:t>ee</w:t>
      </w:r>
      <w:r w:rsidRPr="006A6575">
        <w:rPr>
          <w:spacing w:val="1"/>
        </w:rPr>
        <w:t>dback surveys.</w:t>
      </w:r>
    </w:p>
    <w:p w:rsidR="00042B50" w:rsidRDefault="00B82AF7" w:rsidP="00776287">
      <w:pPr>
        <w:pStyle w:val="Heading3A"/>
      </w:pPr>
      <w:bookmarkStart w:id="66" w:name="_Toc355103206"/>
      <w:r>
        <w:rPr>
          <w:spacing w:val="-8"/>
        </w:rPr>
        <w:t>P</w:t>
      </w:r>
      <w:r>
        <w:rPr>
          <w:spacing w:val="-3"/>
        </w:rPr>
        <w:t>o</w:t>
      </w:r>
      <w:r>
        <w:t>t</w:t>
      </w:r>
      <w:r>
        <w:rPr>
          <w:spacing w:val="-2"/>
        </w:rPr>
        <w:t>e</w:t>
      </w:r>
      <w:r>
        <w:rPr>
          <w:spacing w:val="-5"/>
        </w:rPr>
        <w:t>n</w:t>
      </w:r>
      <w:r>
        <w:rPr>
          <w:spacing w:val="6"/>
        </w:rPr>
        <w:t>t</w:t>
      </w:r>
      <w:r>
        <w:t>ial</w:t>
      </w:r>
      <w:r>
        <w:rPr>
          <w:spacing w:val="-5"/>
        </w:rPr>
        <w:t xml:space="preserve"> </w:t>
      </w:r>
      <w:r>
        <w:rPr>
          <w:spacing w:val="-1"/>
        </w:rPr>
        <w:t>s</w:t>
      </w:r>
      <w:r>
        <w:t>ou</w:t>
      </w:r>
      <w:r>
        <w:rPr>
          <w:spacing w:val="-2"/>
        </w:rPr>
        <w:t>r</w:t>
      </w:r>
      <w:r>
        <w:rPr>
          <w:spacing w:val="-1"/>
        </w:rPr>
        <w:t>c</w:t>
      </w:r>
      <w:r>
        <w:rPr>
          <w:spacing w:val="2"/>
        </w:rPr>
        <w:t>e</w:t>
      </w:r>
      <w:r>
        <w:t xml:space="preserve">s </w:t>
      </w:r>
      <w:r>
        <w:rPr>
          <w:spacing w:val="-5"/>
        </w:rPr>
        <w:t>o</w:t>
      </w:r>
      <w:r>
        <w:t xml:space="preserve">f </w:t>
      </w:r>
      <w:r>
        <w:rPr>
          <w:spacing w:val="4"/>
        </w:rPr>
        <w:t>i</w:t>
      </w:r>
      <w:r>
        <w:t>nfo</w:t>
      </w:r>
      <w:r>
        <w:rPr>
          <w:spacing w:val="2"/>
        </w:rPr>
        <w:t>r</w:t>
      </w:r>
      <w:r>
        <w:rPr>
          <w:spacing w:val="-2"/>
        </w:rPr>
        <w:t>m</w:t>
      </w:r>
      <w:r>
        <w:t>a</w:t>
      </w:r>
      <w:r>
        <w:rPr>
          <w:spacing w:val="6"/>
        </w:rPr>
        <w:t>t</w:t>
      </w:r>
      <w:r>
        <w:rPr>
          <w:spacing w:val="-2"/>
        </w:rPr>
        <w:t>i</w:t>
      </w:r>
      <w:r>
        <w:rPr>
          <w:spacing w:val="-3"/>
        </w:rPr>
        <w:t>o</w:t>
      </w:r>
      <w:r>
        <w:t>n</w:t>
      </w:r>
      <w:bookmarkEnd w:id="66"/>
    </w:p>
    <w:p w:rsidR="00042B50" w:rsidRPr="006A6575" w:rsidRDefault="00B82AF7" w:rsidP="00D70F99">
      <w:pPr>
        <w:rPr>
          <w:spacing w:val="1"/>
        </w:rPr>
      </w:pPr>
      <w:r w:rsidRPr="00BC5E36">
        <w:rPr>
          <w:spacing w:val="1"/>
        </w:rPr>
        <w:t>F</w:t>
      </w:r>
      <w:r w:rsidRPr="006A6575">
        <w:rPr>
          <w:spacing w:val="1"/>
        </w:rPr>
        <w:t xml:space="preserve">rom a </w:t>
      </w:r>
      <w:r w:rsidRPr="00BC5E36">
        <w:rPr>
          <w:spacing w:val="1"/>
        </w:rPr>
        <w:t>s</w:t>
      </w:r>
      <w:r w:rsidRPr="006A6575">
        <w:rPr>
          <w:spacing w:val="1"/>
        </w:rPr>
        <w:t xml:space="preserve">chool </w:t>
      </w:r>
      <w:r w:rsidRPr="00BC5E36">
        <w:rPr>
          <w:spacing w:val="1"/>
        </w:rPr>
        <w:t>p</w:t>
      </w:r>
      <w:r w:rsidRPr="006A6575">
        <w:rPr>
          <w:spacing w:val="1"/>
        </w:rPr>
        <w:t>ers</w:t>
      </w:r>
      <w:r w:rsidRPr="00BC5E36">
        <w:rPr>
          <w:spacing w:val="1"/>
        </w:rPr>
        <w:t>p</w:t>
      </w:r>
      <w:r w:rsidRPr="006A6575">
        <w:rPr>
          <w:spacing w:val="1"/>
        </w:rPr>
        <w:t>ect</w:t>
      </w:r>
      <w:r w:rsidRPr="00BC5E36">
        <w:rPr>
          <w:spacing w:val="1"/>
        </w:rPr>
        <w:t>i</w:t>
      </w:r>
      <w:r w:rsidRPr="006A6575">
        <w:rPr>
          <w:spacing w:val="1"/>
        </w:rPr>
        <w:t xml:space="preserve">ve, you </w:t>
      </w:r>
      <w:r w:rsidRPr="00BC5E36">
        <w:rPr>
          <w:spacing w:val="1"/>
        </w:rPr>
        <w:t>c</w:t>
      </w:r>
      <w:r w:rsidRPr="006A6575">
        <w:rPr>
          <w:spacing w:val="1"/>
        </w:rPr>
        <w:t>ou</w:t>
      </w:r>
      <w:r w:rsidRPr="00BC5E36">
        <w:rPr>
          <w:spacing w:val="1"/>
        </w:rPr>
        <w:t>l</w:t>
      </w:r>
      <w:r w:rsidRPr="006A6575">
        <w:rPr>
          <w:spacing w:val="1"/>
        </w:rPr>
        <w:t xml:space="preserve">d </w:t>
      </w:r>
      <w:r w:rsidRPr="00BC5E36">
        <w:rPr>
          <w:spacing w:val="1"/>
        </w:rPr>
        <w:t>t</w:t>
      </w:r>
      <w:r w:rsidRPr="006A6575">
        <w:rPr>
          <w:spacing w:val="1"/>
        </w:rPr>
        <w:t>hink a</w:t>
      </w:r>
      <w:r w:rsidRPr="00BC5E36">
        <w:rPr>
          <w:spacing w:val="1"/>
        </w:rPr>
        <w:t>b</w:t>
      </w:r>
      <w:r w:rsidRPr="006A6575">
        <w:rPr>
          <w:spacing w:val="1"/>
        </w:rPr>
        <w:t>out u</w:t>
      </w:r>
      <w:r w:rsidRPr="00BC5E36">
        <w:rPr>
          <w:spacing w:val="1"/>
        </w:rPr>
        <w:t>s</w:t>
      </w:r>
      <w:r w:rsidRPr="006A6575">
        <w:rPr>
          <w:spacing w:val="1"/>
        </w:rPr>
        <w:t>i</w:t>
      </w:r>
      <w:r w:rsidRPr="00BC5E36">
        <w:rPr>
          <w:spacing w:val="1"/>
        </w:rPr>
        <w:t>n</w:t>
      </w:r>
      <w:r w:rsidRPr="006A6575">
        <w:rPr>
          <w:spacing w:val="1"/>
        </w:rPr>
        <w:t>g:</w:t>
      </w:r>
    </w:p>
    <w:p w:rsidR="00042B50" w:rsidRPr="006A6575" w:rsidRDefault="00B82AF7" w:rsidP="00147333">
      <w:pPr>
        <w:pStyle w:val="ListParagraph"/>
        <w:numPr>
          <w:ilvl w:val="0"/>
          <w:numId w:val="15"/>
        </w:numPr>
        <w:rPr>
          <w:spacing w:val="1"/>
        </w:rPr>
      </w:pPr>
      <w:r w:rsidRPr="006A6575">
        <w:rPr>
          <w:spacing w:val="1"/>
        </w:rPr>
        <w:t>attendance records</w:t>
      </w:r>
    </w:p>
    <w:p w:rsidR="00042B50" w:rsidRPr="006A6575" w:rsidRDefault="00B82AF7" w:rsidP="00147333">
      <w:pPr>
        <w:pStyle w:val="ListParagraph"/>
        <w:numPr>
          <w:ilvl w:val="0"/>
          <w:numId w:val="15"/>
        </w:numPr>
        <w:rPr>
          <w:spacing w:val="1"/>
        </w:rPr>
      </w:pPr>
      <w:r w:rsidRPr="006A6575">
        <w:rPr>
          <w:spacing w:val="1"/>
        </w:rPr>
        <w:t>retention rates</w:t>
      </w:r>
    </w:p>
    <w:p w:rsidR="00042B50" w:rsidRPr="006A6575" w:rsidRDefault="00B82AF7" w:rsidP="00147333">
      <w:pPr>
        <w:pStyle w:val="ListParagraph"/>
        <w:numPr>
          <w:ilvl w:val="0"/>
          <w:numId w:val="15"/>
        </w:numPr>
        <w:rPr>
          <w:spacing w:val="1"/>
        </w:rPr>
      </w:pPr>
      <w:r w:rsidRPr="006A6575">
        <w:rPr>
          <w:spacing w:val="1"/>
        </w:rPr>
        <w:t>post-school destination data (e.g. number of students in study, work, at TAFE, or in apprenticeships or traineeships)</w:t>
      </w:r>
    </w:p>
    <w:p w:rsidR="00042B50" w:rsidRPr="006A6575" w:rsidRDefault="00B82AF7" w:rsidP="00147333">
      <w:pPr>
        <w:pStyle w:val="ListParagraph"/>
        <w:numPr>
          <w:ilvl w:val="0"/>
          <w:numId w:val="15"/>
        </w:numPr>
        <w:rPr>
          <w:spacing w:val="1"/>
        </w:rPr>
      </w:pPr>
      <w:r w:rsidRPr="006A6575">
        <w:rPr>
          <w:spacing w:val="1"/>
        </w:rPr>
        <w:t>student portfolios of work (e.g. art, writing, photo journals, self-assessment forms and tests)</w:t>
      </w:r>
    </w:p>
    <w:p w:rsidR="00042B50" w:rsidRPr="006A6575" w:rsidRDefault="00B82AF7" w:rsidP="00147333">
      <w:pPr>
        <w:pStyle w:val="ListParagraph"/>
        <w:numPr>
          <w:ilvl w:val="0"/>
          <w:numId w:val="15"/>
        </w:numPr>
        <w:rPr>
          <w:spacing w:val="1"/>
        </w:rPr>
      </w:pPr>
      <w:r w:rsidRPr="006A6575">
        <w:rPr>
          <w:spacing w:val="1"/>
        </w:rPr>
        <w:t>student behaviour records (e.g. time-out, detention, suspension)</w:t>
      </w:r>
    </w:p>
    <w:p w:rsidR="00042B50" w:rsidRPr="006A6575" w:rsidRDefault="00B82AF7" w:rsidP="00147333">
      <w:pPr>
        <w:pStyle w:val="ListParagraph"/>
        <w:numPr>
          <w:ilvl w:val="0"/>
          <w:numId w:val="15"/>
        </w:numPr>
        <w:rPr>
          <w:spacing w:val="1"/>
        </w:rPr>
      </w:pPr>
      <w:r w:rsidRPr="006A6575">
        <w:rPr>
          <w:spacing w:val="1"/>
        </w:rPr>
        <w:t>student, parent, teacher satisfaction survey responses</w:t>
      </w:r>
    </w:p>
    <w:p w:rsidR="00042B50" w:rsidRPr="006A6575" w:rsidRDefault="00B82AF7" w:rsidP="00147333">
      <w:pPr>
        <w:pStyle w:val="ListParagraph"/>
        <w:numPr>
          <w:ilvl w:val="0"/>
          <w:numId w:val="15"/>
        </w:numPr>
        <w:rPr>
          <w:spacing w:val="1"/>
        </w:rPr>
      </w:pPr>
      <w:r w:rsidRPr="006A6575">
        <w:rPr>
          <w:spacing w:val="1"/>
        </w:rPr>
        <w:t>student achievement data</w:t>
      </w:r>
    </w:p>
    <w:p w:rsidR="00042B50" w:rsidRPr="006A6575" w:rsidRDefault="00B82AF7" w:rsidP="00D70F99">
      <w:pPr>
        <w:rPr>
          <w:spacing w:val="1"/>
        </w:rPr>
      </w:pPr>
      <w:r>
        <w:rPr>
          <w:spacing w:val="1"/>
        </w:rPr>
        <w:t>F</w:t>
      </w:r>
      <w:r w:rsidRPr="006A6575">
        <w:rPr>
          <w:spacing w:val="1"/>
        </w:rPr>
        <w:t>rom a bu</w:t>
      </w:r>
      <w:r>
        <w:rPr>
          <w:spacing w:val="1"/>
        </w:rPr>
        <w:t>s</w:t>
      </w:r>
      <w:r w:rsidRPr="006A6575">
        <w:rPr>
          <w:spacing w:val="1"/>
        </w:rPr>
        <w:t xml:space="preserve">iness </w:t>
      </w:r>
      <w:r>
        <w:rPr>
          <w:spacing w:val="1"/>
        </w:rPr>
        <w:t>p</w:t>
      </w:r>
      <w:r w:rsidRPr="006A6575">
        <w:rPr>
          <w:spacing w:val="1"/>
        </w:rPr>
        <w:t>ers</w:t>
      </w:r>
      <w:r>
        <w:rPr>
          <w:spacing w:val="1"/>
        </w:rPr>
        <w:t>p</w:t>
      </w:r>
      <w:r w:rsidRPr="006A6575">
        <w:rPr>
          <w:spacing w:val="1"/>
        </w:rPr>
        <w:t>ect</w:t>
      </w:r>
      <w:r>
        <w:rPr>
          <w:spacing w:val="1"/>
        </w:rPr>
        <w:t>i</w:t>
      </w:r>
      <w:r w:rsidRPr="006A6575">
        <w:rPr>
          <w:spacing w:val="1"/>
        </w:rPr>
        <w:t xml:space="preserve">ve, you </w:t>
      </w:r>
      <w:r>
        <w:rPr>
          <w:spacing w:val="1"/>
        </w:rPr>
        <w:t>c</w:t>
      </w:r>
      <w:r w:rsidRPr="006A6575">
        <w:rPr>
          <w:spacing w:val="1"/>
        </w:rPr>
        <w:t>ou</w:t>
      </w:r>
      <w:r>
        <w:rPr>
          <w:spacing w:val="1"/>
        </w:rPr>
        <w:t>l</w:t>
      </w:r>
      <w:r w:rsidRPr="006A6575">
        <w:rPr>
          <w:spacing w:val="1"/>
        </w:rPr>
        <w:t xml:space="preserve">d </w:t>
      </w:r>
      <w:r>
        <w:rPr>
          <w:spacing w:val="1"/>
        </w:rPr>
        <w:t>t</w:t>
      </w:r>
      <w:r w:rsidRPr="006A6575">
        <w:rPr>
          <w:spacing w:val="1"/>
        </w:rPr>
        <w:t>hink a</w:t>
      </w:r>
      <w:r>
        <w:rPr>
          <w:spacing w:val="1"/>
        </w:rPr>
        <w:t>b</w:t>
      </w:r>
      <w:r w:rsidRPr="006A6575">
        <w:rPr>
          <w:spacing w:val="1"/>
        </w:rPr>
        <w:t>out u</w:t>
      </w:r>
      <w:r>
        <w:rPr>
          <w:spacing w:val="1"/>
        </w:rPr>
        <w:t>s</w:t>
      </w:r>
      <w:r w:rsidRPr="006A6575">
        <w:rPr>
          <w:spacing w:val="1"/>
        </w:rPr>
        <w:t>i</w:t>
      </w:r>
      <w:r>
        <w:rPr>
          <w:spacing w:val="1"/>
        </w:rPr>
        <w:t>n</w:t>
      </w:r>
      <w:r w:rsidRPr="006A6575">
        <w:rPr>
          <w:spacing w:val="1"/>
        </w:rPr>
        <w:t>g:</w:t>
      </w:r>
    </w:p>
    <w:p w:rsidR="00042B50" w:rsidRPr="006A6575" w:rsidRDefault="00B82AF7" w:rsidP="00147333">
      <w:pPr>
        <w:pStyle w:val="ListParagraph"/>
        <w:numPr>
          <w:ilvl w:val="0"/>
          <w:numId w:val="16"/>
        </w:numPr>
        <w:rPr>
          <w:spacing w:val="1"/>
        </w:rPr>
      </w:pPr>
      <w:r w:rsidRPr="006A6575">
        <w:rPr>
          <w:spacing w:val="1"/>
        </w:rPr>
        <w:lastRenderedPageBreak/>
        <w:t>feedback from corporate volunteers</w:t>
      </w:r>
    </w:p>
    <w:p w:rsidR="00042B50" w:rsidRPr="006A6575" w:rsidRDefault="00B82AF7" w:rsidP="00147333">
      <w:pPr>
        <w:pStyle w:val="ListParagraph"/>
        <w:numPr>
          <w:ilvl w:val="0"/>
          <w:numId w:val="16"/>
        </w:numPr>
        <w:rPr>
          <w:spacing w:val="1"/>
        </w:rPr>
      </w:pPr>
      <w:r w:rsidRPr="006A6575">
        <w:rPr>
          <w:spacing w:val="1"/>
        </w:rPr>
        <w:t>records of financial and in-kind support</w:t>
      </w:r>
    </w:p>
    <w:p w:rsidR="00042B50" w:rsidRPr="006A6575" w:rsidRDefault="00B82AF7" w:rsidP="00147333">
      <w:pPr>
        <w:pStyle w:val="ListParagraph"/>
        <w:numPr>
          <w:ilvl w:val="0"/>
          <w:numId w:val="16"/>
        </w:numPr>
        <w:rPr>
          <w:spacing w:val="1"/>
        </w:rPr>
      </w:pPr>
      <w:r w:rsidRPr="006A6575">
        <w:rPr>
          <w:spacing w:val="1"/>
        </w:rPr>
        <w:t>level of media coverage</w:t>
      </w:r>
    </w:p>
    <w:p w:rsidR="00042B50" w:rsidRPr="006A6575" w:rsidRDefault="00B82AF7" w:rsidP="00147333">
      <w:pPr>
        <w:pStyle w:val="ListParagraph"/>
        <w:numPr>
          <w:ilvl w:val="0"/>
          <w:numId w:val="16"/>
        </w:numPr>
        <w:rPr>
          <w:spacing w:val="1"/>
        </w:rPr>
      </w:pPr>
      <w:r w:rsidRPr="006A6575">
        <w:rPr>
          <w:spacing w:val="1"/>
        </w:rPr>
        <w:t>student satisfaction surveys</w:t>
      </w:r>
    </w:p>
    <w:p w:rsidR="00042B50" w:rsidRPr="006A6575" w:rsidRDefault="00B82AF7" w:rsidP="00147333">
      <w:pPr>
        <w:pStyle w:val="ListParagraph"/>
        <w:numPr>
          <w:ilvl w:val="0"/>
          <w:numId w:val="16"/>
        </w:numPr>
        <w:rPr>
          <w:spacing w:val="1"/>
        </w:rPr>
      </w:pPr>
      <w:r w:rsidRPr="006A6575">
        <w:rPr>
          <w:spacing w:val="1"/>
        </w:rPr>
        <w:t>numbers of students directly and indirectly impacted by the activities or projects</w:t>
      </w:r>
    </w:p>
    <w:p w:rsidR="00042B50" w:rsidRPr="006A6575" w:rsidRDefault="00B82AF7" w:rsidP="00147333">
      <w:pPr>
        <w:pStyle w:val="ListParagraph"/>
        <w:numPr>
          <w:ilvl w:val="0"/>
          <w:numId w:val="16"/>
        </w:numPr>
        <w:rPr>
          <w:spacing w:val="1"/>
        </w:rPr>
      </w:pPr>
      <w:r w:rsidRPr="006A6575">
        <w:rPr>
          <w:spacing w:val="1"/>
        </w:rPr>
        <w:t>sales figures or other evidence of marketing success</w:t>
      </w:r>
    </w:p>
    <w:p w:rsidR="00042B50" w:rsidRPr="006A6575" w:rsidRDefault="00B82AF7" w:rsidP="00147333">
      <w:pPr>
        <w:pStyle w:val="ListParagraph"/>
        <w:numPr>
          <w:ilvl w:val="0"/>
          <w:numId w:val="16"/>
        </w:numPr>
        <w:spacing w:before="12" w:after="0" w:line="260" w:lineRule="exact"/>
        <w:rPr>
          <w:spacing w:val="1"/>
        </w:rPr>
      </w:pPr>
      <w:r w:rsidRPr="006A6575">
        <w:rPr>
          <w:spacing w:val="1"/>
        </w:rPr>
        <w:t>staff feedback surveys</w:t>
      </w:r>
    </w:p>
    <w:p w:rsidR="00042B50" w:rsidRDefault="00FA1B73" w:rsidP="00D70F99">
      <w:pPr>
        <w:pStyle w:val="Heading1"/>
      </w:pPr>
      <w:bookmarkStart w:id="67" w:name="_Toc355103207"/>
      <w:bookmarkStart w:id="68" w:name="_Toc355103379"/>
      <w:bookmarkStart w:id="69" w:name="_Toc355103695"/>
      <w:r>
        <w:t>M</w:t>
      </w:r>
      <w:r w:rsidR="00B82AF7">
        <w:t>a</w:t>
      </w:r>
      <w:r w:rsidR="00B82AF7">
        <w:rPr>
          <w:spacing w:val="-3"/>
        </w:rPr>
        <w:t>k</w:t>
      </w:r>
      <w:r w:rsidR="00B82AF7">
        <w:t>e</w:t>
      </w:r>
      <w:r w:rsidR="00B82AF7">
        <w:rPr>
          <w:spacing w:val="24"/>
        </w:rPr>
        <w:t xml:space="preserve"> </w:t>
      </w:r>
      <w:r w:rsidR="00B82AF7">
        <w:rPr>
          <w:spacing w:val="-1"/>
        </w:rPr>
        <w:t>t</w:t>
      </w:r>
      <w:r w:rsidR="00B82AF7">
        <w:rPr>
          <w:spacing w:val="-2"/>
        </w:rPr>
        <w:t>h</w:t>
      </w:r>
      <w:r w:rsidR="00B82AF7">
        <w:t>e</w:t>
      </w:r>
      <w:r w:rsidR="00B82AF7">
        <w:rPr>
          <w:spacing w:val="-1"/>
        </w:rPr>
        <w:t xml:space="preserve"> </w:t>
      </w:r>
      <w:r w:rsidR="00B82AF7">
        <w:rPr>
          <w:spacing w:val="-3"/>
        </w:rPr>
        <w:t>m</w:t>
      </w:r>
      <w:r w:rsidR="00B82AF7">
        <w:t>o</w:t>
      </w:r>
      <w:r w:rsidR="00B82AF7">
        <w:rPr>
          <w:spacing w:val="-1"/>
        </w:rPr>
        <w:t>s</w:t>
      </w:r>
      <w:r w:rsidR="00B82AF7">
        <w:t xml:space="preserve">t </w:t>
      </w:r>
      <w:r w:rsidR="00B82AF7">
        <w:rPr>
          <w:spacing w:val="-4"/>
        </w:rPr>
        <w:t>o</w:t>
      </w:r>
      <w:r w:rsidR="00B82AF7">
        <w:t xml:space="preserve">f </w:t>
      </w:r>
      <w:r w:rsidR="00B82AF7">
        <w:rPr>
          <w:spacing w:val="-4"/>
        </w:rPr>
        <w:t>e</w:t>
      </w:r>
      <w:r w:rsidR="00B82AF7">
        <w:rPr>
          <w:spacing w:val="4"/>
        </w:rPr>
        <w:t>x</w:t>
      </w:r>
      <w:r w:rsidR="00B82AF7">
        <w:rPr>
          <w:spacing w:val="2"/>
        </w:rPr>
        <w:t>i</w:t>
      </w:r>
      <w:r w:rsidR="00B82AF7">
        <w:rPr>
          <w:spacing w:val="-1"/>
        </w:rPr>
        <w:t>s</w:t>
      </w:r>
      <w:r w:rsidR="00B82AF7">
        <w:rPr>
          <w:spacing w:val="5"/>
        </w:rPr>
        <w:t>t</w:t>
      </w:r>
      <w:r w:rsidR="00B82AF7">
        <w:rPr>
          <w:spacing w:val="3"/>
        </w:rPr>
        <w:t>i</w:t>
      </w:r>
      <w:r w:rsidR="00B82AF7">
        <w:rPr>
          <w:spacing w:val="-1"/>
        </w:rPr>
        <w:t>n</w:t>
      </w:r>
      <w:r w:rsidR="00B82AF7">
        <w:t>g</w:t>
      </w:r>
      <w:r w:rsidR="00B82AF7">
        <w:rPr>
          <w:spacing w:val="-2"/>
        </w:rPr>
        <w:t xml:space="preserve"> </w:t>
      </w:r>
      <w:r w:rsidR="00B82AF7">
        <w:rPr>
          <w:spacing w:val="3"/>
        </w:rPr>
        <w:t>i</w:t>
      </w:r>
      <w:r w:rsidR="00B82AF7">
        <w:rPr>
          <w:spacing w:val="2"/>
        </w:rPr>
        <w:t>n</w:t>
      </w:r>
      <w:r w:rsidR="00B82AF7">
        <w:rPr>
          <w:spacing w:val="-3"/>
        </w:rPr>
        <w:t>fo</w:t>
      </w:r>
      <w:r w:rsidR="00B82AF7">
        <w:rPr>
          <w:spacing w:val="3"/>
        </w:rPr>
        <w:t>r</w:t>
      </w:r>
      <w:r w:rsidR="00B82AF7">
        <w:rPr>
          <w:spacing w:val="-1"/>
        </w:rPr>
        <w:t>m</w:t>
      </w:r>
      <w:r w:rsidR="00B82AF7">
        <w:rPr>
          <w:spacing w:val="-3"/>
        </w:rPr>
        <w:t>a</w:t>
      </w:r>
      <w:r w:rsidR="00B82AF7">
        <w:rPr>
          <w:spacing w:val="5"/>
        </w:rPr>
        <w:t>t</w:t>
      </w:r>
      <w:r w:rsidR="00B82AF7">
        <w:rPr>
          <w:spacing w:val="-1"/>
        </w:rPr>
        <w:t>i</w:t>
      </w:r>
      <w:r w:rsidR="00B82AF7">
        <w:rPr>
          <w:spacing w:val="-2"/>
        </w:rPr>
        <w:t>o</w:t>
      </w:r>
      <w:r w:rsidR="00B82AF7">
        <w:t>n</w:t>
      </w:r>
      <w:bookmarkEnd w:id="67"/>
      <w:bookmarkEnd w:id="68"/>
      <w:bookmarkEnd w:id="69"/>
    </w:p>
    <w:p w:rsidR="00042B50" w:rsidRPr="006A6575" w:rsidRDefault="00B82AF7" w:rsidP="00F36AE4">
      <w:pPr>
        <w:rPr>
          <w:spacing w:val="1"/>
        </w:rPr>
      </w:pPr>
      <w:r w:rsidRPr="006A6575">
        <w:rPr>
          <w:spacing w:val="1"/>
        </w:rPr>
        <w:t>The his</w:t>
      </w:r>
      <w:r>
        <w:rPr>
          <w:spacing w:val="1"/>
        </w:rPr>
        <w:t>t</w:t>
      </w:r>
      <w:r w:rsidRPr="006A6575">
        <w:rPr>
          <w:spacing w:val="1"/>
        </w:rPr>
        <w:t>ory of the relationship could be trac</w:t>
      </w:r>
      <w:r>
        <w:rPr>
          <w:spacing w:val="1"/>
        </w:rPr>
        <w:t>e</w:t>
      </w:r>
      <w:r w:rsidRPr="006A6575">
        <w:rPr>
          <w:spacing w:val="1"/>
        </w:rPr>
        <w:t>d through such d</w:t>
      </w:r>
      <w:r>
        <w:rPr>
          <w:spacing w:val="1"/>
        </w:rPr>
        <w:t>o</w:t>
      </w:r>
      <w:r w:rsidRPr="006A6575">
        <w:rPr>
          <w:spacing w:val="1"/>
        </w:rPr>
        <w:t>cum</w:t>
      </w:r>
      <w:r>
        <w:rPr>
          <w:spacing w:val="1"/>
        </w:rPr>
        <w:t>e</w:t>
      </w:r>
      <w:r w:rsidRPr="006A6575">
        <w:rPr>
          <w:spacing w:val="1"/>
        </w:rPr>
        <w:t>nts as:</w:t>
      </w:r>
    </w:p>
    <w:p w:rsidR="00042B50" w:rsidRPr="006A6575" w:rsidRDefault="00B82AF7" w:rsidP="00147333">
      <w:pPr>
        <w:pStyle w:val="ListParagraph"/>
        <w:numPr>
          <w:ilvl w:val="0"/>
          <w:numId w:val="17"/>
        </w:numPr>
        <w:rPr>
          <w:spacing w:val="1"/>
        </w:rPr>
      </w:pPr>
      <w:r w:rsidRPr="006A6575">
        <w:rPr>
          <w:spacing w:val="1"/>
        </w:rPr>
        <w:t>early planning documents</w:t>
      </w:r>
    </w:p>
    <w:p w:rsidR="00042B50" w:rsidRPr="006A6575" w:rsidRDefault="00B82AF7" w:rsidP="00147333">
      <w:pPr>
        <w:pStyle w:val="ListParagraph"/>
        <w:numPr>
          <w:ilvl w:val="0"/>
          <w:numId w:val="17"/>
        </w:numPr>
        <w:rPr>
          <w:spacing w:val="1"/>
        </w:rPr>
      </w:pPr>
      <w:r w:rsidRPr="006A6575">
        <w:rPr>
          <w:spacing w:val="1"/>
        </w:rPr>
        <w:t>early communications – emails, records of phone conversations between partners</w:t>
      </w:r>
    </w:p>
    <w:p w:rsidR="00042B50" w:rsidRPr="006A6575" w:rsidRDefault="00B82AF7" w:rsidP="00147333">
      <w:pPr>
        <w:pStyle w:val="ListParagraph"/>
        <w:numPr>
          <w:ilvl w:val="0"/>
          <w:numId w:val="17"/>
        </w:numPr>
        <w:rPr>
          <w:spacing w:val="1"/>
        </w:rPr>
      </w:pPr>
      <w:r w:rsidRPr="006A6575">
        <w:rPr>
          <w:spacing w:val="1"/>
        </w:rPr>
        <w:t>original timelines and budgets</w:t>
      </w:r>
    </w:p>
    <w:p w:rsidR="00042B50" w:rsidRPr="006A6575" w:rsidRDefault="00B82AF7" w:rsidP="00147333">
      <w:pPr>
        <w:pStyle w:val="ListParagraph"/>
        <w:numPr>
          <w:ilvl w:val="0"/>
          <w:numId w:val="17"/>
        </w:numPr>
        <w:rPr>
          <w:spacing w:val="1"/>
        </w:rPr>
      </w:pPr>
      <w:r w:rsidRPr="006A6575">
        <w:rPr>
          <w:spacing w:val="1"/>
        </w:rPr>
        <w:t>business or strategic plans</w:t>
      </w:r>
    </w:p>
    <w:p w:rsidR="00042B50" w:rsidRPr="006A6575" w:rsidRDefault="00B82AF7" w:rsidP="00147333">
      <w:pPr>
        <w:pStyle w:val="ListParagraph"/>
        <w:numPr>
          <w:ilvl w:val="0"/>
          <w:numId w:val="17"/>
        </w:numPr>
        <w:rPr>
          <w:spacing w:val="1"/>
        </w:rPr>
      </w:pPr>
      <w:r w:rsidRPr="006A6575">
        <w:rPr>
          <w:spacing w:val="1"/>
        </w:rPr>
        <w:t>minutes of meetings</w:t>
      </w:r>
    </w:p>
    <w:p w:rsidR="00042B50" w:rsidRPr="006A6575" w:rsidRDefault="00B82AF7" w:rsidP="00147333">
      <w:pPr>
        <w:pStyle w:val="ListParagraph"/>
        <w:numPr>
          <w:ilvl w:val="0"/>
          <w:numId w:val="17"/>
        </w:numPr>
        <w:rPr>
          <w:spacing w:val="1"/>
        </w:rPr>
      </w:pPr>
      <w:r w:rsidRPr="006A6575">
        <w:rPr>
          <w:spacing w:val="1"/>
        </w:rPr>
        <w:t>evidence of community consultation</w:t>
      </w:r>
    </w:p>
    <w:p w:rsidR="00042B50" w:rsidRPr="006A6575" w:rsidRDefault="00B82AF7" w:rsidP="00147333">
      <w:pPr>
        <w:pStyle w:val="ListParagraph"/>
        <w:numPr>
          <w:ilvl w:val="0"/>
          <w:numId w:val="17"/>
        </w:numPr>
        <w:rPr>
          <w:spacing w:val="1"/>
        </w:rPr>
      </w:pPr>
      <w:r w:rsidRPr="006A6575">
        <w:rPr>
          <w:spacing w:val="1"/>
        </w:rPr>
        <w:t>memos, and</w:t>
      </w:r>
    </w:p>
    <w:p w:rsidR="00042B50" w:rsidRPr="006A6575" w:rsidRDefault="00B82AF7" w:rsidP="00147333">
      <w:pPr>
        <w:pStyle w:val="ListParagraph"/>
        <w:numPr>
          <w:ilvl w:val="0"/>
          <w:numId w:val="17"/>
        </w:numPr>
        <w:rPr>
          <w:spacing w:val="1"/>
        </w:rPr>
      </w:pPr>
      <w:r w:rsidRPr="006A6575">
        <w:rPr>
          <w:spacing w:val="1"/>
        </w:rPr>
        <w:t>financial records.</w:t>
      </w:r>
    </w:p>
    <w:p w:rsidR="00042B50" w:rsidRPr="006A6575" w:rsidRDefault="00B82AF7" w:rsidP="00F36AE4">
      <w:pPr>
        <w:rPr>
          <w:spacing w:val="1"/>
        </w:rPr>
      </w:pPr>
      <w:r w:rsidRPr="006A6575">
        <w:rPr>
          <w:spacing w:val="1"/>
        </w:rPr>
        <w:t>Other infor</w:t>
      </w:r>
      <w:r>
        <w:rPr>
          <w:spacing w:val="1"/>
        </w:rPr>
        <w:t>m</w:t>
      </w:r>
      <w:r w:rsidRPr="006A6575">
        <w:rPr>
          <w:spacing w:val="1"/>
        </w:rPr>
        <w:t>ation could be gather</w:t>
      </w:r>
      <w:r>
        <w:rPr>
          <w:spacing w:val="1"/>
        </w:rPr>
        <w:t>e</w:t>
      </w:r>
      <w:r w:rsidRPr="006A6575">
        <w:rPr>
          <w:spacing w:val="1"/>
        </w:rPr>
        <w:t xml:space="preserve">d by simply talking with </w:t>
      </w:r>
      <w:r>
        <w:rPr>
          <w:spacing w:val="1"/>
        </w:rPr>
        <w:t>pe</w:t>
      </w:r>
      <w:r w:rsidRPr="006A6575">
        <w:rPr>
          <w:spacing w:val="1"/>
        </w:rPr>
        <w:t xml:space="preserve">ople who </w:t>
      </w:r>
      <w:r>
        <w:rPr>
          <w:spacing w:val="1"/>
        </w:rPr>
        <w:t>h</w:t>
      </w:r>
      <w:r w:rsidRPr="006A6575">
        <w:rPr>
          <w:spacing w:val="1"/>
        </w:rPr>
        <w:t>ave b</w:t>
      </w:r>
      <w:r>
        <w:rPr>
          <w:spacing w:val="1"/>
        </w:rPr>
        <w:t>ee</w:t>
      </w:r>
      <w:r w:rsidRPr="006A6575">
        <w:rPr>
          <w:spacing w:val="1"/>
        </w:rPr>
        <w:t>n involv</w:t>
      </w:r>
      <w:r>
        <w:rPr>
          <w:spacing w:val="1"/>
        </w:rPr>
        <w:t>e</w:t>
      </w:r>
      <w:r w:rsidRPr="006A6575">
        <w:rPr>
          <w:spacing w:val="1"/>
        </w:rPr>
        <w:t xml:space="preserve">d since the </w:t>
      </w:r>
      <w:r>
        <w:rPr>
          <w:spacing w:val="1"/>
        </w:rPr>
        <w:t>e</w:t>
      </w:r>
      <w:r w:rsidRPr="006A6575">
        <w:rPr>
          <w:spacing w:val="1"/>
        </w:rPr>
        <w:t>arly days of the relationship.</w:t>
      </w:r>
    </w:p>
    <w:p w:rsidR="00042B50" w:rsidRPr="006A6575" w:rsidRDefault="00B82AF7" w:rsidP="00F36AE4">
      <w:pPr>
        <w:rPr>
          <w:spacing w:val="1"/>
        </w:rPr>
      </w:pPr>
      <w:r w:rsidRPr="006A6575">
        <w:rPr>
          <w:spacing w:val="1"/>
        </w:rPr>
        <w:t>You could find out:</w:t>
      </w:r>
    </w:p>
    <w:p w:rsidR="00042B50" w:rsidRPr="006A6575" w:rsidRDefault="00B82AF7" w:rsidP="00147333">
      <w:pPr>
        <w:pStyle w:val="ListParagraph"/>
        <w:numPr>
          <w:ilvl w:val="0"/>
          <w:numId w:val="18"/>
        </w:numPr>
        <w:rPr>
          <w:spacing w:val="1"/>
        </w:rPr>
      </w:pPr>
      <w:r w:rsidRPr="006A6575">
        <w:rPr>
          <w:spacing w:val="1"/>
        </w:rPr>
        <w:t>what people remember about the beginning of the relationship</w:t>
      </w:r>
    </w:p>
    <w:p w:rsidR="00042B50" w:rsidRPr="006A6575" w:rsidRDefault="00B82AF7" w:rsidP="00147333">
      <w:pPr>
        <w:pStyle w:val="ListParagraph"/>
        <w:numPr>
          <w:ilvl w:val="0"/>
          <w:numId w:val="18"/>
        </w:numPr>
        <w:rPr>
          <w:spacing w:val="1"/>
        </w:rPr>
      </w:pPr>
      <w:r w:rsidRPr="006A6575">
        <w:rPr>
          <w:spacing w:val="1"/>
        </w:rPr>
        <w:t>their initial expectations</w:t>
      </w:r>
    </w:p>
    <w:p w:rsidR="00042B50" w:rsidRPr="006A6575" w:rsidRDefault="00B82AF7" w:rsidP="00147333">
      <w:pPr>
        <w:pStyle w:val="ListParagraph"/>
        <w:numPr>
          <w:ilvl w:val="0"/>
          <w:numId w:val="18"/>
        </w:numPr>
        <w:rPr>
          <w:spacing w:val="1"/>
        </w:rPr>
      </w:pPr>
      <w:r w:rsidRPr="006A6575">
        <w:rPr>
          <w:spacing w:val="1"/>
        </w:rPr>
        <w:t>early roles and responsibilities</w:t>
      </w:r>
    </w:p>
    <w:p w:rsidR="00042B50" w:rsidRPr="006A6575" w:rsidRDefault="00B82AF7" w:rsidP="00147333">
      <w:pPr>
        <w:pStyle w:val="ListParagraph"/>
        <w:numPr>
          <w:ilvl w:val="0"/>
          <w:numId w:val="18"/>
        </w:numPr>
        <w:rPr>
          <w:spacing w:val="1"/>
        </w:rPr>
      </w:pPr>
      <w:r w:rsidRPr="006A6575">
        <w:rPr>
          <w:spacing w:val="1"/>
        </w:rPr>
        <w:t>expected challenges and</w:t>
      </w:r>
    </w:p>
    <w:p w:rsidR="00042B50" w:rsidRPr="006A6575" w:rsidRDefault="00B82AF7" w:rsidP="00147333">
      <w:pPr>
        <w:pStyle w:val="ListParagraph"/>
        <w:numPr>
          <w:ilvl w:val="0"/>
          <w:numId w:val="18"/>
        </w:numPr>
        <w:rPr>
          <w:spacing w:val="1"/>
        </w:rPr>
      </w:pPr>
      <w:r w:rsidRPr="006A6575">
        <w:rPr>
          <w:spacing w:val="1"/>
        </w:rPr>
        <w:t>proposed ways of addressing these.</w:t>
      </w:r>
    </w:p>
    <w:p w:rsidR="00042B50" w:rsidRPr="006A6575" w:rsidRDefault="00B82AF7" w:rsidP="00F36AE4">
      <w:pPr>
        <w:rPr>
          <w:spacing w:val="1"/>
        </w:rPr>
      </w:pPr>
      <w:r w:rsidRPr="006A6575">
        <w:rPr>
          <w:spacing w:val="1"/>
        </w:rPr>
        <w:t>In this way you can bu</w:t>
      </w:r>
      <w:r>
        <w:rPr>
          <w:spacing w:val="1"/>
        </w:rPr>
        <w:t>i</w:t>
      </w:r>
      <w:r w:rsidRPr="006A6575">
        <w:rPr>
          <w:spacing w:val="1"/>
        </w:rPr>
        <w:t xml:space="preserve">ld up a picture of how the relationship </w:t>
      </w:r>
      <w:r>
        <w:rPr>
          <w:spacing w:val="1"/>
        </w:rPr>
        <w:t>h</w:t>
      </w:r>
      <w:r w:rsidRPr="006A6575">
        <w:rPr>
          <w:spacing w:val="1"/>
        </w:rPr>
        <w:t>as evolv</w:t>
      </w:r>
      <w:r>
        <w:rPr>
          <w:spacing w:val="1"/>
        </w:rPr>
        <w:t>e</w:t>
      </w:r>
      <w:r w:rsidRPr="006A6575">
        <w:rPr>
          <w:spacing w:val="1"/>
        </w:rPr>
        <w:t xml:space="preserve">d and </w:t>
      </w:r>
      <w:r>
        <w:rPr>
          <w:spacing w:val="1"/>
        </w:rPr>
        <w:t>i</w:t>
      </w:r>
      <w:r w:rsidRPr="006A6575">
        <w:rPr>
          <w:spacing w:val="1"/>
        </w:rPr>
        <w:t>f it is st</w:t>
      </w:r>
      <w:r>
        <w:rPr>
          <w:spacing w:val="1"/>
        </w:rPr>
        <w:t>il</w:t>
      </w:r>
      <w:r w:rsidRPr="006A6575">
        <w:rPr>
          <w:spacing w:val="1"/>
        </w:rPr>
        <w:t>l serving its origi</w:t>
      </w:r>
      <w:r>
        <w:rPr>
          <w:spacing w:val="1"/>
        </w:rPr>
        <w:t>n</w:t>
      </w:r>
      <w:r w:rsidRPr="006A6575">
        <w:rPr>
          <w:spacing w:val="1"/>
        </w:rPr>
        <w:t>al pur</w:t>
      </w:r>
      <w:r>
        <w:rPr>
          <w:spacing w:val="1"/>
        </w:rPr>
        <w:t>p</w:t>
      </w:r>
      <w:r w:rsidRPr="006A6575">
        <w:rPr>
          <w:spacing w:val="1"/>
        </w:rPr>
        <w:t>ose.</w:t>
      </w:r>
    </w:p>
    <w:p w:rsidR="00042B50" w:rsidRPr="006A6575" w:rsidRDefault="00B82AF7" w:rsidP="00F36AE4">
      <w:pPr>
        <w:rPr>
          <w:spacing w:val="1"/>
        </w:rPr>
      </w:pPr>
      <w:r w:rsidRPr="006A6575">
        <w:rPr>
          <w:spacing w:val="1"/>
        </w:rPr>
        <w:t>There</w:t>
      </w:r>
      <w:r>
        <w:rPr>
          <w:spacing w:val="1"/>
        </w:rPr>
        <w:t xml:space="preserve"> </w:t>
      </w:r>
      <w:r w:rsidRPr="006A6575">
        <w:rPr>
          <w:spacing w:val="1"/>
        </w:rPr>
        <w:t xml:space="preserve">are </w:t>
      </w:r>
      <w:r>
        <w:rPr>
          <w:spacing w:val="1"/>
        </w:rPr>
        <w:t>m</w:t>
      </w:r>
      <w:r w:rsidRPr="006A6575">
        <w:rPr>
          <w:spacing w:val="1"/>
        </w:rPr>
        <w:t>any d</w:t>
      </w:r>
      <w:r>
        <w:rPr>
          <w:spacing w:val="1"/>
        </w:rPr>
        <w:t>i</w:t>
      </w:r>
      <w:r w:rsidRPr="006A6575">
        <w:rPr>
          <w:spacing w:val="1"/>
        </w:rPr>
        <w:t>ffer</w:t>
      </w:r>
      <w:r>
        <w:rPr>
          <w:spacing w:val="1"/>
        </w:rPr>
        <w:t>e</w:t>
      </w:r>
      <w:r w:rsidRPr="006A6575">
        <w:rPr>
          <w:spacing w:val="1"/>
        </w:rPr>
        <w:t>nt</w:t>
      </w:r>
      <w:r>
        <w:rPr>
          <w:spacing w:val="1"/>
        </w:rPr>
        <w:t xml:space="preserve"> </w:t>
      </w:r>
      <w:r w:rsidRPr="006A6575">
        <w:rPr>
          <w:spacing w:val="1"/>
        </w:rPr>
        <w:t>sourc</w:t>
      </w:r>
      <w:r>
        <w:rPr>
          <w:spacing w:val="1"/>
        </w:rPr>
        <w:t>e</w:t>
      </w:r>
      <w:r w:rsidRPr="006A6575">
        <w:rPr>
          <w:spacing w:val="1"/>
        </w:rPr>
        <w:t>s of infor</w:t>
      </w:r>
      <w:r>
        <w:rPr>
          <w:spacing w:val="1"/>
        </w:rPr>
        <w:t>m</w:t>
      </w:r>
      <w:r w:rsidRPr="006A6575">
        <w:rPr>
          <w:spacing w:val="1"/>
        </w:rPr>
        <w:t xml:space="preserve">ation, </w:t>
      </w:r>
      <w:r>
        <w:rPr>
          <w:spacing w:val="1"/>
        </w:rPr>
        <w:t>e</w:t>
      </w:r>
      <w:r w:rsidRPr="006A6575">
        <w:rPr>
          <w:spacing w:val="1"/>
        </w:rPr>
        <w:t>ach with its own advantag</w:t>
      </w:r>
      <w:r>
        <w:rPr>
          <w:spacing w:val="1"/>
        </w:rPr>
        <w:t>e</w:t>
      </w:r>
      <w:r w:rsidRPr="006A6575">
        <w:rPr>
          <w:spacing w:val="1"/>
        </w:rPr>
        <w:t>s and disadvantag</w:t>
      </w:r>
      <w:r>
        <w:rPr>
          <w:spacing w:val="1"/>
        </w:rPr>
        <w:t>e</w:t>
      </w:r>
      <w:r w:rsidRPr="006A6575">
        <w:rPr>
          <w:spacing w:val="1"/>
        </w:rPr>
        <w:t>s, such as case studi</w:t>
      </w:r>
      <w:r>
        <w:rPr>
          <w:spacing w:val="1"/>
        </w:rPr>
        <w:t>e</w:t>
      </w:r>
      <w:r w:rsidRPr="006A6575">
        <w:rPr>
          <w:spacing w:val="1"/>
        </w:rPr>
        <w:t>s, observation ch</w:t>
      </w:r>
      <w:r>
        <w:rPr>
          <w:spacing w:val="1"/>
        </w:rPr>
        <w:t>e</w:t>
      </w:r>
      <w:r w:rsidRPr="006A6575">
        <w:rPr>
          <w:spacing w:val="1"/>
        </w:rPr>
        <w:t>cklists, surveys and in</w:t>
      </w:r>
      <w:r>
        <w:rPr>
          <w:spacing w:val="1"/>
        </w:rPr>
        <w:t>t</w:t>
      </w:r>
      <w:r w:rsidRPr="006A6575">
        <w:rPr>
          <w:spacing w:val="1"/>
        </w:rPr>
        <w:t>erviews. S</w:t>
      </w:r>
      <w:r>
        <w:rPr>
          <w:spacing w:val="1"/>
        </w:rPr>
        <w:t>e</w:t>
      </w:r>
      <w:r w:rsidRPr="006A6575">
        <w:rPr>
          <w:spacing w:val="1"/>
        </w:rPr>
        <w:t>e the next s</w:t>
      </w:r>
      <w:r>
        <w:rPr>
          <w:spacing w:val="1"/>
        </w:rPr>
        <w:t>e</w:t>
      </w:r>
      <w:r w:rsidRPr="006A6575">
        <w:rPr>
          <w:spacing w:val="1"/>
        </w:rPr>
        <w:t>ction, ‘</w:t>
      </w:r>
      <w:r>
        <w:rPr>
          <w:spacing w:val="1"/>
        </w:rPr>
        <w:t>G</w:t>
      </w:r>
      <w:r w:rsidRPr="006A6575">
        <w:rPr>
          <w:spacing w:val="1"/>
        </w:rPr>
        <w:t>athering Infor</w:t>
      </w:r>
      <w:r>
        <w:rPr>
          <w:spacing w:val="1"/>
        </w:rPr>
        <w:t>m</w:t>
      </w:r>
      <w:r w:rsidRPr="006A6575">
        <w:rPr>
          <w:spacing w:val="1"/>
        </w:rPr>
        <w:t>ation’,</w:t>
      </w:r>
      <w:r>
        <w:rPr>
          <w:spacing w:val="1"/>
        </w:rPr>
        <w:t xml:space="preserve"> </w:t>
      </w:r>
      <w:r w:rsidRPr="006A6575">
        <w:rPr>
          <w:spacing w:val="1"/>
        </w:rPr>
        <w:t>for more id</w:t>
      </w:r>
      <w:r>
        <w:rPr>
          <w:spacing w:val="1"/>
        </w:rPr>
        <w:t>e</w:t>
      </w:r>
      <w:r w:rsidRPr="006A6575">
        <w:rPr>
          <w:spacing w:val="1"/>
        </w:rPr>
        <w:t xml:space="preserve">as on how </w:t>
      </w:r>
      <w:r>
        <w:rPr>
          <w:spacing w:val="1"/>
        </w:rPr>
        <w:t>t</w:t>
      </w:r>
      <w:r w:rsidRPr="006A6575">
        <w:rPr>
          <w:spacing w:val="1"/>
        </w:rPr>
        <w:t>o co</w:t>
      </w:r>
      <w:r>
        <w:rPr>
          <w:spacing w:val="1"/>
        </w:rPr>
        <w:t>l</w:t>
      </w:r>
      <w:r w:rsidRPr="006A6575">
        <w:rPr>
          <w:spacing w:val="1"/>
        </w:rPr>
        <w:t>l</w:t>
      </w:r>
      <w:r>
        <w:rPr>
          <w:spacing w:val="1"/>
        </w:rPr>
        <w:t>e</w:t>
      </w:r>
      <w:r w:rsidRPr="006A6575">
        <w:rPr>
          <w:spacing w:val="1"/>
        </w:rPr>
        <w:t>ct infor</w:t>
      </w:r>
      <w:r>
        <w:rPr>
          <w:spacing w:val="1"/>
        </w:rPr>
        <w:t>m</w:t>
      </w:r>
      <w:r w:rsidRPr="006A6575">
        <w:rPr>
          <w:spacing w:val="1"/>
        </w:rPr>
        <w:t>ation from a variety of sourc</w:t>
      </w:r>
      <w:r>
        <w:rPr>
          <w:spacing w:val="1"/>
        </w:rPr>
        <w:t>e</w:t>
      </w:r>
      <w:r w:rsidRPr="006A6575">
        <w:rPr>
          <w:spacing w:val="1"/>
        </w:rPr>
        <w:t>s.</w:t>
      </w:r>
    </w:p>
    <w:p w:rsidR="00042B50" w:rsidRDefault="00B82AF7" w:rsidP="00F02722">
      <w:pPr>
        <w:pStyle w:val="Heading1"/>
      </w:pPr>
      <w:bookmarkStart w:id="70" w:name="_Toc355103208"/>
      <w:bookmarkStart w:id="71" w:name="_Toc355103380"/>
      <w:bookmarkStart w:id="72" w:name="_Toc355103696"/>
      <w:r>
        <w:rPr>
          <w:spacing w:val="-4"/>
        </w:rPr>
        <w:t>I</w:t>
      </w:r>
      <w:r>
        <w:t>d</w:t>
      </w:r>
      <w:r>
        <w:rPr>
          <w:spacing w:val="-1"/>
        </w:rPr>
        <w:t>e</w:t>
      </w:r>
      <w:r>
        <w:rPr>
          <w:spacing w:val="-3"/>
        </w:rPr>
        <w:t>n</w:t>
      </w:r>
      <w:r>
        <w:rPr>
          <w:spacing w:val="5"/>
        </w:rPr>
        <w:t>t</w:t>
      </w:r>
      <w:r>
        <w:rPr>
          <w:spacing w:val="4"/>
        </w:rPr>
        <w:t>if</w:t>
      </w:r>
      <w:r>
        <w:t>y pot</w:t>
      </w:r>
      <w:r>
        <w:rPr>
          <w:spacing w:val="-1"/>
        </w:rPr>
        <w:t>e</w:t>
      </w:r>
      <w:r>
        <w:rPr>
          <w:spacing w:val="-3"/>
        </w:rPr>
        <w:t>n</w:t>
      </w:r>
      <w:r>
        <w:rPr>
          <w:spacing w:val="5"/>
        </w:rPr>
        <w:t>t</w:t>
      </w:r>
      <w:r>
        <w:t>ial s</w:t>
      </w:r>
      <w:r>
        <w:rPr>
          <w:spacing w:val="-3"/>
        </w:rPr>
        <w:t>o</w:t>
      </w:r>
      <w:r>
        <w:t>urc</w:t>
      </w:r>
      <w:r>
        <w:rPr>
          <w:spacing w:val="2"/>
        </w:rPr>
        <w:t>e</w:t>
      </w:r>
      <w:r>
        <w:t>s</w:t>
      </w:r>
      <w:r>
        <w:rPr>
          <w:spacing w:val="-3"/>
        </w:rPr>
        <w:t xml:space="preserve"> </w:t>
      </w:r>
      <w:r>
        <w:rPr>
          <w:spacing w:val="-4"/>
        </w:rPr>
        <w:t>o</w:t>
      </w:r>
      <w:r>
        <w:t>f he</w:t>
      </w:r>
      <w:r>
        <w:rPr>
          <w:spacing w:val="-1"/>
        </w:rPr>
        <w:t>l</w:t>
      </w:r>
      <w:r>
        <w:t>p</w:t>
      </w:r>
      <w:bookmarkEnd w:id="70"/>
      <w:bookmarkEnd w:id="71"/>
      <w:bookmarkEnd w:id="72"/>
    </w:p>
    <w:p w:rsidR="00F36AE4" w:rsidRPr="006A6575" w:rsidRDefault="00B82AF7" w:rsidP="00F36AE4">
      <w:pPr>
        <w:rPr>
          <w:spacing w:val="1"/>
        </w:rPr>
      </w:pPr>
      <w:r w:rsidRPr="006A6575">
        <w:rPr>
          <w:spacing w:val="1"/>
        </w:rPr>
        <w:t>Before gathering your infor</w:t>
      </w:r>
      <w:r>
        <w:rPr>
          <w:spacing w:val="1"/>
        </w:rPr>
        <w:t>m</w:t>
      </w:r>
      <w:r w:rsidRPr="006A6575">
        <w:rPr>
          <w:spacing w:val="1"/>
        </w:rPr>
        <w:t>ation, think about the kind of help you might n</w:t>
      </w:r>
      <w:r>
        <w:rPr>
          <w:spacing w:val="1"/>
        </w:rPr>
        <w:t>ee</w:t>
      </w:r>
      <w:r w:rsidRPr="006A6575">
        <w:rPr>
          <w:spacing w:val="1"/>
        </w:rPr>
        <w:t>d and wh</w:t>
      </w:r>
      <w:r>
        <w:rPr>
          <w:spacing w:val="1"/>
        </w:rPr>
        <w:t>e</w:t>
      </w:r>
      <w:r w:rsidRPr="006A6575">
        <w:rPr>
          <w:spacing w:val="1"/>
        </w:rPr>
        <w:t>n you might n</w:t>
      </w:r>
      <w:r>
        <w:rPr>
          <w:spacing w:val="1"/>
        </w:rPr>
        <w:t>ee</w:t>
      </w:r>
      <w:r w:rsidRPr="006A6575">
        <w:rPr>
          <w:spacing w:val="1"/>
        </w:rPr>
        <w:t>d this sup</w:t>
      </w:r>
      <w:r>
        <w:rPr>
          <w:spacing w:val="1"/>
        </w:rPr>
        <w:t>p</w:t>
      </w:r>
      <w:r w:rsidRPr="006A6575">
        <w:rPr>
          <w:spacing w:val="1"/>
        </w:rPr>
        <w:t>ort.</w:t>
      </w:r>
    </w:p>
    <w:p w:rsidR="00397E59" w:rsidRDefault="00397E59" w:rsidP="00F02722">
      <w:pPr>
        <w:pStyle w:val="Style1"/>
      </w:pPr>
      <w:r>
        <w:rPr>
          <w:spacing w:val="-4"/>
        </w:rPr>
        <w:t>P</w:t>
      </w:r>
      <w:r>
        <w:rPr>
          <w:spacing w:val="-1"/>
        </w:rPr>
        <w:t>o</w:t>
      </w:r>
      <w:r>
        <w:rPr>
          <w:spacing w:val="2"/>
        </w:rPr>
        <w:t>t</w:t>
      </w:r>
      <w:r>
        <w:t>e</w:t>
      </w:r>
      <w:r>
        <w:rPr>
          <w:spacing w:val="-2"/>
        </w:rPr>
        <w:t>n</w:t>
      </w:r>
      <w:r>
        <w:rPr>
          <w:spacing w:val="6"/>
        </w:rPr>
        <w:t>t</w:t>
      </w:r>
      <w:r>
        <w:rPr>
          <w:spacing w:val="2"/>
        </w:rPr>
        <w:t>ia</w:t>
      </w:r>
      <w:r>
        <w:t>l</w:t>
      </w:r>
      <w:r>
        <w:rPr>
          <w:spacing w:val="-3"/>
        </w:rPr>
        <w:t xml:space="preserve"> </w:t>
      </w:r>
      <w:r>
        <w:t>s</w:t>
      </w:r>
      <w:r>
        <w:rPr>
          <w:spacing w:val="-1"/>
        </w:rPr>
        <w:t>o</w:t>
      </w:r>
      <w:r>
        <w:rPr>
          <w:spacing w:val="2"/>
        </w:rPr>
        <w:t>u</w:t>
      </w:r>
      <w:r>
        <w:t>rc</w:t>
      </w:r>
      <w:r>
        <w:rPr>
          <w:spacing w:val="3"/>
        </w:rPr>
        <w:t>e</w:t>
      </w:r>
      <w:r>
        <w:t>s</w:t>
      </w:r>
      <w:r>
        <w:rPr>
          <w:spacing w:val="-3"/>
        </w:rPr>
        <w:t xml:space="preserve"> </w:t>
      </w:r>
      <w:r>
        <w:rPr>
          <w:spacing w:val="-2"/>
        </w:rPr>
        <w:t>o</w:t>
      </w:r>
      <w:r>
        <w:t xml:space="preserve">f </w:t>
      </w:r>
      <w:r>
        <w:rPr>
          <w:spacing w:val="-1"/>
        </w:rPr>
        <w:t>h</w:t>
      </w:r>
      <w:r>
        <w:t>elp</w:t>
      </w:r>
    </w:p>
    <w:p w:rsidR="00397E59" w:rsidRPr="006A6575" w:rsidRDefault="00397E59" w:rsidP="00147333">
      <w:pPr>
        <w:pStyle w:val="ListParagraph"/>
        <w:numPr>
          <w:ilvl w:val="0"/>
          <w:numId w:val="19"/>
        </w:numPr>
        <w:rPr>
          <w:spacing w:val="1"/>
        </w:rPr>
      </w:pPr>
      <w:r w:rsidRPr="006A6575">
        <w:rPr>
          <w:spacing w:val="1"/>
        </w:rPr>
        <w:t>An independent person, such as a broker or someone from another school or business, could help during the preparation and planning part of your evaluation.</w:t>
      </w:r>
    </w:p>
    <w:p w:rsidR="00397E59" w:rsidRPr="006A6575" w:rsidRDefault="00397E59" w:rsidP="00147333">
      <w:pPr>
        <w:pStyle w:val="ListParagraph"/>
        <w:numPr>
          <w:ilvl w:val="0"/>
          <w:numId w:val="19"/>
        </w:numPr>
        <w:rPr>
          <w:spacing w:val="1"/>
        </w:rPr>
      </w:pPr>
      <w:r w:rsidRPr="006A6575">
        <w:rPr>
          <w:spacing w:val="1"/>
        </w:rPr>
        <w:t>External experts could assist with the design and analysis of surveys or in refining your interview questions.</w:t>
      </w:r>
    </w:p>
    <w:p w:rsidR="00397E59" w:rsidRPr="006A6575" w:rsidRDefault="00397E59" w:rsidP="00147333">
      <w:pPr>
        <w:pStyle w:val="ListParagraph"/>
        <w:numPr>
          <w:ilvl w:val="0"/>
          <w:numId w:val="19"/>
        </w:numPr>
        <w:rPr>
          <w:spacing w:val="1"/>
        </w:rPr>
      </w:pPr>
      <w:r w:rsidRPr="006A6575">
        <w:rPr>
          <w:spacing w:val="1"/>
        </w:rPr>
        <w:t>Some information gathering might best be done independently by a third party.</w:t>
      </w:r>
    </w:p>
    <w:p w:rsidR="00D62465" w:rsidRPr="006A6575" w:rsidRDefault="00397E59" w:rsidP="00147333">
      <w:pPr>
        <w:pStyle w:val="ListParagraph"/>
        <w:numPr>
          <w:ilvl w:val="0"/>
          <w:numId w:val="19"/>
        </w:numPr>
        <w:rPr>
          <w:spacing w:val="1"/>
        </w:rPr>
      </w:pPr>
      <w:r w:rsidRPr="006A6575">
        <w:rPr>
          <w:spacing w:val="1"/>
        </w:rPr>
        <w:t>Depending on the nature of the project, school students could assist with the design of survey or interview questions</w:t>
      </w:r>
      <w:r w:rsidR="00412DF0" w:rsidRPr="006A6575">
        <w:rPr>
          <w:spacing w:val="1"/>
        </w:rPr>
        <w:t>.</w:t>
      </w:r>
    </w:p>
    <w:p w:rsidR="00042B50" w:rsidRPr="006A6575" w:rsidRDefault="00B82AF7" w:rsidP="00F36AE4">
      <w:pPr>
        <w:rPr>
          <w:spacing w:val="1"/>
        </w:rPr>
      </w:pPr>
      <w:r w:rsidRPr="006A6575">
        <w:rPr>
          <w:spacing w:val="1"/>
        </w:rPr>
        <w:t>For furth</w:t>
      </w:r>
      <w:r>
        <w:rPr>
          <w:spacing w:val="1"/>
        </w:rPr>
        <w:t>e</w:t>
      </w:r>
      <w:r w:rsidRPr="006A6575">
        <w:rPr>
          <w:spacing w:val="1"/>
        </w:rPr>
        <w:t>r help in id</w:t>
      </w:r>
      <w:r>
        <w:rPr>
          <w:spacing w:val="1"/>
        </w:rPr>
        <w:t>e</w:t>
      </w:r>
      <w:r w:rsidRPr="006A6575">
        <w:rPr>
          <w:spacing w:val="1"/>
        </w:rPr>
        <w:t>nt</w:t>
      </w:r>
      <w:r>
        <w:rPr>
          <w:spacing w:val="1"/>
        </w:rPr>
        <w:t>i</w:t>
      </w:r>
      <w:r w:rsidRPr="006A6575">
        <w:rPr>
          <w:spacing w:val="1"/>
        </w:rPr>
        <w:t xml:space="preserve">fying who could </w:t>
      </w:r>
      <w:r>
        <w:rPr>
          <w:spacing w:val="1"/>
        </w:rPr>
        <w:t>p</w:t>
      </w:r>
      <w:r w:rsidRPr="006A6575">
        <w:rPr>
          <w:spacing w:val="1"/>
        </w:rPr>
        <w:t>o</w:t>
      </w:r>
      <w:r>
        <w:rPr>
          <w:spacing w:val="1"/>
        </w:rPr>
        <w:t>te</w:t>
      </w:r>
      <w:r w:rsidRPr="006A6575">
        <w:rPr>
          <w:spacing w:val="1"/>
        </w:rPr>
        <w:t>ntia</w:t>
      </w:r>
      <w:r>
        <w:rPr>
          <w:spacing w:val="1"/>
        </w:rPr>
        <w:t>l</w:t>
      </w:r>
      <w:r w:rsidRPr="006A6575">
        <w:rPr>
          <w:spacing w:val="1"/>
        </w:rPr>
        <w:t>ly help you</w:t>
      </w:r>
      <w:r w:rsidR="00F25AC9" w:rsidRPr="006A6575">
        <w:rPr>
          <w:spacing w:val="1"/>
        </w:rPr>
        <w:t xml:space="preserve"> </w:t>
      </w:r>
      <w:r w:rsidRPr="006A6575">
        <w:rPr>
          <w:spacing w:val="1"/>
        </w:rPr>
        <w:t xml:space="preserve">in your evaluation go </w:t>
      </w:r>
      <w:r>
        <w:rPr>
          <w:spacing w:val="1"/>
        </w:rPr>
        <w:t>t</w:t>
      </w:r>
      <w:r w:rsidRPr="006A6575">
        <w:rPr>
          <w:spacing w:val="1"/>
        </w:rPr>
        <w:t>o the T</w:t>
      </w:r>
      <w:r>
        <w:rPr>
          <w:spacing w:val="1"/>
        </w:rPr>
        <w:t>o</w:t>
      </w:r>
      <w:r w:rsidRPr="006A6575">
        <w:rPr>
          <w:spacing w:val="1"/>
        </w:rPr>
        <w:t>olkit s</w:t>
      </w:r>
      <w:r>
        <w:rPr>
          <w:spacing w:val="1"/>
        </w:rPr>
        <w:t>e</w:t>
      </w:r>
      <w:r w:rsidRPr="006A6575">
        <w:rPr>
          <w:spacing w:val="1"/>
        </w:rPr>
        <w:t>ction on Id</w:t>
      </w:r>
      <w:r>
        <w:rPr>
          <w:spacing w:val="1"/>
        </w:rPr>
        <w:t>e</w:t>
      </w:r>
      <w:r w:rsidRPr="006A6575">
        <w:rPr>
          <w:spacing w:val="1"/>
        </w:rPr>
        <w:t>nt</w:t>
      </w:r>
      <w:r>
        <w:rPr>
          <w:spacing w:val="1"/>
        </w:rPr>
        <w:t>i</w:t>
      </w:r>
      <w:r w:rsidRPr="006A6575">
        <w:rPr>
          <w:spacing w:val="1"/>
        </w:rPr>
        <w:t>fying Your Stakehold</w:t>
      </w:r>
      <w:r>
        <w:rPr>
          <w:spacing w:val="1"/>
        </w:rPr>
        <w:t>e</w:t>
      </w:r>
      <w:r w:rsidRPr="006A6575">
        <w:rPr>
          <w:spacing w:val="1"/>
        </w:rPr>
        <w:t>rs</w:t>
      </w:r>
      <w:r w:rsidR="00216058" w:rsidRPr="006A6575">
        <w:rPr>
          <w:spacing w:val="1"/>
        </w:rPr>
        <w:t>.</w:t>
      </w:r>
    </w:p>
    <w:p w:rsidR="00403744" w:rsidRPr="006A6575" w:rsidRDefault="00403744" w:rsidP="00F36AE4">
      <w:pPr>
        <w:rPr>
          <w:spacing w:val="1"/>
        </w:rPr>
      </w:pPr>
      <w:r w:rsidRPr="006A6575">
        <w:rPr>
          <w:spacing w:val="1"/>
        </w:rPr>
        <w:lastRenderedPageBreak/>
        <w:t>For help in identifying the type of information that is most appropriate to your needs, go to the next section on Gathering Information.</w:t>
      </w:r>
    </w:p>
    <w:p w:rsidR="00042B50" w:rsidRPr="00397E59" w:rsidRDefault="00D62465" w:rsidP="00F36AE4">
      <w:pPr>
        <w:pStyle w:val="Style1"/>
      </w:pPr>
      <w:r>
        <w:t>A</w:t>
      </w:r>
      <w:r w:rsidR="00B82AF7" w:rsidRPr="00397E59">
        <w:t>t a glance</w:t>
      </w:r>
    </w:p>
    <w:p w:rsidR="00042B50" w:rsidRPr="006A6575" w:rsidRDefault="00F25AC9" w:rsidP="00147333">
      <w:pPr>
        <w:pStyle w:val="ListParagraph"/>
        <w:numPr>
          <w:ilvl w:val="0"/>
          <w:numId w:val="19"/>
        </w:numPr>
        <w:rPr>
          <w:spacing w:val="1"/>
        </w:rPr>
      </w:pPr>
      <w:r w:rsidRPr="006A6575">
        <w:rPr>
          <w:spacing w:val="1"/>
        </w:rPr>
        <w:t>Be</w:t>
      </w:r>
      <w:r w:rsidR="00B82AF7" w:rsidRPr="006A6575">
        <w:rPr>
          <w:spacing w:val="1"/>
        </w:rPr>
        <w:t xml:space="preserve"> clear about your purpose in evaluating</w:t>
      </w:r>
    </w:p>
    <w:p w:rsidR="00042B50" w:rsidRPr="006A6575" w:rsidRDefault="00F25AC9" w:rsidP="00147333">
      <w:pPr>
        <w:pStyle w:val="ListParagraph"/>
        <w:numPr>
          <w:ilvl w:val="0"/>
          <w:numId w:val="19"/>
        </w:numPr>
        <w:rPr>
          <w:spacing w:val="1"/>
        </w:rPr>
      </w:pPr>
      <w:r w:rsidRPr="006A6575">
        <w:rPr>
          <w:spacing w:val="1"/>
        </w:rPr>
        <w:t>Identify</w:t>
      </w:r>
      <w:r w:rsidR="00B82AF7" w:rsidRPr="006A6575">
        <w:rPr>
          <w:spacing w:val="1"/>
        </w:rPr>
        <w:t xml:space="preserve"> the information you already have</w:t>
      </w:r>
    </w:p>
    <w:p w:rsidR="001D0100" w:rsidRDefault="00F25AC9" w:rsidP="00566B40">
      <w:pPr>
        <w:pStyle w:val="ListParagraph"/>
        <w:numPr>
          <w:ilvl w:val="0"/>
          <w:numId w:val="19"/>
        </w:numPr>
        <w:ind w:right="-19"/>
        <w:sectPr w:rsidR="001D0100" w:rsidSect="000F069F">
          <w:pgSz w:w="11920" w:h="16840"/>
          <w:pgMar w:top="567" w:right="425" w:bottom="567" w:left="709" w:header="720" w:footer="720" w:gutter="0"/>
          <w:cols w:space="720"/>
        </w:sectPr>
      </w:pPr>
      <w:r w:rsidRPr="006A6575">
        <w:rPr>
          <w:spacing w:val="1"/>
        </w:rPr>
        <w:t>Identify</w:t>
      </w:r>
      <w:r w:rsidR="00B82AF7" w:rsidRPr="006A6575">
        <w:rPr>
          <w:spacing w:val="1"/>
        </w:rPr>
        <w:t xml:space="preserve"> the information you need, where you will get it from, and who might help you</w:t>
      </w:r>
      <w:r w:rsidR="00B82AF7" w:rsidRPr="00397E59">
        <w:t>.</w:t>
      </w:r>
      <w:bookmarkStart w:id="73" w:name="_Toc355103209"/>
      <w:bookmarkStart w:id="74" w:name="_Toc355103381"/>
    </w:p>
    <w:p w:rsidR="00233D87" w:rsidRDefault="00233D87" w:rsidP="001D0100">
      <w:pPr>
        <w:pStyle w:val="Heading2A"/>
      </w:pPr>
      <w:r>
        <w:lastRenderedPageBreak/>
        <w:t>G</w:t>
      </w:r>
      <w:r w:rsidRPr="001D0100">
        <w:rPr>
          <w:spacing w:val="-4"/>
        </w:rPr>
        <w:t>a</w:t>
      </w:r>
      <w:r w:rsidRPr="001D0100">
        <w:rPr>
          <w:spacing w:val="-1"/>
        </w:rPr>
        <w:t>t</w:t>
      </w:r>
      <w:r w:rsidRPr="001D0100">
        <w:rPr>
          <w:spacing w:val="-4"/>
        </w:rPr>
        <w:t>h</w:t>
      </w:r>
      <w:r>
        <w:t>e</w:t>
      </w:r>
      <w:r w:rsidRPr="001D0100">
        <w:rPr>
          <w:spacing w:val="5"/>
        </w:rPr>
        <w:t>r</w:t>
      </w:r>
      <w:r w:rsidRPr="001D0100">
        <w:rPr>
          <w:spacing w:val="4"/>
        </w:rPr>
        <w:t>i</w:t>
      </w:r>
      <w:r>
        <w:t>ng</w:t>
      </w:r>
      <w:r w:rsidRPr="001D0100">
        <w:rPr>
          <w:spacing w:val="-5"/>
        </w:rPr>
        <w:t xml:space="preserve"> </w:t>
      </w:r>
      <w:r w:rsidRPr="001D0100">
        <w:rPr>
          <w:spacing w:val="4"/>
        </w:rPr>
        <w:t>i</w:t>
      </w:r>
      <w:r w:rsidRPr="001D0100">
        <w:rPr>
          <w:spacing w:val="1"/>
        </w:rPr>
        <w:t>n</w:t>
      </w:r>
      <w:r w:rsidRPr="001D0100">
        <w:rPr>
          <w:spacing w:val="-4"/>
        </w:rPr>
        <w:t>fo</w:t>
      </w:r>
      <w:r w:rsidRPr="001D0100">
        <w:rPr>
          <w:spacing w:val="2"/>
        </w:rPr>
        <w:t>r</w:t>
      </w:r>
      <w:r>
        <w:t>m</w:t>
      </w:r>
      <w:r w:rsidRPr="001D0100">
        <w:rPr>
          <w:spacing w:val="-4"/>
        </w:rPr>
        <w:t>a</w:t>
      </w:r>
      <w:r w:rsidRPr="001D0100">
        <w:rPr>
          <w:spacing w:val="6"/>
        </w:rPr>
        <w:t>t</w:t>
      </w:r>
      <w:r>
        <w:t>i</w:t>
      </w:r>
      <w:r w:rsidRPr="001D0100">
        <w:rPr>
          <w:spacing w:val="-3"/>
        </w:rPr>
        <w:t>o</w:t>
      </w:r>
      <w:r>
        <w:t>n</w:t>
      </w:r>
      <w:bookmarkEnd w:id="73"/>
      <w:bookmarkEnd w:id="74"/>
    </w:p>
    <w:p w:rsidR="00042B50" w:rsidRPr="006A6575" w:rsidRDefault="00B82AF7" w:rsidP="00F36AE4">
      <w:pPr>
        <w:rPr>
          <w:spacing w:val="1"/>
        </w:rPr>
      </w:pPr>
      <w:r w:rsidRPr="006A6575">
        <w:rPr>
          <w:spacing w:val="1"/>
        </w:rPr>
        <w:t>This s</w:t>
      </w:r>
      <w:r>
        <w:rPr>
          <w:spacing w:val="1"/>
        </w:rPr>
        <w:t>e</w:t>
      </w:r>
      <w:r w:rsidRPr="006A6575">
        <w:rPr>
          <w:spacing w:val="1"/>
        </w:rPr>
        <w:t>ction of the guide looks at:</w:t>
      </w:r>
    </w:p>
    <w:p w:rsidR="00F36AE4" w:rsidRPr="006A6575" w:rsidRDefault="00233D87" w:rsidP="00147333">
      <w:pPr>
        <w:pStyle w:val="ListParagraph"/>
        <w:numPr>
          <w:ilvl w:val="0"/>
          <w:numId w:val="20"/>
        </w:numPr>
        <w:rPr>
          <w:spacing w:val="1"/>
        </w:rPr>
      </w:pPr>
      <w:r w:rsidRPr="006A6575">
        <w:rPr>
          <w:spacing w:val="1"/>
        </w:rPr>
        <w:t>d</w:t>
      </w:r>
      <w:r w:rsidRPr="00F36AE4">
        <w:rPr>
          <w:spacing w:val="1"/>
        </w:rPr>
        <w:t>i</w:t>
      </w:r>
      <w:r w:rsidRPr="006A6575">
        <w:rPr>
          <w:spacing w:val="1"/>
        </w:rPr>
        <w:t>ffer</w:t>
      </w:r>
      <w:r w:rsidRPr="00F36AE4">
        <w:rPr>
          <w:spacing w:val="1"/>
        </w:rPr>
        <w:t>e</w:t>
      </w:r>
      <w:r w:rsidRPr="006A6575">
        <w:rPr>
          <w:spacing w:val="1"/>
        </w:rPr>
        <w:t>nt ways of gathering infor</w:t>
      </w:r>
      <w:r w:rsidRPr="00F36AE4">
        <w:rPr>
          <w:spacing w:val="1"/>
        </w:rPr>
        <w:t>m</w:t>
      </w:r>
      <w:r w:rsidRPr="006A6575">
        <w:rPr>
          <w:spacing w:val="1"/>
        </w:rPr>
        <w:t>ation</w:t>
      </w:r>
    </w:p>
    <w:p w:rsidR="00233D87" w:rsidRPr="006A6575" w:rsidRDefault="00233D87" w:rsidP="00147333">
      <w:pPr>
        <w:pStyle w:val="ListParagraph"/>
        <w:numPr>
          <w:ilvl w:val="0"/>
          <w:numId w:val="20"/>
        </w:numPr>
        <w:rPr>
          <w:spacing w:val="1"/>
        </w:rPr>
      </w:pPr>
      <w:r w:rsidRPr="006A6575">
        <w:rPr>
          <w:spacing w:val="1"/>
        </w:rPr>
        <w:t>how you might use a particular source of infor</w:t>
      </w:r>
      <w:r w:rsidRPr="00F36AE4">
        <w:rPr>
          <w:spacing w:val="1"/>
        </w:rPr>
        <w:t>m</w:t>
      </w:r>
      <w:r w:rsidRPr="006A6575">
        <w:rPr>
          <w:spacing w:val="1"/>
        </w:rPr>
        <w:t>ation in an evaluation.</w:t>
      </w:r>
    </w:p>
    <w:p w:rsidR="00233D87" w:rsidRPr="006A6575" w:rsidRDefault="00233D87" w:rsidP="00F36AE4">
      <w:pPr>
        <w:rPr>
          <w:spacing w:val="1"/>
        </w:rPr>
      </w:pPr>
      <w:r w:rsidRPr="006A6575">
        <w:rPr>
          <w:spacing w:val="1"/>
        </w:rPr>
        <w:t>The summaries below are provided to help you identify the most relevant and appropriate types of information to meet your evaluation needs.</w:t>
      </w:r>
    </w:p>
    <w:p w:rsidR="00042B50" w:rsidRDefault="00B82AF7" w:rsidP="00F02722">
      <w:pPr>
        <w:pStyle w:val="Heading1"/>
      </w:pPr>
      <w:bookmarkStart w:id="75" w:name="_Toc355103210"/>
      <w:bookmarkStart w:id="76" w:name="_Toc355103382"/>
      <w:bookmarkStart w:id="77" w:name="_Toc355103697"/>
      <w:r>
        <w:t>Do</w:t>
      </w:r>
      <w:r>
        <w:rPr>
          <w:spacing w:val="-2"/>
        </w:rPr>
        <w:t>c</w:t>
      </w:r>
      <w:r>
        <w:t>u</w:t>
      </w:r>
      <w:r>
        <w:rPr>
          <w:spacing w:val="-2"/>
        </w:rPr>
        <w:t>m</w:t>
      </w:r>
      <w:r>
        <w:rPr>
          <w:spacing w:val="-1"/>
        </w:rPr>
        <w:t>e</w:t>
      </w:r>
      <w:r>
        <w:rPr>
          <w:spacing w:val="-3"/>
        </w:rPr>
        <w:t>n</w:t>
      </w:r>
      <w:r>
        <w:t>t</w:t>
      </w:r>
      <w:r>
        <w:rPr>
          <w:spacing w:val="-1"/>
        </w:rPr>
        <w:t xml:space="preserve"> r</w:t>
      </w:r>
      <w:r>
        <w:rPr>
          <w:spacing w:val="-2"/>
        </w:rPr>
        <w:t>e</w:t>
      </w:r>
      <w:r>
        <w:rPr>
          <w:spacing w:val="5"/>
        </w:rPr>
        <w:t>v</w:t>
      </w:r>
      <w:r>
        <w:rPr>
          <w:spacing w:val="-1"/>
        </w:rPr>
        <w:t>i</w:t>
      </w:r>
      <w:r>
        <w:rPr>
          <w:spacing w:val="-2"/>
        </w:rPr>
        <w:t>e</w:t>
      </w:r>
      <w:r>
        <w:t>ws</w:t>
      </w:r>
      <w:bookmarkEnd w:id="75"/>
      <w:bookmarkEnd w:id="76"/>
      <w:bookmarkEnd w:id="77"/>
    </w:p>
    <w:p w:rsidR="00042B50" w:rsidRPr="006A6575" w:rsidRDefault="00B82AF7" w:rsidP="00F36AE4">
      <w:pPr>
        <w:rPr>
          <w:spacing w:val="1"/>
        </w:rPr>
      </w:pPr>
      <w:r w:rsidRPr="006A6575">
        <w:rPr>
          <w:spacing w:val="1"/>
        </w:rPr>
        <w:t>D</w:t>
      </w:r>
      <w:r>
        <w:rPr>
          <w:spacing w:val="1"/>
        </w:rPr>
        <w:t>o</w:t>
      </w:r>
      <w:r w:rsidRPr="006A6575">
        <w:rPr>
          <w:spacing w:val="1"/>
        </w:rPr>
        <w:t>cum</w:t>
      </w:r>
      <w:r>
        <w:rPr>
          <w:spacing w:val="1"/>
        </w:rPr>
        <w:t>e</w:t>
      </w:r>
      <w:r w:rsidRPr="006A6575">
        <w:rPr>
          <w:spacing w:val="1"/>
        </w:rPr>
        <w:t>nts can be a useful source of infor</w:t>
      </w:r>
      <w:r>
        <w:rPr>
          <w:spacing w:val="1"/>
        </w:rPr>
        <w:t>m</w:t>
      </w:r>
      <w:r w:rsidRPr="006A6575">
        <w:rPr>
          <w:spacing w:val="1"/>
        </w:rPr>
        <w:t>ation about the beginnings of your co</w:t>
      </w:r>
      <w:r>
        <w:rPr>
          <w:spacing w:val="1"/>
        </w:rPr>
        <w:t>l</w:t>
      </w:r>
      <w:r w:rsidRPr="006A6575">
        <w:rPr>
          <w:spacing w:val="1"/>
        </w:rPr>
        <w:t>laboration.</w:t>
      </w:r>
    </w:p>
    <w:p w:rsidR="00042B50" w:rsidRPr="006A6575" w:rsidRDefault="00B82AF7" w:rsidP="00F36AE4">
      <w:pPr>
        <w:rPr>
          <w:spacing w:val="1"/>
        </w:rPr>
      </w:pPr>
      <w:r w:rsidRPr="006A6575">
        <w:rPr>
          <w:spacing w:val="1"/>
        </w:rPr>
        <w:t xml:space="preserve">Relevant </w:t>
      </w:r>
      <w:r>
        <w:rPr>
          <w:spacing w:val="1"/>
        </w:rPr>
        <w:t>m</w:t>
      </w:r>
      <w:r w:rsidRPr="006A6575">
        <w:rPr>
          <w:spacing w:val="1"/>
        </w:rPr>
        <w:t>a</w:t>
      </w:r>
      <w:r>
        <w:rPr>
          <w:spacing w:val="1"/>
        </w:rPr>
        <w:t>t</w:t>
      </w:r>
      <w:r w:rsidRPr="006A6575">
        <w:rPr>
          <w:spacing w:val="1"/>
        </w:rPr>
        <w:t xml:space="preserve">erials might include </w:t>
      </w:r>
      <w:r>
        <w:rPr>
          <w:spacing w:val="1"/>
        </w:rPr>
        <w:t>e</w:t>
      </w:r>
      <w:r w:rsidRPr="006A6575">
        <w:rPr>
          <w:spacing w:val="1"/>
        </w:rPr>
        <w:t>arly planning d</w:t>
      </w:r>
      <w:r>
        <w:rPr>
          <w:spacing w:val="1"/>
        </w:rPr>
        <w:t>o</w:t>
      </w:r>
      <w:r w:rsidRPr="006A6575">
        <w:rPr>
          <w:spacing w:val="1"/>
        </w:rPr>
        <w:t>cum</w:t>
      </w:r>
      <w:r>
        <w:rPr>
          <w:spacing w:val="1"/>
        </w:rPr>
        <w:t>e</w:t>
      </w:r>
      <w:r w:rsidRPr="006A6575">
        <w:rPr>
          <w:spacing w:val="1"/>
        </w:rPr>
        <w:t>nts such as busin</w:t>
      </w:r>
      <w:r>
        <w:rPr>
          <w:spacing w:val="1"/>
        </w:rPr>
        <w:t>e</w:t>
      </w:r>
      <w:r w:rsidRPr="006A6575">
        <w:rPr>
          <w:spacing w:val="1"/>
        </w:rPr>
        <w:t>ss or stra</w:t>
      </w:r>
      <w:r>
        <w:rPr>
          <w:spacing w:val="1"/>
        </w:rPr>
        <w:t>t</w:t>
      </w:r>
      <w:r w:rsidRPr="006A6575">
        <w:rPr>
          <w:spacing w:val="1"/>
        </w:rPr>
        <w:t>egic</w:t>
      </w:r>
      <w:r>
        <w:rPr>
          <w:spacing w:val="1"/>
        </w:rPr>
        <w:t xml:space="preserve"> </w:t>
      </w:r>
      <w:r w:rsidRPr="006A6575">
        <w:rPr>
          <w:spacing w:val="1"/>
        </w:rPr>
        <w:t>plans, communications betw</w:t>
      </w:r>
      <w:r>
        <w:rPr>
          <w:spacing w:val="1"/>
        </w:rPr>
        <w:t>ee</w:t>
      </w:r>
      <w:r w:rsidRPr="006A6575">
        <w:rPr>
          <w:spacing w:val="1"/>
        </w:rPr>
        <w:t>n partners, fi</w:t>
      </w:r>
      <w:r>
        <w:rPr>
          <w:spacing w:val="1"/>
        </w:rPr>
        <w:t>n</w:t>
      </w:r>
      <w:r w:rsidRPr="006A6575">
        <w:rPr>
          <w:spacing w:val="1"/>
        </w:rPr>
        <w:t>ancial r</w:t>
      </w:r>
      <w:r>
        <w:rPr>
          <w:spacing w:val="1"/>
        </w:rPr>
        <w:t>e</w:t>
      </w:r>
      <w:r w:rsidRPr="006A6575">
        <w:rPr>
          <w:spacing w:val="1"/>
        </w:rPr>
        <w:t>cords, minu</w:t>
      </w:r>
      <w:r>
        <w:rPr>
          <w:spacing w:val="1"/>
        </w:rPr>
        <w:t>te</w:t>
      </w:r>
      <w:r w:rsidRPr="006A6575">
        <w:rPr>
          <w:spacing w:val="1"/>
        </w:rPr>
        <w:t>s</w:t>
      </w:r>
      <w:r>
        <w:rPr>
          <w:spacing w:val="1"/>
        </w:rPr>
        <w:t xml:space="preserve"> </w:t>
      </w:r>
      <w:r w:rsidRPr="006A6575">
        <w:rPr>
          <w:spacing w:val="1"/>
        </w:rPr>
        <w:t>of m</w:t>
      </w:r>
      <w:r>
        <w:rPr>
          <w:spacing w:val="1"/>
        </w:rPr>
        <w:t>e</w:t>
      </w:r>
      <w:r w:rsidRPr="006A6575">
        <w:rPr>
          <w:spacing w:val="1"/>
        </w:rPr>
        <w:t>etings, let</w:t>
      </w:r>
      <w:r>
        <w:rPr>
          <w:spacing w:val="1"/>
        </w:rPr>
        <w:t>t</w:t>
      </w:r>
      <w:r w:rsidRPr="006A6575">
        <w:rPr>
          <w:spacing w:val="1"/>
        </w:rPr>
        <w:t>ers</w:t>
      </w:r>
      <w:r>
        <w:rPr>
          <w:spacing w:val="1"/>
        </w:rPr>
        <w:t xml:space="preserve"> </w:t>
      </w:r>
      <w:r w:rsidRPr="006A6575">
        <w:rPr>
          <w:spacing w:val="1"/>
        </w:rPr>
        <w:t>of agr</w:t>
      </w:r>
      <w:r>
        <w:rPr>
          <w:spacing w:val="1"/>
        </w:rPr>
        <w:t>ee</w:t>
      </w:r>
      <w:r w:rsidRPr="006A6575">
        <w:rPr>
          <w:spacing w:val="1"/>
        </w:rPr>
        <w:t>m</w:t>
      </w:r>
      <w:r>
        <w:rPr>
          <w:spacing w:val="1"/>
        </w:rPr>
        <w:t>e</w:t>
      </w:r>
      <w:r w:rsidRPr="006A6575">
        <w:rPr>
          <w:spacing w:val="1"/>
        </w:rPr>
        <w:t>nt or m</w:t>
      </w:r>
      <w:r>
        <w:rPr>
          <w:spacing w:val="1"/>
        </w:rPr>
        <w:t>e</w:t>
      </w:r>
      <w:r w:rsidRPr="006A6575">
        <w:rPr>
          <w:spacing w:val="1"/>
        </w:rPr>
        <w:t>moranda of understanding and the like.</w:t>
      </w:r>
    </w:p>
    <w:p w:rsidR="00042B50" w:rsidRPr="006A6575" w:rsidRDefault="00B82AF7" w:rsidP="00F36AE4">
      <w:pPr>
        <w:rPr>
          <w:spacing w:val="1"/>
        </w:rPr>
      </w:pPr>
      <w:r>
        <w:rPr>
          <w:spacing w:val="1"/>
        </w:rPr>
        <w:t>I</w:t>
      </w:r>
      <w:r w:rsidRPr="006A6575">
        <w:rPr>
          <w:spacing w:val="1"/>
        </w:rPr>
        <w:t>f you’re alr</w:t>
      </w:r>
      <w:r>
        <w:rPr>
          <w:spacing w:val="1"/>
        </w:rPr>
        <w:t>e</w:t>
      </w:r>
      <w:r w:rsidRPr="006A6575">
        <w:rPr>
          <w:spacing w:val="1"/>
        </w:rPr>
        <w:t>ady in a we</w:t>
      </w:r>
      <w:r>
        <w:rPr>
          <w:spacing w:val="1"/>
        </w:rPr>
        <w:t>l</w:t>
      </w:r>
      <w:r w:rsidRPr="006A6575">
        <w:rPr>
          <w:spacing w:val="1"/>
        </w:rPr>
        <w:t>l-</w:t>
      </w:r>
      <w:r>
        <w:rPr>
          <w:spacing w:val="1"/>
        </w:rPr>
        <w:t>e</w:t>
      </w:r>
      <w:r w:rsidRPr="006A6575">
        <w:rPr>
          <w:spacing w:val="1"/>
        </w:rPr>
        <w:t>stablish</w:t>
      </w:r>
      <w:r>
        <w:rPr>
          <w:spacing w:val="1"/>
        </w:rPr>
        <w:t>e</w:t>
      </w:r>
      <w:r w:rsidRPr="006A6575">
        <w:rPr>
          <w:spacing w:val="1"/>
        </w:rPr>
        <w:t>d relationship it’s likely</w:t>
      </w:r>
      <w:r>
        <w:rPr>
          <w:spacing w:val="1"/>
        </w:rPr>
        <w:t xml:space="preserve"> </w:t>
      </w:r>
      <w:r w:rsidRPr="006A6575">
        <w:rPr>
          <w:spacing w:val="1"/>
        </w:rPr>
        <w:t>you’</w:t>
      </w:r>
      <w:r>
        <w:rPr>
          <w:spacing w:val="1"/>
        </w:rPr>
        <w:t>l</w:t>
      </w:r>
      <w:r w:rsidRPr="006A6575">
        <w:rPr>
          <w:spacing w:val="1"/>
        </w:rPr>
        <w:t xml:space="preserve">l </w:t>
      </w:r>
      <w:r>
        <w:rPr>
          <w:spacing w:val="1"/>
        </w:rPr>
        <w:t>h</w:t>
      </w:r>
      <w:r w:rsidRPr="006A6575">
        <w:rPr>
          <w:spacing w:val="1"/>
        </w:rPr>
        <w:t>ave acc</w:t>
      </w:r>
      <w:r>
        <w:rPr>
          <w:spacing w:val="1"/>
        </w:rPr>
        <w:t>e</w:t>
      </w:r>
      <w:r w:rsidRPr="006A6575">
        <w:rPr>
          <w:spacing w:val="1"/>
        </w:rPr>
        <w:t xml:space="preserve">ss </w:t>
      </w:r>
      <w:r>
        <w:rPr>
          <w:spacing w:val="1"/>
        </w:rPr>
        <w:t>t</w:t>
      </w:r>
      <w:r w:rsidRPr="006A6575">
        <w:rPr>
          <w:spacing w:val="1"/>
        </w:rPr>
        <w:t>o some</w:t>
      </w:r>
      <w:r>
        <w:rPr>
          <w:spacing w:val="1"/>
        </w:rPr>
        <w:t xml:space="preserve"> </w:t>
      </w:r>
      <w:r w:rsidRPr="006A6575">
        <w:rPr>
          <w:spacing w:val="1"/>
        </w:rPr>
        <w:t>of th</w:t>
      </w:r>
      <w:r>
        <w:rPr>
          <w:spacing w:val="1"/>
        </w:rPr>
        <w:t>e</w:t>
      </w:r>
      <w:r w:rsidRPr="006A6575">
        <w:rPr>
          <w:spacing w:val="1"/>
        </w:rPr>
        <w:t>se d</w:t>
      </w:r>
      <w:r>
        <w:rPr>
          <w:spacing w:val="1"/>
        </w:rPr>
        <w:t>o</w:t>
      </w:r>
      <w:r w:rsidRPr="006A6575">
        <w:rPr>
          <w:spacing w:val="1"/>
        </w:rPr>
        <w:t>cum</w:t>
      </w:r>
      <w:r>
        <w:rPr>
          <w:spacing w:val="1"/>
        </w:rPr>
        <w:t>e</w:t>
      </w:r>
      <w:r w:rsidRPr="006A6575">
        <w:rPr>
          <w:spacing w:val="1"/>
        </w:rPr>
        <w:t>nts and they can be includ</w:t>
      </w:r>
      <w:r>
        <w:rPr>
          <w:spacing w:val="1"/>
        </w:rPr>
        <w:t>e</w:t>
      </w:r>
      <w:r w:rsidRPr="006A6575">
        <w:rPr>
          <w:spacing w:val="1"/>
        </w:rPr>
        <w:t xml:space="preserve">d in your evaluation. </w:t>
      </w:r>
      <w:r>
        <w:rPr>
          <w:spacing w:val="1"/>
        </w:rPr>
        <w:t>I</w:t>
      </w:r>
      <w:r w:rsidRPr="006A6575">
        <w:rPr>
          <w:spacing w:val="1"/>
        </w:rPr>
        <w:t>f not, gather an</w:t>
      </w:r>
      <w:r>
        <w:rPr>
          <w:spacing w:val="1"/>
        </w:rPr>
        <w:t>e</w:t>
      </w:r>
      <w:r w:rsidRPr="006A6575">
        <w:rPr>
          <w:spacing w:val="1"/>
        </w:rPr>
        <w:t>cdotal infor</w:t>
      </w:r>
      <w:r>
        <w:rPr>
          <w:spacing w:val="1"/>
        </w:rPr>
        <w:t>m</w:t>
      </w:r>
      <w:r w:rsidRPr="006A6575">
        <w:rPr>
          <w:spacing w:val="1"/>
        </w:rPr>
        <w:t>ation from</w:t>
      </w:r>
      <w:r>
        <w:rPr>
          <w:spacing w:val="1"/>
        </w:rPr>
        <w:t xml:space="preserve"> </w:t>
      </w:r>
      <w:r w:rsidRPr="006A6575">
        <w:rPr>
          <w:spacing w:val="1"/>
        </w:rPr>
        <w:t xml:space="preserve">individuals who </w:t>
      </w:r>
      <w:r>
        <w:rPr>
          <w:spacing w:val="1"/>
        </w:rPr>
        <w:t>h</w:t>
      </w:r>
      <w:r w:rsidRPr="006A6575">
        <w:rPr>
          <w:spacing w:val="1"/>
        </w:rPr>
        <w:t>ave</w:t>
      </w:r>
      <w:r>
        <w:rPr>
          <w:spacing w:val="1"/>
        </w:rPr>
        <w:t xml:space="preserve"> </w:t>
      </w:r>
      <w:r w:rsidRPr="006A6575">
        <w:rPr>
          <w:spacing w:val="1"/>
        </w:rPr>
        <w:t>b</w:t>
      </w:r>
      <w:r>
        <w:rPr>
          <w:spacing w:val="1"/>
        </w:rPr>
        <w:t>ee</w:t>
      </w:r>
      <w:r w:rsidRPr="006A6575">
        <w:rPr>
          <w:spacing w:val="1"/>
        </w:rPr>
        <w:t>n</w:t>
      </w:r>
      <w:r>
        <w:rPr>
          <w:spacing w:val="1"/>
        </w:rPr>
        <w:t xml:space="preserve"> </w:t>
      </w:r>
      <w:r w:rsidRPr="006A6575">
        <w:rPr>
          <w:spacing w:val="1"/>
        </w:rPr>
        <w:t>involv</w:t>
      </w:r>
      <w:r>
        <w:rPr>
          <w:spacing w:val="1"/>
        </w:rPr>
        <w:t>e</w:t>
      </w:r>
      <w:r w:rsidRPr="006A6575">
        <w:rPr>
          <w:spacing w:val="1"/>
        </w:rPr>
        <w:t>d</w:t>
      </w:r>
      <w:r>
        <w:rPr>
          <w:spacing w:val="1"/>
        </w:rPr>
        <w:t xml:space="preserve"> </w:t>
      </w:r>
      <w:r w:rsidRPr="006A6575">
        <w:rPr>
          <w:spacing w:val="1"/>
        </w:rPr>
        <w:t>from</w:t>
      </w:r>
      <w:r>
        <w:rPr>
          <w:spacing w:val="1"/>
        </w:rPr>
        <w:t xml:space="preserve"> </w:t>
      </w:r>
      <w:r w:rsidRPr="006A6575">
        <w:rPr>
          <w:spacing w:val="1"/>
        </w:rPr>
        <w:t>the beginning. You could find out w</w:t>
      </w:r>
      <w:r>
        <w:rPr>
          <w:spacing w:val="1"/>
        </w:rPr>
        <w:t>h</w:t>
      </w:r>
      <w:r w:rsidRPr="006A6575">
        <w:rPr>
          <w:spacing w:val="1"/>
        </w:rPr>
        <w:t>at they r</w:t>
      </w:r>
      <w:r>
        <w:rPr>
          <w:spacing w:val="1"/>
        </w:rPr>
        <w:t>e</w:t>
      </w:r>
      <w:r w:rsidRPr="006A6575">
        <w:rPr>
          <w:spacing w:val="1"/>
        </w:rPr>
        <w:t>m</w:t>
      </w:r>
      <w:r>
        <w:rPr>
          <w:spacing w:val="1"/>
        </w:rPr>
        <w:t>e</w:t>
      </w:r>
      <w:r w:rsidRPr="006A6575">
        <w:rPr>
          <w:spacing w:val="1"/>
        </w:rPr>
        <w:t>mber about the r</w:t>
      </w:r>
      <w:r>
        <w:rPr>
          <w:spacing w:val="1"/>
        </w:rPr>
        <w:t>e</w:t>
      </w:r>
      <w:r w:rsidRPr="006A6575">
        <w:rPr>
          <w:spacing w:val="1"/>
        </w:rPr>
        <w:t>ason for the school and busin</w:t>
      </w:r>
      <w:r>
        <w:rPr>
          <w:spacing w:val="1"/>
        </w:rPr>
        <w:t>e</w:t>
      </w:r>
      <w:r w:rsidRPr="006A6575">
        <w:rPr>
          <w:spacing w:val="1"/>
        </w:rPr>
        <w:t xml:space="preserve">ss coming </w:t>
      </w:r>
      <w:r>
        <w:rPr>
          <w:spacing w:val="1"/>
        </w:rPr>
        <w:t>t</w:t>
      </w:r>
      <w:r w:rsidRPr="006A6575">
        <w:rPr>
          <w:spacing w:val="1"/>
        </w:rPr>
        <w:t>ogether,</w:t>
      </w:r>
      <w:r>
        <w:rPr>
          <w:spacing w:val="1"/>
        </w:rPr>
        <w:t xml:space="preserve"> </w:t>
      </w:r>
      <w:r w:rsidRPr="006A6575">
        <w:rPr>
          <w:spacing w:val="1"/>
        </w:rPr>
        <w:t>w</w:t>
      </w:r>
      <w:r>
        <w:rPr>
          <w:spacing w:val="1"/>
        </w:rPr>
        <w:t>h</w:t>
      </w:r>
      <w:r w:rsidRPr="006A6575">
        <w:rPr>
          <w:spacing w:val="1"/>
        </w:rPr>
        <w:t>at they ho</w:t>
      </w:r>
      <w:r>
        <w:rPr>
          <w:spacing w:val="1"/>
        </w:rPr>
        <w:t>pe</w:t>
      </w:r>
      <w:r w:rsidRPr="006A6575">
        <w:rPr>
          <w:spacing w:val="1"/>
        </w:rPr>
        <w:t xml:space="preserve">d </w:t>
      </w:r>
      <w:r>
        <w:rPr>
          <w:spacing w:val="1"/>
        </w:rPr>
        <w:t>t</w:t>
      </w:r>
      <w:r w:rsidRPr="006A6575">
        <w:rPr>
          <w:spacing w:val="1"/>
        </w:rPr>
        <w:t>o achieve and how we</w:t>
      </w:r>
      <w:r>
        <w:rPr>
          <w:spacing w:val="1"/>
        </w:rPr>
        <w:t>l</w:t>
      </w:r>
      <w:r w:rsidRPr="006A6575">
        <w:rPr>
          <w:spacing w:val="1"/>
        </w:rPr>
        <w:t xml:space="preserve">l they think the </w:t>
      </w:r>
      <w:r>
        <w:rPr>
          <w:spacing w:val="1"/>
        </w:rPr>
        <w:t>e</w:t>
      </w:r>
      <w:r w:rsidRPr="006A6575">
        <w:rPr>
          <w:spacing w:val="1"/>
        </w:rPr>
        <w:t>arly obj</w:t>
      </w:r>
      <w:r>
        <w:rPr>
          <w:spacing w:val="1"/>
        </w:rPr>
        <w:t>e</w:t>
      </w:r>
      <w:r w:rsidRPr="006A6575">
        <w:rPr>
          <w:spacing w:val="1"/>
        </w:rPr>
        <w:t>ctiv</w:t>
      </w:r>
      <w:r>
        <w:rPr>
          <w:spacing w:val="1"/>
        </w:rPr>
        <w:t>e</w:t>
      </w:r>
      <w:r w:rsidRPr="006A6575">
        <w:rPr>
          <w:spacing w:val="1"/>
        </w:rPr>
        <w:t>s and ex</w:t>
      </w:r>
      <w:r>
        <w:rPr>
          <w:spacing w:val="1"/>
        </w:rPr>
        <w:t>pe</w:t>
      </w:r>
      <w:r w:rsidRPr="006A6575">
        <w:rPr>
          <w:spacing w:val="1"/>
        </w:rPr>
        <w:t xml:space="preserve">ctations </w:t>
      </w:r>
      <w:r>
        <w:rPr>
          <w:spacing w:val="1"/>
        </w:rPr>
        <w:t>h</w:t>
      </w:r>
      <w:r w:rsidRPr="006A6575">
        <w:rPr>
          <w:spacing w:val="1"/>
        </w:rPr>
        <w:t>ave b</w:t>
      </w:r>
      <w:r>
        <w:rPr>
          <w:spacing w:val="1"/>
        </w:rPr>
        <w:t>ee</w:t>
      </w:r>
      <w:r w:rsidRPr="006A6575">
        <w:rPr>
          <w:spacing w:val="1"/>
        </w:rPr>
        <w:t>n fu</w:t>
      </w:r>
      <w:r>
        <w:rPr>
          <w:spacing w:val="1"/>
        </w:rPr>
        <w:t>l</w:t>
      </w:r>
      <w:r w:rsidRPr="006A6575">
        <w:rPr>
          <w:spacing w:val="1"/>
        </w:rPr>
        <w:t>f</w:t>
      </w:r>
      <w:r>
        <w:rPr>
          <w:spacing w:val="1"/>
        </w:rPr>
        <w:t>il</w:t>
      </w:r>
      <w:r w:rsidRPr="006A6575">
        <w:rPr>
          <w:spacing w:val="1"/>
        </w:rPr>
        <w:t>l</w:t>
      </w:r>
      <w:r>
        <w:rPr>
          <w:spacing w:val="1"/>
        </w:rPr>
        <w:t>ed</w:t>
      </w:r>
      <w:r w:rsidRPr="006A6575">
        <w:rPr>
          <w:spacing w:val="1"/>
        </w:rPr>
        <w:t>.</w:t>
      </w:r>
    </w:p>
    <w:p w:rsidR="00042B50" w:rsidRPr="006A6575" w:rsidRDefault="00B82AF7" w:rsidP="00F36AE4">
      <w:pPr>
        <w:rPr>
          <w:spacing w:val="1"/>
        </w:rPr>
      </w:pPr>
      <w:r>
        <w:rPr>
          <w:spacing w:val="1"/>
        </w:rPr>
        <w:t>I</w:t>
      </w:r>
      <w:r w:rsidRPr="006A6575">
        <w:rPr>
          <w:spacing w:val="1"/>
        </w:rPr>
        <w:t>f you’re</w:t>
      </w:r>
      <w:r>
        <w:rPr>
          <w:spacing w:val="1"/>
        </w:rPr>
        <w:t xml:space="preserve"> </w:t>
      </w:r>
      <w:r w:rsidRPr="006A6575">
        <w:rPr>
          <w:spacing w:val="1"/>
        </w:rPr>
        <w:t>starting out in a school-busin</w:t>
      </w:r>
      <w:r>
        <w:rPr>
          <w:spacing w:val="1"/>
        </w:rPr>
        <w:t>e</w:t>
      </w:r>
      <w:r w:rsidRPr="006A6575">
        <w:rPr>
          <w:spacing w:val="1"/>
        </w:rPr>
        <w:t>ss relationship, k</w:t>
      </w:r>
      <w:r>
        <w:rPr>
          <w:spacing w:val="1"/>
        </w:rPr>
        <w:t>e</w:t>
      </w:r>
      <w:r w:rsidRPr="006A6575">
        <w:rPr>
          <w:spacing w:val="1"/>
        </w:rPr>
        <w:t xml:space="preserve">ep your </w:t>
      </w:r>
      <w:r>
        <w:rPr>
          <w:spacing w:val="1"/>
        </w:rPr>
        <w:t>e</w:t>
      </w:r>
      <w:r w:rsidRPr="006A6575">
        <w:rPr>
          <w:spacing w:val="1"/>
        </w:rPr>
        <w:t>arly r</w:t>
      </w:r>
      <w:r>
        <w:rPr>
          <w:spacing w:val="1"/>
        </w:rPr>
        <w:t>e</w:t>
      </w:r>
      <w:r w:rsidRPr="006A6575">
        <w:rPr>
          <w:spacing w:val="1"/>
        </w:rPr>
        <w:t>cords. They can be a useful source of infor</w:t>
      </w:r>
      <w:r>
        <w:rPr>
          <w:spacing w:val="1"/>
        </w:rPr>
        <w:t>m</w:t>
      </w:r>
      <w:r w:rsidRPr="006A6575">
        <w:rPr>
          <w:spacing w:val="1"/>
        </w:rPr>
        <w:t xml:space="preserve">ation </w:t>
      </w:r>
      <w:r>
        <w:rPr>
          <w:spacing w:val="1"/>
        </w:rPr>
        <w:t>t</w:t>
      </w:r>
      <w:r w:rsidRPr="006A6575">
        <w:rPr>
          <w:spacing w:val="1"/>
        </w:rPr>
        <w:t>o track progr</w:t>
      </w:r>
      <w:r>
        <w:rPr>
          <w:spacing w:val="1"/>
        </w:rPr>
        <w:t>e</w:t>
      </w:r>
      <w:r w:rsidRPr="006A6575">
        <w:rPr>
          <w:spacing w:val="1"/>
        </w:rPr>
        <w:t>ss.</w:t>
      </w:r>
    </w:p>
    <w:p w:rsidR="00042B50" w:rsidRDefault="00B82AF7" w:rsidP="00F02722">
      <w:pPr>
        <w:pStyle w:val="Heading1"/>
      </w:pPr>
      <w:bookmarkStart w:id="78" w:name="_Toc355103211"/>
      <w:bookmarkStart w:id="79" w:name="_Toc355103383"/>
      <w:bookmarkStart w:id="80" w:name="_Toc355103698"/>
      <w:r>
        <w:t>C</w:t>
      </w:r>
      <w:r>
        <w:rPr>
          <w:spacing w:val="-2"/>
        </w:rPr>
        <w:t>h</w:t>
      </w:r>
      <w:r>
        <w:rPr>
          <w:spacing w:val="2"/>
        </w:rPr>
        <w:t>e</w:t>
      </w:r>
      <w:r>
        <w:rPr>
          <w:spacing w:val="-2"/>
        </w:rPr>
        <w:t>c</w:t>
      </w:r>
      <w:r>
        <w:rPr>
          <w:spacing w:val="7"/>
        </w:rPr>
        <w:t>k</w:t>
      </w:r>
      <w:r>
        <w:rPr>
          <w:spacing w:val="5"/>
        </w:rPr>
        <w:t>l</w:t>
      </w:r>
      <w:r>
        <w:rPr>
          <w:spacing w:val="2"/>
        </w:rPr>
        <w:t>i</w:t>
      </w:r>
      <w:r>
        <w:t>st</w:t>
      </w:r>
      <w:bookmarkEnd w:id="78"/>
      <w:bookmarkEnd w:id="79"/>
      <w:bookmarkEnd w:id="80"/>
    </w:p>
    <w:p w:rsidR="00042B50" w:rsidRPr="006A6575" w:rsidRDefault="00B82AF7" w:rsidP="00471DC0">
      <w:pPr>
        <w:rPr>
          <w:spacing w:val="1"/>
        </w:rPr>
      </w:pPr>
      <w:r w:rsidRPr="006A6575">
        <w:rPr>
          <w:spacing w:val="1"/>
        </w:rPr>
        <w:t>A ch</w:t>
      </w:r>
      <w:r w:rsidRPr="00471DC0">
        <w:rPr>
          <w:spacing w:val="1"/>
        </w:rPr>
        <w:t>e</w:t>
      </w:r>
      <w:r w:rsidRPr="006A6575">
        <w:rPr>
          <w:spacing w:val="1"/>
        </w:rPr>
        <w:t xml:space="preserve">cklist is a quick and </w:t>
      </w:r>
      <w:r w:rsidRPr="00471DC0">
        <w:rPr>
          <w:spacing w:val="1"/>
        </w:rPr>
        <w:t>e</w:t>
      </w:r>
      <w:r w:rsidRPr="006A6575">
        <w:rPr>
          <w:spacing w:val="1"/>
        </w:rPr>
        <w:t>asy way of r</w:t>
      </w:r>
      <w:r w:rsidRPr="00471DC0">
        <w:rPr>
          <w:spacing w:val="1"/>
        </w:rPr>
        <w:t>e</w:t>
      </w:r>
      <w:r w:rsidRPr="006A6575">
        <w:rPr>
          <w:spacing w:val="1"/>
        </w:rPr>
        <w:t>cording basic infor</w:t>
      </w:r>
      <w:r w:rsidRPr="00471DC0">
        <w:rPr>
          <w:spacing w:val="1"/>
        </w:rPr>
        <w:t>m</w:t>
      </w:r>
      <w:r w:rsidRPr="006A6575">
        <w:rPr>
          <w:spacing w:val="1"/>
        </w:rPr>
        <w:t>ation. It’s us</w:t>
      </w:r>
      <w:r w:rsidRPr="00471DC0">
        <w:rPr>
          <w:spacing w:val="1"/>
        </w:rPr>
        <w:t>e</w:t>
      </w:r>
      <w:r w:rsidRPr="006A6575">
        <w:rPr>
          <w:spacing w:val="1"/>
        </w:rPr>
        <w:t>d wh</w:t>
      </w:r>
      <w:r w:rsidRPr="00471DC0">
        <w:rPr>
          <w:spacing w:val="1"/>
        </w:rPr>
        <w:t>e</w:t>
      </w:r>
      <w:r w:rsidRPr="006A6575">
        <w:rPr>
          <w:spacing w:val="1"/>
        </w:rPr>
        <w:t>n there are s</w:t>
      </w:r>
      <w:r w:rsidRPr="00471DC0">
        <w:rPr>
          <w:spacing w:val="1"/>
        </w:rPr>
        <w:t>pe</w:t>
      </w:r>
      <w:r w:rsidRPr="006A6575">
        <w:rPr>
          <w:spacing w:val="1"/>
        </w:rPr>
        <w:t>c</w:t>
      </w:r>
      <w:r w:rsidRPr="00471DC0">
        <w:rPr>
          <w:spacing w:val="1"/>
        </w:rPr>
        <w:t>i</w:t>
      </w:r>
      <w:r w:rsidRPr="006A6575">
        <w:rPr>
          <w:spacing w:val="1"/>
        </w:rPr>
        <w:t>fic i</w:t>
      </w:r>
      <w:r w:rsidRPr="00471DC0">
        <w:rPr>
          <w:spacing w:val="1"/>
        </w:rPr>
        <w:t>te</w:t>
      </w:r>
      <w:r w:rsidRPr="006A6575">
        <w:rPr>
          <w:spacing w:val="1"/>
        </w:rPr>
        <w:t>ms or actions in a proj</w:t>
      </w:r>
      <w:r w:rsidRPr="00471DC0">
        <w:rPr>
          <w:spacing w:val="1"/>
        </w:rPr>
        <w:t>e</w:t>
      </w:r>
      <w:r w:rsidRPr="006A6575">
        <w:rPr>
          <w:spacing w:val="1"/>
        </w:rPr>
        <w:t xml:space="preserve">ct </w:t>
      </w:r>
      <w:r w:rsidRPr="00471DC0">
        <w:rPr>
          <w:spacing w:val="1"/>
        </w:rPr>
        <w:t>t</w:t>
      </w:r>
      <w:r w:rsidRPr="006A6575">
        <w:rPr>
          <w:spacing w:val="1"/>
        </w:rPr>
        <w:t>o be r</w:t>
      </w:r>
      <w:r w:rsidRPr="00471DC0">
        <w:rPr>
          <w:spacing w:val="1"/>
        </w:rPr>
        <w:t>e</w:t>
      </w:r>
      <w:r w:rsidRPr="006A6575">
        <w:rPr>
          <w:spacing w:val="1"/>
        </w:rPr>
        <w:t>cord</w:t>
      </w:r>
      <w:r w:rsidRPr="00471DC0">
        <w:rPr>
          <w:spacing w:val="1"/>
        </w:rPr>
        <w:t>ed</w:t>
      </w:r>
      <w:r w:rsidRPr="006A6575">
        <w:rPr>
          <w:spacing w:val="1"/>
        </w:rPr>
        <w:t>.</w:t>
      </w:r>
    </w:p>
    <w:p w:rsidR="00042B50" w:rsidRPr="006A6575" w:rsidRDefault="00B82AF7" w:rsidP="00F02722">
      <w:pPr>
        <w:rPr>
          <w:spacing w:val="1"/>
        </w:rPr>
      </w:pPr>
      <w:r w:rsidRPr="006A6575">
        <w:rPr>
          <w:spacing w:val="1"/>
        </w:rPr>
        <w:t>You can use a ch</w:t>
      </w:r>
      <w:r>
        <w:rPr>
          <w:spacing w:val="1"/>
        </w:rPr>
        <w:t>e</w:t>
      </w:r>
      <w:r w:rsidRPr="006A6575">
        <w:rPr>
          <w:spacing w:val="1"/>
        </w:rPr>
        <w:t xml:space="preserve">cklist </w:t>
      </w:r>
      <w:r>
        <w:rPr>
          <w:spacing w:val="1"/>
        </w:rPr>
        <w:t>t</w:t>
      </w:r>
      <w:r w:rsidRPr="006A6575">
        <w:rPr>
          <w:spacing w:val="1"/>
        </w:rPr>
        <w:t>o:</w:t>
      </w:r>
    </w:p>
    <w:p w:rsidR="00042B50" w:rsidRPr="006A6575" w:rsidRDefault="00B82AF7" w:rsidP="00147333">
      <w:pPr>
        <w:pStyle w:val="ListParagraph"/>
        <w:numPr>
          <w:ilvl w:val="0"/>
          <w:numId w:val="23"/>
        </w:numPr>
        <w:rPr>
          <w:spacing w:val="1"/>
        </w:rPr>
      </w:pPr>
      <w:r w:rsidRPr="006A6575">
        <w:rPr>
          <w:spacing w:val="1"/>
        </w:rPr>
        <w:t>sum</w:t>
      </w:r>
      <w:r w:rsidRPr="00F02722">
        <w:rPr>
          <w:spacing w:val="1"/>
        </w:rPr>
        <w:t>m</w:t>
      </w:r>
      <w:r w:rsidRPr="006A6575">
        <w:rPr>
          <w:spacing w:val="1"/>
        </w:rPr>
        <w:t>arise actions or activiti</w:t>
      </w:r>
      <w:r w:rsidRPr="00F02722">
        <w:rPr>
          <w:spacing w:val="1"/>
        </w:rPr>
        <w:t>e</w:t>
      </w:r>
      <w:r w:rsidRPr="006A6575">
        <w:rPr>
          <w:spacing w:val="1"/>
        </w:rPr>
        <w:t>s t</w:t>
      </w:r>
      <w:r w:rsidRPr="00F02722">
        <w:rPr>
          <w:spacing w:val="1"/>
        </w:rPr>
        <w:t>h</w:t>
      </w:r>
      <w:r w:rsidRPr="006A6575">
        <w:rPr>
          <w:spacing w:val="1"/>
        </w:rPr>
        <w:t>at stud</w:t>
      </w:r>
      <w:r w:rsidRPr="00F02722">
        <w:rPr>
          <w:spacing w:val="1"/>
        </w:rPr>
        <w:t>e</w:t>
      </w:r>
      <w:r w:rsidRPr="006A6575">
        <w:rPr>
          <w:spacing w:val="1"/>
        </w:rPr>
        <w:t xml:space="preserve">nts </w:t>
      </w:r>
      <w:r w:rsidRPr="00F02722">
        <w:rPr>
          <w:spacing w:val="1"/>
        </w:rPr>
        <w:t>h</w:t>
      </w:r>
      <w:r w:rsidRPr="006A6575">
        <w:rPr>
          <w:spacing w:val="1"/>
        </w:rPr>
        <w:t xml:space="preserve">ave </w:t>
      </w:r>
      <w:r w:rsidRPr="00F02722">
        <w:rPr>
          <w:spacing w:val="1"/>
        </w:rPr>
        <w:t>e</w:t>
      </w:r>
      <w:r w:rsidRPr="006A6575">
        <w:rPr>
          <w:spacing w:val="1"/>
        </w:rPr>
        <w:t>ngag</w:t>
      </w:r>
      <w:r w:rsidRPr="00F02722">
        <w:rPr>
          <w:spacing w:val="1"/>
        </w:rPr>
        <w:t>e</w:t>
      </w:r>
      <w:r w:rsidRPr="006A6575">
        <w:rPr>
          <w:spacing w:val="1"/>
        </w:rPr>
        <w:t>d in</w:t>
      </w:r>
    </w:p>
    <w:p w:rsidR="00042B50" w:rsidRPr="006A6575" w:rsidRDefault="00B82AF7" w:rsidP="00147333">
      <w:pPr>
        <w:pStyle w:val="ListParagraph"/>
        <w:numPr>
          <w:ilvl w:val="0"/>
          <w:numId w:val="23"/>
        </w:numPr>
        <w:rPr>
          <w:spacing w:val="1"/>
        </w:rPr>
      </w:pPr>
      <w:r w:rsidRPr="006A6575">
        <w:rPr>
          <w:spacing w:val="1"/>
        </w:rPr>
        <w:t>track stud</w:t>
      </w:r>
      <w:r w:rsidRPr="00F02722">
        <w:rPr>
          <w:spacing w:val="1"/>
        </w:rPr>
        <w:t>e</w:t>
      </w:r>
      <w:r w:rsidRPr="006A6575">
        <w:rPr>
          <w:spacing w:val="1"/>
        </w:rPr>
        <w:t>nts’ progr</w:t>
      </w:r>
      <w:r w:rsidRPr="00F02722">
        <w:rPr>
          <w:spacing w:val="1"/>
        </w:rPr>
        <w:t>e</w:t>
      </w:r>
      <w:r w:rsidRPr="006A6575">
        <w:rPr>
          <w:spacing w:val="1"/>
        </w:rPr>
        <w:t>ss over time</w:t>
      </w:r>
    </w:p>
    <w:p w:rsidR="00042B50" w:rsidRPr="006A6575" w:rsidRDefault="00B82AF7" w:rsidP="00147333">
      <w:pPr>
        <w:pStyle w:val="ListParagraph"/>
        <w:numPr>
          <w:ilvl w:val="0"/>
          <w:numId w:val="23"/>
        </w:numPr>
        <w:rPr>
          <w:spacing w:val="1"/>
        </w:rPr>
      </w:pPr>
      <w:r w:rsidRPr="006A6575">
        <w:rPr>
          <w:spacing w:val="1"/>
        </w:rPr>
        <w:t>r</w:t>
      </w:r>
      <w:r w:rsidRPr="00F02722">
        <w:rPr>
          <w:spacing w:val="1"/>
        </w:rPr>
        <w:t>e</w:t>
      </w:r>
      <w:r w:rsidRPr="006A6575">
        <w:rPr>
          <w:spacing w:val="1"/>
        </w:rPr>
        <w:t>cord observations – more on th</w:t>
      </w:r>
      <w:r w:rsidRPr="00F02722">
        <w:rPr>
          <w:spacing w:val="1"/>
        </w:rPr>
        <w:t>e</w:t>
      </w:r>
      <w:r w:rsidRPr="006A6575">
        <w:rPr>
          <w:spacing w:val="1"/>
        </w:rPr>
        <w:t>se below</w:t>
      </w:r>
    </w:p>
    <w:p w:rsidR="00042B50" w:rsidRPr="006A6575" w:rsidRDefault="00B82AF7" w:rsidP="00147333">
      <w:pPr>
        <w:pStyle w:val="ListParagraph"/>
        <w:numPr>
          <w:ilvl w:val="0"/>
          <w:numId w:val="23"/>
        </w:numPr>
        <w:rPr>
          <w:spacing w:val="1"/>
        </w:rPr>
      </w:pPr>
      <w:r w:rsidRPr="006A6575">
        <w:rPr>
          <w:spacing w:val="1"/>
        </w:rPr>
        <w:t>show the tasks a stud</w:t>
      </w:r>
      <w:r w:rsidRPr="00F02722">
        <w:rPr>
          <w:spacing w:val="1"/>
        </w:rPr>
        <w:t>e</w:t>
      </w:r>
      <w:r w:rsidRPr="006A6575">
        <w:rPr>
          <w:spacing w:val="1"/>
        </w:rPr>
        <w:t xml:space="preserve">nt </w:t>
      </w:r>
      <w:r w:rsidRPr="00F02722">
        <w:rPr>
          <w:spacing w:val="1"/>
        </w:rPr>
        <w:t>h</w:t>
      </w:r>
      <w:r w:rsidRPr="006A6575">
        <w:rPr>
          <w:spacing w:val="1"/>
        </w:rPr>
        <w:t>as comple</w:t>
      </w:r>
      <w:r w:rsidRPr="00F02722">
        <w:rPr>
          <w:spacing w:val="1"/>
        </w:rPr>
        <w:t>te</w:t>
      </w:r>
      <w:r w:rsidRPr="006A6575">
        <w:rPr>
          <w:spacing w:val="1"/>
        </w:rPr>
        <w:t>d or which as</w:t>
      </w:r>
      <w:r w:rsidRPr="00F02722">
        <w:rPr>
          <w:spacing w:val="1"/>
        </w:rPr>
        <w:t>pe</w:t>
      </w:r>
      <w:r w:rsidRPr="006A6575">
        <w:rPr>
          <w:spacing w:val="1"/>
        </w:rPr>
        <w:t xml:space="preserve">cts of a task </w:t>
      </w:r>
      <w:r w:rsidRPr="00F02722">
        <w:rPr>
          <w:spacing w:val="1"/>
        </w:rPr>
        <w:t>h</w:t>
      </w:r>
      <w:r w:rsidRPr="006A6575">
        <w:rPr>
          <w:spacing w:val="1"/>
        </w:rPr>
        <w:t>ave b</w:t>
      </w:r>
      <w:r w:rsidRPr="00F02722">
        <w:rPr>
          <w:spacing w:val="1"/>
        </w:rPr>
        <w:t>ee</w:t>
      </w:r>
      <w:r w:rsidRPr="006A6575">
        <w:rPr>
          <w:spacing w:val="1"/>
        </w:rPr>
        <w:t>n done.</w:t>
      </w:r>
    </w:p>
    <w:p w:rsidR="00042B50" w:rsidRPr="006A6575" w:rsidRDefault="00B82AF7" w:rsidP="00F02722">
      <w:pPr>
        <w:rPr>
          <w:spacing w:val="1"/>
        </w:rPr>
      </w:pPr>
      <w:r>
        <w:rPr>
          <w:spacing w:val="1"/>
        </w:rPr>
        <w:t>C</w:t>
      </w:r>
      <w:r w:rsidRPr="006A6575">
        <w:rPr>
          <w:spacing w:val="1"/>
        </w:rPr>
        <w:t>h</w:t>
      </w:r>
      <w:r>
        <w:rPr>
          <w:spacing w:val="1"/>
        </w:rPr>
        <w:t>e</w:t>
      </w:r>
      <w:r w:rsidRPr="006A6575">
        <w:rPr>
          <w:spacing w:val="1"/>
        </w:rPr>
        <w:t>cklists</w:t>
      </w:r>
      <w:r>
        <w:rPr>
          <w:spacing w:val="1"/>
        </w:rPr>
        <w:t xml:space="preserve"> </w:t>
      </w:r>
      <w:r w:rsidRPr="006A6575">
        <w:rPr>
          <w:spacing w:val="1"/>
        </w:rPr>
        <w:t xml:space="preserve">might be </w:t>
      </w:r>
      <w:r>
        <w:rPr>
          <w:spacing w:val="1"/>
        </w:rPr>
        <w:t>m</w:t>
      </w:r>
      <w:r w:rsidRPr="006A6575">
        <w:rPr>
          <w:spacing w:val="1"/>
        </w:rPr>
        <w:t>aintain</w:t>
      </w:r>
      <w:r>
        <w:rPr>
          <w:spacing w:val="1"/>
        </w:rPr>
        <w:t>e</w:t>
      </w:r>
      <w:r w:rsidRPr="006A6575">
        <w:rPr>
          <w:spacing w:val="1"/>
        </w:rPr>
        <w:t>d by school or busin</w:t>
      </w:r>
      <w:r>
        <w:rPr>
          <w:spacing w:val="1"/>
        </w:rPr>
        <w:t>e</w:t>
      </w:r>
      <w:r w:rsidRPr="006A6575">
        <w:rPr>
          <w:spacing w:val="1"/>
        </w:rPr>
        <w:t>ss staff, by stud</w:t>
      </w:r>
      <w:r>
        <w:rPr>
          <w:spacing w:val="1"/>
        </w:rPr>
        <w:t>e</w:t>
      </w:r>
      <w:r w:rsidRPr="006A6575">
        <w:rPr>
          <w:spacing w:val="1"/>
        </w:rPr>
        <w:t>nts</w:t>
      </w:r>
      <w:r>
        <w:rPr>
          <w:spacing w:val="1"/>
        </w:rPr>
        <w:t xml:space="preserve"> </w:t>
      </w:r>
      <w:r w:rsidRPr="006A6575">
        <w:rPr>
          <w:spacing w:val="1"/>
        </w:rPr>
        <w:t>or by a</w:t>
      </w:r>
      <w:r>
        <w:rPr>
          <w:spacing w:val="1"/>
        </w:rPr>
        <w:t>l</w:t>
      </w:r>
      <w:r w:rsidRPr="006A6575">
        <w:rPr>
          <w:spacing w:val="1"/>
        </w:rPr>
        <w:t>l</w:t>
      </w:r>
      <w:r>
        <w:rPr>
          <w:spacing w:val="1"/>
        </w:rPr>
        <w:t xml:space="preserve"> </w:t>
      </w:r>
      <w:r w:rsidRPr="006A6575">
        <w:rPr>
          <w:spacing w:val="1"/>
        </w:rPr>
        <w:t>parti</w:t>
      </w:r>
      <w:r>
        <w:rPr>
          <w:spacing w:val="1"/>
        </w:rPr>
        <w:t>e</w:t>
      </w:r>
      <w:r w:rsidRPr="006A6575">
        <w:rPr>
          <w:spacing w:val="1"/>
        </w:rPr>
        <w:t>s. An example of a ch</w:t>
      </w:r>
      <w:r>
        <w:rPr>
          <w:spacing w:val="1"/>
        </w:rPr>
        <w:t>e</w:t>
      </w:r>
      <w:r w:rsidRPr="006A6575">
        <w:rPr>
          <w:spacing w:val="1"/>
        </w:rPr>
        <w:t>cklist can be found in the Toolkits s</w:t>
      </w:r>
      <w:r>
        <w:rPr>
          <w:spacing w:val="1"/>
        </w:rPr>
        <w:t>e</w:t>
      </w:r>
      <w:r w:rsidRPr="006A6575">
        <w:rPr>
          <w:spacing w:val="1"/>
        </w:rPr>
        <w:t>ction of this guide.</w:t>
      </w:r>
    </w:p>
    <w:p w:rsidR="00042B50" w:rsidRDefault="00B82AF7" w:rsidP="00F02722">
      <w:pPr>
        <w:pStyle w:val="Heading1"/>
      </w:pPr>
      <w:bookmarkStart w:id="81" w:name="_Toc355103212"/>
      <w:bookmarkStart w:id="82" w:name="_Toc355103384"/>
      <w:bookmarkStart w:id="83" w:name="_Toc355103699"/>
      <w:r>
        <w:rPr>
          <w:spacing w:val="-1"/>
        </w:rPr>
        <w:t>O</w:t>
      </w:r>
      <w:r>
        <w:t>bs</w:t>
      </w:r>
      <w:r>
        <w:rPr>
          <w:spacing w:val="-2"/>
        </w:rPr>
        <w:t>e</w:t>
      </w:r>
      <w:r>
        <w:rPr>
          <w:spacing w:val="6"/>
        </w:rPr>
        <w:t>r</w:t>
      </w:r>
      <w:r>
        <w:rPr>
          <w:spacing w:val="-3"/>
        </w:rPr>
        <w:t>va</w:t>
      </w:r>
      <w:r>
        <w:rPr>
          <w:spacing w:val="5"/>
        </w:rPr>
        <w:t>t</w:t>
      </w:r>
      <w:r>
        <w:rPr>
          <w:spacing w:val="-1"/>
        </w:rPr>
        <w:t>i</w:t>
      </w:r>
      <w:r>
        <w:rPr>
          <w:spacing w:val="-2"/>
        </w:rPr>
        <w:t>o</w:t>
      </w:r>
      <w:r>
        <w:t>n</w:t>
      </w:r>
      <w:bookmarkEnd w:id="81"/>
      <w:bookmarkEnd w:id="82"/>
      <w:bookmarkEnd w:id="83"/>
    </w:p>
    <w:p w:rsidR="00042B50" w:rsidRPr="006A6575" w:rsidRDefault="00B82AF7" w:rsidP="00F02722">
      <w:pPr>
        <w:rPr>
          <w:spacing w:val="1"/>
        </w:rPr>
      </w:pPr>
      <w:r w:rsidRPr="006A6575">
        <w:rPr>
          <w:spacing w:val="1"/>
        </w:rPr>
        <w:t>You c</w:t>
      </w:r>
      <w:r>
        <w:rPr>
          <w:spacing w:val="1"/>
        </w:rPr>
        <w:t>a</w:t>
      </w:r>
      <w:r w:rsidRPr="006A6575">
        <w:rPr>
          <w:spacing w:val="1"/>
        </w:rPr>
        <w:t>n use observa</w:t>
      </w:r>
      <w:r>
        <w:rPr>
          <w:spacing w:val="1"/>
        </w:rPr>
        <w:t>t</w:t>
      </w:r>
      <w:r w:rsidRPr="006A6575">
        <w:rPr>
          <w:spacing w:val="1"/>
        </w:rPr>
        <w:t>ion checklists or m</w:t>
      </w:r>
      <w:r>
        <w:rPr>
          <w:spacing w:val="1"/>
        </w:rPr>
        <w:t>a</w:t>
      </w:r>
      <w:r w:rsidRPr="006A6575">
        <w:rPr>
          <w:spacing w:val="1"/>
        </w:rPr>
        <w:t>ke notes to record student or teacher ac</w:t>
      </w:r>
      <w:r>
        <w:rPr>
          <w:spacing w:val="1"/>
        </w:rPr>
        <w:t>t</w:t>
      </w:r>
      <w:r w:rsidRPr="006A6575">
        <w:rPr>
          <w:spacing w:val="1"/>
        </w:rPr>
        <w:t>ivi</w:t>
      </w:r>
      <w:r>
        <w:rPr>
          <w:spacing w:val="1"/>
        </w:rPr>
        <w:t>t</w:t>
      </w:r>
      <w:r w:rsidRPr="006A6575">
        <w:rPr>
          <w:spacing w:val="1"/>
        </w:rPr>
        <w:t xml:space="preserve">ies </w:t>
      </w:r>
      <w:r>
        <w:rPr>
          <w:spacing w:val="1"/>
        </w:rPr>
        <w:t>a</w:t>
      </w:r>
      <w:r w:rsidRPr="006A6575">
        <w:rPr>
          <w:spacing w:val="1"/>
        </w:rPr>
        <w:t>nd responses.</w:t>
      </w:r>
    </w:p>
    <w:p w:rsidR="00826438" w:rsidRPr="006A6575" w:rsidRDefault="00B82AF7" w:rsidP="00F02722">
      <w:pPr>
        <w:rPr>
          <w:spacing w:val="1"/>
        </w:rPr>
      </w:pPr>
      <w:r w:rsidRPr="006A6575">
        <w:rPr>
          <w:spacing w:val="1"/>
        </w:rPr>
        <w:t>An observation ch</w:t>
      </w:r>
      <w:r>
        <w:rPr>
          <w:spacing w:val="1"/>
        </w:rPr>
        <w:t>e</w:t>
      </w:r>
      <w:r w:rsidRPr="006A6575">
        <w:rPr>
          <w:spacing w:val="1"/>
        </w:rPr>
        <w:t xml:space="preserve">cklist, for example, </w:t>
      </w:r>
      <w:r>
        <w:rPr>
          <w:spacing w:val="1"/>
        </w:rPr>
        <w:t>en</w:t>
      </w:r>
      <w:r w:rsidRPr="006A6575">
        <w:rPr>
          <w:spacing w:val="1"/>
        </w:rPr>
        <w:t>abl</w:t>
      </w:r>
      <w:r>
        <w:rPr>
          <w:spacing w:val="1"/>
        </w:rPr>
        <w:t>e</w:t>
      </w:r>
      <w:r w:rsidRPr="006A6575">
        <w:rPr>
          <w:spacing w:val="1"/>
        </w:rPr>
        <w:t xml:space="preserve">s you </w:t>
      </w:r>
      <w:r>
        <w:rPr>
          <w:spacing w:val="1"/>
        </w:rPr>
        <w:t>t</w:t>
      </w:r>
      <w:r w:rsidRPr="006A6575">
        <w:rPr>
          <w:spacing w:val="1"/>
        </w:rPr>
        <w:t>o r</w:t>
      </w:r>
      <w:r>
        <w:rPr>
          <w:spacing w:val="1"/>
        </w:rPr>
        <w:t>e</w:t>
      </w:r>
      <w:r w:rsidRPr="006A6575">
        <w:rPr>
          <w:spacing w:val="1"/>
        </w:rPr>
        <w:t>cord the dy</w:t>
      </w:r>
      <w:r>
        <w:rPr>
          <w:spacing w:val="1"/>
        </w:rPr>
        <w:t>n</w:t>
      </w:r>
      <w:r w:rsidRPr="006A6575">
        <w:rPr>
          <w:spacing w:val="1"/>
        </w:rPr>
        <w:t>amics</w:t>
      </w:r>
      <w:r>
        <w:rPr>
          <w:spacing w:val="1"/>
        </w:rPr>
        <w:t xml:space="preserve"> </w:t>
      </w:r>
      <w:r w:rsidRPr="006A6575">
        <w:rPr>
          <w:spacing w:val="1"/>
        </w:rPr>
        <w:t>of the in</w:t>
      </w:r>
      <w:r>
        <w:rPr>
          <w:spacing w:val="1"/>
        </w:rPr>
        <w:t>t</w:t>
      </w:r>
      <w:r w:rsidRPr="006A6575">
        <w:rPr>
          <w:spacing w:val="1"/>
        </w:rPr>
        <w:t>eraction betw</w:t>
      </w:r>
      <w:r>
        <w:rPr>
          <w:spacing w:val="1"/>
        </w:rPr>
        <w:t>ee</w:t>
      </w:r>
      <w:r w:rsidRPr="006A6575">
        <w:rPr>
          <w:spacing w:val="1"/>
        </w:rPr>
        <w:t>n stud</w:t>
      </w:r>
      <w:r>
        <w:rPr>
          <w:spacing w:val="1"/>
        </w:rPr>
        <w:t>e</w:t>
      </w:r>
      <w:r w:rsidRPr="006A6575">
        <w:rPr>
          <w:spacing w:val="1"/>
        </w:rPr>
        <w:t>nts</w:t>
      </w:r>
      <w:r>
        <w:rPr>
          <w:spacing w:val="1"/>
        </w:rPr>
        <w:t xml:space="preserve"> </w:t>
      </w:r>
      <w:r w:rsidRPr="006A6575">
        <w:rPr>
          <w:spacing w:val="1"/>
        </w:rPr>
        <w:t>and staff</w:t>
      </w:r>
      <w:r>
        <w:rPr>
          <w:spacing w:val="1"/>
        </w:rPr>
        <w:t xml:space="preserve"> </w:t>
      </w:r>
      <w:r w:rsidRPr="006A6575">
        <w:rPr>
          <w:spacing w:val="1"/>
        </w:rPr>
        <w:t>or among stud</w:t>
      </w:r>
      <w:r>
        <w:rPr>
          <w:spacing w:val="1"/>
        </w:rPr>
        <w:t>e</w:t>
      </w:r>
      <w:r w:rsidRPr="006A6575">
        <w:rPr>
          <w:spacing w:val="1"/>
        </w:rPr>
        <w:t>nts.</w:t>
      </w:r>
      <w:r>
        <w:rPr>
          <w:spacing w:val="1"/>
        </w:rPr>
        <w:t xml:space="preserve"> </w:t>
      </w:r>
      <w:r w:rsidRPr="006A6575">
        <w:rPr>
          <w:spacing w:val="1"/>
        </w:rPr>
        <w:t>To</w:t>
      </w:r>
      <w:r>
        <w:rPr>
          <w:spacing w:val="1"/>
        </w:rPr>
        <w:t xml:space="preserve"> </w:t>
      </w:r>
      <w:r w:rsidRPr="006A6575">
        <w:rPr>
          <w:spacing w:val="1"/>
        </w:rPr>
        <w:t>m</w:t>
      </w:r>
      <w:r>
        <w:rPr>
          <w:spacing w:val="1"/>
        </w:rPr>
        <w:t>e</w:t>
      </w:r>
      <w:r w:rsidRPr="006A6575">
        <w:rPr>
          <w:spacing w:val="1"/>
        </w:rPr>
        <w:t>asure stud</w:t>
      </w:r>
      <w:r>
        <w:rPr>
          <w:spacing w:val="1"/>
        </w:rPr>
        <w:t>e</w:t>
      </w:r>
      <w:r w:rsidRPr="006A6575">
        <w:rPr>
          <w:spacing w:val="1"/>
        </w:rPr>
        <w:t xml:space="preserve">nt </w:t>
      </w:r>
      <w:r>
        <w:rPr>
          <w:spacing w:val="1"/>
        </w:rPr>
        <w:t>e</w:t>
      </w:r>
      <w:r w:rsidRPr="006A6575">
        <w:rPr>
          <w:spacing w:val="1"/>
        </w:rPr>
        <w:t>ngag</w:t>
      </w:r>
      <w:r>
        <w:rPr>
          <w:spacing w:val="1"/>
        </w:rPr>
        <w:t>e</w:t>
      </w:r>
      <w:r w:rsidRPr="006A6575">
        <w:rPr>
          <w:spacing w:val="1"/>
        </w:rPr>
        <w:t>m</w:t>
      </w:r>
      <w:r>
        <w:rPr>
          <w:spacing w:val="1"/>
        </w:rPr>
        <w:t>e</w:t>
      </w:r>
      <w:r w:rsidRPr="006A6575">
        <w:rPr>
          <w:spacing w:val="1"/>
        </w:rPr>
        <w:t>nt you might use a simple y</w:t>
      </w:r>
      <w:r>
        <w:rPr>
          <w:spacing w:val="1"/>
        </w:rPr>
        <w:t>es</w:t>
      </w:r>
      <w:r w:rsidRPr="006A6575">
        <w:rPr>
          <w:spacing w:val="1"/>
        </w:rPr>
        <w:t>/ no or tick/cross sys</w:t>
      </w:r>
      <w:r>
        <w:rPr>
          <w:spacing w:val="1"/>
        </w:rPr>
        <w:t>te</w:t>
      </w:r>
      <w:r w:rsidRPr="006A6575">
        <w:rPr>
          <w:spacing w:val="1"/>
        </w:rPr>
        <w:t>m</w:t>
      </w:r>
      <w:r>
        <w:rPr>
          <w:spacing w:val="1"/>
        </w:rPr>
        <w:t xml:space="preserve"> t</w:t>
      </w:r>
      <w:r w:rsidRPr="006A6575">
        <w:rPr>
          <w:spacing w:val="1"/>
        </w:rPr>
        <w:t>o r</w:t>
      </w:r>
      <w:r>
        <w:rPr>
          <w:spacing w:val="1"/>
        </w:rPr>
        <w:t>e</w:t>
      </w:r>
      <w:r w:rsidRPr="006A6575">
        <w:rPr>
          <w:spacing w:val="1"/>
        </w:rPr>
        <w:t>cord</w:t>
      </w:r>
      <w:r>
        <w:rPr>
          <w:spacing w:val="1"/>
        </w:rPr>
        <w:t xml:space="preserve"> </w:t>
      </w:r>
      <w:r w:rsidRPr="006A6575">
        <w:rPr>
          <w:spacing w:val="1"/>
        </w:rPr>
        <w:t>stud</w:t>
      </w:r>
      <w:r>
        <w:rPr>
          <w:spacing w:val="1"/>
        </w:rPr>
        <w:t>e</w:t>
      </w:r>
      <w:r w:rsidRPr="006A6575">
        <w:rPr>
          <w:spacing w:val="1"/>
        </w:rPr>
        <w:t>nts’ body language or verbal comm</w:t>
      </w:r>
      <w:r>
        <w:rPr>
          <w:spacing w:val="1"/>
        </w:rPr>
        <w:t>e</w:t>
      </w:r>
      <w:r w:rsidRPr="006A6575">
        <w:rPr>
          <w:spacing w:val="1"/>
        </w:rPr>
        <w:t>nts, the kind of qu</w:t>
      </w:r>
      <w:r>
        <w:rPr>
          <w:spacing w:val="1"/>
        </w:rPr>
        <w:t>e</w:t>
      </w:r>
      <w:r w:rsidRPr="006A6575">
        <w:rPr>
          <w:spacing w:val="1"/>
        </w:rPr>
        <w:t>stions they are asking, the amount</w:t>
      </w:r>
      <w:r>
        <w:rPr>
          <w:spacing w:val="1"/>
        </w:rPr>
        <w:t xml:space="preserve"> </w:t>
      </w:r>
      <w:r w:rsidRPr="006A6575">
        <w:rPr>
          <w:spacing w:val="1"/>
        </w:rPr>
        <w:t>of confid</w:t>
      </w:r>
      <w:r>
        <w:rPr>
          <w:spacing w:val="1"/>
        </w:rPr>
        <w:t>e</w:t>
      </w:r>
      <w:r w:rsidRPr="006A6575">
        <w:rPr>
          <w:spacing w:val="1"/>
        </w:rPr>
        <w:t>nce being shown, or the ex</w:t>
      </w:r>
      <w:r>
        <w:rPr>
          <w:spacing w:val="1"/>
        </w:rPr>
        <w:t>te</w:t>
      </w:r>
      <w:r w:rsidRPr="006A6575">
        <w:rPr>
          <w:spacing w:val="1"/>
        </w:rPr>
        <w:t xml:space="preserve">nt </w:t>
      </w:r>
      <w:r>
        <w:rPr>
          <w:spacing w:val="1"/>
        </w:rPr>
        <w:t>t</w:t>
      </w:r>
      <w:r w:rsidRPr="006A6575">
        <w:rPr>
          <w:spacing w:val="1"/>
        </w:rPr>
        <w:t>o which they are fo</w:t>
      </w:r>
      <w:r>
        <w:rPr>
          <w:spacing w:val="1"/>
        </w:rPr>
        <w:t>l</w:t>
      </w:r>
      <w:r w:rsidRPr="006A6575">
        <w:rPr>
          <w:spacing w:val="1"/>
        </w:rPr>
        <w:t>lowing staff or m</w:t>
      </w:r>
      <w:r>
        <w:rPr>
          <w:spacing w:val="1"/>
        </w:rPr>
        <w:t>e</w:t>
      </w:r>
      <w:r w:rsidRPr="006A6575">
        <w:rPr>
          <w:spacing w:val="1"/>
        </w:rPr>
        <w:t>n</w:t>
      </w:r>
      <w:r>
        <w:rPr>
          <w:spacing w:val="1"/>
        </w:rPr>
        <w:t>t</w:t>
      </w:r>
      <w:r w:rsidRPr="006A6575">
        <w:rPr>
          <w:spacing w:val="1"/>
        </w:rPr>
        <w:t xml:space="preserve">or </w:t>
      </w:r>
      <w:r w:rsidR="00826438" w:rsidRPr="006A6575">
        <w:rPr>
          <w:spacing w:val="1"/>
        </w:rPr>
        <w:t>su</w:t>
      </w:r>
      <w:r w:rsidR="00826438">
        <w:rPr>
          <w:spacing w:val="1"/>
        </w:rPr>
        <w:t>g</w:t>
      </w:r>
      <w:r w:rsidR="00826438" w:rsidRPr="006A6575">
        <w:rPr>
          <w:spacing w:val="1"/>
        </w:rPr>
        <w:t>g</w:t>
      </w:r>
      <w:r w:rsidR="00826438">
        <w:rPr>
          <w:spacing w:val="1"/>
        </w:rPr>
        <w:t>e</w:t>
      </w:r>
      <w:r w:rsidR="00826438" w:rsidRPr="006A6575">
        <w:rPr>
          <w:spacing w:val="1"/>
        </w:rPr>
        <w:t xml:space="preserve">stions. </w:t>
      </w:r>
    </w:p>
    <w:p w:rsidR="00042B50" w:rsidRPr="006A6575" w:rsidRDefault="00826438" w:rsidP="00F02722">
      <w:pPr>
        <w:rPr>
          <w:spacing w:val="1"/>
        </w:rPr>
      </w:pPr>
      <w:r w:rsidRPr="006A6575">
        <w:rPr>
          <w:spacing w:val="1"/>
        </w:rPr>
        <w:t>You</w:t>
      </w:r>
      <w:r w:rsidR="00B82AF7" w:rsidRPr="006A6575">
        <w:rPr>
          <w:spacing w:val="1"/>
        </w:rPr>
        <w:t xml:space="preserve"> might</w:t>
      </w:r>
      <w:r w:rsidR="00B82AF7">
        <w:rPr>
          <w:spacing w:val="1"/>
        </w:rPr>
        <w:t xml:space="preserve"> </w:t>
      </w:r>
      <w:r w:rsidR="00B82AF7" w:rsidRPr="006A6575">
        <w:rPr>
          <w:spacing w:val="1"/>
        </w:rPr>
        <w:t>use a simple ta</w:t>
      </w:r>
      <w:r w:rsidR="00B82AF7">
        <w:rPr>
          <w:spacing w:val="1"/>
        </w:rPr>
        <w:t>l</w:t>
      </w:r>
      <w:r w:rsidR="00B82AF7" w:rsidRPr="006A6575">
        <w:rPr>
          <w:spacing w:val="1"/>
        </w:rPr>
        <w:t>ly</w:t>
      </w:r>
      <w:r w:rsidR="00B82AF7">
        <w:rPr>
          <w:spacing w:val="1"/>
        </w:rPr>
        <w:t xml:space="preserve"> t</w:t>
      </w:r>
      <w:r w:rsidR="00B82AF7" w:rsidRPr="006A6575">
        <w:rPr>
          <w:spacing w:val="1"/>
        </w:rPr>
        <w:t>o r</w:t>
      </w:r>
      <w:r w:rsidR="00B82AF7">
        <w:rPr>
          <w:spacing w:val="1"/>
        </w:rPr>
        <w:t>e</w:t>
      </w:r>
      <w:r w:rsidR="00B82AF7" w:rsidRPr="006A6575">
        <w:rPr>
          <w:spacing w:val="1"/>
        </w:rPr>
        <w:t>cord,</w:t>
      </w:r>
      <w:r w:rsidR="00B82AF7">
        <w:rPr>
          <w:spacing w:val="1"/>
        </w:rPr>
        <w:t xml:space="preserve"> </w:t>
      </w:r>
      <w:r w:rsidR="00B82AF7" w:rsidRPr="006A6575">
        <w:rPr>
          <w:spacing w:val="1"/>
        </w:rPr>
        <w:t>say, the number of stud</w:t>
      </w:r>
      <w:r w:rsidR="00B82AF7">
        <w:rPr>
          <w:spacing w:val="1"/>
        </w:rPr>
        <w:t>e</w:t>
      </w:r>
      <w:r w:rsidR="00B82AF7" w:rsidRPr="006A6575">
        <w:rPr>
          <w:spacing w:val="1"/>
        </w:rPr>
        <w:t xml:space="preserve">nts </w:t>
      </w:r>
      <w:r w:rsidR="00B82AF7">
        <w:rPr>
          <w:spacing w:val="1"/>
        </w:rPr>
        <w:t>e</w:t>
      </w:r>
      <w:r w:rsidR="00B82AF7" w:rsidRPr="006A6575">
        <w:rPr>
          <w:spacing w:val="1"/>
        </w:rPr>
        <w:t>ngag</w:t>
      </w:r>
      <w:r w:rsidR="00B82AF7">
        <w:rPr>
          <w:spacing w:val="1"/>
        </w:rPr>
        <w:t>e</w:t>
      </w:r>
      <w:r w:rsidR="00B82AF7" w:rsidRPr="006A6575">
        <w:rPr>
          <w:spacing w:val="1"/>
        </w:rPr>
        <w:t>d in activiti</w:t>
      </w:r>
      <w:r w:rsidR="00B82AF7">
        <w:rPr>
          <w:spacing w:val="1"/>
        </w:rPr>
        <w:t>e</w:t>
      </w:r>
      <w:r w:rsidR="00B82AF7" w:rsidRPr="006A6575">
        <w:rPr>
          <w:spacing w:val="1"/>
        </w:rPr>
        <w:t xml:space="preserve">s at various </w:t>
      </w:r>
      <w:r w:rsidR="00B82AF7">
        <w:rPr>
          <w:spacing w:val="1"/>
        </w:rPr>
        <w:t>p</w:t>
      </w:r>
      <w:r w:rsidR="00B82AF7" w:rsidRPr="006A6575">
        <w:rPr>
          <w:spacing w:val="1"/>
        </w:rPr>
        <w:t>oints during the course of the proj</w:t>
      </w:r>
      <w:r w:rsidR="00B82AF7">
        <w:rPr>
          <w:spacing w:val="1"/>
        </w:rPr>
        <w:t>e</w:t>
      </w:r>
      <w:r w:rsidR="00B82AF7" w:rsidRPr="006A6575">
        <w:rPr>
          <w:spacing w:val="1"/>
        </w:rPr>
        <w:t>ct.</w:t>
      </w:r>
    </w:p>
    <w:p w:rsidR="00042B50" w:rsidRPr="006A6575" w:rsidRDefault="00B82AF7" w:rsidP="00F02722">
      <w:pPr>
        <w:rPr>
          <w:spacing w:val="1"/>
        </w:rPr>
      </w:pPr>
      <w:r w:rsidRPr="006A6575">
        <w:rPr>
          <w:spacing w:val="1"/>
        </w:rPr>
        <w:t>It’s a good idea to gather other sources of infor</w:t>
      </w:r>
      <w:r>
        <w:rPr>
          <w:spacing w:val="1"/>
        </w:rPr>
        <w:t>m</w:t>
      </w:r>
      <w:r w:rsidRPr="006A6575">
        <w:rPr>
          <w:spacing w:val="1"/>
        </w:rPr>
        <w:t>ation b</w:t>
      </w:r>
      <w:r>
        <w:rPr>
          <w:spacing w:val="1"/>
        </w:rPr>
        <w:t>e</w:t>
      </w:r>
      <w:r w:rsidRPr="006A6575">
        <w:rPr>
          <w:spacing w:val="1"/>
        </w:rPr>
        <w:t>sid</w:t>
      </w:r>
      <w:r>
        <w:rPr>
          <w:spacing w:val="1"/>
        </w:rPr>
        <w:t>e</w:t>
      </w:r>
      <w:r w:rsidRPr="006A6575">
        <w:rPr>
          <w:spacing w:val="1"/>
        </w:rPr>
        <w:t>s observ</w:t>
      </w:r>
      <w:r>
        <w:rPr>
          <w:spacing w:val="1"/>
        </w:rPr>
        <w:t>e</w:t>
      </w:r>
      <w:r w:rsidRPr="006A6575">
        <w:rPr>
          <w:spacing w:val="1"/>
        </w:rPr>
        <w:t>d infor</w:t>
      </w:r>
      <w:r>
        <w:rPr>
          <w:spacing w:val="1"/>
        </w:rPr>
        <w:t>m</w:t>
      </w:r>
      <w:r w:rsidRPr="006A6575">
        <w:rPr>
          <w:spacing w:val="1"/>
        </w:rPr>
        <w:t>ation for a more</w:t>
      </w:r>
      <w:r>
        <w:rPr>
          <w:spacing w:val="1"/>
        </w:rPr>
        <w:t xml:space="preserve"> </w:t>
      </w:r>
      <w:r w:rsidRPr="006A6575">
        <w:rPr>
          <w:spacing w:val="1"/>
        </w:rPr>
        <w:t>comple</w:t>
      </w:r>
      <w:r>
        <w:rPr>
          <w:spacing w:val="1"/>
        </w:rPr>
        <w:t>t</w:t>
      </w:r>
      <w:r w:rsidRPr="006A6575">
        <w:rPr>
          <w:spacing w:val="1"/>
        </w:rPr>
        <w:t>e picture of stud</w:t>
      </w:r>
      <w:r>
        <w:rPr>
          <w:spacing w:val="1"/>
        </w:rPr>
        <w:t>e</w:t>
      </w:r>
      <w:r w:rsidRPr="006A6575">
        <w:rPr>
          <w:spacing w:val="1"/>
        </w:rPr>
        <w:t>nt outcom</w:t>
      </w:r>
      <w:r>
        <w:rPr>
          <w:spacing w:val="1"/>
        </w:rPr>
        <w:t>e</w:t>
      </w:r>
      <w:r w:rsidRPr="006A6575">
        <w:rPr>
          <w:spacing w:val="1"/>
        </w:rPr>
        <w:t>s.</w:t>
      </w:r>
    </w:p>
    <w:p w:rsidR="00042B50" w:rsidRDefault="00B82AF7" w:rsidP="00F02722">
      <w:pPr>
        <w:pStyle w:val="Heading1"/>
      </w:pPr>
      <w:bookmarkStart w:id="84" w:name="_Toc355103213"/>
      <w:bookmarkStart w:id="85" w:name="_Toc355103385"/>
      <w:bookmarkStart w:id="86" w:name="_Toc355103700"/>
      <w:r>
        <w:lastRenderedPageBreak/>
        <w:t>I</w:t>
      </w:r>
      <w:r>
        <w:rPr>
          <w:spacing w:val="-3"/>
        </w:rPr>
        <w:t>n</w:t>
      </w:r>
      <w:r>
        <w:t>t</w:t>
      </w:r>
      <w:r>
        <w:rPr>
          <w:spacing w:val="-2"/>
        </w:rPr>
        <w:t>e</w:t>
      </w:r>
      <w:r>
        <w:rPr>
          <w:spacing w:val="6"/>
        </w:rPr>
        <w:t>r</w:t>
      </w:r>
      <w:r>
        <w:rPr>
          <w:spacing w:val="5"/>
        </w:rPr>
        <w:t>v</w:t>
      </w:r>
      <w:r>
        <w:rPr>
          <w:spacing w:val="-1"/>
        </w:rPr>
        <w:t>i</w:t>
      </w:r>
      <w:r>
        <w:rPr>
          <w:spacing w:val="-2"/>
        </w:rPr>
        <w:t>e</w:t>
      </w:r>
      <w:r>
        <w:t>ws</w:t>
      </w:r>
      <w:bookmarkEnd w:id="84"/>
      <w:bookmarkEnd w:id="85"/>
      <w:bookmarkEnd w:id="86"/>
    </w:p>
    <w:p w:rsidR="00042B50" w:rsidRPr="006A6575" w:rsidRDefault="00B82AF7" w:rsidP="00F02722">
      <w:pPr>
        <w:rPr>
          <w:spacing w:val="1"/>
        </w:rPr>
      </w:pPr>
      <w:r w:rsidRPr="006A6575">
        <w:rPr>
          <w:spacing w:val="1"/>
        </w:rPr>
        <w:t>An interview is basically a conversation and can be as informal or as formal as you want to make it. Interviews can be adapted to fit in with the availability of your interviewees – during business or school hours, face-to-face or by phone, onsite or offsite.</w:t>
      </w:r>
    </w:p>
    <w:p w:rsidR="00042B50" w:rsidRPr="006A6575" w:rsidRDefault="00B82AF7" w:rsidP="00F02722">
      <w:pPr>
        <w:rPr>
          <w:spacing w:val="1"/>
        </w:rPr>
      </w:pPr>
      <w:r w:rsidRPr="006A6575">
        <w:rPr>
          <w:spacing w:val="1"/>
        </w:rPr>
        <w:t>Interviews can be structured (i.e. a prepared set of questions), semi-structured (with prepared questions that you might add to, adapt or omit as the interview progresses) or unstructured (where interviewees talk with only the occasional prompt from you).</w:t>
      </w:r>
    </w:p>
    <w:p w:rsidR="00042B50" w:rsidRPr="006A6575" w:rsidRDefault="00B82AF7" w:rsidP="00F02722">
      <w:pPr>
        <w:rPr>
          <w:spacing w:val="1"/>
        </w:rPr>
      </w:pPr>
      <w:r w:rsidRPr="006A6575">
        <w:rPr>
          <w:spacing w:val="1"/>
        </w:rPr>
        <w:t>How you conduct your interviews will depend on the relationship you are evaluating.</w:t>
      </w:r>
      <w:r w:rsidR="000459F4" w:rsidRPr="006A6575">
        <w:rPr>
          <w:spacing w:val="1"/>
        </w:rPr>
        <w:t xml:space="preserve"> </w:t>
      </w:r>
      <w:r w:rsidRPr="006A6575">
        <w:rPr>
          <w:spacing w:val="1"/>
        </w:rPr>
        <w:t>For example, participants in an informal school-business relationship might have casual conversations about how the activities or project is going. Participants in a more structured relationship might use semi- structured interviews by phone or in person.</w:t>
      </w:r>
    </w:p>
    <w:p w:rsidR="00042B50" w:rsidRPr="006A6575" w:rsidRDefault="00B82AF7" w:rsidP="00F02722">
      <w:pPr>
        <w:rPr>
          <w:spacing w:val="1"/>
        </w:rPr>
      </w:pPr>
      <w:r w:rsidRPr="006A6575">
        <w:rPr>
          <w:spacing w:val="1"/>
        </w:rPr>
        <w:t>Interviewees can be given the guiding questions beforehand as this allows them time to think about their responses.</w:t>
      </w:r>
    </w:p>
    <w:p w:rsidR="00042B50" w:rsidRDefault="00B82AF7" w:rsidP="00471DC0">
      <w:pPr>
        <w:pStyle w:val="Heading1"/>
        <w:rPr>
          <w:rFonts w:eastAsia="Times New Roman"/>
        </w:rPr>
      </w:pPr>
      <w:bookmarkStart w:id="87" w:name="_Toc355103214"/>
      <w:bookmarkStart w:id="88" w:name="_Toc355103386"/>
      <w:bookmarkStart w:id="89" w:name="_Toc355103701"/>
      <w:r>
        <w:rPr>
          <w:rFonts w:eastAsia="Times New Roman"/>
          <w:spacing w:val="-10"/>
        </w:rPr>
        <w:t>F</w:t>
      </w:r>
      <w:r>
        <w:rPr>
          <w:rFonts w:eastAsia="Times New Roman"/>
        </w:rPr>
        <w:t>o</w:t>
      </w:r>
      <w:r>
        <w:rPr>
          <w:rFonts w:eastAsia="Times New Roman"/>
          <w:spacing w:val="-2"/>
        </w:rPr>
        <w:t>c</w:t>
      </w:r>
      <w:r>
        <w:rPr>
          <w:rFonts w:eastAsia="Times New Roman"/>
          <w:spacing w:val="-1"/>
        </w:rPr>
        <w:t>u</w:t>
      </w:r>
      <w:r>
        <w:rPr>
          <w:rFonts w:eastAsia="Times New Roman"/>
        </w:rPr>
        <w:t>s</w:t>
      </w:r>
      <w:r>
        <w:rPr>
          <w:rFonts w:eastAsia="Times New Roman"/>
          <w:spacing w:val="-2"/>
        </w:rPr>
        <w:t xml:space="preserve"> </w:t>
      </w:r>
      <w:r>
        <w:rPr>
          <w:rFonts w:eastAsia="Times New Roman"/>
          <w:spacing w:val="2"/>
        </w:rPr>
        <w:t>g</w:t>
      </w:r>
      <w:r>
        <w:rPr>
          <w:rFonts w:eastAsia="Times New Roman"/>
          <w:spacing w:val="-1"/>
        </w:rPr>
        <w:t>r</w:t>
      </w:r>
      <w:r>
        <w:rPr>
          <w:rFonts w:eastAsia="Times New Roman"/>
          <w:spacing w:val="-3"/>
        </w:rPr>
        <w:t>ou</w:t>
      </w:r>
      <w:r>
        <w:rPr>
          <w:rFonts w:eastAsia="Times New Roman"/>
        </w:rPr>
        <w:t>ps</w:t>
      </w:r>
      <w:bookmarkEnd w:id="87"/>
      <w:bookmarkEnd w:id="88"/>
      <w:bookmarkEnd w:id="89"/>
    </w:p>
    <w:p w:rsidR="00042B50" w:rsidRPr="006A6575" w:rsidRDefault="00B82AF7" w:rsidP="00471DC0">
      <w:pPr>
        <w:rPr>
          <w:spacing w:val="1"/>
        </w:rPr>
      </w:pPr>
      <w:r w:rsidRPr="006A6575">
        <w:rPr>
          <w:spacing w:val="1"/>
        </w:rPr>
        <w:t>A focus group is a small discussion group or group interview. Focus groups usually invite a range of people to discuss a common topic. They can be useful if you want to bring together, say, a few students</w:t>
      </w:r>
      <w:r w:rsidR="00F25AC9" w:rsidRPr="006A6575">
        <w:rPr>
          <w:spacing w:val="1"/>
        </w:rPr>
        <w:t>, parents, teachers or business partner</w:t>
      </w:r>
      <w:r w:rsidR="00D62465" w:rsidRPr="006A6575">
        <w:rPr>
          <w:spacing w:val="1"/>
        </w:rPr>
        <w:t xml:space="preserve"> </w:t>
      </w:r>
      <w:r w:rsidRPr="006A6575">
        <w:rPr>
          <w:spacing w:val="1"/>
        </w:rPr>
        <w:t>members to discuss their different perspectives on a project, its impact and how they think it might be improved.</w:t>
      </w:r>
    </w:p>
    <w:p w:rsidR="00042B50" w:rsidRPr="006A6575" w:rsidRDefault="00B82AF7" w:rsidP="00471DC0">
      <w:pPr>
        <w:rPr>
          <w:spacing w:val="1"/>
        </w:rPr>
      </w:pPr>
      <w:r w:rsidRPr="006A6575">
        <w:rPr>
          <w:spacing w:val="1"/>
        </w:rPr>
        <w:t xml:space="preserve">It can help to have one person facilitating the discussion while a second person takes notes. You can </w:t>
      </w:r>
      <w:r w:rsidR="00826438" w:rsidRPr="006A6575">
        <w:rPr>
          <w:spacing w:val="1"/>
        </w:rPr>
        <w:t>summarise</w:t>
      </w:r>
      <w:r w:rsidRPr="006A6575">
        <w:rPr>
          <w:spacing w:val="1"/>
        </w:rPr>
        <w:t xml:space="preserve"> in writing, or verbally, the findings from the discussions.</w:t>
      </w:r>
    </w:p>
    <w:p w:rsidR="00042B50" w:rsidRDefault="00B82AF7" w:rsidP="00471DC0">
      <w:pPr>
        <w:pStyle w:val="Heading1"/>
      </w:pPr>
      <w:bookmarkStart w:id="90" w:name="_Toc355103215"/>
      <w:bookmarkStart w:id="91" w:name="_Toc355103387"/>
      <w:bookmarkStart w:id="92" w:name="_Toc355103702"/>
      <w:r>
        <w:rPr>
          <w:spacing w:val="-4"/>
        </w:rPr>
        <w:t>C</w:t>
      </w:r>
      <w:r>
        <w:t>ase</w:t>
      </w:r>
      <w:r>
        <w:rPr>
          <w:spacing w:val="-1"/>
        </w:rPr>
        <w:t xml:space="preserve"> s</w:t>
      </w:r>
      <w:r>
        <w:rPr>
          <w:spacing w:val="4"/>
        </w:rPr>
        <w:t>t</w:t>
      </w:r>
      <w:r>
        <w:rPr>
          <w:spacing w:val="-2"/>
        </w:rPr>
        <w:t>u</w:t>
      </w:r>
      <w:r>
        <w:rPr>
          <w:spacing w:val="-1"/>
        </w:rPr>
        <w:t>d</w:t>
      </w:r>
      <w:r>
        <w:t>y</w:t>
      </w:r>
      <w:bookmarkEnd w:id="90"/>
      <w:bookmarkEnd w:id="91"/>
      <w:bookmarkEnd w:id="92"/>
    </w:p>
    <w:p w:rsidR="00042B50" w:rsidRPr="006A6575" w:rsidRDefault="00B82AF7" w:rsidP="00471DC0">
      <w:pPr>
        <w:rPr>
          <w:spacing w:val="1"/>
        </w:rPr>
      </w:pPr>
      <w:r w:rsidRPr="006A6575">
        <w:rPr>
          <w:spacing w:val="1"/>
        </w:rPr>
        <w:t>A case study is an in-depth study of a particular story or experience. It can be a powerful illustration of how an activity or project or relationship has had an impact at a personal level. Case studies capture the story behind the statistics or other information and are particularly effective when combined with other sources of information.</w:t>
      </w:r>
    </w:p>
    <w:p w:rsidR="00042B50" w:rsidRPr="006A6575" w:rsidRDefault="00B82AF7" w:rsidP="00471DC0">
      <w:pPr>
        <w:rPr>
          <w:spacing w:val="1"/>
        </w:rPr>
      </w:pPr>
      <w:r w:rsidRPr="006A6575">
        <w:rPr>
          <w:spacing w:val="1"/>
        </w:rPr>
        <w:t>For example, a case study might involve an i</w:t>
      </w:r>
      <w:r w:rsidR="00412DF0" w:rsidRPr="006A6575">
        <w:rPr>
          <w:spacing w:val="1"/>
        </w:rPr>
        <w:t>n-</w:t>
      </w:r>
      <w:r w:rsidRPr="006A6575">
        <w:rPr>
          <w:spacing w:val="1"/>
        </w:rPr>
        <w:t>depth study of a particular student, highlighting the skills and knowledge gained, and the benefits of participation identified by the student. By bringing together the student’s voice with other evidence, it’s possible to build up a broad picture of the impact the school-business relationship is having.</w:t>
      </w:r>
    </w:p>
    <w:p w:rsidR="00042B50" w:rsidRPr="006A6575" w:rsidRDefault="00B82AF7" w:rsidP="00471DC0">
      <w:pPr>
        <w:rPr>
          <w:spacing w:val="1"/>
        </w:rPr>
      </w:pPr>
      <w:r w:rsidRPr="006A6575">
        <w:rPr>
          <w:spacing w:val="1"/>
        </w:rPr>
        <w:t>This other evidence could include comments you have gathered from the business coordinator of the program, other business staff who contribute their skills, school staff who teach the curriculum and several parents of the students involved.</w:t>
      </w:r>
    </w:p>
    <w:p w:rsidR="00042B50" w:rsidRPr="00471DC0" w:rsidRDefault="00B82AF7" w:rsidP="00471DC0">
      <w:pPr>
        <w:pStyle w:val="Heading1"/>
      </w:pPr>
      <w:bookmarkStart w:id="93" w:name="_Toc355103216"/>
      <w:bookmarkStart w:id="94" w:name="_Toc355103388"/>
      <w:bookmarkStart w:id="95" w:name="_Toc355103703"/>
      <w:r w:rsidRPr="00471DC0">
        <w:t>Diaries, journals and logs</w:t>
      </w:r>
      <w:bookmarkEnd w:id="93"/>
      <w:bookmarkEnd w:id="94"/>
      <w:bookmarkEnd w:id="95"/>
    </w:p>
    <w:p w:rsidR="00042B50" w:rsidRPr="006A6575" w:rsidRDefault="00F25AC9" w:rsidP="00471DC0">
      <w:pPr>
        <w:rPr>
          <w:spacing w:val="1"/>
        </w:rPr>
      </w:pPr>
      <w:r w:rsidRPr="006A6575">
        <w:rPr>
          <w:spacing w:val="1"/>
        </w:rPr>
        <w:t xml:space="preserve">Personal reflection recorded in a diary, journal or log can give you a rich picture of people’s experiences. </w:t>
      </w:r>
      <w:r w:rsidR="00B82AF7" w:rsidRPr="006A6575">
        <w:rPr>
          <w:spacing w:val="1"/>
        </w:rPr>
        <w:t>Entries can show how a student’s thinking or understanding has changed as a result of being in a project or program. They might show what the students were expecting at the beginning and whether or not these expectations have been</w:t>
      </w:r>
      <w:r w:rsidR="00D62465" w:rsidRPr="006A6575">
        <w:rPr>
          <w:spacing w:val="1"/>
        </w:rPr>
        <w:t xml:space="preserve"> </w:t>
      </w:r>
      <w:r w:rsidR="00B82AF7" w:rsidRPr="006A6575">
        <w:rPr>
          <w:spacing w:val="1"/>
        </w:rPr>
        <w:t>filled. They can show if a student has become more confident or if they have gained particular skills or knowledge.</w:t>
      </w:r>
    </w:p>
    <w:p w:rsidR="00042B50" w:rsidRPr="006A6575" w:rsidRDefault="00B82AF7" w:rsidP="00471DC0">
      <w:pPr>
        <w:rPr>
          <w:spacing w:val="1"/>
        </w:rPr>
      </w:pPr>
      <w:r w:rsidRPr="006A6575">
        <w:rPr>
          <w:spacing w:val="1"/>
        </w:rPr>
        <w:t>Teacher journals can track student development or teachers’ own growth in professional</w:t>
      </w:r>
      <w:r w:rsidR="00412DF0" w:rsidRPr="006A6575">
        <w:rPr>
          <w:spacing w:val="1"/>
        </w:rPr>
        <w:t xml:space="preserve"> </w:t>
      </w:r>
      <w:r w:rsidRPr="006A6575">
        <w:rPr>
          <w:spacing w:val="1"/>
        </w:rPr>
        <w:t>understanding.</w:t>
      </w:r>
    </w:p>
    <w:p w:rsidR="00042B50" w:rsidRPr="006A6575" w:rsidRDefault="00B82AF7" w:rsidP="00471DC0">
      <w:pPr>
        <w:rPr>
          <w:spacing w:val="1"/>
        </w:rPr>
      </w:pPr>
      <w:r w:rsidRPr="006A6575">
        <w:rPr>
          <w:spacing w:val="1"/>
        </w:rPr>
        <w:t>Partners may choose to keep a log of meetings and activities to track progress or document what’s happened.</w:t>
      </w:r>
    </w:p>
    <w:p w:rsidR="00042B50" w:rsidRPr="006A6575" w:rsidRDefault="00B82AF7" w:rsidP="00471DC0">
      <w:pPr>
        <w:rPr>
          <w:spacing w:val="1"/>
        </w:rPr>
      </w:pPr>
      <w:r w:rsidRPr="006A6575">
        <w:rPr>
          <w:spacing w:val="1"/>
        </w:rPr>
        <w:t>These ref lections can be as informal or as formal as you like or need. This kind of information is most useful for evaluations that want to show change or growth over time.</w:t>
      </w:r>
    </w:p>
    <w:p w:rsidR="00042B50" w:rsidRDefault="00B82AF7" w:rsidP="00471DC0">
      <w:pPr>
        <w:pStyle w:val="Heading1"/>
      </w:pPr>
      <w:bookmarkStart w:id="96" w:name="_Toc355103217"/>
      <w:bookmarkStart w:id="97" w:name="_Toc355103389"/>
      <w:bookmarkStart w:id="98" w:name="_Toc355103704"/>
      <w:r>
        <w:rPr>
          <w:spacing w:val="-20"/>
        </w:rPr>
        <w:lastRenderedPageBreak/>
        <w:t>T</w:t>
      </w:r>
      <w:r>
        <w:rPr>
          <w:spacing w:val="2"/>
        </w:rPr>
        <w:t>e</w:t>
      </w:r>
      <w:r>
        <w:rPr>
          <w:spacing w:val="-1"/>
        </w:rPr>
        <w:t>s</w:t>
      </w:r>
      <w:r>
        <w:rPr>
          <w:spacing w:val="5"/>
        </w:rPr>
        <w:t>t</w:t>
      </w:r>
      <w:r>
        <w:rPr>
          <w:spacing w:val="3"/>
        </w:rPr>
        <w:t>i</w:t>
      </w:r>
      <w:r>
        <w:t>mo</w:t>
      </w:r>
      <w:r>
        <w:rPr>
          <w:spacing w:val="3"/>
        </w:rPr>
        <w:t>n</w:t>
      </w:r>
      <w:r>
        <w:t>ia</w:t>
      </w:r>
      <w:r>
        <w:rPr>
          <w:spacing w:val="2"/>
        </w:rPr>
        <w:t>l</w:t>
      </w:r>
      <w:r>
        <w:t>s</w:t>
      </w:r>
      <w:bookmarkEnd w:id="96"/>
      <w:bookmarkEnd w:id="97"/>
      <w:bookmarkEnd w:id="98"/>
    </w:p>
    <w:p w:rsidR="00042B50" w:rsidRPr="006A6575" w:rsidRDefault="00B82AF7" w:rsidP="00471DC0">
      <w:pPr>
        <w:rPr>
          <w:spacing w:val="1"/>
        </w:rPr>
      </w:pPr>
      <w:r w:rsidRPr="006A6575">
        <w:rPr>
          <w:spacing w:val="1"/>
        </w:rPr>
        <w:t>A testimonial or reference enables people outside the school or business to show their support for your project. Testimonials offer evidence about the strengths of a project. They’re typically, but not always, a response to your request.</w:t>
      </w:r>
    </w:p>
    <w:p w:rsidR="00042B50" w:rsidRPr="006A6575" w:rsidRDefault="00B82AF7" w:rsidP="00471DC0">
      <w:pPr>
        <w:rPr>
          <w:spacing w:val="1"/>
        </w:rPr>
      </w:pPr>
      <w:r w:rsidRPr="006A6575">
        <w:rPr>
          <w:spacing w:val="1"/>
        </w:rPr>
        <w:t xml:space="preserve">Like case studies, testimonials provide a more complete picture of what has been achieved from the perspective of someone outside the project or relationship. A letter from the local council, addressing the reduced incidence of graffiti, for example, might be used to demonstrate the impact of </w:t>
      </w:r>
      <w:r w:rsidR="00412DF0" w:rsidRPr="006A6575">
        <w:rPr>
          <w:spacing w:val="1"/>
        </w:rPr>
        <w:t>a school</w:t>
      </w:r>
      <w:r w:rsidRPr="006A6575">
        <w:rPr>
          <w:spacing w:val="1"/>
        </w:rPr>
        <w:t>-business collaboration in a particular area. Another example could be if a local chamber of commerce passes on positive feedback from businesses regarding the conduct and performance of students during work placement activities delivered as part of a collaborative program.</w:t>
      </w:r>
    </w:p>
    <w:p w:rsidR="00042B50" w:rsidRDefault="00B82AF7" w:rsidP="00471DC0">
      <w:pPr>
        <w:pStyle w:val="Heading1"/>
      </w:pPr>
      <w:bookmarkStart w:id="99" w:name="_Toc355103218"/>
      <w:bookmarkStart w:id="100" w:name="_Toc355103390"/>
      <w:bookmarkStart w:id="101" w:name="_Toc355103705"/>
      <w:r>
        <w:t>P</w:t>
      </w:r>
      <w:r>
        <w:rPr>
          <w:spacing w:val="-3"/>
        </w:rPr>
        <w:t>h</w:t>
      </w:r>
      <w:r>
        <w:rPr>
          <w:spacing w:val="-2"/>
        </w:rPr>
        <w:t>o</w:t>
      </w:r>
      <w:r>
        <w:t>to</w:t>
      </w:r>
      <w:r>
        <w:rPr>
          <w:spacing w:val="2"/>
        </w:rPr>
        <w:t>g</w:t>
      </w:r>
      <w:r>
        <w:t>r</w:t>
      </w:r>
      <w:r>
        <w:rPr>
          <w:spacing w:val="-2"/>
        </w:rPr>
        <w:t>a</w:t>
      </w:r>
      <w:r>
        <w:rPr>
          <w:spacing w:val="-3"/>
        </w:rPr>
        <w:t>p</w:t>
      </w:r>
      <w:r>
        <w:t>hs a</w:t>
      </w:r>
      <w:r>
        <w:rPr>
          <w:spacing w:val="-2"/>
        </w:rPr>
        <w:t>n</w:t>
      </w:r>
      <w:r>
        <w:t xml:space="preserve">d </w:t>
      </w:r>
      <w:r>
        <w:rPr>
          <w:spacing w:val="5"/>
        </w:rPr>
        <w:t>v</w:t>
      </w:r>
      <w:r>
        <w:rPr>
          <w:spacing w:val="-1"/>
        </w:rPr>
        <w:t>i</w:t>
      </w:r>
      <w:r>
        <w:rPr>
          <w:spacing w:val="-2"/>
        </w:rPr>
        <w:t>d</w:t>
      </w:r>
      <w:r>
        <w:rPr>
          <w:spacing w:val="2"/>
        </w:rPr>
        <w:t>e</w:t>
      </w:r>
      <w:r>
        <w:t>os</w:t>
      </w:r>
      <w:bookmarkEnd w:id="99"/>
      <w:bookmarkEnd w:id="100"/>
      <w:bookmarkEnd w:id="101"/>
    </w:p>
    <w:p w:rsidR="00042B50" w:rsidRPr="006A6575" w:rsidRDefault="00B82AF7" w:rsidP="00471DC0">
      <w:pPr>
        <w:rPr>
          <w:spacing w:val="1"/>
        </w:rPr>
      </w:pPr>
      <w:r w:rsidRPr="006A6575">
        <w:rPr>
          <w:spacing w:val="1"/>
        </w:rPr>
        <w:t>Visual records are a useful way to record evidence of engagement in an activity or show the impact of a project on participants. Videos of interviews about the difference a project has made to people can capture elements of tone and body language that might otherwise be difficult to record. Photos and videos can also set the scene for an evaluation by showing the environment in which it is taking place and the people involved.</w:t>
      </w:r>
    </w:p>
    <w:p w:rsidR="00042B50" w:rsidRPr="006A6575" w:rsidRDefault="00B82AF7" w:rsidP="00471DC0">
      <w:pPr>
        <w:rPr>
          <w:spacing w:val="1"/>
        </w:rPr>
      </w:pPr>
      <w:r w:rsidRPr="006A6575">
        <w:rPr>
          <w:spacing w:val="1"/>
        </w:rPr>
        <w:t>Depending on the nature of the activities that students are participating in, photos can show progress towards an end product and the end product itself. Consent should be obtained from participants (and from parents/carers if students are involved) prior to taking these images.</w:t>
      </w:r>
    </w:p>
    <w:p w:rsidR="00042B50" w:rsidRDefault="00B82AF7" w:rsidP="00471DC0">
      <w:pPr>
        <w:pStyle w:val="Heading1"/>
      </w:pPr>
      <w:bookmarkStart w:id="102" w:name="_Toc355103219"/>
      <w:bookmarkStart w:id="103" w:name="_Toc355103391"/>
      <w:bookmarkStart w:id="104" w:name="_Toc355103706"/>
      <w:r>
        <w:rPr>
          <w:spacing w:val="-20"/>
        </w:rPr>
        <w:t>T</w:t>
      </w:r>
      <w:r>
        <w:rPr>
          <w:spacing w:val="2"/>
        </w:rPr>
        <w:t>e</w:t>
      </w:r>
      <w:r>
        <w:rPr>
          <w:spacing w:val="-1"/>
        </w:rPr>
        <w:t>s</w:t>
      </w:r>
      <w:r>
        <w:rPr>
          <w:spacing w:val="2"/>
        </w:rPr>
        <w:t>t</w:t>
      </w:r>
      <w:r>
        <w:t>s</w:t>
      </w:r>
      <w:r>
        <w:rPr>
          <w:spacing w:val="-3"/>
        </w:rPr>
        <w:t xml:space="preserve"> </w:t>
      </w:r>
      <w:r>
        <w:t>and o</w:t>
      </w:r>
      <w:r>
        <w:rPr>
          <w:spacing w:val="-1"/>
        </w:rPr>
        <w:t>t</w:t>
      </w:r>
      <w:r>
        <w:t xml:space="preserve">her </w:t>
      </w:r>
      <w:r>
        <w:rPr>
          <w:spacing w:val="-3"/>
        </w:rPr>
        <w:t>fo</w:t>
      </w:r>
      <w:r>
        <w:rPr>
          <w:spacing w:val="3"/>
        </w:rPr>
        <w:t>r</w:t>
      </w:r>
      <w:r>
        <w:t>ms</w:t>
      </w:r>
      <w:r>
        <w:rPr>
          <w:spacing w:val="-1"/>
        </w:rPr>
        <w:t xml:space="preserve"> </w:t>
      </w:r>
      <w:r>
        <w:rPr>
          <w:spacing w:val="-4"/>
        </w:rPr>
        <w:t>o</w:t>
      </w:r>
      <w:r>
        <w:t>f class</w:t>
      </w:r>
      <w:r>
        <w:rPr>
          <w:spacing w:val="-1"/>
        </w:rPr>
        <w:t>r</w:t>
      </w:r>
      <w:r>
        <w:t>oom</w:t>
      </w:r>
      <w:r>
        <w:rPr>
          <w:spacing w:val="-3"/>
        </w:rPr>
        <w:t xml:space="preserve"> </w:t>
      </w:r>
      <w:r>
        <w:t>ass</w:t>
      </w:r>
      <w:r>
        <w:rPr>
          <w:spacing w:val="2"/>
        </w:rPr>
        <w:t>e</w:t>
      </w:r>
      <w:r>
        <w:t>ssm</w:t>
      </w:r>
      <w:r>
        <w:rPr>
          <w:spacing w:val="-1"/>
        </w:rPr>
        <w:t>e</w:t>
      </w:r>
      <w:r>
        <w:rPr>
          <w:spacing w:val="-3"/>
        </w:rPr>
        <w:t>n</w:t>
      </w:r>
      <w:r>
        <w:t>t</w:t>
      </w:r>
      <w:bookmarkEnd w:id="102"/>
      <w:bookmarkEnd w:id="103"/>
      <w:bookmarkEnd w:id="104"/>
    </w:p>
    <w:p w:rsidR="00042B50" w:rsidRPr="006A6575" w:rsidRDefault="00B82AF7" w:rsidP="00471DC0">
      <w:pPr>
        <w:spacing w:after="0" w:line="299" w:lineRule="auto"/>
        <w:ind w:right="-43"/>
        <w:rPr>
          <w:spacing w:val="1"/>
        </w:rPr>
      </w:pPr>
      <w:r w:rsidRPr="006A6575">
        <w:rPr>
          <w:spacing w:val="1"/>
        </w:rPr>
        <w:t>Schools routinely conduct tests and other assessments to show student progress. Tests from the National Assessment Program – Literacy and Numeracy (NAPLAN) can show student performance levels before and</w:t>
      </w:r>
      <w:r w:rsidR="00471DC0" w:rsidRPr="006A6575">
        <w:rPr>
          <w:spacing w:val="1"/>
        </w:rPr>
        <w:t xml:space="preserve"> </w:t>
      </w:r>
      <w:r w:rsidRPr="006A6575">
        <w:rPr>
          <w:spacing w:val="1"/>
        </w:rPr>
        <w:t>after engagement in a project or series of activities. However, it may be difficult to show there has been a change in performance as a result of your relationship activities alone. Unless there’s very strong evidence, the most that you might be able to say is that your collaboration has contributed to the positive changes that have taken place.</w:t>
      </w:r>
    </w:p>
    <w:p w:rsidR="00042B50" w:rsidRDefault="00B82AF7" w:rsidP="00471DC0">
      <w:pPr>
        <w:pStyle w:val="Heading1"/>
      </w:pPr>
      <w:bookmarkStart w:id="105" w:name="_Toc355103220"/>
      <w:bookmarkStart w:id="106" w:name="_Toc355103392"/>
      <w:bookmarkStart w:id="107" w:name="_Toc355103707"/>
      <w:r>
        <w:t>Q</w:t>
      </w:r>
      <w:r>
        <w:rPr>
          <w:spacing w:val="-3"/>
        </w:rPr>
        <w:t>u</w:t>
      </w:r>
      <w:r>
        <w:rPr>
          <w:spacing w:val="2"/>
        </w:rPr>
        <w:t>e</w:t>
      </w:r>
      <w:r>
        <w:rPr>
          <w:spacing w:val="-1"/>
        </w:rPr>
        <w:t>s</w:t>
      </w:r>
      <w:r>
        <w:rPr>
          <w:spacing w:val="5"/>
        </w:rPr>
        <w:t>t</w:t>
      </w:r>
      <w:r>
        <w:rPr>
          <w:spacing w:val="-1"/>
        </w:rPr>
        <w:t>i</w:t>
      </w:r>
      <w:r>
        <w:rPr>
          <w:spacing w:val="-2"/>
        </w:rPr>
        <w:t>o</w:t>
      </w:r>
      <w:r>
        <w:t>n</w:t>
      </w:r>
      <w:r>
        <w:rPr>
          <w:spacing w:val="-2"/>
        </w:rPr>
        <w:t>n</w:t>
      </w:r>
      <w:r>
        <w:t>a</w:t>
      </w:r>
      <w:r>
        <w:rPr>
          <w:spacing w:val="3"/>
        </w:rPr>
        <w:t>i</w:t>
      </w:r>
      <w:r>
        <w:rPr>
          <w:spacing w:val="-1"/>
        </w:rPr>
        <w:t>r</w:t>
      </w:r>
      <w:r>
        <w:rPr>
          <w:spacing w:val="2"/>
        </w:rPr>
        <w:t>e</w:t>
      </w:r>
      <w:r>
        <w:t>s</w:t>
      </w:r>
      <w:r>
        <w:rPr>
          <w:spacing w:val="-5"/>
        </w:rPr>
        <w:t xml:space="preserve"> </w:t>
      </w:r>
      <w:r>
        <w:rPr>
          <w:spacing w:val="-3"/>
        </w:rPr>
        <w:t>o</w:t>
      </w:r>
      <w:r>
        <w:t>r</w:t>
      </w:r>
      <w:r>
        <w:rPr>
          <w:spacing w:val="-2"/>
        </w:rPr>
        <w:t xml:space="preserve"> s</w:t>
      </w:r>
      <w:r>
        <w:t>u</w:t>
      </w:r>
      <w:r>
        <w:rPr>
          <w:spacing w:val="6"/>
        </w:rPr>
        <w:t>r</w:t>
      </w:r>
      <w:r>
        <w:rPr>
          <w:spacing w:val="-6"/>
        </w:rPr>
        <w:t>v</w:t>
      </w:r>
      <w:r>
        <w:rPr>
          <w:spacing w:val="-2"/>
        </w:rPr>
        <w:t>e</w:t>
      </w:r>
      <w:r>
        <w:t>ys</w:t>
      </w:r>
      <w:bookmarkEnd w:id="105"/>
      <w:bookmarkEnd w:id="106"/>
      <w:bookmarkEnd w:id="107"/>
    </w:p>
    <w:p w:rsidR="00042B50" w:rsidRPr="006A6575" w:rsidRDefault="00B82AF7" w:rsidP="00471DC0">
      <w:pPr>
        <w:rPr>
          <w:spacing w:val="1"/>
        </w:rPr>
      </w:pPr>
      <w:r w:rsidRPr="006A6575">
        <w:rPr>
          <w:spacing w:val="1"/>
        </w:rPr>
        <w:t>Questionnaires and surveys (print-based, online, or spoken) are quick and inexpensive ways of finding out what people think.</w:t>
      </w:r>
    </w:p>
    <w:p w:rsidR="00042B50" w:rsidRPr="006A6575" w:rsidRDefault="00B82AF7" w:rsidP="00471DC0">
      <w:pPr>
        <w:rPr>
          <w:spacing w:val="1"/>
        </w:rPr>
      </w:pPr>
      <w:r w:rsidRPr="006A6575">
        <w:rPr>
          <w:spacing w:val="1"/>
        </w:rPr>
        <w:t>For example, you could survey business staff to see what they have gained from collaborating with a school and what they think students have gained as a result of this exposure to business or industry experiences. You might survey students to find out what they have learned from participating in the activities developed by participants in a school-business relationship, and if they have any suggestions for improving either outcomes or processes. You could survey teachers to find out what their students have learned, what they have learned themselves, and if they have any suggestions for improvement. You might survey parents to see what impact the program has had on their children and families.</w:t>
      </w:r>
    </w:p>
    <w:p w:rsidR="00042B50" w:rsidRPr="006A6575" w:rsidRDefault="00B82AF7" w:rsidP="00471DC0">
      <w:pPr>
        <w:rPr>
          <w:spacing w:val="1"/>
        </w:rPr>
      </w:pPr>
      <w:r w:rsidRPr="006A6575">
        <w:rPr>
          <w:spacing w:val="1"/>
        </w:rPr>
        <w:t>There are numerous examples of surveys online with questions that could get you started or you can design your own survey using free online software.</w:t>
      </w:r>
    </w:p>
    <w:p w:rsidR="00042B50" w:rsidRPr="00216058" w:rsidRDefault="0009375F" w:rsidP="00216058">
      <w:pPr>
        <w:pStyle w:val="Heading1"/>
      </w:pPr>
      <w:bookmarkStart w:id="108" w:name="_Toc355103221"/>
      <w:bookmarkStart w:id="109" w:name="_Toc355103393"/>
      <w:bookmarkStart w:id="110" w:name="_Toc355103708"/>
      <w:r w:rsidRPr="00216058">
        <w:t>A</w:t>
      </w:r>
      <w:r w:rsidR="00B82AF7" w:rsidRPr="00216058">
        <w:t>dvantages and limitations of some common information collection methods</w:t>
      </w:r>
      <w:bookmarkEnd w:id="108"/>
      <w:bookmarkEnd w:id="109"/>
      <w:bookmarkEnd w:id="110"/>
    </w:p>
    <w:p w:rsidR="00042B50" w:rsidRPr="006A6575" w:rsidRDefault="00B82AF7" w:rsidP="00471DC0">
      <w:pPr>
        <w:rPr>
          <w:spacing w:val="1"/>
        </w:rPr>
      </w:pPr>
      <w:r w:rsidRPr="006A6575">
        <w:rPr>
          <w:spacing w:val="1"/>
        </w:rPr>
        <w:t>You may not be entirely sure about which sources of information you should collect for your evaluation. Some will be more suited to your purposes than others.</w:t>
      </w:r>
    </w:p>
    <w:p w:rsidR="00042B50" w:rsidRPr="006A6575" w:rsidRDefault="00B82AF7" w:rsidP="00471DC0">
      <w:pPr>
        <w:rPr>
          <w:spacing w:val="1"/>
        </w:rPr>
      </w:pPr>
      <w:r w:rsidRPr="006A6575">
        <w:rPr>
          <w:spacing w:val="1"/>
        </w:rPr>
        <w:t xml:space="preserve">To help you decide what information would be best for your evaluation, look at the following </w:t>
      </w:r>
      <w:r w:rsidR="00412DF0" w:rsidRPr="006A6575">
        <w:rPr>
          <w:spacing w:val="1"/>
        </w:rPr>
        <w:t>information</w:t>
      </w:r>
      <w:r w:rsidRPr="006A6575">
        <w:rPr>
          <w:spacing w:val="1"/>
        </w:rPr>
        <w:t xml:space="preserve">, which </w:t>
      </w:r>
      <w:r w:rsidRPr="006A6575">
        <w:rPr>
          <w:spacing w:val="1"/>
        </w:rPr>
        <w:lastRenderedPageBreak/>
        <w:t>shows at a glance one key advantage and one key limitation for each information collection method</w:t>
      </w:r>
      <w:r w:rsidR="00412DF0" w:rsidRPr="006A6575">
        <w:rPr>
          <w:spacing w:val="1"/>
        </w:rPr>
        <w:t>:</w:t>
      </w:r>
    </w:p>
    <w:p w:rsidR="00BA7985" w:rsidRDefault="00BA7985" w:rsidP="00471DC0">
      <w:pPr>
        <w:pStyle w:val="Heading1"/>
        <w:rPr>
          <w:rFonts w:eastAsia="Minion Pro"/>
          <w:position w:val="1"/>
        </w:rPr>
      </w:pPr>
      <w:bookmarkStart w:id="111" w:name="_Toc355103222"/>
      <w:bookmarkStart w:id="112" w:name="_Toc355103394"/>
      <w:bookmarkStart w:id="113" w:name="_Toc355103709"/>
      <w:r w:rsidRPr="00BA7985">
        <w:rPr>
          <w:rFonts w:eastAsia="Minion Pro"/>
        </w:rPr>
        <w:t>In</w:t>
      </w:r>
      <w:r w:rsidRPr="00BA7985">
        <w:rPr>
          <w:rFonts w:eastAsia="Minion Pro"/>
          <w:spacing w:val="-6"/>
        </w:rPr>
        <w:t>fo</w:t>
      </w:r>
      <w:r w:rsidRPr="00BA7985">
        <w:rPr>
          <w:rFonts w:eastAsia="Minion Pro"/>
          <w:spacing w:val="1"/>
        </w:rPr>
        <w:t>r</w:t>
      </w:r>
      <w:r w:rsidRPr="00BA7985">
        <w:rPr>
          <w:rFonts w:eastAsia="Minion Pro"/>
          <w:spacing w:val="-3"/>
        </w:rPr>
        <w:t>m</w:t>
      </w:r>
      <w:r w:rsidRPr="00BA7985">
        <w:rPr>
          <w:rFonts w:eastAsia="Minion Pro"/>
          <w:spacing w:val="-5"/>
        </w:rPr>
        <w:t>a</w:t>
      </w:r>
      <w:r w:rsidRPr="00BA7985">
        <w:rPr>
          <w:rFonts w:eastAsia="Minion Pro"/>
          <w:spacing w:val="2"/>
        </w:rPr>
        <w:t>t</w:t>
      </w:r>
      <w:r w:rsidRPr="00BA7985">
        <w:rPr>
          <w:rFonts w:eastAsia="Minion Pro"/>
          <w:spacing w:val="-5"/>
        </w:rPr>
        <w:t>i</w:t>
      </w:r>
      <w:r w:rsidRPr="00BA7985">
        <w:rPr>
          <w:rFonts w:eastAsia="Minion Pro"/>
          <w:spacing w:val="-6"/>
        </w:rPr>
        <w:t>o</w:t>
      </w:r>
      <w:r w:rsidRPr="00BA7985">
        <w:rPr>
          <w:rFonts w:eastAsia="Minion Pro"/>
        </w:rPr>
        <w:t>n</w:t>
      </w:r>
      <w:r w:rsidRPr="00BA7985">
        <w:rPr>
          <w:rFonts w:eastAsia="Minion Pro"/>
          <w:spacing w:val="-5"/>
        </w:rPr>
        <w:t xml:space="preserve"> </w:t>
      </w:r>
      <w:r w:rsidRPr="00BA7985">
        <w:rPr>
          <w:rFonts w:eastAsia="Minion Pro"/>
          <w:spacing w:val="-2"/>
        </w:rPr>
        <w:t>c</w:t>
      </w:r>
      <w:r w:rsidRPr="00BA7985">
        <w:rPr>
          <w:rFonts w:eastAsia="Minion Pro"/>
          <w:spacing w:val="-5"/>
        </w:rPr>
        <w:t>o</w:t>
      </w:r>
      <w:r w:rsidRPr="00BA7985">
        <w:rPr>
          <w:rFonts w:eastAsia="Minion Pro"/>
          <w:spacing w:val="3"/>
        </w:rPr>
        <w:t>l</w:t>
      </w:r>
      <w:r w:rsidRPr="00BA7985">
        <w:rPr>
          <w:rFonts w:eastAsia="Minion Pro"/>
          <w:spacing w:val="-5"/>
        </w:rPr>
        <w:t>l</w:t>
      </w:r>
      <w:r w:rsidRPr="00BA7985">
        <w:rPr>
          <w:rFonts w:eastAsia="Minion Pro"/>
          <w:spacing w:val="-2"/>
        </w:rPr>
        <w:t>e</w:t>
      </w:r>
      <w:r w:rsidRPr="00BA7985">
        <w:rPr>
          <w:rFonts w:eastAsia="Minion Pro"/>
          <w:spacing w:val="1"/>
        </w:rPr>
        <w:t>c</w:t>
      </w:r>
      <w:r w:rsidRPr="00BA7985">
        <w:rPr>
          <w:rFonts w:eastAsia="Minion Pro"/>
          <w:spacing w:val="2"/>
        </w:rPr>
        <w:t>t</w:t>
      </w:r>
      <w:r w:rsidRPr="00BA7985">
        <w:rPr>
          <w:rFonts w:eastAsia="Minion Pro"/>
          <w:spacing w:val="-5"/>
        </w:rPr>
        <w:t>i</w:t>
      </w:r>
      <w:r w:rsidRPr="00BA7985">
        <w:rPr>
          <w:rFonts w:eastAsia="Minion Pro"/>
          <w:spacing w:val="-6"/>
        </w:rPr>
        <w:t>o</w:t>
      </w:r>
      <w:r w:rsidRPr="00BA7985">
        <w:rPr>
          <w:rFonts w:eastAsia="Minion Pro"/>
        </w:rPr>
        <w:t xml:space="preserve">n </w:t>
      </w:r>
      <w:r w:rsidRPr="00BA7985">
        <w:rPr>
          <w:rFonts w:eastAsia="Minion Pro"/>
          <w:spacing w:val="-5"/>
          <w:position w:val="1"/>
        </w:rPr>
        <w:t>m</w:t>
      </w:r>
      <w:r w:rsidRPr="00BA7985">
        <w:rPr>
          <w:rFonts w:eastAsia="Minion Pro"/>
          <w:spacing w:val="-2"/>
          <w:position w:val="1"/>
        </w:rPr>
        <w:t>e</w:t>
      </w:r>
      <w:r w:rsidRPr="00BA7985">
        <w:rPr>
          <w:rFonts w:eastAsia="Minion Pro"/>
          <w:spacing w:val="4"/>
          <w:position w:val="1"/>
        </w:rPr>
        <w:t>t</w:t>
      </w:r>
      <w:r w:rsidRPr="00BA7985">
        <w:rPr>
          <w:rFonts w:eastAsia="Minion Pro"/>
          <w:spacing w:val="-6"/>
          <w:position w:val="1"/>
        </w:rPr>
        <w:t>h</w:t>
      </w:r>
      <w:r w:rsidRPr="00BA7985">
        <w:rPr>
          <w:rFonts w:eastAsia="Minion Pro"/>
          <w:spacing w:val="-2"/>
          <w:position w:val="1"/>
        </w:rPr>
        <w:t>o</w:t>
      </w:r>
      <w:r w:rsidRPr="00BA7985">
        <w:rPr>
          <w:rFonts w:eastAsia="Minion Pro"/>
          <w:position w:val="1"/>
        </w:rPr>
        <w:t>ds</w:t>
      </w:r>
      <w:bookmarkEnd w:id="111"/>
      <w:bookmarkEnd w:id="112"/>
      <w:bookmarkEnd w:id="113"/>
    </w:p>
    <w:p w:rsidR="00BA7985" w:rsidRPr="006A6575" w:rsidRDefault="00BA7985" w:rsidP="00471DC0">
      <w:pPr>
        <w:rPr>
          <w:spacing w:val="1"/>
        </w:rPr>
      </w:pPr>
      <w:r w:rsidRPr="006A6575">
        <w:rPr>
          <w:spacing w:val="1"/>
        </w:rPr>
        <w:t>Document review - (Advantages: Can give a context to the relationship, including early expectations and objectives), (Limitations: Early planning documents can be hard to find).</w:t>
      </w:r>
    </w:p>
    <w:p w:rsidR="00BA7985" w:rsidRPr="006A6575" w:rsidRDefault="00BA7985" w:rsidP="00471DC0">
      <w:pPr>
        <w:rPr>
          <w:spacing w:val="1"/>
        </w:rPr>
      </w:pPr>
      <w:r w:rsidRPr="006A6575">
        <w:rPr>
          <w:spacing w:val="1"/>
        </w:rPr>
        <w:t>Checklist - (Advantages: Can be a quick and easy way of recording information), (Limitations: Can tell you that something happened but not why it happened or what it felt like).</w:t>
      </w:r>
    </w:p>
    <w:p w:rsidR="00BA7985" w:rsidRPr="006A6575" w:rsidRDefault="00BA7985" w:rsidP="00471DC0">
      <w:pPr>
        <w:rPr>
          <w:spacing w:val="1"/>
        </w:rPr>
      </w:pPr>
      <w:r w:rsidRPr="006A6575">
        <w:rPr>
          <w:spacing w:val="1"/>
        </w:rPr>
        <w:t>Observation - (Advantages: Allows you to see participant involvement firsthand), (Limitations: Shows only the external behaviour not what participants are thinking).</w:t>
      </w:r>
    </w:p>
    <w:p w:rsidR="00BA7985" w:rsidRPr="006A6575" w:rsidRDefault="00BA7985" w:rsidP="00471DC0">
      <w:pPr>
        <w:rPr>
          <w:spacing w:val="1"/>
        </w:rPr>
      </w:pPr>
      <w:r w:rsidRPr="006A6575">
        <w:rPr>
          <w:spacing w:val="1"/>
        </w:rPr>
        <w:t>Interviews - (Advantages: Allows you to capture a range of participants’ perspectives), (Limitations: Can be time consuming when it comes to writing up the interviews).</w:t>
      </w:r>
    </w:p>
    <w:p w:rsidR="00BA7985" w:rsidRPr="006A6575" w:rsidRDefault="00BA7985" w:rsidP="00471DC0">
      <w:pPr>
        <w:rPr>
          <w:spacing w:val="1"/>
        </w:rPr>
      </w:pPr>
      <w:r w:rsidRPr="006A6575">
        <w:rPr>
          <w:spacing w:val="1"/>
        </w:rPr>
        <w:t>Focus Groups – (Advantages: Can be more comfortable for some participants than one-on- one interviews), (Limitations: Can be time consuming when it comes to writing up the discussions).</w:t>
      </w:r>
    </w:p>
    <w:p w:rsidR="00BA7985" w:rsidRPr="006A6575" w:rsidRDefault="00BA7985" w:rsidP="00471DC0">
      <w:pPr>
        <w:rPr>
          <w:spacing w:val="1"/>
        </w:rPr>
      </w:pPr>
      <w:r w:rsidRPr="006A6575">
        <w:rPr>
          <w:spacing w:val="1"/>
        </w:rPr>
        <w:t>Case studies - (Advantages: Can provide an in-depth and holistic picture of impact on participants), (Limitations: These are about particular instances and not generalisable).</w:t>
      </w:r>
    </w:p>
    <w:p w:rsidR="00BA7985" w:rsidRPr="006A6575" w:rsidRDefault="00BA7985" w:rsidP="00471DC0">
      <w:pPr>
        <w:rPr>
          <w:spacing w:val="1"/>
        </w:rPr>
      </w:pPr>
      <w:r w:rsidRPr="006A6575">
        <w:rPr>
          <w:spacing w:val="1"/>
        </w:rPr>
        <w:t>Diaries, journals and logs - (Advantages: Can show change in attitudes and impact over time) (Limitations: Effectiveness depends on the self- discipline of participants)</w:t>
      </w:r>
    </w:p>
    <w:p w:rsidR="00BA7985" w:rsidRPr="006A6575" w:rsidRDefault="00BA7985" w:rsidP="00471DC0">
      <w:pPr>
        <w:rPr>
          <w:spacing w:val="1"/>
        </w:rPr>
      </w:pPr>
      <w:r w:rsidRPr="006A6575">
        <w:rPr>
          <w:spacing w:val="1"/>
        </w:rPr>
        <w:t>Testimonials - (Advantages: Can offer a range of personal perspectives on impact) (Limitations: Quality and usefulness in terms of showing genuine impact can vary greatly)</w:t>
      </w:r>
    </w:p>
    <w:p w:rsidR="00BA7985" w:rsidRPr="006A6575" w:rsidRDefault="00BA7985" w:rsidP="00471DC0">
      <w:pPr>
        <w:rPr>
          <w:spacing w:val="1"/>
        </w:rPr>
      </w:pPr>
      <w:r w:rsidRPr="006A6575">
        <w:rPr>
          <w:spacing w:val="1"/>
        </w:rPr>
        <w:t xml:space="preserve">Photographs, videos - (Advantages: </w:t>
      </w:r>
      <w:r w:rsidR="009914DF" w:rsidRPr="006A6575">
        <w:rPr>
          <w:spacing w:val="1"/>
        </w:rPr>
        <w:t>Can show elements of experience that might be difficult to capture in other ways</w:t>
      </w:r>
      <w:r w:rsidRPr="006A6575">
        <w:rPr>
          <w:spacing w:val="1"/>
        </w:rPr>
        <w:t xml:space="preserve">) (Limitations: </w:t>
      </w:r>
      <w:r w:rsidR="009914DF" w:rsidRPr="006A6575">
        <w:rPr>
          <w:spacing w:val="1"/>
        </w:rPr>
        <w:t>Can involve privacy and ethical issues, particularly with images of students</w:t>
      </w:r>
      <w:r w:rsidRPr="006A6575">
        <w:rPr>
          <w:spacing w:val="1"/>
        </w:rPr>
        <w:t>)</w:t>
      </w:r>
    </w:p>
    <w:p w:rsidR="009914DF" w:rsidRPr="006A6575" w:rsidRDefault="00BA7985" w:rsidP="00471DC0">
      <w:pPr>
        <w:rPr>
          <w:spacing w:val="1"/>
        </w:rPr>
      </w:pPr>
      <w:r w:rsidRPr="006A6575">
        <w:rPr>
          <w:spacing w:val="1"/>
        </w:rPr>
        <w:t>Tests and other classroom assessments</w:t>
      </w:r>
      <w:r w:rsidR="009914DF" w:rsidRPr="006A6575">
        <w:rPr>
          <w:spacing w:val="1"/>
        </w:rPr>
        <w:t xml:space="preserve"> - (Advantages: Can show tangible learning outcomes) (Limitations: Can be difficult to establish cause and effect)</w:t>
      </w:r>
    </w:p>
    <w:p w:rsidR="009914DF" w:rsidRPr="006A6575" w:rsidRDefault="00BA7985" w:rsidP="00471DC0">
      <w:pPr>
        <w:rPr>
          <w:spacing w:val="1"/>
        </w:rPr>
      </w:pPr>
      <w:r w:rsidRPr="006A6575">
        <w:rPr>
          <w:spacing w:val="1"/>
        </w:rPr>
        <w:t>Questionnaires or surveys</w:t>
      </w:r>
      <w:r w:rsidR="009914DF" w:rsidRPr="006A6575">
        <w:rPr>
          <w:spacing w:val="1"/>
        </w:rPr>
        <w:t xml:space="preserve"> - (Advantages: Is a quick and low-cost way of finding out views) (Limitations: Does not allow for more in-depth </w:t>
      </w:r>
      <w:r w:rsidR="00471DC0" w:rsidRPr="006A6575">
        <w:rPr>
          <w:spacing w:val="1"/>
        </w:rPr>
        <w:t>perspectives</w:t>
      </w:r>
      <w:r w:rsidR="009914DF" w:rsidRPr="006A6575">
        <w:rPr>
          <w:spacing w:val="1"/>
        </w:rPr>
        <w:t>)</w:t>
      </w:r>
    </w:p>
    <w:p w:rsidR="00CF71E5" w:rsidRPr="00CF71E5" w:rsidRDefault="00CF71E5" w:rsidP="00471DC0">
      <w:pPr>
        <w:pStyle w:val="Style1"/>
      </w:pPr>
      <w:r w:rsidRPr="00CF71E5">
        <w:t>At a glance</w:t>
      </w:r>
    </w:p>
    <w:p w:rsidR="00471DC0" w:rsidRPr="006A6575" w:rsidRDefault="00CF71E5" w:rsidP="00147333">
      <w:pPr>
        <w:pStyle w:val="ListParagraph"/>
        <w:numPr>
          <w:ilvl w:val="0"/>
          <w:numId w:val="23"/>
        </w:numPr>
        <w:rPr>
          <w:spacing w:val="1"/>
        </w:rPr>
      </w:pPr>
      <w:r w:rsidRPr="006A6575">
        <w:rPr>
          <w:spacing w:val="1"/>
        </w:rPr>
        <w:t>Gather only the information you need</w:t>
      </w:r>
    </w:p>
    <w:p w:rsidR="00CF71E5" w:rsidRPr="006A6575" w:rsidRDefault="00CF71E5" w:rsidP="00147333">
      <w:pPr>
        <w:pStyle w:val="ListParagraph"/>
        <w:numPr>
          <w:ilvl w:val="0"/>
          <w:numId w:val="23"/>
        </w:numPr>
        <w:rPr>
          <w:spacing w:val="1"/>
        </w:rPr>
      </w:pPr>
      <w:r w:rsidRPr="006A6575">
        <w:rPr>
          <w:spacing w:val="1"/>
        </w:rPr>
        <w:t>Use two or three different sources of information to gain multiple perspectives</w:t>
      </w:r>
    </w:p>
    <w:p w:rsidR="00042B50" w:rsidRPr="00471DC0" w:rsidRDefault="00CF71E5" w:rsidP="00147333">
      <w:pPr>
        <w:pStyle w:val="ListParagraph"/>
        <w:numPr>
          <w:ilvl w:val="0"/>
          <w:numId w:val="23"/>
        </w:numPr>
      </w:pPr>
      <w:r w:rsidRPr="006A6575">
        <w:rPr>
          <w:spacing w:val="1"/>
        </w:rPr>
        <w:t>Gather information relevant to your project objectives, type of relationship, evaluation purpose and the time and resources you have available</w:t>
      </w:r>
      <w:r w:rsidR="003D3285" w:rsidRPr="006A6575">
        <w:rPr>
          <w:spacing w:val="1"/>
        </w:rPr>
        <w:t>.</w:t>
      </w:r>
    </w:p>
    <w:p w:rsidR="00826438" w:rsidRDefault="00826438" w:rsidP="00566B40">
      <w:pPr>
        <w:pStyle w:val="Heading2A"/>
        <w:ind w:right="-740"/>
        <w:jc w:val="left"/>
        <w:rPr>
          <w:spacing w:val="-3"/>
        </w:rPr>
        <w:sectPr w:rsidR="00826438" w:rsidSect="001D0100">
          <w:pgSz w:w="11920" w:h="16840"/>
          <w:pgMar w:top="567" w:right="425" w:bottom="567" w:left="709" w:header="720" w:footer="720" w:gutter="0"/>
          <w:cols w:space="720"/>
        </w:sectPr>
      </w:pPr>
      <w:bookmarkStart w:id="114" w:name="_Toc355103223"/>
      <w:bookmarkStart w:id="115" w:name="_Toc355103395"/>
    </w:p>
    <w:p w:rsidR="00E4792B" w:rsidRDefault="00E00BA1" w:rsidP="00566B40">
      <w:pPr>
        <w:pStyle w:val="Heading2A"/>
        <w:ind w:right="-740"/>
        <w:jc w:val="left"/>
        <w:rPr>
          <w:spacing w:val="-2"/>
          <w:sz w:val="23"/>
          <w:szCs w:val="23"/>
        </w:rPr>
      </w:pPr>
      <w:r>
        <w:rPr>
          <w:spacing w:val="-3"/>
        </w:rPr>
        <w:lastRenderedPageBreak/>
        <w:t>An</w:t>
      </w:r>
      <w:r w:rsidR="00B82AF7">
        <w:rPr>
          <w:spacing w:val="1"/>
        </w:rPr>
        <w:t>a</w:t>
      </w:r>
      <w:r w:rsidR="00B82AF7">
        <w:rPr>
          <w:spacing w:val="-1"/>
          <w:w w:val="99"/>
        </w:rPr>
        <w:t>l</w:t>
      </w:r>
      <w:r w:rsidR="00B82AF7">
        <w:rPr>
          <w:spacing w:val="-1"/>
        </w:rPr>
        <w:t>ys</w:t>
      </w:r>
      <w:r w:rsidR="00B82AF7">
        <w:rPr>
          <w:spacing w:val="4"/>
          <w:w w:val="99"/>
        </w:rPr>
        <w:t>i</w:t>
      </w:r>
      <w:r w:rsidR="00B82AF7">
        <w:rPr>
          <w:spacing w:val="-2"/>
          <w:w w:val="99"/>
        </w:rPr>
        <w:t>n</w:t>
      </w:r>
      <w:r w:rsidR="00B82AF7">
        <w:t xml:space="preserve">g </w:t>
      </w:r>
      <w:r w:rsidR="00B82AF7">
        <w:rPr>
          <w:spacing w:val="4"/>
        </w:rPr>
        <w:t>i</w:t>
      </w:r>
      <w:r w:rsidR="00B82AF7">
        <w:rPr>
          <w:spacing w:val="1"/>
        </w:rPr>
        <w:t>n</w:t>
      </w:r>
      <w:r w:rsidR="00B82AF7">
        <w:rPr>
          <w:spacing w:val="-4"/>
        </w:rPr>
        <w:t>fo</w:t>
      </w:r>
      <w:r w:rsidR="00B82AF7">
        <w:rPr>
          <w:spacing w:val="2"/>
        </w:rPr>
        <w:t>r</w:t>
      </w:r>
      <w:r w:rsidR="00B82AF7">
        <w:rPr>
          <w:spacing w:val="-2"/>
        </w:rPr>
        <w:t>m</w:t>
      </w:r>
      <w:r w:rsidR="00B82AF7">
        <w:rPr>
          <w:spacing w:val="-4"/>
        </w:rPr>
        <w:t>a</w:t>
      </w:r>
      <w:r w:rsidR="00B82AF7">
        <w:rPr>
          <w:spacing w:val="6"/>
        </w:rPr>
        <w:t>t</w:t>
      </w:r>
      <w:r w:rsidR="00B82AF7">
        <w:rPr>
          <w:spacing w:val="-2"/>
        </w:rPr>
        <w:t>i</w:t>
      </w:r>
      <w:r w:rsidR="00B82AF7">
        <w:rPr>
          <w:spacing w:val="-3"/>
        </w:rPr>
        <w:t>o</w:t>
      </w:r>
      <w:r w:rsidR="00B82AF7">
        <w:t>n</w:t>
      </w:r>
      <w:bookmarkEnd w:id="114"/>
      <w:bookmarkEnd w:id="115"/>
    </w:p>
    <w:p w:rsidR="00E4792B" w:rsidRPr="006A6575" w:rsidRDefault="00E4792B" w:rsidP="00471DC0">
      <w:pPr>
        <w:rPr>
          <w:spacing w:val="1"/>
        </w:rPr>
      </w:pPr>
      <w:r w:rsidRPr="006A6575">
        <w:rPr>
          <w:spacing w:val="1"/>
        </w:rPr>
        <w:t>This phase is about analysing the information you have gathered in order to make sense of it.</w:t>
      </w:r>
    </w:p>
    <w:p w:rsidR="00E4792B" w:rsidRPr="006A6575" w:rsidRDefault="00E4792B" w:rsidP="00471DC0">
      <w:pPr>
        <w:rPr>
          <w:spacing w:val="1"/>
        </w:rPr>
      </w:pPr>
      <w:r w:rsidRPr="006A6575">
        <w:rPr>
          <w:spacing w:val="1"/>
        </w:rPr>
        <w:t>This is a critical step toward identifying whether you have made a difference and achieved your desired outcomes.</w:t>
      </w:r>
    </w:p>
    <w:p w:rsidR="00E4792B" w:rsidRPr="006A6575" w:rsidRDefault="00E4792B" w:rsidP="00471DC0">
      <w:pPr>
        <w:rPr>
          <w:spacing w:val="1"/>
        </w:rPr>
      </w:pPr>
      <w:r w:rsidRPr="006A6575">
        <w:rPr>
          <w:spacing w:val="1"/>
        </w:rPr>
        <w:t>You will probably need to analyse information that is both quantitative and qualitative in nature. Quantitative information is essentially numbers, such as test scores, absenteeism figures, or the number of students who meet minimum benchmark standards. Qualitative information, on the other hand, captures people’s views, observations, experiences and perspectives.</w:t>
      </w:r>
    </w:p>
    <w:p w:rsidR="00042B50" w:rsidRPr="006A6575" w:rsidRDefault="00B82AF7" w:rsidP="00471DC0">
      <w:pPr>
        <w:rPr>
          <w:spacing w:val="1"/>
        </w:rPr>
      </w:pPr>
      <w:r w:rsidRPr="006A6575">
        <w:rPr>
          <w:spacing w:val="1"/>
        </w:rPr>
        <w:t>By analysing a variety of information you can paint a clear picture of your program and highlight any measurable improvements it has brought about, as well as capture how stakeholders feel they have benefited.</w:t>
      </w:r>
    </w:p>
    <w:p w:rsidR="00042B50" w:rsidRPr="006A6575" w:rsidRDefault="00B82AF7" w:rsidP="00471DC0">
      <w:pPr>
        <w:rPr>
          <w:spacing w:val="1"/>
        </w:rPr>
      </w:pPr>
      <w:r w:rsidRPr="006A6575">
        <w:rPr>
          <w:spacing w:val="1"/>
        </w:rPr>
        <w:t>Analysing your data by looking for patterns or</w:t>
      </w:r>
      <w:r w:rsidR="00E4792B" w:rsidRPr="006A6575">
        <w:rPr>
          <w:spacing w:val="1"/>
        </w:rPr>
        <w:t xml:space="preserve"> </w:t>
      </w:r>
      <w:r w:rsidRPr="006A6575">
        <w:rPr>
          <w:spacing w:val="1"/>
        </w:rPr>
        <w:t>trends may tell you if your program has been a success and if there are things that you could change to improve your outcomes. For example, if you and your partners run a program to enhance student engagement you could track their outcome performance over time by analysing the changes in attendance or grades.</w:t>
      </w:r>
    </w:p>
    <w:p w:rsidR="00042B50" w:rsidRPr="006A6575" w:rsidRDefault="00B82AF7" w:rsidP="00471DC0">
      <w:pPr>
        <w:rPr>
          <w:spacing w:val="1"/>
        </w:rPr>
      </w:pPr>
      <w:r w:rsidRPr="006A6575">
        <w:rPr>
          <w:spacing w:val="1"/>
        </w:rPr>
        <w:t>To more fully understand the impact of your program, you might also want to analyse feedback from teachers and parents on student attitudes. If you are a business working with a school to provide mentoring support to students, you might like to measure success both in terms of better student engagement and employee attitudes about their employer and work</w:t>
      </w:r>
      <w:r w:rsidR="003D3285" w:rsidRPr="006A6575">
        <w:rPr>
          <w:spacing w:val="1"/>
        </w:rPr>
        <w:t>.</w:t>
      </w:r>
    </w:p>
    <w:p w:rsidR="00042B50" w:rsidRPr="006A6575" w:rsidRDefault="00B82AF7" w:rsidP="003D3285">
      <w:pPr>
        <w:rPr>
          <w:spacing w:val="1"/>
        </w:rPr>
      </w:pPr>
      <w:r w:rsidRPr="006A6575">
        <w:rPr>
          <w:spacing w:val="1"/>
        </w:rPr>
        <w:t xml:space="preserve">The </w:t>
      </w:r>
      <w:r w:rsidR="001D0100" w:rsidRPr="006A6575">
        <w:rPr>
          <w:spacing w:val="1"/>
        </w:rPr>
        <w:t xml:space="preserve">information </w:t>
      </w:r>
      <w:r w:rsidRPr="006A6575">
        <w:rPr>
          <w:spacing w:val="1"/>
        </w:rPr>
        <w:t>below lists some things to keep in mind as you analyse information you have collected.</w:t>
      </w:r>
    </w:p>
    <w:p w:rsidR="00CF71E5" w:rsidRDefault="00CF71E5" w:rsidP="003D3285">
      <w:pPr>
        <w:pStyle w:val="Style1"/>
      </w:pPr>
      <w:r>
        <w:t>Tips</w:t>
      </w:r>
      <w:r>
        <w:rPr>
          <w:spacing w:val="-2"/>
        </w:rPr>
        <w:t xml:space="preserve"> </w:t>
      </w:r>
      <w:r>
        <w:rPr>
          <w:spacing w:val="-1"/>
        </w:rPr>
        <w:t>fo</w:t>
      </w:r>
      <w:r>
        <w:t>r</w:t>
      </w:r>
      <w:r>
        <w:rPr>
          <w:spacing w:val="-1"/>
        </w:rPr>
        <w:t xml:space="preserve"> </w:t>
      </w:r>
      <w:r>
        <w:t>an</w:t>
      </w:r>
      <w:r>
        <w:rPr>
          <w:spacing w:val="2"/>
        </w:rPr>
        <w:t>a</w:t>
      </w:r>
      <w:r>
        <w:t>lys</w:t>
      </w:r>
      <w:r>
        <w:rPr>
          <w:spacing w:val="4"/>
        </w:rPr>
        <w:t>i</w:t>
      </w:r>
      <w:r>
        <w:t>ng</w:t>
      </w:r>
      <w:r>
        <w:rPr>
          <w:spacing w:val="-1"/>
        </w:rPr>
        <w:t xml:space="preserve"> </w:t>
      </w:r>
      <w:r>
        <w:rPr>
          <w:spacing w:val="4"/>
        </w:rPr>
        <w:t>i</w:t>
      </w:r>
      <w:r>
        <w:rPr>
          <w:spacing w:val="3"/>
        </w:rPr>
        <w:t>n</w:t>
      </w:r>
      <w:r>
        <w:rPr>
          <w:spacing w:val="-1"/>
        </w:rPr>
        <w:t>fo</w:t>
      </w:r>
      <w:r>
        <w:rPr>
          <w:spacing w:val="3"/>
        </w:rPr>
        <w:t>r</w:t>
      </w:r>
      <w:r>
        <w:t>m</w:t>
      </w:r>
      <w:r>
        <w:rPr>
          <w:spacing w:val="-1"/>
        </w:rPr>
        <w:t>a</w:t>
      </w:r>
      <w:r>
        <w:rPr>
          <w:spacing w:val="6"/>
        </w:rPr>
        <w:t>t</w:t>
      </w:r>
      <w:r>
        <w:t>i</w:t>
      </w:r>
      <w:r>
        <w:rPr>
          <w:spacing w:val="-1"/>
        </w:rPr>
        <w:t>o</w:t>
      </w:r>
      <w:r>
        <w:t>n</w:t>
      </w:r>
    </w:p>
    <w:p w:rsidR="00CF71E5" w:rsidRPr="006A6575" w:rsidRDefault="00CF71E5" w:rsidP="00147333">
      <w:pPr>
        <w:pStyle w:val="ListParagraph"/>
        <w:numPr>
          <w:ilvl w:val="0"/>
          <w:numId w:val="24"/>
        </w:numPr>
        <w:rPr>
          <w:spacing w:val="1"/>
        </w:rPr>
      </w:pPr>
      <w:r w:rsidRPr="006A6575">
        <w:rPr>
          <w:spacing w:val="1"/>
        </w:rPr>
        <w:t>You can convert your information from words into numbers to make analysis easier. This might be done by categorising responses under a set of headings or themes that capture the relevant aspects of the relationship or project.</w:t>
      </w:r>
    </w:p>
    <w:p w:rsidR="003D3285" w:rsidRPr="006A6575" w:rsidRDefault="00CF71E5" w:rsidP="00147333">
      <w:pPr>
        <w:pStyle w:val="ListParagraph"/>
        <w:numPr>
          <w:ilvl w:val="0"/>
          <w:numId w:val="24"/>
        </w:numPr>
        <w:rPr>
          <w:spacing w:val="1"/>
        </w:rPr>
      </w:pPr>
      <w:r w:rsidRPr="006A6575">
        <w:rPr>
          <w:spacing w:val="1"/>
        </w:rPr>
        <w:t>This approach will allow you to summarise large amounts of information, such as frequencies (counts), per cents or rankings. It also lets you look at more than one characteristic (or ‘variable’) at a time if you want to know how they might be related. For example, you might be interested in looking at how attendance in a program differs for girls and for boys.</w:t>
      </w:r>
    </w:p>
    <w:p w:rsidR="003D3285" w:rsidRPr="006A6575" w:rsidRDefault="00CF71E5" w:rsidP="00147333">
      <w:pPr>
        <w:pStyle w:val="ListParagraph"/>
        <w:numPr>
          <w:ilvl w:val="0"/>
          <w:numId w:val="24"/>
        </w:numPr>
        <w:rPr>
          <w:spacing w:val="1"/>
        </w:rPr>
      </w:pPr>
      <w:r w:rsidRPr="006A6575">
        <w:rPr>
          <w:spacing w:val="1"/>
        </w:rPr>
        <w:t>Depending on the quantity and kind of information collected you can analyse this yourself, seek help from a colleague or partner, an external organisation, or use a statistical software package to help. (These packages can be expensive and require a working knowledge of them</w:t>
      </w:r>
      <w:r w:rsidR="00412DF0" w:rsidRPr="006A6575">
        <w:rPr>
          <w:spacing w:val="1"/>
        </w:rPr>
        <w:t>).</w:t>
      </w:r>
    </w:p>
    <w:p w:rsidR="00CF71E5" w:rsidRPr="006A6575" w:rsidRDefault="00CF71E5" w:rsidP="00147333">
      <w:pPr>
        <w:pStyle w:val="ListParagraph"/>
        <w:numPr>
          <w:ilvl w:val="0"/>
          <w:numId w:val="24"/>
        </w:numPr>
        <w:rPr>
          <w:spacing w:val="1"/>
        </w:rPr>
      </w:pPr>
      <w:r w:rsidRPr="006A6575">
        <w:rPr>
          <w:spacing w:val="1"/>
        </w:rPr>
        <w:t>In some cases you might be able to compare your results with national or state/territory results. However, if you do take this approach, remember that any comparison needs to take into account the context in which the data were collected.</w:t>
      </w:r>
    </w:p>
    <w:p w:rsidR="00CF71E5" w:rsidRPr="006A6575" w:rsidRDefault="00CF71E5" w:rsidP="00147333">
      <w:pPr>
        <w:pStyle w:val="ListParagraph"/>
        <w:numPr>
          <w:ilvl w:val="0"/>
          <w:numId w:val="24"/>
        </w:numPr>
        <w:rPr>
          <w:spacing w:val="1"/>
        </w:rPr>
      </w:pPr>
      <w:r w:rsidRPr="006A6575">
        <w:rPr>
          <w:spacing w:val="1"/>
        </w:rPr>
        <w:t>Patterns, trends and themes can help you answer your evaluation questions, identify any unanticipated outcomes, and reveal possible gaps in your information.</w:t>
      </w:r>
    </w:p>
    <w:p w:rsidR="00CF71E5" w:rsidRPr="006A6575" w:rsidRDefault="00CF71E5" w:rsidP="00147333">
      <w:pPr>
        <w:pStyle w:val="ListParagraph"/>
        <w:numPr>
          <w:ilvl w:val="0"/>
          <w:numId w:val="24"/>
        </w:numPr>
        <w:rPr>
          <w:spacing w:val="1"/>
        </w:rPr>
      </w:pPr>
      <w:r w:rsidRPr="006A6575">
        <w:rPr>
          <w:spacing w:val="1"/>
        </w:rPr>
        <w:t>Sometimes your analysis will involve comparing what people say or write at the beginning of an activity or project with what they say and write afterwards. (Such pre- and post- testing information collection can use quantitative or qualitative data</w:t>
      </w:r>
      <w:r w:rsidR="00412DF0" w:rsidRPr="006A6575">
        <w:rPr>
          <w:spacing w:val="1"/>
        </w:rPr>
        <w:t>)</w:t>
      </w:r>
      <w:r w:rsidRPr="006A6575">
        <w:rPr>
          <w:spacing w:val="1"/>
        </w:rPr>
        <w:t>.</w:t>
      </w:r>
    </w:p>
    <w:p w:rsidR="00CF71E5" w:rsidRPr="006A6575" w:rsidRDefault="00CF71E5" w:rsidP="00147333">
      <w:pPr>
        <w:pStyle w:val="ListParagraph"/>
        <w:numPr>
          <w:ilvl w:val="0"/>
          <w:numId w:val="24"/>
        </w:numPr>
        <w:rPr>
          <w:spacing w:val="1"/>
        </w:rPr>
      </w:pPr>
      <w:r w:rsidRPr="006A6575">
        <w:rPr>
          <w:spacing w:val="1"/>
        </w:rPr>
        <w:t>Your project might even lend itself to more regular collection so consider ways that data can be collected at</w:t>
      </w:r>
      <w:r w:rsidRPr="00CF71E5">
        <w:t xml:space="preserve"> </w:t>
      </w:r>
      <w:r w:rsidRPr="006A6575">
        <w:rPr>
          <w:spacing w:val="1"/>
        </w:rPr>
        <w:t>multiple points during your program and then analysed to best identify your achievements or otherwise.</w:t>
      </w:r>
    </w:p>
    <w:p w:rsidR="00826438" w:rsidRPr="006A6575" w:rsidRDefault="00CF71E5" w:rsidP="003D3285">
      <w:pPr>
        <w:pStyle w:val="ListParagraph"/>
        <w:numPr>
          <w:ilvl w:val="0"/>
          <w:numId w:val="24"/>
        </w:numPr>
        <w:tabs>
          <w:tab w:val="left" w:pos="280"/>
        </w:tabs>
        <w:spacing w:before="15" w:after="0" w:line="280" w:lineRule="exact"/>
        <w:ind w:right="602"/>
        <w:rPr>
          <w:spacing w:val="1"/>
        </w:rPr>
      </w:pPr>
      <w:r w:rsidRPr="006A6575">
        <w:rPr>
          <w:spacing w:val="1"/>
        </w:rPr>
        <w:t>Your analysis should be ‘fit for purpose’, that is, it need only be suitable to provide the evidence that your relationship or program has or has not achieved the desired outcomes. For a one-off project this might be fairly basic pre- and post- comparisons, showing if and how things have changed. For longer-term projects, or where further funding is being sought, you might need more depth to your analysis to identify if there are sufficient measures of success to justify continuing your relationship and project.</w:t>
      </w:r>
      <w:r w:rsidR="00960561" w:rsidRPr="006A6575">
        <w:rPr>
          <w:spacing w:val="1"/>
        </w:rPr>
        <w:t xml:space="preserve"> </w:t>
      </w:r>
    </w:p>
    <w:p w:rsidR="00826438" w:rsidRDefault="00826438" w:rsidP="00826438">
      <w:pPr>
        <w:pStyle w:val="ListParagraph"/>
        <w:tabs>
          <w:tab w:val="left" w:pos="280"/>
        </w:tabs>
        <w:spacing w:before="15" w:after="0" w:line="280" w:lineRule="exact"/>
        <w:ind w:right="602"/>
      </w:pPr>
    </w:p>
    <w:p w:rsidR="00042B50" w:rsidRPr="00CF71E5" w:rsidRDefault="00826438" w:rsidP="003D3285">
      <w:pPr>
        <w:pStyle w:val="Style1"/>
      </w:pPr>
      <w:r>
        <w:t>A</w:t>
      </w:r>
      <w:r w:rsidR="00B82AF7" w:rsidRPr="00CF71E5">
        <w:t>t a glance:</w:t>
      </w:r>
    </w:p>
    <w:p w:rsidR="00042B50" w:rsidRPr="006A6575" w:rsidRDefault="00F25AC9" w:rsidP="003D3285">
      <w:pPr>
        <w:rPr>
          <w:spacing w:val="1"/>
        </w:rPr>
      </w:pPr>
      <w:r w:rsidRPr="00CF71E5">
        <w:t xml:space="preserve">• </w:t>
      </w:r>
      <w:r w:rsidRPr="006A6575">
        <w:rPr>
          <w:spacing w:val="1"/>
        </w:rPr>
        <w:t>Analysing</w:t>
      </w:r>
      <w:r w:rsidR="00B82AF7" w:rsidRPr="006A6575">
        <w:rPr>
          <w:spacing w:val="1"/>
        </w:rPr>
        <w:t xml:space="preserve"> all available information will help you determine if you have achieved your outcomes</w:t>
      </w:r>
    </w:p>
    <w:p w:rsidR="00042B50" w:rsidRPr="006A6575" w:rsidRDefault="00F25AC9" w:rsidP="003D3285">
      <w:pPr>
        <w:rPr>
          <w:spacing w:val="1"/>
        </w:rPr>
      </w:pPr>
      <w:r w:rsidRPr="006A6575">
        <w:rPr>
          <w:spacing w:val="1"/>
        </w:rPr>
        <w:t>• If</w:t>
      </w:r>
      <w:r w:rsidR="00B82AF7" w:rsidRPr="006A6575">
        <w:rPr>
          <w:spacing w:val="1"/>
        </w:rPr>
        <w:t xml:space="preserve"> you’re unsure about analysing lots of quantitative information there are software programs that can help, or someone in the school or business might have the skills to assist</w:t>
      </w:r>
    </w:p>
    <w:p w:rsidR="00042B50" w:rsidRPr="00CF71E5" w:rsidRDefault="00F25AC9" w:rsidP="003D3285">
      <w:r w:rsidRPr="006A6575">
        <w:rPr>
          <w:spacing w:val="1"/>
        </w:rPr>
        <w:t>• Regardless</w:t>
      </w:r>
      <w:r w:rsidR="00B82AF7" w:rsidRPr="006A6575">
        <w:rPr>
          <w:spacing w:val="1"/>
        </w:rPr>
        <w:t xml:space="preserve"> of your approach, make sure the findings relate back to your original question.</w:t>
      </w:r>
    </w:p>
    <w:p w:rsidR="00CF71E5" w:rsidRDefault="00CF71E5" w:rsidP="00566B40">
      <w:pPr>
        <w:pStyle w:val="Heading2A"/>
        <w:ind w:right="-740"/>
        <w:jc w:val="left"/>
        <w:rPr>
          <w:spacing w:val="-3"/>
        </w:rPr>
        <w:sectPr w:rsidR="00CF71E5" w:rsidSect="00826438">
          <w:pgSz w:w="11920" w:h="16840"/>
          <w:pgMar w:top="567" w:right="425" w:bottom="567" w:left="709" w:header="720" w:footer="720" w:gutter="0"/>
          <w:cols w:space="720"/>
        </w:sectPr>
      </w:pPr>
    </w:p>
    <w:p w:rsidR="00CA5DFB" w:rsidRDefault="00B82AF7" w:rsidP="00566B40">
      <w:pPr>
        <w:pStyle w:val="Heading2A"/>
        <w:ind w:right="-740"/>
        <w:jc w:val="left"/>
        <w:rPr>
          <w:b w:val="0"/>
          <w:bCs/>
          <w:position w:val="-3"/>
        </w:rPr>
      </w:pPr>
      <w:bookmarkStart w:id="116" w:name="_Toc355103224"/>
      <w:bookmarkStart w:id="117" w:name="_Toc355103396"/>
      <w:r w:rsidRPr="00CF71E5">
        <w:rPr>
          <w:spacing w:val="-3"/>
        </w:rPr>
        <w:lastRenderedPageBreak/>
        <w:t xml:space="preserve">Using </w:t>
      </w:r>
      <w:r w:rsidR="00CA5DFB" w:rsidRPr="00CF71E5">
        <w:rPr>
          <w:spacing w:val="-3"/>
        </w:rPr>
        <w:t>in</w:t>
      </w:r>
      <w:r w:rsidRPr="00CF71E5">
        <w:rPr>
          <w:spacing w:val="-3"/>
        </w:rPr>
        <w:t>formati</w:t>
      </w:r>
      <w:r>
        <w:rPr>
          <w:spacing w:val="-3"/>
        </w:rPr>
        <w:t>o</w:t>
      </w:r>
      <w:r w:rsidR="00F25AC9" w:rsidRPr="00CF71E5">
        <w:rPr>
          <w:spacing w:val="-3"/>
        </w:rPr>
        <w:t>n</w:t>
      </w:r>
      <w:bookmarkEnd w:id="116"/>
      <w:bookmarkEnd w:id="117"/>
    </w:p>
    <w:p w:rsidR="00F16835" w:rsidRPr="006A6575" w:rsidRDefault="00F16835" w:rsidP="003D3285">
      <w:pPr>
        <w:rPr>
          <w:spacing w:val="1"/>
        </w:rPr>
      </w:pPr>
      <w:r w:rsidRPr="006A6575">
        <w:rPr>
          <w:spacing w:val="1"/>
        </w:rPr>
        <w:t>This phase in the Evaluate to Grow cycle is about sharing your results and making some informed decisions about your school-business relationship and its future directions.</w:t>
      </w:r>
    </w:p>
    <w:p w:rsidR="00F16835" w:rsidRDefault="00F16835" w:rsidP="003D3285">
      <w:pPr>
        <w:pStyle w:val="Heading1"/>
        <w:rPr>
          <w:lang w:val="en-AU"/>
        </w:rPr>
      </w:pPr>
      <w:bookmarkStart w:id="118" w:name="_Toc355103225"/>
      <w:bookmarkStart w:id="119" w:name="_Toc355103397"/>
      <w:bookmarkStart w:id="120" w:name="_Toc355103710"/>
      <w:r>
        <w:rPr>
          <w:lang w:val="en-AU"/>
        </w:rPr>
        <w:t>Sharing your findings</w:t>
      </w:r>
      <w:bookmarkEnd w:id="118"/>
      <w:bookmarkEnd w:id="119"/>
      <w:bookmarkEnd w:id="120"/>
    </w:p>
    <w:p w:rsidR="00F16835" w:rsidRPr="006A6575" w:rsidRDefault="00F16835" w:rsidP="00147333">
      <w:pPr>
        <w:pStyle w:val="ListParagraph"/>
        <w:numPr>
          <w:ilvl w:val="0"/>
          <w:numId w:val="25"/>
        </w:numPr>
        <w:rPr>
          <w:spacing w:val="1"/>
        </w:rPr>
      </w:pPr>
      <w:r w:rsidRPr="006A6575">
        <w:rPr>
          <w:spacing w:val="1"/>
        </w:rPr>
        <w:t>Sharing may be for compliance purposes, but it can also be a valuable opportunity for others to have their say about the evaluation findings.</w:t>
      </w:r>
    </w:p>
    <w:p w:rsidR="00F16835" w:rsidRPr="006A6575" w:rsidRDefault="00F16835" w:rsidP="00147333">
      <w:pPr>
        <w:pStyle w:val="ListParagraph"/>
        <w:numPr>
          <w:ilvl w:val="0"/>
          <w:numId w:val="25"/>
        </w:numPr>
        <w:rPr>
          <w:spacing w:val="1"/>
        </w:rPr>
      </w:pPr>
      <w:r w:rsidRPr="006A6575">
        <w:rPr>
          <w:spacing w:val="1"/>
        </w:rPr>
        <w:t>Sharing may help stakeholders engage with the project, influence the next steps of the school-business relationship or influence the partners to go back and have another look at their analysis.</w:t>
      </w:r>
    </w:p>
    <w:p w:rsidR="00042B50" w:rsidRPr="006A6575" w:rsidRDefault="00B82AF7" w:rsidP="00147333">
      <w:pPr>
        <w:pStyle w:val="ListParagraph"/>
        <w:numPr>
          <w:ilvl w:val="0"/>
          <w:numId w:val="25"/>
        </w:numPr>
        <w:rPr>
          <w:spacing w:val="1"/>
        </w:rPr>
      </w:pPr>
      <w:r w:rsidRPr="006A6575">
        <w:rPr>
          <w:spacing w:val="1"/>
        </w:rPr>
        <w:t>Who you d</w:t>
      </w:r>
      <w:r w:rsidRPr="003D3285">
        <w:rPr>
          <w:spacing w:val="1"/>
        </w:rPr>
        <w:t>e</w:t>
      </w:r>
      <w:r w:rsidRPr="006A6575">
        <w:rPr>
          <w:spacing w:val="1"/>
        </w:rPr>
        <w:t xml:space="preserve">cide </w:t>
      </w:r>
      <w:r w:rsidRPr="003D3285">
        <w:rPr>
          <w:spacing w:val="1"/>
        </w:rPr>
        <w:t>t</w:t>
      </w:r>
      <w:r w:rsidRPr="006A6575">
        <w:rPr>
          <w:spacing w:val="1"/>
        </w:rPr>
        <w:t>o s</w:t>
      </w:r>
      <w:r w:rsidRPr="003D3285">
        <w:rPr>
          <w:spacing w:val="1"/>
        </w:rPr>
        <w:t>h</w:t>
      </w:r>
      <w:r w:rsidRPr="006A6575">
        <w:rPr>
          <w:spacing w:val="1"/>
        </w:rPr>
        <w:t xml:space="preserve">are your findings with, and how you choose </w:t>
      </w:r>
      <w:r w:rsidRPr="003D3285">
        <w:rPr>
          <w:spacing w:val="1"/>
        </w:rPr>
        <w:t>t</w:t>
      </w:r>
      <w:r w:rsidRPr="006A6575">
        <w:rPr>
          <w:spacing w:val="1"/>
        </w:rPr>
        <w:t>o do so, w</w:t>
      </w:r>
      <w:r w:rsidRPr="003D3285">
        <w:rPr>
          <w:spacing w:val="1"/>
        </w:rPr>
        <w:t>il</w:t>
      </w:r>
      <w:r w:rsidRPr="006A6575">
        <w:rPr>
          <w:spacing w:val="1"/>
        </w:rPr>
        <w:t>l de</w:t>
      </w:r>
      <w:r w:rsidRPr="003D3285">
        <w:rPr>
          <w:spacing w:val="1"/>
        </w:rPr>
        <w:t>pe</w:t>
      </w:r>
      <w:r w:rsidRPr="006A6575">
        <w:rPr>
          <w:spacing w:val="1"/>
        </w:rPr>
        <w:t>nd</w:t>
      </w:r>
      <w:r w:rsidR="003D3285" w:rsidRPr="006A6575">
        <w:rPr>
          <w:spacing w:val="1"/>
        </w:rPr>
        <w:t xml:space="preserve"> </w:t>
      </w:r>
      <w:r w:rsidRPr="006A6575">
        <w:rPr>
          <w:spacing w:val="1"/>
        </w:rPr>
        <w:t>on the ex</w:t>
      </w:r>
      <w:r w:rsidRPr="003D3285">
        <w:rPr>
          <w:spacing w:val="1"/>
        </w:rPr>
        <w:t>pe</w:t>
      </w:r>
      <w:r w:rsidRPr="006A6575">
        <w:rPr>
          <w:spacing w:val="1"/>
        </w:rPr>
        <w:t xml:space="preserve">ctations of </w:t>
      </w:r>
      <w:r w:rsidRPr="003D3285">
        <w:rPr>
          <w:spacing w:val="1"/>
        </w:rPr>
        <w:t>e</w:t>
      </w:r>
      <w:r w:rsidRPr="006A6575">
        <w:rPr>
          <w:spacing w:val="1"/>
        </w:rPr>
        <w:t>ach party in the relationship and on your r</w:t>
      </w:r>
      <w:r w:rsidRPr="003D3285">
        <w:rPr>
          <w:spacing w:val="1"/>
        </w:rPr>
        <w:t>e</w:t>
      </w:r>
      <w:r w:rsidRPr="006A6575">
        <w:rPr>
          <w:spacing w:val="1"/>
        </w:rPr>
        <w:t>ason for evaluating in the first place.</w:t>
      </w:r>
    </w:p>
    <w:p w:rsidR="00042B50" w:rsidRPr="006A6575" w:rsidRDefault="00B82AF7" w:rsidP="00147333">
      <w:pPr>
        <w:pStyle w:val="ListParagraph"/>
        <w:numPr>
          <w:ilvl w:val="0"/>
          <w:numId w:val="25"/>
        </w:numPr>
        <w:rPr>
          <w:spacing w:val="1"/>
        </w:rPr>
      </w:pPr>
      <w:r w:rsidRPr="003D3285">
        <w:rPr>
          <w:spacing w:val="1"/>
        </w:rPr>
        <w:t>I</w:t>
      </w:r>
      <w:r w:rsidRPr="006A6575">
        <w:rPr>
          <w:spacing w:val="1"/>
        </w:rPr>
        <w:t>f funding is involv</w:t>
      </w:r>
      <w:r w:rsidRPr="003D3285">
        <w:rPr>
          <w:spacing w:val="1"/>
        </w:rPr>
        <w:t>e</w:t>
      </w:r>
      <w:r w:rsidRPr="006A6575">
        <w:rPr>
          <w:spacing w:val="1"/>
        </w:rPr>
        <w:t>d and you n</w:t>
      </w:r>
      <w:r w:rsidRPr="003D3285">
        <w:rPr>
          <w:spacing w:val="1"/>
        </w:rPr>
        <w:t>ee</w:t>
      </w:r>
      <w:r w:rsidRPr="006A6575">
        <w:rPr>
          <w:spacing w:val="1"/>
        </w:rPr>
        <w:t xml:space="preserve">d </w:t>
      </w:r>
      <w:r w:rsidRPr="003D3285">
        <w:rPr>
          <w:spacing w:val="1"/>
        </w:rPr>
        <w:t>t</w:t>
      </w:r>
      <w:r w:rsidRPr="006A6575">
        <w:rPr>
          <w:spacing w:val="1"/>
        </w:rPr>
        <w:t>o satisfy a group or organisation, you’</w:t>
      </w:r>
      <w:r w:rsidRPr="003D3285">
        <w:rPr>
          <w:spacing w:val="1"/>
        </w:rPr>
        <w:t>l</w:t>
      </w:r>
      <w:r w:rsidRPr="006A6575">
        <w:rPr>
          <w:spacing w:val="1"/>
        </w:rPr>
        <w:t>l n</w:t>
      </w:r>
      <w:r w:rsidRPr="003D3285">
        <w:rPr>
          <w:spacing w:val="1"/>
        </w:rPr>
        <w:t>ee</w:t>
      </w:r>
      <w:r w:rsidRPr="006A6575">
        <w:rPr>
          <w:spacing w:val="1"/>
        </w:rPr>
        <w:t xml:space="preserve">d </w:t>
      </w:r>
      <w:r w:rsidRPr="003D3285">
        <w:rPr>
          <w:spacing w:val="1"/>
        </w:rPr>
        <w:t>t</w:t>
      </w:r>
      <w:r w:rsidRPr="006A6575">
        <w:rPr>
          <w:spacing w:val="1"/>
        </w:rPr>
        <w:t>o wri</w:t>
      </w:r>
      <w:r w:rsidRPr="003D3285">
        <w:rPr>
          <w:spacing w:val="1"/>
        </w:rPr>
        <w:t>t</w:t>
      </w:r>
      <w:r w:rsidRPr="006A6575">
        <w:rPr>
          <w:spacing w:val="1"/>
        </w:rPr>
        <w:t>e</w:t>
      </w:r>
      <w:r w:rsidR="003D3285" w:rsidRPr="006A6575">
        <w:rPr>
          <w:spacing w:val="1"/>
        </w:rPr>
        <w:t xml:space="preserve"> </w:t>
      </w:r>
      <w:r w:rsidRPr="006A6575">
        <w:rPr>
          <w:spacing w:val="1"/>
        </w:rPr>
        <w:t>up your evaluation findings with t</w:t>
      </w:r>
      <w:r w:rsidRPr="003D3285">
        <w:rPr>
          <w:spacing w:val="1"/>
        </w:rPr>
        <w:t>h</w:t>
      </w:r>
      <w:r w:rsidRPr="006A6575">
        <w:rPr>
          <w:spacing w:val="1"/>
        </w:rPr>
        <w:t>at audi</w:t>
      </w:r>
      <w:r w:rsidRPr="003D3285">
        <w:rPr>
          <w:spacing w:val="1"/>
        </w:rPr>
        <w:t>e</w:t>
      </w:r>
      <w:r w:rsidRPr="006A6575">
        <w:rPr>
          <w:spacing w:val="1"/>
        </w:rPr>
        <w:t>nce in min</w:t>
      </w:r>
      <w:r w:rsidRPr="003D3285">
        <w:rPr>
          <w:spacing w:val="1"/>
        </w:rPr>
        <w:t>d</w:t>
      </w:r>
      <w:r w:rsidRPr="006A6575">
        <w:rPr>
          <w:spacing w:val="1"/>
        </w:rPr>
        <w:t>.</w:t>
      </w:r>
    </w:p>
    <w:p w:rsidR="00042B50" w:rsidRPr="006A6575" w:rsidRDefault="00B82AF7" w:rsidP="00147333">
      <w:pPr>
        <w:pStyle w:val="ListParagraph"/>
        <w:numPr>
          <w:ilvl w:val="0"/>
          <w:numId w:val="25"/>
        </w:numPr>
        <w:rPr>
          <w:spacing w:val="1"/>
        </w:rPr>
      </w:pPr>
      <w:r w:rsidRPr="003D3285">
        <w:rPr>
          <w:spacing w:val="1"/>
        </w:rPr>
        <w:t>I</w:t>
      </w:r>
      <w:r w:rsidRPr="006A6575">
        <w:rPr>
          <w:spacing w:val="1"/>
        </w:rPr>
        <w:t xml:space="preserve">f you want </w:t>
      </w:r>
      <w:r w:rsidRPr="003D3285">
        <w:rPr>
          <w:spacing w:val="1"/>
        </w:rPr>
        <w:t>t</w:t>
      </w:r>
      <w:r w:rsidRPr="006A6575">
        <w:rPr>
          <w:spacing w:val="1"/>
        </w:rPr>
        <w:t>o show the world w</w:t>
      </w:r>
      <w:r w:rsidRPr="003D3285">
        <w:rPr>
          <w:spacing w:val="1"/>
        </w:rPr>
        <w:t>h</w:t>
      </w:r>
      <w:r w:rsidRPr="006A6575">
        <w:rPr>
          <w:spacing w:val="1"/>
        </w:rPr>
        <w:t>at a gr</w:t>
      </w:r>
      <w:r w:rsidRPr="003D3285">
        <w:rPr>
          <w:spacing w:val="1"/>
        </w:rPr>
        <w:t>e</w:t>
      </w:r>
      <w:r w:rsidRPr="006A6575">
        <w:rPr>
          <w:spacing w:val="1"/>
        </w:rPr>
        <w:t xml:space="preserve">at relationship you </w:t>
      </w:r>
      <w:r w:rsidRPr="003D3285">
        <w:rPr>
          <w:spacing w:val="1"/>
        </w:rPr>
        <w:t>h</w:t>
      </w:r>
      <w:r w:rsidRPr="006A6575">
        <w:rPr>
          <w:spacing w:val="1"/>
        </w:rPr>
        <w:t>ave th</w:t>
      </w:r>
      <w:r w:rsidRPr="003D3285">
        <w:rPr>
          <w:spacing w:val="1"/>
        </w:rPr>
        <w:t>e</w:t>
      </w:r>
      <w:r w:rsidRPr="006A6575">
        <w:rPr>
          <w:spacing w:val="1"/>
        </w:rPr>
        <w:t>n the findings can</w:t>
      </w:r>
      <w:r w:rsidR="003D3285" w:rsidRPr="006A6575">
        <w:rPr>
          <w:spacing w:val="1"/>
        </w:rPr>
        <w:t xml:space="preserve"> </w:t>
      </w:r>
      <w:r w:rsidRPr="006A6575">
        <w:rPr>
          <w:spacing w:val="1"/>
        </w:rPr>
        <w:t xml:space="preserve">be </w:t>
      </w:r>
      <w:r w:rsidRPr="003D3285">
        <w:rPr>
          <w:spacing w:val="1"/>
        </w:rPr>
        <w:t>m</w:t>
      </w:r>
      <w:r w:rsidRPr="006A6575">
        <w:rPr>
          <w:spacing w:val="1"/>
        </w:rPr>
        <w:t>ade public. For example, you could put a sum</w:t>
      </w:r>
      <w:r w:rsidRPr="003D3285">
        <w:rPr>
          <w:spacing w:val="1"/>
        </w:rPr>
        <w:t>m</w:t>
      </w:r>
      <w:r w:rsidRPr="006A6575">
        <w:rPr>
          <w:spacing w:val="1"/>
        </w:rPr>
        <w:t>ary on the school and busin</w:t>
      </w:r>
      <w:r w:rsidRPr="003D3285">
        <w:rPr>
          <w:spacing w:val="1"/>
        </w:rPr>
        <w:t>e</w:t>
      </w:r>
      <w:r w:rsidRPr="006A6575">
        <w:rPr>
          <w:spacing w:val="1"/>
        </w:rPr>
        <w:t>ss websi</w:t>
      </w:r>
      <w:r w:rsidRPr="003D3285">
        <w:rPr>
          <w:spacing w:val="1"/>
        </w:rPr>
        <w:t>te</w:t>
      </w:r>
      <w:r w:rsidRPr="006A6575">
        <w:rPr>
          <w:spacing w:val="1"/>
        </w:rPr>
        <w:t>s or in your r</w:t>
      </w:r>
      <w:r w:rsidRPr="003D3285">
        <w:rPr>
          <w:spacing w:val="1"/>
        </w:rPr>
        <w:t>e</w:t>
      </w:r>
      <w:r w:rsidRPr="006A6575">
        <w:rPr>
          <w:spacing w:val="1"/>
        </w:rPr>
        <w:t>s</w:t>
      </w:r>
      <w:r w:rsidRPr="003D3285">
        <w:rPr>
          <w:spacing w:val="1"/>
        </w:rPr>
        <w:t>pe</w:t>
      </w:r>
      <w:r w:rsidRPr="006A6575">
        <w:rPr>
          <w:spacing w:val="1"/>
        </w:rPr>
        <w:t>ctive newslet</w:t>
      </w:r>
      <w:r w:rsidRPr="003D3285">
        <w:rPr>
          <w:spacing w:val="1"/>
        </w:rPr>
        <w:t>t</w:t>
      </w:r>
      <w:r w:rsidRPr="006A6575">
        <w:rPr>
          <w:spacing w:val="1"/>
        </w:rPr>
        <w:t>ers or annual re</w:t>
      </w:r>
      <w:r w:rsidRPr="003D3285">
        <w:rPr>
          <w:spacing w:val="1"/>
        </w:rPr>
        <w:t>p</w:t>
      </w:r>
      <w:r w:rsidRPr="006A6575">
        <w:rPr>
          <w:spacing w:val="1"/>
        </w:rPr>
        <w:t>orts.</w:t>
      </w:r>
    </w:p>
    <w:p w:rsidR="00042B50" w:rsidRPr="006A6575" w:rsidRDefault="00B82AF7" w:rsidP="00147333">
      <w:pPr>
        <w:pStyle w:val="ListParagraph"/>
        <w:numPr>
          <w:ilvl w:val="0"/>
          <w:numId w:val="25"/>
        </w:numPr>
        <w:rPr>
          <w:spacing w:val="1"/>
        </w:rPr>
      </w:pPr>
      <w:r w:rsidRPr="006A6575">
        <w:rPr>
          <w:spacing w:val="1"/>
        </w:rPr>
        <w:t>If your relationship is informal then you might present your findings verbally so all parties know how the collaboration is going.</w:t>
      </w:r>
    </w:p>
    <w:p w:rsidR="00042B50" w:rsidRDefault="00F16835" w:rsidP="003D3285">
      <w:pPr>
        <w:pStyle w:val="Heading1"/>
      </w:pPr>
      <w:bookmarkStart w:id="121" w:name="_Toc355103226"/>
      <w:bookmarkStart w:id="122" w:name="_Toc355103398"/>
      <w:bookmarkStart w:id="123" w:name="_Toc355103711"/>
      <w:r>
        <w:t>M</w:t>
      </w:r>
      <w:r w:rsidR="00B82AF7">
        <w:t>a</w:t>
      </w:r>
      <w:r w:rsidR="00B82AF7">
        <w:rPr>
          <w:spacing w:val="7"/>
        </w:rPr>
        <w:t>k</w:t>
      </w:r>
      <w:r w:rsidR="00B82AF7">
        <w:rPr>
          <w:spacing w:val="3"/>
        </w:rPr>
        <w:t>i</w:t>
      </w:r>
      <w:r w:rsidR="00B82AF7">
        <w:rPr>
          <w:spacing w:val="-1"/>
        </w:rPr>
        <w:t>n</w:t>
      </w:r>
      <w:r w:rsidR="00B82AF7">
        <w:t>g</w:t>
      </w:r>
      <w:r w:rsidR="00B82AF7">
        <w:rPr>
          <w:spacing w:val="24"/>
        </w:rPr>
        <w:t xml:space="preserve"> </w:t>
      </w:r>
      <w:r w:rsidR="00B82AF7">
        <w:rPr>
          <w:spacing w:val="3"/>
        </w:rPr>
        <w:t>i</w:t>
      </w:r>
      <w:r w:rsidR="00B82AF7">
        <w:rPr>
          <w:spacing w:val="2"/>
        </w:rPr>
        <w:t>n</w:t>
      </w:r>
      <w:r w:rsidR="00B82AF7">
        <w:rPr>
          <w:spacing w:val="-3"/>
        </w:rPr>
        <w:t>fo</w:t>
      </w:r>
      <w:r w:rsidR="00B82AF7">
        <w:rPr>
          <w:spacing w:val="3"/>
        </w:rPr>
        <w:t>r</w:t>
      </w:r>
      <w:r w:rsidR="00B82AF7">
        <w:rPr>
          <w:spacing w:val="-2"/>
        </w:rPr>
        <w:t>m</w:t>
      </w:r>
      <w:r w:rsidR="00B82AF7">
        <w:rPr>
          <w:spacing w:val="2"/>
        </w:rPr>
        <w:t>e</w:t>
      </w:r>
      <w:r w:rsidR="00B82AF7">
        <w:t>d</w:t>
      </w:r>
      <w:r w:rsidR="00B82AF7">
        <w:rPr>
          <w:spacing w:val="-2"/>
        </w:rPr>
        <w:t xml:space="preserve"> d</w:t>
      </w:r>
      <w:r w:rsidR="00B82AF7">
        <w:rPr>
          <w:spacing w:val="2"/>
        </w:rPr>
        <w:t>e</w:t>
      </w:r>
      <w:r w:rsidR="00B82AF7">
        <w:rPr>
          <w:spacing w:val="-1"/>
        </w:rPr>
        <w:t>c</w:t>
      </w:r>
      <w:r w:rsidR="00B82AF7">
        <w:rPr>
          <w:spacing w:val="2"/>
        </w:rPr>
        <w:t>i</w:t>
      </w:r>
      <w:r w:rsidR="00B82AF7">
        <w:t>s</w:t>
      </w:r>
      <w:r w:rsidR="00B82AF7">
        <w:rPr>
          <w:spacing w:val="-1"/>
        </w:rPr>
        <w:t>i</w:t>
      </w:r>
      <w:r w:rsidR="00B82AF7">
        <w:rPr>
          <w:spacing w:val="-2"/>
        </w:rPr>
        <w:t>o</w:t>
      </w:r>
      <w:r w:rsidR="00B82AF7">
        <w:rPr>
          <w:spacing w:val="-1"/>
        </w:rPr>
        <w:t>n</w:t>
      </w:r>
      <w:r w:rsidR="00B82AF7">
        <w:t>s</w:t>
      </w:r>
      <w:bookmarkEnd w:id="121"/>
      <w:bookmarkEnd w:id="122"/>
      <w:bookmarkEnd w:id="123"/>
    </w:p>
    <w:p w:rsidR="00042B50" w:rsidRPr="006A6575" w:rsidRDefault="00B82AF7" w:rsidP="003D3285">
      <w:pPr>
        <w:rPr>
          <w:spacing w:val="1"/>
        </w:rPr>
      </w:pPr>
      <w:r w:rsidRPr="006A6575">
        <w:rPr>
          <w:spacing w:val="1"/>
        </w:rPr>
        <w:t>You’ve conducted your evaluation, shared your findings and are now in a position to make informed decisions about whether to go on as you are, or to make changes to your project, relationship or both.</w:t>
      </w:r>
    </w:p>
    <w:p w:rsidR="00042B50" w:rsidRPr="006A6575" w:rsidRDefault="00B82AF7" w:rsidP="003D3285">
      <w:pPr>
        <w:rPr>
          <w:spacing w:val="1"/>
        </w:rPr>
      </w:pPr>
      <w:r w:rsidRPr="006A6575">
        <w:rPr>
          <w:spacing w:val="1"/>
        </w:rPr>
        <w:t>For</w:t>
      </w:r>
      <w:r w:rsidR="00026C30" w:rsidRPr="006A6575">
        <w:rPr>
          <w:spacing w:val="1"/>
        </w:rPr>
        <w:t xml:space="preserve"> </w:t>
      </w:r>
      <w:r w:rsidRPr="006A6575">
        <w:rPr>
          <w:spacing w:val="1"/>
        </w:rPr>
        <w:t>example,</w:t>
      </w:r>
      <w:r w:rsidR="00026C30" w:rsidRPr="006A6575">
        <w:rPr>
          <w:spacing w:val="1"/>
        </w:rPr>
        <w:t xml:space="preserve"> </w:t>
      </w:r>
      <w:r w:rsidRPr="006A6575">
        <w:rPr>
          <w:spacing w:val="1"/>
        </w:rPr>
        <w:t>an</w:t>
      </w:r>
      <w:r w:rsidR="00026C30" w:rsidRPr="006A6575">
        <w:rPr>
          <w:spacing w:val="1"/>
        </w:rPr>
        <w:t xml:space="preserve"> </w:t>
      </w:r>
      <w:r w:rsidRPr="006A6575">
        <w:rPr>
          <w:spacing w:val="1"/>
        </w:rPr>
        <w:t>evaluation</w:t>
      </w:r>
      <w:r w:rsidR="00026C30" w:rsidRPr="006A6575">
        <w:rPr>
          <w:spacing w:val="1"/>
        </w:rPr>
        <w:t xml:space="preserve"> </w:t>
      </w:r>
      <w:r w:rsidRPr="006A6575">
        <w:rPr>
          <w:spacing w:val="1"/>
        </w:rPr>
        <w:t>might</w:t>
      </w:r>
      <w:r w:rsidR="00026C30" w:rsidRPr="006A6575">
        <w:rPr>
          <w:spacing w:val="1"/>
        </w:rPr>
        <w:t xml:space="preserve"> </w:t>
      </w:r>
      <w:r w:rsidRPr="006A6575">
        <w:rPr>
          <w:spacing w:val="1"/>
        </w:rPr>
        <w:t>show</w:t>
      </w:r>
      <w:r w:rsidR="00026C30" w:rsidRPr="006A6575">
        <w:rPr>
          <w:spacing w:val="1"/>
        </w:rPr>
        <w:t xml:space="preserve"> </w:t>
      </w:r>
      <w:r w:rsidRPr="006A6575">
        <w:rPr>
          <w:spacing w:val="1"/>
        </w:rPr>
        <w:t>that</w:t>
      </w:r>
      <w:r w:rsidR="00026C30" w:rsidRPr="006A6575">
        <w:rPr>
          <w:spacing w:val="1"/>
        </w:rPr>
        <w:t xml:space="preserve"> </w:t>
      </w:r>
      <w:r w:rsidRPr="006A6575">
        <w:rPr>
          <w:spacing w:val="1"/>
        </w:rPr>
        <w:t>your</w:t>
      </w:r>
      <w:r w:rsidR="00026C30" w:rsidRPr="006A6575">
        <w:rPr>
          <w:spacing w:val="1"/>
        </w:rPr>
        <w:t xml:space="preserve"> </w:t>
      </w:r>
      <w:r w:rsidRPr="006A6575">
        <w:rPr>
          <w:spacing w:val="1"/>
        </w:rPr>
        <w:t>school</w:t>
      </w:r>
      <w:r w:rsidR="00026C30" w:rsidRPr="006A6575">
        <w:rPr>
          <w:spacing w:val="1"/>
        </w:rPr>
        <w:t xml:space="preserve"> </w:t>
      </w:r>
      <w:r w:rsidRPr="006A6575">
        <w:rPr>
          <w:spacing w:val="1"/>
        </w:rPr>
        <w:t>or</w:t>
      </w:r>
      <w:r w:rsidR="00026C30" w:rsidRPr="006A6575">
        <w:rPr>
          <w:spacing w:val="1"/>
        </w:rPr>
        <w:t xml:space="preserve"> </w:t>
      </w:r>
      <w:r w:rsidRPr="006A6575">
        <w:rPr>
          <w:spacing w:val="1"/>
        </w:rPr>
        <w:t>business should continue to work collaboratively with the same partner but on a new challenge or opportunity. Or an evaluation might show that a similar activity could be carried out but with a different school or business.</w:t>
      </w:r>
    </w:p>
    <w:p w:rsidR="00042B50" w:rsidRPr="006A6575" w:rsidRDefault="00B82AF7" w:rsidP="003D3285">
      <w:pPr>
        <w:rPr>
          <w:spacing w:val="1"/>
        </w:rPr>
      </w:pPr>
      <w:r w:rsidRPr="006A6575">
        <w:rPr>
          <w:spacing w:val="1"/>
        </w:rPr>
        <w:t>This is the point where you and your partners need to talk openly about the future of the project and the relationships itself.</w:t>
      </w:r>
    </w:p>
    <w:p w:rsidR="00042B50" w:rsidRPr="006A6575" w:rsidRDefault="00B82AF7" w:rsidP="003D3285">
      <w:pPr>
        <w:rPr>
          <w:spacing w:val="1"/>
        </w:rPr>
      </w:pPr>
      <w:r w:rsidRPr="006A6575">
        <w:rPr>
          <w:spacing w:val="1"/>
        </w:rPr>
        <w:t>Below are some examples of questions that could guide this stage in your evaluation.</w:t>
      </w:r>
    </w:p>
    <w:p w:rsidR="00B21EBE" w:rsidRPr="00B21EBE" w:rsidRDefault="00B21EBE" w:rsidP="003D3285">
      <w:pPr>
        <w:pStyle w:val="Style1"/>
      </w:pPr>
      <w:r w:rsidRPr="00B21EBE">
        <w:t>S</w:t>
      </w:r>
      <w:r w:rsidRPr="00B21EBE">
        <w:rPr>
          <w:spacing w:val="1"/>
        </w:rPr>
        <w:t>a</w:t>
      </w:r>
      <w:r w:rsidRPr="00B21EBE">
        <w:rPr>
          <w:spacing w:val="-1"/>
        </w:rPr>
        <w:t>m</w:t>
      </w:r>
      <w:r w:rsidRPr="00B21EBE">
        <w:t>ple</w:t>
      </w:r>
      <w:r w:rsidRPr="00B21EBE">
        <w:rPr>
          <w:spacing w:val="-1"/>
        </w:rPr>
        <w:t xml:space="preserve"> </w:t>
      </w:r>
      <w:r w:rsidRPr="00B21EBE">
        <w:rPr>
          <w:spacing w:val="-2"/>
        </w:rPr>
        <w:t>q</w:t>
      </w:r>
      <w:r w:rsidRPr="00B21EBE">
        <w:rPr>
          <w:spacing w:val="-1"/>
        </w:rPr>
        <w:t>u</w:t>
      </w:r>
      <w:r w:rsidRPr="00B21EBE">
        <w:rPr>
          <w:spacing w:val="3"/>
        </w:rPr>
        <w:t>e</w:t>
      </w:r>
      <w:r w:rsidRPr="00B21EBE">
        <w:rPr>
          <w:spacing w:val="1"/>
        </w:rPr>
        <w:t>s</w:t>
      </w:r>
      <w:r w:rsidRPr="00B21EBE">
        <w:rPr>
          <w:spacing w:val="6"/>
        </w:rPr>
        <w:t>t</w:t>
      </w:r>
      <w:r w:rsidRPr="00B21EBE">
        <w:rPr>
          <w:spacing w:val="1"/>
        </w:rPr>
        <w:t>i</w:t>
      </w:r>
      <w:r w:rsidRPr="00B21EBE">
        <w:rPr>
          <w:spacing w:val="-1"/>
        </w:rPr>
        <w:t>o</w:t>
      </w:r>
      <w:r w:rsidRPr="00B21EBE">
        <w:rPr>
          <w:spacing w:val="1"/>
        </w:rPr>
        <w:t>n</w:t>
      </w:r>
      <w:r w:rsidRPr="00B21EBE">
        <w:t>s</w:t>
      </w:r>
      <w:r w:rsidRPr="00B21EBE">
        <w:rPr>
          <w:spacing w:val="-1"/>
        </w:rPr>
        <w:t xml:space="preserve"> </w:t>
      </w:r>
      <w:r w:rsidRPr="00B21EBE">
        <w:rPr>
          <w:spacing w:val="1"/>
        </w:rPr>
        <w:t>t</w:t>
      </w:r>
      <w:r w:rsidRPr="00B21EBE">
        <w:t xml:space="preserve">o </w:t>
      </w:r>
      <w:r w:rsidRPr="00B21EBE">
        <w:rPr>
          <w:spacing w:val="2"/>
        </w:rPr>
        <w:t>a</w:t>
      </w:r>
      <w:r w:rsidRPr="00B21EBE">
        <w:t xml:space="preserve">sk </w:t>
      </w:r>
      <w:r w:rsidRPr="00B21EBE">
        <w:rPr>
          <w:spacing w:val="-1"/>
        </w:rPr>
        <w:t>a</w:t>
      </w:r>
      <w:r w:rsidRPr="00B21EBE">
        <w:t xml:space="preserve">t </w:t>
      </w:r>
      <w:r w:rsidRPr="00B21EBE">
        <w:rPr>
          <w:spacing w:val="1"/>
        </w:rPr>
        <w:t>t</w:t>
      </w:r>
      <w:r w:rsidRPr="00B21EBE">
        <w:rPr>
          <w:spacing w:val="4"/>
        </w:rPr>
        <w:t>h</w:t>
      </w:r>
      <w:r w:rsidRPr="00B21EBE">
        <w:rPr>
          <w:spacing w:val="3"/>
        </w:rPr>
        <w:t>i</w:t>
      </w:r>
      <w:r w:rsidRPr="00B21EBE">
        <w:t>s</w:t>
      </w:r>
      <w:r w:rsidRPr="00B21EBE">
        <w:rPr>
          <w:spacing w:val="-1"/>
        </w:rPr>
        <w:t xml:space="preserve"> </w:t>
      </w:r>
      <w:r w:rsidRPr="00B21EBE">
        <w:rPr>
          <w:spacing w:val="1"/>
        </w:rPr>
        <w:t>s</w:t>
      </w:r>
      <w:r w:rsidRPr="00B21EBE">
        <w:rPr>
          <w:spacing w:val="3"/>
        </w:rPr>
        <w:t>t</w:t>
      </w:r>
      <w:r w:rsidRPr="00B21EBE">
        <w:rPr>
          <w:spacing w:val="2"/>
        </w:rPr>
        <w:t>a</w:t>
      </w:r>
      <w:r w:rsidRPr="00B21EBE">
        <w:rPr>
          <w:spacing w:val="-1"/>
        </w:rPr>
        <w:t>g</w:t>
      </w:r>
      <w:r w:rsidRPr="00B21EBE">
        <w:t>e</w:t>
      </w:r>
      <w:r w:rsidRPr="00B21EBE">
        <w:rPr>
          <w:spacing w:val="-1"/>
        </w:rPr>
        <w:t xml:space="preserve"> </w:t>
      </w:r>
      <w:r w:rsidRPr="00B21EBE">
        <w:rPr>
          <w:spacing w:val="4"/>
        </w:rPr>
        <w:t>i</w:t>
      </w:r>
      <w:r w:rsidRPr="00B21EBE">
        <w:t>n</w:t>
      </w:r>
      <w:r w:rsidRPr="00B21EBE">
        <w:rPr>
          <w:spacing w:val="-1"/>
        </w:rPr>
        <w:t xml:space="preserve"> </w:t>
      </w:r>
      <w:r w:rsidRPr="00B21EBE">
        <w:rPr>
          <w:spacing w:val="-3"/>
        </w:rPr>
        <w:t>y</w:t>
      </w:r>
      <w:r w:rsidRPr="00B21EBE">
        <w:rPr>
          <w:spacing w:val="-1"/>
        </w:rPr>
        <w:t>o</w:t>
      </w:r>
      <w:r w:rsidRPr="00B21EBE">
        <w:rPr>
          <w:spacing w:val="2"/>
        </w:rPr>
        <w:t>u</w:t>
      </w:r>
      <w:r w:rsidRPr="00B21EBE">
        <w:t>r</w:t>
      </w:r>
      <w:r w:rsidRPr="00B21EBE">
        <w:rPr>
          <w:spacing w:val="-1"/>
        </w:rPr>
        <w:t xml:space="preserve"> e</w:t>
      </w:r>
      <w:r w:rsidRPr="00B21EBE">
        <w:rPr>
          <w:spacing w:val="-2"/>
        </w:rPr>
        <w:t>v</w:t>
      </w:r>
      <w:r w:rsidRPr="00B21EBE">
        <w:rPr>
          <w:spacing w:val="2"/>
        </w:rPr>
        <w:t>a</w:t>
      </w:r>
      <w:r w:rsidRPr="00B21EBE">
        <w:rPr>
          <w:spacing w:val="-1"/>
        </w:rPr>
        <w:t>lua</w:t>
      </w:r>
      <w:r w:rsidRPr="00B21EBE">
        <w:rPr>
          <w:spacing w:val="6"/>
        </w:rPr>
        <w:t>t</w:t>
      </w:r>
      <w:r w:rsidRPr="00B21EBE">
        <w:rPr>
          <w:spacing w:val="1"/>
        </w:rPr>
        <w:t>i</w:t>
      </w:r>
      <w:r w:rsidRPr="00B21EBE">
        <w:rPr>
          <w:spacing w:val="-1"/>
        </w:rPr>
        <w:t>o</w:t>
      </w:r>
      <w:r w:rsidRPr="00B21EBE">
        <w:rPr>
          <w:spacing w:val="-3"/>
        </w:rPr>
        <w:t>n</w:t>
      </w:r>
      <w:r w:rsidRPr="00B21EBE">
        <w:t>:</w:t>
      </w:r>
    </w:p>
    <w:p w:rsidR="00B21EBE" w:rsidRPr="006A6575" w:rsidRDefault="00B21EBE" w:rsidP="00147333">
      <w:pPr>
        <w:pStyle w:val="ListParagraph"/>
        <w:numPr>
          <w:ilvl w:val="0"/>
          <w:numId w:val="26"/>
        </w:numPr>
        <w:rPr>
          <w:spacing w:val="1"/>
        </w:rPr>
      </w:pPr>
      <w:r w:rsidRPr="006A6575">
        <w:rPr>
          <w:spacing w:val="1"/>
        </w:rPr>
        <w:t>W</w:t>
      </w:r>
      <w:r w:rsidRPr="003D3285">
        <w:rPr>
          <w:spacing w:val="1"/>
        </w:rPr>
        <w:t>il</w:t>
      </w:r>
      <w:r w:rsidRPr="006A6575">
        <w:rPr>
          <w:spacing w:val="1"/>
        </w:rPr>
        <w:t>l y</w:t>
      </w:r>
      <w:r w:rsidRPr="003D3285">
        <w:rPr>
          <w:spacing w:val="1"/>
        </w:rPr>
        <w:t>o</w:t>
      </w:r>
      <w:r w:rsidRPr="006A6575">
        <w:rPr>
          <w:spacing w:val="1"/>
        </w:rPr>
        <w:t>u c</w:t>
      </w:r>
      <w:r w:rsidRPr="003D3285">
        <w:rPr>
          <w:spacing w:val="1"/>
        </w:rPr>
        <w:t>o</w:t>
      </w:r>
      <w:r w:rsidRPr="006A6575">
        <w:rPr>
          <w:spacing w:val="1"/>
        </w:rPr>
        <w:t>nt</w:t>
      </w:r>
      <w:r w:rsidRPr="003D3285">
        <w:rPr>
          <w:spacing w:val="1"/>
        </w:rPr>
        <w:t>i</w:t>
      </w:r>
      <w:r w:rsidRPr="006A6575">
        <w:rPr>
          <w:spacing w:val="1"/>
        </w:rPr>
        <w:t>n</w:t>
      </w:r>
      <w:r w:rsidRPr="003D3285">
        <w:rPr>
          <w:spacing w:val="1"/>
        </w:rPr>
        <w:t>u</w:t>
      </w:r>
      <w:r w:rsidRPr="006A6575">
        <w:rPr>
          <w:spacing w:val="1"/>
        </w:rPr>
        <w:t xml:space="preserve">e to </w:t>
      </w:r>
      <w:r w:rsidRPr="003D3285">
        <w:rPr>
          <w:spacing w:val="1"/>
        </w:rPr>
        <w:t>d</w:t>
      </w:r>
      <w:r w:rsidRPr="006A6575">
        <w:rPr>
          <w:spacing w:val="1"/>
        </w:rPr>
        <w:t>o th</w:t>
      </w:r>
      <w:r w:rsidRPr="003D3285">
        <w:rPr>
          <w:spacing w:val="1"/>
        </w:rPr>
        <w:t>ing</w:t>
      </w:r>
      <w:r w:rsidRPr="006A6575">
        <w:rPr>
          <w:spacing w:val="1"/>
        </w:rPr>
        <w:t xml:space="preserve">s </w:t>
      </w:r>
      <w:r w:rsidRPr="003D3285">
        <w:rPr>
          <w:spacing w:val="1"/>
        </w:rPr>
        <w:t>i</w:t>
      </w:r>
      <w:r w:rsidRPr="006A6575">
        <w:rPr>
          <w:spacing w:val="1"/>
        </w:rPr>
        <w:t>n t</w:t>
      </w:r>
      <w:r w:rsidRPr="003D3285">
        <w:rPr>
          <w:spacing w:val="1"/>
        </w:rPr>
        <w:t>h</w:t>
      </w:r>
      <w:r w:rsidRPr="006A6575">
        <w:rPr>
          <w:spacing w:val="1"/>
        </w:rPr>
        <w:t>e s</w:t>
      </w:r>
      <w:r w:rsidRPr="003D3285">
        <w:rPr>
          <w:spacing w:val="1"/>
        </w:rPr>
        <w:t>am</w:t>
      </w:r>
      <w:r w:rsidRPr="006A6575">
        <w:rPr>
          <w:spacing w:val="1"/>
        </w:rPr>
        <w:t>e way?</w:t>
      </w:r>
    </w:p>
    <w:p w:rsidR="00B21EBE" w:rsidRPr="006A6575" w:rsidRDefault="00B21EBE" w:rsidP="00147333">
      <w:pPr>
        <w:pStyle w:val="ListParagraph"/>
        <w:numPr>
          <w:ilvl w:val="0"/>
          <w:numId w:val="26"/>
        </w:numPr>
        <w:rPr>
          <w:spacing w:val="1"/>
        </w:rPr>
      </w:pPr>
      <w:r w:rsidRPr="006A6575">
        <w:rPr>
          <w:spacing w:val="1"/>
        </w:rPr>
        <w:t>Do y</w:t>
      </w:r>
      <w:r w:rsidRPr="003D3285">
        <w:rPr>
          <w:spacing w:val="1"/>
        </w:rPr>
        <w:t>o</w:t>
      </w:r>
      <w:r w:rsidRPr="006A6575">
        <w:rPr>
          <w:spacing w:val="1"/>
        </w:rPr>
        <w:t xml:space="preserve">u </w:t>
      </w:r>
      <w:r w:rsidRPr="003D3285">
        <w:rPr>
          <w:spacing w:val="1"/>
        </w:rPr>
        <w:t>nee</w:t>
      </w:r>
      <w:r w:rsidRPr="006A6575">
        <w:rPr>
          <w:spacing w:val="1"/>
        </w:rPr>
        <w:t>d to ev</w:t>
      </w:r>
      <w:r w:rsidRPr="003D3285">
        <w:rPr>
          <w:spacing w:val="1"/>
        </w:rPr>
        <w:t>ol</w:t>
      </w:r>
      <w:r w:rsidRPr="006A6575">
        <w:rPr>
          <w:spacing w:val="1"/>
        </w:rPr>
        <w:t xml:space="preserve">ve </w:t>
      </w:r>
      <w:r w:rsidRPr="003D3285">
        <w:rPr>
          <w:spacing w:val="1"/>
        </w:rPr>
        <w:t>o</w:t>
      </w:r>
      <w:r w:rsidRPr="006A6575">
        <w:rPr>
          <w:spacing w:val="1"/>
        </w:rPr>
        <w:t xml:space="preserve">r </w:t>
      </w:r>
      <w:r w:rsidRPr="003D3285">
        <w:rPr>
          <w:spacing w:val="1"/>
        </w:rPr>
        <w:t>e</w:t>
      </w:r>
      <w:r w:rsidRPr="006A6575">
        <w:rPr>
          <w:spacing w:val="1"/>
        </w:rPr>
        <w:t>nr</w:t>
      </w:r>
      <w:r w:rsidRPr="003D3285">
        <w:rPr>
          <w:spacing w:val="1"/>
        </w:rPr>
        <w:t>i</w:t>
      </w:r>
      <w:r w:rsidRPr="006A6575">
        <w:rPr>
          <w:spacing w:val="1"/>
        </w:rPr>
        <w:t>ch t</w:t>
      </w:r>
      <w:r w:rsidRPr="003D3285">
        <w:rPr>
          <w:spacing w:val="1"/>
        </w:rPr>
        <w:t>h</w:t>
      </w:r>
      <w:r w:rsidRPr="006A6575">
        <w:rPr>
          <w:spacing w:val="1"/>
        </w:rPr>
        <w:t xml:space="preserve">e </w:t>
      </w:r>
      <w:r w:rsidRPr="003D3285">
        <w:rPr>
          <w:spacing w:val="1"/>
        </w:rPr>
        <w:t>rel</w:t>
      </w:r>
      <w:r w:rsidRPr="006A6575">
        <w:rPr>
          <w:spacing w:val="1"/>
        </w:rPr>
        <w:t>ati</w:t>
      </w:r>
      <w:r w:rsidRPr="003D3285">
        <w:rPr>
          <w:spacing w:val="1"/>
        </w:rPr>
        <w:t>o</w:t>
      </w:r>
      <w:r w:rsidRPr="006A6575">
        <w:rPr>
          <w:spacing w:val="1"/>
        </w:rPr>
        <w:t>n</w:t>
      </w:r>
      <w:r w:rsidRPr="003D3285">
        <w:rPr>
          <w:spacing w:val="1"/>
        </w:rPr>
        <w:t>s</w:t>
      </w:r>
      <w:r w:rsidRPr="006A6575">
        <w:rPr>
          <w:spacing w:val="1"/>
        </w:rPr>
        <w:t>h</w:t>
      </w:r>
      <w:r w:rsidRPr="003D3285">
        <w:rPr>
          <w:spacing w:val="1"/>
        </w:rPr>
        <w:t>i</w:t>
      </w:r>
      <w:r w:rsidRPr="006A6575">
        <w:rPr>
          <w:spacing w:val="1"/>
        </w:rPr>
        <w:t>p?</w:t>
      </w:r>
    </w:p>
    <w:p w:rsidR="00B21EBE" w:rsidRPr="006A6575" w:rsidRDefault="00B21EBE" w:rsidP="00147333">
      <w:pPr>
        <w:pStyle w:val="ListParagraph"/>
        <w:numPr>
          <w:ilvl w:val="0"/>
          <w:numId w:val="26"/>
        </w:numPr>
        <w:rPr>
          <w:spacing w:val="1"/>
        </w:rPr>
      </w:pPr>
      <w:r w:rsidRPr="006A6575">
        <w:rPr>
          <w:spacing w:val="1"/>
        </w:rPr>
        <w:t>C</w:t>
      </w:r>
      <w:r w:rsidRPr="003D3285">
        <w:rPr>
          <w:spacing w:val="1"/>
        </w:rPr>
        <w:t>o</w:t>
      </w:r>
      <w:r w:rsidRPr="006A6575">
        <w:rPr>
          <w:spacing w:val="1"/>
        </w:rPr>
        <w:t>u</w:t>
      </w:r>
      <w:r w:rsidRPr="003D3285">
        <w:rPr>
          <w:spacing w:val="1"/>
        </w:rPr>
        <w:t>l</w:t>
      </w:r>
      <w:r w:rsidRPr="006A6575">
        <w:rPr>
          <w:spacing w:val="1"/>
        </w:rPr>
        <w:t>d y</w:t>
      </w:r>
      <w:r w:rsidRPr="003D3285">
        <w:rPr>
          <w:spacing w:val="1"/>
        </w:rPr>
        <w:t>o</w:t>
      </w:r>
      <w:r w:rsidRPr="006A6575">
        <w:rPr>
          <w:spacing w:val="1"/>
        </w:rPr>
        <w:t>ur mo</w:t>
      </w:r>
      <w:r w:rsidRPr="003D3285">
        <w:rPr>
          <w:spacing w:val="1"/>
        </w:rPr>
        <w:t>de</w:t>
      </w:r>
      <w:r w:rsidRPr="006A6575">
        <w:rPr>
          <w:spacing w:val="1"/>
        </w:rPr>
        <w:t xml:space="preserve">l </w:t>
      </w:r>
      <w:r w:rsidRPr="003D3285">
        <w:rPr>
          <w:spacing w:val="1"/>
        </w:rPr>
        <w:t>b</w:t>
      </w:r>
      <w:r w:rsidRPr="006A6575">
        <w:rPr>
          <w:spacing w:val="1"/>
        </w:rPr>
        <w:t xml:space="preserve">e </w:t>
      </w:r>
      <w:r w:rsidRPr="003D3285">
        <w:rPr>
          <w:spacing w:val="1"/>
        </w:rPr>
        <w:t>rep</w:t>
      </w:r>
      <w:r w:rsidRPr="006A6575">
        <w:rPr>
          <w:spacing w:val="1"/>
        </w:rPr>
        <w:t>l</w:t>
      </w:r>
      <w:r w:rsidRPr="003D3285">
        <w:rPr>
          <w:spacing w:val="1"/>
        </w:rPr>
        <w:t>i</w:t>
      </w:r>
      <w:r w:rsidRPr="006A6575">
        <w:rPr>
          <w:spacing w:val="1"/>
        </w:rPr>
        <w:t>cat</w:t>
      </w:r>
      <w:r w:rsidRPr="003D3285">
        <w:rPr>
          <w:spacing w:val="1"/>
        </w:rPr>
        <w:t>e</w:t>
      </w:r>
      <w:r w:rsidRPr="006A6575">
        <w:rPr>
          <w:spacing w:val="1"/>
        </w:rPr>
        <w:t xml:space="preserve">d </w:t>
      </w:r>
      <w:r w:rsidRPr="003D3285">
        <w:rPr>
          <w:spacing w:val="1"/>
        </w:rPr>
        <w:t>els</w:t>
      </w:r>
      <w:r w:rsidRPr="006A6575">
        <w:rPr>
          <w:spacing w:val="1"/>
        </w:rPr>
        <w:t>ew</w:t>
      </w:r>
      <w:r w:rsidRPr="003D3285">
        <w:rPr>
          <w:spacing w:val="1"/>
        </w:rPr>
        <w:t>her</w:t>
      </w:r>
      <w:r w:rsidRPr="006A6575">
        <w:rPr>
          <w:spacing w:val="1"/>
        </w:rPr>
        <w:t>e (wh</w:t>
      </w:r>
      <w:r w:rsidRPr="003D3285">
        <w:rPr>
          <w:spacing w:val="1"/>
        </w:rPr>
        <w:t>i</w:t>
      </w:r>
      <w:r w:rsidRPr="006A6575">
        <w:rPr>
          <w:spacing w:val="1"/>
        </w:rPr>
        <w:t xml:space="preserve">ch </w:t>
      </w:r>
      <w:r w:rsidRPr="003D3285">
        <w:rPr>
          <w:spacing w:val="1"/>
        </w:rPr>
        <w:t>m</w:t>
      </w:r>
      <w:r w:rsidRPr="006A6575">
        <w:rPr>
          <w:spacing w:val="1"/>
        </w:rPr>
        <w:t xml:space="preserve">ay </w:t>
      </w:r>
      <w:r w:rsidRPr="003D3285">
        <w:rPr>
          <w:spacing w:val="1"/>
        </w:rPr>
        <w:t>o</w:t>
      </w:r>
      <w:r w:rsidRPr="006A6575">
        <w:rPr>
          <w:spacing w:val="1"/>
        </w:rPr>
        <w:t xml:space="preserve">r </w:t>
      </w:r>
      <w:r w:rsidRPr="003D3285">
        <w:rPr>
          <w:spacing w:val="1"/>
        </w:rPr>
        <w:t>m</w:t>
      </w:r>
      <w:r w:rsidRPr="006A6575">
        <w:rPr>
          <w:spacing w:val="1"/>
        </w:rPr>
        <w:t xml:space="preserve">ay </w:t>
      </w:r>
      <w:r w:rsidRPr="003D3285">
        <w:rPr>
          <w:spacing w:val="1"/>
        </w:rPr>
        <w:t>n</w:t>
      </w:r>
      <w:r w:rsidRPr="006A6575">
        <w:rPr>
          <w:spacing w:val="1"/>
        </w:rPr>
        <w:t xml:space="preserve">ot </w:t>
      </w:r>
      <w:r w:rsidRPr="003D3285">
        <w:rPr>
          <w:spacing w:val="1"/>
        </w:rPr>
        <w:t>i</w:t>
      </w:r>
      <w:r w:rsidRPr="006A6575">
        <w:rPr>
          <w:spacing w:val="1"/>
        </w:rPr>
        <w:t>nv</w:t>
      </w:r>
      <w:r w:rsidRPr="003D3285">
        <w:rPr>
          <w:spacing w:val="1"/>
        </w:rPr>
        <w:t>ol</w:t>
      </w:r>
      <w:r w:rsidRPr="006A6575">
        <w:rPr>
          <w:spacing w:val="1"/>
        </w:rPr>
        <w:t>ve y</w:t>
      </w:r>
      <w:r w:rsidRPr="003D3285">
        <w:rPr>
          <w:spacing w:val="1"/>
        </w:rPr>
        <w:t>o</w:t>
      </w:r>
      <w:r w:rsidRPr="006A6575">
        <w:rPr>
          <w:spacing w:val="1"/>
        </w:rPr>
        <w:t>ur cur</w:t>
      </w:r>
      <w:r w:rsidRPr="003D3285">
        <w:rPr>
          <w:spacing w:val="1"/>
        </w:rPr>
        <w:t>re</w:t>
      </w:r>
      <w:r w:rsidRPr="006A6575">
        <w:rPr>
          <w:spacing w:val="1"/>
        </w:rPr>
        <w:t xml:space="preserve">nt </w:t>
      </w:r>
      <w:r w:rsidRPr="003D3285">
        <w:rPr>
          <w:spacing w:val="1"/>
        </w:rPr>
        <w:t>s</w:t>
      </w:r>
      <w:r w:rsidRPr="006A6575">
        <w:rPr>
          <w:spacing w:val="1"/>
        </w:rPr>
        <w:t>c</w:t>
      </w:r>
      <w:r w:rsidRPr="003D3285">
        <w:rPr>
          <w:spacing w:val="1"/>
        </w:rPr>
        <w:t>h</w:t>
      </w:r>
      <w:r w:rsidRPr="006A6575">
        <w:rPr>
          <w:spacing w:val="1"/>
        </w:rPr>
        <w:t>o</w:t>
      </w:r>
      <w:r w:rsidRPr="003D3285">
        <w:rPr>
          <w:spacing w:val="1"/>
        </w:rPr>
        <w:t>o</w:t>
      </w:r>
      <w:r w:rsidRPr="006A6575">
        <w:rPr>
          <w:spacing w:val="1"/>
        </w:rPr>
        <w:t>l-</w:t>
      </w:r>
      <w:r w:rsidRPr="003D3285">
        <w:rPr>
          <w:spacing w:val="1"/>
        </w:rPr>
        <w:t>busine</w:t>
      </w:r>
      <w:r w:rsidRPr="006A6575">
        <w:rPr>
          <w:spacing w:val="1"/>
        </w:rPr>
        <w:t xml:space="preserve">ss </w:t>
      </w:r>
      <w:r w:rsidRPr="003D3285">
        <w:rPr>
          <w:spacing w:val="1"/>
        </w:rPr>
        <w:t>pa</w:t>
      </w:r>
      <w:r w:rsidRPr="006A6575">
        <w:rPr>
          <w:spacing w:val="1"/>
        </w:rPr>
        <w:t>rt</w:t>
      </w:r>
      <w:r w:rsidRPr="003D3285">
        <w:rPr>
          <w:spacing w:val="1"/>
        </w:rPr>
        <w:t>i</w:t>
      </w:r>
      <w:r w:rsidRPr="006A6575">
        <w:rPr>
          <w:spacing w:val="1"/>
        </w:rPr>
        <w:t>c</w:t>
      </w:r>
      <w:r w:rsidRPr="003D3285">
        <w:rPr>
          <w:spacing w:val="1"/>
        </w:rPr>
        <w:t>ipa</w:t>
      </w:r>
      <w:r w:rsidRPr="006A6575">
        <w:rPr>
          <w:spacing w:val="1"/>
        </w:rPr>
        <w:t>nts)?</w:t>
      </w:r>
    </w:p>
    <w:p w:rsidR="00B21EBE" w:rsidRPr="006A6575" w:rsidRDefault="00B21EBE" w:rsidP="00147333">
      <w:pPr>
        <w:pStyle w:val="ListParagraph"/>
        <w:numPr>
          <w:ilvl w:val="0"/>
          <w:numId w:val="26"/>
        </w:numPr>
        <w:rPr>
          <w:spacing w:val="1"/>
        </w:rPr>
      </w:pPr>
      <w:r w:rsidRPr="006A6575">
        <w:rPr>
          <w:spacing w:val="1"/>
        </w:rPr>
        <w:t>Has t</w:t>
      </w:r>
      <w:r w:rsidRPr="003D3285">
        <w:rPr>
          <w:spacing w:val="1"/>
        </w:rPr>
        <w:t>h</w:t>
      </w:r>
      <w:r w:rsidRPr="006A6575">
        <w:rPr>
          <w:spacing w:val="1"/>
        </w:rPr>
        <w:t xml:space="preserve">e </w:t>
      </w:r>
      <w:r w:rsidRPr="003D3285">
        <w:rPr>
          <w:spacing w:val="1"/>
        </w:rPr>
        <w:t>rel</w:t>
      </w:r>
      <w:r w:rsidRPr="006A6575">
        <w:rPr>
          <w:spacing w:val="1"/>
        </w:rPr>
        <w:t>ati</w:t>
      </w:r>
      <w:r w:rsidRPr="003D3285">
        <w:rPr>
          <w:spacing w:val="1"/>
        </w:rPr>
        <w:t>o</w:t>
      </w:r>
      <w:r w:rsidRPr="006A6575">
        <w:rPr>
          <w:spacing w:val="1"/>
        </w:rPr>
        <w:t>n</w:t>
      </w:r>
      <w:r w:rsidRPr="003D3285">
        <w:rPr>
          <w:spacing w:val="1"/>
        </w:rPr>
        <w:t>s</w:t>
      </w:r>
      <w:r w:rsidRPr="006A6575">
        <w:rPr>
          <w:spacing w:val="1"/>
        </w:rPr>
        <w:t>h</w:t>
      </w:r>
      <w:r w:rsidRPr="003D3285">
        <w:rPr>
          <w:spacing w:val="1"/>
        </w:rPr>
        <w:t>i</w:t>
      </w:r>
      <w:r w:rsidRPr="006A6575">
        <w:rPr>
          <w:spacing w:val="1"/>
        </w:rPr>
        <w:t xml:space="preserve">p run </w:t>
      </w:r>
      <w:r w:rsidRPr="003D3285">
        <w:rPr>
          <w:spacing w:val="1"/>
        </w:rPr>
        <w:t>i</w:t>
      </w:r>
      <w:r w:rsidRPr="006A6575">
        <w:rPr>
          <w:spacing w:val="1"/>
        </w:rPr>
        <w:t>ts c</w:t>
      </w:r>
      <w:r w:rsidRPr="003D3285">
        <w:rPr>
          <w:spacing w:val="1"/>
        </w:rPr>
        <w:t>o</w:t>
      </w:r>
      <w:r w:rsidRPr="006A6575">
        <w:rPr>
          <w:spacing w:val="1"/>
        </w:rPr>
        <w:t>ur</w:t>
      </w:r>
      <w:r w:rsidRPr="003D3285">
        <w:rPr>
          <w:spacing w:val="1"/>
        </w:rPr>
        <w:t>s</w:t>
      </w:r>
      <w:r w:rsidRPr="006A6575">
        <w:rPr>
          <w:spacing w:val="1"/>
        </w:rPr>
        <w:t xml:space="preserve">e? </w:t>
      </w:r>
      <w:r w:rsidRPr="003D3285">
        <w:rPr>
          <w:spacing w:val="1"/>
        </w:rPr>
        <w:t>I</w:t>
      </w:r>
      <w:r w:rsidRPr="006A6575">
        <w:rPr>
          <w:spacing w:val="1"/>
        </w:rPr>
        <w:t xml:space="preserve">f </w:t>
      </w:r>
      <w:r w:rsidRPr="003D3285">
        <w:rPr>
          <w:spacing w:val="1"/>
        </w:rPr>
        <w:t>s</w:t>
      </w:r>
      <w:r w:rsidRPr="006A6575">
        <w:rPr>
          <w:spacing w:val="1"/>
        </w:rPr>
        <w:t>o, w</w:t>
      </w:r>
      <w:r w:rsidRPr="003D3285">
        <w:rPr>
          <w:spacing w:val="1"/>
        </w:rPr>
        <w:t>h</w:t>
      </w:r>
      <w:r w:rsidRPr="006A6575">
        <w:rPr>
          <w:spacing w:val="1"/>
        </w:rPr>
        <w:t xml:space="preserve">at </w:t>
      </w:r>
      <w:r w:rsidRPr="003D3285">
        <w:rPr>
          <w:spacing w:val="1"/>
        </w:rPr>
        <w:t>i</w:t>
      </w:r>
      <w:r w:rsidRPr="006A6575">
        <w:rPr>
          <w:spacing w:val="1"/>
        </w:rPr>
        <w:t>s t</w:t>
      </w:r>
      <w:r w:rsidRPr="003D3285">
        <w:rPr>
          <w:spacing w:val="1"/>
        </w:rPr>
        <w:t>h</w:t>
      </w:r>
      <w:r w:rsidRPr="006A6575">
        <w:rPr>
          <w:spacing w:val="1"/>
        </w:rPr>
        <w:t xml:space="preserve">e </w:t>
      </w:r>
      <w:r w:rsidRPr="003D3285">
        <w:rPr>
          <w:spacing w:val="1"/>
        </w:rPr>
        <w:t>be</w:t>
      </w:r>
      <w:r w:rsidRPr="006A6575">
        <w:rPr>
          <w:spacing w:val="1"/>
        </w:rPr>
        <w:t>st way to f</w:t>
      </w:r>
      <w:r w:rsidRPr="003D3285">
        <w:rPr>
          <w:spacing w:val="1"/>
        </w:rPr>
        <w:t>ina</w:t>
      </w:r>
      <w:r w:rsidRPr="006A6575">
        <w:rPr>
          <w:spacing w:val="1"/>
        </w:rPr>
        <w:t>l</w:t>
      </w:r>
      <w:r w:rsidRPr="003D3285">
        <w:rPr>
          <w:spacing w:val="1"/>
        </w:rPr>
        <w:t>is</w:t>
      </w:r>
      <w:r w:rsidRPr="006A6575">
        <w:rPr>
          <w:spacing w:val="1"/>
        </w:rPr>
        <w:t>e t</w:t>
      </w:r>
      <w:r w:rsidRPr="003D3285">
        <w:rPr>
          <w:spacing w:val="1"/>
        </w:rPr>
        <w:t>h</w:t>
      </w:r>
      <w:r w:rsidRPr="006A6575">
        <w:rPr>
          <w:spacing w:val="1"/>
        </w:rPr>
        <w:t xml:space="preserve">e </w:t>
      </w:r>
      <w:r w:rsidRPr="003D3285">
        <w:rPr>
          <w:spacing w:val="1"/>
        </w:rPr>
        <w:t>rel</w:t>
      </w:r>
      <w:r w:rsidRPr="006A6575">
        <w:rPr>
          <w:spacing w:val="1"/>
        </w:rPr>
        <w:t>ati</w:t>
      </w:r>
      <w:r w:rsidRPr="003D3285">
        <w:rPr>
          <w:spacing w:val="1"/>
        </w:rPr>
        <w:t>o</w:t>
      </w:r>
      <w:r w:rsidRPr="006A6575">
        <w:rPr>
          <w:spacing w:val="1"/>
        </w:rPr>
        <w:t>n</w:t>
      </w:r>
      <w:r w:rsidRPr="003D3285">
        <w:rPr>
          <w:spacing w:val="1"/>
        </w:rPr>
        <w:t>s</w:t>
      </w:r>
      <w:r w:rsidRPr="006A6575">
        <w:rPr>
          <w:spacing w:val="1"/>
        </w:rPr>
        <w:t>h</w:t>
      </w:r>
      <w:r w:rsidRPr="003D3285">
        <w:rPr>
          <w:spacing w:val="1"/>
        </w:rPr>
        <w:t>i</w:t>
      </w:r>
      <w:r w:rsidRPr="006A6575">
        <w:rPr>
          <w:spacing w:val="1"/>
        </w:rPr>
        <w:t>p?</w:t>
      </w:r>
    </w:p>
    <w:p w:rsidR="00B21EBE" w:rsidRPr="006A6575" w:rsidRDefault="00B21EBE" w:rsidP="00147333">
      <w:pPr>
        <w:pStyle w:val="ListParagraph"/>
        <w:numPr>
          <w:ilvl w:val="0"/>
          <w:numId w:val="26"/>
        </w:numPr>
        <w:rPr>
          <w:spacing w:val="1"/>
        </w:rPr>
      </w:pPr>
      <w:r w:rsidRPr="006A6575">
        <w:rPr>
          <w:spacing w:val="1"/>
        </w:rPr>
        <w:t xml:space="preserve">How </w:t>
      </w:r>
      <w:r w:rsidRPr="003D3285">
        <w:rPr>
          <w:spacing w:val="1"/>
        </w:rPr>
        <w:t>wil</w:t>
      </w:r>
      <w:r w:rsidRPr="006A6575">
        <w:rPr>
          <w:spacing w:val="1"/>
        </w:rPr>
        <w:t>l y</w:t>
      </w:r>
      <w:r w:rsidRPr="003D3285">
        <w:rPr>
          <w:spacing w:val="1"/>
        </w:rPr>
        <w:t>o</w:t>
      </w:r>
      <w:r w:rsidRPr="006A6575">
        <w:rPr>
          <w:spacing w:val="1"/>
        </w:rPr>
        <w:t>u c</w:t>
      </w:r>
      <w:r w:rsidRPr="003D3285">
        <w:rPr>
          <w:spacing w:val="1"/>
        </w:rPr>
        <w:t>o</w:t>
      </w:r>
      <w:r w:rsidRPr="006A6575">
        <w:rPr>
          <w:spacing w:val="1"/>
        </w:rPr>
        <w:t>nvey y</w:t>
      </w:r>
      <w:r w:rsidRPr="003D3285">
        <w:rPr>
          <w:spacing w:val="1"/>
        </w:rPr>
        <w:t>o</w:t>
      </w:r>
      <w:r w:rsidRPr="006A6575">
        <w:rPr>
          <w:spacing w:val="1"/>
        </w:rPr>
        <w:t xml:space="preserve">ur </w:t>
      </w:r>
      <w:r w:rsidRPr="003D3285">
        <w:rPr>
          <w:spacing w:val="1"/>
        </w:rPr>
        <w:t>de</w:t>
      </w:r>
      <w:r w:rsidRPr="006A6575">
        <w:rPr>
          <w:spacing w:val="1"/>
        </w:rPr>
        <w:t>c</w:t>
      </w:r>
      <w:r w:rsidRPr="003D3285">
        <w:rPr>
          <w:spacing w:val="1"/>
        </w:rPr>
        <w:t>is</w:t>
      </w:r>
      <w:r w:rsidRPr="006A6575">
        <w:rPr>
          <w:spacing w:val="1"/>
        </w:rPr>
        <w:t>i</w:t>
      </w:r>
      <w:r w:rsidRPr="003D3285">
        <w:rPr>
          <w:spacing w:val="1"/>
        </w:rPr>
        <w:t>o</w:t>
      </w:r>
      <w:r w:rsidRPr="006A6575">
        <w:rPr>
          <w:spacing w:val="1"/>
        </w:rPr>
        <w:t>n to stak</w:t>
      </w:r>
      <w:r w:rsidRPr="003D3285">
        <w:rPr>
          <w:spacing w:val="1"/>
        </w:rPr>
        <w:t>eholde</w:t>
      </w:r>
      <w:r w:rsidRPr="006A6575">
        <w:rPr>
          <w:spacing w:val="1"/>
        </w:rPr>
        <w:t>rs?</w:t>
      </w:r>
    </w:p>
    <w:p w:rsidR="00B21EBE" w:rsidRPr="00B21EBE" w:rsidRDefault="00B21EBE" w:rsidP="008A4C1E">
      <w:pPr>
        <w:pStyle w:val="Style1"/>
      </w:pPr>
      <w:r w:rsidRPr="00B21EBE">
        <w:t>At a glance</w:t>
      </w:r>
    </w:p>
    <w:p w:rsidR="00042B50" w:rsidRPr="006A6575" w:rsidRDefault="00026C30" w:rsidP="00147333">
      <w:pPr>
        <w:pStyle w:val="ListParagraph"/>
        <w:numPr>
          <w:ilvl w:val="0"/>
          <w:numId w:val="20"/>
        </w:numPr>
        <w:rPr>
          <w:spacing w:val="1"/>
        </w:rPr>
      </w:pPr>
      <w:r w:rsidRPr="006A6575">
        <w:rPr>
          <w:spacing w:val="1"/>
        </w:rPr>
        <w:t>Use</w:t>
      </w:r>
      <w:r w:rsidR="00B82AF7" w:rsidRPr="006A6575">
        <w:rPr>
          <w:spacing w:val="1"/>
        </w:rPr>
        <w:t xml:space="preserve"> your evaluation findings to grow your relationship – who might you bring on board? How might you expand what is being offered?</w:t>
      </w:r>
    </w:p>
    <w:p w:rsidR="00042B50" w:rsidRPr="006A6575" w:rsidRDefault="00026C30" w:rsidP="00147333">
      <w:pPr>
        <w:pStyle w:val="ListParagraph"/>
        <w:numPr>
          <w:ilvl w:val="0"/>
          <w:numId w:val="27"/>
        </w:numPr>
        <w:rPr>
          <w:spacing w:val="1"/>
        </w:rPr>
      </w:pPr>
      <w:r w:rsidRPr="006A6575">
        <w:rPr>
          <w:spacing w:val="1"/>
        </w:rPr>
        <w:t>Share</w:t>
      </w:r>
      <w:r w:rsidR="00B82AF7" w:rsidRPr="006A6575">
        <w:rPr>
          <w:spacing w:val="1"/>
        </w:rPr>
        <w:t xml:space="preserve"> the findings with key stakeholders and involve them in</w:t>
      </w:r>
      <w:r w:rsidR="008A4C1E" w:rsidRPr="006A6575">
        <w:rPr>
          <w:spacing w:val="1"/>
        </w:rPr>
        <w:t xml:space="preserve"> t</w:t>
      </w:r>
      <w:r w:rsidRPr="006A6575">
        <w:rPr>
          <w:spacing w:val="1"/>
        </w:rPr>
        <w:t>he</w:t>
      </w:r>
      <w:r w:rsidR="00B82AF7" w:rsidRPr="006A6575">
        <w:rPr>
          <w:spacing w:val="1"/>
        </w:rPr>
        <w:t xml:space="preserve"> decision making</w:t>
      </w:r>
    </w:p>
    <w:p w:rsidR="00042B50" w:rsidRPr="006A6575" w:rsidRDefault="00026C30" w:rsidP="00147333">
      <w:pPr>
        <w:pStyle w:val="ListParagraph"/>
        <w:numPr>
          <w:ilvl w:val="0"/>
          <w:numId w:val="27"/>
        </w:numPr>
        <w:rPr>
          <w:spacing w:val="1"/>
        </w:rPr>
      </w:pPr>
      <w:r w:rsidRPr="006A6575">
        <w:rPr>
          <w:spacing w:val="1"/>
        </w:rPr>
        <w:t>If</w:t>
      </w:r>
      <w:r w:rsidR="00B82AF7" w:rsidRPr="006A6575">
        <w:rPr>
          <w:spacing w:val="1"/>
        </w:rPr>
        <w:t xml:space="preserve"> your collaboration has run its course identify how any loose</w:t>
      </w:r>
      <w:r w:rsidR="008A4C1E" w:rsidRPr="006A6575">
        <w:rPr>
          <w:spacing w:val="1"/>
        </w:rPr>
        <w:t xml:space="preserve"> e</w:t>
      </w:r>
      <w:r w:rsidRPr="006A6575">
        <w:rPr>
          <w:spacing w:val="1"/>
        </w:rPr>
        <w:t>nds</w:t>
      </w:r>
      <w:r w:rsidR="00B82AF7" w:rsidRPr="006A6575">
        <w:rPr>
          <w:spacing w:val="1"/>
        </w:rPr>
        <w:t xml:space="preserve"> can be managed smoothly and efficiently.</w:t>
      </w:r>
    </w:p>
    <w:p w:rsidR="00042B50" w:rsidRDefault="00042B50" w:rsidP="00566B40">
      <w:pPr>
        <w:spacing w:after="0"/>
        <w:sectPr w:rsidR="00042B50" w:rsidSect="00566B40">
          <w:pgSz w:w="11920" w:h="16840"/>
          <w:pgMar w:top="567" w:right="425" w:bottom="567" w:left="709" w:header="0" w:footer="471" w:gutter="0"/>
          <w:cols w:space="720"/>
        </w:sectPr>
      </w:pPr>
    </w:p>
    <w:p w:rsidR="00042B50" w:rsidRDefault="00B82AF7" w:rsidP="00566B40">
      <w:pPr>
        <w:pStyle w:val="Heading1A"/>
      </w:pPr>
      <w:bookmarkStart w:id="124" w:name="_Toc355103227"/>
      <w:bookmarkStart w:id="125" w:name="_Toc355103399"/>
      <w:bookmarkStart w:id="126" w:name="_Toc355103712"/>
      <w:bookmarkStart w:id="127" w:name="_Toc355107804"/>
      <w:r>
        <w:rPr>
          <w:spacing w:val="4"/>
        </w:rPr>
        <w:lastRenderedPageBreak/>
        <w:t>R</w:t>
      </w:r>
      <w:r>
        <w:t>e</w:t>
      </w:r>
      <w:r>
        <w:rPr>
          <w:spacing w:val="13"/>
        </w:rPr>
        <w:t>l</w:t>
      </w:r>
      <w:r>
        <w:rPr>
          <w:spacing w:val="12"/>
        </w:rPr>
        <w:t>a</w:t>
      </w:r>
      <w:r>
        <w:rPr>
          <w:spacing w:val="31"/>
        </w:rPr>
        <w:t>t</w:t>
      </w:r>
      <w:r>
        <w:t>i</w:t>
      </w:r>
      <w:r>
        <w:rPr>
          <w:spacing w:val="13"/>
        </w:rPr>
        <w:t>o</w:t>
      </w:r>
      <w:r>
        <w:rPr>
          <w:spacing w:val="25"/>
        </w:rPr>
        <w:t>n</w:t>
      </w:r>
      <w:r>
        <w:rPr>
          <w:spacing w:val="10"/>
        </w:rPr>
        <w:t>s</w:t>
      </w:r>
      <w:r>
        <w:rPr>
          <w:spacing w:val="31"/>
        </w:rPr>
        <w:t>h</w:t>
      </w:r>
      <w:r>
        <w:rPr>
          <w:spacing w:val="7"/>
        </w:rPr>
        <w:t>i</w:t>
      </w:r>
      <w:r>
        <w:t>p</w:t>
      </w:r>
      <w:r w:rsidR="002C746D">
        <w:t xml:space="preserve"> </w:t>
      </w:r>
      <w:r>
        <w:rPr>
          <w:spacing w:val="17"/>
          <w:position w:val="-3"/>
        </w:rPr>
        <w:t>r</w:t>
      </w:r>
      <w:r>
        <w:rPr>
          <w:spacing w:val="11"/>
          <w:position w:val="-3"/>
        </w:rPr>
        <w:t>e</w:t>
      </w:r>
      <w:r>
        <w:rPr>
          <w:spacing w:val="28"/>
          <w:position w:val="-3"/>
        </w:rPr>
        <w:t>v</w:t>
      </w:r>
      <w:r>
        <w:rPr>
          <w:spacing w:val="2"/>
          <w:position w:val="-3"/>
        </w:rPr>
        <w:t>i</w:t>
      </w:r>
      <w:r>
        <w:rPr>
          <w:spacing w:val="12"/>
          <w:position w:val="-3"/>
        </w:rPr>
        <w:t>e</w:t>
      </w:r>
      <w:r>
        <w:rPr>
          <w:position w:val="-3"/>
        </w:rPr>
        <w:t>w</w:t>
      </w:r>
      <w:bookmarkEnd w:id="124"/>
      <w:bookmarkEnd w:id="125"/>
      <w:bookmarkEnd w:id="126"/>
      <w:bookmarkEnd w:id="127"/>
    </w:p>
    <w:p w:rsidR="00042B50" w:rsidRPr="006A6575" w:rsidRDefault="00F16835" w:rsidP="008A4C1E">
      <w:pPr>
        <w:rPr>
          <w:spacing w:val="1"/>
        </w:rPr>
      </w:pPr>
      <w:r w:rsidRPr="00102539">
        <w:rPr>
          <w:rStyle w:val="Style2Char"/>
          <w:sz w:val="22"/>
          <w:szCs w:val="22"/>
        </w:rPr>
        <w:t>THE PREVIOUS SECTION</w:t>
      </w:r>
      <w:r>
        <w:rPr>
          <w:rFonts w:ascii="Arial Narrow" w:eastAsia="Arial Narrow" w:hAnsi="Arial Narrow" w:cs="Arial Narrow"/>
          <w:b/>
          <w:bCs/>
          <w:color w:val="EF4355"/>
          <w:spacing w:val="-12"/>
          <w:sz w:val="28"/>
          <w:szCs w:val="28"/>
        </w:rPr>
        <w:t xml:space="preserve"> </w:t>
      </w:r>
      <w:r w:rsidR="00B82AF7" w:rsidRPr="006A6575">
        <w:rPr>
          <w:spacing w:val="1"/>
        </w:rPr>
        <w:t>looked at the Evaluate to Grow framework mainly from the perspective of how you evaluate the impact or outcomes of your collaboration (the ‘what’ of your relationship). However, thinking about your relationship itself (the ‘how’) is also important and can occur at any phase in the Evaluate to Grow cycle.</w:t>
      </w:r>
    </w:p>
    <w:p w:rsidR="00042B50" w:rsidRPr="006A6575" w:rsidRDefault="00026C30" w:rsidP="008A4C1E">
      <w:pPr>
        <w:rPr>
          <w:spacing w:val="1"/>
        </w:rPr>
      </w:pPr>
      <w:r w:rsidRPr="006A6575">
        <w:rPr>
          <w:spacing w:val="1"/>
        </w:rPr>
        <w:t xml:space="preserve">The kind of school-business relationship you have can influence how you go about your evaluation. </w:t>
      </w:r>
      <w:r w:rsidR="00B82AF7" w:rsidRPr="006A6575">
        <w:rPr>
          <w:spacing w:val="1"/>
        </w:rPr>
        <w:t>Similarly, your evaluation findings can help shape the kind of relationship you have (or could have). For example, a school and business could begin with one kind of relationship and, based on the findings from an evaluation, evolve into another kind of relationship. In this way evaluation contributes to growth.</w:t>
      </w:r>
    </w:p>
    <w:p w:rsidR="00042B50" w:rsidRPr="006A6575" w:rsidRDefault="00B82AF7" w:rsidP="008A4C1E">
      <w:pPr>
        <w:rPr>
          <w:spacing w:val="1"/>
        </w:rPr>
      </w:pPr>
      <w:r w:rsidRPr="006A6575">
        <w:rPr>
          <w:spacing w:val="1"/>
        </w:rPr>
        <w:t>Alternatively, an evaluation may highlight the fact that the relationship has run its course and needs either to be wound back or re-energised.</w:t>
      </w:r>
    </w:p>
    <w:p w:rsidR="00042B50" w:rsidRPr="006A6575" w:rsidRDefault="00B82AF7" w:rsidP="008A4C1E">
      <w:pPr>
        <w:rPr>
          <w:spacing w:val="1"/>
        </w:rPr>
      </w:pPr>
      <w:r w:rsidRPr="006A6575">
        <w:rPr>
          <w:spacing w:val="1"/>
        </w:rPr>
        <w:t>Reviewing the way in which you and your partner(s) collaborate requires an honest appraisal. You need to think about such things as:</w:t>
      </w:r>
    </w:p>
    <w:p w:rsidR="00042B50" w:rsidRPr="006A6575" w:rsidRDefault="00B82AF7" w:rsidP="00147333">
      <w:pPr>
        <w:pStyle w:val="ListParagraph"/>
        <w:numPr>
          <w:ilvl w:val="0"/>
          <w:numId w:val="20"/>
        </w:numPr>
        <w:rPr>
          <w:spacing w:val="1"/>
        </w:rPr>
      </w:pPr>
      <w:r w:rsidRPr="006A6575">
        <w:rPr>
          <w:spacing w:val="1"/>
        </w:rPr>
        <w:t>how we</w:t>
      </w:r>
      <w:r w:rsidRPr="008A4C1E">
        <w:rPr>
          <w:spacing w:val="1"/>
        </w:rPr>
        <w:t>l</w:t>
      </w:r>
      <w:r w:rsidRPr="006A6575">
        <w:rPr>
          <w:spacing w:val="1"/>
        </w:rPr>
        <w:t xml:space="preserve">l you are communicating </w:t>
      </w:r>
      <w:r w:rsidRPr="008A4C1E">
        <w:rPr>
          <w:spacing w:val="1"/>
        </w:rPr>
        <w:t>t</w:t>
      </w:r>
      <w:r w:rsidRPr="006A6575">
        <w:rPr>
          <w:spacing w:val="1"/>
        </w:rPr>
        <w:t>ogether</w:t>
      </w:r>
    </w:p>
    <w:p w:rsidR="00042B50" w:rsidRPr="006A6575" w:rsidRDefault="00B82AF7" w:rsidP="00147333">
      <w:pPr>
        <w:pStyle w:val="ListParagraph"/>
        <w:numPr>
          <w:ilvl w:val="0"/>
          <w:numId w:val="20"/>
        </w:numPr>
        <w:rPr>
          <w:spacing w:val="1"/>
        </w:rPr>
      </w:pPr>
      <w:r w:rsidRPr="006A6575">
        <w:rPr>
          <w:spacing w:val="1"/>
        </w:rPr>
        <w:t>the ex</w:t>
      </w:r>
      <w:r w:rsidRPr="008A4C1E">
        <w:rPr>
          <w:spacing w:val="1"/>
        </w:rPr>
        <w:t>te</w:t>
      </w:r>
      <w:r w:rsidRPr="006A6575">
        <w:rPr>
          <w:spacing w:val="1"/>
        </w:rPr>
        <w:t xml:space="preserve">nt </w:t>
      </w:r>
      <w:r w:rsidRPr="008A4C1E">
        <w:rPr>
          <w:spacing w:val="1"/>
        </w:rPr>
        <w:t>t</w:t>
      </w:r>
      <w:r w:rsidRPr="006A6575">
        <w:rPr>
          <w:spacing w:val="1"/>
        </w:rPr>
        <w:t>o which rol</w:t>
      </w:r>
      <w:r w:rsidRPr="008A4C1E">
        <w:rPr>
          <w:spacing w:val="1"/>
        </w:rPr>
        <w:t>e</w:t>
      </w:r>
      <w:r w:rsidRPr="006A6575">
        <w:rPr>
          <w:spacing w:val="1"/>
        </w:rPr>
        <w:t>s and r</w:t>
      </w:r>
      <w:r w:rsidRPr="008A4C1E">
        <w:rPr>
          <w:spacing w:val="1"/>
        </w:rPr>
        <w:t>e</w:t>
      </w:r>
      <w:r w:rsidRPr="006A6575">
        <w:rPr>
          <w:spacing w:val="1"/>
        </w:rPr>
        <w:t>s</w:t>
      </w:r>
      <w:r w:rsidRPr="008A4C1E">
        <w:rPr>
          <w:spacing w:val="1"/>
        </w:rPr>
        <w:t>p</w:t>
      </w:r>
      <w:r w:rsidRPr="006A6575">
        <w:rPr>
          <w:spacing w:val="1"/>
        </w:rPr>
        <w:t>onsib</w:t>
      </w:r>
      <w:r w:rsidRPr="008A4C1E">
        <w:rPr>
          <w:spacing w:val="1"/>
        </w:rPr>
        <w:t>i</w:t>
      </w:r>
      <w:r w:rsidRPr="006A6575">
        <w:rPr>
          <w:spacing w:val="1"/>
        </w:rPr>
        <w:t>liti</w:t>
      </w:r>
      <w:r w:rsidRPr="008A4C1E">
        <w:rPr>
          <w:spacing w:val="1"/>
        </w:rPr>
        <w:t>e</w:t>
      </w:r>
      <w:r w:rsidRPr="006A6575">
        <w:rPr>
          <w:spacing w:val="1"/>
        </w:rPr>
        <w:t>s are being s</w:t>
      </w:r>
      <w:r w:rsidRPr="008A4C1E">
        <w:rPr>
          <w:spacing w:val="1"/>
        </w:rPr>
        <w:t>h</w:t>
      </w:r>
      <w:r w:rsidRPr="006A6575">
        <w:rPr>
          <w:spacing w:val="1"/>
        </w:rPr>
        <w:t>ar</w:t>
      </w:r>
      <w:r w:rsidRPr="008A4C1E">
        <w:rPr>
          <w:spacing w:val="1"/>
        </w:rPr>
        <w:t>e</w:t>
      </w:r>
      <w:r w:rsidRPr="006A6575">
        <w:rPr>
          <w:spacing w:val="1"/>
        </w:rPr>
        <w:t xml:space="preserve">d and </w:t>
      </w:r>
      <w:r w:rsidRPr="008A4C1E">
        <w:rPr>
          <w:spacing w:val="1"/>
        </w:rPr>
        <w:t>i</w:t>
      </w:r>
      <w:r w:rsidRPr="006A6575">
        <w:rPr>
          <w:spacing w:val="1"/>
        </w:rPr>
        <w:t>f th</w:t>
      </w:r>
      <w:r w:rsidRPr="008A4C1E">
        <w:rPr>
          <w:spacing w:val="1"/>
        </w:rPr>
        <w:t>e</w:t>
      </w:r>
      <w:r w:rsidRPr="006A6575">
        <w:rPr>
          <w:spacing w:val="1"/>
        </w:rPr>
        <w:t>se n</w:t>
      </w:r>
      <w:r w:rsidRPr="008A4C1E">
        <w:rPr>
          <w:spacing w:val="1"/>
        </w:rPr>
        <w:t>ee</w:t>
      </w:r>
      <w:r w:rsidRPr="006A6575">
        <w:rPr>
          <w:spacing w:val="1"/>
        </w:rPr>
        <w:t xml:space="preserve">d </w:t>
      </w:r>
      <w:r w:rsidRPr="008A4C1E">
        <w:rPr>
          <w:spacing w:val="1"/>
        </w:rPr>
        <w:t>t</w:t>
      </w:r>
      <w:r w:rsidRPr="006A6575">
        <w:rPr>
          <w:spacing w:val="1"/>
        </w:rPr>
        <w:t>o be review</w:t>
      </w:r>
      <w:r w:rsidRPr="008A4C1E">
        <w:rPr>
          <w:spacing w:val="1"/>
        </w:rPr>
        <w:t>e</w:t>
      </w:r>
      <w:r w:rsidRPr="006A6575">
        <w:rPr>
          <w:spacing w:val="1"/>
        </w:rPr>
        <w:t>d</w:t>
      </w:r>
    </w:p>
    <w:p w:rsidR="00042B50" w:rsidRPr="006A6575" w:rsidRDefault="00B82AF7" w:rsidP="00147333">
      <w:pPr>
        <w:pStyle w:val="ListParagraph"/>
        <w:numPr>
          <w:ilvl w:val="0"/>
          <w:numId w:val="20"/>
        </w:numPr>
        <w:rPr>
          <w:spacing w:val="1"/>
        </w:rPr>
      </w:pPr>
      <w:r w:rsidRPr="006A6575">
        <w:rPr>
          <w:spacing w:val="1"/>
        </w:rPr>
        <w:t>the commitm</w:t>
      </w:r>
      <w:r w:rsidRPr="008A4C1E">
        <w:rPr>
          <w:spacing w:val="1"/>
        </w:rPr>
        <w:t>e</w:t>
      </w:r>
      <w:r w:rsidRPr="006A6575">
        <w:rPr>
          <w:spacing w:val="1"/>
        </w:rPr>
        <w:t xml:space="preserve">nt of </w:t>
      </w:r>
      <w:r w:rsidRPr="008A4C1E">
        <w:rPr>
          <w:spacing w:val="1"/>
        </w:rPr>
        <w:t>e</w:t>
      </w:r>
      <w:r w:rsidRPr="006A6575">
        <w:rPr>
          <w:spacing w:val="1"/>
        </w:rPr>
        <w:t xml:space="preserve">ach partner </w:t>
      </w:r>
      <w:r w:rsidRPr="008A4C1E">
        <w:rPr>
          <w:spacing w:val="1"/>
        </w:rPr>
        <w:t>t</w:t>
      </w:r>
      <w:r w:rsidRPr="006A6575">
        <w:rPr>
          <w:spacing w:val="1"/>
        </w:rPr>
        <w:t>o continuing the co</w:t>
      </w:r>
      <w:r w:rsidRPr="008A4C1E">
        <w:rPr>
          <w:spacing w:val="1"/>
        </w:rPr>
        <w:t>l</w:t>
      </w:r>
      <w:r w:rsidRPr="006A6575">
        <w:rPr>
          <w:spacing w:val="1"/>
        </w:rPr>
        <w:t>laboration</w:t>
      </w:r>
    </w:p>
    <w:p w:rsidR="00042B50" w:rsidRPr="006A6575" w:rsidRDefault="00B82AF7" w:rsidP="00147333">
      <w:pPr>
        <w:pStyle w:val="ListParagraph"/>
        <w:numPr>
          <w:ilvl w:val="0"/>
          <w:numId w:val="20"/>
        </w:numPr>
        <w:rPr>
          <w:spacing w:val="1"/>
        </w:rPr>
      </w:pPr>
      <w:r w:rsidRPr="006A6575">
        <w:rPr>
          <w:spacing w:val="1"/>
        </w:rPr>
        <w:t>the adequacy of human and other resources.</w:t>
      </w:r>
    </w:p>
    <w:p w:rsidR="00B21EBE" w:rsidRDefault="00B21EBE" w:rsidP="008A4C1E">
      <w:pPr>
        <w:pStyle w:val="Style1"/>
      </w:pPr>
      <w:r>
        <w:t>At a glance</w:t>
      </w:r>
    </w:p>
    <w:p w:rsidR="00B21EBE" w:rsidRPr="006A6575" w:rsidRDefault="00B21EBE" w:rsidP="008A4C1E">
      <w:pPr>
        <w:rPr>
          <w:spacing w:val="1"/>
        </w:rPr>
      </w:pPr>
      <w:r w:rsidRPr="006A6575">
        <w:rPr>
          <w:spacing w:val="1"/>
        </w:rPr>
        <w:t>Each kind of relationship is useful when considered in relation to:</w:t>
      </w:r>
    </w:p>
    <w:p w:rsidR="00B21EBE" w:rsidRPr="006A6575" w:rsidRDefault="00B21EBE" w:rsidP="00147333">
      <w:pPr>
        <w:pStyle w:val="ListParagraph"/>
        <w:numPr>
          <w:ilvl w:val="0"/>
          <w:numId w:val="28"/>
        </w:numPr>
        <w:rPr>
          <w:spacing w:val="1"/>
        </w:rPr>
      </w:pPr>
      <w:r w:rsidRPr="006A6575">
        <w:rPr>
          <w:spacing w:val="1"/>
        </w:rPr>
        <w:t>Your evaluation purpose</w:t>
      </w:r>
    </w:p>
    <w:p w:rsidR="00B21EBE" w:rsidRPr="006A6575" w:rsidRDefault="00B21EBE" w:rsidP="00147333">
      <w:pPr>
        <w:pStyle w:val="ListParagraph"/>
        <w:numPr>
          <w:ilvl w:val="0"/>
          <w:numId w:val="28"/>
        </w:numPr>
        <w:rPr>
          <w:spacing w:val="1"/>
        </w:rPr>
      </w:pPr>
      <w:r w:rsidRPr="006A6575">
        <w:rPr>
          <w:spacing w:val="1"/>
        </w:rPr>
        <w:t>Youth choice of evaluation method(s)</w:t>
      </w:r>
    </w:p>
    <w:p w:rsidR="00B21EBE" w:rsidRPr="006A6575" w:rsidRDefault="00B21EBE" w:rsidP="00147333">
      <w:pPr>
        <w:pStyle w:val="ListParagraph"/>
        <w:numPr>
          <w:ilvl w:val="0"/>
          <w:numId w:val="28"/>
        </w:numPr>
        <w:rPr>
          <w:spacing w:val="1"/>
        </w:rPr>
      </w:pPr>
      <w:r w:rsidRPr="006A6575">
        <w:rPr>
          <w:spacing w:val="1"/>
        </w:rPr>
        <w:t>The implications these have for the amount of time participants in the relationship need to commit the level of trust that needs to develop, and the level of willingness to reciprocate (access to space, staff, equipment, documents etc).</w:t>
      </w:r>
    </w:p>
    <w:p w:rsidR="000F069F" w:rsidRDefault="00FB294E" w:rsidP="00107919">
      <w:pPr>
        <w:rPr>
          <w:spacing w:val="1"/>
        </w:rPr>
        <w:sectPr w:rsidR="000F069F" w:rsidSect="005A0DCE">
          <w:footerReference w:type="default" r:id="rId14"/>
          <w:type w:val="continuous"/>
          <w:pgSz w:w="11920" w:h="16840"/>
          <w:pgMar w:top="567" w:right="425" w:bottom="567" w:left="709" w:header="720" w:footer="720" w:gutter="0"/>
          <w:cols w:space="720"/>
        </w:sectPr>
      </w:pPr>
      <w:r w:rsidRPr="006A6575">
        <w:rPr>
          <w:spacing w:val="1"/>
        </w:rPr>
        <w:t>For further help in developing guiding questions to measure the quality and effectiveness of the relationship go to the Toolkit section on sample evaluation questions.</w:t>
      </w:r>
      <w:bookmarkStart w:id="128" w:name="_Toc355107805"/>
    </w:p>
    <w:p w:rsidR="00042B50" w:rsidRPr="00B21EBE" w:rsidRDefault="004D39BC" w:rsidP="00107919">
      <w:pPr>
        <w:pStyle w:val="Heading1A"/>
        <w:rPr>
          <w:rFonts w:eastAsia="Cambria"/>
        </w:rPr>
      </w:pPr>
      <w:r w:rsidRPr="00B21EBE">
        <w:rPr>
          <w:rFonts w:eastAsia="Cambria"/>
          <w:w w:val="122"/>
        </w:rPr>
        <w:lastRenderedPageBreak/>
        <w:t>C</w:t>
      </w:r>
      <w:r w:rsidR="00E763D4">
        <w:rPr>
          <w:rFonts w:eastAsia="Cambria"/>
          <w:w w:val="122"/>
        </w:rPr>
        <w:t>ase Studies</w:t>
      </w:r>
      <w:bookmarkEnd w:id="128"/>
    </w:p>
    <w:p w:rsidR="00042B50" w:rsidRDefault="00042B50" w:rsidP="00566B40">
      <w:pPr>
        <w:spacing w:after="0" w:line="200" w:lineRule="exact"/>
        <w:rPr>
          <w:sz w:val="20"/>
          <w:szCs w:val="20"/>
        </w:rPr>
      </w:pPr>
    </w:p>
    <w:p w:rsidR="00042B50" w:rsidRPr="006A6575" w:rsidRDefault="00B82AF7" w:rsidP="008A4C1E">
      <w:pPr>
        <w:rPr>
          <w:spacing w:val="1"/>
        </w:rPr>
      </w:pPr>
      <w:r w:rsidRPr="006A6575">
        <w:rPr>
          <w:spacing w:val="1"/>
        </w:rPr>
        <w:t>The following people and organisations have kindly contributed to the ca</w:t>
      </w:r>
      <w:r w:rsidRPr="008A4C1E">
        <w:rPr>
          <w:spacing w:val="1"/>
        </w:rPr>
        <w:t>s</w:t>
      </w:r>
      <w:r w:rsidRPr="006A6575">
        <w:rPr>
          <w:spacing w:val="1"/>
        </w:rPr>
        <w:t>e studi</w:t>
      </w:r>
      <w:r w:rsidRPr="008A4C1E">
        <w:rPr>
          <w:spacing w:val="1"/>
        </w:rPr>
        <w:t>es</w:t>
      </w:r>
      <w:r w:rsidRPr="006A6575">
        <w:rPr>
          <w:spacing w:val="1"/>
        </w:rPr>
        <w:t>.</w:t>
      </w:r>
    </w:p>
    <w:p w:rsidR="00042B50" w:rsidRPr="006A6575" w:rsidRDefault="00B82AF7" w:rsidP="00147333">
      <w:pPr>
        <w:pStyle w:val="ListParagraph"/>
        <w:numPr>
          <w:ilvl w:val="0"/>
          <w:numId w:val="29"/>
        </w:numPr>
        <w:rPr>
          <w:spacing w:val="1"/>
        </w:rPr>
      </w:pPr>
      <w:r w:rsidRPr="006A6575">
        <w:rPr>
          <w:spacing w:val="1"/>
        </w:rPr>
        <w:t>John Wright, Tyre</w:t>
      </w:r>
      <w:r w:rsidRPr="008A4C1E">
        <w:rPr>
          <w:spacing w:val="1"/>
        </w:rPr>
        <w:t>l</w:t>
      </w:r>
      <w:r w:rsidRPr="006A6575">
        <w:rPr>
          <w:spacing w:val="1"/>
        </w:rPr>
        <w:t>l Co</w:t>
      </w:r>
      <w:r w:rsidRPr="008A4C1E">
        <w:rPr>
          <w:spacing w:val="1"/>
        </w:rPr>
        <w:t>l</w:t>
      </w:r>
      <w:r w:rsidRPr="006A6575">
        <w:rPr>
          <w:spacing w:val="1"/>
        </w:rPr>
        <w:t>lege’s Agricultural studi</w:t>
      </w:r>
      <w:r w:rsidRPr="008A4C1E">
        <w:rPr>
          <w:spacing w:val="1"/>
        </w:rPr>
        <w:t>e</w:t>
      </w:r>
      <w:r w:rsidRPr="006A6575">
        <w:rPr>
          <w:spacing w:val="1"/>
        </w:rPr>
        <w:t>s and VET coordi</w:t>
      </w:r>
      <w:r w:rsidRPr="008A4C1E">
        <w:rPr>
          <w:spacing w:val="1"/>
        </w:rPr>
        <w:t>n</w:t>
      </w:r>
      <w:r w:rsidRPr="006A6575">
        <w:rPr>
          <w:spacing w:val="1"/>
        </w:rPr>
        <w:t>a</w:t>
      </w:r>
      <w:r w:rsidRPr="008A4C1E">
        <w:rPr>
          <w:spacing w:val="1"/>
        </w:rPr>
        <w:t>t</w:t>
      </w:r>
      <w:r w:rsidRPr="006A6575">
        <w:rPr>
          <w:spacing w:val="1"/>
        </w:rPr>
        <w:t>or</w:t>
      </w:r>
    </w:p>
    <w:p w:rsidR="00042B50" w:rsidRPr="006A6575" w:rsidRDefault="00B82AF7" w:rsidP="00147333">
      <w:pPr>
        <w:pStyle w:val="ListParagraph"/>
        <w:numPr>
          <w:ilvl w:val="0"/>
          <w:numId w:val="29"/>
        </w:numPr>
        <w:rPr>
          <w:spacing w:val="1"/>
        </w:rPr>
      </w:pPr>
      <w:r w:rsidRPr="006A6575">
        <w:rPr>
          <w:spacing w:val="1"/>
        </w:rPr>
        <w:t>Judi Stan</w:t>
      </w:r>
      <w:r w:rsidRPr="008A4C1E">
        <w:rPr>
          <w:spacing w:val="1"/>
        </w:rPr>
        <w:t>t</w:t>
      </w:r>
      <w:r w:rsidRPr="006A6575">
        <w:rPr>
          <w:spacing w:val="1"/>
        </w:rPr>
        <w:t>on, R</w:t>
      </w:r>
      <w:r w:rsidRPr="008A4C1E">
        <w:rPr>
          <w:spacing w:val="1"/>
        </w:rPr>
        <w:t>e</w:t>
      </w:r>
      <w:r w:rsidRPr="006A6575">
        <w:rPr>
          <w:spacing w:val="1"/>
        </w:rPr>
        <w:t>s</w:t>
      </w:r>
      <w:r w:rsidRPr="008A4C1E">
        <w:rPr>
          <w:spacing w:val="1"/>
        </w:rPr>
        <w:t>e</w:t>
      </w:r>
      <w:r w:rsidRPr="006A6575">
        <w:rPr>
          <w:spacing w:val="1"/>
        </w:rPr>
        <w:t>arch and Adv</w:t>
      </w:r>
      <w:r w:rsidRPr="008A4C1E">
        <w:rPr>
          <w:spacing w:val="1"/>
        </w:rPr>
        <w:t>o</w:t>
      </w:r>
      <w:r w:rsidRPr="006A6575">
        <w:rPr>
          <w:spacing w:val="1"/>
        </w:rPr>
        <w:t>cacy Coordi</w:t>
      </w:r>
      <w:r w:rsidRPr="008A4C1E">
        <w:rPr>
          <w:spacing w:val="1"/>
        </w:rPr>
        <w:t>n</w:t>
      </w:r>
      <w:r w:rsidRPr="006A6575">
        <w:rPr>
          <w:spacing w:val="1"/>
        </w:rPr>
        <w:t>a</w:t>
      </w:r>
      <w:r w:rsidRPr="008A4C1E">
        <w:rPr>
          <w:spacing w:val="1"/>
        </w:rPr>
        <w:t>t</w:t>
      </w:r>
      <w:r w:rsidRPr="006A6575">
        <w:rPr>
          <w:spacing w:val="1"/>
        </w:rPr>
        <w:t>or, Ard</w:t>
      </w:r>
      <w:r w:rsidRPr="008A4C1E">
        <w:rPr>
          <w:spacing w:val="1"/>
        </w:rPr>
        <w:t>o</w:t>
      </w:r>
      <w:r w:rsidRPr="006A6575">
        <w:rPr>
          <w:spacing w:val="1"/>
        </w:rPr>
        <w:t>ch Youth Foundation</w:t>
      </w:r>
    </w:p>
    <w:p w:rsidR="00042B50" w:rsidRPr="006A6575" w:rsidRDefault="00B82AF7" w:rsidP="00147333">
      <w:pPr>
        <w:pStyle w:val="ListParagraph"/>
        <w:numPr>
          <w:ilvl w:val="0"/>
          <w:numId w:val="29"/>
        </w:numPr>
        <w:rPr>
          <w:spacing w:val="1"/>
        </w:rPr>
      </w:pPr>
      <w:r w:rsidRPr="006A6575">
        <w:rPr>
          <w:spacing w:val="1"/>
        </w:rPr>
        <w:t>Audrey Fer</w:t>
      </w:r>
      <w:r w:rsidRPr="008A4C1E">
        <w:rPr>
          <w:spacing w:val="1"/>
        </w:rPr>
        <w:t>n</w:t>
      </w:r>
      <w:r w:rsidRPr="006A6575">
        <w:rPr>
          <w:spacing w:val="1"/>
        </w:rPr>
        <w:t>andez, coordi</w:t>
      </w:r>
      <w:r w:rsidRPr="008A4C1E">
        <w:rPr>
          <w:spacing w:val="1"/>
        </w:rPr>
        <w:t>n</w:t>
      </w:r>
      <w:r w:rsidRPr="006A6575">
        <w:rPr>
          <w:spacing w:val="1"/>
        </w:rPr>
        <w:t>a</w:t>
      </w:r>
      <w:r w:rsidRPr="008A4C1E">
        <w:rPr>
          <w:spacing w:val="1"/>
        </w:rPr>
        <w:t>t</w:t>
      </w:r>
      <w:r w:rsidRPr="006A6575">
        <w:rPr>
          <w:spacing w:val="1"/>
        </w:rPr>
        <w:t>or of Ard</w:t>
      </w:r>
      <w:r w:rsidRPr="008A4C1E">
        <w:rPr>
          <w:spacing w:val="1"/>
        </w:rPr>
        <w:t>o</w:t>
      </w:r>
      <w:r w:rsidRPr="006A6575">
        <w:rPr>
          <w:spacing w:val="1"/>
        </w:rPr>
        <w:t>ch’s LiNCS proj</w:t>
      </w:r>
      <w:r w:rsidRPr="008A4C1E">
        <w:rPr>
          <w:spacing w:val="1"/>
        </w:rPr>
        <w:t>e</w:t>
      </w:r>
      <w:r w:rsidRPr="006A6575">
        <w:rPr>
          <w:spacing w:val="1"/>
        </w:rPr>
        <w:t>ct</w:t>
      </w:r>
    </w:p>
    <w:p w:rsidR="00042B50" w:rsidRPr="006A6575" w:rsidRDefault="00B82AF7" w:rsidP="00147333">
      <w:pPr>
        <w:pStyle w:val="ListParagraph"/>
        <w:numPr>
          <w:ilvl w:val="0"/>
          <w:numId w:val="29"/>
        </w:numPr>
        <w:rPr>
          <w:spacing w:val="1"/>
        </w:rPr>
      </w:pPr>
      <w:r w:rsidRPr="006A6575">
        <w:rPr>
          <w:spacing w:val="1"/>
        </w:rPr>
        <w:t>Carla Barbieri, coordi</w:t>
      </w:r>
      <w:r w:rsidRPr="008A4C1E">
        <w:rPr>
          <w:spacing w:val="1"/>
        </w:rPr>
        <w:t>n</w:t>
      </w:r>
      <w:r w:rsidRPr="006A6575">
        <w:rPr>
          <w:spacing w:val="1"/>
        </w:rPr>
        <w:t>a</w:t>
      </w:r>
      <w:r w:rsidRPr="008A4C1E">
        <w:rPr>
          <w:spacing w:val="1"/>
        </w:rPr>
        <w:t>t</w:t>
      </w:r>
      <w:r w:rsidRPr="006A6575">
        <w:rPr>
          <w:spacing w:val="1"/>
        </w:rPr>
        <w:t>or of Ard</w:t>
      </w:r>
      <w:r w:rsidRPr="008A4C1E">
        <w:rPr>
          <w:spacing w:val="1"/>
        </w:rPr>
        <w:t>o</w:t>
      </w:r>
      <w:r w:rsidRPr="006A6575">
        <w:rPr>
          <w:spacing w:val="1"/>
        </w:rPr>
        <w:t>ch’s LiNCS proj</w:t>
      </w:r>
      <w:r w:rsidRPr="008A4C1E">
        <w:rPr>
          <w:spacing w:val="1"/>
        </w:rPr>
        <w:t>e</w:t>
      </w:r>
      <w:r w:rsidRPr="006A6575">
        <w:rPr>
          <w:spacing w:val="1"/>
        </w:rPr>
        <w:t>ct</w:t>
      </w:r>
    </w:p>
    <w:p w:rsidR="00042B50" w:rsidRPr="006A6575" w:rsidRDefault="00B82AF7" w:rsidP="00147333">
      <w:pPr>
        <w:pStyle w:val="ListParagraph"/>
        <w:numPr>
          <w:ilvl w:val="0"/>
          <w:numId w:val="29"/>
        </w:numPr>
        <w:rPr>
          <w:spacing w:val="1"/>
        </w:rPr>
      </w:pPr>
      <w:r w:rsidRPr="006A6575">
        <w:rPr>
          <w:spacing w:val="1"/>
        </w:rPr>
        <w:t>L</w:t>
      </w:r>
      <w:r w:rsidRPr="008A4C1E">
        <w:rPr>
          <w:spacing w:val="1"/>
        </w:rPr>
        <w:t>e</w:t>
      </w:r>
      <w:r w:rsidRPr="006A6575">
        <w:rPr>
          <w:spacing w:val="1"/>
        </w:rPr>
        <w:t>anne Sh</w:t>
      </w:r>
      <w:r w:rsidRPr="008A4C1E">
        <w:rPr>
          <w:spacing w:val="1"/>
        </w:rPr>
        <w:t>e</w:t>
      </w:r>
      <w:r w:rsidRPr="006A6575">
        <w:rPr>
          <w:spacing w:val="1"/>
        </w:rPr>
        <w:t>ardown, Dinjerra Pri</w:t>
      </w:r>
      <w:r w:rsidRPr="008A4C1E">
        <w:rPr>
          <w:spacing w:val="1"/>
        </w:rPr>
        <w:t>m</w:t>
      </w:r>
      <w:r w:rsidRPr="006A6575">
        <w:rPr>
          <w:spacing w:val="1"/>
        </w:rPr>
        <w:t>ary School Principal</w:t>
      </w:r>
    </w:p>
    <w:p w:rsidR="00042B50" w:rsidRPr="006A6575" w:rsidRDefault="00B82AF7" w:rsidP="00147333">
      <w:pPr>
        <w:pStyle w:val="ListParagraph"/>
        <w:numPr>
          <w:ilvl w:val="0"/>
          <w:numId w:val="29"/>
        </w:numPr>
        <w:rPr>
          <w:spacing w:val="1"/>
        </w:rPr>
      </w:pPr>
      <w:r w:rsidRPr="006A6575">
        <w:rPr>
          <w:spacing w:val="1"/>
        </w:rPr>
        <w:t>S</w:t>
      </w:r>
      <w:r w:rsidRPr="008A4C1E">
        <w:rPr>
          <w:spacing w:val="1"/>
        </w:rPr>
        <w:t>h</w:t>
      </w:r>
      <w:r w:rsidRPr="006A6575">
        <w:rPr>
          <w:spacing w:val="1"/>
        </w:rPr>
        <w:t>aron Hi</w:t>
      </w:r>
      <w:r w:rsidRPr="008A4C1E">
        <w:rPr>
          <w:spacing w:val="1"/>
        </w:rPr>
        <w:t>g</w:t>
      </w:r>
      <w:r w:rsidRPr="006A6575">
        <w:rPr>
          <w:spacing w:val="1"/>
        </w:rPr>
        <w:t>gins, Dinjerra Pri</w:t>
      </w:r>
      <w:r w:rsidRPr="008A4C1E">
        <w:rPr>
          <w:spacing w:val="1"/>
        </w:rPr>
        <w:t>m</w:t>
      </w:r>
      <w:r w:rsidRPr="006A6575">
        <w:rPr>
          <w:spacing w:val="1"/>
        </w:rPr>
        <w:t>ary School’s coordi</w:t>
      </w:r>
      <w:r w:rsidRPr="008A4C1E">
        <w:rPr>
          <w:spacing w:val="1"/>
        </w:rPr>
        <w:t>n</w:t>
      </w:r>
      <w:r w:rsidRPr="006A6575">
        <w:rPr>
          <w:spacing w:val="1"/>
        </w:rPr>
        <w:t>a</w:t>
      </w:r>
      <w:r w:rsidRPr="008A4C1E">
        <w:rPr>
          <w:spacing w:val="1"/>
        </w:rPr>
        <w:t>t</w:t>
      </w:r>
      <w:r w:rsidRPr="006A6575">
        <w:rPr>
          <w:spacing w:val="1"/>
        </w:rPr>
        <w:t>or of the Ard</w:t>
      </w:r>
      <w:r w:rsidRPr="008A4C1E">
        <w:rPr>
          <w:spacing w:val="1"/>
        </w:rPr>
        <w:t>o</w:t>
      </w:r>
      <w:r w:rsidRPr="006A6575">
        <w:rPr>
          <w:spacing w:val="1"/>
        </w:rPr>
        <w:t>ch program</w:t>
      </w:r>
    </w:p>
    <w:p w:rsidR="00042B50" w:rsidRPr="006A6575" w:rsidRDefault="00B82AF7" w:rsidP="00147333">
      <w:pPr>
        <w:pStyle w:val="ListParagraph"/>
        <w:numPr>
          <w:ilvl w:val="0"/>
          <w:numId w:val="29"/>
        </w:numPr>
        <w:rPr>
          <w:spacing w:val="1"/>
        </w:rPr>
      </w:pPr>
      <w:r w:rsidRPr="006A6575">
        <w:rPr>
          <w:spacing w:val="1"/>
        </w:rPr>
        <w:t>W</w:t>
      </w:r>
      <w:r w:rsidRPr="008A4C1E">
        <w:rPr>
          <w:spacing w:val="1"/>
        </w:rPr>
        <w:t>e</w:t>
      </w:r>
      <w:r w:rsidRPr="006A6575">
        <w:rPr>
          <w:spacing w:val="1"/>
        </w:rPr>
        <w:t>ndy Whi</w:t>
      </w:r>
      <w:r w:rsidRPr="008A4C1E">
        <w:rPr>
          <w:spacing w:val="1"/>
        </w:rPr>
        <w:t>t</w:t>
      </w:r>
      <w:r w:rsidRPr="006A6575">
        <w:rPr>
          <w:spacing w:val="1"/>
        </w:rPr>
        <w:t>e, Gl</w:t>
      </w:r>
      <w:r w:rsidRPr="008A4C1E">
        <w:rPr>
          <w:spacing w:val="1"/>
        </w:rPr>
        <w:t>en</w:t>
      </w:r>
      <w:r w:rsidRPr="006A6575">
        <w:rPr>
          <w:spacing w:val="1"/>
        </w:rPr>
        <w:t>ala Sta</w:t>
      </w:r>
      <w:r w:rsidRPr="008A4C1E">
        <w:rPr>
          <w:spacing w:val="1"/>
        </w:rPr>
        <w:t>t</w:t>
      </w:r>
      <w:r w:rsidRPr="006A6575">
        <w:rPr>
          <w:spacing w:val="1"/>
        </w:rPr>
        <w:t xml:space="preserve">e High School </w:t>
      </w:r>
      <w:r w:rsidRPr="008A4C1E">
        <w:rPr>
          <w:spacing w:val="1"/>
        </w:rPr>
        <w:t>te</w:t>
      </w:r>
      <w:r w:rsidRPr="006A6575">
        <w:rPr>
          <w:spacing w:val="1"/>
        </w:rPr>
        <w:t>acher and Br</w:t>
      </w:r>
      <w:r w:rsidRPr="008A4C1E">
        <w:rPr>
          <w:spacing w:val="1"/>
        </w:rPr>
        <w:t>e</w:t>
      </w:r>
      <w:r w:rsidRPr="006A6575">
        <w:rPr>
          <w:spacing w:val="1"/>
        </w:rPr>
        <w:t>aking Down the Barriers Proj</w:t>
      </w:r>
      <w:r w:rsidRPr="008A4C1E">
        <w:rPr>
          <w:spacing w:val="1"/>
        </w:rPr>
        <w:t>e</w:t>
      </w:r>
      <w:r w:rsidRPr="006A6575">
        <w:rPr>
          <w:spacing w:val="1"/>
        </w:rPr>
        <w:t>ct L</w:t>
      </w:r>
      <w:r w:rsidRPr="008A4C1E">
        <w:rPr>
          <w:spacing w:val="1"/>
        </w:rPr>
        <w:t>e</w:t>
      </w:r>
      <w:r w:rsidRPr="006A6575">
        <w:rPr>
          <w:spacing w:val="1"/>
        </w:rPr>
        <w:t>ader</w:t>
      </w:r>
    </w:p>
    <w:p w:rsidR="008A4C1E" w:rsidRPr="006A6575" w:rsidRDefault="00B82AF7" w:rsidP="00147333">
      <w:pPr>
        <w:pStyle w:val="ListParagraph"/>
        <w:numPr>
          <w:ilvl w:val="0"/>
          <w:numId w:val="29"/>
        </w:numPr>
        <w:rPr>
          <w:spacing w:val="1"/>
        </w:rPr>
      </w:pPr>
      <w:r w:rsidRPr="006A6575">
        <w:rPr>
          <w:spacing w:val="1"/>
        </w:rPr>
        <w:t>Robert R</w:t>
      </w:r>
      <w:r w:rsidRPr="008A4C1E">
        <w:rPr>
          <w:spacing w:val="1"/>
        </w:rPr>
        <w:t>ee</w:t>
      </w:r>
      <w:r w:rsidRPr="006A6575">
        <w:rPr>
          <w:spacing w:val="1"/>
        </w:rPr>
        <w:t>d, Min</w:t>
      </w:r>
      <w:r w:rsidRPr="008A4C1E">
        <w:rPr>
          <w:spacing w:val="1"/>
        </w:rPr>
        <w:t>t</w:t>
      </w:r>
      <w:r w:rsidRPr="006A6575">
        <w:rPr>
          <w:spacing w:val="1"/>
        </w:rPr>
        <w:t>er E</w:t>
      </w:r>
      <w:r w:rsidRPr="008A4C1E">
        <w:rPr>
          <w:spacing w:val="1"/>
        </w:rPr>
        <w:t>l</w:t>
      </w:r>
      <w:r w:rsidRPr="006A6575">
        <w:rPr>
          <w:spacing w:val="1"/>
        </w:rPr>
        <w:t>lison Community Inv</w:t>
      </w:r>
      <w:r w:rsidRPr="008A4C1E">
        <w:rPr>
          <w:spacing w:val="1"/>
        </w:rPr>
        <w:t>e</w:t>
      </w:r>
      <w:r w:rsidRPr="006A6575">
        <w:rPr>
          <w:spacing w:val="1"/>
        </w:rPr>
        <w:t>stm</w:t>
      </w:r>
      <w:r w:rsidRPr="008A4C1E">
        <w:rPr>
          <w:spacing w:val="1"/>
        </w:rPr>
        <w:t>e</w:t>
      </w:r>
      <w:r w:rsidRPr="006A6575">
        <w:rPr>
          <w:spacing w:val="1"/>
        </w:rPr>
        <w:t>nt Program L</w:t>
      </w:r>
      <w:r w:rsidRPr="008A4C1E">
        <w:rPr>
          <w:spacing w:val="1"/>
        </w:rPr>
        <w:t>e</w:t>
      </w:r>
      <w:r w:rsidRPr="006A6575">
        <w:rPr>
          <w:spacing w:val="1"/>
        </w:rPr>
        <w:t>ader</w:t>
      </w:r>
    </w:p>
    <w:p w:rsidR="00042B50" w:rsidRPr="006A6575" w:rsidRDefault="00B82AF7" w:rsidP="00147333">
      <w:pPr>
        <w:pStyle w:val="ListParagraph"/>
        <w:numPr>
          <w:ilvl w:val="0"/>
          <w:numId w:val="29"/>
        </w:numPr>
        <w:rPr>
          <w:spacing w:val="1"/>
        </w:rPr>
      </w:pPr>
      <w:r w:rsidRPr="006A6575">
        <w:rPr>
          <w:spacing w:val="1"/>
        </w:rPr>
        <w:t>John Willett, Ertech Indigenous Training and Development Consultant</w:t>
      </w:r>
    </w:p>
    <w:p w:rsidR="00042B50" w:rsidRPr="006A6575" w:rsidRDefault="00B82AF7" w:rsidP="00147333">
      <w:pPr>
        <w:pStyle w:val="ListParagraph"/>
        <w:numPr>
          <w:ilvl w:val="0"/>
          <w:numId w:val="29"/>
        </w:numPr>
        <w:rPr>
          <w:spacing w:val="1"/>
        </w:rPr>
      </w:pPr>
      <w:r w:rsidRPr="006A6575">
        <w:rPr>
          <w:spacing w:val="1"/>
        </w:rPr>
        <w:t>Anne Oliver, Vocational Education and Training Coordinator, Clontarf Aboriginal College</w:t>
      </w:r>
    </w:p>
    <w:p w:rsidR="00042B50" w:rsidRPr="006A6575" w:rsidRDefault="00B82AF7" w:rsidP="00147333">
      <w:pPr>
        <w:pStyle w:val="ListParagraph"/>
        <w:numPr>
          <w:ilvl w:val="0"/>
          <w:numId w:val="29"/>
        </w:numPr>
        <w:rPr>
          <w:spacing w:val="1"/>
        </w:rPr>
      </w:pPr>
      <w:r w:rsidRPr="006A6575">
        <w:rPr>
          <w:spacing w:val="1"/>
        </w:rPr>
        <w:t>Tony Chinnock, Principal, Clontarf Aboriginal</w:t>
      </w:r>
    </w:p>
    <w:p w:rsidR="00042B50" w:rsidRPr="006A6575" w:rsidRDefault="00B82AF7" w:rsidP="00147333">
      <w:pPr>
        <w:pStyle w:val="ListParagraph"/>
        <w:numPr>
          <w:ilvl w:val="0"/>
          <w:numId w:val="29"/>
        </w:numPr>
        <w:rPr>
          <w:spacing w:val="1"/>
        </w:rPr>
      </w:pPr>
      <w:r w:rsidRPr="006A6575">
        <w:rPr>
          <w:spacing w:val="1"/>
        </w:rPr>
        <w:t>Caroline Watts, Dubbo Secondary College</w:t>
      </w:r>
    </w:p>
    <w:p w:rsidR="00042B50" w:rsidRPr="006A6575" w:rsidRDefault="00B82AF7" w:rsidP="00147333">
      <w:pPr>
        <w:pStyle w:val="ListParagraph"/>
        <w:numPr>
          <w:ilvl w:val="0"/>
          <w:numId w:val="29"/>
        </w:numPr>
        <w:rPr>
          <w:spacing w:val="1"/>
        </w:rPr>
      </w:pPr>
      <w:r w:rsidRPr="006A6575">
        <w:rPr>
          <w:spacing w:val="1"/>
        </w:rPr>
        <w:t>Annette Ollerton, Community Liaison Officer, Lurnea High School</w:t>
      </w:r>
    </w:p>
    <w:p w:rsidR="00042B50" w:rsidRPr="006A6575" w:rsidRDefault="00B82AF7" w:rsidP="00147333">
      <w:pPr>
        <w:pStyle w:val="ListParagraph"/>
        <w:numPr>
          <w:ilvl w:val="0"/>
          <w:numId w:val="29"/>
        </w:numPr>
        <w:rPr>
          <w:spacing w:val="1"/>
        </w:rPr>
      </w:pPr>
      <w:r w:rsidRPr="006A6575">
        <w:rPr>
          <w:spacing w:val="1"/>
        </w:rPr>
        <w:t>Joanne Short, Group Fitness coordinator, Move Fitness Centre</w:t>
      </w:r>
    </w:p>
    <w:p w:rsidR="00042B50" w:rsidRPr="006A6575" w:rsidRDefault="00B82AF7" w:rsidP="00147333">
      <w:pPr>
        <w:pStyle w:val="ListParagraph"/>
        <w:numPr>
          <w:ilvl w:val="0"/>
          <w:numId w:val="29"/>
        </w:numPr>
        <w:rPr>
          <w:spacing w:val="1"/>
        </w:rPr>
      </w:pPr>
      <w:r w:rsidRPr="006A6575">
        <w:rPr>
          <w:spacing w:val="1"/>
        </w:rPr>
        <w:t>Carey Badcoe, Chief Executive Officer of, Australian Business Community Network</w:t>
      </w:r>
    </w:p>
    <w:p w:rsidR="00042B50" w:rsidRPr="006A6575" w:rsidRDefault="00B82AF7" w:rsidP="00147333">
      <w:pPr>
        <w:pStyle w:val="ListParagraph"/>
        <w:numPr>
          <w:ilvl w:val="0"/>
          <w:numId w:val="29"/>
        </w:numPr>
        <w:rPr>
          <w:spacing w:val="1"/>
        </w:rPr>
      </w:pPr>
      <w:r w:rsidRPr="006A6575">
        <w:rPr>
          <w:spacing w:val="1"/>
        </w:rPr>
        <w:t>Geoff Dole, former coordinator of the LAMP Program</w:t>
      </w:r>
    </w:p>
    <w:p w:rsidR="00042B50" w:rsidRPr="006A6575" w:rsidRDefault="00B82AF7" w:rsidP="00147333">
      <w:pPr>
        <w:pStyle w:val="ListParagraph"/>
        <w:numPr>
          <w:ilvl w:val="0"/>
          <w:numId w:val="29"/>
        </w:numPr>
        <w:rPr>
          <w:spacing w:val="1"/>
        </w:rPr>
      </w:pPr>
      <w:r w:rsidRPr="006A6575">
        <w:rPr>
          <w:spacing w:val="1"/>
        </w:rPr>
        <w:t>Shane Doherty, Principal, Bunbury Primary School</w:t>
      </w:r>
    </w:p>
    <w:p w:rsidR="00042B50" w:rsidRPr="006A6575" w:rsidRDefault="00B82AF7" w:rsidP="00147333">
      <w:pPr>
        <w:pStyle w:val="ListParagraph"/>
        <w:numPr>
          <w:ilvl w:val="0"/>
          <w:numId w:val="29"/>
        </w:numPr>
        <w:rPr>
          <w:spacing w:val="1"/>
        </w:rPr>
      </w:pPr>
      <w:r w:rsidRPr="006A6575">
        <w:rPr>
          <w:spacing w:val="1"/>
        </w:rPr>
        <w:t>Andrew Van Dijk, Manager Communications and External Affairs, BHP Billiton Worsley Alumina</w:t>
      </w:r>
    </w:p>
    <w:p w:rsidR="00042B50" w:rsidRPr="006A6575" w:rsidRDefault="00B82AF7" w:rsidP="00147333">
      <w:pPr>
        <w:pStyle w:val="ListParagraph"/>
        <w:numPr>
          <w:ilvl w:val="0"/>
          <w:numId w:val="29"/>
        </w:numPr>
        <w:rPr>
          <w:spacing w:val="1"/>
        </w:rPr>
      </w:pPr>
      <w:r w:rsidRPr="006A6575">
        <w:rPr>
          <w:spacing w:val="1"/>
        </w:rPr>
        <w:t>Sue Jacobs, Coordinator of the Offshoots program, Ravenswood Community Garden</w:t>
      </w:r>
    </w:p>
    <w:p w:rsidR="000F069F" w:rsidRDefault="00B82AF7" w:rsidP="00147333">
      <w:pPr>
        <w:pStyle w:val="ListParagraph"/>
        <w:numPr>
          <w:ilvl w:val="0"/>
          <w:numId w:val="29"/>
        </w:numPr>
        <w:rPr>
          <w:spacing w:val="1"/>
        </w:rPr>
        <w:sectPr w:rsidR="000F069F" w:rsidSect="000F069F">
          <w:pgSz w:w="11920" w:h="16840"/>
          <w:pgMar w:top="567" w:right="425" w:bottom="567" w:left="709" w:header="720" w:footer="720" w:gutter="0"/>
          <w:cols w:space="720"/>
        </w:sectPr>
      </w:pPr>
      <w:r w:rsidRPr="006A6575">
        <w:rPr>
          <w:spacing w:val="1"/>
        </w:rPr>
        <w:t xml:space="preserve">Marcus McCormick, Partnership Broker, </w:t>
      </w:r>
      <w:proofErr w:type="spellStart"/>
      <w:r w:rsidRPr="006A6575">
        <w:rPr>
          <w:spacing w:val="1"/>
        </w:rPr>
        <w:t>TL3</w:t>
      </w:r>
      <w:proofErr w:type="spellEnd"/>
      <w:r w:rsidRPr="006A6575">
        <w:rPr>
          <w:spacing w:val="1"/>
        </w:rPr>
        <w:t xml:space="preserve"> Partnership Brokers</w:t>
      </w:r>
    </w:p>
    <w:p w:rsidR="00042B50" w:rsidRPr="001A7F52" w:rsidRDefault="001A7F52" w:rsidP="001A7F52">
      <w:pPr>
        <w:pStyle w:val="casestudy"/>
        <w:ind w:left="0"/>
      </w:pPr>
      <w:bookmarkStart w:id="129" w:name="_Toc355103228"/>
      <w:bookmarkStart w:id="130" w:name="_Toc355103400"/>
      <w:bookmarkStart w:id="131" w:name="_Toc355103713"/>
      <w:r w:rsidRPr="001A7F52">
        <w:lastRenderedPageBreak/>
        <w:t>C</w:t>
      </w:r>
      <w:r w:rsidR="004D39BC" w:rsidRPr="001A7F52">
        <w:t>AS</w:t>
      </w:r>
      <w:r w:rsidR="00B82AF7" w:rsidRPr="001A7F52">
        <w:t xml:space="preserve">E </w:t>
      </w:r>
      <w:r w:rsidR="004D39BC" w:rsidRPr="001A7F52">
        <w:t>STUDY</w:t>
      </w:r>
      <w:r w:rsidR="00B82AF7" w:rsidRPr="001A7F52">
        <w:t xml:space="preserve"> 1</w:t>
      </w:r>
      <w:bookmarkEnd w:id="129"/>
      <w:bookmarkEnd w:id="130"/>
      <w:bookmarkEnd w:id="131"/>
    </w:p>
    <w:p w:rsidR="00042B50" w:rsidRPr="00B21EBE" w:rsidRDefault="00B82AF7" w:rsidP="00FB294E">
      <w:pPr>
        <w:pStyle w:val="CSheadding2"/>
        <w:ind w:left="0"/>
      </w:pPr>
      <w:bookmarkStart w:id="132" w:name="_Toc355103229"/>
      <w:bookmarkStart w:id="133" w:name="_Toc355103401"/>
      <w:r w:rsidRPr="00B21EBE">
        <w:t>Investing</w:t>
      </w:r>
      <w:r w:rsidRPr="00B21EBE">
        <w:rPr>
          <w:spacing w:val="20"/>
        </w:rPr>
        <w:t xml:space="preserve"> </w:t>
      </w:r>
      <w:r w:rsidRPr="00B21EBE">
        <w:t>in</w:t>
      </w:r>
      <w:r w:rsidRPr="00B21EBE">
        <w:rPr>
          <w:spacing w:val="33"/>
        </w:rPr>
        <w:t xml:space="preserve"> </w:t>
      </w:r>
      <w:r w:rsidRPr="00B21EBE">
        <w:t>the</w:t>
      </w:r>
      <w:r w:rsidRPr="00B21EBE">
        <w:rPr>
          <w:spacing w:val="36"/>
        </w:rPr>
        <w:t xml:space="preserve"> </w:t>
      </w:r>
      <w:r w:rsidRPr="00B21EBE">
        <w:t>future</w:t>
      </w:r>
      <w:r w:rsidRPr="00B21EBE">
        <w:rPr>
          <w:spacing w:val="36"/>
        </w:rPr>
        <w:t xml:space="preserve"> </w:t>
      </w:r>
      <w:r w:rsidRPr="00B21EBE">
        <w:t>of</w:t>
      </w:r>
      <w:r w:rsidRPr="00B21EBE">
        <w:rPr>
          <w:spacing w:val="33"/>
        </w:rPr>
        <w:t xml:space="preserve"> </w:t>
      </w:r>
      <w:r w:rsidRPr="00B21EBE">
        <w:t>dryland</w:t>
      </w:r>
      <w:r w:rsidRPr="00B21EBE">
        <w:rPr>
          <w:spacing w:val="23"/>
        </w:rPr>
        <w:t xml:space="preserve"> </w:t>
      </w:r>
      <w:r w:rsidRPr="00B21EBE">
        <w:t>agriculture</w:t>
      </w:r>
      <w:bookmarkEnd w:id="132"/>
      <w:bookmarkEnd w:id="133"/>
    </w:p>
    <w:p w:rsidR="00F00190" w:rsidRPr="00F00190" w:rsidRDefault="00F00190" w:rsidP="001A7F52">
      <w:pPr>
        <w:spacing w:before="26" w:after="0" w:line="295" w:lineRule="auto"/>
        <w:ind w:right="46"/>
        <w:rPr>
          <w:rFonts w:ascii="Times New Roman" w:eastAsia="Times New Roman" w:hAnsi="Times New Roman" w:cs="Times New Roman"/>
          <w:spacing w:val="-2"/>
          <w:sz w:val="23"/>
          <w:szCs w:val="23"/>
        </w:rPr>
      </w:pPr>
    </w:p>
    <w:p w:rsidR="0034469D" w:rsidRPr="006A6575" w:rsidRDefault="00F00190" w:rsidP="001A7F52">
      <w:pPr>
        <w:spacing w:before="26" w:after="0" w:line="295" w:lineRule="auto"/>
        <w:ind w:right="46"/>
        <w:rPr>
          <w:spacing w:val="1"/>
        </w:rPr>
      </w:pPr>
      <w:r w:rsidRPr="001A7F52">
        <w:rPr>
          <w:rStyle w:val="Style2Char"/>
        </w:rPr>
        <w:t>TYRRELL COLLEGE IS A SMALL RURAL SCHOOL IN SEA LAKE</w:t>
      </w:r>
      <w:r w:rsidRPr="001A7F52">
        <w:t xml:space="preserve">, </w:t>
      </w:r>
      <w:r w:rsidRPr="006A6575">
        <w:rPr>
          <w:spacing w:val="1"/>
        </w:rPr>
        <w:t>about 370 kilometers north-west of Melbourne, Victoria. The worn relies heavily on the agricultural industry. The school initiated the ‘Investing in the future of dryland agriculture’ project with AWB Grainflow and AGRIvision. The business partners provided expertise, advice, time, resources (such as hectares of land) and equipment to help students in farming and caring for the land, and storing marketing the produce.</w:t>
      </w:r>
    </w:p>
    <w:p w:rsidR="00042B50" w:rsidRDefault="00B82AF7" w:rsidP="001A7F52">
      <w:pPr>
        <w:pStyle w:val="Heading1"/>
      </w:pPr>
      <w:bookmarkStart w:id="134" w:name="_Toc355103230"/>
      <w:bookmarkStart w:id="135" w:name="_Toc355103402"/>
      <w:bookmarkStart w:id="136" w:name="_Toc355103714"/>
      <w:r w:rsidRPr="0034469D">
        <w:rPr>
          <w:rFonts w:eastAsia="Times New Roman"/>
        </w:rPr>
        <w:t>The challenge</w:t>
      </w:r>
      <w:bookmarkEnd w:id="134"/>
      <w:bookmarkEnd w:id="135"/>
      <w:bookmarkEnd w:id="136"/>
    </w:p>
    <w:p w:rsidR="00042B50" w:rsidRPr="006A6575" w:rsidRDefault="00B82AF7" w:rsidP="001A7F52">
      <w:pPr>
        <w:rPr>
          <w:spacing w:val="1"/>
        </w:rPr>
      </w:pPr>
      <w:r w:rsidRPr="006A6575">
        <w:rPr>
          <w:spacing w:val="1"/>
        </w:rPr>
        <w:t>Industries in the district were finding it hard to get experienced workers. The school’s agricultural project, set up in 2000, was struggling. Timetable and logistical constraints prevented students from being able to find suitable placements and farm-based activities to meet the VET requirement of 200 structured hours of learning on a farm. The small number of students who participated were disillusioned and disengaged.</w:t>
      </w:r>
    </w:p>
    <w:p w:rsidR="00042B50" w:rsidRDefault="00B82AF7" w:rsidP="001A7F52">
      <w:pPr>
        <w:pStyle w:val="Heading1"/>
      </w:pPr>
      <w:bookmarkStart w:id="137" w:name="_Toc355103231"/>
      <w:bookmarkStart w:id="138" w:name="_Toc355103403"/>
      <w:bookmarkStart w:id="139" w:name="_Toc355103715"/>
      <w:r>
        <w:t>T</w:t>
      </w:r>
      <w:r>
        <w:rPr>
          <w:spacing w:val="-4"/>
        </w:rPr>
        <w:t>h</w:t>
      </w:r>
      <w:r>
        <w:t>e</w:t>
      </w:r>
      <w:r>
        <w:rPr>
          <w:spacing w:val="-3"/>
        </w:rPr>
        <w:t xml:space="preserve"> </w:t>
      </w:r>
      <w:r>
        <w:rPr>
          <w:spacing w:val="-1"/>
        </w:rPr>
        <w:t>s</w:t>
      </w:r>
      <w:r>
        <w:rPr>
          <w:spacing w:val="-3"/>
        </w:rPr>
        <w:t>ol</w:t>
      </w:r>
      <w:r>
        <w:rPr>
          <w:spacing w:val="-4"/>
        </w:rPr>
        <w:t>u</w:t>
      </w:r>
      <w:r>
        <w:rPr>
          <w:spacing w:val="6"/>
        </w:rPr>
        <w:t>t</w:t>
      </w:r>
      <w:r>
        <w:rPr>
          <w:spacing w:val="-2"/>
        </w:rPr>
        <w:t>i</w:t>
      </w:r>
      <w:r>
        <w:rPr>
          <w:spacing w:val="-3"/>
        </w:rPr>
        <w:t>o</w:t>
      </w:r>
      <w:r>
        <w:t>n</w:t>
      </w:r>
      <w:bookmarkEnd w:id="137"/>
      <w:bookmarkEnd w:id="138"/>
      <w:bookmarkEnd w:id="139"/>
    </w:p>
    <w:p w:rsidR="00042B50" w:rsidRPr="006A6575" w:rsidRDefault="00B82AF7" w:rsidP="001A7F52">
      <w:pPr>
        <w:rPr>
          <w:spacing w:val="1"/>
        </w:rPr>
      </w:pPr>
      <w:r w:rsidRPr="006A6575">
        <w:rPr>
          <w:spacing w:val="1"/>
        </w:rPr>
        <w:t>Tyrrell College decided to set up its own onsite agriculture project. The objective was to re-engage students, open employment pathways, and support the local agriculture industry.</w:t>
      </w:r>
    </w:p>
    <w:p w:rsidR="00042B50" w:rsidRPr="006A6575" w:rsidRDefault="00B82AF7" w:rsidP="001A7F52">
      <w:pPr>
        <w:rPr>
          <w:spacing w:val="1"/>
        </w:rPr>
      </w:pPr>
      <w:r w:rsidRPr="006A6575">
        <w:rPr>
          <w:spacing w:val="1"/>
        </w:rPr>
        <w:t>Tyrrell</w:t>
      </w:r>
      <w:r w:rsidR="00026C30" w:rsidRPr="006A6575">
        <w:rPr>
          <w:spacing w:val="1"/>
        </w:rPr>
        <w:t xml:space="preserve"> </w:t>
      </w:r>
      <w:r w:rsidRPr="006A6575">
        <w:rPr>
          <w:spacing w:val="1"/>
        </w:rPr>
        <w:t>College’s</w:t>
      </w:r>
      <w:r w:rsidR="00026C30" w:rsidRPr="006A6575">
        <w:rPr>
          <w:spacing w:val="1"/>
        </w:rPr>
        <w:t xml:space="preserve"> </w:t>
      </w:r>
      <w:r w:rsidRPr="006A6575">
        <w:rPr>
          <w:spacing w:val="1"/>
        </w:rPr>
        <w:t>Technology</w:t>
      </w:r>
      <w:r w:rsidR="00026C30" w:rsidRPr="006A6575">
        <w:rPr>
          <w:spacing w:val="1"/>
        </w:rPr>
        <w:t xml:space="preserve"> </w:t>
      </w:r>
      <w:r w:rsidRPr="006A6575">
        <w:rPr>
          <w:spacing w:val="1"/>
        </w:rPr>
        <w:t>and</w:t>
      </w:r>
      <w:r w:rsidR="00026C30" w:rsidRPr="006A6575">
        <w:rPr>
          <w:spacing w:val="1"/>
        </w:rPr>
        <w:t xml:space="preserve"> </w:t>
      </w:r>
      <w:r w:rsidRPr="006A6575">
        <w:rPr>
          <w:spacing w:val="1"/>
        </w:rPr>
        <w:t>VET</w:t>
      </w:r>
      <w:r w:rsidR="00026C30" w:rsidRPr="006A6575">
        <w:rPr>
          <w:spacing w:val="1"/>
        </w:rPr>
        <w:t xml:space="preserve"> </w:t>
      </w:r>
      <w:r w:rsidRPr="006A6575">
        <w:rPr>
          <w:spacing w:val="1"/>
        </w:rPr>
        <w:t>Agricultural</w:t>
      </w:r>
      <w:r w:rsidR="00026C30" w:rsidRPr="006A6575">
        <w:rPr>
          <w:spacing w:val="1"/>
        </w:rPr>
        <w:t xml:space="preserve"> </w:t>
      </w:r>
      <w:r w:rsidRPr="006A6575">
        <w:rPr>
          <w:spacing w:val="1"/>
        </w:rPr>
        <w:t>Coordinator,</w:t>
      </w:r>
      <w:r w:rsidR="00026C30" w:rsidRPr="006A6575">
        <w:rPr>
          <w:spacing w:val="1"/>
        </w:rPr>
        <w:t xml:space="preserve"> </w:t>
      </w:r>
      <w:r w:rsidRPr="006A6575">
        <w:rPr>
          <w:spacing w:val="1"/>
        </w:rPr>
        <w:t>who grew up in the local community and has strong personal relationships with many industry people, approached people he knew in management at Agribusiness and AWB Grainf low to communicate the school’s vision for the new agriculture project.</w:t>
      </w:r>
    </w:p>
    <w:p w:rsidR="00042B50" w:rsidRDefault="00B82AF7" w:rsidP="001A7F52">
      <w:pPr>
        <w:pStyle w:val="Heading1"/>
      </w:pPr>
      <w:bookmarkStart w:id="140" w:name="_Toc355103232"/>
      <w:bookmarkStart w:id="141" w:name="_Toc355103404"/>
      <w:bookmarkStart w:id="142" w:name="_Toc355103716"/>
      <w:r>
        <w:t>E</w:t>
      </w:r>
      <w:r>
        <w:rPr>
          <w:spacing w:val="-5"/>
        </w:rPr>
        <w:t>v</w:t>
      </w:r>
      <w:r>
        <w:rPr>
          <w:spacing w:val="1"/>
        </w:rPr>
        <w:t>a</w:t>
      </w:r>
      <w:r>
        <w:rPr>
          <w:spacing w:val="-3"/>
        </w:rPr>
        <w:t>lu</w:t>
      </w:r>
      <w:r>
        <w:rPr>
          <w:spacing w:val="-4"/>
        </w:rPr>
        <w:t>a</w:t>
      </w:r>
      <w:r>
        <w:rPr>
          <w:spacing w:val="6"/>
        </w:rPr>
        <w:t>t</w:t>
      </w:r>
      <w:r>
        <w:rPr>
          <w:spacing w:val="-2"/>
        </w:rPr>
        <w:t>i</w:t>
      </w:r>
      <w:r>
        <w:rPr>
          <w:spacing w:val="-3"/>
        </w:rPr>
        <w:t>o</w:t>
      </w:r>
      <w:r>
        <w:t>n</w:t>
      </w:r>
      <w:bookmarkEnd w:id="140"/>
      <w:bookmarkEnd w:id="141"/>
      <w:bookmarkEnd w:id="142"/>
    </w:p>
    <w:p w:rsidR="00042B50" w:rsidRPr="006A6575" w:rsidRDefault="00B82AF7" w:rsidP="001A7F52">
      <w:pPr>
        <w:rPr>
          <w:spacing w:val="1"/>
        </w:rPr>
      </w:pPr>
      <w:r w:rsidRPr="006A6575">
        <w:rPr>
          <w:spacing w:val="1"/>
        </w:rPr>
        <w:t>Initially, the partners talked to each other informally about how the program was going. When it was decided they should apply for a NAB Schools First award a more systematic approach was taken to gathering information in order to meet the awards criteria.</w:t>
      </w:r>
    </w:p>
    <w:p w:rsidR="00042B50" w:rsidRPr="006A6575" w:rsidRDefault="00B82AF7" w:rsidP="001A7F52">
      <w:pPr>
        <w:rPr>
          <w:spacing w:val="1"/>
        </w:rPr>
      </w:pPr>
      <w:r w:rsidRPr="006A6575">
        <w:rPr>
          <w:spacing w:val="1"/>
        </w:rPr>
        <w:t>The partners now rely on a range of information to tell them how their project is going.</w:t>
      </w:r>
    </w:p>
    <w:p w:rsidR="00042B50" w:rsidRPr="006A6575" w:rsidRDefault="00B82AF7" w:rsidP="001A7F52">
      <w:pPr>
        <w:rPr>
          <w:spacing w:val="1"/>
        </w:rPr>
      </w:pPr>
      <w:r w:rsidRPr="006A6575">
        <w:rPr>
          <w:spacing w:val="1"/>
        </w:rPr>
        <w:t>Formal measures include information gathered routinely by schools, such as absentee data and behaviour management records. Responses in annual student attitude surveys are used to monitor student engagement. Subject enrolment and demand, including the number of female students involved, are monitored each year. The active involvement of local community members, such as the farmers who lend equipment, affirm the project’s important role in the community. Student participation in related events – such as open days, school assemblies, writing articles for the school newsletter and local paper – all suggest the project is engaging students successfully. Pathways and employment data, including local apprenticeships and further studies in agriculture, provide quantitative confirmation of the impact of the project.</w:t>
      </w:r>
    </w:p>
    <w:p w:rsidR="00042B50" w:rsidRPr="006A6575" w:rsidRDefault="00026C30" w:rsidP="001A7F52">
      <w:pPr>
        <w:rPr>
          <w:spacing w:val="1"/>
        </w:rPr>
      </w:pPr>
      <w:r w:rsidRPr="006A6575">
        <w:rPr>
          <w:spacing w:val="1"/>
        </w:rPr>
        <w:t>Informal measures include comments from students involved in the</w:t>
      </w:r>
      <w:r w:rsidR="00B82AF7" w:rsidRPr="006A6575">
        <w:rPr>
          <w:spacing w:val="1"/>
        </w:rPr>
        <w:t xml:space="preserve"> project as well as those wanting to become involved; observations from</w:t>
      </w:r>
      <w:r w:rsidR="0034469D" w:rsidRPr="006A6575">
        <w:rPr>
          <w:spacing w:val="1"/>
        </w:rPr>
        <w:t xml:space="preserve"> </w:t>
      </w:r>
      <w:r w:rsidR="00B82AF7" w:rsidRPr="006A6575">
        <w:rPr>
          <w:spacing w:val="1"/>
        </w:rPr>
        <w:t>agriculture teachers as to what worked in a lesson, what didn’t, and what to do differently; comments from school staff regarding student attitude and behaviour, and from the staff of the partner organisations and participating farmers. Parents also give verbal feedback.</w:t>
      </w:r>
    </w:p>
    <w:p w:rsidR="00042B50" w:rsidRPr="006A6575" w:rsidRDefault="00B82AF7" w:rsidP="001A7F52">
      <w:pPr>
        <w:rPr>
          <w:spacing w:val="1"/>
        </w:rPr>
      </w:pPr>
      <w:r w:rsidRPr="006A6575">
        <w:rPr>
          <w:spacing w:val="1"/>
        </w:rPr>
        <w:lastRenderedPageBreak/>
        <w:t>The project is monitored through regular communication from different sources. For example, students give weekly updates in their work journals. There are regular briefings with school management and partners to discuss the current cropping project, raise issues, and clarify roles and responsibilities. Parents, employees and the community are informed about what is happening with the project via the school newsletter and items in the local newspaper. Everyday conversations in the street provide another means of discussing the progress of the crops and how the students are going.</w:t>
      </w:r>
    </w:p>
    <w:p w:rsidR="00042B50" w:rsidRDefault="00B82AF7" w:rsidP="001A7F52">
      <w:pPr>
        <w:pStyle w:val="Heading1"/>
      </w:pPr>
      <w:bookmarkStart w:id="143" w:name="_Toc355103233"/>
      <w:bookmarkStart w:id="144" w:name="_Toc355103405"/>
      <w:bookmarkStart w:id="145" w:name="_Toc355103717"/>
      <w:r>
        <w:rPr>
          <w:spacing w:val="2"/>
        </w:rPr>
        <w:t>I</w:t>
      </w:r>
      <w:r>
        <w:t>mp</w:t>
      </w:r>
      <w:r>
        <w:rPr>
          <w:spacing w:val="-3"/>
        </w:rPr>
        <w:t>a</w:t>
      </w:r>
      <w:r>
        <w:rPr>
          <w:spacing w:val="1"/>
        </w:rPr>
        <w:t>c</w:t>
      </w:r>
      <w:r>
        <w:t>t</w:t>
      </w:r>
      <w:bookmarkEnd w:id="143"/>
      <w:bookmarkEnd w:id="144"/>
      <w:bookmarkEnd w:id="145"/>
    </w:p>
    <w:p w:rsidR="00042B50" w:rsidRPr="006A6575" w:rsidRDefault="0074485E" w:rsidP="001A7F52">
      <w:pPr>
        <w:rPr>
          <w:spacing w:val="1"/>
        </w:rPr>
      </w:pPr>
      <w:r w:rsidRPr="006A6575">
        <w:rPr>
          <w:spacing w:val="1"/>
        </w:rPr>
        <w:t>S</w:t>
      </w:r>
      <w:r w:rsidR="00B82AF7" w:rsidRPr="006A6575">
        <w:rPr>
          <w:spacing w:val="1"/>
        </w:rPr>
        <w:t>o successful has the project been that other companies including some national ones have approached the school to be part of the agriculture project and other schools have sought advice to set up their own local projects.</w:t>
      </w:r>
    </w:p>
    <w:p w:rsidR="00042B50" w:rsidRPr="006A6575" w:rsidRDefault="00B82AF7" w:rsidP="001A7F52">
      <w:pPr>
        <w:rPr>
          <w:spacing w:val="1"/>
        </w:rPr>
      </w:pPr>
      <w:r w:rsidRPr="006A6575">
        <w:rPr>
          <w:spacing w:val="1"/>
        </w:rPr>
        <w:t>Indicators of success include reduced absenteeism, increased popularity of the project and more positive responses on attitudes-to-school surveys over several years. Teachers and parents have observed students displaying increased confidence, supporting each other, and demonstrating teamwork and problem-solving skills.</w:t>
      </w:r>
    </w:p>
    <w:p w:rsidR="00042B50" w:rsidRPr="006A6575" w:rsidRDefault="00B82AF7" w:rsidP="001A7F52">
      <w:pPr>
        <w:rPr>
          <w:spacing w:val="1"/>
        </w:rPr>
      </w:pPr>
      <w:r w:rsidRPr="006A6575">
        <w:rPr>
          <w:spacing w:val="1"/>
        </w:rPr>
        <w:t>There has been increased parent involvement in school activities – for example, parents helped with the cropping project and supplied farm equipment.</w:t>
      </w:r>
    </w:p>
    <w:p w:rsidR="00042B50" w:rsidRPr="006A6575" w:rsidRDefault="00B82AF7" w:rsidP="001A7F52">
      <w:pPr>
        <w:rPr>
          <w:spacing w:val="1"/>
        </w:rPr>
      </w:pPr>
      <w:r w:rsidRPr="006A6575">
        <w:rPr>
          <w:spacing w:val="1"/>
        </w:rPr>
        <w:t>AWB Grainf low benefits by having unused land maintained and productive, while local farmers benefit from being able to employ local young people in the future, rather than having to rely on bringing in employees from elsewhere.</w:t>
      </w:r>
    </w:p>
    <w:p w:rsidR="00042B50" w:rsidRPr="006A6575" w:rsidRDefault="00B82AF7" w:rsidP="001A7F52">
      <w:pPr>
        <w:rPr>
          <w:spacing w:val="1"/>
        </w:rPr>
      </w:pPr>
      <w:r w:rsidRPr="006A6575">
        <w:rPr>
          <w:spacing w:val="1"/>
        </w:rPr>
        <w:t>Students who are not from the land are now are taking an active interest in agriculture as a legitimate career option. Business leaders who were struggling to attract work-ready employees now see that the project is developing relevant skills in local young people.</w:t>
      </w:r>
    </w:p>
    <w:p w:rsidR="00042B50" w:rsidRDefault="00B82AF7" w:rsidP="0074485E">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042B50" w:rsidRPr="006A6575" w:rsidRDefault="00B82AF7" w:rsidP="00147333">
      <w:pPr>
        <w:pStyle w:val="ListParagraph"/>
        <w:numPr>
          <w:ilvl w:val="0"/>
          <w:numId w:val="30"/>
        </w:numPr>
        <w:rPr>
          <w:spacing w:val="1"/>
        </w:rPr>
      </w:pPr>
      <w:r w:rsidRPr="0074485E">
        <w:rPr>
          <w:spacing w:val="1"/>
        </w:rPr>
        <w:t>I</w:t>
      </w:r>
      <w:r w:rsidRPr="006A6575">
        <w:rPr>
          <w:spacing w:val="1"/>
        </w:rPr>
        <w:t>n</w:t>
      </w:r>
      <w:r w:rsidRPr="0074485E">
        <w:rPr>
          <w:spacing w:val="1"/>
        </w:rPr>
        <w:t>fo</w:t>
      </w:r>
      <w:r w:rsidRPr="006A6575">
        <w:rPr>
          <w:spacing w:val="1"/>
        </w:rPr>
        <w:t>r</w:t>
      </w:r>
      <w:r w:rsidRPr="0074485E">
        <w:rPr>
          <w:spacing w:val="1"/>
        </w:rPr>
        <w:t>ma</w:t>
      </w:r>
      <w:r w:rsidRPr="006A6575">
        <w:rPr>
          <w:spacing w:val="1"/>
        </w:rPr>
        <w:t>l f</w:t>
      </w:r>
      <w:r w:rsidRPr="0074485E">
        <w:rPr>
          <w:spacing w:val="1"/>
        </w:rPr>
        <w:t>ee</w:t>
      </w:r>
      <w:r w:rsidRPr="006A6575">
        <w:rPr>
          <w:spacing w:val="1"/>
        </w:rPr>
        <w:t xml:space="preserve">dback </w:t>
      </w:r>
      <w:r w:rsidRPr="0074485E">
        <w:rPr>
          <w:spacing w:val="1"/>
        </w:rPr>
        <w:t>i</w:t>
      </w:r>
      <w:r w:rsidRPr="006A6575">
        <w:rPr>
          <w:spacing w:val="1"/>
        </w:rPr>
        <w:t xml:space="preserve">n a </w:t>
      </w:r>
      <w:r w:rsidRPr="0074485E">
        <w:rPr>
          <w:spacing w:val="1"/>
        </w:rPr>
        <w:t>smal</w:t>
      </w:r>
      <w:r w:rsidRPr="006A6575">
        <w:rPr>
          <w:spacing w:val="1"/>
        </w:rPr>
        <w:t>l c</w:t>
      </w:r>
      <w:r w:rsidRPr="0074485E">
        <w:rPr>
          <w:spacing w:val="1"/>
        </w:rPr>
        <w:t>om</w:t>
      </w:r>
      <w:r w:rsidRPr="006A6575">
        <w:rPr>
          <w:spacing w:val="1"/>
        </w:rPr>
        <w:t>mun</w:t>
      </w:r>
      <w:r w:rsidRPr="0074485E">
        <w:rPr>
          <w:spacing w:val="1"/>
        </w:rPr>
        <w:t>i</w:t>
      </w:r>
      <w:r w:rsidRPr="006A6575">
        <w:rPr>
          <w:spacing w:val="1"/>
        </w:rPr>
        <w:t>ty l</w:t>
      </w:r>
      <w:r w:rsidRPr="0074485E">
        <w:rPr>
          <w:spacing w:val="1"/>
        </w:rPr>
        <w:t>i</w:t>
      </w:r>
      <w:r w:rsidRPr="006A6575">
        <w:rPr>
          <w:spacing w:val="1"/>
        </w:rPr>
        <w:t>ke th</w:t>
      </w:r>
      <w:r w:rsidRPr="0074485E">
        <w:rPr>
          <w:spacing w:val="1"/>
        </w:rPr>
        <w:t>i</w:t>
      </w:r>
      <w:r w:rsidRPr="006A6575">
        <w:rPr>
          <w:spacing w:val="1"/>
        </w:rPr>
        <w:t>s c</w:t>
      </w:r>
      <w:r w:rsidRPr="0074485E">
        <w:rPr>
          <w:spacing w:val="1"/>
        </w:rPr>
        <w:t>a</w:t>
      </w:r>
      <w:r w:rsidRPr="006A6575">
        <w:rPr>
          <w:spacing w:val="1"/>
        </w:rPr>
        <w:t xml:space="preserve">n </w:t>
      </w:r>
      <w:r w:rsidRPr="0074485E">
        <w:rPr>
          <w:spacing w:val="1"/>
        </w:rPr>
        <w:t>b</w:t>
      </w:r>
      <w:r w:rsidRPr="006A6575">
        <w:rPr>
          <w:spacing w:val="1"/>
        </w:rPr>
        <w:t xml:space="preserve">e </w:t>
      </w:r>
      <w:r w:rsidRPr="0074485E">
        <w:rPr>
          <w:spacing w:val="1"/>
        </w:rPr>
        <w:t>approp</w:t>
      </w:r>
      <w:r w:rsidRPr="006A6575">
        <w:rPr>
          <w:spacing w:val="1"/>
        </w:rPr>
        <w:t>r</w:t>
      </w:r>
      <w:r w:rsidRPr="0074485E">
        <w:rPr>
          <w:spacing w:val="1"/>
        </w:rPr>
        <w:t>i</w:t>
      </w:r>
      <w:r w:rsidRPr="006A6575">
        <w:rPr>
          <w:spacing w:val="1"/>
        </w:rPr>
        <w:t xml:space="preserve">ate as a </w:t>
      </w:r>
      <w:r w:rsidRPr="0074485E">
        <w:rPr>
          <w:spacing w:val="1"/>
        </w:rPr>
        <w:t>mea</w:t>
      </w:r>
      <w:r w:rsidRPr="006A6575">
        <w:rPr>
          <w:spacing w:val="1"/>
        </w:rPr>
        <w:t>ns of ev</w:t>
      </w:r>
      <w:r w:rsidRPr="0074485E">
        <w:rPr>
          <w:spacing w:val="1"/>
        </w:rPr>
        <w:t>a</w:t>
      </w:r>
      <w:r w:rsidRPr="006A6575">
        <w:rPr>
          <w:spacing w:val="1"/>
        </w:rPr>
        <w:t>l</w:t>
      </w:r>
      <w:r w:rsidRPr="0074485E">
        <w:rPr>
          <w:spacing w:val="1"/>
        </w:rPr>
        <w:t>u</w:t>
      </w:r>
      <w:r w:rsidRPr="006A6575">
        <w:rPr>
          <w:spacing w:val="1"/>
        </w:rPr>
        <w:t>ati</w:t>
      </w:r>
      <w:r w:rsidRPr="0074485E">
        <w:rPr>
          <w:spacing w:val="1"/>
        </w:rPr>
        <w:t>o</w:t>
      </w:r>
      <w:r w:rsidRPr="006A6575">
        <w:rPr>
          <w:spacing w:val="1"/>
        </w:rPr>
        <w:t xml:space="preserve">n. </w:t>
      </w:r>
      <w:r w:rsidRPr="0074485E">
        <w:rPr>
          <w:spacing w:val="1"/>
        </w:rPr>
        <w:t>I</w:t>
      </w:r>
      <w:r w:rsidRPr="006A6575">
        <w:rPr>
          <w:spacing w:val="1"/>
        </w:rPr>
        <w:t>t k</w:t>
      </w:r>
      <w:r w:rsidRPr="0074485E">
        <w:rPr>
          <w:spacing w:val="1"/>
        </w:rPr>
        <w:t>eep</w:t>
      </w:r>
      <w:r w:rsidRPr="006A6575">
        <w:rPr>
          <w:spacing w:val="1"/>
        </w:rPr>
        <w:t>s t</w:t>
      </w:r>
      <w:r w:rsidRPr="0074485E">
        <w:rPr>
          <w:spacing w:val="1"/>
        </w:rPr>
        <w:t>h</w:t>
      </w:r>
      <w:r w:rsidRPr="006A6575">
        <w:rPr>
          <w:spacing w:val="1"/>
        </w:rPr>
        <w:t xml:space="preserve">e </w:t>
      </w:r>
      <w:r w:rsidRPr="0074485E">
        <w:rPr>
          <w:spacing w:val="1"/>
        </w:rPr>
        <w:t>pr</w:t>
      </w:r>
      <w:r w:rsidRPr="006A6575">
        <w:rPr>
          <w:spacing w:val="1"/>
        </w:rPr>
        <w:t>o</w:t>
      </w:r>
      <w:r w:rsidRPr="0074485E">
        <w:rPr>
          <w:spacing w:val="1"/>
        </w:rPr>
        <w:t>je</w:t>
      </w:r>
      <w:r w:rsidRPr="006A6575">
        <w:rPr>
          <w:spacing w:val="1"/>
        </w:rPr>
        <w:t xml:space="preserve">ct </w:t>
      </w:r>
      <w:r w:rsidRPr="0074485E">
        <w:rPr>
          <w:spacing w:val="1"/>
        </w:rPr>
        <w:t>o</w:t>
      </w:r>
      <w:r w:rsidRPr="006A6575">
        <w:rPr>
          <w:spacing w:val="1"/>
        </w:rPr>
        <w:t>n t</w:t>
      </w:r>
      <w:r w:rsidRPr="0074485E">
        <w:rPr>
          <w:spacing w:val="1"/>
        </w:rPr>
        <w:t>r</w:t>
      </w:r>
      <w:r w:rsidRPr="006A6575">
        <w:rPr>
          <w:spacing w:val="1"/>
        </w:rPr>
        <w:t xml:space="preserve">ack </w:t>
      </w:r>
      <w:r w:rsidRPr="0074485E">
        <w:rPr>
          <w:spacing w:val="1"/>
        </w:rPr>
        <w:t>be</w:t>
      </w:r>
      <w:r w:rsidRPr="006A6575">
        <w:rPr>
          <w:spacing w:val="1"/>
        </w:rPr>
        <w:t>ca</w:t>
      </w:r>
      <w:r w:rsidRPr="0074485E">
        <w:rPr>
          <w:spacing w:val="1"/>
        </w:rPr>
        <w:t>us</w:t>
      </w:r>
      <w:r w:rsidRPr="006A6575">
        <w:rPr>
          <w:spacing w:val="1"/>
        </w:rPr>
        <w:t>e ev</w:t>
      </w:r>
      <w:r w:rsidRPr="0074485E">
        <w:rPr>
          <w:spacing w:val="1"/>
        </w:rPr>
        <w:t>e</w:t>
      </w:r>
      <w:r w:rsidRPr="006A6575">
        <w:rPr>
          <w:spacing w:val="1"/>
        </w:rPr>
        <w:t>ry</w:t>
      </w:r>
      <w:r w:rsidRPr="0074485E">
        <w:rPr>
          <w:spacing w:val="1"/>
        </w:rPr>
        <w:t>on</w:t>
      </w:r>
      <w:r w:rsidRPr="006A6575">
        <w:rPr>
          <w:spacing w:val="1"/>
        </w:rPr>
        <w:t xml:space="preserve">e </w:t>
      </w:r>
      <w:r w:rsidRPr="0074485E">
        <w:rPr>
          <w:spacing w:val="1"/>
        </w:rPr>
        <w:t>i</w:t>
      </w:r>
      <w:r w:rsidRPr="006A6575">
        <w:rPr>
          <w:spacing w:val="1"/>
        </w:rPr>
        <w:t>n t</w:t>
      </w:r>
      <w:r w:rsidRPr="0074485E">
        <w:rPr>
          <w:spacing w:val="1"/>
        </w:rPr>
        <w:t>h</w:t>
      </w:r>
      <w:r w:rsidRPr="006A6575">
        <w:rPr>
          <w:spacing w:val="1"/>
        </w:rPr>
        <w:t>e c</w:t>
      </w:r>
      <w:r w:rsidRPr="0074485E">
        <w:rPr>
          <w:spacing w:val="1"/>
        </w:rPr>
        <w:t>om</w:t>
      </w:r>
      <w:r w:rsidRPr="006A6575">
        <w:rPr>
          <w:spacing w:val="1"/>
        </w:rPr>
        <w:t>mun</w:t>
      </w:r>
      <w:r w:rsidRPr="0074485E">
        <w:rPr>
          <w:spacing w:val="1"/>
        </w:rPr>
        <w:t>i</w:t>
      </w:r>
      <w:r w:rsidRPr="006A6575">
        <w:rPr>
          <w:spacing w:val="1"/>
        </w:rPr>
        <w:t>ty k</w:t>
      </w:r>
      <w:r w:rsidRPr="0074485E">
        <w:rPr>
          <w:spacing w:val="1"/>
        </w:rPr>
        <w:t>n</w:t>
      </w:r>
      <w:r w:rsidRPr="006A6575">
        <w:rPr>
          <w:spacing w:val="1"/>
        </w:rPr>
        <w:t>o</w:t>
      </w:r>
      <w:r w:rsidRPr="0074485E">
        <w:rPr>
          <w:spacing w:val="1"/>
        </w:rPr>
        <w:t>w</w:t>
      </w:r>
      <w:r w:rsidRPr="006A6575">
        <w:rPr>
          <w:spacing w:val="1"/>
        </w:rPr>
        <w:t>s w</w:t>
      </w:r>
      <w:r w:rsidRPr="0074485E">
        <w:rPr>
          <w:spacing w:val="1"/>
        </w:rPr>
        <w:t>h</w:t>
      </w:r>
      <w:r w:rsidRPr="006A6575">
        <w:rPr>
          <w:spacing w:val="1"/>
        </w:rPr>
        <w:t>at’s w</w:t>
      </w:r>
      <w:r w:rsidRPr="0074485E">
        <w:rPr>
          <w:spacing w:val="1"/>
        </w:rPr>
        <w:t>o</w:t>
      </w:r>
      <w:r w:rsidRPr="006A6575">
        <w:rPr>
          <w:spacing w:val="1"/>
        </w:rPr>
        <w:t>rk</w:t>
      </w:r>
      <w:r w:rsidRPr="0074485E">
        <w:rPr>
          <w:spacing w:val="1"/>
        </w:rPr>
        <w:t>in</w:t>
      </w:r>
      <w:r w:rsidRPr="006A6575">
        <w:rPr>
          <w:spacing w:val="1"/>
        </w:rPr>
        <w:t>g w</w:t>
      </w:r>
      <w:r w:rsidRPr="0074485E">
        <w:rPr>
          <w:spacing w:val="1"/>
        </w:rPr>
        <w:t>el</w:t>
      </w:r>
      <w:r w:rsidRPr="006A6575">
        <w:rPr>
          <w:spacing w:val="1"/>
        </w:rPr>
        <w:t xml:space="preserve">l </w:t>
      </w:r>
      <w:r w:rsidRPr="0074485E">
        <w:rPr>
          <w:spacing w:val="1"/>
        </w:rPr>
        <w:t>o</w:t>
      </w:r>
      <w:r w:rsidRPr="006A6575">
        <w:rPr>
          <w:spacing w:val="1"/>
        </w:rPr>
        <w:t xml:space="preserve">r </w:t>
      </w:r>
      <w:r w:rsidRPr="0074485E">
        <w:rPr>
          <w:spacing w:val="1"/>
        </w:rPr>
        <w:t>n</w:t>
      </w:r>
      <w:r w:rsidRPr="006A6575">
        <w:rPr>
          <w:spacing w:val="1"/>
        </w:rPr>
        <w:t xml:space="preserve">ot </w:t>
      </w:r>
      <w:r w:rsidRPr="0074485E">
        <w:rPr>
          <w:spacing w:val="1"/>
        </w:rPr>
        <w:t>an</w:t>
      </w:r>
      <w:r w:rsidRPr="006A6575">
        <w:rPr>
          <w:spacing w:val="1"/>
        </w:rPr>
        <w:t xml:space="preserve">d </w:t>
      </w:r>
      <w:r w:rsidRPr="0074485E">
        <w:rPr>
          <w:spacing w:val="1"/>
        </w:rPr>
        <w:t>i</w:t>
      </w:r>
      <w:r w:rsidRPr="006A6575">
        <w:rPr>
          <w:spacing w:val="1"/>
        </w:rPr>
        <w:t xml:space="preserve">s </w:t>
      </w:r>
      <w:r w:rsidRPr="0074485E">
        <w:rPr>
          <w:spacing w:val="1"/>
        </w:rPr>
        <w:t>wil</w:t>
      </w:r>
      <w:r w:rsidRPr="006A6575">
        <w:rPr>
          <w:spacing w:val="1"/>
        </w:rPr>
        <w:t>l</w:t>
      </w:r>
      <w:r w:rsidRPr="0074485E">
        <w:rPr>
          <w:spacing w:val="1"/>
        </w:rPr>
        <w:t>in</w:t>
      </w:r>
      <w:r w:rsidRPr="006A6575">
        <w:rPr>
          <w:spacing w:val="1"/>
        </w:rPr>
        <w:t xml:space="preserve">g to </w:t>
      </w:r>
      <w:r w:rsidRPr="0074485E">
        <w:rPr>
          <w:spacing w:val="1"/>
        </w:rPr>
        <w:t>shar</w:t>
      </w:r>
      <w:r w:rsidRPr="006A6575">
        <w:rPr>
          <w:spacing w:val="1"/>
        </w:rPr>
        <w:t>e t</w:t>
      </w:r>
      <w:r w:rsidRPr="0074485E">
        <w:rPr>
          <w:spacing w:val="1"/>
        </w:rPr>
        <w:t>hei</w:t>
      </w:r>
      <w:r w:rsidRPr="006A6575">
        <w:rPr>
          <w:spacing w:val="1"/>
        </w:rPr>
        <w:t xml:space="preserve">r </w:t>
      </w:r>
      <w:r w:rsidRPr="0074485E">
        <w:rPr>
          <w:spacing w:val="1"/>
        </w:rPr>
        <w:t>vi</w:t>
      </w:r>
      <w:r w:rsidRPr="006A6575">
        <w:rPr>
          <w:spacing w:val="1"/>
        </w:rPr>
        <w:t>e</w:t>
      </w:r>
      <w:r w:rsidRPr="0074485E">
        <w:rPr>
          <w:spacing w:val="1"/>
        </w:rPr>
        <w:t>w</w:t>
      </w:r>
      <w:r w:rsidRPr="006A6575">
        <w:rPr>
          <w:spacing w:val="1"/>
        </w:rPr>
        <w:t>s.</w:t>
      </w:r>
    </w:p>
    <w:p w:rsidR="00042B50" w:rsidRPr="006A6575" w:rsidRDefault="00B82AF7" w:rsidP="00147333">
      <w:pPr>
        <w:pStyle w:val="ListParagraph"/>
        <w:numPr>
          <w:ilvl w:val="0"/>
          <w:numId w:val="30"/>
        </w:numPr>
        <w:rPr>
          <w:spacing w:val="1"/>
        </w:rPr>
      </w:pPr>
      <w:r w:rsidRPr="006A6575">
        <w:rPr>
          <w:spacing w:val="1"/>
        </w:rPr>
        <w:t xml:space="preserve">As a </w:t>
      </w:r>
      <w:r w:rsidRPr="0074485E">
        <w:rPr>
          <w:spacing w:val="1"/>
        </w:rPr>
        <w:t>rel</w:t>
      </w:r>
      <w:r w:rsidRPr="006A6575">
        <w:rPr>
          <w:spacing w:val="1"/>
        </w:rPr>
        <w:t>ati</w:t>
      </w:r>
      <w:r w:rsidRPr="0074485E">
        <w:rPr>
          <w:spacing w:val="1"/>
        </w:rPr>
        <w:t>o</w:t>
      </w:r>
      <w:r w:rsidRPr="006A6575">
        <w:rPr>
          <w:spacing w:val="1"/>
        </w:rPr>
        <w:t>n</w:t>
      </w:r>
      <w:r w:rsidRPr="0074485E">
        <w:rPr>
          <w:spacing w:val="1"/>
        </w:rPr>
        <w:t>s</w:t>
      </w:r>
      <w:r w:rsidRPr="006A6575">
        <w:rPr>
          <w:spacing w:val="1"/>
        </w:rPr>
        <w:t>h</w:t>
      </w:r>
      <w:r w:rsidRPr="0074485E">
        <w:rPr>
          <w:spacing w:val="1"/>
        </w:rPr>
        <w:t>i</w:t>
      </w:r>
      <w:r w:rsidRPr="006A6575">
        <w:rPr>
          <w:spacing w:val="1"/>
        </w:rPr>
        <w:t xml:space="preserve">p </w:t>
      </w:r>
      <w:r w:rsidRPr="0074485E">
        <w:rPr>
          <w:spacing w:val="1"/>
        </w:rPr>
        <w:t>an</w:t>
      </w:r>
      <w:r w:rsidRPr="006A6575">
        <w:rPr>
          <w:spacing w:val="1"/>
        </w:rPr>
        <w:t xml:space="preserve">d </w:t>
      </w:r>
      <w:r w:rsidRPr="0074485E">
        <w:rPr>
          <w:spacing w:val="1"/>
        </w:rPr>
        <w:t>pr</w:t>
      </w:r>
      <w:r w:rsidRPr="006A6575">
        <w:rPr>
          <w:spacing w:val="1"/>
        </w:rPr>
        <w:t>o</w:t>
      </w:r>
      <w:r w:rsidRPr="0074485E">
        <w:rPr>
          <w:spacing w:val="1"/>
        </w:rPr>
        <w:t>je</w:t>
      </w:r>
      <w:r w:rsidRPr="006A6575">
        <w:rPr>
          <w:spacing w:val="1"/>
        </w:rPr>
        <w:t>ct ev</w:t>
      </w:r>
      <w:r w:rsidRPr="0074485E">
        <w:rPr>
          <w:spacing w:val="1"/>
        </w:rPr>
        <w:t>ol</w:t>
      </w:r>
      <w:r w:rsidRPr="006A6575">
        <w:rPr>
          <w:spacing w:val="1"/>
        </w:rPr>
        <w:t>ve ev</w:t>
      </w:r>
      <w:r w:rsidRPr="0074485E">
        <w:rPr>
          <w:spacing w:val="1"/>
        </w:rPr>
        <w:t>a</w:t>
      </w:r>
      <w:r w:rsidRPr="006A6575">
        <w:rPr>
          <w:spacing w:val="1"/>
        </w:rPr>
        <w:t>l</w:t>
      </w:r>
      <w:r w:rsidRPr="0074485E">
        <w:rPr>
          <w:spacing w:val="1"/>
        </w:rPr>
        <w:t>u</w:t>
      </w:r>
      <w:r w:rsidRPr="006A6575">
        <w:rPr>
          <w:spacing w:val="1"/>
        </w:rPr>
        <w:t>ati</w:t>
      </w:r>
      <w:r w:rsidRPr="0074485E">
        <w:rPr>
          <w:spacing w:val="1"/>
        </w:rPr>
        <w:t>o</w:t>
      </w:r>
      <w:r w:rsidRPr="006A6575">
        <w:rPr>
          <w:spacing w:val="1"/>
        </w:rPr>
        <w:t>n c</w:t>
      </w:r>
      <w:r w:rsidRPr="0074485E">
        <w:rPr>
          <w:spacing w:val="1"/>
        </w:rPr>
        <w:t>a</w:t>
      </w:r>
      <w:r w:rsidRPr="006A6575">
        <w:rPr>
          <w:spacing w:val="1"/>
        </w:rPr>
        <w:t xml:space="preserve">n </w:t>
      </w:r>
      <w:r w:rsidRPr="0074485E">
        <w:rPr>
          <w:spacing w:val="1"/>
        </w:rPr>
        <w:t>be</w:t>
      </w:r>
      <w:r w:rsidRPr="006A6575">
        <w:rPr>
          <w:spacing w:val="1"/>
        </w:rPr>
        <w:t>c</w:t>
      </w:r>
      <w:r w:rsidRPr="0074485E">
        <w:rPr>
          <w:spacing w:val="1"/>
        </w:rPr>
        <w:t>om</w:t>
      </w:r>
      <w:r w:rsidRPr="006A6575">
        <w:rPr>
          <w:spacing w:val="1"/>
        </w:rPr>
        <w:t>e m</w:t>
      </w:r>
      <w:r w:rsidRPr="0074485E">
        <w:rPr>
          <w:spacing w:val="1"/>
        </w:rPr>
        <w:t>or</w:t>
      </w:r>
      <w:r w:rsidRPr="006A6575">
        <w:rPr>
          <w:spacing w:val="1"/>
        </w:rPr>
        <w:t xml:space="preserve">e </w:t>
      </w:r>
      <w:r w:rsidRPr="0074485E">
        <w:rPr>
          <w:spacing w:val="1"/>
        </w:rPr>
        <w:t>fo</w:t>
      </w:r>
      <w:r w:rsidRPr="006A6575">
        <w:rPr>
          <w:spacing w:val="1"/>
        </w:rPr>
        <w:t>r</w:t>
      </w:r>
      <w:r w:rsidRPr="0074485E">
        <w:rPr>
          <w:spacing w:val="1"/>
        </w:rPr>
        <w:t>ma</w:t>
      </w:r>
      <w:r w:rsidRPr="006A6575">
        <w:rPr>
          <w:spacing w:val="1"/>
        </w:rPr>
        <w:t xml:space="preserve">l to </w:t>
      </w:r>
      <w:r w:rsidRPr="0074485E">
        <w:rPr>
          <w:spacing w:val="1"/>
        </w:rPr>
        <w:t>me</w:t>
      </w:r>
      <w:r w:rsidRPr="006A6575">
        <w:rPr>
          <w:spacing w:val="1"/>
        </w:rPr>
        <w:t>et ext</w:t>
      </w:r>
      <w:r w:rsidRPr="0074485E">
        <w:rPr>
          <w:spacing w:val="1"/>
        </w:rPr>
        <w:t>e</w:t>
      </w:r>
      <w:r w:rsidRPr="006A6575">
        <w:rPr>
          <w:spacing w:val="1"/>
        </w:rPr>
        <w:t>r</w:t>
      </w:r>
      <w:r w:rsidRPr="0074485E">
        <w:rPr>
          <w:spacing w:val="1"/>
        </w:rPr>
        <w:t>na</w:t>
      </w:r>
      <w:r w:rsidRPr="006A6575">
        <w:rPr>
          <w:spacing w:val="1"/>
        </w:rPr>
        <w:t xml:space="preserve">l </w:t>
      </w:r>
      <w:r w:rsidRPr="0074485E">
        <w:rPr>
          <w:spacing w:val="1"/>
        </w:rPr>
        <w:t>o</w:t>
      </w:r>
      <w:r w:rsidRPr="006A6575">
        <w:rPr>
          <w:spacing w:val="1"/>
        </w:rPr>
        <w:t>r ot</w:t>
      </w:r>
      <w:r w:rsidRPr="0074485E">
        <w:rPr>
          <w:spacing w:val="1"/>
        </w:rPr>
        <w:t>he</w:t>
      </w:r>
      <w:r w:rsidRPr="006A6575">
        <w:rPr>
          <w:spacing w:val="1"/>
        </w:rPr>
        <w:t xml:space="preserve">r </w:t>
      </w:r>
      <w:r w:rsidRPr="0074485E">
        <w:rPr>
          <w:spacing w:val="1"/>
        </w:rPr>
        <w:t>re</w:t>
      </w:r>
      <w:r w:rsidRPr="006A6575">
        <w:rPr>
          <w:spacing w:val="1"/>
        </w:rPr>
        <w:t>qu</w:t>
      </w:r>
      <w:r w:rsidRPr="0074485E">
        <w:rPr>
          <w:spacing w:val="1"/>
        </w:rPr>
        <w:t>ireme</w:t>
      </w:r>
      <w:r w:rsidRPr="006A6575">
        <w:rPr>
          <w:spacing w:val="1"/>
        </w:rPr>
        <w:t>nts.</w:t>
      </w:r>
    </w:p>
    <w:p w:rsidR="000F069F" w:rsidRDefault="00B82AF7" w:rsidP="00147333">
      <w:pPr>
        <w:pStyle w:val="ListParagraph"/>
        <w:numPr>
          <w:ilvl w:val="0"/>
          <w:numId w:val="30"/>
        </w:numPr>
        <w:rPr>
          <w:spacing w:val="1"/>
        </w:rPr>
        <w:sectPr w:rsidR="000F069F" w:rsidSect="000F069F">
          <w:pgSz w:w="11920" w:h="16840"/>
          <w:pgMar w:top="567" w:right="425" w:bottom="567" w:left="709" w:header="720" w:footer="720" w:gutter="0"/>
          <w:cols w:space="720"/>
        </w:sectPr>
      </w:pPr>
      <w:r w:rsidRPr="006A6575">
        <w:rPr>
          <w:spacing w:val="1"/>
        </w:rPr>
        <w:t>T</w:t>
      </w:r>
      <w:r w:rsidRPr="0074485E">
        <w:rPr>
          <w:spacing w:val="1"/>
        </w:rPr>
        <w:t>her</w:t>
      </w:r>
      <w:r w:rsidRPr="006A6575">
        <w:rPr>
          <w:spacing w:val="1"/>
        </w:rPr>
        <w:t xml:space="preserve">e </w:t>
      </w:r>
      <w:r w:rsidRPr="0074485E">
        <w:rPr>
          <w:spacing w:val="1"/>
        </w:rPr>
        <w:t>i</w:t>
      </w:r>
      <w:r w:rsidRPr="006A6575">
        <w:rPr>
          <w:spacing w:val="1"/>
        </w:rPr>
        <w:t xml:space="preserve">s a </w:t>
      </w:r>
      <w:r w:rsidRPr="0074485E">
        <w:rPr>
          <w:spacing w:val="1"/>
        </w:rPr>
        <w:t>pl</w:t>
      </w:r>
      <w:r w:rsidRPr="006A6575">
        <w:rPr>
          <w:spacing w:val="1"/>
        </w:rPr>
        <w:t xml:space="preserve">ace </w:t>
      </w:r>
      <w:r w:rsidRPr="0074485E">
        <w:rPr>
          <w:spacing w:val="1"/>
        </w:rPr>
        <w:t>fo</w:t>
      </w:r>
      <w:r w:rsidRPr="006A6575">
        <w:rPr>
          <w:spacing w:val="1"/>
        </w:rPr>
        <w:t xml:space="preserve">r </w:t>
      </w:r>
      <w:r w:rsidRPr="0074485E">
        <w:rPr>
          <w:spacing w:val="1"/>
        </w:rPr>
        <w:t>b</w:t>
      </w:r>
      <w:r w:rsidRPr="006A6575">
        <w:rPr>
          <w:spacing w:val="1"/>
        </w:rPr>
        <w:t>oth k</w:t>
      </w:r>
      <w:r w:rsidRPr="0074485E">
        <w:rPr>
          <w:spacing w:val="1"/>
        </w:rPr>
        <w:t>in</w:t>
      </w:r>
      <w:r w:rsidRPr="006A6575">
        <w:rPr>
          <w:spacing w:val="1"/>
        </w:rPr>
        <w:t>ds of ev</w:t>
      </w:r>
      <w:r w:rsidRPr="0074485E">
        <w:rPr>
          <w:spacing w:val="1"/>
        </w:rPr>
        <w:t>a</w:t>
      </w:r>
      <w:r w:rsidRPr="006A6575">
        <w:rPr>
          <w:spacing w:val="1"/>
        </w:rPr>
        <w:t>l</w:t>
      </w:r>
      <w:r w:rsidRPr="0074485E">
        <w:rPr>
          <w:spacing w:val="1"/>
        </w:rPr>
        <w:t>u</w:t>
      </w:r>
      <w:r w:rsidRPr="006A6575">
        <w:rPr>
          <w:spacing w:val="1"/>
        </w:rPr>
        <w:t>ati</w:t>
      </w:r>
      <w:r w:rsidRPr="0074485E">
        <w:rPr>
          <w:spacing w:val="1"/>
        </w:rPr>
        <w:t>o</w:t>
      </w:r>
      <w:r w:rsidRPr="006A6575">
        <w:rPr>
          <w:spacing w:val="1"/>
        </w:rPr>
        <w:t>n.</w:t>
      </w:r>
    </w:p>
    <w:p w:rsidR="00042B50" w:rsidRPr="0034469D" w:rsidRDefault="004D39BC" w:rsidP="00FB294E">
      <w:pPr>
        <w:pStyle w:val="casestudy"/>
        <w:ind w:left="0"/>
      </w:pPr>
      <w:bookmarkStart w:id="146" w:name="_Toc355103234"/>
      <w:bookmarkStart w:id="147" w:name="_Toc355103406"/>
      <w:bookmarkStart w:id="148" w:name="_Toc355103718"/>
      <w:r w:rsidRPr="0034469D">
        <w:rPr>
          <w:spacing w:val="30"/>
        </w:rPr>
        <w:lastRenderedPageBreak/>
        <w:t>CAS</w:t>
      </w:r>
      <w:r w:rsidR="00B82AF7" w:rsidRPr="0034469D">
        <w:t>E</w:t>
      </w:r>
      <w:r w:rsidR="00B82AF7" w:rsidRPr="0034469D">
        <w:rPr>
          <w:spacing w:val="108"/>
        </w:rPr>
        <w:t xml:space="preserve"> </w:t>
      </w:r>
      <w:r w:rsidRPr="0034469D">
        <w:rPr>
          <w:w w:val="121"/>
        </w:rPr>
        <w:t xml:space="preserve">STUDY </w:t>
      </w:r>
      <w:r w:rsidR="00B82AF7" w:rsidRPr="0034469D">
        <w:t>2</w:t>
      </w:r>
      <w:bookmarkEnd w:id="146"/>
      <w:bookmarkEnd w:id="147"/>
      <w:bookmarkEnd w:id="148"/>
    </w:p>
    <w:p w:rsidR="00042B50" w:rsidRDefault="00E05851" w:rsidP="00FB294E">
      <w:pPr>
        <w:pStyle w:val="CSheadding2"/>
        <w:ind w:left="0"/>
        <w:rPr>
          <w:w w:val="99"/>
        </w:rPr>
      </w:pPr>
      <w:bookmarkStart w:id="149" w:name="_Toc355103235"/>
      <w:bookmarkStart w:id="150" w:name="_Toc355103407"/>
      <w:r w:rsidRPr="0034469D">
        <w:t>Li</w:t>
      </w:r>
      <w:r w:rsidR="00B82AF7" w:rsidRPr="0034469D">
        <w:t>teracy</w:t>
      </w:r>
      <w:r w:rsidR="00B82AF7" w:rsidRPr="0034469D">
        <w:rPr>
          <w:spacing w:val="36"/>
        </w:rPr>
        <w:t xml:space="preserve"> </w:t>
      </w:r>
      <w:r w:rsidRPr="0034469D">
        <w:rPr>
          <w:w w:val="118"/>
        </w:rPr>
        <w:t>B</w:t>
      </w:r>
      <w:r w:rsidR="00B82AF7" w:rsidRPr="0034469D">
        <w:rPr>
          <w:w w:val="99"/>
        </w:rPr>
        <w:t>uddies™</w:t>
      </w:r>
      <w:bookmarkEnd w:id="149"/>
      <w:bookmarkEnd w:id="150"/>
    </w:p>
    <w:p w:rsidR="0074485E" w:rsidRPr="006A6575" w:rsidRDefault="00DB55D2" w:rsidP="0074485E">
      <w:pPr>
        <w:spacing w:before="26" w:after="0" w:line="295" w:lineRule="auto"/>
        <w:ind w:right="43"/>
        <w:rPr>
          <w:spacing w:val="1"/>
        </w:rPr>
      </w:pPr>
      <w:r w:rsidRPr="0074485E">
        <w:rPr>
          <w:rStyle w:val="Style2Char"/>
        </w:rPr>
        <w:t>THE ARDOCH YOUTH FOUNDATION</w:t>
      </w:r>
      <w:r w:rsidR="00B82AF7" w:rsidRPr="0034469D">
        <w:rPr>
          <w:rFonts w:ascii="Arial Narrow" w:eastAsia="Arial Narrow" w:hAnsi="Arial Narrow" w:cs="Arial Narrow"/>
          <w:b/>
          <w:bCs/>
          <w:spacing w:val="24"/>
          <w:sz w:val="19"/>
          <w:szCs w:val="19"/>
        </w:rPr>
        <w:t xml:space="preserve"> </w:t>
      </w:r>
      <w:r w:rsidR="00B82AF7" w:rsidRPr="006A6575">
        <w:rPr>
          <w:spacing w:val="1"/>
        </w:rPr>
        <w:t>has relationships with businesses, local government and community organisations to help support student educational outcomes in disadvantaged areas. Ardoch’s Western LinCS project involves seven schools and three kindergartens in the western suburbs of Melbourne. Ardoch’s support includes organising community and corporate volunteer support, mobilising resources and delivering learning enrichment programs such as the Literacy Buddies™ program described in detail</w:t>
      </w:r>
      <w:r w:rsidR="0074485E" w:rsidRPr="006A6575">
        <w:rPr>
          <w:spacing w:val="1"/>
        </w:rPr>
        <w:t>.</w:t>
      </w:r>
    </w:p>
    <w:p w:rsidR="00042B50" w:rsidRDefault="00B82AF7" w:rsidP="0074485E">
      <w:pPr>
        <w:pStyle w:val="Heading1"/>
      </w:pPr>
      <w:bookmarkStart w:id="151" w:name="_Toc355103236"/>
      <w:bookmarkStart w:id="152" w:name="_Toc355103408"/>
      <w:bookmarkStart w:id="153" w:name="_Toc355103719"/>
      <w:r>
        <w:t>T</w:t>
      </w:r>
      <w:r>
        <w:rPr>
          <w:spacing w:val="-4"/>
        </w:rPr>
        <w:t>h</w:t>
      </w:r>
      <w:r>
        <w:t>e</w:t>
      </w:r>
      <w:r>
        <w:rPr>
          <w:spacing w:val="-2"/>
        </w:rPr>
        <w:t xml:space="preserve"> </w:t>
      </w:r>
      <w:r>
        <w:rPr>
          <w:spacing w:val="-4"/>
        </w:rPr>
        <w:t>c</w:t>
      </w:r>
      <w:r>
        <w:rPr>
          <w:spacing w:val="-3"/>
        </w:rPr>
        <w:t>h</w:t>
      </w:r>
      <w:r>
        <w:rPr>
          <w:spacing w:val="1"/>
        </w:rPr>
        <w:t>a</w:t>
      </w:r>
      <w:r>
        <w:rPr>
          <w:spacing w:val="6"/>
        </w:rPr>
        <w:t>l</w:t>
      </w:r>
      <w:r>
        <w:rPr>
          <w:spacing w:val="-2"/>
        </w:rPr>
        <w:t>len</w:t>
      </w:r>
      <w:r>
        <w:rPr>
          <w:spacing w:val="-4"/>
        </w:rPr>
        <w:t>g</w:t>
      </w:r>
      <w:r>
        <w:t>e</w:t>
      </w:r>
      <w:bookmarkEnd w:id="151"/>
      <w:bookmarkEnd w:id="152"/>
      <w:bookmarkEnd w:id="153"/>
    </w:p>
    <w:p w:rsidR="00042B50" w:rsidRPr="006A6575" w:rsidRDefault="00B82AF7" w:rsidP="0074485E">
      <w:pPr>
        <w:rPr>
          <w:spacing w:val="1"/>
        </w:rPr>
      </w:pPr>
      <w:r w:rsidRPr="006A6575">
        <w:rPr>
          <w:spacing w:val="1"/>
        </w:rPr>
        <w:t>Dinjerra Primary School in Melbourne’s western suburbs identified that students in Years 5 and 6 were not sufficiently motivated during writing sessions. Many struggled to write more than two or three sentences. Teachers wanted to generate interest and a real purpose for writing to support skill development.</w:t>
      </w:r>
    </w:p>
    <w:p w:rsidR="00042B50" w:rsidRDefault="00B82AF7" w:rsidP="0074485E">
      <w:pPr>
        <w:pStyle w:val="Heading1"/>
      </w:pPr>
      <w:bookmarkStart w:id="154" w:name="_Toc355103237"/>
      <w:bookmarkStart w:id="155" w:name="_Toc355103409"/>
      <w:bookmarkStart w:id="156" w:name="_Toc355103720"/>
      <w:r>
        <w:t>T</w:t>
      </w:r>
      <w:r>
        <w:rPr>
          <w:spacing w:val="-4"/>
        </w:rPr>
        <w:t>h</w:t>
      </w:r>
      <w:r>
        <w:t>e</w:t>
      </w:r>
      <w:r>
        <w:rPr>
          <w:spacing w:val="-3"/>
        </w:rPr>
        <w:t xml:space="preserve"> </w:t>
      </w:r>
      <w:r>
        <w:rPr>
          <w:spacing w:val="-1"/>
        </w:rPr>
        <w:t>s</w:t>
      </w:r>
      <w:r>
        <w:rPr>
          <w:spacing w:val="-3"/>
        </w:rPr>
        <w:t>ol</w:t>
      </w:r>
      <w:r>
        <w:rPr>
          <w:spacing w:val="-4"/>
        </w:rPr>
        <w:t>u</w:t>
      </w:r>
      <w:r>
        <w:rPr>
          <w:spacing w:val="6"/>
        </w:rPr>
        <w:t>t</w:t>
      </w:r>
      <w:r>
        <w:rPr>
          <w:spacing w:val="-2"/>
        </w:rPr>
        <w:t>i</w:t>
      </w:r>
      <w:r>
        <w:rPr>
          <w:spacing w:val="-3"/>
        </w:rPr>
        <w:t>o</w:t>
      </w:r>
      <w:r>
        <w:t>n</w:t>
      </w:r>
      <w:bookmarkEnd w:id="154"/>
      <w:bookmarkEnd w:id="155"/>
      <w:bookmarkEnd w:id="156"/>
    </w:p>
    <w:p w:rsidR="00042B50" w:rsidRPr="006A6575" w:rsidRDefault="00B82AF7" w:rsidP="0074485E">
      <w:pPr>
        <w:rPr>
          <w:spacing w:val="1"/>
        </w:rPr>
      </w:pPr>
      <w:r w:rsidRPr="006A6575">
        <w:rPr>
          <w:spacing w:val="1"/>
        </w:rPr>
        <w:t xml:space="preserve">Ardoch works closely with schools to achieve their objectives and engage businesses to help meet the particular needs identified. In this case, Ardoch’s Literacy Buddies™ was seen to be an ideal program for improving writing motivation and building skills. It would have the added benefit of linking students with working adult role models. Students in Years 5 and 6 were paired with a corporate volunteer from a partnering organisation. Students exchanged letters with their ‘buddies’ over the course of the school year and met them in person at the school </w:t>
      </w:r>
      <w:r w:rsidR="00107919" w:rsidRPr="006A6575">
        <w:rPr>
          <w:spacing w:val="1"/>
        </w:rPr>
        <w:t>mid-year</w:t>
      </w:r>
      <w:r w:rsidRPr="006A6575">
        <w:rPr>
          <w:spacing w:val="1"/>
        </w:rPr>
        <w:t xml:space="preserve"> and at the corporate workplace near the end of the year. All Year 5 and 6 students participated in the program, with appropriate adjustments for individual student needs. Around sixty corporate volunteers were involved. They attended a training session to prepare them and then wrote many colourful and engaging letters to their buddies over the year.</w:t>
      </w:r>
    </w:p>
    <w:p w:rsidR="00042B50" w:rsidRDefault="00B82AF7" w:rsidP="0074485E">
      <w:pPr>
        <w:pStyle w:val="Heading1"/>
      </w:pPr>
      <w:bookmarkStart w:id="157" w:name="_Toc355103238"/>
      <w:bookmarkStart w:id="158" w:name="_Toc355103410"/>
      <w:bookmarkStart w:id="159" w:name="_Toc355103721"/>
      <w:r>
        <w:t>E</w:t>
      </w:r>
      <w:r>
        <w:rPr>
          <w:spacing w:val="-5"/>
        </w:rPr>
        <w:t>v</w:t>
      </w:r>
      <w:r>
        <w:rPr>
          <w:spacing w:val="1"/>
        </w:rPr>
        <w:t>a</w:t>
      </w:r>
      <w:r>
        <w:rPr>
          <w:spacing w:val="-3"/>
        </w:rPr>
        <w:t>lu</w:t>
      </w:r>
      <w:r>
        <w:rPr>
          <w:spacing w:val="-4"/>
        </w:rPr>
        <w:t>a</w:t>
      </w:r>
      <w:r>
        <w:rPr>
          <w:spacing w:val="6"/>
        </w:rPr>
        <w:t>t</w:t>
      </w:r>
      <w:r>
        <w:rPr>
          <w:spacing w:val="-2"/>
        </w:rPr>
        <w:t>i</w:t>
      </w:r>
      <w:r>
        <w:rPr>
          <w:spacing w:val="-3"/>
        </w:rPr>
        <w:t>o</w:t>
      </w:r>
      <w:r>
        <w:t>n</w:t>
      </w:r>
      <w:bookmarkEnd w:id="157"/>
      <w:bookmarkEnd w:id="158"/>
      <w:bookmarkEnd w:id="159"/>
    </w:p>
    <w:p w:rsidR="00042B50" w:rsidRPr="006A6575" w:rsidRDefault="00B82AF7" w:rsidP="0074485E">
      <w:pPr>
        <w:rPr>
          <w:spacing w:val="1"/>
        </w:rPr>
      </w:pPr>
      <w:r w:rsidRPr="006A6575">
        <w:rPr>
          <w:spacing w:val="1"/>
        </w:rPr>
        <w:t xml:space="preserve">Ardoch invites teachers and corporate volunteers to complete a survey regarding the impact and effectiveness of the Literacy Buddies™ program at the end of each year. The impact on students’ </w:t>
      </w:r>
      <w:r w:rsidR="00026C30" w:rsidRPr="006A6575">
        <w:rPr>
          <w:spacing w:val="1"/>
        </w:rPr>
        <w:t>skill development and attitudes to writing are</w:t>
      </w:r>
      <w:r w:rsidRPr="006A6575">
        <w:rPr>
          <w:spacing w:val="1"/>
        </w:rPr>
        <w:t xml:space="preserve"> also measured through teacher responses to the survey tool.</w:t>
      </w:r>
    </w:p>
    <w:p w:rsidR="00042B50" w:rsidRPr="006A6575" w:rsidRDefault="00B82AF7" w:rsidP="0074485E">
      <w:pPr>
        <w:rPr>
          <w:spacing w:val="1"/>
        </w:rPr>
      </w:pPr>
      <w:r w:rsidRPr="006A6575">
        <w:rPr>
          <w:spacing w:val="1"/>
        </w:rPr>
        <w:t>Questions for the corporate volunteers cover their experience of the program and the impact on the volunteers themselves in terms of job satisfaction, team work and personal development.</w:t>
      </w:r>
    </w:p>
    <w:p w:rsidR="00042B50" w:rsidRPr="006A6575" w:rsidRDefault="00B82AF7" w:rsidP="0074485E">
      <w:pPr>
        <w:rPr>
          <w:spacing w:val="1"/>
        </w:rPr>
      </w:pPr>
      <w:r w:rsidRPr="006A6575">
        <w:rPr>
          <w:spacing w:val="1"/>
        </w:rPr>
        <w:t>At the end of the year, Dinjerra Primary School also asks students for their ref lections in writing on the program.</w:t>
      </w:r>
    </w:p>
    <w:p w:rsidR="00042B50" w:rsidRPr="006A6575" w:rsidRDefault="00B82AF7" w:rsidP="0074485E">
      <w:pPr>
        <w:rPr>
          <w:spacing w:val="1"/>
        </w:rPr>
      </w:pPr>
      <w:r w:rsidRPr="006A6575">
        <w:rPr>
          <w:spacing w:val="1"/>
        </w:rPr>
        <w:t xml:space="preserve">However, the partners recognise that the program evaluation </w:t>
      </w:r>
      <w:r w:rsidR="00026C30" w:rsidRPr="006A6575">
        <w:rPr>
          <w:spacing w:val="1"/>
        </w:rPr>
        <w:t>could be improved</w:t>
      </w:r>
      <w:r w:rsidRPr="006A6575">
        <w:rPr>
          <w:spacing w:val="1"/>
        </w:rPr>
        <w:t xml:space="preserve"> </w:t>
      </w:r>
      <w:r w:rsidR="00026C30" w:rsidRPr="006A6575">
        <w:rPr>
          <w:spacing w:val="1"/>
        </w:rPr>
        <w:t>by gathering</w:t>
      </w:r>
      <w:r w:rsidRPr="006A6575">
        <w:rPr>
          <w:spacing w:val="1"/>
        </w:rPr>
        <w:t xml:space="preserve"> stronger data, including baseline data of student skill levels and attitudes to writing before the program commences and by measuring changes at the end of the program. To facilitate this stronger </w:t>
      </w:r>
      <w:r w:rsidR="00026C30" w:rsidRPr="006A6575">
        <w:rPr>
          <w:spacing w:val="1"/>
        </w:rPr>
        <w:t>data collection, Ardoch is beginning to work</w:t>
      </w:r>
      <w:r w:rsidRPr="006A6575">
        <w:rPr>
          <w:spacing w:val="1"/>
        </w:rPr>
        <w:t xml:space="preserve"> more closely with the school in its evaluation of the Literacy Buddies™ program. The intention is for the school, Ardoch and corporate partner to identify together the desired outcomes and how the information can be collected and reported. Evaluation will also tap into data that is already being gathered as part of normal school processes.</w:t>
      </w:r>
    </w:p>
    <w:p w:rsidR="00042B50" w:rsidRDefault="00B82AF7" w:rsidP="0074485E">
      <w:pPr>
        <w:pStyle w:val="Heading1"/>
      </w:pPr>
      <w:bookmarkStart w:id="160" w:name="_Toc355103239"/>
      <w:bookmarkStart w:id="161" w:name="_Toc355103411"/>
      <w:bookmarkStart w:id="162" w:name="_Toc355103722"/>
      <w:r w:rsidRPr="0074485E">
        <w:t>I</w:t>
      </w:r>
      <w:r>
        <w:t>mp</w:t>
      </w:r>
      <w:r w:rsidRPr="0074485E">
        <w:t>ac</w:t>
      </w:r>
      <w:r>
        <w:t>t</w:t>
      </w:r>
      <w:bookmarkEnd w:id="160"/>
      <w:bookmarkEnd w:id="161"/>
      <w:bookmarkEnd w:id="162"/>
    </w:p>
    <w:p w:rsidR="00042B50" w:rsidRPr="006A6575" w:rsidRDefault="00B82AF7" w:rsidP="0074485E">
      <w:pPr>
        <w:rPr>
          <w:spacing w:val="1"/>
        </w:rPr>
      </w:pPr>
      <w:r w:rsidRPr="006A6575">
        <w:rPr>
          <w:spacing w:val="1"/>
        </w:rPr>
        <w:t xml:space="preserve">Continual positive feedback from teachers indicates a demonstrable improvement in student writing skills evident in </w:t>
      </w:r>
      <w:r w:rsidRPr="006A6575">
        <w:rPr>
          <w:spacing w:val="1"/>
        </w:rPr>
        <w:lastRenderedPageBreak/>
        <w:t>the letters being sent. Students who would only write one or two lines at the beginning of the year are willingly writing four page screeds to their buddies by the end of the year.</w:t>
      </w:r>
    </w:p>
    <w:p w:rsidR="00042B50" w:rsidRPr="006A6575" w:rsidRDefault="00B82AF7" w:rsidP="0074485E">
      <w:pPr>
        <w:rPr>
          <w:spacing w:val="1"/>
        </w:rPr>
      </w:pPr>
      <w:r w:rsidRPr="006A6575">
        <w:rPr>
          <w:spacing w:val="1"/>
        </w:rPr>
        <w:t>Current evaluation processes show that both the primary school students and the corporate volunteers are gaining from this relationship, with some volunteers also attending activities like school sports days. The volunteers’ letters are carefully produced, often including decorations and illustrations, and are evidently the subject of much thought.</w:t>
      </w:r>
    </w:p>
    <w:p w:rsidR="00042B50" w:rsidRDefault="00B82AF7" w:rsidP="0074485E">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042B50" w:rsidRPr="006A6575" w:rsidRDefault="00B82AF7" w:rsidP="00147333">
      <w:pPr>
        <w:pStyle w:val="ListParagraph"/>
        <w:numPr>
          <w:ilvl w:val="0"/>
          <w:numId w:val="31"/>
        </w:numPr>
        <w:rPr>
          <w:spacing w:val="1"/>
        </w:rPr>
      </w:pPr>
      <w:r w:rsidRPr="006A6575">
        <w:rPr>
          <w:spacing w:val="1"/>
        </w:rPr>
        <w:t>Get some baseline information specific to the project where possible – for example, ask how the children feel about their letter writing at the beginning of the year and then ask them again at the end of the year.</w:t>
      </w:r>
    </w:p>
    <w:p w:rsidR="000F069F" w:rsidRDefault="00B82AF7" w:rsidP="00147333">
      <w:pPr>
        <w:pStyle w:val="ListParagraph"/>
        <w:numPr>
          <w:ilvl w:val="0"/>
          <w:numId w:val="31"/>
        </w:numPr>
        <w:rPr>
          <w:spacing w:val="1"/>
        </w:rPr>
        <w:sectPr w:rsidR="000F069F" w:rsidSect="000F069F">
          <w:pgSz w:w="11920" w:h="16840"/>
          <w:pgMar w:top="567" w:right="425" w:bottom="567" w:left="709" w:header="720" w:footer="720" w:gutter="0"/>
          <w:cols w:space="720"/>
        </w:sectPr>
      </w:pPr>
      <w:r w:rsidRPr="006A6575">
        <w:rPr>
          <w:spacing w:val="1"/>
        </w:rPr>
        <w:t>Ask teachers how the project is going. Ask how they know it’s making a difference.</w:t>
      </w:r>
    </w:p>
    <w:p w:rsidR="00042B50" w:rsidRPr="00D20ED6" w:rsidRDefault="00DB55D2" w:rsidP="0074485E">
      <w:pPr>
        <w:pStyle w:val="casestudy"/>
        <w:ind w:left="0"/>
      </w:pPr>
      <w:bookmarkStart w:id="163" w:name="_Toc355103240"/>
      <w:bookmarkStart w:id="164" w:name="_Toc355103412"/>
      <w:bookmarkStart w:id="165" w:name="_Toc355103723"/>
      <w:r w:rsidRPr="00D20ED6">
        <w:rPr>
          <w:spacing w:val="35"/>
          <w:w w:val="116"/>
        </w:rPr>
        <w:lastRenderedPageBreak/>
        <w:t>CAS</w:t>
      </w:r>
      <w:r w:rsidR="00B82AF7" w:rsidRPr="00D20ED6">
        <w:rPr>
          <w:w w:val="116"/>
        </w:rPr>
        <w:t>E</w:t>
      </w:r>
      <w:r w:rsidR="00B82AF7" w:rsidRPr="00D20ED6">
        <w:rPr>
          <w:spacing w:val="-68"/>
          <w:w w:val="116"/>
        </w:rPr>
        <w:t xml:space="preserve"> </w:t>
      </w:r>
      <w:r w:rsidRPr="00D20ED6">
        <w:rPr>
          <w:w w:val="116"/>
        </w:rPr>
        <w:t xml:space="preserve">STUDY </w:t>
      </w:r>
      <w:r w:rsidR="00B82AF7" w:rsidRPr="00D20ED6">
        <w:t>3</w:t>
      </w:r>
      <w:bookmarkEnd w:id="163"/>
      <w:bookmarkEnd w:id="164"/>
      <w:bookmarkEnd w:id="165"/>
    </w:p>
    <w:p w:rsidR="00042B50" w:rsidRPr="00D20ED6" w:rsidRDefault="00DB55D2" w:rsidP="0074485E">
      <w:pPr>
        <w:pStyle w:val="CSheadding2"/>
      </w:pPr>
      <w:bookmarkStart w:id="166" w:name="_Toc355103241"/>
      <w:bookmarkStart w:id="167" w:name="_Toc355103413"/>
      <w:r w:rsidRPr="00D20ED6">
        <w:t>B</w:t>
      </w:r>
      <w:r w:rsidR="00B82AF7" w:rsidRPr="00D20ED6">
        <w:t>reaking</w:t>
      </w:r>
      <w:r w:rsidR="00B82AF7" w:rsidRPr="00D20ED6">
        <w:rPr>
          <w:spacing w:val="76"/>
        </w:rPr>
        <w:t xml:space="preserve"> </w:t>
      </w:r>
      <w:r w:rsidR="00B82AF7" w:rsidRPr="00D20ED6">
        <w:t>down</w:t>
      </w:r>
      <w:r w:rsidR="00B82AF7" w:rsidRPr="00D20ED6">
        <w:rPr>
          <w:spacing w:val="27"/>
        </w:rPr>
        <w:t xml:space="preserve"> </w:t>
      </w:r>
      <w:r w:rsidR="00B82AF7" w:rsidRPr="00D20ED6">
        <w:t>the</w:t>
      </w:r>
      <w:r w:rsidR="00B82AF7" w:rsidRPr="00D20ED6">
        <w:rPr>
          <w:spacing w:val="36"/>
        </w:rPr>
        <w:t xml:space="preserve"> </w:t>
      </w:r>
      <w:r w:rsidR="00B82AF7" w:rsidRPr="00D20ED6">
        <w:t>barriers</w:t>
      </w:r>
      <w:bookmarkEnd w:id="166"/>
      <w:bookmarkEnd w:id="167"/>
    </w:p>
    <w:p w:rsidR="00042B50" w:rsidRPr="00D20ED6" w:rsidRDefault="00042B50" w:rsidP="0074485E">
      <w:pPr>
        <w:spacing w:before="17" w:after="0" w:line="260" w:lineRule="exact"/>
        <w:rPr>
          <w:sz w:val="26"/>
          <w:szCs w:val="26"/>
        </w:rPr>
      </w:pPr>
    </w:p>
    <w:p w:rsidR="00042B50" w:rsidRPr="006A6575" w:rsidRDefault="00DB55D2" w:rsidP="0074485E">
      <w:pPr>
        <w:spacing w:before="26" w:after="0" w:line="297" w:lineRule="auto"/>
        <w:ind w:right="47"/>
        <w:rPr>
          <w:spacing w:val="1"/>
        </w:rPr>
      </w:pPr>
      <w:r w:rsidRPr="0074485E">
        <w:rPr>
          <w:rStyle w:val="Style2Char"/>
        </w:rPr>
        <w:t>THE RELATIONSHIP BETWEEN GLENALA HIGH SCHOOL</w:t>
      </w:r>
      <w:r w:rsidR="00B82AF7" w:rsidRPr="00D20ED6">
        <w:rPr>
          <w:rFonts w:ascii="Arial Narrow" w:eastAsia="Arial Narrow" w:hAnsi="Arial Narrow" w:cs="Arial Narrow"/>
          <w:b/>
          <w:bCs/>
          <w:spacing w:val="7"/>
          <w:sz w:val="19"/>
          <w:szCs w:val="19"/>
        </w:rPr>
        <w:t xml:space="preserve"> </w:t>
      </w:r>
      <w:r w:rsidR="00B82AF7" w:rsidRPr="006A6575">
        <w:rPr>
          <w:spacing w:val="1"/>
        </w:rPr>
        <w:t>in Queensland and Minter Ellison Lawyers began in 2008 with a mentoring reading program for ten Year 8 students. In this program a mentor from Minter Ellison is matched with a Year 8 student. Since then, the relationship has deepened, paving the way for the development and implementation of other programs at the school. The relationship has evolved from Minter Ellison funding specific needs – such as the purchase of hats and breakfast for students – to a sophisticated program of change. This case focuses on the Year 8 mentor reading program.</w:t>
      </w:r>
    </w:p>
    <w:p w:rsidR="00042B50" w:rsidRDefault="00B82AF7" w:rsidP="0074485E">
      <w:pPr>
        <w:pStyle w:val="Heading1"/>
      </w:pPr>
      <w:bookmarkStart w:id="168" w:name="_Toc355103242"/>
      <w:bookmarkStart w:id="169" w:name="_Toc355103414"/>
      <w:bookmarkStart w:id="170" w:name="_Toc355103724"/>
      <w:r>
        <w:t>T</w:t>
      </w:r>
      <w:r>
        <w:rPr>
          <w:spacing w:val="-4"/>
        </w:rPr>
        <w:t>h</w:t>
      </w:r>
      <w:r>
        <w:t>e</w:t>
      </w:r>
      <w:r>
        <w:rPr>
          <w:spacing w:val="-2"/>
        </w:rPr>
        <w:t xml:space="preserve"> </w:t>
      </w:r>
      <w:r>
        <w:rPr>
          <w:spacing w:val="-4"/>
        </w:rPr>
        <w:t>c</w:t>
      </w:r>
      <w:r>
        <w:rPr>
          <w:spacing w:val="-3"/>
        </w:rPr>
        <w:t>h</w:t>
      </w:r>
      <w:r>
        <w:rPr>
          <w:spacing w:val="1"/>
        </w:rPr>
        <w:t>a</w:t>
      </w:r>
      <w:r>
        <w:rPr>
          <w:spacing w:val="6"/>
        </w:rPr>
        <w:t>l</w:t>
      </w:r>
      <w:r>
        <w:rPr>
          <w:spacing w:val="-2"/>
        </w:rPr>
        <w:t>len</w:t>
      </w:r>
      <w:r>
        <w:rPr>
          <w:spacing w:val="-4"/>
        </w:rPr>
        <w:t>g</w:t>
      </w:r>
      <w:r>
        <w:t>e</w:t>
      </w:r>
      <w:bookmarkEnd w:id="168"/>
      <w:bookmarkEnd w:id="169"/>
      <w:bookmarkEnd w:id="170"/>
    </w:p>
    <w:p w:rsidR="00042B50" w:rsidRPr="006A6575" w:rsidRDefault="00B82AF7" w:rsidP="0074485E">
      <w:pPr>
        <w:rPr>
          <w:spacing w:val="1"/>
        </w:rPr>
      </w:pPr>
      <w:r w:rsidRPr="006A6575">
        <w:rPr>
          <w:spacing w:val="1"/>
        </w:rPr>
        <w:t>The school wanted to address low aspiration and educational apathy. The main objective of the relationship with Minter Ellison Lawyers was to develop more positive student attitudes to schooling and improve transitions into the workforce.</w:t>
      </w:r>
    </w:p>
    <w:p w:rsidR="00042B50" w:rsidRDefault="00B82AF7" w:rsidP="0074485E">
      <w:pPr>
        <w:pStyle w:val="Heading1"/>
      </w:pPr>
      <w:bookmarkStart w:id="171" w:name="_Toc355103243"/>
      <w:bookmarkStart w:id="172" w:name="_Toc355103415"/>
      <w:bookmarkStart w:id="173" w:name="_Toc355103725"/>
      <w:r>
        <w:t>T</w:t>
      </w:r>
      <w:r w:rsidRPr="0074485E">
        <w:t>h</w:t>
      </w:r>
      <w:r>
        <w:t>e</w:t>
      </w:r>
      <w:r w:rsidRPr="0074485E">
        <w:t xml:space="preserve"> solutio</w:t>
      </w:r>
      <w:r>
        <w:t>n</w:t>
      </w:r>
      <w:bookmarkEnd w:id="171"/>
      <w:bookmarkEnd w:id="172"/>
      <w:bookmarkEnd w:id="173"/>
    </w:p>
    <w:p w:rsidR="00042B50" w:rsidRPr="006A6575" w:rsidRDefault="00B82AF7" w:rsidP="0074485E">
      <w:pPr>
        <w:rPr>
          <w:spacing w:val="1"/>
        </w:rPr>
      </w:pPr>
      <w:r w:rsidRPr="006A6575">
        <w:rPr>
          <w:spacing w:val="1"/>
        </w:rPr>
        <w:t>One solution to the identified issues in the school was to develop a relationship with Minter Ellison Lawyers. Both the school and Minter Ellison Lawyers recognised the value in working together for a common goal. The partners decided to start small with the development of the high school mentor reading project.</w:t>
      </w:r>
    </w:p>
    <w:p w:rsidR="00042B50" w:rsidRDefault="00B82AF7" w:rsidP="0074485E">
      <w:pPr>
        <w:pStyle w:val="Heading1"/>
      </w:pPr>
      <w:bookmarkStart w:id="174" w:name="_Toc355103244"/>
      <w:bookmarkStart w:id="175" w:name="_Toc355103416"/>
      <w:bookmarkStart w:id="176" w:name="_Toc355103726"/>
      <w:r>
        <w:t>E</w:t>
      </w:r>
      <w:r w:rsidRPr="0074485E">
        <w:t>valuatio</w:t>
      </w:r>
      <w:r>
        <w:t>n</w:t>
      </w:r>
      <w:bookmarkEnd w:id="174"/>
      <w:bookmarkEnd w:id="175"/>
      <w:bookmarkEnd w:id="176"/>
    </w:p>
    <w:p w:rsidR="00042B50" w:rsidRPr="006A6575" w:rsidRDefault="00B82AF7" w:rsidP="0074485E">
      <w:pPr>
        <w:rPr>
          <w:spacing w:val="1"/>
        </w:rPr>
      </w:pPr>
      <w:r w:rsidRPr="006A6575">
        <w:rPr>
          <w:spacing w:val="1"/>
        </w:rPr>
        <w:t>The partners use a variety of formal and informal ways to monitor and review the various programs they provide and their partnership.</w:t>
      </w:r>
    </w:p>
    <w:p w:rsidR="00042B50" w:rsidRPr="006A6575" w:rsidRDefault="00B82AF7" w:rsidP="0074485E">
      <w:pPr>
        <w:rPr>
          <w:spacing w:val="1"/>
        </w:rPr>
      </w:pPr>
      <w:r w:rsidRPr="006A6575">
        <w:rPr>
          <w:spacing w:val="1"/>
        </w:rPr>
        <w:t>For the mentor reading program, all Year 8 students are given a Queensland Department of Education standardised pre- and post-test. Students selected for the mentor project are reading at least two levels lower than what they should be. The school identifies how many words and how many errors a student makes in 100 words and then repeats the diagnostic test at the end of the reading project.</w:t>
      </w:r>
    </w:p>
    <w:p w:rsidR="00042B50" w:rsidRPr="006A6575" w:rsidRDefault="00B82AF7" w:rsidP="0074485E">
      <w:pPr>
        <w:rPr>
          <w:spacing w:val="1"/>
        </w:rPr>
      </w:pPr>
      <w:r w:rsidRPr="006A6575">
        <w:rPr>
          <w:spacing w:val="1"/>
        </w:rPr>
        <w:t xml:space="preserve">The results of those who were part of the mentoring </w:t>
      </w:r>
      <w:r w:rsidR="00026C30" w:rsidRPr="006A6575">
        <w:rPr>
          <w:spacing w:val="1"/>
        </w:rPr>
        <w:t>project and those who were not are compared</w:t>
      </w:r>
      <w:r w:rsidRPr="006A6575">
        <w:rPr>
          <w:spacing w:val="1"/>
        </w:rPr>
        <w:t>. The school also compares the students’ National Assessment Program – Literacy and Numeracy results in Year 7 and Year 9.</w:t>
      </w:r>
    </w:p>
    <w:p w:rsidR="00042B50" w:rsidRPr="006A6575" w:rsidRDefault="00B82AF7" w:rsidP="0074485E">
      <w:pPr>
        <w:rPr>
          <w:spacing w:val="1"/>
        </w:rPr>
      </w:pPr>
      <w:r w:rsidRPr="006A6575">
        <w:rPr>
          <w:spacing w:val="1"/>
        </w:rPr>
        <w:t>In addition to these tests, the school also monitors how many books students borrow from the school’s library before and after the reading project.</w:t>
      </w:r>
    </w:p>
    <w:p w:rsidR="00D20ED6" w:rsidRPr="006A6575" w:rsidRDefault="00B82AF7" w:rsidP="0074485E">
      <w:pPr>
        <w:rPr>
          <w:spacing w:val="1"/>
        </w:rPr>
      </w:pPr>
      <w:r w:rsidRPr="006A6575">
        <w:rPr>
          <w:spacing w:val="1"/>
        </w:rPr>
        <w:t xml:space="preserve">Surveys are distributed to students, parents, staff and mentors about the project overall. Parents are asked questions such as: Do you read with your </w:t>
      </w:r>
      <w:r w:rsidR="00026C30" w:rsidRPr="006A6575">
        <w:rPr>
          <w:spacing w:val="1"/>
        </w:rPr>
        <w:t>children at home</w:t>
      </w:r>
      <w:r w:rsidRPr="006A6575">
        <w:rPr>
          <w:spacing w:val="1"/>
        </w:rPr>
        <w:t>?</w:t>
      </w:r>
      <w:r w:rsidR="00026C30" w:rsidRPr="006A6575">
        <w:rPr>
          <w:spacing w:val="1"/>
        </w:rPr>
        <w:t xml:space="preserve"> What sort of materials</w:t>
      </w:r>
      <w:r w:rsidRPr="006A6575">
        <w:rPr>
          <w:spacing w:val="1"/>
        </w:rPr>
        <w:t xml:space="preserve"> does your child read? Have you noticed any </w:t>
      </w:r>
      <w:r w:rsidR="00026C30" w:rsidRPr="006A6575">
        <w:rPr>
          <w:spacing w:val="1"/>
        </w:rPr>
        <w:t>behavioral</w:t>
      </w:r>
      <w:r w:rsidRPr="006A6575">
        <w:rPr>
          <w:spacing w:val="1"/>
        </w:rPr>
        <w:t xml:space="preserve"> changes in your child following their participation in the project, compared to before they began?</w:t>
      </w:r>
    </w:p>
    <w:p w:rsidR="00D20ED6" w:rsidRPr="006A6575" w:rsidRDefault="00B82AF7" w:rsidP="0074485E">
      <w:pPr>
        <w:rPr>
          <w:spacing w:val="1"/>
        </w:rPr>
      </w:pPr>
      <w:r w:rsidRPr="006A6575">
        <w:rPr>
          <w:spacing w:val="1"/>
        </w:rPr>
        <w:t>The main way the school gathers information on how the project is going is through anecdotal feedback in the form of conversations with students.</w:t>
      </w:r>
    </w:p>
    <w:p w:rsidR="00D20ED6" w:rsidRPr="006A6575" w:rsidRDefault="00B82AF7" w:rsidP="0074485E">
      <w:pPr>
        <w:rPr>
          <w:spacing w:val="1"/>
        </w:rPr>
      </w:pPr>
      <w:r w:rsidRPr="006A6575">
        <w:rPr>
          <w:spacing w:val="1"/>
        </w:rPr>
        <w:t>The school and business partners regularly monitor their relationship. The partners are in contact via weekly emails to share information and check arrangements for various project activities.</w:t>
      </w:r>
    </w:p>
    <w:p w:rsidR="00D20ED6" w:rsidRPr="006A6575" w:rsidRDefault="00B82AF7" w:rsidP="0074485E">
      <w:pPr>
        <w:rPr>
          <w:spacing w:val="1"/>
        </w:rPr>
      </w:pPr>
      <w:r w:rsidRPr="006A6575">
        <w:rPr>
          <w:spacing w:val="1"/>
        </w:rPr>
        <w:lastRenderedPageBreak/>
        <w:t>More formal meetings between the partnership leaders from each organisation are held at the start of each year to plan the year ahead and review the budget.</w:t>
      </w:r>
    </w:p>
    <w:p w:rsidR="00D20ED6" w:rsidRPr="006A6575" w:rsidRDefault="00B82AF7" w:rsidP="0074485E">
      <w:pPr>
        <w:rPr>
          <w:spacing w:val="1"/>
        </w:rPr>
      </w:pPr>
      <w:r w:rsidRPr="006A6575">
        <w:rPr>
          <w:spacing w:val="1"/>
        </w:rPr>
        <w:t>The partners talk about the evidence gathered throughout the previous year, identifying what is working and what needs to be refined or changed. There is also a high-level formal meeting once a year to discuss the partnership, its projects and strategic directions.</w:t>
      </w:r>
    </w:p>
    <w:p w:rsidR="00D20ED6" w:rsidRPr="0074485E" w:rsidRDefault="00B82AF7" w:rsidP="0074485E">
      <w:pPr>
        <w:pStyle w:val="Heading1"/>
      </w:pPr>
      <w:bookmarkStart w:id="177" w:name="_Toc355103245"/>
      <w:bookmarkStart w:id="178" w:name="_Toc355103417"/>
      <w:bookmarkStart w:id="179" w:name="_Toc355103727"/>
      <w:r w:rsidRPr="0074485E">
        <w:t>Impact</w:t>
      </w:r>
      <w:bookmarkEnd w:id="177"/>
      <w:bookmarkEnd w:id="178"/>
      <w:bookmarkEnd w:id="179"/>
    </w:p>
    <w:p w:rsidR="00D20ED6" w:rsidRPr="006A6575" w:rsidRDefault="00B82AF7" w:rsidP="006A6575">
      <w:pPr>
        <w:rPr>
          <w:spacing w:val="1"/>
        </w:rPr>
      </w:pPr>
      <w:r w:rsidRPr="006A6575">
        <w:rPr>
          <w:spacing w:val="1"/>
        </w:rPr>
        <w:t>Students in the reading mentor project are showing demonstrable growth in their reading ability, more so than those who haven’t participated. For some of the students, this might be the first time they’ve been read to or encouraged to read. The project has been going for four years, which is testament in itself of its value. Two of the students from the original reading cohort are now in Year 11 and looking at career paths that might not otherwise have been in their sights.</w:t>
      </w:r>
    </w:p>
    <w:p w:rsidR="00042B50" w:rsidRDefault="00B82AF7" w:rsidP="0074485E">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042B50" w:rsidRPr="006A6575" w:rsidRDefault="00B82AF7" w:rsidP="00147333">
      <w:pPr>
        <w:pStyle w:val="ListParagraph"/>
        <w:numPr>
          <w:ilvl w:val="0"/>
          <w:numId w:val="32"/>
        </w:numPr>
        <w:rPr>
          <w:spacing w:val="1"/>
        </w:rPr>
      </w:pPr>
      <w:r w:rsidRPr="006A6575">
        <w:rPr>
          <w:spacing w:val="1"/>
        </w:rPr>
        <w:t xml:space="preserve">As a </w:t>
      </w:r>
      <w:r w:rsidRPr="0074485E">
        <w:rPr>
          <w:spacing w:val="1"/>
        </w:rPr>
        <w:t>busine</w:t>
      </w:r>
      <w:r w:rsidRPr="006A6575">
        <w:rPr>
          <w:spacing w:val="1"/>
        </w:rPr>
        <w:t>ss, y</w:t>
      </w:r>
      <w:r w:rsidRPr="0074485E">
        <w:rPr>
          <w:spacing w:val="1"/>
        </w:rPr>
        <w:t>o</w:t>
      </w:r>
      <w:r w:rsidRPr="006A6575">
        <w:rPr>
          <w:spacing w:val="1"/>
        </w:rPr>
        <w:t xml:space="preserve">u </w:t>
      </w:r>
      <w:r w:rsidRPr="0074485E">
        <w:rPr>
          <w:spacing w:val="1"/>
        </w:rPr>
        <w:t>nee</w:t>
      </w:r>
      <w:r w:rsidRPr="006A6575">
        <w:rPr>
          <w:spacing w:val="1"/>
        </w:rPr>
        <w:t xml:space="preserve">d to </w:t>
      </w:r>
      <w:r w:rsidRPr="0074485E">
        <w:rPr>
          <w:spacing w:val="1"/>
        </w:rPr>
        <w:t>b</w:t>
      </w:r>
      <w:r w:rsidRPr="006A6575">
        <w:rPr>
          <w:spacing w:val="1"/>
        </w:rPr>
        <w:t>e c</w:t>
      </w:r>
      <w:r w:rsidRPr="0074485E">
        <w:rPr>
          <w:spacing w:val="1"/>
        </w:rPr>
        <w:t>lea</w:t>
      </w:r>
      <w:r w:rsidRPr="006A6575">
        <w:rPr>
          <w:spacing w:val="1"/>
        </w:rPr>
        <w:t xml:space="preserve">r </w:t>
      </w:r>
      <w:r w:rsidRPr="0074485E">
        <w:rPr>
          <w:spacing w:val="1"/>
        </w:rPr>
        <w:t>abo</w:t>
      </w:r>
      <w:r w:rsidRPr="006A6575">
        <w:rPr>
          <w:spacing w:val="1"/>
        </w:rPr>
        <w:t>ut w</w:t>
      </w:r>
      <w:r w:rsidRPr="0074485E">
        <w:rPr>
          <w:spacing w:val="1"/>
        </w:rPr>
        <w:t>h</w:t>
      </w:r>
      <w:r w:rsidRPr="006A6575">
        <w:rPr>
          <w:spacing w:val="1"/>
        </w:rPr>
        <w:t>at y</w:t>
      </w:r>
      <w:r w:rsidRPr="0074485E">
        <w:rPr>
          <w:spacing w:val="1"/>
        </w:rPr>
        <w:t>o</w:t>
      </w:r>
      <w:r w:rsidRPr="006A6575">
        <w:rPr>
          <w:spacing w:val="1"/>
        </w:rPr>
        <w:t>u</w:t>
      </w:r>
      <w:r w:rsidRPr="0074485E">
        <w:rPr>
          <w:spacing w:val="1"/>
        </w:rPr>
        <w:t xml:space="preserve"> </w:t>
      </w:r>
      <w:r w:rsidRPr="006A6575">
        <w:rPr>
          <w:spacing w:val="1"/>
        </w:rPr>
        <w:t>w</w:t>
      </w:r>
      <w:r w:rsidRPr="0074485E">
        <w:rPr>
          <w:spacing w:val="1"/>
        </w:rPr>
        <w:t>a</w:t>
      </w:r>
      <w:r w:rsidRPr="006A6575">
        <w:rPr>
          <w:spacing w:val="1"/>
        </w:rPr>
        <w:t>nt to ach</w:t>
      </w:r>
      <w:r w:rsidRPr="0074485E">
        <w:rPr>
          <w:spacing w:val="1"/>
        </w:rPr>
        <w:t>i</w:t>
      </w:r>
      <w:r w:rsidRPr="006A6575">
        <w:rPr>
          <w:spacing w:val="1"/>
        </w:rPr>
        <w:t>eve</w:t>
      </w:r>
      <w:r w:rsidRPr="0074485E">
        <w:rPr>
          <w:spacing w:val="1"/>
        </w:rPr>
        <w:t xml:space="preserve"> an</w:t>
      </w:r>
      <w:r w:rsidRPr="006A6575">
        <w:rPr>
          <w:spacing w:val="1"/>
        </w:rPr>
        <w:t>d</w:t>
      </w:r>
      <w:r w:rsidRPr="0074485E">
        <w:rPr>
          <w:spacing w:val="1"/>
        </w:rPr>
        <w:t xml:space="preserve"> </w:t>
      </w:r>
      <w:r w:rsidRPr="006A6575">
        <w:rPr>
          <w:spacing w:val="1"/>
        </w:rPr>
        <w:t>why</w:t>
      </w:r>
      <w:r w:rsidRPr="0074485E">
        <w:rPr>
          <w:spacing w:val="1"/>
        </w:rPr>
        <w:t xml:space="preserve"> </w:t>
      </w:r>
      <w:r w:rsidRPr="006A6575">
        <w:rPr>
          <w:spacing w:val="1"/>
        </w:rPr>
        <w:t>t</w:t>
      </w:r>
      <w:r w:rsidRPr="0074485E">
        <w:rPr>
          <w:spacing w:val="1"/>
        </w:rPr>
        <w:t>h</w:t>
      </w:r>
      <w:r w:rsidRPr="006A6575">
        <w:rPr>
          <w:spacing w:val="1"/>
        </w:rPr>
        <w:t xml:space="preserve">e </w:t>
      </w:r>
      <w:r w:rsidRPr="0074485E">
        <w:rPr>
          <w:spacing w:val="1"/>
        </w:rPr>
        <w:t>s</w:t>
      </w:r>
      <w:r w:rsidRPr="006A6575">
        <w:rPr>
          <w:spacing w:val="1"/>
        </w:rPr>
        <w:t>c</w:t>
      </w:r>
      <w:r w:rsidRPr="0074485E">
        <w:rPr>
          <w:spacing w:val="1"/>
        </w:rPr>
        <w:t>h</w:t>
      </w:r>
      <w:r w:rsidRPr="006A6575">
        <w:rPr>
          <w:spacing w:val="1"/>
        </w:rPr>
        <w:t>o</w:t>
      </w:r>
      <w:r w:rsidRPr="0074485E">
        <w:rPr>
          <w:spacing w:val="1"/>
        </w:rPr>
        <w:t>o</w:t>
      </w:r>
      <w:r w:rsidRPr="006A6575">
        <w:rPr>
          <w:spacing w:val="1"/>
        </w:rPr>
        <w:t>l</w:t>
      </w:r>
      <w:r w:rsidRPr="0074485E">
        <w:rPr>
          <w:spacing w:val="1"/>
        </w:rPr>
        <w:t xml:space="preserve"> </w:t>
      </w:r>
      <w:r w:rsidRPr="006A6575">
        <w:rPr>
          <w:spacing w:val="1"/>
        </w:rPr>
        <w:t>y</w:t>
      </w:r>
      <w:r w:rsidRPr="0074485E">
        <w:rPr>
          <w:spacing w:val="1"/>
        </w:rPr>
        <w:t>o</w:t>
      </w:r>
      <w:r w:rsidRPr="006A6575">
        <w:rPr>
          <w:spacing w:val="1"/>
        </w:rPr>
        <w:t xml:space="preserve">u </w:t>
      </w:r>
      <w:r w:rsidRPr="0074485E">
        <w:rPr>
          <w:spacing w:val="1"/>
        </w:rPr>
        <w:t>ar</w:t>
      </w:r>
      <w:r w:rsidRPr="006A6575">
        <w:rPr>
          <w:spacing w:val="1"/>
        </w:rPr>
        <w:t>e th</w:t>
      </w:r>
      <w:r w:rsidRPr="0074485E">
        <w:rPr>
          <w:spacing w:val="1"/>
        </w:rPr>
        <w:t>i</w:t>
      </w:r>
      <w:r w:rsidRPr="006A6575">
        <w:rPr>
          <w:spacing w:val="1"/>
        </w:rPr>
        <w:t>nk</w:t>
      </w:r>
      <w:r w:rsidRPr="0074485E">
        <w:rPr>
          <w:spacing w:val="1"/>
        </w:rPr>
        <w:t>in</w:t>
      </w:r>
      <w:r w:rsidRPr="006A6575">
        <w:rPr>
          <w:spacing w:val="1"/>
        </w:rPr>
        <w:t xml:space="preserve">g </w:t>
      </w:r>
      <w:r w:rsidRPr="0074485E">
        <w:rPr>
          <w:spacing w:val="1"/>
        </w:rPr>
        <w:t>abo</w:t>
      </w:r>
      <w:r w:rsidRPr="006A6575">
        <w:rPr>
          <w:spacing w:val="1"/>
        </w:rPr>
        <w:t xml:space="preserve">ut </w:t>
      </w:r>
      <w:r w:rsidRPr="0074485E">
        <w:rPr>
          <w:spacing w:val="1"/>
        </w:rPr>
        <w:t>mig</w:t>
      </w:r>
      <w:r w:rsidRPr="006A6575">
        <w:rPr>
          <w:spacing w:val="1"/>
        </w:rPr>
        <w:t xml:space="preserve">ht </w:t>
      </w:r>
      <w:r w:rsidRPr="0074485E">
        <w:rPr>
          <w:spacing w:val="1"/>
        </w:rPr>
        <w:t>b</w:t>
      </w:r>
      <w:r w:rsidRPr="006A6575">
        <w:rPr>
          <w:spacing w:val="1"/>
        </w:rPr>
        <w:t xml:space="preserve">e a </w:t>
      </w:r>
      <w:r w:rsidRPr="0074485E">
        <w:rPr>
          <w:spacing w:val="1"/>
        </w:rPr>
        <w:t>g</w:t>
      </w:r>
      <w:r w:rsidRPr="006A6575">
        <w:rPr>
          <w:spacing w:val="1"/>
        </w:rPr>
        <w:t>ood f</w:t>
      </w:r>
      <w:r w:rsidRPr="0074485E">
        <w:rPr>
          <w:spacing w:val="1"/>
        </w:rPr>
        <w:t>i</w:t>
      </w:r>
      <w:r w:rsidRPr="006A6575">
        <w:rPr>
          <w:spacing w:val="1"/>
        </w:rPr>
        <w:t>t. A</w:t>
      </w:r>
      <w:r w:rsidRPr="0074485E">
        <w:rPr>
          <w:spacing w:val="1"/>
        </w:rPr>
        <w:t>n</w:t>
      </w:r>
      <w:r w:rsidRPr="006A6575">
        <w:rPr>
          <w:spacing w:val="1"/>
        </w:rPr>
        <w:t>d y</w:t>
      </w:r>
      <w:r w:rsidRPr="0074485E">
        <w:rPr>
          <w:spacing w:val="1"/>
        </w:rPr>
        <w:t>o</w:t>
      </w:r>
      <w:r w:rsidRPr="006A6575">
        <w:rPr>
          <w:spacing w:val="1"/>
        </w:rPr>
        <w:t xml:space="preserve">u </w:t>
      </w:r>
      <w:r w:rsidRPr="0074485E">
        <w:rPr>
          <w:spacing w:val="1"/>
        </w:rPr>
        <w:t>nee</w:t>
      </w:r>
      <w:r w:rsidRPr="006A6575">
        <w:rPr>
          <w:spacing w:val="1"/>
        </w:rPr>
        <w:t>d to th</w:t>
      </w:r>
      <w:r w:rsidRPr="0074485E">
        <w:rPr>
          <w:spacing w:val="1"/>
        </w:rPr>
        <w:t>i</w:t>
      </w:r>
      <w:r w:rsidRPr="006A6575">
        <w:rPr>
          <w:spacing w:val="1"/>
        </w:rPr>
        <w:t xml:space="preserve">nk </w:t>
      </w:r>
      <w:r w:rsidRPr="0074485E">
        <w:rPr>
          <w:spacing w:val="1"/>
        </w:rPr>
        <w:t>abo</w:t>
      </w:r>
      <w:r w:rsidRPr="006A6575">
        <w:rPr>
          <w:spacing w:val="1"/>
        </w:rPr>
        <w:t xml:space="preserve">ut </w:t>
      </w:r>
      <w:r w:rsidRPr="0074485E">
        <w:rPr>
          <w:spacing w:val="1"/>
        </w:rPr>
        <w:t>h</w:t>
      </w:r>
      <w:r w:rsidRPr="006A6575">
        <w:rPr>
          <w:spacing w:val="1"/>
        </w:rPr>
        <w:t>ow t</w:t>
      </w:r>
      <w:r w:rsidRPr="0074485E">
        <w:rPr>
          <w:spacing w:val="1"/>
        </w:rPr>
        <w:t>h</w:t>
      </w:r>
      <w:r w:rsidRPr="006A6575">
        <w:rPr>
          <w:spacing w:val="1"/>
        </w:rPr>
        <w:t xml:space="preserve">e </w:t>
      </w:r>
      <w:r w:rsidRPr="0074485E">
        <w:rPr>
          <w:spacing w:val="1"/>
        </w:rPr>
        <w:t>s</w:t>
      </w:r>
      <w:r w:rsidRPr="006A6575">
        <w:rPr>
          <w:spacing w:val="1"/>
        </w:rPr>
        <w:t>c</w:t>
      </w:r>
      <w:r w:rsidRPr="0074485E">
        <w:rPr>
          <w:spacing w:val="1"/>
        </w:rPr>
        <w:t>h</w:t>
      </w:r>
      <w:r w:rsidRPr="006A6575">
        <w:rPr>
          <w:spacing w:val="1"/>
        </w:rPr>
        <w:t>o</w:t>
      </w:r>
      <w:r w:rsidRPr="0074485E">
        <w:rPr>
          <w:spacing w:val="1"/>
        </w:rPr>
        <w:t>o</w:t>
      </w:r>
      <w:r w:rsidRPr="006A6575">
        <w:rPr>
          <w:spacing w:val="1"/>
        </w:rPr>
        <w:t xml:space="preserve">l </w:t>
      </w:r>
      <w:r w:rsidRPr="0074485E">
        <w:rPr>
          <w:spacing w:val="1"/>
        </w:rPr>
        <w:t>m</w:t>
      </w:r>
      <w:r w:rsidRPr="006A6575">
        <w:rPr>
          <w:spacing w:val="1"/>
        </w:rPr>
        <w:t>ay as</w:t>
      </w:r>
      <w:r w:rsidRPr="0074485E">
        <w:rPr>
          <w:spacing w:val="1"/>
        </w:rPr>
        <w:t>si</w:t>
      </w:r>
      <w:r w:rsidRPr="006A6575">
        <w:rPr>
          <w:spacing w:val="1"/>
        </w:rPr>
        <w:t xml:space="preserve">st. So </w:t>
      </w:r>
      <w:r w:rsidRPr="0074485E">
        <w:rPr>
          <w:spacing w:val="1"/>
        </w:rPr>
        <w:t>d</w:t>
      </w:r>
      <w:r w:rsidRPr="006A6575">
        <w:rPr>
          <w:spacing w:val="1"/>
        </w:rPr>
        <w:t xml:space="preserve">o </w:t>
      </w:r>
      <w:r w:rsidRPr="0074485E">
        <w:rPr>
          <w:spacing w:val="1"/>
        </w:rPr>
        <w:t>som</w:t>
      </w:r>
      <w:r w:rsidRPr="006A6575">
        <w:rPr>
          <w:spacing w:val="1"/>
        </w:rPr>
        <w:t>e d</w:t>
      </w:r>
      <w:r w:rsidRPr="0074485E">
        <w:rPr>
          <w:spacing w:val="1"/>
        </w:rPr>
        <w:t>u</w:t>
      </w:r>
      <w:r w:rsidRPr="006A6575">
        <w:rPr>
          <w:spacing w:val="1"/>
        </w:rPr>
        <w:t>e d</w:t>
      </w:r>
      <w:r w:rsidRPr="0074485E">
        <w:rPr>
          <w:spacing w:val="1"/>
        </w:rPr>
        <w:t>i</w:t>
      </w:r>
      <w:r w:rsidRPr="006A6575">
        <w:rPr>
          <w:spacing w:val="1"/>
        </w:rPr>
        <w:t>li</w:t>
      </w:r>
      <w:r w:rsidRPr="0074485E">
        <w:rPr>
          <w:spacing w:val="1"/>
        </w:rPr>
        <w:t>gen</w:t>
      </w:r>
      <w:r w:rsidRPr="006A6575">
        <w:rPr>
          <w:spacing w:val="1"/>
        </w:rPr>
        <w:t>ce – quiz t</w:t>
      </w:r>
      <w:r w:rsidRPr="0074485E">
        <w:rPr>
          <w:spacing w:val="1"/>
        </w:rPr>
        <w:t>he</w:t>
      </w:r>
      <w:r w:rsidRPr="006A6575">
        <w:rPr>
          <w:spacing w:val="1"/>
        </w:rPr>
        <w:t xml:space="preserve">m a </w:t>
      </w:r>
      <w:r w:rsidRPr="0074485E">
        <w:rPr>
          <w:spacing w:val="1"/>
        </w:rPr>
        <w:t>bi</w:t>
      </w:r>
      <w:r w:rsidRPr="006A6575">
        <w:rPr>
          <w:spacing w:val="1"/>
        </w:rPr>
        <w:t xml:space="preserve">t to </w:t>
      </w:r>
      <w:r w:rsidRPr="0074485E">
        <w:rPr>
          <w:spacing w:val="1"/>
        </w:rPr>
        <w:t>se</w:t>
      </w:r>
      <w:r w:rsidRPr="006A6575">
        <w:rPr>
          <w:spacing w:val="1"/>
        </w:rPr>
        <w:t>e</w:t>
      </w:r>
      <w:r w:rsidRPr="0074485E">
        <w:rPr>
          <w:spacing w:val="1"/>
        </w:rPr>
        <w:t xml:space="preserve"> i</w:t>
      </w:r>
      <w:r w:rsidRPr="006A6575">
        <w:rPr>
          <w:spacing w:val="1"/>
        </w:rPr>
        <w:t>f t</w:t>
      </w:r>
      <w:r w:rsidRPr="0074485E">
        <w:rPr>
          <w:spacing w:val="1"/>
        </w:rPr>
        <w:t>h</w:t>
      </w:r>
      <w:r w:rsidRPr="006A6575">
        <w:rPr>
          <w:spacing w:val="1"/>
        </w:rPr>
        <w:t xml:space="preserve">e </w:t>
      </w:r>
      <w:r w:rsidRPr="0074485E">
        <w:rPr>
          <w:spacing w:val="1"/>
        </w:rPr>
        <w:t>pa</w:t>
      </w:r>
      <w:r w:rsidRPr="006A6575">
        <w:rPr>
          <w:spacing w:val="1"/>
        </w:rPr>
        <w:t>rt</w:t>
      </w:r>
      <w:r w:rsidRPr="0074485E">
        <w:rPr>
          <w:spacing w:val="1"/>
        </w:rPr>
        <w:t>ne</w:t>
      </w:r>
      <w:r w:rsidRPr="006A6575">
        <w:rPr>
          <w:spacing w:val="1"/>
        </w:rPr>
        <w:t>r</w:t>
      </w:r>
      <w:r w:rsidRPr="0074485E">
        <w:rPr>
          <w:spacing w:val="1"/>
        </w:rPr>
        <w:t>s</w:t>
      </w:r>
      <w:r w:rsidRPr="006A6575">
        <w:rPr>
          <w:spacing w:val="1"/>
        </w:rPr>
        <w:t>h</w:t>
      </w:r>
      <w:r w:rsidRPr="0074485E">
        <w:rPr>
          <w:spacing w:val="1"/>
        </w:rPr>
        <w:t>i</w:t>
      </w:r>
      <w:r w:rsidRPr="006A6575">
        <w:rPr>
          <w:spacing w:val="1"/>
        </w:rPr>
        <w:t xml:space="preserve">p </w:t>
      </w:r>
      <w:r w:rsidRPr="0074485E">
        <w:rPr>
          <w:spacing w:val="1"/>
        </w:rPr>
        <w:t>an</w:t>
      </w:r>
      <w:r w:rsidRPr="006A6575">
        <w:rPr>
          <w:spacing w:val="1"/>
        </w:rPr>
        <w:t>d</w:t>
      </w:r>
      <w:r w:rsidRPr="0074485E">
        <w:rPr>
          <w:spacing w:val="1"/>
        </w:rPr>
        <w:t xml:space="preserve"> i</w:t>
      </w:r>
      <w:r w:rsidRPr="006A6575">
        <w:rPr>
          <w:spacing w:val="1"/>
        </w:rPr>
        <w:t xml:space="preserve">ts </w:t>
      </w:r>
      <w:r w:rsidRPr="0074485E">
        <w:rPr>
          <w:spacing w:val="1"/>
        </w:rPr>
        <w:t>p</w:t>
      </w:r>
      <w:r w:rsidRPr="006A6575">
        <w:rPr>
          <w:spacing w:val="1"/>
        </w:rPr>
        <w:t>urp</w:t>
      </w:r>
      <w:r w:rsidRPr="0074485E">
        <w:rPr>
          <w:spacing w:val="1"/>
        </w:rPr>
        <w:t>ose</w:t>
      </w:r>
      <w:r w:rsidRPr="006A6575">
        <w:rPr>
          <w:spacing w:val="1"/>
        </w:rPr>
        <w:t>s</w:t>
      </w:r>
      <w:r w:rsidRPr="0074485E">
        <w:rPr>
          <w:spacing w:val="1"/>
        </w:rPr>
        <w:t xml:space="preserve"> a</w:t>
      </w:r>
      <w:r w:rsidRPr="006A6575">
        <w:rPr>
          <w:spacing w:val="1"/>
        </w:rPr>
        <w:t>l</w:t>
      </w:r>
      <w:r w:rsidRPr="0074485E">
        <w:rPr>
          <w:spacing w:val="1"/>
        </w:rPr>
        <w:t>ig</w:t>
      </w:r>
      <w:r w:rsidRPr="006A6575">
        <w:rPr>
          <w:spacing w:val="1"/>
        </w:rPr>
        <w:t xml:space="preserve">n </w:t>
      </w:r>
      <w:r w:rsidRPr="0074485E">
        <w:rPr>
          <w:spacing w:val="1"/>
        </w:rPr>
        <w:t>wi</w:t>
      </w:r>
      <w:r w:rsidRPr="006A6575">
        <w:rPr>
          <w:spacing w:val="1"/>
        </w:rPr>
        <w:t>th y</w:t>
      </w:r>
      <w:r w:rsidRPr="0074485E">
        <w:rPr>
          <w:spacing w:val="1"/>
        </w:rPr>
        <w:t>o</w:t>
      </w:r>
      <w:r w:rsidRPr="006A6575">
        <w:rPr>
          <w:spacing w:val="1"/>
        </w:rPr>
        <w:t>urs.</w:t>
      </w:r>
    </w:p>
    <w:p w:rsidR="00107919" w:rsidRPr="006A6575" w:rsidRDefault="00B82AF7" w:rsidP="006A6575">
      <w:pPr>
        <w:pStyle w:val="ListParagraph"/>
        <w:numPr>
          <w:ilvl w:val="0"/>
          <w:numId w:val="32"/>
        </w:numPr>
        <w:ind w:left="709"/>
        <w:rPr>
          <w:spacing w:val="1"/>
        </w:rPr>
        <w:sectPr w:rsidR="00107919" w:rsidRPr="006A6575" w:rsidSect="000F069F">
          <w:pgSz w:w="11920" w:h="16840"/>
          <w:pgMar w:top="567" w:right="425" w:bottom="567" w:left="709" w:header="720" w:footer="720" w:gutter="0"/>
          <w:cols w:space="720"/>
        </w:sectPr>
      </w:pPr>
      <w:r w:rsidRPr="006A6575">
        <w:rPr>
          <w:spacing w:val="1"/>
        </w:rPr>
        <w:t>D</w:t>
      </w:r>
      <w:r w:rsidRPr="00107919">
        <w:rPr>
          <w:spacing w:val="1"/>
        </w:rPr>
        <w:t>r</w:t>
      </w:r>
      <w:r w:rsidRPr="006A6575">
        <w:rPr>
          <w:spacing w:val="1"/>
        </w:rPr>
        <w:t>aw</w:t>
      </w:r>
      <w:r w:rsidR="00026C30" w:rsidRPr="006A6575">
        <w:rPr>
          <w:spacing w:val="1"/>
        </w:rPr>
        <w:t xml:space="preserve"> </w:t>
      </w:r>
      <w:r w:rsidRPr="00107919">
        <w:rPr>
          <w:spacing w:val="1"/>
        </w:rPr>
        <w:t>o</w:t>
      </w:r>
      <w:r w:rsidRPr="006A6575">
        <w:rPr>
          <w:spacing w:val="1"/>
        </w:rPr>
        <w:t>n</w:t>
      </w:r>
      <w:r w:rsidR="00026C30" w:rsidRPr="006A6575">
        <w:rPr>
          <w:spacing w:val="1"/>
        </w:rPr>
        <w:t xml:space="preserve"> </w:t>
      </w:r>
      <w:r w:rsidRPr="006A6575">
        <w:rPr>
          <w:spacing w:val="1"/>
        </w:rPr>
        <w:t>a</w:t>
      </w:r>
      <w:r w:rsidR="00026C30" w:rsidRPr="006A6575">
        <w:rPr>
          <w:spacing w:val="1"/>
        </w:rPr>
        <w:t xml:space="preserve"> </w:t>
      </w:r>
      <w:r w:rsidRPr="00107919">
        <w:rPr>
          <w:spacing w:val="1"/>
        </w:rPr>
        <w:t>rang</w:t>
      </w:r>
      <w:r w:rsidRPr="006A6575">
        <w:rPr>
          <w:spacing w:val="1"/>
        </w:rPr>
        <w:t>e</w:t>
      </w:r>
      <w:r w:rsidR="00026C30" w:rsidRPr="006A6575">
        <w:rPr>
          <w:spacing w:val="1"/>
        </w:rPr>
        <w:t xml:space="preserve"> </w:t>
      </w:r>
      <w:r w:rsidRPr="006A6575">
        <w:rPr>
          <w:spacing w:val="1"/>
        </w:rPr>
        <w:t>of</w:t>
      </w:r>
      <w:r w:rsidR="00026C30" w:rsidRPr="006A6575">
        <w:rPr>
          <w:spacing w:val="1"/>
        </w:rPr>
        <w:t xml:space="preserve"> </w:t>
      </w:r>
      <w:r w:rsidRPr="006A6575">
        <w:rPr>
          <w:spacing w:val="1"/>
        </w:rPr>
        <w:t>e</w:t>
      </w:r>
      <w:r w:rsidRPr="00107919">
        <w:rPr>
          <w:spacing w:val="1"/>
        </w:rPr>
        <w:t>viden</w:t>
      </w:r>
      <w:r w:rsidRPr="006A6575">
        <w:rPr>
          <w:spacing w:val="1"/>
        </w:rPr>
        <w:t>ce</w:t>
      </w:r>
      <w:r w:rsidR="00026C30" w:rsidRPr="006A6575">
        <w:rPr>
          <w:spacing w:val="1"/>
        </w:rPr>
        <w:t xml:space="preserve"> </w:t>
      </w:r>
      <w:r w:rsidRPr="006A6575">
        <w:rPr>
          <w:spacing w:val="1"/>
        </w:rPr>
        <w:t>to</w:t>
      </w:r>
      <w:r w:rsidR="00026C30" w:rsidRPr="006A6575">
        <w:rPr>
          <w:spacing w:val="1"/>
        </w:rPr>
        <w:t xml:space="preserve"> </w:t>
      </w:r>
      <w:r w:rsidRPr="00107919">
        <w:rPr>
          <w:spacing w:val="1"/>
        </w:rPr>
        <w:t>sh</w:t>
      </w:r>
      <w:r w:rsidRPr="006A6575">
        <w:rPr>
          <w:spacing w:val="1"/>
        </w:rPr>
        <w:t>ow</w:t>
      </w:r>
      <w:r w:rsidR="00026C30" w:rsidRPr="006A6575">
        <w:rPr>
          <w:spacing w:val="1"/>
        </w:rPr>
        <w:t xml:space="preserve"> </w:t>
      </w:r>
      <w:r w:rsidRPr="006A6575">
        <w:rPr>
          <w:spacing w:val="1"/>
        </w:rPr>
        <w:t>t</w:t>
      </w:r>
      <w:r w:rsidRPr="00107919">
        <w:rPr>
          <w:spacing w:val="1"/>
        </w:rPr>
        <w:t>h</w:t>
      </w:r>
      <w:r w:rsidRPr="006A6575">
        <w:rPr>
          <w:spacing w:val="1"/>
        </w:rPr>
        <w:t xml:space="preserve">e </w:t>
      </w:r>
      <w:r w:rsidRPr="00107919">
        <w:rPr>
          <w:spacing w:val="1"/>
        </w:rPr>
        <w:t>ben</w:t>
      </w:r>
      <w:r w:rsidRPr="006A6575">
        <w:rPr>
          <w:spacing w:val="1"/>
        </w:rPr>
        <w:t>ef</w:t>
      </w:r>
      <w:r w:rsidRPr="00107919">
        <w:rPr>
          <w:spacing w:val="1"/>
        </w:rPr>
        <w:t>i</w:t>
      </w:r>
      <w:r w:rsidRPr="006A6575">
        <w:rPr>
          <w:spacing w:val="1"/>
        </w:rPr>
        <w:t xml:space="preserve">ts – </w:t>
      </w:r>
      <w:r w:rsidRPr="00107919">
        <w:rPr>
          <w:spacing w:val="1"/>
        </w:rPr>
        <w:t>f</w:t>
      </w:r>
      <w:r w:rsidRPr="006A6575">
        <w:rPr>
          <w:spacing w:val="1"/>
        </w:rPr>
        <w:t>or ex</w:t>
      </w:r>
      <w:r w:rsidRPr="00107919">
        <w:rPr>
          <w:spacing w:val="1"/>
        </w:rPr>
        <w:t>ampl</w:t>
      </w:r>
      <w:r w:rsidRPr="006A6575">
        <w:rPr>
          <w:spacing w:val="1"/>
        </w:rPr>
        <w:t xml:space="preserve">e, </w:t>
      </w:r>
      <w:r w:rsidRPr="00107919">
        <w:rPr>
          <w:spacing w:val="1"/>
        </w:rPr>
        <w:t>pr</w:t>
      </w:r>
      <w:r w:rsidRPr="006A6575">
        <w:rPr>
          <w:spacing w:val="1"/>
        </w:rPr>
        <w:t xml:space="preserve">e- </w:t>
      </w:r>
      <w:r w:rsidRPr="00107919">
        <w:rPr>
          <w:spacing w:val="1"/>
        </w:rPr>
        <w:t>an</w:t>
      </w:r>
      <w:r w:rsidRPr="006A6575">
        <w:rPr>
          <w:spacing w:val="1"/>
        </w:rPr>
        <w:t>d p</w:t>
      </w:r>
      <w:r w:rsidRPr="00107919">
        <w:rPr>
          <w:spacing w:val="1"/>
        </w:rPr>
        <w:t>o</w:t>
      </w:r>
      <w:r w:rsidRPr="006A6575">
        <w:rPr>
          <w:spacing w:val="1"/>
        </w:rPr>
        <w:t>st- tests, s</w:t>
      </w:r>
      <w:r w:rsidRPr="00107919">
        <w:rPr>
          <w:spacing w:val="1"/>
        </w:rPr>
        <w:t>tude</w:t>
      </w:r>
      <w:r w:rsidRPr="006A6575">
        <w:rPr>
          <w:spacing w:val="1"/>
        </w:rPr>
        <w:t xml:space="preserve">nt </w:t>
      </w:r>
      <w:r w:rsidRPr="00107919">
        <w:rPr>
          <w:spacing w:val="1"/>
        </w:rPr>
        <w:t>an</w:t>
      </w:r>
      <w:r w:rsidRPr="006A6575">
        <w:rPr>
          <w:spacing w:val="1"/>
        </w:rPr>
        <w:t xml:space="preserve">d </w:t>
      </w:r>
      <w:r w:rsidRPr="00107919">
        <w:rPr>
          <w:spacing w:val="1"/>
        </w:rPr>
        <w:t>pare</w:t>
      </w:r>
      <w:r w:rsidRPr="006A6575">
        <w:rPr>
          <w:spacing w:val="1"/>
        </w:rPr>
        <w:t>nt</w:t>
      </w:r>
      <w:r w:rsidRPr="00107919">
        <w:rPr>
          <w:spacing w:val="1"/>
        </w:rPr>
        <w:t xml:space="preserve"> </w:t>
      </w:r>
      <w:r w:rsidRPr="006A6575">
        <w:rPr>
          <w:spacing w:val="1"/>
        </w:rPr>
        <w:t>surveys,</w:t>
      </w:r>
      <w:r w:rsidRPr="00107919">
        <w:rPr>
          <w:spacing w:val="1"/>
        </w:rPr>
        <w:t xml:space="preserve"> </w:t>
      </w:r>
      <w:r w:rsidRPr="006A6575">
        <w:rPr>
          <w:spacing w:val="1"/>
        </w:rPr>
        <w:t>t</w:t>
      </w:r>
      <w:r w:rsidRPr="00107919">
        <w:rPr>
          <w:spacing w:val="1"/>
        </w:rPr>
        <w:t>e</w:t>
      </w:r>
      <w:r w:rsidRPr="006A6575">
        <w:rPr>
          <w:spacing w:val="1"/>
        </w:rPr>
        <w:t>ac</w:t>
      </w:r>
      <w:r w:rsidRPr="00107919">
        <w:rPr>
          <w:spacing w:val="1"/>
        </w:rPr>
        <w:t>he</w:t>
      </w:r>
      <w:r w:rsidRPr="006A6575">
        <w:rPr>
          <w:spacing w:val="1"/>
        </w:rPr>
        <w:t>rs’</w:t>
      </w:r>
      <w:r w:rsidRPr="00107919">
        <w:rPr>
          <w:spacing w:val="1"/>
        </w:rPr>
        <w:t xml:space="preserve"> vi</w:t>
      </w:r>
      <w:r w:rsidRPr="006A6575">
        <w:rPr>
          <w:spacing w:val="1"/>
        </w:rPr>
        <w:t>e</w:t>
      </w:r>
      <w:r w:rsidRPr="00107919">
        <w:rPr>
          <w:spacing w:val="1"/>
        </w:rPr>
        <w:t>w</w:t>
      </w:r>
      <w:r w:rsidRPr="006A6575">
        <w:rPr>
          <w:spacing w:val="1"/>
        </w:rPr>
        <w:t xml:space="preserve">s, </w:t>
      </w:r>
      <w:r w:rsidRPr="00107919">
        <w:rPr>
          <w:spacing w:val="1"/>
        </w:rPr>
        <w:t>busine</w:t>
      </w:r>
      <w:r w:rsidRPr="006A6575">
        <w:rPr>
          <w:spacing w:val="1"/>
        </w:rPr>
        <w:t xml:space="preserve">ss </w:t>
      </w:r>
      <w:r w:rsidRPr="00107919">
        <w:rPr>
          <w:spacing w:val="1"/>
        </w:rPr>
        <w:t>pa</w:t>
      </w:r>
      <w:r w:rsidRPr="006A6575">
        <w:rPr>
          <w:spacing w:val="1"/>
        </w:rPr>
        <w:t>rt</w:t>
      </w:r>
      <w:r w:rsidRPr="00107919">
        <w:rPr>
          <w:spacing w:val="1"/>
        </w:rPr>
        <w:t>ne</w:t>
      </w:r>
      <w:r w:rsidRPr="006A6575">
        <w:rPr>
          <w:spacing w:val="1"/>
        </w:rPr>
        <w:t xml:space="preserve">r’s </w:t>
      </w:r>
      <w:r w:rsidRPr="00107919">
        <w:rPr>
          <w:spacing w:val="1"/>
        </w:rPr>
        <w:t>vi</w:t>
      </w:r>
      <w:r w:rsidRPr="006A6575">
        <w:rPr>
          <w:spacing w:val="1"/>
        </w:rPr>
        <w:t>e</w:t>
      </w:r>
      <w:r w:rsidRPr="00107919">
        <w:rPr>
          <w:spacing w:val="1"/>
        </w:rPr>
        <w:t>w</w:t>
      </w:r>
      <w:r w:rsidRPr="006A6575">
        <w:rPr>
          <w:spacing w:val="1"/>
        </w:rPr>
        <w:t>s.</w:t>
      </w:r>
      <w:bookmarkStart w:id="180" w:name="_Toc355103246"/>
      <w:bookmarkStart w:id="181" w:name="_Toc355103418"/>
      <w:bookmarkStart w:id="182" w:name="_Toc355103728"/>
    </w:p>
    <w:p w:rsidR="00042B50" w:rsidRPr="0074485E" w:rsidRDefault="00DB55D2" w:rsidP="00107919">
      <w:pPr>
        <w:pStyle w:val="casestudy"/>
      </w:pPr>
      <w:r w:rsidRPr="0074485E">
        <w:lastRenderedPageBreak/>
        <w:t>CAS</w:t>
      </w:r>
      <w:r w:rsidR="00B82AF7" w:rsidRPr="0074485E">
        <w:t xml:space="preserve">E </w:t>
      </w:r>
      <w:r w:rsidRPr="0074485E">
        <w:t>STUDY</w:t>
      </w:r>
      <w:r w:rsidR="00B82AF7" w:rsidRPr="0074485E">
        <w:t xml:space="preserve"> 4</w:t>
      </w:r>
      <w:bookmarkEnd w:id="180"/>
      <w:bookmarkEnd w:id="181"/>
      <w:bookmarkEnd w:id="182"/>
    </w:p>
    <w:p w:rsidR="00042B50" w:rsidRDefault="00B82AF7" w:rsidP="0074485E">
      <w:pPr>
        <w:pStyle w:val="CSheadding2"/>
        <w:ind w:left="0"/>
      </w:pPr>
      <w:bookmarkStart w:id="183" w:name="_Toc355103247"/>
      <w:bookmarkStart w:id="184" w:name="_Toc355103419"/>
      <w:r w:rsidRPr="0074485E">
        <w:t>Training and employment in civil construction</w:t>
      </w:r>
      <w:bookmarkEnd w:id="183"/>
      <w:bookmarkEnd w:id="184"/>
    </w:p>
    <w:p w:rsidR="0074485E" w:rsidRPr="006A6575" w:rsidRDefault="00B82AF7" w:rsidP="0074485E">
      <w:pPr>
        <w:spacing w:before="30" w:after="0" w:line="299" w:lineRule="auto"/>
        <w:ind w:right="44"/>
        <w:rPr>
          <w:spacing w:val="1"/>
        </w:rPr>
      </w:pPr>
      <w:r w:rsidRPr="0074485E">
        <w:rPr>
          <w:rStyle w:val="Style2Char"/>
        </w:rPr>
        <w:t>The Ertech Construction Academy</w:t>
      </w:r>
      <w:r w:rsidRPr="00D20ED6">
        <w:rPr>
          <w:rFonts w:ascii="Times New Roman" w:eastAsia="Times New Roman" w:hAnsi="Times New Roman" w:cs="Times New Roman"/>
          <w:spacing w:val="1"/>
          <w:sz w:val="23"/>
          <w:szCs w:val="23"/>
        </w:rPr>
        <w:t xml:space="preserve"> </w:t>
      </w:r>
      <w:r w:rsidRPr="006A6575">
        <w:rPr>
          <w:spacing w:val="1"/>
        </w:rPr>
        <w:t>is the result of a collaboration between Clontarf Aboriginal College and Ertech Holdings in Perth. Clontarf Aboriginal College is a coeducational Catholic school with 120 Indigenous students in Years 7 to 12. Ertech Holdings is a large, national construction company operating over three states. The Ertech Construction Academy is a purpose- built training facility in outer metropolitan Perth where students from Clontarf get on-the-job training. After becoming familiar with occupational health and safety policies and procedures, they complete training modules for nationally recognised courses that are also credits for the West Australian Certificate of Education.</w:t>
      </w:r>
    </w:p>
    <w:p w:rsidR="00042B50" w:rsidRPr="0074485E" w:rsidRDefault="0074485E" w:rsidP="0074485E">
      <w:pPr>
        <w:pStyle w:val="Heading1"/>
      </w:pPr>
      <w:bookmarkStart w:id="185" w:name="_Toc355103248"/>
      <w:bookmarkStart w:id="186" w:name="_Toc355103420"/>
      <w:bookmarkStart w:id="187" w:name="_Toc355103729"/>
      <w:r w:rsidRPr="0074485E">
        <w:rPr>
          <w:rStyle w:val="Heading2AChar"/>
          <w:rFonts w:asciiTheme="majorHAnsi" w:eastAsiaTheme="majorEastAsia" w:hAnsiTheme="majorHAnsi" w:cstheme="majorBidi"/>
          <w:b/>
          <w:bCs/>
          <w:color w:val="365F91" w:themeColor="accent1" w:themeShade="BF"/>
          <w:spacing w:val="0"/>
          <w:sz w:val="24"/>
        </w:rPr>
        <w:t xml:space="preserve">The </w:t>
      </w:r>
      <w:r w:rsidR="00B82AF7" w:rsidRPr="0074485E">
        <w:rPr>
          <w:rStyle w:val="Heading2AChar"/>
          <w:rFonts w:asciiTheme="majorHAnsi" w:eastAsiaTheme="majorEastAsia" w:hAnsiTheme="majorHAnsi" w:cstheme="majorBidi"/>
          <w:b/>
          <w:bCs/>
          <w:color w:val="365F91" w:themeColor="accent1" w:themeShade="BF"/>
          <w:spacing w:val="0"/>
          <w:sz w:val="24"/>
        </w:rPr>
        <w:t>challenge</w:t>
      </w:r>
      <w:bookmarkEnd w:id="185"/>
      <w:bookmarkEnd w:id="186"/>
      <w:bookmarkEnd w:id="187"/>
    </w:p>
    <w:p w:rsidR="00042B50" w:rsidRPr="006A6575" w:rsidRDefault="00B82AF7" w:rsidP="0074485E">
      <w:pPr>
        <w:rPr>
          <w:spacing w:val="1"/>
        </w:rPr>
      </w:pPr>
      <w:r w:rsidRPr="006A6575">
        <w:rPr>
          <w:spacing w:val="1"/>
        </w:rPr>
        <w:t>Clontarf staff wanted to find ways to engage students in education and training to increase their chances of employment after leaving school. Ertech Holdings needed workers. In the past, when farms were smaller, a ready supply of plant operators from rural areas was available for employment. Now, with larger farms and fewer people in rural areas, there’s no longer the same ready labour pool for the company.</w:t>
      </w:r>
    </w:p>
    <w:p w:rsidR="00042B50" w:rsidRPr="00231AA1" w:rsidRDefault="00B82AF7" w:rsidP="0074485E">
      <w:pPr>
        <w:pStyle w:val="Heading1"/>
        <w:rPr>
          <w:rStyle w:val="Heading2AChar"/>
          <w:rFonts w:asciiTheme="majorHAnsi" w:eastAsiaTheme="majorEastAsia" w:hAnsiTheme="majorHAnsi" w:cstheme="majorBidi"/>
          <w:b/>
          <w:bCs/>
          <w:color w:val="365F91" w:themeColor="accent1" w:themeShade="BF"/>
          <w:spacing w:val="0"/>
          <w:sz w:val="24"/>
        </w:rPr>
      </w:pPr>
      <w:bookmarkStart w:id="188" w:name="_Toc355103249"/>
      <w:bookmarkStart w:id="189" w:name="_Toc355103421"/>
      <w:bookmarkStart w:id="190" w:name="_Toc355103730"/>
      <w:r w:rsidRPr="00231AA1">
        <w:rPr>
          <w:rStyle w:val="Heading2AChar"/>
          <w:rFonts w:asciiTheme="majorHAnsi" w:eastAsiaTheme="majorEastAsia" w:hAnsiTheme="majorHAnsi" w:cstheme="majorBidi"/>
          <w:b/>
          <w:bCs/>
          <w:color w:val="365F91" w:themeColor="accent1" w:themeShade="BF"/>
          <w:spacing w:val="0"/>
          <w:sz w:val="24"/>
        </w:rPr>
        <w:t>The solution</w:t>
      </w:r>
      <w:bookmarkEnd w:id="188"/>
      <w:bookmarkEnd w:id="189"/>
      <w:bookmarkEnd w:id="190"/>
    </w:p>
    <w:p w:rsidR="00042B50" w:rsidRPr="006A6575" w:rsidRDefault="00B82AF7" w:rsidP="00231AA1">
      <w:pPr>
        <w:rPr>
          <w:spacing w:val="1"/>
        </w:rPr>
      </w:pPr>
      <w:r w:rsidRPr="006A6575">
        <w:rPr>
          <w:spacing w:val="1"/>
        </w:rPr>
        <w:t>The partnership provides a workplace education and training environment for Aboriginal students in Years 11 and 12 at an onsite training facility. In 2007, Ertech approached Clontarf with opportunities for training and employing young Indigenous people through a partnership. Polytechnic West was approached to be the registered training organisation. Stockland, a land development company, was approached for some land to build the Ertech Construction Academy. Westrac was approached for heavy machinery. Together, Ertech and Clontarf created a direct path that would lead students straight into employment in civil construction.</w:t>
      </w:r>
    </w:p>
    <w:p w:rsidR="00042B50" w:rsidRPr="00231AA1" w:rsidRDefault="00B82AF7" w:rsidP="0074485E">
      <w:pPr>
        <w:pStyle w:val="Heading1"/>
        <w:rPr>
          <w:rStyle w:val="Heading2AChar"/>
          <w:rFonts w:asciiTheme="majorHAnsi" w:eastAsiaTheme="majorEastAsia" w:hAnsiTheme="majorHAnsi" w:cstheme="majorBidi"/>
          <w:b/>
          <w:bCs/>
          <w:color w:val="365F91" w:themeColor="accent1" w:themeShade="BF"/>
          <w:spacing w:val="0"/>
          <w:sz w:val="24"/>
        </w:rPr>
      </w:pPr>
      <w:bookmarkStart w:id="191" w:name="_Toc355103250"/>
      <w:bookmarkStart w:id="192" w:name="_Toc355103422"/>
      <w:bookmarkStart w:id="193" w:name="_Toc355103731"/>
      <w:r w:rsidRPr="00231AA1">
        <w:rPr>
          <w:rStyle w:val="Heading2AChar"/>
          <w:rFonts w:asciiTheme="majorHAnsi" w:eastAsiaTheme="majorEastAsia" w:hAnsiTheme="majorHAnsi" w:cstheme="majorBidi"/>
          <w:b/>
          <w:bCs/>
          <w:color w:val="365F91" w:themeColor="accent1" w:themeShade="BF"/>
          <w:spacing w:val="0"/>
          <w:sz w:val="24"/>
        </w:rPr>
        <w:t>Evaluation</w:t>
      </w:r>
      <w:bookmarkEnd w:id="191"/>
      <w:bookmarkEnd w:id="192"/>
      <w:bookmarkEnd w:id="193"/>
    </w:p>
    <w:p w:rsidR="00042B50" w:rsidRPr="006A6575" w:rsidRDefault="00B82AF7" w:rsidP="00231AA1">
      <w:pPr>
        <w:rPr>
          <w:spacing w:val="1"/>
        </w:rPr>
      </w:pPr>
      <w:r w:rsidRPr="006A6575">
        <w:rPr>
          <w:spacing w:val="1"/>
        </w:rPr>
        <w:t>Both Clontarf and Ertech keep information about each individual’s training and employment. The importance of data is recognised and its collection has evolved since the beginning of the project.</w:t>
      </w:r>
    </w:p>
    <w:p w:rsidR="00042B50" w:rsidRPr="006A6575" w:rsidRDefault="00B82AF7" w:rsidP="00231AA1">
      <w:pPr>
        <w:rPr>
          <w:spacing w:val="1"/>
        </w:rPr>
      </w:pPr>
      <w:r w:rsidRPr="006A6575">
        <w:rPr>
          <w:spacing w:val="1"/>
        </w:rPr>
        <w:t>There are unique issues facing young Aboriginal and Torres Strait Islander workers who are used to strong support systems. At the Academy, 39 students have completed their training and 26 have been employed by Ertech. There</w:t>
      </w:r>
      <w:r w:rsidR="00231AA1" w:rsidRPr="006A6575">
        <w:rPr>
          <w:spacing w:val="1"/>
        </w:rPr>
        <w:t xml:space="preserve"> </w:t>
      </w:r>
      <w:r w:rsidRPr="006A6575">
        <w:rPr>
          <w:spacing w:val="1"/>
        </w:rPr>
        <w:t>has been a drop-off in retention, though, and the company, which has invested more than $1 million, felt there had been little return for the money. To help retain employees, Ertech started a mentoring project to alleviate some of the isolation new Indigenous workers feel in the workplace.</w:t>
      </w:r>
    </w:p>
    <w:p w:rsidR="00042B50" w:rsidRPr="006A6575" w:rsidRDefault="00B82AF7" w:rsidP="00231AA1">
      <w:pPr>
        <w:rPr>
          <w:spacing w:val="1"/>
        </w:rPr>
      </w:pPr>
      <w:r w:rsidRPr="006A6575">
        <w:rPr>
          <w:spacing w:val="1"/>
        </w:rPr>
        <w:t>Monitoring of the partnership has increased and is now more data driven. The Academy needed to justify to the company why the project should remain despite the apparent poor retention. Company data on Indigenous employee retention showed that the retention over time from the Academy was better than in other parts of the company.</w:t>
      </w:r>
    </w:p>
    <w:p w:rsidR="00042B50" w:rsidRPr="006A6575" w:rsidRDefault="00026C30" w:rsidP="00231AA1">
      <w:pPr>
        <w:rPr>
          <w:spacing w:val="1"/>
        </w:rPr>
      </w:pPr>
      <w:r w:rsidRPr="006A6575">
        <w:rPr>
          <w:spacing w:val="1"/>
        </w:rPr>
        <w:t>Applying for a NAB Schools First award also</w:t>
      </w:r>
      <w:r w:rsidR="00B82AF7" w:rsidRPr="006A6575">
        <w:rPr>
          <w:spacing w:val="1"/>
        </w:rPr>
        <w:t xml:space="preserve"> made the partners focus more on gathering data as evidence of positive impact.</w:t>
      </w:r>
    </w:p>
    <w:p w:rsidR="00042B50" w:rsidRPr="006A6575" w:rsidRDefault="00B82AF7" w:rsidP="00231AA1">
      <w:pPr>
        <w:rPr>
          <w:spacing w:val="1"/>
        </w:rPr>
      </w:pPr>
      <w:r w:rsidRPr="006A6575">
        <w:rPr>
          <w:spacing w:val="1"/>
        </w:rPr>
        <w:t>Clontarf monitors student wellbeing and disposition informally through such things as students’ maturity in interacting with others, their eagerness to get onto the bus for the Academy and their engagement with the training courses.</w:t>
      </w:r>
    </w:p>
    <w:p w:rsidR="00042B50" w:rsidRPr="00231AA1" w:rsidRDefault="00B82AF7" w:rsidP="0074485E">
      <w:pPr>
        <w:pStyle w:val="Heading1"/>
        <w:rPr>
          <w:rStyle w:val="Heading2AChar"/>
          <w:rFonts w:asciiTheme="majorHAnsi" w:eastAsiaTheme="majorEastAsia" w:hAnsiTheme="majorHAnsi" w:cstheme="majorBidi"/>
          <w:b/>
          <w:bCs/>
          <w:color w:val="365F91" w:themeColor="accent1" w:themeShade="BF"/>
          <w:spacing w:val="0"/>
          <w:sz w:val="24"/>
        </w:rPr>
      </w:pPr>
      <w:bookmarkStart w:id="194" w:name="_Toc355103251"/>
      <w:bookmarkStart w:id="195" w:name="_Toc355103423"/>
      <w:bookmarkStart w:id="196" w:name="_Toc355103732"/>
      <w:r w:rsidRPr="00231AA1">
        <w:rPr>
          <w:rStyle w:val="Heading2AChar"/>
          <w:rFonts w:asciiTheme="majorHAnsi" w:eastAsiaTheme="majorEastAsia" w:hAnsiTheme="majorHAnsi" w:cstheme="majorBidi"/>
          <w:b/>
          <w:bCs/>
          <w:color w:val="365F91" w:themeColor="accent1" w:themeShade="BF"/>
          <w:spacing w:val="0"/>
          <w:sz w:val="24"/>
        </w:rPr>
        <w:lastRenderedPageBreak/>
        <w:t>Impact</w:t>
      </w:r>
      <w:bookmarkEnd w:id="194"/>
      <w:bookmarkEnd w:id="195"/>
      <w:bookmarkEnd w:id="196"/>
    </w:p>
    <w:p w:rsidR="00042B50" w:rsidRPr="006A6575" w:rsidRDefault="00B82AF7" w:rsidP="00231AA1">
      <w:pPr>
        <w:rPr>
          <w:spacing w:val="1"/>
        </w:rPr>
      </w:pPr>
      <w:r w:rsidRPr="006A6575">
        <w:rPr>
          <w:spacing w:val="1"/>
        </w:rPr>
        <w:t>The indicators of success are numerous. Ninety per cent of trainees graduated with Year 12 and successfully completed the program in 2010. Between 2008-2010, 29 students graduated from the Academy and 21 of these were offered employment by the company. Staff have commented on Ertech trainees’ improved attitude back at school.</w:t>
      </w:r>
    </w:p>
    <w:p w:rsidR="00042B50" w:rsidRPr="006A6575" w:rsidRDefault="00B82AF7" w:rsidP="00231AA1">
      <w:pPr>
        <w:rPr>
          <w:spacing w:val="1"/>
        </w:rPr>
      </w:pPr>
      <w:r w:rsidRPr="006A6575">
        <w:rPr>
          <w:spacing w:val="1"/>
        </w:rPr>
        <w:t xml:space="preserve">The Academy has expanded the range of Certificates </w:t>
      </w:r>
      <w:r w:rsidR="00026C30" w:rsidRPr="006A6575">
        <w:rPr>
          <w:spacing w:val="1"/>
        </w:rPr>
        <w:t>offered and a second Academy in Broome has</w:t>
      </w:r>
      <w:r w:rsidRPr="006A6575">
        <w:rPr>
          <w:spacing w:val="1"/>
        </w:rPr>
        <w:t xml:space="preserve"> been set up. The partnership has led Ertech to consider sponsoring current employees who want to set up their own businesses. Polytechnic West is now considering offering additional training modules in other areas of construction. Ertech and</w:t>
      </w:r>
      <w:r w:rsidR="00231AA1" w:rsidRPr="006A6575">
        <w:rPr>
          <w:spacing w:val="1"/>
        </w:rPr>
        <w:t xml:space="preserve"> </w:t>
      </w:r>
      <w:r w:rsidRPr="006A6575">
        <w:rPr>
          <w:spacing w:val="1"/>
        </w:rPr>
        <w:t>Clontarf have identified several students who have supervisor capabilities. One student says his goal is to ‘work my way up to be supervisor.’ Comments like this suggest the project is making a difference to individual students.</w:t>
      </w:r>
    </w:p>
    <w:p w:rsidR="00042B50" w:rsidRPr="006A6575" w:rsidRDefault="00B82AF7" w:rsidP="00231AA1">
      <w:pPr>
        <w:rPr>
          <w:spacing w:val="1"/>
        </w:rPr>
      </w:pPr>
      <w:r w:rsidRPr="006A6575">
        <w:rPr>
          <w:spacing w:val="1"/>
        </w:rPr>
        <w:t xml:space="preserve">The project fosters reconciliation between Indigenous and non- Indigenous workers. Ertech staff attend students’ sports matches, assemblies </w:t>
      </w:r>
      <w:r w:rsidR="00026C30" w:rsidRPr="006A6575">
        <w:rPr>
          <w:spacing w:val="1"/>
        </w:rPr>
        <w:t>and graduation ceremonies</w:t>
      </w:r>
      <w:r w:rsidRPr="006A6575">
        <w:rPr>
          <w:spacing w:val="1"/>
        </w:rPr>
        <w:t>.</w:t>
      </w:r>
      <w:r w:rsidR="00026C30" w:rsidRPr="006A6575">
        <w:rPr>
          <w:spacing w:val="1"/>
        </w:rPr>
        <w:t xml:space="preserve"> They also become</w:t>
      </w:r>
      <w:r w:rsidRPr="006A6575">
        <w:rPr>
          <w:spacing w:val="1"/>
        </w:rPr>
        <w:t xml:space="preserve"> the students’ role models. Similarly, the students become positive role models to younger Clontarf students.</w:t>
      </w:r>
    </w:p>
    <w:p w:rsidR="00042B50" w:rsidRPr="006A6575" w:rsidRDefault="00B82AF7" w:rsidP="00231AA1">
      <w:pPr>
        <w:rPr>
          <w:spacing w:val="1"/>
        </w:rPr>
      </w:pPr>
      <w:r w:rsidRPr="006A6575">
        <w:rPr>
          <w:spacing w:val="1"/>
        </w:rPr>
        <w:t>Girls are now offered opportunities to join the project with the Academy which in turn impacts on the worksite culture.</w:t>
      </w:r>
    </w:p>
    <w:p w:rsidR="00042B50" w:rsidRPr="006A6575" w:rsidRDefault="00B82AF7" w:rsidP="00231AA1">
      <w:pPr>
        <w:rPr>
          <w:spacing w:val="1"/>
        </w:rPr>
      </w:pPr>
      <w:r w:rsidRPr="006A6575">
        <w:rPr>
          <w:spacing w:val="1"/>
        </w:rPr>
        <w:t>For Clontarf College, there has been a big improvement in enrolments because of the opportunities the Academy offers.</w:t>
      </w:r>
    </w:p>
    <w:p w:rsidR="00042B50" w:rsidRDefault="00B82AF7" w:rsidP="00231AA1">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042B50" w:rsidRPr="006A6575" w:rsidRDefault="00B82AF7" w:rsidP="006A6575">
      <w:pPr>
        <w:pStyle w:val="ListParagraph"/>
        <w:numPr>
          <w:ilvl w:val="0"/>
          <w:numId w:val="58"/>
        </w:numPr>
        <w:rPr>
          <w:spacing w:val="1"/>
        </w:rPr>
      </w:pPr>
      <w:r w:rsidRPr="006A6575">
        <w:rPr>
          <w:spacing w:val="1"/>
        </w:rPr>
        <w:t>The kind of data you collect and your reasons for collecting it can change as the project evolves.</w:t>
      </w:r>
    </w:p>
    <w:p w:rsidR="00042B50" w:rsidRDefault="00B82AF7" w:rsidP="006A6575">
      <w:pPr>
        <w:pStyle w:val="ListParagraph"/>
        <w:numPr>
          <w:ilvl w:val="0"/>
          <w:numId w:val="58"/>
        </w:numPr>
      </w:pPr>
      <w:r w:rsidRPr="006A6575">
        <w:rPr>
          <w:spacing w:val="1"/>
        </w:rPr>
        <w:t>Find ways to communicate with parents, using postcards, letters and photos where internet access is difficult as this</w:t>
      </w:r>
      <w:r w:rsidR="00231AA1" w:rsidRPr="006A6575">
        <w:rPr>
          <w:spacing w:val="1"/>
        </w:rPr>
        <w:t xml:space="preserve"> </w:t>
      </w:r>
      <w:r w:rsidRPr="006A6575">
        <w:rPr>
          <w:spacing w:val="1"/>
        </w:rPr>
        <w:t>communication helps students’ communities see what is happening at the school and</w:t>
      </w:r>
      <w:r w:rsidR="00231AA1" w:rsidRPr="006A6575">
        <w:rPr>
          <w:spacing w:val="1"/>
        </w:rPr>
        <w:t xml:space="preserve"> </w:t>
      </w:r>
      <w:r w:rsidRPr="006A6575">
        <w:rPr>
          <w:spacing w:val="1"/>
        </w:rPr>
        <w:t>can provide data to show how the project and relationship are tracking.</w:t>
      </w:r>
    </w:p>
    <w:p w:rsidR="00212AD4" w:rsidRDefault="00212AD4" w:rsidP="00231AA1">
      <w:pPr>
        <w:pStyle w:val="casestudy"/>
        <w:ind w:left="0"/>
        <w:rPr>
          <w:spacing w:val="35"/>
          <w:w w:val="116"/>
        </w:rPr>
        <w:sectPr w:rsidR="00212AD4" w:rsidSect="00107919">
          <w:pgSz w:w="11920" w:h="16840"/>
          <w:pgMar w:top="567" w:right="425" w:bottom="567" w:left="709" w:header="720" w:footer="720" w:gutter="0"/>
          <w:cols w:space="720"/>
        </w:sectPr>
      </w:pPr>
      <w:bookmarkStart w:id="197" w:name="_Toc355103252"/>
      <w:bookmarkStart w:id="198" w:name="_Toc355103424"/>
      <w:bookmarkStart w:id="199" w:name="_Toc355103733"/>
    </w:p>
    <w:p w:rsidR="00042B50" w:rsidRPr="00D20ED6" w:rsidRDefault="00231AA1" w:rsidP="00231AA1">
      <w:pPr>
        <w:pStyle w:val="casestudy"/>
        <w:ind w:left="0"/>
      </w:pPr>
      <w:r>
        <w:rPr>
          <w:spacing w:val="35"/>
          <w:w w:val="116"/>
        </w:rPr>
        <w:lastRenderedPageBreak/>
        <w:t>C</w:t>
      </w:r>
      <w:r w:rsidR="00DB55D2" w:rsidRPr="00D20ED6">
        <w:rPr>
          <w:spacing w:val="35"/>
          <w:w w:val="116"/>
        </w:rPr>
        <w:t>AS</w:t>
      </w:r>
      <w:r w:rsidR="00B82AF7" w:rsidRPr="00D20ED6">
        <w:rPr>
          <w:w w:val="116"/>
        </w:rPr>
        <w:t>E</w:t>
      </w:r>
      <w:r w:rsidR="00B82AF7" w:rsidRPr="00D20ED6">
        <w:rPr>
          <w:spacing w:val="-68"/>
          <w:w w:val="116"/>
        </w:rPr>
        <w:t xml:space="preserve"> </w:t>
      </w:r>
      <w:r w:rsidR="00DB55D2" w:rsidRPr="00D20ED6">
        <w:rPr>
          <w:w w:val="116"/>
        </w:rPr>
        <w:t>STUDY 5</w:t>
      </w:r>
      <w:bookmarkEnd w:id="197"/>
      <w:bookmarkEnd w:id="198"/>
      <w:bookmarkEnd w:id="199"/>
    </w:p>
    <w:p w:rsidR="00042B50" w:rsidRPr="00D20ED6" w:rsidRDefault="00B82AF7" w:rsidP="00231AA1">
      <w:pPr>
        <w:pStyle w:val="CSheadding2"/>
        <w:ind w:left="0"/>
      </w:pPr>
      <w:bookmarkStart w:id="200" w:name="_Toc355103253"/>
      <w:bookmarkStart w:id="201" w:name="_Toc355103425"/>
      <w:r w:rsidRPr="00D20ED6">
        <w:t>Ge</w:t>
      </w:r>
      <w:r w:rsidR="00974C84" w:rsidRPr="00D20ED6">
        <w:t>t Real</w:t>
      </w:r>
      <w:bookmarkEnd w:id="200"/>
      <w:bookmarkEnd w:id="201"/>
    </w:p>
    <w:p w:rsidR="00042B50" w:rsidRPr="006A6575" w:rsidRDefault="00974C84" w:rsidP="00231AA1">
      <w:pPr>
        <w:spacing w:before="26" w:after="0" w:line="296" w:lineRule="auto"/>
        <w:ind w:right="47"/>
        <w:rPr>
          <w:spacing w:val="1"/>
        </w:rPr>
      </w:pPr>
      <w:r w:rsidRPr="00231AA1">
        <w:rPr>
          <w:rStyle w:val="Style2Char"/>
        </w:rPr>
        <w:t>DUBBO COLLEGE IN RURAL NEW SOUTH WALES</w:t>
      </w:r>
      <w:r w:rsidR="00B82AF7" w:rsidRPr="00D20ED6">
        <w:rPr>
          <w:rFonts w:ascii="Arial Narrow" w:eastAsia="Arial Narrow" w:hAnsi="Arial Narrow" w:cs="Arial Narrow"/>
          <w:b/>
          <w:bCs/>
          <w:spacing w:val="-13"/>
          <w:sz w:val="19"/>
          <w:szCs w:val="19"/>
        </w:rPr>
        <w:t xml:space="preserve"> </w:t>
      </w:r>
      <w:r w:rsidR="00B82AF7" w:rsidRPr="006A6575">
        <w:rPr>
          <w:spacing w:val="1"/>
        </w:rPr>
        <w:t>has more than 960 students in Years 10 to 12. Twenty-seven per cent of these students are Aboriginal. Several local businesses have formed an advisory group to help students gain the skills needed to fully participate in the workforce when they complete their education. The school and businesses have partnered to share resources and expertise and students are given opportunities for work experience and work placement positions. Through this partnership, the students have access to tradespeople and professionals as career coaches and mentors.</w:t>
      </w:r>
    </w:p>
    <w:p w:rsidR="00042B50" w:rsidRPr="00231AA1" w:rsidRDefault="00B82AF7" w:rsidP="00231AA1">
      <w:pPr>
        <w:pStyle w:val="Heading1"/>
      </w:pPr>
      <w:bookmarkStart w:id="202" w:name="_Toc355103254"/>
      <w:bookmarkStart w:id="203" w:name="_Toc355103426"/>
      <w:bookmarkStart w:id="204" w:name="_Toc355103734"/>
      <w:r w:rsidRPr="00231AA1">
        <w:t>The challenge</w:t>
      </w:r>
      <w:bookmarkEnd w:id="202"/>
      <w:bookmarkEnd w:id="203"/>
      <w:bookmarkEnd w:id="204"/>
    </w:p>
    <w:p w:rsidR="00042B50" w:rsidRPr="006A6575" w:rsidRDefault="00026C30" w:rsidP="00231AA1">
      <w:pPr>
        <w:rPr>
          <w:spacing w:val="1"/>
        </w:rPr>
      </w:pPr>
      <w:r w:rsidRPr="006A6575">
        <w:rPr>
          <w:spacing w:val="1"/>
        </w:rPr>
        <w:t xml:space="preserve">Research into enrolment, attendance, participation, retention and destinations by staff at </w:t>
      </w:r>
      <w:proofErr w:type="spellStart"/>
      <w:r w:rsidRPr="006A6575">
        <w:rPr>
          <w:spacing w:val="1"/>
        </w:rPr>
        <w:t>Dubbo</w:t>
      </w:r>
      <w:proofErr w:type="spellEnd"/>
      <w:r w:rsidRPr="006A6575">
        <w:rPr>
          <w:spacing w:val="1"/>
        </w:rPr>
        <w:t xml:space="preserve"> College identified that a significant number of students were not completing Year 10. They were generally leaving as soon as they turned 15, moving from school to unemployment, or leaving without a vocational or study pathway to follow. </w:t>
      </w:r>
      <w:r w:rsidR="00B82AF7" w:rsidRPr="006A6575">
        <w:rPr>
          <w:spacing w:val="1"/>
        </w:rPr>
        <w:t>The issue was affecting the community not only the school.</w:t>
      </w:r>
    </w:p>
    <w:p w:rsidR="00042B50" w:rsidRPr="00231AA1" w:rsidRDefault="00B82AF7" w:rsidP="00231AA1">
      <w:pPr>
        <w:pStyle w:val="Heading1"/>
      </w:pPr>
      <w:bookmarkStart w:id="205" w:name="_Toc355103255"/>
      <w:bookmarkStart w:id="206" w:name="_Toc355103427"/>
      <w:bookmarkStart w:id="207" w:name="_Toc355103735"/>
      <w:r w:rsidRPr="00231AA1">
        <w:t>The solution</w:t>
      </w:r>
      <w:bookmarkEnd w:id="205"/>
      <w:bookmarkEnd w:id="206"/>
      <w:bookmarkEnd w:id="207"/>
    </w:p>
    <w:p w:rsidR="00042B50" w:rsidRPr="006A6575" w:rsidRDefault="00B82AF7" w:rsidP="00231AA1">
      <w:pPr>
        <w:rPr>
          <w:spacing w:val="1"/>
        </w:rPr>
      </w:pPr>
      <w:r w:rsidRPr="006A6575">
        <w:rPr>
          <w:spacing w:val="1"/>
        </w:rPr>
        <w:t>A project was needed to provide work experience opportunities</w:t>
      </w:r>
      <w:r w:rsidR="00026C30" w:rsidRPr="006A6575">
        <w:rPr>
          <w:spacing w:val="1"/>
        </w:rPr>
        <w:t>, traineeships and career pathways</w:t>
      </w:r>
      <w:r w:rsidRPr="006A6575">
        <w:rPr>
          <w:spacing w:val="1"/>
        </w:rPr>
        <w:t xml:space="preserve"> for students. It was hoped such a program would improve retention and engagement and give students the skills that would help with the transition to work or further education. The Get Real project has been operating for more than six years. The corporate partners provide transport, referrals, mentoring, work experience and work placement opportunities. Students pledge that by the age of 17 they will be in full-time education, training or employment.</w:t>
      </w:r>
    </w:p>
    <w:p w:rsidR="00042B50" w:rsidRDefault="00B82AF7" w:rsidP="00231AA1">
      <w:pPr>
        <w:pStyle w:val="Heading1"/>
      </w:pPr>
      <w:bookmarkStart w:id="208" w:name="_Toc355103256"/>
      <w:bookmarkStart w:id="209" w:name="_Toc355103428"/>
      <w:bookmarkStart w:id="210" w:name="_Toc355103736"/>
      <w:r>
        <w:t>E</w:t>
      </w:r>
      <w:r>
        <w:rPr>
          <w:spacing w:val="-5"/>
        </w:rPr>
        <w:t>v</w:t>
      </w:r>
      <w:r>
        <w:rPr>
          <w:spacing w:val="1"/>
        </w:rPr>
        <w:t>a</w:t>
      </w:r>
      <w:r>
        <w:rPr>
          <w:spacing w:val="-3"/>
        </w:rPr>
        <w:t>lu</w:t>
      </w:r>
      <w:r>
        <w:rPr>
          <w:spacing w:val="-4"/>
        </w:rPr>
        <w:t>a</w:t>
      </w:r>
      <w:r>
        <w:rPr>
          <w:spacing w:val="6"/>
        </w:rPr>
        <w:t>t</w:t>
      </w:r>
      <w:r>
        <w:rPr>
          <w:spacing w:val="-2"/>
        </w:rPr>
        <w:t>i</w:t>
      </w:r>
      <w:r>
        <w:rPr>
          <w:spacing w:val="-3"/>
        </w:rPr>
        <w:t>o</w:t>
      </w:r>
      <w:r>
        <w:t>n</w:t>
      </w:r>
      <w:bookmarkEnd w:id="208"/>
      <w:bookmarkEnd w:id="209"/>
      <w:bookmarkEnd w:id="210"/>
    </w:p>
    <w:p w:rsidR="00042B50" w:rsidRPr="006A6575" w:rsidRDefault="00B82AF7" w:rsidP="00231AA1">
      <w:pPr>
        <w:rPr>
          <w:spacing w:val="1"/>
        </w:rPr>
      </w:pPr>
      <w:r w:rsidRPr="006A6575">
        <w:rPr>
          <w:spacing w:val="1"/>
        </w:rPr>
        <w:t>Data are gathered on attendance rates, suspension rates, teacher referrals, student performance in National Assessment Program – Literacy and Numeracy testing, other literacy and numeracy testing, and other key learning area assessments, case studies, post-college destinations, retention, and participation in work experience and work placement. For example, destination data show an increase in the uptake of a wide range of career pathways which involve further education and training opportunities.</w:t>
      </w:r>
    </w:p>
    <w:p w:rsidR="00042B50" w:rsidRPr="006A6575" w:rsidRDefault="00B82AF7" w:rsidP="00231AA1">
      <w:pPr>
        <w:rPr>
          <w:spacing w:val="1"/>
        </w:rPr>
      </w:pPr>
      <w:r w:rsidRPr="006A6575">
        <w:rPr>
          <w:spacing w:val="1"/>
        </w:rPr>
        <w:t>The Get Real project began as an informal relationship</w:t>
      </w:r>
      <w:r w:rsidR="00026C30" w:rsidRPr="006A6575">
        <w:rPr>
          <w:spacing w:val="1"/>
        </w:rPr>
        <w:t>, but stakeholders regularly meet</w:t>
      </w:r>
      <w:r w:rsidRPr="006A6575">
        <w:rPr>
          <w:spacing w:val="1"/>
        </w:rPr>
        <w:t xml:space="preserve"> twice a year as an advisory group. Dubbo College staff report on the number of student placements, traineeships and other vocational or study outcomes,</w:t>
      </w:r>
      <w:r w:rsidR="00FB294E" w:rsidRPr="006A6575">
        <w:rPr>
          <w:spacing w:val="1"/>
        </w:rPr>
        <w:t xml:space="preserve"> </w:t>
      </w:r>
      <w:r w:rsidRPr="006A6575">
        <w:rPr>
          <w:spacing w:val="1"/>
        </w:rPr>
        <w:t>and plan for the next semester. The advisory group provides advice and suggestions for the next steps.</w:t>
      </w:r>
    </w:p>
    <w:p w:rsidR="00042B50" w:rsidRDefault="00B82AF7" w:rsidP="00231AA1">
      <w:pPr>
        <w:pStyle w:val="Heading1"/>
      </w:pPr>
      <w:bookmarkStart w:id="211" w:name="_Toc355103257"/>
      <w:bookmarkStart w:id="212" w:name="_Toc355103429"/>
      <w:bookmarkStart w:id="213" w:name="_Toc355103737"/>
      <w:r>
        <w:rPr>
          <w:spacing w:val="2"/>
        </w:rPr>
        <w:t>I</w:t>
      </w:r>
      <w:r>
        <w:t>mp</w:t>
      </w:r>
      <w:r>
        <w:rPr>
          <w:spacing w:val="-3"/>
        </w:rPr>
        <w:t>a</w:t>
      </w:r>
      <w:r>
        <w:rPr>
          <w:spacing w:val="1"/>
        </w:rPr>
        <w:t>c</w:t>
      </w:r>
      <w:r>
        <w:t>t</w:t>
      </w:r>
      <w:bookmarkEnd w:id="211"/>
      <w:bookmarkEnd w:id="212"/>
      <w:bookmarkEnd w:id="213"/>
    </w:p>
    <w:p w:rsidR="00042B50" w:rsidRPr="006A6575" w:rsidRDefault="00B82AF7" w:rsidP="00231AA1">
      <w:pPr>
        <w:rPr>
          <w:spacing w:val="1"/>
        </w:rPr>
      </w:pPr>
      <w:r w:rsidRPr="006A6575">
        <w:rPr>
          <w:spacing w:val="1"/>
        </w:rPr>
        <w:t>Dubbo College sees large numbers of enrolments and</w:t>
      </w:r>
      <w:r w:rsidR="000459F4" w:rsidRPr="006A6575">
        <w:rPr>
          <w:spacing w:val="1"/>
        </w:rPr>
        <w:t xml:space="preserve"> </w:t>
      </w:r>
      <w:r w:rsidRPr="006A6575">
        <w:rPr>
          <w:spacing w:val="1"/>
        </w:rPr>
        <w:t>completions.</w:t>
      </w:r>
      <w:r w:rsidR="000459F4" w:rsidRPr="006A6575">
        <w:rPr>
          <w:spacing w:val="1"/>
        </w:rPr>
        <w:t xml:space="preserve"> </w:t>
      </w:r>
      <w:r w:rsidR="00026C30" w:rsidRPr="006A6575">
        <w:rPr>
          <w:spacing w:val="1"/>
        </w:rPr>
        <w:t xml:space="preserve">Destination data reflect an increase in the uptake of a range of career pathways which involve further education and training. </w:t>
      </w:r>
      <w:r w:rsidRPr="006A6575">
        <w:rPr>
          <w:spacing w:val="1"/>
        </w:rPr>
        <w:t>A greater percentage of students now stay at school to complete Year 12. Specific outcomes include: successful implementation of a zero tolerance policy (students don’t leave college unless progressing to full-time employment or further education), lower crime rates, fewer people on welfare, generational change for some Aboriginal families with the eldest child now successful and completing college, and re-engagement of students who were early school leavers prior to the commencement of the project.</w:t>
      </w:r>
    </w:p>
    <w:p w:rsidR="00042B50" w:rsidRPr="006A6575" w:rsidRDefault="00B82AF7" w:rsidP="00231AA1">
      <w:pPr>
        <w:rPr>
          <w:spacing w:val="1"/>
        </w:rPr>
      </w:pPr>
      <w:r w:rsidRPr="006A6575">
        <w:rPr>
          <w:spacing w:val="1"/>
        </w:rPr>
        <w:lastRenderedPageBreak/>
        <w:t>The Get Real Program has led to an increased staff awareness of the needs of Aboriginal students and those at risk of disengagement from education.</w:t>
      </w:r>
    </w:p>
    <w:p w:rsidR="00042B50" w:rsidRDefault="00B82AF7" w:rsidP="00231AA1">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042B50" w:rsidRPr="006A6575" w:rsidRDefault="00B82AF7" w:rsidP="00147333">
      <w:pPr>
        <w:pStyle w:val="ListParagraph"/>
        <w:numPr>
          <w:ilvl w:val="0"/>
          <w:numId w:val="33"/>
        </w:numPr>
        <w:rPr>
          <w:spacing w:val="1"/>
        </w:rPr>
      </w:pPr>
      <w:r w:rsidRPr="006A6575">
        <w:rPr>
          <w:spacing w:val="1"/>
        </w:rPr>
        <w:t>Identify</w:t>
      </w:r>
      <w:r w:rsidR="000459F4" w:rsidRPr="006A6575">
        <w:rPr>
          <w:spacing w:val="1"/>
        </w:rPr>
        <w:t xml:space="preserve"> </w:t>
      </w:r>
      <w:r w:rsidRPr="006A6575">
        <w:rPr>
          <w:spacing w:val="1"/>
        </w:rPr>
        <w:t>the</w:t>
      </w:r>
      <w:r w:rsidR="000459F4" w:rsidRPr="006A6575">
        <w:rPr>
          <w:spacing w:val="1"/>
        </w:rPr>
        <w:t xml:space="preserve"> </w:t>
      </w:r>
      <w:r w:rsidRPr="006A6575">
        <w:rPr>
          <w:spacing w:val="1"/>
        </w:rPr>
        <w:t>available</w:t>
      </w:r>
      <w:r w:rsidR="000459F4" w:rsidRPr="006A6575">
        <w:rPr>
          <w:spacing w:val="1"/>
        </w:rPr>
        <w:t xml:space="preserve"> </w:t>
      </w:r>
      <w:r w:rsidRPr="006A6575">
        <w:rPr>
          <w:spacing w:val="1"/>
        </w:rPr>
        <w:t>resources.</w:t>
      </w:r>
      <w:r w:rsidR="000459F4" w:rsidRPr="006A6575">
        <w:rPr>
          <w:spacing w:val="1"/>
        </w:rPr>
        <w:t xml:space="preserve"> </w:t>
      </w:r>
      <w:r w:rsidRPr="006A6575">
        <w:rPr>
          <w:spacing w:val="1"/>
        </w:rPr>
        <w:t>Dubbo Secondary staff hadn’t realised the local Chamber of Commerce was such a big resource and would’ve called on it sooner if they’d realised the sort of help it could offer.</w:t>
      </w:r>
    </w:p>
    <w:p w:rsidR="00D20ED6" w:rsidRPr="00FB294E" w:rsidRDefault="00026C30" w:rsidP="00FB294E">
      <w:pPr>
        <w:pStyle w:val="ListParagraph"/>
        <w:numPr>
          <w:ilvl w:val="0"/>
          <w:numId w:val="33"/>
        </w:numPr>
        <w:rPr>
          <w:rFonts w:ascii="Minion Pro" w:eastAsia="Minion Pro" w:hAnsi="Minion Pro" w:cs="Minion Pro"/>
          <w:color w:val="58595B"/>
          <w:spacing w:val="11"/>
          <w:sz w:val="20"/>
          <w:szCs w:val="20"/>
        </w:rPr>
        <w:sectPr w:rsidR="00D20ED6" w:rsidRPr="00FB294E" w:rsidSect="00212AD4">
          <w:pgSz w:w="11920" w:h="16840"/>
          <w:pgMar w:top="567" w:right="425" w:bottom="567" w:left="709" w:header="720" w:footer="720" w:gutter="0"/>
          <w:cols w:space="720"/>
        </w:sectPr>
      </w:pPr>
      <w:r w:rsidRPr="006A6575">
        <w:rPr>
          <w:spacing w:val="1"/>
        </w:rPr>
        <w:t>Use existing information where possible</w:t>
      </w:r>
      <w:r w:rsidR="00B82AF7" w:rsidRPr="006A6575">
        <w:rPr>
          <w:spacing w:val="1"/>
        </w:rPr>
        <w:t>, including baseline data, to show improvement</w:t>
      </w:r>
      <w:r w:rsidR="00FB294E">
        <w:rPr>
          <w:spacing w:val="2"/>
        </w:rPr>
        <w:t>.</w:t>
      </w:r>
    </w:p>
    <w:p w:rsidR="00042B50" w:rsidRPr="00D20ED6" w:rsidRDefault="00974C84" w:rsidP="005A0DCE">
      <w:pPr>
        <w:pStyle w:val="casestudy"/>
        <w:ind w:left="0"/>
      </w:pPr>
      <w:bookmarkStart w:id="214" w:name="_Toc355103258"/>
      <w:bookmarkStart w:id="215" w:name="_Toc355103430"/>
      <w:bookmarkStart w:id="216" w:name="_Toc355103738"/>
      <w:r w:rsidRPr="00D20ED6">
        <w:rPr>
          <w:spacing w:val="35"/>
          <w:w w:val="116"/>
        </w:rPr>
        <w:lastRenderedPageBreak/>
        <w:t>CAS</w:t>
      </w:r>
      <w:r w:rsidR="00B82AF7" w:rsidRPr="00D20ED6">
        <w:rPr>
          <w:w w:val="116"/>
        </w:rPr>
        <w:t xml:space="preserve">E </w:t>
      </w:r>
      <w:r w:rsidRPr="00D20ED6">
        <w:rPr>
          <w:w w:val="116"/>
        </w:rPr>
        <w:t>STUDY</w:t>
      </w:r>
      <w:r w:rsidR="00B82AF7" w:rsidRPr="00D20ED6">
        <w:rPr>
          <w:spacing w:val="204"/>
          <w:w w:val="116"/>
        </w:rPr>
        <w:t xml:space="preserve"> </w:t>
      </w:r>
      <w:r w:rsidR="00B82AF7" w:rsidRPr="00D20ED6">
        <w:t>6</w:t>
      </w:r>
      <w:bookmarkEnd w:id="214"/>
      <w:bookmarkEnd w:id="215"/>
      <w:bookmarkEnd w:id="216"/>
    </w:p>
    <w:p w:rsidR="00042B50" w:rsidRPr="00D20ED6" w:rsidRDefault="00974C84" w:rsidP="005A0DCE">
      <w:pPr>
        <w:pStyle w:val="CSheadding2"/>
        <w:ind w:left="0"/>
      </w:pPr>
      <w:bookmarkStart w:id="217" w:name="_Toc355103259"/>
      <w:bookmarkStart w:id="218" w:name="_Toc355103431"/>
      <w:r w:rsidRPr="00D20ED6">
        <w:t>Looking good, feeling great</w:t>
      </w:r>
      <w:bookmarkEnd w:id="217"/>
      <w:bookmarkEnd w:id="218"/>
    </w:p>
    <w:p w:rsidR="00042B50" w:rsidRPr="006A6575" w:rsidRDefault="00974C84" w:rsidP="005A0DCE">
      <w:pPr>
        <w:spacing w:before="26" w:after="0" w:line="293" w:lineRule="auto"/>
        <w:ind w:right="47"/>
        <w:rPr>
          <w:spacing w:val="1"/>
        </w:rPr>
      </w:pPr>
      <w:r w:rsidRPr="005A0DCE">
        <w:rPr>
          <w:rStyle w:val="Style2Char"/>
        </w:rPr>
        <w:t>LURNEA HIGH SCHOOL IN NEW SOUTH WALES</w:t>
      </w:r>
      <w:r w:rsidR="00B82AF7" w:rsidRPr="00D20ED6">
        <w:rPr>
          <w:rFonts w:ascii="Arial Narrow" w:eastAsia="Arial Narrow" w:hAnsi="Arial Narrow" w:cs="Arial Narrow"/>
          <w:b/>
          <w:bCs/>
          <w:spacing w:val="-1"/>
          <w:sz w:val="19"/>
          <w:szCs w:val="19"/>
        </w:rPr>
        <w:t xml:space="preserve"> </w:t>
      </w:r>
      <w:r w:rsidR="00B82AF7" w:rsidRPr="006A6575">
        <w:rPr>
          <w:spacing w:val="1"/>
        </w:rPr>
        <w:t>partners with Move Fitness Liverpool, a local fitness centre, to address self-esteem and body image for students through improved physical health and wellbeing programs. The school has also developed a relationship with the Butterfly Foundation, which</w:t>
      </w:r>
      <w:r w:rsidR="00B82AF7" w:rsidRPr="002C22F2">
        <w:rPr>
          <w:spacing w:val="-5"/>
        </w:rPr>
        <w:t xml:space="preserve"> </w:t>
      </w:r>
      <w:r w:rsidR="00B82AF7" w:rsidRPr="006A6575">
        <w:rPr>
          <w:spacing w:val="1"/>
        </w:rPr>
        <w:t>runs body image programs for the students.</w:t>
      </w:r>
    </w:p>
    <w:p w:rsidR="00042B50" w:rsidRDefault="00B82AF7" w:rsidP="005A0DCE">
      <w:pPr>
        <w:pStyle w:val="Heading1"/>
      </w:pPr>
      <w:bookmarkStart w:id="219" w:name="_Toc355103260"/>
      <w:bookmarkStart w:id="220" w:name="_Toc355103432"/>
      <w:bookmarkStart w:id="221" w:name="_Toc355103739"/>
      <w:r>
        <w:rPr>
          <w:spacing w:val="-1"/>
        </w:rPr>
        <w:t>T</w:t>
      </w:r>
      <w:r>
        <w:rPr>
          <w:spacing w:val="-5"/>
        </w:rPr>
        <w:t>h</w:t>
      </w:r>
      <w:r>
        <w:t>e</w:t>
      </w:r>
      <w:r>
        <w:rPr>
          <w:spacing w:val="-5"/>
        </w:rPr>
        <w:t xml:space="preserve"> c</w:t>
      </w:r>
      <w:r>
        <w:rPr>
          <w:spacing w:val="-4"/>
        </w:rPr>
        <w:t>h</w:t>
      </w:r>
      <w:r>
        <w:t>a</w:t>
      </w:r>
      <w:r>
        <w:rPr>
          <w:spacing w:val="4"/>
        </w:rPr>
        <w:t>l</w:t>
      </w:r>
      <w:r>
        <w:t>len</w:t>
      </w:r>
      <w:r>
        <w:rPr>
          <w:spacing w:val="-6"/>
        </w:rPr>
        <w:t>g</w:t>
      </w:r>
      <w:r>
        <w:t>e</w:t>
      </w:r>
      <w:bookmarkEnd w:id="219"/>
      <w:bookmarkEnd w:id="220"/>
      <w:bookmarkEnd w:id="221"/>
    </w:p>
    <w:p w:rsidR="00042B50" w:rsidRPr="006A6575" w:rsidRDefault="00026C30" w:rsidP="005A0DCE">
      <w:pPr>
        <w:rPr>
          <w:spacing w:val="1"/>
        </w:rPr>
      </w:pPr>
      <w:r w:rsidRPr="006A6575">
        <w:rPr>
          <w:spacing w:val="1"/>
        </w:rPr>
        <w:t>An issue at Lurnea was the disengagement of</w:t>
      </w:r>
      <w:r w:rsidR="00B82AF7" w:rsidRPr="006A6575">
        <w:rPr>
          <w:spacing w:val="1"/>
        </w:rPr>
        <w:t xml:space="preserve"> some students due to lower levels of self-esteem. A survey of all students was distributed through the school’s Student Representative Council. For both girls and boys, body image presented as a key issue in the survey.</w:t>
      </w:r>
    </w:p>
    <w:p w:rsidR="00042B50" w:rsidRDefault="00B82AF7" w:rsidP="005A0DCE">
      <w:pPr>
        <w:pStyle w:val="Heading1"/>
      </w:pPr>
      <w:bookmarkStart w:id="222" w:name="_Toc355103261"/>
      <w:bookmarkStart w:id="223" w:name="_Toc355103433"/>
      <w:bookmarkStart w:id="224" w:name="_Toc355103740"/>
      <w:r>
        <w:rPr>
          <w:spacing w:val="-1"/>
        </w:rPr>
        <w:t>T</w:t>
      </w:r>
      <w:r>
        <w:rPr>
          <w:spacing w:val="-5"/>
        </w:rPr>
        <w:t>h</w:t>
      </w:r>
      <w:r>
        <w:t>e</w:t>
      </w:r>
      <w:r>
        <w:rPr>
          <w:spacing w:val="-6"/>
        </w:rPr>
        <w:t xml:space="preserve"> </w:t>
      </w:r>
      <w:r>
        <w:rPr>
          <w:spacing w:val="-2"/>
        </w:rPr>
        <w:t>s</w:t>
      </w:r>
      <w:r>
        <w:t>ol</w:t>
      </w:r>
      <w:r>
        <w:rPr>
          <w:spacing w:val="-6"/>
        </w:rPr>
        <w:t>u</w:t>
      </w:r>
      <w:r>
        <w:rPr>
          <w:spacing w:val="4"/>
        </w:rPr>
        <w:t>t</w:t>
      </w:r>
      <w:r>
        <w:rPr>
          <w:spacing w:val="-3"/>
        </w:rPr>
        <w:t>i</w:t>
      </w:r>
      <w:r>
        <w:t>on</w:t>
      </w:r>
      <w:bookmarkEnd w:id="222"/>
      <w:bookmarkEnd w:id="223"/>
      <w:bookmarkEnd w:id="224"/>
    </w:p>
    <w:p w:rsidR="00042B50" w:rsidRPr="006A6575" w:rsidRDefault="00B82AF7" w:rsidP="005A0DCE">
      <w:pPr>
        <w:rPr>
          <w:spacing w:val="1"/>
        </w:rPr>
      </w:pPr>
      <w:r w:rsidRPr="006A6575">
        <w:rPr>
          <w:spacing w:val="1"/>
        </w:rPr>
        <w:t xml:space="preserve">The school used the survey feedback from students, external research and the school’s National Assessment Program – Literacy and Numeracy results to develop a structured program of support. The aim of the program was to educate students about body image issues and to develop lifelong skills that would enable them to identify and improve feelings of self worth. </w:t>
      </w:r>
      <w:r w:rsidR="00026C30" w:rsidRPr="006A6575">
        <w:rPr>
          <w:spacing w:val="1"/>
        </w:rPr>
        <w:t xml:space="preserve">Desktop research by the Head Teacher Welfare at Lurnea, led to the connection with the Butterfly Foundation. </w:t>
      </w:r>
      <w:r w:rsidRPr="006A6575">
        <w:rPr>
          <w:spacing w:val="1"/>
        </w:rPr>
        <w:t>The local presence of the Move Fitness centre provided the perfect opportunity to establish a connection.</w:t>
      </w:r>
    </w:p>
    <w:p w:rsidR="00042B50" w:rsidRDefault="00B82AF7" w:rsidP="005A0DCE">
      <w:pPr>
        <w:pStyle w:val="Heading1"/>
      </w:pPr>
      <w:bookmarkStart w:id="225" w:name="_Toc355103262"/>
      <w:bookmarkStart w:id="226" w:name="_Toc355103434"/>
      <w:bookmarkStart w:id="227" w:name="_Toc355103741"/>
      <w:r>
        <w:t>E</w:t>
      </w:r>
      <w:r>
        <w:rPr>
          <w:spacing w:val="-6"/>
        </w:rPr>
        <w:t>v</w:t>
      </w:r>
      <w:r>
        <w:t>a</w:t>
      </w:r>
      <w:r>
        <w:rPr>
          <w:spacing w:val="-4"/>
        </w:rPr>
        <w:t>l</w:t>
      </w:r>
      <w:r>
        <w:rPr>
          <w:spacing w:val="-5"/>
        </w:rPr>
        <w:t>ua</w:t>
      </w:r>
      <w:r>
        <w:rPr>
          <w:spacing w:val="4"/>
        </w:rPr>
        <w:t>t</w:t>
      </w:r>
      <w:r>
        <w:rPr>
          <w:spacing w:val="-3"/>
        </w:rPr>
        <w:t>i</w:t>
      </w:r>
      <w:r>
        <w:rPr>
          <w:spacing w:val="-5"/>
        </w:rPr>
        <w:t>o</w:t>
      </w:r>
      <w:r>
        <w:t>n</w:t>
      </w:r>
      <w:bookmarkEnd w:id="225"/>
      <w:bookmarkEnd w:id="226"/>
      <w:bookmarkEnd w:id="227"/>
    </w:p>
    <w:p w:rsidR="00042B50" w:rsidRPr="006A6575" w:rsidRDefault="00B82AF7" w:rsidP="005A0DCE">
      <w:pPr>
        <w:rPr>
          <w:spacing w:val="1"/>
        </w:rPr>
      </w:pPr>
      <w:r w:rsidRPr="006A6575">
        <w:rPr>
          <w:spacing w:val="1"/>
        </w:rPr>
        <w:t>The partners use both informal and formal means of evaluating effectiveness. For example, the school and fitness centre use weekly emails to check operational matters for the forthcoming class or activity, share ideas, and make sure each is ‘okay.’ At the end of a session the partners do a quick check with one another and the students about what worked well and what might need to be modified next time: ‘The girls will tell you straight away, if they want something else!’ The partners also have planning days to talk about how the project is going and plan for the next year.</w:t>
      </w:r>
    </w:p>
    <w:p w:rsidR="00042B50" w:rsidRPr="006A6575" w:rsidRDefault="00B82AF7" w:rsidP="005A0DCE">
      <w:pPr>
        <w:rPr>
          <w:spacing w:val="1"/>
        </w:rPr>
      </w:pPr>
      <w:r w:rsidRPr="006A6575">
        <w:rPr>
          <w:spacing w:val="1"/>
        </w:rPr>
        <w:t>The</w:t>
      </w:r>
      <w:r w:rsidR="00026C30" w:rsidRPr="006A6575">
        <w:rPr>
          <w:spacing w:val="1"/>
        </w:rPr>
        <w:t xml:space="preserve"> </w:t>
      </w:r>
      <w:r w:rsidRPr="006A6575">
        <w:rPr>
          <w:spacing w:val="1"/>
        </w:rPr>
        <w:t>school</w:t>
      </w:r>
      <w:r w:rsidR="00026C30" w:rsidRPr="006A6575">
        <w:rPr>
          <w:spacing w:val="1"/>
        </w:rPr>
        <w:t xml:space="preserve"> </w:t>
      </w:r>
      <w:r w:rsidRPr="006A6575">
        <w:rPr>
          <w:spacing w:val="1"/>
        </w:rPr>
        <w:t>has</w:t>
      </w:r>
      <w:r w:rsidR="00026C30" w:rsidRPr="006A6575">
        <w:rPr>
          <w:spacing w:val="1"/>
        </w:rPr>
        <w:t xml:space="preserve"> </w:t>
      </w:r>
      <w:r w:rsidRPr="006A6575">
        <w:rPr>
          <w:spacing w:val="1"/>
        </w:rPr>
        <w:t>embedded</w:t>
      </w:r>
      <w:r w:rsidR="00026C30" w:rsidRPr="006A6575">
        <w:rPr>
          <w:spacing w:val="1"/>
        </w:rPr>
        <w:t xml:space="preserve"> </w:t>
      </w:r>
      <w:r w:rsidRPr="006A6575">
        <w:rPr>
          <w:spacing w:val="1"/>
        </w:rPr>
        <w:t>the</w:t>
      </w:r>
      <w:r w:rsidR="00026C30" w:rsidRPr="006A6575">
        <w:rPr>
          <w:spacing w:val="1"/>
        </w:rPr>
        <w:t xml:space="preserve"> </w:t>
      </w:r>
      <w:r w:rsidRPr="006A6575">
        <w:rPr>
          <w:spacing w:val="1"/>
        </w:rPr>
        <w:t>program</w:t>
      </w:r>
      <w:r w:rsidR="00026C30" w:rsidRPr="006A6575">
        <w:rPr>
          <w:spacing w:val="1"/>
        </w:rPr>
        <w:t xml:space="preserve"> </w:t>
      </w:r>
      <w:r w:rsidRPr="006A6575">
        <w:rPr>
          <w:spacing w:val="1"/>
        </w:rPr>
        <w:t>into other areas of school life, including as a topic for discussion</w:t>
      </w:r>
      <w:r w:rsidR="00026C30" w:rsidRPr="006A6575">
        <w:rPr>
          <w:spacing w:val="1"/>
        </w:rPr>
        <w:t xml:space="preserve"> </w:t>
      </w:r>
      <w:r w:rsidRPr="006A6575">
        <w:rPr>
          <w:spacing w:val="1"/>
        </w:rPr>
        <w:t>in</w:t>
      </w:r>
      <w:r w:rsidR="00026C30" w:rsidRPr="006A6575">
        <w:rPr>
          <w:spacing w:val="1"/>
        </w:rPr>
        <w:t xml:space="preserve"> </w:t>
      </w:r>
      <w:r w:rsidRPr="006A6575">
        <w:rPr>
          <w:spacing w:val="1"/>
        </w:rPr>
        <w:t>interviews</w:t>
      </w:r>
      <w:r w:rsidR="00026C30" w:rsidRPr="006A6575">
        <w:rPr>
          <w:spacing w:val="1"/>
        </w:rPr>
        <w:t xml:space="preserve"> </w:t>
      </w:r>
      <w:r w:rsidRPr="006A6575">
        <w:rPr>
          <w:spacing w:val="1"/>
        </w:rPr>
        <w:t>with</w:t>
      </w:r>
      <w:r w:rsidR="00026C30" w:rsidRPr="006A6575">
        <w:rPr>
          <w:spacing w:val="1"/>
        </w:rPr>
        <w:t xml:space="preserve"> </w:t>
      </w:r>
      <w:r w:rsidRPr="006A6575">
        <w:rPr>
          <w:spacing w:val="1"/>
        </w:rPr>
        <w:t>prospective</w:t>
      </w:r>
      <w:r w:rsidR="00026C30" w:rsidRPr="006A6575">
        <w:rPr>
          <w:spacing w:val="1"/>
        </w:rPr>
        <w:t xml:space="preserve"> </w:t>
      </w:r>
      <w:r w:rsidRPr="006A6575">
        <w:rPr>
          <w:spacing w:val="1"/>
        </w:rPr>
        <w:t>new students and their parents. These connections provide other potential sources for identifying whether the program is making a difference.</w:t>
      </w:r>
    </w:p>
    <w:p w:rsidR="00042B50" w:rsidRPr="006A6575" w:rsidRDefault="00B82AF7" w:rsidP="005A0DCE">
      <w:pPr>
        <w:rPr>
          <w:spacing w:val="1"/>
        </w:rPr>
      </w:pPr>
      <w:r w:rsidRPr="006A6575">
        <w:rPr>
          <w:spacing w:val="1"/>
        </w:rPr>
        <w:t>The school uses attendance data as an indicator of students’ engagement in the program and student assessment completion data and also looks at how student participants are performing in other school curriculum assessment tasks.</w:t>
      </w:r>
    </w:p>
    <w:p w:rsidR="00042B50" w:rsidRPr="006A6575" w:rsidRDefault="00B82AF7" w:rsidP="005A0DCE">
      <w:pPr>
        <w:rPr>
          <w:spacing w:val="1"/>
        </w:rPr>
      </w:pPr>
      <w:r w:rsidRPr="006A6575">
        <w:rPr>
          <w:spacing w:val="1"/>
        </w:rPr>
        <w:t>Individual evaluation forms, associated with specific events within the program, such as the Mental Health Day, invite feedback from students.</w:t>
      </w:r>
    </w:p>
    <w:p w:rsidR="00042B50" w:rsidRPr="006A6575" w:rsidRDefault="00B82AF7" w:rsidP="005A0DCE">
      <w:pPr>
        <w:rPr>
          <w:spacing w:val="1"/>
        </w:rPr>
      </w:pPr>
      <w:r w:rsidRPr="006A6575">
        <w:rPr>
          <w:spacing w:val="1"/>
        </w:rPr>
        <w:t>Until now the school-business partnership has relied mainly on informal methods of gathering feedback on the effectiveness of the program. This has involved having conversations with students during and at the end of lessons and incidental conversations outside of class.</w:t>
      </w:r>
    </w:p>
    <w:p w:rsidR="005A0DCE" w:rsidRPr="006A6575" w:rsidRDefault="00B82AF7" w:rsidP="005A0DCE">
      <w:pPr>
        <w:rPr>
          <w:spacing w:val="1"/>
        </w:rPr>
      </w:pPr>
      <w:r w:rsidRPr="006A6575">
        <w:rPr>
          <w:spacing w:val="1"/>
        </w:rPr>
        <w:t xml:space="preserve">However, the school has plans to expand the methods of gathering data. Next year, the Looking Good, Feeling Great Program will be offered to 300 students. The partners recognise this means more formal measures will need to be put </w:t>
      </w:r>
      <w:r w:rsidRPr="006A6575">
        <w:rPr>
          <w:spacing w:val="1"/>
        </w:rPr>
        <w:lastRenderedPageBreak/>
        <w:t>in place. The school is considering the possibility of introducing a pre- and post-program survey with students so any change can be identified. The partners are also thinking about ‘how we can creatively collect attendance data, but also make this aspect of attendance something of an incentive for students. The idea of doing some form of gym pass that is stamped has been put forward.’</w:t>
      </w:r>
    </w:p>
    <w:p w:rsidR="00042B50" w:rsidRDefault="00B82AF7" w:rsidP="005A0DCE">
      <w:pPr>
        <w:pStyle w:val="Heading1"/>
      </w:pPr>
      <w:bookmarkStart w:id="228" w:name="_Toc355103263"/>
      <w:bookmarkStart w:id="229" w:name="_Toc355103435"/>
      <w:bookmarkStart w:id="230" w:name="_Toc355103742"/>
      <w:r>
        <w:t>I</w:t>
      </w:r>
      <w:r>
        <w:rPr>
          <w:spacing w:val="-5"/>
        </w:rPr>
        <w:t>mpa</w:t>
      </w:r>
      <w:r>
        <w:t>ct</w:t>
      </w:r>
      <w:bookmarkEnd w:id="228"/>
      <w:bookmarkEnd w:id="229"/>
      <w:bookmarkEnd w:id="230"/>
    </w:p>
    <w:p w:rsidR="00042B50" w:rsidRPr="006A6575" w:rsidRDefault="00B82AF7" w:rsidP="005A0DCE">
      <w:pPr>
        <w:rPr>
          <w:spacing w:val="1"/>
        </w:rPr>
      </w:pPr>
      <w:r w:rsidRPr="006A6575">
        <w:rPr>
          <w:spacing w:val="1"/>
        </w:rPr>
        <w:t>The structured 12-month program is having a positive impact on students. Attendance rates in the programs have improved dramatically since the Looking Good, Feeling Great Program began in 2005, while the incidence of negative behaviour has decreased dramatically.</w:t>
      </w:r>
    </w:p>
    <w:p w:rsidR="00042B50" w:rsidRPr="006A6575" w:rsidRDefault="00B82AF7" w:rsidP="005A0DCE">
      <w:pPr>
        <w:rPr>
          <w:spacing w:val="1"/>
        </w:rPr>
      </w:pPr>
      <w:r w:rsidRPr="006A6575">
        <w:rPr>
          <w:spacing w:val="1"/>
        </w:rPr>
        <w:t>The combination of internal and external partners makes a big difference to attendance. When the business partner runs the classes attendance is</w:t>
      </w:r>
      <w:r w:rsidR="005A0DCE" w:rsidRPr="006A6575">
        <w:rPr>
          <w:spacing w:val="1"/>
        </w:rPr>
        <w:t xml:space="preserve"> </w:t>
      </w:r>
      <w:r w:rsidRPr="006A6575">
        <w:rPr>
          <w:spacing w:val="1"/>
        </w:rPr>
        <w:t>100 per cent. More broadly, the school-business partners look at the overall attendance data for the school. These also show improvement. In term 1 of</w:t>
      </w:r>
      <w:r w:rsidR="005A0DCE" w:rsidRPr="006A6575">
        <w:rPr>
          <w:spacing w:val="1"/>
        </w:rPr>
        <w:t xml:space="preserve"> </w:t>
      </w:r>
      <w:r w:rsidRPr="006A6575">
        <w:rPr>
          <w:spacing w:val="1"/>
        </w:rPr>
        <w:t>2011, 50 per cent of students exceeded 90 per cent school attendance.</w:t>
      </w:r>
    </w:p>
    <w:p w:rsidR="00042B50" w:rsidRPr="006A6575" w:rsidRDefault="00B82AF7" w:rsidP="005A0DCE">
      <w:pPr>
        <w:rPr>
          <w:spacing w:val="1"/>
        </w:rPr>
      </w:pPr>
      <w:r w:rsidRPr="006A6575">
        <w:rPr>
          <w:spacing w:val="1"/>
        </w:rPr>
        <w:t>Year 11 and 12 girls who have participated in the program, have shown a 70 per cent reduction in non-completion of assessment task awards in 2011 and an increase in the quality of their submitted work.</w:t>
      </w:r>
    </w:p>
    <w:p w:rsidR="00042B50" w:rsidRPr="006A6575" w:rsidRDefault="00B82AF7" w:rsidP="005A0DCE">
      <w:pPr>
        <w:rPr>
          <w:spacing w:val="1"/>
        </w:rPr>
      </w:pPr>
      <w:r w:rsidRPr="006A6575">
        <w:rPr>
          <w:spacing w:val="1"/>
        </w:rPr>
        <w:t>The school principal and staff have witnessed a dramatic drop in the number of repeat offenders for school suspension, down from 74 per cent in 2010 to</w:t>
      </w:r>
      <w:r w:rsidR="005A0DCE" w:rsidRPr="006A6575">
        <w:rPr>
          <w:spacing w:val="1"/>
        </w:rPr>
        <w:t xml:space="preserve"> </w:t>
      </w:r>
      <w:r w:rsidRPr="006A6575">
        <w:rPr>
          <w:spacing w:val="1"/>
        </w:rPr>
        <w:t>33 per cent in 2011.</w:t>
      </w:r>
    </w:p>
    <w:p w:rsidR="00042B50" w:rsidRPr="006A6575" w:rsidRDefault="00B82AF7" w:rsidP="005A0DCE">
      <w:pPr>
        <w:rPr>
          <w:spacing w:val="1"/>
        </w:rPr>
      </w:pPr>
      <w:r w:rsidRPr="006A6575">
        <w:rPr>
          <w:spacing w:val="1"/>
        </w:rPr>
        <w:t>Positive differences for individual students are also apparent in their conversations with program staff.</w:t>
      </w:r>
      <w:r w:rsidR="00960561" w:rsidRPr="006A6575">
        <w:rPr>
          <w:spacing w:val="1"/>
        </w:rPr>
        <w:t xml:space="preserve"> </w:t>
      </w:r>
    </w:p>
    <w:p w:rsidR="00042B50" w:rsidRDefault="00B82AF7" w:rsidP="005A0DCE">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042B50" w:rsidRPr="006A6575" w:rsidRDefault="00B82AF7" w:rsidP="00147333">
      <w:pPr>
        <w:pStyle w:val="ListParagraph"/>
        <w:numPr>
          <w:ilvl w:val="0"/>
          <w:numId w:val="33"/>
        </w:numPr>
        <w:rPr>
          <w:spacing w:val="1"/>
        </w:rPr>
      </w:pPr>
      <w:r w:rsidRPr="006A6575">
        <w:rPr>
          <w:spacing w:val="1"/>
        </w:rPr>
        <w:t>Time must be created for the school and business partners to discuss their relationship and the program they are working on together.</w:t>
      </w:r>
    </w:p>
    <w:p w:rsidR="00042B50" w:rsidRPr="006A6575" w:rsidRDefault="00B82AF7" w:rsidP="00147333">
      <w:pPr>
        <w:pStyle w:val="ListParagraph"/>
        <w:numPr>
          <w:ilvl w:val="0"/>
          <w:numId w:val="33"/>
        </w:numPr>
        <w:rPr>
          <w:spacing w:val="1"/>
        </w:rPr>
      </w:pPr>
      <w:r w:rsidRPr="006A6575">
        <w:rPr>
          <w:spacing w:val="1"/>
        </w:rPr>
        <w:t>Evaluation methods can change over time. At first, the number of students participating in this program was small. This made it quite easy to talk with each student individually about what’s working and what’s not working. But as the program gets larger, other complementary methods of monitoring and evaluating the program will also need to be considered.</w:t>
      </w:r>
    </w:p>
    <w:p w:rsidR="00042B50" w:rsidRDefault="00042B50" w:rsidP="00566B40">
      <w:pPr>
        <w:spacing w:after="0"/>
        <w:sectPr w:rsidR="00042B50" w:rsidSect="00566B40">
          <w:footerReference w:type="default" r:id="rId15"/>
          <w:pgSz w:w="11920" w:h="16840"/>
          <w:pgMar w:top="567" w:right="425" w:bottom="567" w:left="709" w:header="0" w:footer="471" w:gutter="0"/>
          <w:pgNumType w:start="39"/>
          <w:cols w:space="720"/>
        </w:sectPr>
      </w:pPr>
    </w:p>
    <w:p w:rsidR="00042B50" w:rsidRPr="00D20ED6" w:rsidRDefault="00974C84" w:rsidP="005A0DCE">
      <w:pPr>
        <w:pStyle w:val="casestudy"/>
        <w:ind w:left="0"/>
      </w:pPr>
      <w:bookmarkStart w:id="231" w:name="_Toc355103264"/>
      <w:bookmarkStart w:id="232" w:name="_Toc355103436"/>
      <w:bookmarkStart w:id="233" w:name="_Toc355103743"/>
      <w:r w:rsidRPr="00D20ED6">
        <w:rPr>
          <w:spacing w:val="35"/>
          <w:w w:val="116"/>
        </w:rPr>
        <w:lastRenderedPageBreak/>
        <w:t>CAS</w:t>
      </w:r>
      <w:r w:rsidR="00B82AF7" w:rsidRPr="00D20ED6">
        <w:rPr>
          <w:w w:val="116"/>
        </w:rPr>
        <w:t>E</w:t>
      </w:r>
      <w:r w:rsidR="00B82AF7" w:rsidRPr="00D20ED6">
        <w:rPr>
          <w:spacing w:val="-68"/>
          <w:w w:val="116"/>
        </w:rPr>
        <w:t xml:space="preserve"> </w:t>
      </w:r>
      <w:r w:rsidRPr="00D20ED6">
        <w:rPr>
          <w:w w:val="116"/>
        </w:rPr>
        <w:t>STUDY</w:t>
      </w:r>
      <w:r w:rsidR="00B82AF7" w:rsidRPr="00D20ED6">
        <w:rPr>
          <w:spacing w:val="204"/>
          <w:w w:val="116"/>
        </w:rPr>
        <w:t xml:space="preserve"> </w:t>
      </w:r>
      <w:r w:rsidR="00B82AF7" w:rsidRPr="00D20ED6">
        <w:t>7</w:t>
      </w:r>
      <w:bookmarkEnd w:id="231"/>
      <w:bookmarkEnd w:id="232"/>
      <w:bookmarkEnd w:id="233"/>
    </w:p>
    <w:p w:rsidR="00042B50" w:rsidRPr="00D20ED6" w:rsidRDefault="00B82AF7" w:rsidP="005A0DCE">
      <w:pPr>
        <w:pStyle w:val="CSheadding2"/>
        <w:ind w:left="0"/>
      </w:pPr>
      <w:bookmarkStart w:id="234" w:name="_Toc355103265"/>
      <w:bookmarkStart w:id="235" w:name="_Toc355103437"/>
      <w:r w:rsidRPr="00D20ED6">
        <w:t>Australian</w:t>
      </w:r>
      <w:r w:rsidRPr="00D20ED6">
        <w:rPr>
          <w:spacing w:val="36"/>
        </w:rPr>
        <w:t xml:space="preserve"> </w:t>
      </w:r>
      <w:r w:rsidR="00974C84" w:rsidRPr="00D20ED6">
        <w:t>B</w:t>
      </w:r>
      <w:r w:rsidRPr="00D20ED6">
        <w:t>usiness</w:t>
      </w:r>
      <w:r w:rsidRPr="00D20ED6">
        <w:rPr>
          <w:spacing w:val="76"/>
        </w:rPr>
        <w:t xml:space="preserve"> </w:t>
      </w:r>
      <w:r w:rsidRPr="00D20ED6">
        <w:t>and</w:t>
      </w:r>
      <w:r w:rsidRPr="00D20ED6">
        <w:rPr>
          <w:spacing w:val="30"/>
        </w:rPr>
        <w:t xml:space="preserve"> </w:t>
      </w:r>
      <w:r w:rsidR="00974C84" w:rsidRPr="00D20ED6">
        <w:rPr>
          <w:w w:val="99"/>
        </w:rPr>
        <w:t>Co</w:t>
      </w:r>
      <w:r w:rsidRPr="00D20ED6">
        <w:rPr>
          <w:w w:val="99"/>
        </w:rPr>
        <w:t>mmunity</w:t>
      </w:r>
      <w:r w:rsidRPr="00D20ED6">
        <w:rPr>
          <w:spacing w:val="36"/>
        </w:rPr>
        <w:t xml:space="preserve"> </w:t>
      </w:r>
      <w:r w:rsidR="00974C84" w:rsidRPr="00D20ED6">
        <w:rPr>
          <w:w w:val="118"/>
        </w:rPr>
        <w:t>N</w:t>
      </w:r>
      <w:r w:rsidRPr="00D20ED6">
        <w:t>etwork</w:t>
      </w:r>
      <w:bookmarkEnd w:id="234"/>
      <w:bookmarkEnd w:id="235"/>
    </w:p>
    <w:p w:rsidR="00042B50" w:rsidRPr="006A6575" w:rsidRDefault="00974C84" w:rsidP="005A0DCE">
      <w:pPr>
        <w:spacing w:before="26" w:after="0" w:line="296" w:lineRule="auto"/>
        <w:ind w:right="43"/>
        <w:rPr>
          <w:spacing w:val="1"/>
        </w:rPr>
      </w:pPr>
      <w:r w:rsidRPr="005A0DCE">
        <w:rPr>
          <w:rStyle w:val="Style2Char"/>
        </w:rPr>
        <w:t>THE AUSTRALIAN BUSINESS AND COMMUNITY NETWORK</w:t>
      </w:r>
      <w:r w:rsidR="00B82AF7" w:rsidRPr="00D20ED6">
        <w:rPr>
          <w:rFonts w:ascii="Arial Narrow" w:eastAsia="Arial Narrow" w:hAnsi="Arial Narrow" w:cs="Arial Narrow"/>
          <w:b/>
          <w:bCs/>
          <w:spacing w:val="-19"/>
          <w:sz w:val="19"/>
          <w:szCs w:val="19"/>
        </w:rPr>
        <w:t xml:space="preserve"> </w:t>
      </w:r>
      <w:r w:rsidR="00B82AF7" w:rsidRPr="002C22F2">
        <w:rPr>
          <w:spacing w:val="-5"/>
        </w:rPr>
        <w:t>(</w:t>
      </w:r>
      <w:r w:rsidR="00B82AF7" w:rsidRPr="006A6575">
        <w:rPr>
          <w:spacing w:val="1"/>
        </w:rPr>
        <w:t xml:space="preserve">ABCN) is a partnership of 30 national business leaders and companies working with schools from disadvantaged areas on mentoring and coaching programs. Since 2005 over 15,000 volunteers from member companies have worked in more than 200 government schools in programs targeted </w:t>
      </w:r>
      <w:r w:rsidR="00026C30" w:rsidRPr="006A6575">
        <w:rPr>
          <w:spacing w:val="1"/>
        </w:rPr>
        <w:t xml:space="preserve">at </w:t>
      </w:r>
      <w:r w:rsidR="00B82AF7" w:rsidRPr="006A6575">
        <w:rPr>
          <w:spacing w:val="1"/>
        </w:rPr>
        <w:t>improving opportunities for students and schools that are most in need. ABCN programs are developed, piloted, evaluated and refined in partnership with schools and businesses. ABCN currently has over 100 partnerships between senior business leaders (including CEOs), principals and educators.</w:t>
      </w:r>
    </w:p>
    <w:p w:rsidR="00042B50" w:rsidRPr="005A0DCE" w:rsidRDefault="00B82AF7" w:rsidP="005A0DCE">
      <w:pPr>
        <w:pStyle w:val="Heading1"/>
        <w:rPr>
          <w:rFonts w:eastAsiaTheme="minorHAnsi"/>
        </w:rPr>
      </w:pPr>
      <w:bookmarkStart w:id="236" w:name="_Toc355103266"/>
      <w:bookmarkStart w:id="237" w:name="_Toc355103438"/>
      <w:bookmarkStart w:id="238" w:name="_Toc355103744"/>
      <w:r w:rsidRPr="005A0DCE">
        <w:rPr>
          <w:rFonts w:eastAsiaTheme="minorHAnsi"/>
        </w:rPr>
        <w:t>The challenge</w:t>
      </w:r>
      <w:bookmarkEnd w:id="236"/>
      <w:bookmarkEnd w:id="237"/>
      <w:bookmarkEnd w:id="238"/>
    </w:p>
    <w:p w:rsidR="00042B50" w:rsidRPr="006A6575" w:rsidRDefault="00B82AF7" w:rsidP="005A0DCE">
      <w:pPr>
        <w:spacing w:after="0" w:line="298" w:lineRule="auto"/>
        <w:ind w:right="-56"/>
        <w:rPr>
          <w:spacing w:val="1"/>
        </w:rPr>
      </w:pPr>
      <w:r w:rsidRPr="006A6575">
        <w:rPr>
          <w:spacing w:val="1"/>
        </w:rPr>
        <w:t xml:space="preserve">The challenge was to develop substainable school- business relationships. The short-lived nature of some relationships can be the result of misunderstandings and the ABCN was created to support partners and ensure continuity. </w:t>
      </w:r>
      <w:r w:rsidR="00026C30" w:rsidRPr="006A6575">
        <w:rPr>
          <w:spacing w:val="1"/>
        </w:rPr>
        <w:t>Sometimes the focus of school- business relationships is on ‘fixing things up’ and on the financial aspect of a program but to promote sustainability, programs need to be fleshed out and the substance understood by both parties.</w:t>
      </w:r>
    </w:p>
    <w:p w:rsidR="00042B50" w:rsidRPr="005A0DCE" w:rsidRDefault="00B82AF7" w:rsidP="005A0DCE">
      <w:pPr>
        <w:pStyle w:val="Heading1"/>
        <w:rPr>
          <w:rFonts w:eastAsiaTheme="minorHAnsi"/>
        </w:rPr>
      </w:pPr>
      <w:bookmarkStart w:id="239" w:name="_Toc355103267"/>
      <w:bookmarkStart w:id="240" w:name="_Toc355103439"/>
      <w:bookmarkStart w:id="241" w:name="_Toc355103745"/>
      <w:r w:rsidRPr="005A0DCE">
        <w:rPr>
          <w:rFonts w:eastAsiaTheme="minorHAnsi"/>
        </w:rPr>
        <w:t>The solution</w:t>
      </w:r>
      <w:bookmarkEnd w:id="239"/>
      <w:bookmarkEnd w:id="240"/>
      <w:bookmarkEnd w:id="241"/>
    </w:p>
    <w:p w:rsidR="00042B50" w:rsidRPr="006A6575" w:rsidRDefault="00B82AF7" w:rsidP="005A0DCE">
      <w:pPr>
        <w:spacing w:after="0" w:line="298" w:lineRule="auto"/>
        <w:ind w:right="-56"/>
        <w:rPr>
          <w:spacing w:val="1"/>
        </w:rPr>
      </w:pPr>
      <w:r w:rsidRPr="006A6575">
        <w:rPr>
          <w:spacing w:val="1"/>
        </w:rPr>
        <w:t xml:space="preserve">ABCN offers a series of core programs, which include pairing school and business leaders to learn from each other’s experiences and corporate employees mentoring students in programs that address key employability. Short term activities are also offered for individuals and teams from member </w:t>
      </w:r>
      <w:r w:rsidR="00026C30" w:rsidRPr="006A6575">
        <w:rPr>
          <w:spacing w:val="1"/>
        </w:rPr>
        <w:t>companies. ABCN</w:t>
      </w:r>
      <w:r w:rsidRPr="006A6575">
        <w:rPr>
          <w:spacing w:val="1"/>
        </w:rPr>
        <w:t xml:space="preserve"> programs </w:t>
      </w:r>
      <w:r w:rsidR="00026C30" w:rsidRPr="006A6575">
        <w:rPr>
          <w:spacing w:val="1"/>
        </w:rPr>
        <w:t>are developed to address the needs identified by</w:t>
      </w:r>
      <w:r w:rsidRPr="006A6575">
        <w:rPr>
          <w:spacing w:val="1"/>
        </w:rPr>
        <w:t xml:space="preserve"> schools and extensive desk-top research is conducted to identify key priority areas and to determine how best to run specific programs. A précis of the research and ABCN’s approach is shared with relevant stakeholders. This gives some security to schools before they enter a relationship with the business community.</w:t>
      </w:r>
    </w:p>
    <w:p w:rsidR="00042B50" w:rsidRPr="005A0DCE" w:rsidRDefault="00B82AF7" w:rsidP="005A0DCE">
      <w:pPr>
        <w:pStyle w:val="Heading1"/>
        <w:rPr>
          <w:rFonts w:eastAsiaTheme="minorHAnsi"/>
        </w:rPr>
      </w:pPr>
      <w:bookmarkStart w:id="242" w:name="_Toc355103268"/>
      <w:bookmarkStart w:id="243" w:name="_Toc355103440"/>
      <w:bookmarkStart w:id="244" w:name="_Toc355103746"/>
      <w:r w:rsidRPr="005A0DCE">
        <w:rPr>
          <w:rFonts w:eastAsiaTheme="minorHAnsi"/>
        </w:rPr>
        <w:t>Evaluation</w:t>
      </w:r>
      <w:bookmarkEnd w:id="242"/>
      <w:bookmarkEnd w:id="243"/>
      <w:bookmarkEnd w:id="244"/>
    </w:p>
    <w:p w:rsidR="00042B50" w:rsidRPr="006A6575" w:rsidRDefault="00B82AF7" w:rsidP="00F81892">
      <w:pPr>
        <w:rPr>
          <w:spacing w:val="1"/>
        </w:rPr>
      </w:pPr>
      <w:r w:rsidRPr="006A6575">
        <w:rPr>
          <w:spacing w:val="1"/>
        </w:rPr>
        <w:t>Evaluation is a critical aspect of these ABCN programs. It demonstrates the impact and value of the programs, helps iron out issues and informs the ongoing refinement and</w:t>
      </w:r>
      <w:r w:rsidR="000459F4" w:rsidRPr="006A6575">
        <w:rPr>
          <w:spacing w:val="1"/>
        </w:rPr>
        <w:t xml:space="preserve"> </w:t>
      </w:r>
      <w:r w:rsidRPr="006A6575">
        <w:rPr>
          <w:spacing w:val="1"/>
        </w:rPr>
        <w:t>improvement</w:t>
      </w:r>
      <w:r w:rsidR="000459F4" w:rsidRPr="006A6575">
        <w:rPr>
          <w:spacing w:val="1"/>
        </w:rPr>
        <w:t xml:space="preserve"> </w:t>
      </w:r>
      <w:r w:rsidRPr="006A6575">
        <w:rPr>
          <w:spacing w:val="1"/>
        </w:rPr>
        <w:t>of</w:t>
      </w:r>
      <w:r w:rsidR="000459F4" w:rsidRPr="006A6575">
        <w:rPr>
          <w:spacing w:val="1"/>
        </w:rPr>
        <w:t xml:space="preserve"> </w:t>
      </w:r>
      <w:r w:rsidRPr="006A6575">
        <w:rPr>
          <w:spacing w:val="1"/>
        </w:rPr>
        <w:t>future</w:t>
      </w:r>
      <w:r w:rsidR="000459F4" w:rsidRPr="006A6575">
        <w:rPr>
          <w:spacing w:val="1"/>
        </w:rPr>
        <w:t xml:space="preserve"> </w:t>
      </w:r>
      <w:r w:rsidRPr="006A6575">
        <w:rPr>
          <w:spacing w:val="1"/>
        </w:rPr>
        <w:t>programs.</w:t>
      </w:r>
      <w:r w:rsidR="000459F4" w:rsidRPr="006A6575">
        <w:rPr>
          <w:spacing w:val="1"/>
        </w:rPr>
        <w:t xml:space="preserve"> </w:t>
      </w:r>
      <w:r w:rsidRPr="006A6575">
        <w:rPr>
          <w:spacing w:val="1"/>
        </w:rPr>
        <w:t xml:space="preserve">Programs are structured so they can be readily evaluated and comprehensive materials and briefings are provided to all participants, prior to starting any program, as a way </w:t>
      </w:r>
      <w:r w:rsidR="00026C30" w:rsidRPr="006A6575">
        <w:rPr>
          <w:spacing w:val="1"/>
        </w:rPr>
        <w:t>of managing</w:t>
      </w:r>
      <w:r w:rsidRPr="006A6575">
        <w:rPr>
          <w:spacing w:val="1"/>
        </w:rPr>
        <w:t xml:space="preserve"> expectations.</w:t>
      </w:r>
    </w:p>
    <w:p w:rsidR="00042B50" w:rsidRPr="006A6575" w:rsidRDefault="00B82AF7" w:rsidP="00F81892">
      <w:pPr>
        <w:rPr>
          <w:spacing w:val="1"/>
        </w:rPr>
      </w:pPr>
      <w:r w:rsidRPr="006A6575">
        <w:rPr>
          <w:spacing w:val="1"/>
        </w:rPr>
        <w:t>ABCN implements pre- and post-program surveys as part of their evaluation methodology, and 360-degree feedback when appropriate. At one point, ABCN also implemented a mid-program evaluation, but this was determined to be too onerous for schools and was consequently withdrawn.</w:t>
      </w:r>
    </w:p>
    <w:p w:rsidR="00042B50" w:rsidRPr="006A6575" w:rsidRDefault="00B82AF7" w:rsidP="00F81892">
      <w:pPr>
        <w:rPr>
          <w:spacing w:val="1"/>
        </w:rPr>
      </w:pPr>
      <w:r w:rsidRPr="006A6575">
        <w:rPr>
          <w:spacing w:val="1"/>
        </w:rPr>
        <w:t xml:space="preserve">ABCN also wants to ensure that the staff in their member companies are given high-quality learning experiences. </w:t>
      </w:r>
      <w:r w:rsidR="00026C30" w:rsidRPr="006A6575">
        <w:rPr>
          <w:spacing w:val="1"/>
        </w:rPr>
        <w:t>The benefits of the programs to both schools and</w:t>
      </w:r>
      <w:r w:rsidR="005A0DCE" w:rsidRPr="006A6575">
        <w:rPr>
          <w:spacing w:val="1"/>
        </w:rPr>
        <w:t xml:space="preserve"> </w:t>
      </w:r>
      <w:r w:rsidRPr="006A6575">
        <w:rPr>
          <w:spacing w:val="1"/>
        </w:rPr>
        <w:t>businesses are therefore an important focus. A key part of the evaluation process for ABCN is the preparation of individual reports for member companies.</w:t>
      </w:r>
    </w:p>
    <w:p w:rsidR="00042B50" w:rsidRPr="006A6575" w:rsidRDefault="00B82AF7" w:rsidP="00F81892">
      <w:pPr>
        <w:rPr>
          <w:spacing w:val="1"/>
        </w:rPr>
      </w:pPr>
      <w:r w:rsidRPr="006A6575">
        <w:rPr>
          <w:spacing w:val="1"/>
        </w:rPr>
        <w:t xml:space="preserve">The structure of the report is determined at the start of the evaluation and includes quantitative information such as the number of participants in the program; the outcomes and impact of the programs on students and mentors; and qualitative information in the form of quotations about a program. It also includes photographs of the programs in </w:t>
      </w:r>
      <w:r w:rsidRPr="006A6575">
        <w:rPr>
          <w:spacing w:val="1"/>
        </w:rPr>
        <w:lastRenderedPageBreak/>
        <w:t>action. The reports</w:t>
      </w:r>
      <w:r w:rsidRPr="005A0DCE">
        <w:t xml:space="preserve"> </w:t>
      </w:r>
      <w:r w:rsidRPr="006A6575">
        <w:rPr>
          <w:spacing w:val="1"/>
        </w:rPr>
        <w:t>provide a global summary of the member company’s involvement in ABCN programs. It then goes on to provide an overview of feedback on each program area that the business has</w:t>
      </w:r>
      <w:r w:rsidR="00026C30" w:rsidRPr="006A6575">
        <w:rPr>
          <w:spacing w:val="1"/>
        </w:rPr>
        <w:t xml:space="preserve"> </w:t>
      </w:r>
      <w:r w:rsidRPr="006A6575">
        <w:rPr>
          <w:spacing w:val="1"/>
        </w:rPr>
        <w:t>participated in.</w:t>
      </w:r>
    </w:p>
    <w:p w:rsidR="00042B50" w:rsidRPr="005A0DCE" w:rsidRDefault="00B82AF7" w:rsidP="005A0DCE">
      <w:pPr>
        <w:pStyle w:val="Heading1"/>
        <w:rPr>
          <w:rFonts w:eastAsiaTheme="minorHAnsi"/>
        </w:rPr>
      </w:pPr>
      <w:bookmarkStart w:id="245" w:name="_Toc355103269"/>
      <w:bookmarkStart w:id="246" w:name="_Toc355103441"/>
      <w:bookmarkStart w:id="247" w:name="_Toc355103747"/>
      <w:r w:rsidRPr="005A0DCE">
        <w:rPr>
          <w:rFonts w:eastAsiaTheme="minorHAnsi"/>
        </w:rPr>
        <w:t>Impact</w:t>
      </w:r>
      <w:bookmarkEnd w:id="245"/>
      <w:bookmarkEnd w:id="246"/>
      <w:bookmarkEnd w:id="247"/>
    </w:p>
    <w:p w:rsidR="00042B50" w:rsidRDefault="00042B50" w:rsidP="00566B40">
      <w:pPr>
        <w:spacing w:before="7" w:after="0" w:line="150" w:lineRule="exact"/>
        <w:rPr>
          <w:sz w:val="15"/>
          <w:szCs w:val="15"/>
        </w:rPr>
      </w:pPr>
    </w:p>
    <w:p w:rsidR="00042B50" w:rsidRPr="006A6575" w:rsidRDefault="00B82AF7" w:rsidP="00566B40">
      <w:pPr>
        <w:spacing w:after="0" w:line="298" w:lineRule="auto"/>
        <w:ind w:right="54"/>
        <w:rPr>
          <w:spacing w:val="1"/>
        </w:rPr>
      </w:pPr>
      <w:r w:rsidRPr="006A6575">
        <w:rPr>
          <w:spacing w:val="1"/>
        </w:rPr>
        <w:t>Feedback from participants indicates a range of benefits, including attracting and retaining staff, contributing to the local community, developing staff skills (such as mentoring, relationship management, coaching and problem solving), and improving staff engagement. Outcomes for students include increased confidence, better communication, improved knowledge and experience of the business world, career building skills and improved literacy and numeracy. The feedback shows community benefits in the form of increased job opportunities, better appreciation of vocational and tertiary training by students, closer engagement between business and school, and increased understanding of cultural diversity.</w:t>
      </w:r>
      <w:r w:rsidR="00960561" w:rsidRPr="006A6575">
        <w:rPr>
          <w:spacing w:val="1"/>
        </w:rPr>
        <w:t xml:space="preserve"> </w:t>
      </w:r>
    </w:p>
    <w:p w:rsidR="00042B50" w:rsidRDefault="00216058" w:rsidP="005A0DCE">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color w:val="EE1E49"/>
          <w:spacing w:val="-2"/>
          <w:sz w:val="20"/>
          <w:szCs w:val="20"/>
        </w:rPr>
        <w:t>E</w:t>
      </w:r>
      <w:r w:rsidR="00B82AF7">
        <w:rPr>
          <w:rFonts w:ascii="Times New Roman" w:eastAsia="Times New Roman" w:hAnsi="Times New Roman" w:cs="Times New Roman"/>
          <w:b/>
          <w:bCs/>
          <w:color w:val="EE1E49"/>
          <w:spacing w:val="-2"/>
          <w:sz w:val="20"/>
          <w:szCs w:val="20"/>
        </w:rPr>
        <w:t>v</w:t>
      </w:r>
      <w:r w:rsidR="00B82AF7">
        <w:rPr>
          <w:rFonts w:ascii="Times New Roman" w:eastAsia="Times New Roman" w:hAnsi="Times New Roman" w:cs="Times New Roman"/>
          <w:b/>
          <w:bCs/>
          <w:color w:val="EE1E49"/>
          <w:spacing w:val="2"/>
          <w:sz w:val="20"/>
          <w:szCs w:val="20"/>
        </w:rPr>
        <w:t>a</w:t>
      </w:r>
      <w:r w:rsidR="00B82AF7">
        <w:rPr>
          <w:rFonts w:ascii="Times New Roman" w:eastAsia="Times New Roman" w:hAnsi="Times New Roman" w:cs="Times New Roman"/>
          <w:b/>
          <w:bCs/>
          <w:color w:val="EE1E49"/>
          <w:spacing w:val="-1"/>
          <w:sz w:val="20"/>
          <w:szCs w:val="20"/>
        </w:rPr>
        <w:t>lua</w:t>
      </w:r>
      <w:r w:rsidR="00B82AF7">
        <w:rPr>
          <w:rFonts w:ascii="Times New Roman" w:eastAsia="Times New Roman" w:hAnsi="Times New Roman" w:cs="Times New Roman"/>
          <w:b/>
          <w:bCs/>
          <w:color w:val="EE1E49"/>
          <w:spacing w:val="6"/>
          <w:sz w:val="20"/>
          <w:szCs w:val="20"/>
        </w:rPr>
        <w:t>t</w:t>
      </w:r>
      <w:r w:rsidR="00B82AF7">
        <w:rPr>
          <w:rFonts w:ascii="Times New Roman" w:eastAsia="Times New Roman" w:hAnsi="Times New Roman" w:cs="Times New Roman"/>
          <w:b/>
          <w:bCs/>
          <w:color w:val="EE1E49"/>
          <w:spacing w:val="1"/>
          <w:sz w:val="20"/>
          <w:szCs w:val="20"/>
        </w:rPr>
        <w:t>i</w:t>
      </w:r>
      <w:r w:rsidR="00B82AF7">
        <w:rPr>
          <w:rFonts w:ascii="Times New Roman" w:eastAsia="Times New Roman" w:hAnsi="Times New Roman" w:cs="Times New Roman"/>
          <w:b/>
          <w:bCs/>
          <w:color w:val="EE1E49"/>
          <w:spacing w:val="-1"/>
          <w:sz w:val="20"/>
          <w:szCs w:val="20"/>
        </w:rPr>
        <w:t>o</w:t>
      </w:r>
      <w:r w:rsidR="00B82AF7">
        <w:rPr>
          <w:rFonts w:ascii="Times New Roman" w:eastAsia="Times New Roman" w:hAnsi="Times New Roman" w:cs="Times New Roman"/>
          <w:b/>
          <w:bCs/>
          <w:color w:val="EE1E49"/>
          <w:sz w:val="20"/>
          <w:szCs w:val="20"/>
        </w:rPr>
        <w:t>n</w:t>
      </w:r>
      <w:r w:rsidR="00B82AF7">
        <w:rPr>
          <w:rFonts w:ascii="Times New Roman" w:eastAsia="Times New Roman" w:hAnsi="Times New Roman" w:cs="Times New Roman"/>
          <w:b/>
          <w:bCs/>
          <w:color w:val="EE1E49"/>
          <w:spacing w:val="-5"/>
          <w:sz w:val="20"/>
          <w:szCs w:val="20"/>
        </w:rPr>
        <w:t xml:space="preserve"> </w:t>
      </w:r>
      <w:r w:rsidR="00B82AF7">
        <w:rPr>
          <w:rFonts w:ascii="Times New Roman" w:eastAsia="Times New Roman" w:hAnsi="Times New Roman" w:cs="Times New Roman"/>
          <w:b/>
          <w:bCs/>
          <w:color w:val="EE1E49"/>
          <w:sz w:val="20"/>
          <w:szCs w:val="20"/>
        </w:rPr>
        <w:t>l</w:t>
      </w:r>
      <w:r w:rsidR="00B82AF7">
        <w:rPr>
          <w:rFonts w:ascii="Times New Roman" w:eastAsia="Times New Roman" w:hAnsi="Times New Roman" w:cs="Times New Roman"/>
          <w:b/>
          <w:bCs/>
          <w:color w:val="EE1E49"/>
          <w:spacing w:val="3"/>
          <w:sz w:val="20"/>
          <w:szCs w:val="20"/>
        </w:rPr>
        <w:t>e</w:t>
      </w:r>
      <w:r w:rsidR="00B82AF7">
        <w:rPr>
          <w:rFonts w:ascii="Times New Roman" w:eastAsia="Times New Roman" w:hAnsi="Times New Roman" w:cs="Times New Roman"/>
          <w:b/>
          <w:bCs/>
          <w:color w:val="EE1E49"/>
          <w:spacing w:val="2"/>
          <w:sz w:val="20"/>
          <w:szCs w:val="20"/>
        </w:rPr>
        <w:t>s</w:t>
      </w:r>
      <w:r w:rsidR="00B82AF7">
        <w:rPr>
          <w:rFonts w:ascii="Times New Roman" w:eastAsia="Times New Roman" w:hAnsi="Times New Roman" w:cs="Times New Roman"/>
          <w:b/>
          <w:bCs/>
          <w:color w:val="EE1E49"/>
          <w:spacing w:val="1"/>
          <w:sz w:val="20"/>
          <w:szCs w:val="20"/>
        </w:rPr>
        <w:t>s</w:t>
      </w:r>
      <w:r w:rsidR="00B82AF7">
        <w:rPr>
          <w:rFonts w:ascii="Times New Roman" w:eastAsia="Times New Roman" w:hAnsi="Times New Roman" w:cs="Times New Roman"/>
          <w:b/>
          <w:bCs/>
          <w:color w:val="EE1E49"/>
          <w:spacing w:val="-1"/>
          <w:sz w:val="20"/>
          <w:szCs w:val="20"/>
        </w:rPr>
        <w:t>o</w:t>
      </w:r>
      <w:r w:rsidR="00B82AF7">
        <w:rPr>
          <w:rFonts w:ascii="Times New Roman" w:eastAsia="Times New Roman" w:hAnsi="Times New Roman" w:cs="Times New Roman"/>
          <w:b/>
          <w:bCs/>
          <w:color w:val="EE1E49"/>
          <w:spacing w:val="1"/>
          <w:sz w:val="20"/>
          <w:szCs w:val="20"/>
        </w:rPr>
        <w:t>n</w:t>
      </w:r>
      <w:r w:rsidR="00B82AF7">
        <w:rPr>
          <w:rFonts w:ascii="Times New Roman" w:eastAsia="Times New Roman" w:hAnsi="Times New Roman" w:cs="Times New Roman"/>
          <w:b/>
          <w:bCs/>
          <w:color w:val="EE1E49"/>
          <w:sz w:val="20"/>
          <w:szCs w:val="20"/>
        </w:rPr>
        <w:t>s</w:t>
      </w:r>
      <w:r w:rsidR="00B82AF7">
        <w:rPr>
          <w:rFonts w:ascii="Times New Roman" w:eastAsia="Times New Roman" w:hAnsi="Times New Roman" w:cs="Times New Roman"/>
          <w:b/>
          <w:bCs/>
          <w:color w:val="EE1E49"/>
          <w:spacing w:val="-1"/>
          <w:sz w:val="20"/>
          <w:szCs w:val="20"/>
        </w:rPr>
        <w:t xml:space="preserve"> </w:t>
      </w:r>
      <w:r w:rsidR="00B82AF7">
        <w:rPr>
          <w:rFonts w:ascii="Times New Roman" w:eastAsia="Times New Roman" w:hAnsi="Times New Roman" w:cs="Times New Roman"/>
          <w:b/>
          <w:bCs/>
          <w:color w:val="EE1E49"/>
          <w:sz w:val="20"/>
          <w:szCs w:val="20"/>
        </w:rPr>
        <w:t>l</w:t>
      </w:r>
      <w:r w:rsidR="00B82AF7">
        <w:rPr>
          <w:rFonts w:ascii="Times New Roman" w:eastAsia="Times New Roman" w:hAnsi="Times New Roman" w:cs="Times New Roman"/>
          <w:b/>
          <w:bCs/>
          <w:color w:val="EE1E49"/>
          <w:spacing w:val="2"/>
          <w:sz w:val="20"/>
          <w:szCs w:val="20"/>
        </w:rPr>
        <w:t>e</w:t>
      </w:r>
      <w:r w:rsidR="00B82AF7">
        <w:rPr>
          <w:rFonts w:ascii="Times New Roman" w:eastAsia="Times New Roman" w:hAnsi="Times New Roman" w:cs="Times New Roman"/>
          <w:b/>
          <w:bCs/>
          <w:color w:val="EE1E49"/>
          <w:spacing w:val="1"/>
          <w:sz w:val="20"/>
          <w:szCs w:val="20"/>
        </w:rPr>
        <w:t>a</w:t>
      </w:r>
      <w:r w:rsidR="00B82AF7">
        <w:rPr>
          <w:rFonts w:ascii="Times New Roman" w:eastAsia="Times New Roman" w:hAnsi="Times New Roman" w:cs="Times New Roman"/>
          <w:b/>
          <w:bCs/>
          <w:color w:val="EE1E49"/>
          <w:spacing w:val="4"/>
          <w:sz w:val="20"/>
          <w:szCs w:val="20"/>
        </w:rPr>
        <w:t>r</w:t>
      </w:r>
      <w:r w:rsidR="00B82AF7">
        <w:rPr>
          <w:rFonts w:ascii="Times New Roman" w:eastAsia="Times New Roman" w:hAnsi="Times New Roman" w:cs="Times New Roman"/>
          <w:b/>
          <w:bCs/>
          <w:color w:val="EE1E49"/>
          <w:spacing w:val="-1"/>
          <w:sz w:val="20"/>
          <w:szCs w:val="20"/>
        </w:rPr>
        <w:t>n</w:t>
      </w:r>
      <w:r w:rsidR="00B82AF7">
        <w:rPr>
          <w:rFonts w:ascii="Times New Roman" w:eastAsia="Times New Roman" w:hAnsi="Times New Roman" w:cs="Times New Roman"/>
          <w:b/>
          <w:bCs/>
          <w:color w:val="EE1E49"/>
          <w:spacing w:val="2"/>
          <w:sz w:val="20"/>
          <w:szCs w:val="20"/>
        </w:rPr>
        <w:t>e</w:t>
      </w:r>
      <w:r w:rsidR="00B82AF7">
        <w:rPr>
          <w:rFonts w:ascii="Times New Roman" w:eastAsia="Times New Roman" w:hAnsi="Times New Roman" w:cs="Times New Roman"/>
          <w:b/>
          <w:bCs/>
          <w:color w:val="EE1E49"/>
          <w:sz w:val="20"/>
          <w:szCs w:val="20"/>
        </w:rPr>
        <w:t>d</w:t>
      </w:r>
    </w:p>
    <w:p w:rsidR="00042B50" w:rsidRPr="006A6575" w:rsidRDefault="00B82AF7" w:rsidP="00147333">
      <w:pPr>
        <w:pStyle w:val="ListParagraph"/>
        <w:numPr>
          <w:ilvl w:val="0"/>
          <w:numId w:val="34"/>
        </w:numPr>
        <w:rPr>
          <w:spacing w:val="1"/>
        </w:rPr>
      </w:pPr>
      <w:r w:rsidRPr="006A6575">
        <w:rPr>
          <w:spacing w:val="1"/>
        </w:rPr>
        <w:t>School and business partnerships programs need to be clear about what they are hoping to achieve. These objectives will inform the evaluation and help manage stakeholder expectations.</w:t>
      </w:r>
    </w:p>
    <w:p w:rsidR="00F81892" w:rsidRDefault="00B82AF7" w:rsidP="00147333">
      <w:pPr>
        <w:pStyle w:val="ListParagraph"/>
        <w:numPr>
          <w:ilvl w:val="0"/>
          <w:numId w:val="34"/>
        </w:numPr>
        <w:sectPr w:rsidR="00F81892" w:rsidSect="00566B40">
          <w:footerReference w:type="even" r:id="rId16"/>
          <w:footerReference w:type="default" r:id="rId17"/>
          <w:pgSz w:w="11920" w:h="16840"/>
          <w:pgMar w:top="567" w:right="425" w:bottom="567" w:left="709" w:header="33216" w:footer="1138" w:gutter="0"/>
          <w:cols w:space="720"/>
        </w:sectPr>
      </w:pPr>
      <w:r w:rsidRPr="006A6575">
        <w:rPr>
          <w:spacing w:val="1"/>
        </w:rPr>
        <w:t>Quantitative</w:t>
      </w:r>
      <w:r w:rsidR="000459F4" w:rsidRPr="006A6575">
        <w:rPr>
          <w:spacing w:val="1"/>
        </w:rPr>
        <w:t xml:space="preserve"> </w:t>
      </w:r>
      <w:r w:rsidRPr="006A6575">
        <w:rPr>
          <w:spacing w:val="1"/>
        </w:rPr>
        <w:t>and</w:t>
      </w:r>
      <w:r w:rsidR="000459F4" w:rsidRPr="006A6575">
        <w:rPr>
          <w:spacing w:val="1"/>
        </w:rPr>
        <w:t xml:space="preserve"> </w:t>
      </w:r>
      <w:r w:rsidRPr="006A6575">
        <w:rPr>
          <w:spacing w:val="1"/>
        </w:rPr>
        <w:t>qualitative</w:t>
      </w:r>
      <w:r w:rsidR="000459F4" w:rsidRPr="006A6575">
        <w:rPr>
          <w:spacing w:val="1"/>
        </w:rPr>
        <w:t xml:space="preserve"> </w:t>
      </w:r>
      <w:r w:rsidRPr="006A6575">
        <w:rPr>
          <w:spacing w:val="1"/>
        </w:rPr>
        <w:t xml:space="preserve">information </w:t>
      </w:r>
      <w:r w:rsidR="00026C30" w:rsidRPr="006A6575">
        <w:rPr>
          <w:spacing w:val="1"/>
        </w:rPr>
        <w:t>is collected from all program participants</w:t>
      </w:r>
      <w:r w:rsidRPr="006A6575">
        <w:rPr>
          <w:spacing w:val="1"/>
        </w:rPr>
        <w:t xml:space="preserve"> and</w:t>
      </w:r>
      <w:r w:rsidR="000459F4" w:rsidRPr="006A6575">
        <w:rPr>
          <w:spacing w:val="1"/>
        </w:rPr>
        <w:t xml:space="preserve"> </w:t>
      </w:r>
      <w:r w:rsidRPr="006A6575">
        <w:rPr>
          <w:spacing w:val="1"/>
        </w:rPr>
        <w:t>stakeholders</w:t>
      </w:r>
      <w:r w:rsidR="000459F4" w:rsidRPr="006A6575">
        <w:rPr>
          <w:spacing w:val="1"/>
        </w:rPr>
        <w:t xml:space="preserve"> </w:t>
      </w:r>
      <w:r w:rsidRPr="006A6575">
        <w:rPr>
          <w:spacing w:val="1"/>
        </w:rPr>
        <w:t>to</w:t>
      </w:r>
      <w:r w:rsidR="000459F4" w:rsidRPr="006A6575">
        <w:rPr>
          <w:spacing w:val="1"/>
        </w:rPr>
        <w:t xml:space="preserve"> </w:t>
      </w:r>
      <w:r w:rsidRPr="006A6575">
        <w:rPr>
          <w:spacing w:val="1"/>
        </w:rPr>
        <w:t>ensure</w:t>
      </w:r>
      <w:r w:rsidR="000459F4" w:rsidRPr="006A6575">
        <w:rPr>
          <w:spacing w:val="1"/>
        </w:rPr>
        <w:t xml:space="preserve"> </w:t>
      </w:r>
      <w:r w:rsidRPr="006A6575">
        <w:rPr>
          <w:spacing w:val="1"/>
        </w:rPr>
        <w:t>impact</w:t>
      </w:r>
      <w:r w:rsidR="000459F4" w:rsidRPr="006A6575">
        <w:rPr>
          <w:spacing w:val="1"/>
        </w:rPr>
        <w:t xml:space="preserve"> </w:t>
      </w:r>
      <w:r w:rsidRPr="006A6575">
        <w:rPr>
          <w:spacing w:val="1"/>
        </w:rPr>
        <w:t>is fully captured.</w:t>
      </w:r>
    </w:p>
    <w:p w:rsidR="00042B50" w:rsidRPr="00D20ED6" w:rsidRDefault="00974C84" w:rsidP="005A0DCE">
      <w:pPr>
        <w:pStyle w:val="casestudy"/>
        <w:ind w:left="0"/>
      </w:pPr>
      <w:bookmarkStart w:id="248" w:name="_Toc355103270"/>
      <w:bookmarkStart w:id="249" w:name="_Toc355103442"/>
      <w:bookmarkStart w:id="250" w:name="_Toc355103748"/>
      <w:r w:rsidRPr="00D20ED6">
        <w:rPr>
          <w:spacing w:val="35"/>
          <w:w w:val="116"/>
        </w:rPr>
        <w:lastRenderedPageBreak/>
        <w:t>CAS</w:t>
      </w:r>
      <w:r w:rsidR="00B82AF7" w:rsidRPr="00D20ED6">
        <w:rPr>
          <w:w w:val="116"/>
        </w:rPr>
        <w:t xml:space="preserve">E </w:t>
      </w:r>
      <w:r w:rsidRPr="00D20ED6">
        <w:rPr>
          <w:w w:val="116"/>
        </w:rPr>
        <w:t>STUDY</w:t>
      </w:r>
      <w:r w:rsidR="00B82AF7" w:rsidRPr="00D20ED6">
        <w:rPr>
          <w:spacing w:val="204"/>
          <w:w w:val="116"/>
        </w:rPr>
        <w:t xml:space="preserve"> </w:t>
      </w:r>
      <w:r w:rsidR="00B82AF7" w:rsidRPr="00D20ED6">
        <w:t>8</w:t>
      </w:r>
      <w:bookmarkEnd w:id="248"/>
      <w:bookmarkEnd w:id="249"/>
      <w:bookmarkEnd w:id="250"/>
    </w:p>
    <w:p w:rsidR="00042B50" w:rsidRPr="00D20ED6" w:rsidRDefault="002C746D" w:rsidP="005A0DCE">
      <w:pPr>
        <w:pStyle w:val="CSheadding2"/>
        <w:ind w:left="0"/>
      </w:pPr>
      <w:bookmarkStart w:id="251" w:name="_Toc355103271"/>
      <w:bookmarkStart w:id="252" w:name="_Toc355103443"/>
      <w:r w:rsidRPr="00D20ED6">
        <w:t>L</w:t>
      </w:r>
      <w:r w:rsidR="00B82AF7" w:rsidRPr="00D20ED6">
        <w:rPr>
          <w:w w:val="99"/>
        </w:rPr>
        <w:t>ansing</w:t>
      </w:r>
      <w:r w:rsidR="00B82AF7" w:rsidRPr="00D20ED6">
        <w:rPr>
          <w:spacing w:val="23"/>
        </w:rPr>
        <w:t xml:space="preserve"> </w:t>
      </w:r>
      <w:r w:rsidR="00B82AF7" w:rsidRPr="00D20ED6">
        <w:t>Area</w:t>
      </w:r>
      <w:r w:rsidR="00B82AF7" w:rsidRPr="00D20ED6">
        <w:rPr>
          <w:spacing w:val="36"/>
        </w:rPr>
        <w:t xml:space="preserve"> </w:t>
      </w:r>
      <w:r w:rsidR="00AB1129" w:rsidRPr="00D20ED6">
        <w:t>M</w:t>
      </w:r>
      <w:r w:rsidR="00B82AF7" w:rsidRPr="00D20ED6">
        <w:t>anufacturing</w:t>
      </w:r>
      <w:r w:rsidR="00B82AF7" w:rsidRPr="00D20ED6">
        <w:rPr>
          <w:spacing w:val="-8"/>
        </w:rPr>
        <w:t xml:space="preserve"> </w:t>
      </w:r>
      <w:r w:rsidR="00AB1129" w:rsidRPr="00D20ED6">
        <w:rPr>
          <w:w w:val="109"/>
        </w:rPr>
        <w:t>P</w:t>
      </w:r>
      <w:r w:rsidR="00B82AF7" w:rsidRPr="00D20ED6">
        <w:t>artnership</w:t>
      </w:r>
      <w:bookmarkEnd w:id="251"/>
      <w:bookmarkEnd w:id="252"/>
    </w:p>
    <w:p w:rsidR="00042B50" w:rsidRPr="006A6575" w:rsidRDefault="00B82AF7" w:rsidP="005A0DCE">
      <w:pPr>
        <w:rPr>
          <w:spacing w:val="1"/>
        </w:rPr>
      </w:pPr>
      <w:r w:rsidRPr="005A0DCE">
        <w:rPr>
          <w:rStyle w:val="Style2Char"/>
        </w:rPr>
        <w:t>Th</w:t>
      </w:r>
      <w:r w:rsidR="002C746D" w:rsidRPr="005A0DCE">
        <w:rPr>
          <w:rStyle w:val="Style2Char"/>
        </w:rPr>
        <w:t>e</w:t>
      </w:r>
      <w:r w:rsidR="00AB1129" w:rsidRPr="005A0DCE">
        <w:rPr>
          <w:rStyle w:val="Style2Char"/>
        </w:rPr>
        <w:t xml:space="preserve"> Lansing Area M</w:t>
      </w:r>
      <w:r w:rsidRPr="005A0DCE">
        <w:rPr>
          <w:rStyle w:val="Style2Char"/>
        </w:rPr>
        <w:t>anufac</w:t>
      </w:r>
      <w:r w:rsidR="002C746D" w:rsidRPr="005A0DCE">
        <w:rPr>
          <w:rStyle w:val="Style2Char"/>
        </w:rPr>
        <w:t>t</w:t>
      </w:r>
      <w:r w:rsidR="00AB1129" w:rsidRPr="005A0DCE">
        <w:rPr>
          <w:rStyle w:val="Style2Char"/>
        </w:rPr>
        <w:t>uring P</w:t>
      </w:r>
      <w:r w:rsidRPr="005A0DCE">
        <w:rPr>
          <w:rStyle w:val="Style2Char"/>
        </w:rPr>
        <w:t>ar</w:t>
      </w:r>
      <w:r w:rsidR="002C746D" w:rsidRPr="005A0DCE">
        <w:rPr>
          <w:rStyle w:val="Style2Char"/>
        </w:rPr>
        <w:t>t</w:t>
      </w:r>
      <w:r w:rsidRPr="005A0DCE">
        <w:rPr>
          <w:rStyle w:val="Style2Char"/>
        </w:rPr>
        <w:t>nership (LAMP)</w:t>
      </w:r>
      <w:r w:rsidRPr="00D20ED6">
        <w:rPr>
          <w:spacing w:val="-12"/>
        </w:rPr>
        <w:t xml:space="preserve"> </w:t>
      </w:r>
      <w:r w:rsidRPr="006A6575">
        <w:rPr>
          <w:spacing w:val="1"/>
        </w:rPr>
        <w:t>project was a collaboration between schools in the Ingham Intermediate School District in Michigan (Ohio), the General Motors Corporation (GM) and the United Auto Workers (UAW) in the United States. The project, which began in 1997, involved teaching workplace-related skills. While the LAMP program ended after</w:t>
      </w:r>
      <w:r w:rsidR="005A0DCE" w:rsidRPr="006A6575">
        <w:rPr>
          <w:spacing w:val="1"/>
        </w:rPr>
        <w:t xml:space="preserve"> </w:t>
      </w:r>
      <w:r w:rsidRPr="006A6575">
        <w:rPr>
          <w:spacing w:val="1"/>
        </w:rPr>
        <w:t xml:space="preserve">11 years due to the economic climate in Michigan its successful model has since been replicated elsewhere. Evaluation was a core feature of the </w:t>
      </w:r>
      <w:r w:rsidR="00216058" w:rsidRPr="006A6575">
        <w:rPr>
          <w:spacing w:val="1"/>
        </w:rPr>
        <w:t>partnership. The</w:t>
      </w:r>
      <w:r w:rsidRPr="006A6575">
        <w:rPr>
          <w:spacing w:val="1"/>
        </w:rPr>
        <w:t xml:space="preserve"> challenge</w:t>
      </w:r>
    </w:p>
    <w:p w:rsidR="00042B50" w:rsidRPr="006A6575" w:rsidRDefault="00B82AF7" w:rsidP="005A0DCE">
      <w:pPr>
        <w:rPr>
          <w:spacing w:val="1"/>
        </w:rPr>
      </w:pPr>
      <w:r w:rsidRPr="006A6575">
        <w:rPr>
          <w:spacing w:val="1"/>
        </w:rPr>
        <w:t>Schools in the Ingham Intermediate School District in Michigan needed to produce graduates with employability skills and a better understanding of how education is linked to future career pathways. Manufacturing needed recruits with a realistic understanding of the workplace.</w:t>
      </w:r>
    </w:p>
    <w:p w:rsidR="00042B50" w:rsidRDefault="00B82AF7" w:rsidP="005A0DCE">
      <w:pPr>
        <w:pStyle w:val="Heading1"/>
      </w:pPr>
      <w:bookmarkStart w:id="253" w:name="_Toc355103272"/>
      <w:bookmarkStart w:id="254" w:name="_Toc355103444"/>
      <w:bookmarkStart w:id="255" w:name="_Toc355103749"/>
      <w:r>
        <w:t>T</w:t>
      </w:r>
      <w:r>
        <w:rPr>
          <w:spacing w:val="-4"/>
        </w:rPr>
        <w:t>h</w:t>
      </w:r>
      <w:r>
        <w:t>e</w:t>
      </w:r>
      <w:r>
        <w:rPr>
          <w:spacing w:val="-3"/>
        </w:rPr>
        <w:t xml:space="preserve"> </w:t>
      </w:r>
      <w:r>
        <w:rPr>
          <w:spacing w:val="-1"/>
        </w:rPr>
        <w:t>s</w:t>
      </w:r>
      <w:r>
        <w:rPr>
          <w:spacing w:val="-3"/>
        </w:rPr>
        <w:t>ol</w:t>
      </w:r>
      <w:r>
        <w:rPr>
          <w:spacing w:val="-4"/>
        </w:rPr>
        <w:t>u</w:t>
      </w:r>
      <w:r>
        <w:rPr>
          <w:spacing w:val="6"/>
        </w:rPr>
        <w:t>t</w:t>
      </w:r>
      <w:r>
        <w:rPr>
          <w:spacing w:val="-2"/>
        </w:rPr>
        <w:t>i</w:t>
      </w:r>
      <w:r>
        <w:rPr>
          <w:spacing w:val="-3"/>
        </w:rPr>
        <w:t>o</w:t>
      </w:r>
      <w:r>
        <w:t>n</w:t>
      </w:r>
      <w:bookmarkEnd w:id="253"/>
      <w:bookmarkEnd w:id="254"/>
      <w:bookmarkEnd w:id="255"/>
    </w:p>
    <w:p w:rsidR="00042B50" w:rsidRPr="006A6575" w:rsidRDefault="00B82AF7" w:rsidP="005A0DCE">
      <w:pPr>
        <w:rPr>
          <w:spacing w:val="1"/>
        </w:rPr>
      </w:pPr>
      <w:r w:rsidRPr="006A6575">
        <w:rPr>
          <w:spacing w:val="1"/>
        </w:rPr>
        <w:t xml:space="preserve">A program was needed that would better prepare students for life after school and give employers a stronger </w:t>
      </w:r>
      <w:proofErr w:type="spellStart"/>
      <w:r w:rsidRPr="006A6575">
        <w:rPr>
          <w:spacing w:val="1"/>
        </w:rPr>
        <w:t>labour</w:t>
      </w:r>
      <w:proofErr w:type="spellEnd"/>
      <w:r w:rsidRPr="006A6575">
        <w:rPr>
          <w:spacing w:val="1"/>
        </w:rPr>
        <w:t xml:space="preserve"> market from which to draw. Educators and their industry partners developed the curriculum together. The school district provided teaching staff, access to students, and curriculum expertise. Both the UAW and GM provided workplace staff who served as mentors, subject matter experts and project advisors.</w:t>
      </w:r>
    </w:p>
    <w:p w:rsidR="00042B50" w:rsidRDefault="00B82AF7" w:rsidP="005A0DCE">
      <w:pPr>
        <w:pStyle w:val="Heading1"/>
      </w:pPr>
      <w:bookmarkStart w:id="256" w:name="_Toc355103273"/>
      <w:bookmarkStart w:id="257" w:name="_Toc355103445"/>
      <w:bookmarkStart w:id="258" w:name="_Toc355103750"/>
      <w:r>
        <w:t>E</w:t>
      </w:r>
      <w:r>
        <w:rPr>
          <w:spacing w:val="-5"/>
        </w:rPr>
        <w:t>v</w:t>
      </w:r>
      <w:r>
        <w:rPr>
          <w:spacing w:val="1"/>
        </w:rPr>
        <w:t>a</w:t>
      </w:r>
      <w:r>
        <w:rPr>
          <w:spacing w:val="-3"/>
        </w:rPr>
        <w:t>lu</w:t>
      </w:r>
      <w:r>
        <w:rPr>
          <w:spacing w:val="-4"/>
        </w:rPr>
        <w:t>a</w:t>
      </w:r>
      <w:r>
        <w:rPr>
          <w:spacing w:val="6"/>
        </w:rPr>
        <w:t>t</w:t>
      </w:r>
      <w:r>
        <w:rPr>
          <w:spacing w:val="-2"/>
        </w:rPr>
        <w:t>i</w:t>
      </w:r>
      <w:r>
        <w:rPr>
          <w:spacing w:val="-3"/>
        </w:rPr>
        <w:t>o</w:t>
      </w:r>
      <w:r>
        <w:t>n</w:t>
      </w:r>
      <w:bookmarkEnd w:id="256"/>
      <w:bookmarkEnd w:id="257"/>
      <w:bookmarkEnd w:id="258"/>
    </w:p>
    <w:p w:rsidR="00042B50" w:rsidRPr="006A6575" w:rsidRDefault="00B82AF7" w:rsidP="005A0DCE">
      <w:pPr>
        <w:rPr>
          <w:spacing w:val="1"/>
        </w:rPr>
      </w:pPr>
      <w:r w:rsidRPr="006A6575">
        <w:rPr>
          <w:spacing w:val="1"/>
        </w:rPr>
        <w:t>The LAMP project benefited from several longitudinal studies. For example, a three-year longitudinal study conducted by the National Institute for Work and Learning (</w:t>
      </w:r>
      <w:proofErr w:type="spellStart"/>
      <w:r w:rsidRPr="006A6575">
        <w:rPr>
          <w:spacing w:val="1"/>
        </w:rPr>
        <w:t>NIWL</w:t>
      </w:r>
      <w:proofErr w:type="spellEnd"/>
      <w:r w:rsidRPr="006A6575">
        <w:rPr>
          <w:spacing w:val="1"/>
        </w:rPr>
        <w:t>) used a case-study approach and collected information through site visits‚ interviews‚ focus groups‚ telephone surveys and a review of the documents relating to the partnership. The impact on both LAMP and non-LAMP students was assessed to provide a point of comparison.</w:t>
      </w:r>
    </w:p>
    <w:p w:rsidR="00042B50" w:rsidRPr="006A6575" w:rsidRDefault="00B82AF7" w:rsidP="005A0DCE">
      <w:pPr>
        <w:rPr>
          <w:spacing w:val="1"/>
        </w:rPr>
      </w:pPr>
      <w:r w:rsidRPr="006A6575">
        <w:rPr>
          <w:spacing w:val="1"/>
        </w:rPr>
        <w:t>The impact of the program was mainly identified through student assessment. Students were assessed academically and in relation to the skills they were expected to gain, such as teamwork, problem</w:t>
      </w:r>
      <w:r w:rsidR="000459F4" w:rsidRPr="006A6575">
        <w:rPr>
          <w:spacing w:val="1"/>
        </w:rPr>
        <w:t xml:space="preserve"> </w:t>
      </w:r>
      <w:r w:rsidRPr="006A6575">
        <w:rPr>
          <w:spacing w:val="1"/>
        </w:rPr>
        <w:t>solving</w:t>
      </w:r>
      <w:r w:rsidR="000459F4" w:rsidRPr="006A6575">
        <w:rPr>
          <w:spacing w:val="1"/>
        </w:rPr>
        <w:t xml:space="preserve"> </w:t>
      </w:r>
      <w:r w:rsidRPr="006A6575">
        <w:rPr>
          <w:spacing w:val="1"/>
        </w:rPr>
        <w:t>and</w:t>
      </w:r>
      <w:r w:rsidR="000459F4" w:rsidRPr="006A6575">
        <w:rPr>
          <w:spacing w:val="1"/>
        </w:rPr>
        <w:t xml:space="preserve"> </w:t>
      </w:r>
      <w:r w:rsidRPr="006A6575">
        <w:rPr>
          <w:spacing w:val="1"/>
        </w:rPr>
        <w:t>communication</w:t>
      </w:r>
      <w:r w:rsidR="000459F4" w:rsidRPr="006A6575">
        <w:rPr>
          <w:spacing w:val="1"/>
        </w:rPr>
        <w:t xml:space="preserve"> </w:t>
      </w:r>
      <w:r w:rsidRPr="006A6575">
        <w:rPr>
          <w:spacing w:val="1"/>
        </w:rPr>
        <w:t>skills. They were assessed through traditional methods including</w:t>
      </w:r>
      <w:r w:rsidR="000459F4" w:rsidRPr="006A6575">
        <w:rPr>
          <w:spacing w:val="1"/>
        </w:rPr>
        <w:t xml:space="preserve"> </w:t>
      </w:r>
      <w:r w:rsidRPr="006A6575">
        <w:rPr>
          <w:spacing w:val="1"/>
        </w:rPr>
        <w:t>tests</w:t>
      </w:r>
      <w:r w:rsidR="000459F4" w:rsidRPr="006A6575">
        <w:rPr>
          <w:spacing w:val="1"/>
        </w:rPr>
        <w:t xml:space="preserve"> </w:t>
      </w:r>
      <w:r w:rsidRPr="006A6575">
        <w:rPr>
          <w:spacing w:val="1"/>
        </w:rPr>
        <w:t>and</w:t>
      </w:r>
      <w:r w:rsidR="000459F4" w:rsidRPr="006A6575">
        <w:rPr>
          <w:spacing w:val="1"/>
        </w:rPr>
        <w:t xml:space="preserve"> </w:t>
      </w:r>
      <w:r w:rsidRPr="006A6575">
        <w:rPr>
          <w:spacing w:val="1"/>
        </w:rPr>
        <w:t>written</w:t>
      </w:r>
      <w:r w:rsidR="000459F4" w:rsidRPr="006A6575">
        <w:rPr>
          <w:spacing w:val="1"/>
        </w:rPr>
        <w:t xml:space="preserve"> </w:t>
      </w:r>
      <w:r w:rsidRPr="006A6575">
        <w:rPr>
          <w:spacing w:val="1"/>
        </w:rPr>
        <w:t>assignments,</w:t>
      </w:r>
      <w:r w:rsidR="000459F4" w:rsidRPr="006A6575">
        <w:rPr>
          <w:spacing w:val="1"/>
        </w:rPr>
        <w:t xml:space="preserve"> </w:t>
      </w:r>
      <w:r w:rsidRPr="006A6575">
        <w:rPr>
          <w:spacing w:val="1"/>
        </w:rPr>
        <w:t xml:space="preserve">but </w:t>
      </w:r>
      <w:r w:rsidR="00026C30" w:rsidRPr="006A6575">
        <w:rPr>
          <w:spacing w:val="1"/>
        </w:rPr>
        <w:t xml:space="preserve">also on </w:t>
      </w:r>
      <w:r w:rsidRPr="006A6575">
        <w:rPr>
          <w:spacing w:val="1"/>
        </w:rPr>
        <w:t>team</w:t>
      </w:r>
      <w:r w:rsidR="00026C30" w:rsidRPr="006A6575">
        <w:rPr>
          <w:spacing w:val="1"/>
        </w:rPr>
        <w:t xml:space="preserve"> </w:t>
      </w:r>
      <w:r w:rsidRPr="006A6575">
        <w:rPr>
          <w:spacing w:val="1"/>
        </w:rPr>
        <w:t>presentations,</w:t>
      </w:r>
      <w:r w:rsidR="00026C30" w:rsidRPr="006A6575">
        <w:rPr>
          <w:spacing w:val="1"/>
        </w:rPr>
        <w:t xml:space="preserve"> </w:t>
      </w:r>
      <w:r w:rsidRPr="006A6575">
        <w:rPr>
          <w:spacing w:val="1"/>
        </w:rPr>
        <w:t>projects,</w:t>
      </w:r>
      <w:r w:rsidR="00026C30" w:rsidRPr="006A6575">
        <w:rPr>
          <w:spacing w:val="1"/>
        </w:rPr>
        <w:t xml:space="preserve"> </w:t>
      </w:r>
      <w:r w:rsidRPr="006A6575">
        <w:rPr>
          <w:spacing w:val="1"/>
        </w:rPr>
        <w:t>portfolios and their performance in a worksite situation. Student progress was jointly evaluated by students and teachers based on standards created at the beginning of each unit.</w:t>
      </w:r>
    </w:p>
    <w:p w:rsidR="00042B50" w:rsidRPr="006A6575" w:rsidRDefault="00B82AF7" w:rsidP="005A0DCE">
      <w:pPr>
        <w:rPr>
          <w:spacing w:val="1"/>
        </w:rPr>
      </w:pPr>
      <w:r w:rsidRPr="006A6575">
        <w:rPr>
          <w:spacing w:val="1"/>
        </w:rPr>
        <w:t>LAMP was also monitored as part of a larger independent evaluation. Students, workplace staff and</w:t>
      </w:r>
      <w:r w:rsidR="00026C30" w:rsidRPr="006A6575">
        <w:rPr>
          <w:spacing w:val="1"/>
        </w:rPr>
        <w:t xml:space="preserve"> </w:t>
      </w:r>
      <w:r w:rsidRPr="006A6575">
        <w:rPr>
          <w:spacing w:val="1"/>
        </w:rPr>
        <w:t>parents</w:t>
      </w:r>
      <w:r w:rsidR="00026C30" w:rsidRPr="006A6575">
        <w:rPr>
          <w:spacing w:val="1"/>
        </w:rPr>
        <w:t xml:space="preserve"> </w:t>
      </w:r>
      <w:r w:rsidRPr="006A6575">
        <w:rPr>
          <w:spacing w:val="1"/>
        </w:rPr>
        <w:t>were</w:t>
      </w:r>
      <w:r w:rsidR="00026C30" w:rsidRPr="006A6575">
        <w:rPr>
          <w:spacing w:val="1"/>
        </w:rPr>
        <w:t xml:space="preserve"> </w:t>
      </w:r>
      <w:r w:rsidRPr="006A6575">
        <w:rPr>
          <w:spacing w:val="1"/>
        </w:rPr>
        <w:t>regularly</w:t>
      </w:r>
      <w:r w:rsidR="00026C30" w:rsidRPr="006A6575">
        <w:rPr>
          <w:spacing w:val="1"/>
        </w:rPr>
        <w:t xml:space="preserve"> </w:t>
      </w:r>
      <w:r w:rsidRPr="006A6575">
        <w:rPr>
          <w:spacing w:val="1"/>
        </w:rPr>
        <w:t>asked</w:t>
      </w:r>
      <w:r w:rsidR="00026C30" w:rsidRPr="006A6575">
        <w:rPr>
          <w:spacing w:val="1"/>
        </w:rPr>
        <w:t xml:space="preserve"> </w:t>
      </w:r>
      <w:r w:rsidRPr="006A6575">
        <w:rPr>
          <w:spacing w:val="1"/>
        </w:rPr>
        <w:t>for</w:t>
      </w:r>
      <w:r w:rsidR="00026C30" w:rsidRPr="006A6575">
        <w:rPr>
          <w:spacing w:val="1"/>
        </w:rPr>
        <w:t xml:space="preserve"> </w:t>
      </w:r>
      <w:r w:rsidRPr="006A6575">
        <w:rPr>
          <w:spacing w:val="1"/>
        </w:rPr>
        <w:t>feedback about the program. LAMP administrators and teachers looked at both quantitative and anecdotal information to identify if the project was effective. Feedback was also sought from LAMP graduates.</w:t>
      </w:r>
    </w:p>
    <w:p w:rsidR="00042B50" w:rsidRPr="006A6575" w:rsidRDefault="00B82AF7" w:rsidP="005A0DCE">
      <w:pPr>
        <w:rPr>
          <w:spacing w:val="1"/>
        </w:rPr>
      </w:pPr>
      <w:r w:rsidRPr="006A6575">
        <w:rPr>
          <w:spacing w:val="1"/>
        </w:rPr>
        <w:t>The information collected through regular monitoring of the program fed into the overall evaluation.</w:t>
      </w:r>
    </w:p>
    <w:p w:rsidR="00042B50" w:rsidRDefault="00B82AF7" w:rsidP="005A0DCE">
      <w:pPr>
        <w:pStyle w:val="Heading1"/>
      </w:pPr>
      <w:bookmarkStart w:id="259" w:name="_Toc355103274"/>
      <w:bookmarkStart w:id="260" w:name="_Toc355103446"/>
      <w:bookmarkStart w:id="261" w:name="_Toc355103751"/>
      <w:r>
        <w:rPr>
          <w:spacing w:val="2"/>
        </w:rPr>
        <w:t>I</w:t>
      </w:r>
      <w:r>
        <w:t>mp</w:t>
      </w:r>
      <w:r>
        <w:rPr>
          <w:spacing w:val="-3"/>
        </w:rPr>
        <w:t>a</w:t>
      </w:r>
      <w:r>
        <w:rPr>
          <w:spacing w:val="1"/>
        </w:rPr>
        <w:t>c</w:t>
      </w:r>
      <w:r>
        <w:t>t</w:t>
      </w:r>
      <w:bookmarkEnd w:id="259"/>
      <w:bookmarkEnd w:id="260"/>
      <w:bookmarkEnd w:id="261"/>
    </w:p>
    <w:p w:rsidR="00042B50" w:rsidRPr="006A6575" w:rsidRDefault="00B82AF7" w:rsidP="005A0DCE">
      <w:pPr>
        <w:rPr>
          <w:spacing w:val="1"/>
        </w:rPr>
      </w:pPr>
      <w:r w:rsidRPr="006A6575">
        <w:rPr>
          <w:spacing w:val="1"/>
        </w:rPr>
        <w:t xml:space="preserve">Among other findings, external evaluations found that LAMP students were better prepared for the challenges and responsibilities of work than non- LAMP students. There were also differences in terms of the career opportunities taken up by each group of students. One of the more valuable, and unanticipated, consequences of the program was that it enabled different groups to gain a better appreciation of the other person’s perspective. For example, after working with plant personnel, LAMP teachers reported that they had a better understanding of some of the industry </w:t>
      </w:r>
      <w:r w:rsidRPr="006A6575">
        <w:rPr>
          <w:spacing w:val="1"/>
        </w:rPr>
        <w:lastRenderedPageBreak/>
        <w:t>challenges. Students were also found to have learned from one another.</w:t>
      </w:r>
    </w:p>
    <w:p w:rsidR="00042B50" w:rsidRDefault="00B82AF7" w:rsidP="000474A4">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042B50" w:rsidRPr="006A6575" w:rsidRDefault="00B82AF7" w:rsidP="00147333">
      <w:pPr>
        <w:pStyle w:val="ListParagraph"/>
        <w:numPr>
          <w:ilvl w:val="0"/>
          <w:numId w:val="35"/>
        </w:numPr>
        <w:tabs>
          <w:tab w:val="left" w:pos="540"/>
        </w:tabs>
        <w:spacing w:before="84" w:after="0" w:line="306" w:lineRule="auto"/>
        <w:ind w:right="318"/>
        <w:rPr>
          <w:spacing w:val="1"/>
        </w:rPr>
      </w:pPr>
      <w:r w:rsidRPr="006A6575">
        <w:rPr>
          <w:spacing w:val="1"/>
        </w:rPr>
        <w:t>Partner leadership needs to define and quantify the measures of success before the program starts. In LAMP an initial measure of success was to determine how many students pursued a career in manufacturing. This changed. After lengthy</w:t>
      </w:r>
      <w:r w:rsidR="00026C30" w:rsidRPr="006A6575">
        <w:rPr>
          <w:spacing w:val="1"/>
        </w:rPr>
        <w:t xml:space="preserve"> </w:t>
      </w:r>
      <w:r w:rsidRPr="006A6575">
        <w:rPr>
          <w:spacing w:val="1"/>
        </w:rPr>
        <w:t>discussions</w:t>
      </w:r>
      <w:r w:rsidR="00026C30" w:rsidRPr="006A6575">
        <w:rPr>
          <w:spacing w:val="1"/>
        </w:rPr>
        <w:t xml:space="preserve"> </w:t>
      </w:r>
      <w:r w:rsidRPr="006A6575">
        <w:rPr>
          <w:spacing w:val="1"/>
        </w:rPr>
        <w:t>the</w:t>
      </w:r>
      <w:r w:rsidR="00026C30" w:rsidRPr="006A6575">
        <w:rPr>
          <w:spacing w:val="1"/>
        </w:rPr>
        <w:t xml:space="preserve"> </w:t>
      </w:r>
      <w:r w:rsidRPr="006A6575">
        <w:rPr>
          <w:spacing w:val="1"/>
        </w:rPr>
        <w:t>partners</w:t>
      </w:r>
      <w:r w:rsidR="00026C30" w:rsidRPr="006A6575">
        <w:rPr>
          <w:spacing w:val="1"/>
        </w:rPr>
        <w:t xml:space="preserve"> </w:t>
      </w:r>
      <w:r w:rsidRPr="006A6575">
        <w:rPr>
          <w:spacing w:val="1"/>
        </w:rPr>
        <w:t>realised</w:t>
      </w:r>
      <w:r w:rsidR="00026C30" w:rsidRPr="006A6575">
        <w:rPr>
          <w:spacing w:val="1"/>
        </w:rPr>
        <w:t xml:space="preserve"> </w:t>
      </w:r>
      <w:r w:rsidRPr="006A6575">
        <w:rPr>
          <w:spacing w:val="1"/>
        </w:rPr>
        <w:t>it was a success if students chose not to pursue manufacturing careers because this saved students the time and expense of embarking on a career they would not enjoy.</w:t>
      </w:r>
    </w:p>
    <w:p w:rsidR="00212AD4" w:rsidRDefault="00B82AF7" w:rsidP="00147333">
      <w:pPr>
        <w:pStyle w:val="ListParagraph"/>
        <w:numPr>
          <w:ilvl w:val="0"/>
          <w:numId w:val="35"/>
        </w:numPr>
        <w:tabs>
          <w:tab w:val="left" w:pos="540"/>
        </w:tabs>
        <w:spacing w:before="56" w:after="0" w:line="305" w:lineRule="auto"/>
        <w:ind w:right="317"/>
        <w:rPr>
          <w:rFonts w:ascii="Arial" w:eastAsia="Arial" w:hAnsi="Arial" w:cs="Arial"/>
          <w:sz w:val="19"/>
          <w:szCs w:val="19"/>
        </w:rPr>
        <w:sectPr w:rsidR="00212AD4" w:rsidSect="00566B40">
          <w:pgSz w:w="11920" w:h="16840"/>
          <w:pgMar w:top="567" w:right="425" w:bottom="567" w:left="709" w:header="33216" w:footer="1138" w:gutter="0"/>
          <w:cols w:space="720"/>
        </w:sectPr>
      </w:pPr>
      <w:r w:rsidRPr="006A6575">
        <w:rPr>
          <w:spacing w:val="1"/>
        </w:rPr>
        <w:t>The collaborative team that is set up must have a shared vision and defined mission. In addition, the partners on the team should quantify and qualify their support and commitment, including</w:t>
      </w:r>
      <w:r w:rsidR="004534EC" w:rsidRPr="006A6575">
        <w:rPr>
          <w:spacing w:val="1"/>
        </w:rPr>
        <w:t xml:space="preserve"> </w:t>
      </w:r>
      <w:r w:rsidRPr="006A6575">
        <w:rPr>
          <w:spacing w:val="1"/>
        </w:rPr>
        <w:t>monetary and in kind support</w:t>
      </w:r>
      <w:r w:rsidRPr="000474A4">
        <w:rPr>
          <w:rFonts w:ascii="Arial" w:eastAsia="Arial" w:hAnsi="Arial" w:cs="Arial"/>
          <w:sz w:val="19"/>
          <w:szCs w:val="19"/>
        </w:rPr>
        <w:t>.</w:t>
      </w:r>
    </w:p>
    <w:p w:rsidR="00042B50" w:rsidRPr="009914DF" w:rsidRDefault="002C746D" w:rsidP="000474A4">
      <w:pPr>
        <w:pStyle w:val="casestudy"/>
        <w:ind w:left="0"/>
      </w:pPr>
      <w:bookmarkStart w:id="262" w:name="_Toc355103275"/>
      <w:bookmarkStart w:id="263" w:name="_Toc355103447"/>
      <w:bookmarkStart w:id="264" w:name="_Toc355103752"/>
      <w:r w:rsidRPr="009914DF">
        <w:rPr>
          <w:spacing w:val="35"/>
          <w:w w:val="116"/>
        </w:rPr>
        <w:lastRenderedPageBreak/>
        <w:t>C</w:t>
      </w:r>
      <w:r w:rsidRPr="009914DF">
        <w:rPr>
          <w:spacing w:val="20"/>
          <w:w w:val="116"/>
        </w:rPr>
        <w:t>AS</w:t>
      </w:r>
      <w:r w:rsidR="00B82AF7" w:rsidRPr="009914DF">
        <w:rPr>
          <w:w w:val="116"/>
        </w:rPr>
        <w:t>E</w:t>
      </w:r>
      <w:r w:rsidR="00B82AF7" w:rsidRPr="009914DF">
        <w:rPr>
          <w:spacing w:val="-68"/>
          <w:w w:val="116"/>
        </w:rPr>
        <w:t xml:space="preserve"> </w:t>
      </w:r>
      <w:r w:rsidRPr="009914DF">
        <w:rPr>
          <w:w w:val="116"/>
        </w:rPr>
        <w:t>STUDY</w:t>
      </w:r>
      <w:r w:rsidR="00B82AF7" w:rsidRPr="009914DF">
        <w:rPr>
          <w:spacing w:val="204"/>
          <w:w w:val="116"/>
        </w:rPr>
        <w:t xml:space="preserve"> </w:t>
      </w:r>
      <w:r w:rsidR="00B82AF7" w:rsidRPr="009914DF">
        <w:t>9</w:t>
      </w:r>
      <w:bookmarkEnd w:id="262"/>
      <w:bookmarkEnd w:id="263"/>
      <w:bookmarkEnd w:id="264"/>
    </w:p>
    <w:p w:rsidR="00042B50" w:rsidRPr="009914DF" w:rsidRDefault="00B82AF7" w:rsidP="000474A4">
      <w:pPr>
        <w:pStyle w:val="CSheadding2"/>
        <w:ind w:left="0"/>
      </w:pPr>
      <w:bookmarkStart w:id="265" w:name="_Toc355103276"/>
      <w:bookmarkStart w:id="266" w:name="_Toc355103448"/>
      <w:r w:rsidRPr="009914DF">
        <w:t>The</w:t>
      </w:r>
      <w:r w:rsidRPr="009914DF">
        <w:rPr>
          <w:spacing w:val="30"/>
        </w:rPr>
        <w:t xml:space="preserve"> </w:t>
      </w:r>
      <w:r w:rsidRPr="009914DF">
        <w:t>Energy</w:t>
      </w:r>
      <w:r w:rsidRPr="009914DF">
        <w:rPr>
          <w:spacing w:val="36"/>
        </w:rPr>
        <w:t xml:space="preserve"> </w:t>
      </w:r>
      <w:r w:rsidRPr="009914DF">
        <w:rPr>
          <w:w w:val="129"/>
        </w:rPr>
        <w:t>c</w:t>
      </w:r>
      <w:r w:rsidRPr="009914DF">
        <w:rPr>
          <w:w w:val="99"/>
        </w:rPr>
        <w:t>hallenge</w:t>
      </w:r>
      <w:bookmarkEnd w:id="265"/>
      <w:bookmarkEnd w:id="266"/>
    </w:p>
    <w:p w:rsidR="00042B50" w:rsidRPr="006A6575" w:rsidRDefault="00B82AF7" w:rsidP="000474A4">
      <w:pPr>
        <w:spacing w:before="35" w:after="0" w:line="312" w:lineRule="auto"/>
        <w:ind w:right="63"/>
        <w:rPr>
          <w:spacing w:val="1"/>
        </w:rPr>
      </w:pPr>
      <w:r w:rsidRPr="000474A4">
        <w:rPr>
          <w:rStyle w:val="Style2Char"/>
        </w:rPr>
        <w:t>The</w:t>
      </w:r>
      <w:r w:rsidR="000459F4" w:rsidRPr="000474A4">
        <w:rPr>
          <w:rStyle w:val="Style2Char"/>
        </w:rPr>
        <w:t xml:space="preserve"> </w:t>
      </w:r>
      <w:r w:rsidRPr="000474A4">
        <w:rPr>
          <w:rStyle w:val="Style2Char"/>
        </w:rPr>
        <w:t>energy</w:t>
      </w:r>
      <w:r w:rsidR="00026C30" w:rsidRPr="000474A4">
        <w:rPr>
          <w:rStyle w:val="Style2Char"/>
        </w:rPr>
        <w:t xml:space="preserve"> </w:t>
      </w:r>
      <w:r w:rsidRPr="000474A4">
        <w:rPr>
          <w:rStyle w:val="Style2Char"/>
        </w:rPr>
        <w:t>challenge</w:t>
      </w:r>
      <w:r w:rsidR="00026C30" w:rsidRPr="000474A4">
        <w:rPr>
          <w:rStyle w:val="Style2Char"/>
        </w:rPr>
        <w:t xml:space="preserve"> </w:t>
      </w:r>
      <w:r w:rsidRPr="006A6575">
        <w:rPr>
          <w:spacing w:val="1"/>
        </w:rPr>
        <w:t>began in</w:t>
      </w:r>
      <w:r w:rsidR="00026C30" w:rsidRPr="006A6575">
        <w:rPr>
          <w:spacing w:val="1"/>
        </w:rPr>
        <w:t xml:space="preserve"> </w:t>
      </w:r>
      <w:r w:rsidRPr="006A6575">
        <w:rPr>
          <w:spacing w:val="1"/>
        </w:rPr>
        <w:t>2004 in the Bunbury-Collie area of Western Australia. The aim is to create long-term sustainability in energy use. The partners developed a four-year plan to reduce reliance on fossil fuel energy by 20 per cent through changes in technology and behaviour. Four foundation partners – Bunbury Primary School, Bunbury Cathedral Grammar, Dalyellup College, and Edith Cowan University – are located in Bunbury, a major city 170 kilometres south of Perth. Two other partners, BHP Billiton Worsley Alumina and Amaroo Primary School, are located in the Shire of Collie, 60 kilometres east of Bunbury. The final partner GreenTeach SW, is a division of the Australian Association of Environmental Educators . Bunbury Primary School is the lead school in the project. Other schools involved are Amaroo Primary School, Dalyellup College and Bunbury Cathedral Grammar.</w:t>
      </w:r>
    </w:p>
    <w:p w:rsidR="00042B50" w:rsidRPr="009914DF" w:rsidRDefault="000474A4" w:rsidP="000474A4">
      <w:pPr>
        <w:pStyle w:val="Heading1"/>
      </w:pPr>
      <w:bookmarkStart w:id="267" w:name="_Toc355103277"/>
      <w:bookmarkStart w:id="268" w:name="_Toc355103449"/>
      <w:bookmarkStart w:id="269" w:name="_Toc355103753"/>
      <w:r>
        <w:t>T</w:t>
      </w:r>
      <w:r w:rsidR="00B82AF7" w:rsidRPr="009914DF">
        <w:t>he</w:t>
      </w:r>
      <w:r w:rsidR="00B82AF7" w:rsidRPr="009914DF">
        <w:rPr>
          <w:spacing w:val="-2"/>
        </w:rPr>
        <w:t xml:space="preserve"> </w:t>
      </w:r>
      <w:r>
        <w:rPr>
          <w:spacing w:val="-2"/>
        </w:rPr>
        <w:t>C</w:t>
      </w:r>
      <w:r w:rsidR="00B82AF7" w:rsidRPr="009914DF">
        <w:rPr>
          <w:spacing w:val="-3"/>
        </w:rPr>
        <w:t>h</w:t>
      </w:r>
      <w:r w:rsidR="00B82AF7" w:rsidRPr="009914DF">
        <w:rPr>
          <w:spacing w:val="1"/>
        </w:rPr>
        <w:t>a</w:t>
      </w:r>
      <w:r w:rsidR="00B82AF7" w:rsidRPr="009914DF">
        <w:rPr>
          <w:spacing w:val="6"/>
        </w:rPr>
        <w:t>l</w:t>
      </w:r>
      <w:r w:rsidR="00B82AF7" w:rsidRPr="009914DF">
        <w:rPr>
          <w:spacing w:val="-2"/>
        </w:rPr>
        <w:t>len</w:t>
      </w:r>
      <w:r w:rsidR="00B82AF7" w:rsidRPr="009914DF">
        <w:t>ge</w:t>
      </w:r>
      <w:bookmarkEnd w:id="267"/>
      <w:bookmarkEnd w:id="268"/>
      <w:bookmarkEnd w:id="269"/>
    </w:p>
    <w:p w:rsidR="00042B50" w:rsidRPr="006A6575" w:rsidRDefault="00B82AF7" w:rsidP="00147333">
      <w:pPr>
        <w:rPr>
          <w:spacing w:val="1"/>
        </w:rPr>
      </w:pPr>
      <w:r w:rsidRPr="006A6575">
        <w:rPr>
          <w:spacing w:val="1"/>
        </w:rPr>
        <w:t>The idea for the Energy Challenge came from a retired science teacher from Bunbury Cathedral Grammar</w:t>
      </w:r>
      <w:r w:rsidR="00026C30" w:rsidRPr="006A6575">
        <w:rPr>
          <w:spacing w:val="1"/>
        </w:rPr>
        <w:t xml:space="preserve"> </w:t>
      </w:r>
      <w:r w:rsidRPr="006A6575">
        <w:rPr>
          <w:spacing w:val="1"/>
        </w:rPr>
        <w:t>who</w:t>
      </w:r>
      <w:r w:rsidR="00026C30" w:rsidRPr="006A6575">
        <w:rPr>
          <w:spacing w:val="1"/>
        </w:rPr>
        <w:t xml:space="preserve"> </w:t>
      </w:r>
      <w:r w:rsidRPr="006A6575">
        <w:rPr>
          <w:spacing w:val="1"/>
        </w:rPr>
        <w:t>had</w:t>
      </w:r>
      <w:r w:rsidR="00026C30" w:rsidRPr="006A6575">
        <w:rPr>
          <w:spacing w:val="1"/>
        </w:rPr>
        <w:t xml:space="preserve"> </w:t>
      </w:r>
      <w:r w:rsidRPr="006A6575">
        <w:rPr>
          <w:spacing w:val="1"/>
        </w:rPr>
        <w:t>a</w:t>
      </w:r>
      <w:r w:rsidR="00026C30" w:rsidRPr="006A6575">
        <w:rPr>
          <w:spacing w:val="1"/>
        </w:rPr>
        <w:t xml:space="preserve"> </w:t>
      </w:r>
      <w:r w:rsidRPr="006A6575">
        <w:rPr>
          <w:spacing w:val="1"/>
        </w:rPr>
        <w:t>desire</w:t>
      </w:r>
      <w:r w:rsidR="00026C30" w:rsidRPr="006A6575">
        <w:rPr>
          <w:spacing w:val="1"/>
        </w:rPr>
        <w:t xml:space="preserve"> </w:t>
      </w:r>
      <w:r w:rsidRPr="006A6575">
        <w:rPr>
          <w:spacing w:val="1"/>
        </w:rPr>
        <w:t>to</w:t>
      </w:r>
      <w:r w:rsidR="00026C30" w:rsidRPr="006A6575">
        <w:rPr>
          <w:spacing w:val="1"/>
        </w:rPr>
        <w:t xml:space="preserve"> </w:t>
      </w:r>
      <w:r w:rsidRPr="006A6575">
        <w:rPr>
          <w:spacing w:val="1"/>
        </w:rPr>
        <w:t>‘put</w:t>
      </w:r>
      <w:r w:rsidR="00026C30" w:rsidRPr="006A6575">
        <w:rPr>
          <w:spacing w:val="1"/>
        </w:rPr>
        <w:t xml:space="preserve"> </w:t>
      </w:r>
      <w:r w:rsidRPr="006A6575">
        <w:rPr>
          <w:spacing w:val="1"/>
        </w:rPr>
        <w:t>something back into the community’. The teacher believed that collaboration between schools, industry and the community could form a powerful alliance to promote community awareness and education. In particular, the focus was to engage school students in awareness of energy conservation.</w:t>
      </w:r>
    </w:p>
    <w:p w:rsidR="00042B50" w:rsidRPr="009914DF" w:rsidRDefault="00B82AF7" w:rsidP="000474A4">
      <w:pPr>
        <w:pStyle w:val="Heading1"/>
      </w:pPr>
      <w:bookmarkStart w:id="270" w:name="_Toc355103278"/>
      <w:bookmarkStart w:id="271" w:name="_Toc355103450"/>
      <w:bookmarkStart w:id="272" w:name="_Toc355103754"/>
      <w:r w:rsidRPr="009914DF">
        <w:t>T</w:t>
      </w:r>
      <w:r w:rsidRPr="009914DF">
        <w:rPr>
          <w:spacing w:val="-4"/>
        </w:rPr>
        <w:t>h</w:t>
      </w:r>
      <w:r w:rsidRPr="009914DF">
        <w:t>e</w:t>
      </w:r>
      <w:r w:rsidRPr="009914DF">
        <w:rPr>
          <w:spacing w:val="-3"/>
        </w:rPr>
        <w:t xml:space="preserve"> </w:t>
      </w:r>
      <w:r w:rsidRPr="009914DF">
        <w:rPr>
          <w:spacing w:val="-1"/>
        </w:rPr>
        <w:t>s</w:t>
      </w:r>
      <w:r w:rsidRPr="009914DF">
        <w:rPr>
          <w:spacing w:val="-3"/>
        </w:rPr>
        <w:t>ol</w:t>
      </w:r>
      <w:r w:rsidRPr="009914DF">
        <w:rPr>
          <w:spacing w:val="-4"/>
        </w:rPr>
        <w:t>u</w:t>
      </w:r>
      <w:r w:rsidRPr="009914DF">
        <w:rPr>
          <w:spacing w:val="6"/>
        </w:rPr>
        <w:t>t</w:t>
      </w:r>
      <w:r w:rsidRPr="009914DF">
        <w:rPr>
          <w:spacing w:val="-2"/>
        </w:rPr>
        <w:t>i</w:t>
      </w:r>
      <w:r w:rsidRPr="009914DF">
        <w:rPr>
          <w:spacing w:val="-3"/>
        </w:rPr>
        <w:t>o</w:t>
      </w:r>
      <w:r w:rsidRPr="009914DF">
        <w:t>n</w:t>
      </w:r>
      <w:bookmarkEnd w:id="270"/>
      <w:bookmarkEnd w:id="271"/>
      <w:bookmarkEnd w:id="272"/>
    </w:p>
    <w:p w:rsidR="00042B50" w:rsidRPr="006A6575" w:rsidRDefault="00B82AF7" w:rsidP="00147333">
      <w:pPr>
        <w:rPr>
          <w:spacing w:val="1"/>
        </w:rPr>
      </w:pPr>
      <w:r w:rsidRPr="006A6575">
        <w:rPr>
          <w:spacing w:val="1"/>
        </w:rPr>
        <w:t>One approach to changing peoples’ behaviours is to extend student learning about energy conservation back into the home. From there, conservation practices reach into the community and extend over time, creating sustainable changes in behaviour. As the biggest mining company in the area and a big energy user, BHP Billiton Worsley Alumina was approached to support a trial project involving the installation of</w:t>
      </w:r>
      <w:r w:rsidR="00026C30" w:rsidRPr="006A6575">
        <w:rPr>
          <w:spacing w:val="1"/>
        </w:rPr>
        <w:t xml:space="preserve"> </w:t>
      </w:r>
      <w:r w:rsidRPr="006A6575">
        <w:rPr>
          <w:spacing w:val="1"/>
        </w:rPr>
        <w:t>a</w:t>
      </w:r>
      <w:r w:rsidR="00026C30" w:rsidRPr="006A6575">
        <w:rPr>
          <w:spacing w:val="1"/>
        </w:rPr>
        <w:t xml:space="preserve"> </w:t>
      </w:r>
      <w:r w:rsidRPr="006A6575">
        <w:rPr>
          <w:spacing w:val="1"/>
        </w:rPr>
        <w:t>range</w:t>
      </w:r>
      <w:r w:rsidR="00026C30" w:rsidRPr="006A6575">
        <w:rPr>
          <w:spacing w:val="1"/>
        </w:rPr>
        <w:t xml:space="preserve"> </w:t>
      </w:r>
      <w:r w:rsidRPr="006A6575">
        <w:rPr>
          <w:spacing w:val="1"/>
        </w:rPr>
        <w:t>of</w:t>
      </w:r>
      <w:r w:rsidR="00026C30" w:rsidRPr="006A6575">
        <w:rPr>
          <w:spacing w:val="1"/>
        </w:rPr>
        <w:t xml:space="preserve"> </w:t>
      </w:r>
      <w:r w:rsidRPr="006A6575">
        <w:rPr>
          <w:spacing w:val="1"/>
        </w:rPr>
        <w:t>renewable</w:t>
      </w:r>
      <w:r w:rsidR="00026C30" w:rsidRPr="006A6575">
        <w:rPr>
          <w:spacing w:val="1"/>
        </w:rPr>
        <w:t xml:space="preserve"> </w:t>
      </w:r>
      <w:r w:rsidRPr="006A6575">
        <w:rPr>
          <w:spacing w:val="1"/>
        </w:rPr>
        <w:t>energy</w:t>
      </w:r>
      <w:r w:rsidR="00026C30" w:rsidRPr="006A6575">
        <w:rPr>
          <w:spacing w:val="1"/>
        </w:rPr>
        <w:t xml:space="preserve"> </w:t>
      </w:r>
      <w:r w:rsidRPr="006A6575">
        <w:rPr>
          <w:spacing w:val="1"/>
        </w:rPr>
        <w:t xml:space="preserve">technologies. </w:t>
      </w:r>
      <w:r w:rsidR="00026C30" w:rsidRPr="006A6575">
        <w:rPr>
          <w:spacing w:val="1"/>
        </w:rPr>
        <w:t xml:space="preserve">At Bunbury Primary </w:t>
      </w:r>
      <w:r w:rsidRPr="006A6575">
        <w:rPr>
          <w:spacing w:val="1"/>
        </w:rPr>
        <w:t>School,</w:t>
      </w:r>
      <w:r w:rsidR="00026C30" w:rsidRPr="006A6575">
        <w:rPr>
          <w:spacing w:val="1"/>
        </w:rPr>
        <w:t xml:space="preserve"> the Challenge</w:t>
      </w:r>
      <w:r w:rsidRPr="006A6575">
        <w:rPr>
          <w:spacing w:val="1"/>
        </w:rPr>
        <w:t xml:space="preserve"> gives teachers a clear curriculum focus. The provision of photovoltaic cell solar panels is an immediate and relevant way into the science and technology learning outcomes. Worsley provides infrastructure and project management skills, giving schools the capital boost they would never be able to afford themselves. The Worsley refinery also has energy conservation strategies in place. The company has funded research and teacher time for producing online learning materials written to the Western Australia curriculum. Edith Cowan University provides research resources and academic support for the project and GreenTeach provides project </w:t>
      </w:r>
      <w:r w:rsidRPr="006A6575">
        <w:rPr>
          <w:spacing w:val="1"/>
        </w:rPr>
        <w:lastRenderedPageBreak/>
        <w:t>facilitation and links the project to the broader community.</w:t>
      </w:r>
    </w:p>
    <w:p w:rsidR="00042B50" w:rsidRPr="009914DF" w:rsidRDefault="00B82AF7" w:rsidP="000474A4">
      <w:pPr>
        <w:pStyle w:val="Heading1"/>
      </w:pPr>
      <w:bookmarkStart w:id="273" w:name="_Toc355103279"/>
      <w:bookmarkStart w:id="274" w:name="_Toc355103451"/>
      <w:bookmarkStart w:id="275" w:name="_Toc355103755"/>
      <w:r w:rsidRPr="009914DF">
        <w:rPr>
          <w:spacing w:val="-6"/>
        </w:rPr>
        <w:t>E</w:t>
      </w:r>
      <w:r w:rsidRPr="009914DF">
        <w:rPr>
          <w:spacing w:val="-5"/>
        </w:rPr>
        <w:t>v</w:t>
      </w:r>
      <w:r w:rsidRPr="009914DF">
        <w:rPr>
          <w:spacing w:val="1"/>
        </w:rPr>
        <w:t>a</w:t>
      </w:r>
      <w:r w:rsidRPr="009914DF">
        <w:t>lu</w:t>
      </w:r>
      <w:r w:rsidRPr="009914DF">
        <w:rPr>
          <w:spacing w:val="-4"/>
        </w:rPr>
        <w:t>a</w:t>
      </w:r>
      <w:r w:rsidRPr="009914DF">
        <w:rPr>
          <w:spacing w:val="6"/>
        </w:rPr>
        <w:t>t</w:t>
      </w:r>
      <w:r w:rsidRPr="009914DF">
        <w:rPr>
          <w:spacing w:val="-2"/>
        </w:rPr>
        <w:t>i</w:t>
      </w:r>
      <w:r w:rsidRPr="009914DF">
        <w:t>on</w:t>
      </w:r>
      <w:bookmarkEnd w:id="273"/>
      <w:bookmarkEnd w:id="274"/>
      <w:bookmarkEnd w:id="275"/>
    </w:p>
    <w:p w:rsidR="00042B50" w:rsidRPr="006A6575" w:rsidRDefault="00026C30" w:rsidP="00147333">
      <w:pPr>
        <w:rPr>
          <w:spacing w:val="1"/>
        </w:rPr>
      </w:pPr>
      <w:r w:rsidRPr="006A6575">
        <w:rPr>
          <w:spacing w:val="1"/>
        </w:rPr>
        <w:t>Preparing an application for the 2011 NAB Schools First Awards gave the partners a chance to reflect on how much they had achieved since 2004.</w:t>
      </w:r>
    </w:p>
    <w:p w:rsidR="00042B50" w:rsidRPr="006A6575" w:rsidRDefault="00B82AF7" w:rsidP="00147333">
      <w:pPr>
        <w:rPr>
          <w:spacing w:val="1"/>
        </w:rPr>
      </w:pPr>
      <w:r w:rsidRPr="006A6575">
        <w:rPr>
          <w:spacing w:val="1"/>
        </w:rPr>
        <w:t>Before data loggers were installed in the schools, several methods for information collection were used to monitor outcomes. An attitude survey was devised, but the partners agreed the information collected was difficult to interpret and use as baseline data because of a wide range of subjective variables amongst participants. One of the great challenges, according to the principal of Bunbury Primary School, has been to access reliable information and tools to measure the progress and success of the intervention.</w:t>
      </w:r>
    </w:p>
    <w:p w:rsidR="00042B50" w:rsidRPr="006A6575" w:rsidRDefault="00B82AF7" w:rsidP="00147333">
      <w:pPr>
        <w:rPr>
          <w:spacing w:val="1"/>
        </w:rPr>
      </w:pPr>
      <w:r w:rsidRPr="006A6575">
        <w:rPr>
          <w:spacing w:val="1"/>
        </w:rPr>
        <w:t>Anecdotal feedback from parents about how things are being done differently at home, and observing changing student behaviours at school has been the most powerful and encouraging way of monitoring the Challenge.</w:t>
      </w:r>
    </w:p>
    <w:p w:rsidR="00042B50" w:rsidRPr="006A6575" w:rsidRDefault="00B82AF7" w:rsidP="00147333">
      <w:pPr>
        <w:rPr>
          <w:spacing w:val="1"/>
        </w:rPr>
      </w:pPr>
      <w:r w:rsidRPr="006A6575">
        <w:rPr>
          <w:spacing w:val="1"/>
        </w:rPr>
        <w:t>School power bills were analysed for levels of power consumption. Even though there were contextual variations that made it difficult to calculate per capita consumption, schools did calculate their average per capita rate at the beginning of the Challenge and then, again, after the fourth year. Trends showed reduced per capita consumption.</w:t>
      </w:r>
    </w:p>
    <w:p w:rsidR="00042B50" w:rsidRPr="006A6575" w:rsidRDefault="00B82AF7" w:rsidP="00147333">
      <w:pPr>
        <w:rPr>
          <w:spacing w:val="1"/>
        </w:rPr>
      </w:pPr>
      <w:r w:rsidRPr="006A6575">
        <w:rPr>
          <w:spacing w:val="1"/>
        </w:rPr>
        <w:t>The Energy challenge steering group has been able to use NAB Schools first prize money to install data loggers at a number of schools, including Bunbury Primary. These loggers monitor and report a range of information about mains and solar energy sources and use, and CO2</w:t>
      </w:r>
      <w:r w:rsidR="00026C30" w:rsidRPr="006A6575">
        <w:rPr>
          <w:spacing w:val="1"/>
        </w:rPr>
        <w:t xml:space="preserve"> </w:t>
      </w:r>
      <w:r w:rsidRPr="006A6575">
        <w:rPr>
          <w:spacing w:val="1"/>
        </w:rPr>
        <w:t>emissions. This data is overlaid on a 24 hour graph and uploaded to every computer in the school, from where any teacher or student in any class at any time can see how much power the solar panels are producing and the school is using.</w:t>
      </w:r>
      <w:r w:rsidR="00960561" w:rsidRPr="006A6575">
        <w:rPr>
          <w:spacing w:val="1"/>
        </w:rPr>
        <w:t xml:space="preserve"> </w:t>
      </w:r>
    </w:p>
    <w:p w:rsidR="00042B50" w:rsidRPr="006A6575" w:rsidRDefault="00B82AF7" w:rsidP="00147333">
      <w:pPr>
        <w:rPr>
          <w:spacing w:val="1"/>
        </w:rPr>
      </w:pPr>
      <w:r w:rsidRPr="006A6575">
        <w:rPr>
          <w:spacing w:val="1"/>
        </w:rPr>
        <w:t>Regular steering group meetings are a forum for building relationships. Ideas are aired and problems discussed. The steering group meetings address staging points with clear goals and milestones that keep the Challenge on track. Because schools have their own ways of implementing the Challenge, it sometimes seems the project ‘wanders,’ but this steering group approach maintains the core focus.</w:t>
      </w:r>
    </w:p>
    <w:p w:rsidR="00042B50" w:rsidRPr="006A6575" w:rsidRDefault="00B82AF7" w:rsidP="00147333">
      <w:pPr>
        <w:rPr>
          <w:spacing w:val="1"/>
        </w:rPr>
      </w:pPr>
      <w:r w:rsidRPr="006A6575">
        <w:rPr>
          <w:spacing w:val="1"/>
        </w:rPr>
        <w:t>It is notable that a number of new primary and high schools have sought to become involved in the Challenge.</w:t>
      </w:r>
    </w:p>
    <w:p w:rsidR="00042B50" w:rsidRPr="009914DF" w:rsidRDefault="00B82AF7" w:rsidP="000474A4">
      <w:pPr>
        <w:pStyle w:val="Heading1"/>
      </w:pPr>
      <w:bookmarkStart w:id="276" w:name="_Toc355103280"/>
      <w:bookmarkStart w:id="277" w:name="_Toc355103452"/>
      <w:bookmarkStart w:id="278" w:name="_Toc355103756"/>
      <w:r w:rsidRPr="009914DF">
        <w:rPr>
          <w:spacing w:val="2"/>
        </w:rPr>
        <w:t>I</w:t>
      </w:r>
      <w:r w:rsidRPr="009914DF">
        <w:t>mp</w:t>
      </w:r>
      <w:r w:rsidRPr="009914DF">
        <w:rPr>
          <w:spacing w:val="-3"/>
        </w:rPr>
        <w:t>a</w:t>
      </w:r>
      <w:r w:rsidRPr="009914DF">
        <w:rPr>
          <w:spacing w:val="1"/>
        </w:rPr>
        <w:t>c</w:t>
      </w:r>
      <w:r w:rsidRPr="009914DF">
        <w:t>t</w:t>
      </w:r>
      <w:bookmarkEnd w:id="276"/>
      <w:bookmarkEnd w:id="277"/>
      <w:bookmarkEnd w:id="278"/>
    </w:p>
    <w:p w:rsidR="00042B50" w:rsidRPr="006A6575" w:rsidRDefault="00B82AF7" w:rsidP="00147333">
      <w:pPr>
        <w:rPr>
          <w:spacing w:val="1"/>
        </w:rPr>
      </w:pPr>
      <w:r w:rsidRPr="006A6575">
        <w:rPr>
          <w:spacing w:val="1"/>
        </w:rPr>
        <w:t>The partners are proud of what they have achieved and recognise that it is an evolving journey. At Bunbury Primary, students now read how much power is being used by each of the classroom blocks, set targets and have competitions to achieve them. All partners have benefited in some way from the collaboration and have gained a better understanding of the expertise and skills that each brings to the relationship.</w:t>
      </w:r>
    </w:p>
    <w:p w:rsidR="00042B50" w:rsidRPr="006A6575" w:rsidRDefault="00042B50" w:rsidP="00566B40">
      <w:pPr>
        <w:tabs>
          <w:tab w:val="left" w:pos="10773"/>
        </w:tabs>
        <w:spacing w:after="0" w:line="200" w:lineRule="exact"/>
        <w:ind w:right="13"/>
        <w:rPr>
          <w:spacing w:val="1"/>
        </w:rPr>
      </w:pPr>
    </w:p>
    <w:p w:rsidR="00042B50" w:rsidRPr="009914DF" w:rsidRDefault="00B82AF7" w:rsidP="000474A4">
      <w:pPr>
        <w:pStyle w:val="Style1"/>
      </w:pPr>
      <w:r w:rsidRPr="009914DF">
        <w:rPr>
          <w:spacing w:val="-2"/>
        </w:rPr>
        <w:t>Ev</w:t>
      </w:r>
      <w:r w:rsidRPr="009914DF">
        <w:rPr>
          <w:spacing w:val="2"/>
        </w:rPr>
        <w:t>a</w:t>
      </w:r>
      <w:r w:rsidRPr="009914DF">
        <w:t>lua</w:t>
      </w:r>
      <w:r w:rsidRPr="009914DF">
        <w:rPr>
          <w:spacing w:val="6"/>
        </w:rPr>
        <w:t>t</w:t>
      </w:r>
      <w:r w:rsidRPr="009914DF">
        <w:rPr>
          <w:spacing w:val="1"/>
        </w:rPr>
        <w:t>i</w:t>
      </w:r>
      <w:r w:rsidRPr="009914DF">
        <w:t>on</w:t>
      </w:r>
      <w:r w:rsidRPr="009914DF">
        <w:rPr>
          <w:spacing w:val="-5"/>
        </w:rPr>
        <w:t xml:space="preserve"> </w:t>
      </w:r>
      <w:r w:rsidRPr="009914DF">
        <w:t>l</w:t>
      </w:r>
      <w:r w:rsidRPr="009914DF">
        <w:rPr>
          <w:spacing w:val="3"/>
        </w:rPr>
        <w:t>e</w:t>
      </w:r>
      <w:r w:rsidRPr="009914DF">
        <w:rPr>
          <w:spacing w:val="2"/>
        </w:rPr>
        <w:t>s</w:t>
      </w:r>
      <w:r w:rsidRPr="009914DF">
        <w:rPr>
          <w:spacing w:val="1"/>
        </w:rPr>
        <w:t>s</w:t>
      </w:r>
      <w:r w:rsidRPr="009914DF">
        <w:t>o</w:t>
      </w:r>
      <w:r w:rsidRPr="009914DF">
        <w:rPr>
          <w:spacing w:val="1"/>
        </w:rPr>
        <w:t>n</w:t>
      </w:r>
      <w:r w:rsidRPr="009914DF">
        <w:t>s l</w:t>
      </w:r>
      <w:r w:rsidRPr="009914DF">
        <w:rPr>
          <w:spacing w:val="2"/>
        </w:rPr>
        <w:t>e</w:t>
      </w:r>
      <w:r w:rsidRPr="009914DF">
        <w:rPr>
          <w:spacing w:val="1"/>
        </w:rPr>
        <w:t>a</w:t>
      </w:r>
      <w:r w:rsidRPr="009914DF">
        <w:rPr>
          <w:spacing w:val="4"/>
        </w:rPr>
        <w:t>r</w:t>
      </w:r>
      <w:r w:rsidRPr="009914DF">
        <w:t>n</w:t>
      </w:r>
      <w:r w:rsidRPr="009914DF">
        <w:rPr>
          <w:spacing w:val="2"/>
        </w:rPr>
        <w:t>e</w:t>
      </w:r>
      <w:r w:rsidRPr="009914DF">
        <w:t>d</w:t>
      </w:r>
    </w:p>
    <w:p w:rsidR="00042B50" w:rsidRPr="006A6575" w:rsidRDefault="00B82AF7" w:rsidP="00147333">
      <w:pPr>
        <w:pStyle w:val="ListParagraph"/>
        <w:numPr>
          <w:ilvl w:val="0"/>
          <w:numId w:val="36"/>
        </w:numPr>
        <w:tabs>
          <w:tab w:val="left" w:pos="4180"/>
          <w:tab w:val="left" w:pos="10773"/>
        </w:tabs>
        <w:spacing w:before="84" w:after="0" w:line="297" w:lineRule="auto"/>
        <w:ind w:right="13"/>
        <w:rPr>
          <w:spacing w:val="1"/>
        </w:rPr>
      </w:pPr>
      <w:r w:rsidRPr="006A6575">
        <w:rPr>
          <w:spacing w:val="1"/>
        </w:rPr>
        <w:t>Have a plan with very clear goals and milestones. Evaluation is easier if there are clear objectives to track progress and change.</w:t>
      </w:r>
    </w:p>
    <w:p w:rsidR="00042B50" w:rsidRPr="006A6575" w:rsidRDefault="00B82AF7" w:rsidP="00147333">
      <w:pPr>
        <w:pStyle w:val="ListParagraph"/>
        <w:numPr>
          <w:ilvl w:val="0"/>
          <w:numId w:val="36"/>
        </w:numPr>
        <w:tabs>
          <w:tab w:val="left" w:pos="4180"/>
          <w:tab w:val="left" w:pos="10773"/>
        </w:tabs>
        <w:spacing w:before="65" w:after="0" w:line="297" w:lineRule="auto"/>
        <w:ind w:right="13"/>
        <w:rPr>
          <w:spacing w:val="1"/>
        </w:rPr>
      </w:pPr>
      <w:r w:rsidRPr="006A6575">
        <w:rPr>
          <w:spacing w:val="1"/>
        </w:rPr>
        <w:t>Spend time on building evaluation into your planning and focus on measurable outcomes from the start.</w:t>
      </w:r>
    </w:p>
    <w:p w:rsidR="00042B50" w:rsidRPr="006A6575" w:rsidRDefault="00B82AF7" w:rsidP="00147333">
      <w:pPr>
        <w:pStyle w:val="ListParagraph"/>
        <w:numPr>
          <w:ilvl w:val="0"/>
          <w:numId w:val="36"/>
        </w:numPr>
        <w:tabs>
          <w:tab w:val="left" w:pos="4180"/>
          <w:tab w:val="left" w:pos="10773"/>
        </w:tabs>
        <w:spacing w:before="65" w:after="0" w:line="297" w:lineRule="auto"/>
        <w:ind w:right="13"/>
        <w:rPr>
          <w:spacing w:val="1"/>
        </w:rPr>
      </w:pPr>
      <w:r w:rsidRPr="006A6575">
        <w:rPr>
          <w:spacing w:val="1"/>
        </w:rPr>
        <w:t>Meeting regularly helps things stay on track and is a form of monitoring and motivation.</w:t>
      </w:r>
    </w:p>
    <w:p w:rsidR="00042B50" w:rsidRPr="00F81892" w:rsidRDefault="002C746D" w:rsidP="00F81892">
      <w:pPr>
        <w:pStyle w:val="casestudy"/>
        <w:ind w:left="0"/>
      </w:pPr>
      <w:bookmarkStart w:id="279" w:name="_Toc355103281"/>
      <w:bookmarkStart w:id="280" w:name="_Toc355103453"/>
      <w:bookmarkStart w:id="281" w:name="_Toc355103757"/>
      <w:r w:rsidRPr="00F81892">
        <w:lastRenderedPageBreak/>
        <w:t>CASE STUDY</w:t>
      </w:r>
      <w:r w:rsidR="00B82AF7" w:rsidRPr="00F81892">
        <w:t xml:space="preserve"> 10</w:t>
      </w:r>
      <w:bookmarkEnd w:id="279"/>
      <w:bookmarkEnd w:id="280"/>
      <w:bookmarkEnd w:id="281"/>
    </w:p>
    <w:p w:rsidR="00042B50" w:rsidRPr="004C7BFC" w:rsidRDefault="00B82AF7" w:rsidP="00147333">
      <w:pPr>
        <w:pStyle w:val="CSheadding2"/>
        <w:ind w:left="0"/>
      </w:pPr>
      <w:bookmarkStart w:id="282" w:name="_Toc355103282"/>
      <w:bookmarkStart w:id="283" w:name="_Toc355103454"/>
      <w:r w:rsidRPr="004C7BFC">
        <w:rPr>
          <w:w w:val="99"/>
        </w:rPr>
        <w:t>Off-</w:t>
      </w:r>
      <w:r w:rsidRPr="004C7BFC">
        <w:rPr>
          <w:w w:val="119"/>
        </w:rPr>
        <w:t>s</w:t>
      </w:r>
      <w:r w:rsidRPr="004C7BFC">
        <w:rPr>
          <w:w w:val="99"/>
        </w:rPr>
        <w:t>hoots</w:t>
      </w:r>
      <w:bookmarkEnd w:id="282"/>
      <w:bookmarkEnd w:id="283"/>
    </w:p>
    <w:p w:rsidR="00042B50" w:rsidRPr="004C7BFC" w:rsidRDefault="00042B50" w:rsidP="00147333">
      <w:pPr>
        <w:spacing w:after="0" w:line="200" w:lineRule="exact"/>
        <w:rPr>
          <w:sz w:val="20"/>
          <w:szCs w:val="20"/>
        </w:rPr>
      </w:pPr>
    </w:p>
    <w:p w:rsidR="00042B50" w:rsidRPr="006A6575" w:rsidRDefault="002C746D" w:rsidP="00147333">
      <w:pPr>
        <w:spacing w:before="26" w:after="0" w:line="297" w:lineRule="auto"/>
        <w:ind w:right="187"/>
        <w:rPr>
          <w:spacing w:val="1"/>
        </w:rPr>
      </w:pPr>
      <w:r w:rsidRPr="00147333">
        <w:rPr>
          <w:rStyle w:val="Style2Char"/>
        </w:rPr>
        <w:t>Off-shoots</w:t>
      </w:r>
      <w:r w:rsidRPr="004C7BFC">
        <w:rPr>
          <w:rFonts w:ascii="Times New Roman" w:eastAsia="Times New Roman" w:hAnsi="Times New Roman" w:cs="Times New Roman"/>
          <w:spacing w:val="3"/>
          <w:sz w:val="23"/>
          <w:szCs w:val="23"/>
        </w:rPr>
        <w:t xml:space="preserve"> </w:t>
      </w:r>
      <w:r w:rsidR="00B82AF7" w:rsidRPr="006A6575">
        <w:rPr>
          <w:spacing w:val="1"/>
        </w:rPr>
        <w:t>i</w:t>
      </w:r>
      <w:r w:rsidRPr="006A6575">
        <w:rPr>
          <w:spacing w:val="1"/>
        </w:rPr>
        <w:t>s t</w:t>
      </w:r>
      <w:r w:rsidR="00B82AF7" w:rsidRPr="006A6575">
        <w:rPr>
          <w:spacing w:val="1"/>
        </w:rPr>
        <w:t>h</w:t>
      </w:r>
      <w:r w:rsidRPr="006A6575">
        <w:rPr>
          <w:spacing w:val="1"/>
        </w:rPr>
        <w:t xml:space="preserve">e </w:t>
      </w:r>
      <w:r w:rsidR="00B82AF7" w:rsidRPr="006A6575">
        <w:rPr>
          <w:spacing w:val="1"/>
        </w:rPr>
        <w:t>resul</w:t>
      </w:r>
      <w:r w:rsidRPr="006A6575">
        <w:rPr>
          <w:spacing w:val="1"/>
        </w:rPr>
        <w:t>t</w:t>
      </w:r>
      <w:r w:rsidR="00B82AF7" w:rsidRPr="006A6575">
        <w:rPr>
          <w:spacing w:val="1"/>
        </w:rPr>
        <w:t xml:space="preserve"> of a par</w:t>
      </w:r>
      <w:r w:rsidRPr="006A6575">
        <w:rPr>
          <w:spacing w:val="1"/>
        </w:rPr>
        <w:t>t</w:t>
      </w:r>
      <w:r w:rsidR="00B82AF7" w:rsidRPr="006A6575">
        <w:rPr>
          <w:spacing w:val="1"/>
        </w:rPr>
        <w:t>nership between Northern Support School (a school for intellectually disabled students in Tasmania), a local community garden organisation, and other community-based partners. Off-Shoots is a community-based enterprise located within the Ravenswood Community Garden and operates as a workplace three days a week for up to 55 young people with disabilities. The students raise saplings from seed and grow stock for retail sale and land rehabilitation. All partners collaborate to research and plan the resources and facilities that are required for Off-Shoots to operate at industry standard while meeting the needs of the students with disabilities.</w:t>
      </w:r>
    </w:p>
    <w:p w:rsidR="00042B50" w:rsidRDefault="00B82AF7" w:rsidP="00147333">
      <w:pPr>
        <w:pStyle w:val="Heading1"/>
      </w:pPr>
      <w:bookmarkStart w:id="284" w:name="_Toc355103283"/>
      <w:bookmarkStart w:id="285" w:name="_Toc355103455"/>
      <w:bookmarkStart w:id="286" w:name="_Toc355103758"/>
      <w:r>
        <w:t>T</w:t>
      </w:r>
      <w:r>
        <w:rPr>
          <w:spacing w:val="-4"/>
        </w:rPr>
        <w:t>h</w:t>
      </w:r>
      <w:r>
        <w:t>e</w:t>
      </w:r>
      <w:r>
        <w:rPr>
          <w:spacing w:val="-2"/>
        </w:rPr>
        <w:t xml:space="preserve"> </w:t>
      </w:r>
      <w:r>
        <w:rPr>
          <w:spacing w:val="-4"/>
        </w:rPr>
        <w:t>c</w:t>
      </w:r>
      <w:r>
        <w:rPr>
          <w:spacing w:val="-3"/>
        </w:rPr>
        <w:t>h</w:t>
      </w:r>
      <w:r>
        <w:rPr>
          <w:spacing w:val="1"/>
        </w:rPr>
        <w:t>a</w:t>
      </w:r>
      <w:r>
        <w:rPr>
          <w:spacing w:val="6"/>
        </w:rPr>
        <w:t>l</w:t>
      </w:r>
      <w:r>
        <w:rPr>
          <w:spacing w:val="-2"/>
        </w:rPr>
        <w:t>len</w:t>
      </w:r>
      <w:r>
        <w:rPr>
          <w:spacing w:val="-4"/>
        </w:rPr>
        <w:t>g</w:t>
      </w:r>
      <w:r>
        <w:t>e</w:t>
      </w:r>
      <w:bookmarkEnd w:id="284"/>
      <w:bookmarkEnd w:id="285"/>
      <w:bookmarkEnd w:id="286"/>
    </w:p>
    <w:p w:rsidR="00042B50" w:rsidRPr="006A6575" w:rsidRDefault="00B82AF7" w:rsidP="00147333">
      <w:pPr>
        <w:rPr>
          <w:spacing w:val="1"/>
        </w:rPr>
      </w:pPr>
      <w:r w:rsidRPr="006A6575">
        <w:rPr>
          <w:spacing w:val="1"/>
        </w:rPr>
        <w:t>There are few transition and work opportunities for young people with disabilities in Northern Tasmania and traditional work experience models do not work for this group of young people due to their high level of need, difficulty in adjusting to changes in routines and relationships, and the problem of sourcing appropriate work placements. Something was needed to bridge the gap between education, training and employment.</w:t>
      </w:r>
    </w:p>
    <w:p w:rsidR="00042B50" w:rsidRDefault="00B82AF7" w:rsidP="00147333">
      <w:pPr>
        <w:pStyle w:val="Heading1"/>
      </w:pPr>
      <w:bookmarkStart w:id="287" w:name="_Toc355103284"/>
      <w:bookmarkStart w:id="288" w:name="_Toc355103456"/>
      <w:bookmarkStart w:id="289" w:name="_Toc355103759"/>
      <w:r>
        <w:t>T</w:t>
      </w:r>
      <w:r>
        <w:rPr>
          <w:spacing w:val="-4"/>
        </w:rPr>
        <w:t>h</w:t>
      </w:r>
      <w:r>
        <w:t>e</w:t>
      </w:r>
      <w:r>
        <w:rPr>
          <w:spacing w:val="-3"/>
        </w:rPr>
        <w:t xml:space="preserve"> </w:t>
      </w:r>
      <w:r>
        <w:rPr>
          <w:spacing w:val="-1"/>
        </w:rPr>
        <w:t>s</w:t>
      </w:r>
      <w:r>
        <w:rPr>
          <w:spacing w:val="-3"/>
        </w:rPr>
        <w:t>ol</w:t>
      </w:r>
      <w:r>
        <w:rPr>
          <w:spacing w:val="-4"/>
        </w:rPr>
        <w:t>u</w:t>
      </w:r>
      <w:r>
        <w:rPr>
          <w:spacing w:val="6"/>
        </w:rPr>
        <w:t>t</w:t>
      </w:r>
      <w:r>
        <w:rPr>
          <w:spacing w:val="-2"/>
        </w:rPr>
        <w:t>i</w:t>
      </w:r>
      <w:r>
        <w:rPr>
          <w:spacing w:val="-3"/>
        </w:rPr>
        <w:t>o</w:t>
      </w:r>
      <w:r>
        <w:t>n</w:t>
      </w:r>
      <w:bookmarkEnd w:id="287"/>
      <w:bookmarkEnd w:id="288"/>
      <w:bookmarkEnd w:id="289"/>
    </w:p>
    <w:p w:rsidR="00042B50" w:rsidRPr="006A6575" w:rsidRDefault="00B82AF7" w:rsidP="00147333">
      <w:pPr>
        <w:rPr>
          <w:spacing w:val="1"/>
        </w:rPr>
      </w:pPr>
      <w:r w:rsidRPr="006A6575">
        <w:rPr>
          <w:spacing w:val="1"/>
        </w:rPr>
        <w:t>A local</w:t>
      </w:r>
      <w:r w:rsidR="00026C30" w:rsidRPr="006A6575">
        <w:rPr>
          <w:spacing w:val="1"/>
        </w:rPr>
        <w:t xml:space="preserve"> </w:t>
      </w:r>
      <w:r w:rsidRPr="006A6575">
        <w:rPr>
          <w:spacing w:val="1"/>
        </w:rPr>
        <w:t>family-owned</w:t>
      </w:r>
      <w:r w:rsidR="00026C30" w:rsidRPr="006A6575">
        <w:rPr>
          <w:spacing w:val="1"/>
        </w:rPr>
        <w:t xml:space="preserve"> </w:t>
      </w:r>
      <w:r w:rsidRPr="006A6575">
        <w:rPr>
          <w:spacing w:val="1"/>
        </w:rPr>
        <w:t>business,</w:t>
      </w:r>
      <w:r w:rsidR="00026C30" w:rsidRPr="006A6575">
        <w:rPr>
          <w:spacing w:val="1"/>
        </w:rPr>
        <w:t xml:space="preserve"> </w:t>
      </w:r>
      <w:r w:rsidRPr="006A6575">
        <w:rPr>
          <w:spacing w:val="1"/>
        </w:rPr>
        <w:t xml:space="preserve">Inspirations Garden Centre, approached the Ravenswood Community Garden, which shares a site with the school, to grow some stock for them as a trial. They were having difficulty securing a local, reliable source of seedlings. The partnership evolved and now includes a partner from industry, </w:t>
      </w:r>
      <w:proofErr w:type="spellStart"/>
      <w:r w:rsidRPr="006A6575">
        <w:rPr>
          <w:spacing w:val="1"/>
        </w:rPr>
        <w:t>NRM</w:t>
      </w:r>
      <w:proofErr w:type="spellEnd"/>
      <w:r w:rsidRPr="006A6575">
        <w:rPr>
          <w:spacing w:val="1"/>
        </w:rPr>
        <w:t>-North, which offers a different focus and stock requirements to the retail nursery. The project prepares students for further training or employment in the nursery industry. Students are involved in raising saplings from seed and growing stock for sale to both the Garden Centre for retail sale and NRM North for land rehabilitation.</w:t>
      </w:r>
    </w:p>
    <w:p w:rsidR="00042B50" w:rsidRDefault="00B82AF7" w:rsidP="00147333">
      <w:pPr>
        <w:pStyle w:val="Heading1"/>
      </w:pPr>
      <w:bookmarkStart w:id="290" w:name="_Toc355103285"/>
      <w:bookmarkStart w:id="291" w:name="_Toc355103457"/>
      <w:bookmarkStart w:id="292" w:name="_Toc355103760"/>
      <w:r>
        <w:t>E</w:t>
      </w:r>
      <w:r>
        <w:rPr>
          <w:spacing w:val="-5"/>
        </w:rPr>
        <w:t>v</w:t>
      </w:r>
      <w:r>
        <w:rPr>
          <w:spacing w:val="1"/>
        </w:rPr>
        <w:t>a</w:t>
      </w:r>
      <w:r>
        <w:rPr>
          <w:spacing w:val="-3"/>
        </w:rPr>
        <w:t>lu</w:t>
      </w:r>
      <w:r>
        <w:rPr>
          <w:spacing w:val="-4"/>
        </w:rPr>
        <w:t>a</w:t>
      </w:r>
      <w:r>
        <w:rPr>
          <w:spacing w:val="6"/>
        </w:rPr>
        <w:t>t</w:t>
      </w:r>
      <w:r>
        <w:rPr>
          <w:spacing w:val="-2"/>
        </w:rPr>
        <w:t>i</w:t>
      </w:r>
      <w:r>
        <w:rPr>
          <w:spacing w:val="-3"/>
        </w:rPr>
        <w:t>o</w:t>
      </w:r>
      <w:r>
        <w:t>n</w:t>
      </w:r>
      <w:bookmarkEnd w:id="290"/>
      <w:bookmarkEnd w:id="291"/>
      <w:bookmarkEnd w:id="292"/>
    </w:p>
    <w:p w:rsidR="00042B50" w:rsidRPr="006A6575" w:rsidRDefault="00B82AF7" w:rsidP="00147333">
      <w:pPr>
        <w:rPr>
          <w:spacing w:val="1"/>
        </w:rPr>
      </w:pPr>
      <w:r w:rsidRPr="006A6575">
        <w:rPr>
          <w:spacing w:val="1"/>
        </w:rPr>
        <w:t>There had always been an intuitive response in estimating student gains from the program. While the teachers knew how the students were progressing in the garden program it was hard to measure how they knew that students were improving. The coordinator of the program developed a matrix based on the Australian Chamber of Commerce and Industr</w:t>
      </w:r>
      <w:r w:rsidR="00F25AC9" w:rsidRPr="006A6575">
        <w:rPr>
          <w:spacing w:val="1"/>
        </w:rPr>
        <w:t>y</w:t>
      </w:r>
      <w:r w:rsidRPr="006A6575">
        <w:rPr>
          <w:spacing w:val="1"/>
        </w:rPr>
        <w:t xml:space="preserve"> core work skills</w:t>
      </w:r>
      <w:r w:rsidR="00F25AC9" w:rsidRPr="006A6575">
        <w:rPr>
          <w:spacing w:val="1"/>
        </w:rPr>
        <w:t>.</w:t>
      </w:r>
      <w:r w:rsidRPr="006A6575">
        <w:rPr>
          <w:spacing w:val="1"/>
        </w:rPr>
        <w:t xml:space="preserve"> Skills such as</w:t>
      </w:r>
      <w:r w:rsidR="00147333" w:rsidRPr="006A6575">
        <w:rPr>
          <w:spacing w:val="1"/>
        </w:rPr>
        <w:t xml:space="preserve"> </w:t>
      </w:r>
      <w:r w:rsidRPr="006A6575">
        <w:rPr>
          <w:spacing w:val="1"/>
        </w:rPr>
        <w:t>persistence, listening and communication had to be adapted for special needs kids.</w:t>
      </w:r>
    </w:p>
    <w:p w:rsidR="00042B50" w:rsidRPr="006A6575" w:rsidRDefault="00B82AF7" w:rsidP="00147333">
      <w:pPr>
        <w:rPr>
          <w:spacing w:val="1"/>
        </w:rPr>
      </w:pPr>
      <w:r w:rsidRPr="006A6575">
        <w:rPr>
          <w:spacing w:val="1"/>
        </w:rPr>
        <w:t>There is a matrix for each student which has incorporated a modified version of Certificate 1. The students are monitored on this matrix. Their progress is checked off each lesson in coloured highlighter so there is a visual record and each component explains the skill set of the student. The school uses the data to show some students where they are as they can follow the coloured chart. The school also takes video recordings and data from job sheets and teacher observational checklists.</w:t>
      </w:r>
    </w:p>
    <w:p w:rsidR="00042B50" w:rsidRPr="006A6575" w:rsidRDefault="00B82AF7" w:rsidP="00147333">
      <w:pPr>
        <w:rPr>
          <w:spacing w:val="1"/>
        </w:rPr>
      </w:pPr>
      <w:r w:rsidRPr="006A6575">
        <w:rPr>
          <w:spacing w:val="1"/>
        </w:rPr>
        <w:t xml:space="preserve">Each student’s output is a measure of their success. They need to meet the orders that they receive from </w:t>
      </w:r>
      <w:proofErr w:type="spellStart"/>
      <w:r w:rsidRPr="006A6575">
        <w:rPr>
          <w:spacing w:val="1"/>
        </w:rPr>
        <w:t>NRM</w:t>
      </w:r>
      <w:proofErr w:type="spellEnd"/>
      <w:r w:rsidRPr="006A6575">
        <w:rPr>
          <w:spacing w:val="1"/>
        </w:rPr>
        <w:t xml:space="preserve"> North and the community garden.</w:t>
      </w:r>
    </w:p>
    <w:p w:rsidR="00042B50" w:rsidRPr="006A6575" w:rsidRDefault="00B82AF7" w:rsidP="00147333">
      <w:pPr>
        <w:rPr>
          <w:spacing w:val="1"/>
        </w:rPr>
      </w:pPr>
      <w:r w:rsidRPr="006A6575">
        <w:rPr>
          <w:spacing w:val="1"/>
        </w:rPr>
        <w:t>The importance of this kind of data can’t be underestimated: ‘It is very powerful and valuable to be able to show someone else, especially employers, and it gets people on board when they are able to see that something is working.’</w:t>
      </w:r>
    </w:p>
    <w:p w:rsidR="00042B50" w:rsidRPr="006A6575" w:rsidRDefault="00B82AF7" w:rsidP="00147333">
      <w:pPr>
        <w:rPr>
          <w:spacing w:val="1"/>
        </w:rPr>
      </w:pPr>
      <w:r w:rsidRPr="006A6575">
        <w:rPr>
          <w:spacing w:val="1"/>
        </w:rPr>
        <w:lastRenderedPageBreak/>
        <w:t>The relationship is monitored through bi-monthly partnership meetings, with an agenda and minutes.</w:t>
      </w:r>
    </w:p>
    <w:p w:rsidR="00042B50" w:rsidRDefault="00B82AF7" w:rsidP="00147333">
      <w:pPr>
        <w:pStyle w:val="Heading1"/>
      </w:pPr>
      <w:bookmarkStart w:id="293" w:name="_Toc355103286"/>
      <w:bookmarkStart w:id="294" w:name="_Toc355103458"/>
      <w:bookmarkStart w:id="295" w:name="_Toc355103761"/>
      <w:r>
        <w:rPr>
          <w:spacing w:val="2"/>
        </w:rPr>
        <w:t>I</w:t>
      </w:r>
      <w:r>
        <w:t>mp</w:t>
      </w:r>
      <w:r>
        <w:rPr>
          <w:spacing w:val="-3"/>
        </w:rPr>
        <w:t>a</w:t>
      </w:r>
      <w:r>
        <w:rPr>
          <w:spacing w:val="1"/>
        </w:rPr>
        <w:t>c</w:t>
      </w:r>
      <w:r>
        <w:t>t</w:t>
      </w:r>
      <w:bookmarkEnd w:id="293"/>
      <w:bookmarkEnd w:id="294"/>
      <w:bookmarkEnd w:id="295"/>
    </w:p>
    <w:p w:rsidR="00042B50" w:rsidRPr="006A6575" w:rsidRDefault="00B82AF7" w:rsidP="00147333">
      <w:pPr>
        <w:rPr>
          <w:spacing w:val="1"/>
        </w:rPr>
      </w:pPr>
      <w:r w:rsidRPr="006A6575">
        <w:rPr>
          <w:spacing w:val="1"/>
        </w:rPr>
        <w:t>Students have gained an understanding of work and training, while also developing both their employability and practical skills.</w:t>
      </w:r>
    </w:p>
    <w:p w:rsidR="00042B50" w:rsidRPr="006A6575" w:rsidRDefault="00B82AF7" w:rsidP="00147333">
      <w:pPr>
        <w:rPr>
          <w:spacing w:val="1"/>
        </w:rPr>
      </w:pPr>
      <w:r w:rsidRPr="006A6575">
        <w:rPr>
          <w:spacing w:val="1"/>
        </w:rPr>
        <w:t>A surprising outcome has been investigating and finding effective ways to measure and evaluate student performance. The positive impact on students has been the key indicator of success and tangible evidence that th</w:t>
      </w:r>
      <w:r w:rsidR="00F25AC9" w:rsidRPr="006A6575">
        <w:rPr>
          <w:spacing w:val="1"/>
        </w:rPr>
        <w:t>e</w:t>
      </w:r>
      <w:r w:rsidRPr="006A6575">
        <w:rPr>
          <w:spacing w:val="1"/>
        </w:rPr>
        <w:t xml:space="preserve"> program is</w:t>
      </w:r>
      <w:r w:rsidR="00026C30" w:rsidRPr="006A6575">
        <w:rPr>
          <w:spacing w:val="1"/>
        </w:rPr>
        <w:t xml:space="preserve"> </w:t>
      </w:r>
      <w:r w:rsidRPr="006A6575">
        <w:rPr>
          <w:spacing w:val="1"/>
        </w:rPr>
        <w:t>effective. The students see themselves as workers – a huge concept for them – and they are able to articulate</w:t>
      </w:r>
      <w:r w:rsidR="00147333" w:rsidRPr="006A6575">
        <w:rPr>
          <w:spacing w:val="1"/>
        </w:rPr>
        <w:t xml:space="preserve"> </w:t>
      </w:r>
      <w:r w:rsidRPr="006A6575">
        <w:rPr>
          <w:spacing w:val="1"/>
        </w:rPr>
        <w:t>that. They see themselves as being meaningful contributors to work and their parents now see them as being employable.</w:t>
      </w:r>
    </w:p>
    <w:p w:rsidR="00042B50" w:rsidRPr="006A6575" w:rsidRDefault="00B82AF7" w:rsidP="00147333">
      <w:pPr>
        <w:rPr>
          <w:spacing w:val="1"/>
        </w:rPr>
      </w:pPr>
      <w:r w:rsidRPr="006A6575">
        <w:rPr>
          <w:spacing w:val="1"/>
        </w:rPr>
        <w:t>Media attention has brought people into the school. There are many conversations, including from senior staff in Tasmania’s Department of Education, wanting to see where the partnership is going. The school has been approached by universities who want to research the impact of the garden program on curriculum outcomes.</w:t>
      </w:r>
    </w:p>
    <w:p w:rsidR="00042B50" w:rsidRPr="006A6575" w:rsidRDefault="00026C30" w:rsidP="00147333">
      <w:pPr>
        <w:rPr>
          <w:spacing w:val="1"/>
        </w:rPr>
      </w:pPr>
      <w:r w:rsidRPr="006A6575">
        <w:rPr>
          <w:spacing w:val="1"/>
        </w:rPr>
        <w:t>Expectations have been raised about what the school is achieving and other learning areas are being influenced.</w:t>
      </w:r>
    </w:p>
    <w:p w:rsidR="00042B50" w:rsidRPr="006A6575" w:rsidRDefault="00B82AF7" w:rsidP="00147333">
      <w:pPr>
        <w:rPr>
          <w:spacing w:val="1"/>
        </w:rPr>
      </w:pPr>
      <w:r w:rsidRPr="006A6575">
        <w:rPr>
          <w:spacing w:val="1"/>
        </w:rPr>
        <w:t xml:space="preserve">The following </w:t>
      </w:r>
      <w:r w:rsidR="001D0100" w:rsidRPr="006A6575">
        <w:rPr>
          <w:spacing w:val="1"/>
        </w:rPr>
        <w:t>information</w:t>
      </w:r>
      <w:r w:rsidRPr="006A6575">
        <w:rPr>
          <w:spacing w:val="1"/>
        </w:rPr>
        <w:t xml:space="preserve"> below shows how the Northern Support School and its business partners in Tasmania have developed ‘indicators’ or performance measures for both the impact of their project and the effectiveness of their relationship.</w:t>
      </w:r>
    </w:p>
    <w:p w:rsidR="00042B50" w:rsidRDefault="00B82AF7" w:rsidP="00147333">
      <w:pPr>
        <w:pStyle w:val="Heading1"/>
      </w:pPr>
      <w:bookmarkStart w:id="296" w:name="_Toc355103287"/>
      <w:bookmarkStart w:id="297" w:name="_Toc355103459"/>
      <w:bookmarkStart w:id="298" w:name="_Toc355103762"/>
      <w:r>
        <w:t>O</w:t>
      </w:r>
      <w:r>
        <w:rPr>
          <w:spacing w:val="5"/>
        </w:rPr>
        <w:t>f</w:t>
      </w:r>
      <w:r>
        <w:rPr>
          <w:spacing w:val="-2"/>
        </w:rPr>
        <w:t>f</w:t>
      </w:r>
      <w:r>
        <w:rPr>
          <w:spacing w:val="9"/>
        </w:rPr>
        <w:t>-</w:t>
      </w:r>
      <w:r>
        <w:rPr>
          <w:spacing w:val="-3"/>
        </w:rPr>
        <w:t>S</w:t>
      </w:r>
      <w:r>
        <w:rPr>
          <w:spacing w:val="-4"/>
        </w:rPr>
        <w:t>h</w:t>
      </w:r>
      <w:r>
        <w:t>o</w:t>
      </w:r>
      <w:r>
        <w:rPr>
          <w:spacing w:val="-3"/>
        </w:rPr>
        <w:t>o</w:t>
      </w:r>
      <w:r>
        <w:rPr>
          <w:spacing w:val="2"/>
        </w:rPr>
        <w:t>t</w:t>
      </w:r>
      <w:r>
        <w:t>s</w:t>
      </w:r>
      <w:r>
        <w:rPr>
          <w:spacing w:val="-3"/>
        </w:rPr>
        <w:t xml:space="preserve"> </w:t>
      </w:r>
      <w:r>
        <w:rPr>
          <w:spacing w:val="-6"/>
        </w:rPr>
        <w:t>P</w:t>
      </w:r>
      <w:r>
        <w:rPr>
          <w:spacing w:val="-1"/>
        </w:rPr>
        <w:t>a</w:t>
      </w:r>
      <w:r>
        <w:rPr>
          <w:spacing w:val="5"/>
        </w:rPr>
        <w:t>r</w:t>
      </w:r>
      <w:r>
        <w:rPr>
          <w:spacing w:val="4"/>
        </w:rPr>
        <w:t>t</w:t>
      </w:r>
      <w:r>
        <w:rPr>
          <w:spacing w:val="-4"/>
        </w:rPr>
        <w:t>n</w:t>
      </w:r>
      <w:r>
        <w:rPr>
          <w:spacing w:val="-2"/>
        </w:rPr>
        <w:t>e</w:t>
      </w:r>
      <w:r>
        <w:rPr>
          <w:spacing w:val="1"/>
        </w:rPr>
        <w:t>r</w:t>
      </w:r>
      <w:r>
        <w:rPr>
          <w:spacing w:val="-3"/>
        </w:rPr>
        <w:t>s</w:t>
      </w:r>
      <w:r>
        <w:rPr>
          <w:spacing w:val="3"/>
        </w:rPr>
        <w:t>h</w:t>
      </w:r>
      <w:r>
        <w:rPr>
          <w:spacing w:val="-2"/>
        </w:rPr>
        <w:t>i</w:t>
      </w:r>
      <w:r>
        <w:t>p</w:t>
      </w:r>
      <w:r>
        <w:rPr>
          <w:spacing w:val="-6"/>
        </w:rPr>
        <w:t xml:space="preserve"> </w:t>
      </w:r>
      <w:r>
        <w:rPr>
          <w:spacing w:val="2"/>
          <w:w w:val="144"/>
        </w:rPr>
        <w:t>a</w:t>
      </w:r>
      <w:r>
        <w:rPr>
          <w:spacing w:val="2"/>
        </w:rPr>
        <w:t>g</w:t>
      </w:r>
      <w:r>
        <w:rPr>
          <w:spacing w:val="-2"/>
          <w:w w:val="99"/>
        </w:rPr>
        <w:t>r</w:t>
      </w:r>
      <w:r>
        <w:rPr>
          <w:spacing w:val="1"/>
          <w:w w:val="99"/>
        </w:rPr>
        <w:t>e</w:t>
      </w:r>
      <w:r>
        <w:rPr>
          <w:spacing w:val="-2"/>
          <w:w w:val="99"/>
        </w:rPr>
        <w:t>e</w:t>
      </w:r>
      <w:r>
        <w:rPr>
          <w:spacing w:val="-3"/>
        </w:rPr>
        <w:t>m</w:t>
      </w:r>
      <w:r>
        <w:rPr>
          <w:spacing w:val="-2"/>
          <w:w w:val="99"/>
        </w:rPr>
        <w:t>e</w:t>
      </w:r>
      <w:r>
        <w:rPr>
          <w:spacing w:val="-5"/>
        </w:rPr>
        <w:t>n</w:t>
      </w:r>
      <w:r>
        <w:t xml:space="preserve">t </w:t>
      </w:r>
      <w:r>
        <w:rPr>
          <w:spacing w:val="-4"/>
        </w:rPr>
        <w:t>K</w:t>
      </w:r>
      <w:r>
        <w:rPr>
          <w:spacing w:val="-3"/>
        </w:rPr>
        <w:t>e</w:t>
      </w:r>
      <w:r>
        <w:t>y</w:t>
      </w:r>
      <w:r>
        <w:rPr>
          <w:spacing w:val="-3"/>
        </w:rPr>
        <w:t xml:space="preserve"> </w:t>
      </w:r>
      <w:r>
        <w:rPr>
          <w:spacing w:val="-9"/>
        </w:rPr>
        <w:t>P</w:t>
      </w:r>
      <w:r>
        <w:rPr>
          <w:spacing w:val="-2"/>
        </w:rPr>
        <w:t>e</w:t>
      </w:r>
      <w:r>
        <w:rPr>
          <w:spacing w:val="3"/>
        </w:rPr>
        <w:t>r</w:t>
      </w:r>
      <w:r>
        <w:rPr>
          <w:spacing w:val="-4"/>
        </w:rPr>
        <w:t>fo</w:t>
      </w:r>
      <w:r>
        <w:rPr>
          <w:spacing w:val="2"/>
        </w:rPr>
        <w:t>r</w:t>
      </w:r>
      <w:r>
        <w:rPr>
          <w:spacing w:val="-2"/>
        </w:rPr>
        <w:t>m</w:t>
      </w:r>
      <w:r>
        <w:rPr>
          <w:spacing w:val="-1"/>
        </w:rPr>
        <w:t>a</w:t>
      </w:r>
      <w:r>
        <w:rPr>
          <w:spacing w:val="-5"/>
        </w:rPr>
        <w:t>n</w:t>
      </w:r>
      <w:r>
        <w:rPr>
          <w:spacing w:val="-1"/>
        </w:rPr>
        <w:t>c</w:t>
      </w:r>
      <w:r>
        <w:t>e</w:t>
      </w:r>
      <w:r>
        <w:rPr>
          <w:spacing w:val="-8"/>
        </w:rPr>
        <w:t xml:space="preserve"> </w:t>
      </w:r>
      <w:r>
        <w:rPr>
          <w:spacing w:val="-4"/>
          <w:w w:val="113"/>
        </w:rPr>
        <w:t>m</w:t>
      </w:r>
      <w:r>
        <w:rPr>
          <w:w w:val="99"/>
        </w:rPr>
        <w:t>e</w:t>
      </w:r>
      <w:r>
        <w:rPr>
          <w:spacing w:val="1"/>
          <w:w w:val="99"/>
        </w:rPr>
        <w:t>a</w:t>
      </w:r>
      <w:r>
        <w:rPr>
          <w:spacing w:val="-3"/>
        </w:rPr>
        <w:t>s</w:t>
      </w:r>
      <w:r>
        <w:t>u</w:t>
      </w:r>
      <w:r>
        <w:rPr>
          <w:spacing w:val="-2"/>
          <w:w w:val="99"/>
        </w:rPr>
        <w:t>r</w:t>
      </w:r>
      <w:r>
        <w:rPr>
          <w:spacing w:val="2"/>
          <w:w w:val="99"/>
        </w:rPr>
        <w:t>e</w:t>
      </w:r>
      <w:r>
        <w:t>s</w:t>
      </w:r>
      <w:bookmarkEnd w:id="296"/>
      <w:bookmarkEnd w:id="297"/>
      <w:bookmarkEnd w:id="298"/>
    </w:p>
    <w:p w:rsidR="00042B50" w:rsidRDefault="00B82AF7" w:rsidP="00776287">
      <w:pPr>
        <w:pStyle w:val="Heading3A"/>
      </w:pPr>
      <w:bookmarkStart w:id="299" w:name="_Toc355103288"/>
      <w:r>
        <w:rPr>
          <w:spacing w:val="-5"/>
        </w:rPr>
        <w:t>P</w:t>
      </w:r>
      <w:r>
        <w:t>a</w:t>
      </w:r>
      <w:r>
        <w:rPr>
          <w:spacing w:val="5"/>
        </w:rPr>
        <w:t>r</w:t>
      </w:r>
      <w:r>
        <w:rPr>
          <w:spacing w:val="4"/>
        </w:rPr>
        <w:t>t</w:t>
      </w:r>
      <w:r>
        <w:rPr>
          <w:spacing w:val="-2"/>
        </w:rPr>
        <w:t>ne</w:t>
      </w:r>
      <w:r>
        <w:rPr>
          <w:spacing w:val="2"/>
        </w:rPr>
        <w:t>r</w:t>
      </w:r>
      <w:r>
        <w:rPr>
          <w:spacing w:val="-2"/>
        </w:rPr>
        <w:t>s</w:t>
      </w:r>
      <w:r>
        <w:rPr>
          <w:spacing w:val="3"/>
        </w:rPr>
        <w:t>h</w:t>
      </w:r>
      <w:r>
        <w:rPr>
          <w:spacing w:val="-1"/>
        </w:rPr>
        <w:t>i</w:t>
      </w:r>
      <w:r>
        <w:t>p</w:t>
      </w:r>
      <w:r>
        <w:rPr>
          <w:spacing w:val="-4"/>
        </w:rPr>
        <w:t xml:space="preserve"> </w:t>
      </w:r>
      <w:r>
        <w:t>O</w:t>
      </w:r>
      <w:r>
        <w:rPr>
          <w:spacing w:val="-3"/>
        </w:rPr>
        <w:t>u</w:t>
      </w:r>
      <w:r>
        <w:t>tc</w:t>
      </w:r>
      <w:r>
        <w:rPr>
          <w:spacing w:val="-2"/>
        </w:rPr>
        <w:t>om</w:t>
      </w:r>
      <w:r>
        <w:t>e</w:t>
      </w:r>
      <w:r>
        <w:rPr>
          <w:spacing w:val="-4"/>
        </w:rPr>
        <w:t xml:space="preserve"> </w:t>
      </w:r>
      <w:proofErr w:type="spellStart"/>
      <w:r>
        <w:rPr>
          <w:spacing w:val="7"/>
        </w:rPr>
        <w:t>K</w:t>
      </w:r>
      <w:r>
        <w:rPr>
          <w:spacing w:val="-5"/>
        </w:rPr>
        <w:t>P</w:t>
      </w:r>
      <w:r>
        <w:t>Is</w:t>
      </w:r>
      <w:bookmarkEnd w:id="299"/>
      <w:proofErr w:type="spellEnd"/>
    </w:p>
    <w:p w:rsidR="00EB5B2F" w:rsidRPr="00E557BA" w:rsidRDefault="00EB5B2F" w:rsidP="00E557BA">
      <w:pPr>
        <w:pStyle w:val="NoSpacing"/>
      </w:pPr>
      <w:r w:rsidRPr="00E557BA">
        <w:t>KPI No.</w:t>
      </w:r>
      <w:r w:rsidR="005350FC">
        <w:t xml:space="preserve"> </w:t>
      </w:r>
      <w:r w:rsidRPr="00E557BA">
        <w:t>1</w:t>
      </w:r>
    </w:p>
    <w:p w:rsidR="00EB5B2F" w:rsidRPr="00E557BA" w:rsidRDefault="00EB5B2F" w:rsidP="00E557BA">
      <w:pPr>
        <w:pStyle w:val="NoSpacing"/>
      </w:pPr>
      <w:r w:rsidRPr="00E557BA">
        <w:t>KPI</w:t>
      </w:r>
    </w:p>
    <w:p w:rsidR="00042B50" w:rsidRPr="006A6575" w:rsidRDefault="00B82AF7" w:rsidP="00E557BA">
      <w:pPr>
        <w:rPr>
          <w:spacing w:val="1"/>
        </w:rPr>
      </w:pPr>
      <w:r w:rsidRPr="006A6575">
        <w:rPr>
          <w:spacing w:val="1"/>
        </w:rPr>
        <w:t>The Off</w:t>
      </w:r>
      <w:r>
        <w:rPr>
          <w:spacing w:val="1"/>
        </w:rPr>
        <w:t>-</w:t>
      </w:r>
      <w:r w:rsidRPr="006A6575">
        <w:rPr>
          <w:spacing w:val="1"/>
        </w:rPr>
        <w:t>sh</w:t>
      </w:r>
      <w:r>
        <w:rPr>
          <w:spacing w:val="1"/>
        </w:rPr>
        <w:t>o</w:t>
      </w:r>
      <w:r w:rsidRPr="006A6575">
        <w:rPr>
          <w:spacing w:val="1"/>
        </w:rPr>
        <w:t xml:space="preserve">ots </w:t>
      </w:r>
      <w:r>
        <w:rPr>
          <w:spacing w:val="1"/>
        </w:rPr>
        <w:t>p</w:t>
      </w:r>
      <w:r w:rsidRPr="006A6575">
        <w:rPr>
          <w:spacing w:val="1"/>
        </w:rPr>
        <w:t xml:space="preserve">artnership </w:t>
      </w:r>
      <w:r>
        <w:rPr>
          <w:spacing w:val="1"/>
        </w:rPr>
        <w:t>h</w:t>
      </w:r>
      <w:r w:rsidRPr="006A6575">
        <w:rPr>
          <w:spacing w:val="1"/>
        </w:rPr>
        <w:t xml:space="preserve">as </w:t>
      </w:r>
      <w:r>
        <w:rPr>
          <w:spacing w:val="1"/>
        </w:rPr>
        <w:t>m</w:t>
      </w:r>
      <w:r w:rsidRPr="006A6575">
        <w:rPr>
          <w:spacing w:val="1"/>
        </w:rPr>
        <w:t xml:space="preserve">ade </w:t>
      </w:r>
      <w:r>
        <w:rPr>
          <w:spacing w:val="1"/>
        </w:rPr>
        <w:t>pr</w:t>
      </w:r>
      <w:r w:rsidRPr="006A6575">
        <w:rPr>
          <w:spacing w:val="1"/>
        </w:rPr>
        <w:t>og</w:t>
      </w:r>
      <w:r>
        <w:rPr>
          <w:spacing w:val="1"/>
        </w:rPr>
        <w:t>r</w:t>
      </w:r>
      <w:r w:rsidRPr="006A6575">
        <w:rPr>
          <w:spacing w:val="1"/>
        </w:rPr>
        <w:t>e</w:t>
      </w:r>
      <w:r>
        <w:rPr>
          <w:spacing w:val="1"/>
        </w:rPr>
        <w:t>s</w:t>
      </w:r>
      <w:r w:rsidRPr="006A6575">
        <w:rPr>
          <w:spacing w:val="1"/>
        </w:rPr>
        <w:t>s</w:t>
      </w:r>
      <w:r w:rsidR="00EB5B2F" w:rsidRPr="006A6575">
        <w:rPr>
          <w:spacing w:val="1"/>
        </w:rPr>
        <w:t xml:space="preserve"> </w:t>
      </w:r>
      <w:r>
        <w:rPr>
          <w:spacing w:val="1"/>
        </w:rPr>
        <w:t>aga</w:t>
      </w:r>
      <w:r w:rsidRPr="006A6575">
        <w:rPr>
          <w:spacing w:val="1"/>
        </w:rPr>
        <w:t xml:space="preserve">inst </w:t>
      </w:r>
      <w:r>
        <w:rPr>
          <w:spacing w:val="1"/>
        </w:rPr>
        <w:t>e</w:t>
      </w:r>
      <w:r w:rsidRPr="006A6575">
        <w:rPr>
          <w:spacing w:val="1"/>
        </w:rPr>
        <w:t xml:space="preserve">ach of the following </w:t>
      </w:r>
      <w:r>
        <w:rPr>
          <w:spacing w:val="1"/>
        </w:rPr>
        <w:t>a</w:t>
      </w:r>
      <w:r w:rsidRPr="006A6575">
        <w:rPr>
          <w:spacing w:val="1"/>
        </w:rPr>
        <w:t>ims:</w:t>
      </w:r>
    </w:p>
    <w:p w:rsidR="00042B50" w:rsidRPr="006A6575" w:rsidRDefault="00B82AF7" w:rsidP="00E557BA">
      <w:pPr>
        <w:pStyle w:val="ListParagraph"/>
        <w:numPr>
          <w:ilvl w:val="0"/>
          <w:numId w:val="38"/>
        </w:numPr>
        <w:rPr>
          <w:spacing w:val="1"/>
        </w:rPr>
      </w:pPr>
      <w:r w:rsidRPr="00E557BA">
        <w:rPr>
          <w:spacing w:val="1"/>
        </w:rPr>
        <w:t>D</w:t>
      </w:r>
      <w:r w:rsidRPr="006A6575">
        <w:rPr>
          <w:spacing w:val="1"/>
        </w:rPr>
        <w:t xml:space="preserve">eveloping and </w:t>
      </w:r>
      <w:r w:rsidRPr="00E557BA">
        <w:rPr>
          <w:spacing w:val="1"/>
        </w:rPr>
        <w:t>s</w:t>
      </w:r>
      <w:r w:rsidRPr="006A6575">
        <w:rPr>
          <w:spacing w:val="1"/>
        </w:rPr>
        <w:t>ust</w:t>
      </w:r>
      <w:r w:rsidRPr="00E557BA">
        <w:rPr>
          <w:spacing w:val="1"/>
        </w:rPr>
        <w:t>a</w:t>
      </w:r>
      <w:r w:rsidRPr="006A6575">
        <w:rPr>
          <w:spacing w:val="1"/>
        </w:rPr>
        <w:t>ining Off</w:t>
      </w:r>
      <w:r w:rsidRPr="00E557BA">
        <w:rPr>
          <w:spacing w:val="1"/>
        </w:rPr>
        <w:t>-</w:t>
      </w:r>
      <w:r w:rsidRPr="006A6575">
        <w:rPr>
          <w:spacing w:val="1"/>
        </w:rPr>
        <w:t>sh</w:t>
      </w:r>
      <w:r w:rsidRPr="00E557BA">
        <w:rPr>
          <w:spacing w:val="1"/>
        </w:rPr>
        <w:t>o</w:t>
      </w:r>
      <w:r w:rsidRPr="006A6575">
        <w:rPr>
          <w:spacing w:val="1"/>
        </w:rPr>
        <w:t xml:space="preserve">ots as a </w:t>
      </w:r>
      <w:r w:rsidRPr="00E557BA">
        <w:rPr>
          <w:spacing w:val="1"/>
        </w:rPr>
        <w:t>c</w:t>
      </w:r>
      <w:r w:rsidRPr="006A6575">
        <w:rPr>
          <w:spacing w:val="1"/>
        </w:rPr>
        <w:t>ommunity enter</w:t>
      </w:r>
      <w:r w:rsidRPr="00E557BA">
        <w:rPr>
          <w:spacing w:val="1"/>
        </w:rPr>
        <w:t>p</w:t>
      </w:r>
      <w:r w:rsidRPr="006A6575">
        <w:rPr>
          <w:spacing w:val="1"/>
        </w:rPr>
        <w:t>r</w:t>
      </w:r>
      <w:r w:rsidRPr="00E557BA">
        <w:rPr>
          <w:spacing w:val="1"/>
        </w:rPr>
        <w:t>i</w:t>
      </w:r>
      <w:r w:rsidRPr="006A6575">
        <w:rPr>
          <w:spacing w:val="1"/>
        </w:rPr>
        <w:t>se t</w:t>
      </w:r>
      <w:r w:rsidRPr="00E557BA">
        <w:rPr>
          <w:spacing w:val="1"/>
        </w:rPr>
        <w:t>h</w:t>
      </w:r>
      <w:r w:rsidRPr="006A6575">
        <w:rPr>
          <w:spacing w:val="1"/>
        </w:rPr>
        <w:t xml:space="preserve">at </w:t>
      </w:r>
      <w:r w:rsidRPr="00E557BA">
        <w:rPr>
          <w:spacing w:val="1"/>
        </w:rPr>
        <w:t>pr</w:t>
      </w:r>
      <w:r w:rsidRPr="006A6575">
        <w:rPr>
          <w:spacing w:val="1"/>
        </w:rPr>
        <w:t xml:space="preserve">ovides a </w:t>
      </w:r>
      <w:r w:rsidRPr="00E557BA">
        <w:rPr>
          <w:spacing w:val="1"/>
        </w:rPr>
        <w:t>q</w:t>
      </w:r>
      <w:r w:rsidRPr="006A6575">
        <w:rPr>
          <w:spacing w:val="1"/>
        </w:rPr>
        <w:t>u</w:t>
      </w:r>
      <w:r w:rsidRPr="00E557BA">
        <w:rPr>
          <w:spacing w:val="1"/>
        </w:rPr>
        <w:t>a</w:t>
      </w:r>
      <w:r w:rsidRPr="006A6575">
        <w:rPr>
          <w:spacing w:val="1"/>
        </w:rPr>
        <w:t>lity wo</w:t>
      </w:r>
      <w:r w:rsidRPr="00E557BA">
        <w:rPr>
          <w:spacing w:val="1"/>
        </w:rPr>
        <w:t>r</w:t>
      </w:r>
      <w:r w:rsidRPr="006A6575">
        <w:rPr>
          <w:spacing w:val="1"/>
        </w:rPr>
        <w:t>k e</w:t>
      </w:r>
      <w:r w:rsidRPr="00E557BA">
        <w:rPr>
          <w:spacing w:val="1"/>
        </w:rPr>
        <w:t>x</w:t>
      </w:r>
      <w:r w:rsidRPr="006A6575">
        <w:rPr>
          <w:spacing w:val="1"/>
        </w:rPr>
        <w:t>perien</w:t>
      </w:r>
      <w:r w:rsidRPr="00E557BA">
        <w:rPr>
          <w:spacing w:val="1"/>
        </w:rPr>
        <w:t>c</w:t>
      </w:r>
      <w:r w:rsidRPr="006A6575">
        <w:rPr>
          <w:spacing w:val="1"/>
        </w:rPr>
        <w:t xml:space="preserve">e </w:t>
      </w:r>
      <w:r w:rsidRPr="00E557BA">
        <w:rPr>
          <w:spacing w:val="1"/>
        </w:rPr>
        <w:t>pr</w:t>
      </w:r>
      <w:r w:rsidRPr="006A6575">
        <w:rPr>
          <w:spacing w:val="1"/>
        </w:rPr>
        <w:t>ogram for young people with d</w:t>
      </w:r>
      <w:r w:rsidRPr="00E557BA">
        <w:rPr>
          <w:spacing w:val="1"/>
        </w:rPr>
        <w:t>isa</w:t>
      </w:r>
      <w:r w:rsidRPr="006A6575">
        <w:rPr>
          <w:spacing w:val="1"/>
        </w:rPr>
        <w:t xml:space="preserve">bilities and </w:t>
      </w:r>
      <w:r w:rsidRPr="00E557BA">
        <w:rPr>
          <w:spacing w:val="1"/>
        </w:rPr>
        <w:t>pr</w:t>
      </w:r>
      <w:r w:rsidRPr="006A6575">
        <w:rPr>
          <w:spacing w:val="1"/>
        </w:rPr>
        <w:t>e</w:t>
      </w:r>
      <w:r w:rsidRPr="00E557BA">
        <w:rPr>
          <w:spacing w:val="1"/>
        </w:rPr>
        <w:t>p</w:t>
      </w:r>
      <w:r w:rsidRPr="006A6575">
        <w:rPr>
          <w:spacing w:val="1"/>
        </w:rPr>
        <w:t xml:space="preserve">aring them for transition </w:t>
      </w:r>
      <w:r w:rsidRPr="00E557BA">
        <w:rPr>
          <w:spacing w:val="1"/>
        </w:rPr>
        <w:t>b</w:t>
      </w:r>
      <w:r w:rsidRPr="006A6575">
        <w:rPr>
          <w:spacing w:val="1"/>
        </w:rPr>
        <w:t>eyond se</w:t>
      </w:r>
      <w:r w:rsidRPr="00E557BA">
        <w:rPr>
          <w:spacing w:val="1"/>
        </w:rPr>
        <w:t>c</w:t>
      </w:r>
      <w:r w:rsidRPr="006A6575">
        <w:rPr>
          <w:spacing w:val="1"/>
        </w:rPr>
        <w:t>ondary e</w:t>
      </w:r>
      <w:r w:rsidRPr="00E557BA">
        <w:rPr>
          <w:spacing w:val="1"/>
        </w:rPr>
        <w:t>d</w:t>
      </w:r>
      <w:r w:rsidRPr="006A6575">
        <w:rPr>
          <w:spacing w:val="1"/>
        </w:rPr>
        <w:t>u</w:t>
      </w:r>
      <w:r w:rsidRPr="00E557BA">
        <w:rPr>
          <w:spacing w:val="1"/>
        </w:rPr>
        <w:t>c</w:t>
      </w:r>
      <w:r w:rsidRPr="006A6575">
        <w:rPr>
          <w:spacing w:val="1"/>
        </w:rPr>
        <w:t>atio</w:t>
      </w:r>
      <w:r w:rsidRPr="00E557BA">
        <w:rPr>
          <w:spacing w:val="1"/>
        </w:rPr>
        <w:t>n</w:t>
      </w:r>
      <w:r w:rsidRPr="006A6575">
        <w:rPr>
          <w:spacing w:val="1"/>
        </w:rPr>
        <w:t>.</w:t>
      </w:r>
    </w:p>
    <w:p w:rsidR="00042B50" w:rsidRPr="006A6575" w:rsidRDefault="00B82AF7" w:rsidP="00E557BA">
      <w:pPr>
        <w:pStyle w:val="ListParagraph"/>
        <w:numPr>
          <w:ilvl w:val="0"/>
          <w:numId w:val="38"/>
        </w:numPr>
        <w:rPr>
          <w:spacing w:val="1"/>
        </w:rPr>
      </w:pPr>
      <w:r w:rsidRPr="006A6575">
        <w:rPr>
          <w:spacing w:val="1"/>
        </w:rPr>
        <w:t>Building fi</w:t>
      </w:r>
      <w:r w:rsidRPr="00E557BA">
        <w:rPr>
          <w:spacing w:val="1"/>
        </w:rPr>
        <w:t>n</w:t>
      </w:r>
      <w:r w:rsidRPr="006A6575">
        <w:rPr>
          <w:spacing w:val="1"/>
        </w:rPr>
        <w:t>anci</w:t>
      </w:r>
      <w:r w:rsidRPr="00E557BA">
        <w:rPr>
          <w:spacing w:val="1"/>
        </w:rPr>
        <w:t>a</w:t>
      </w:r>
      <w:r w:rsidRPr="006A6575">
        <w:rPr>
          <w:spacing w:val="1"/>
        </w:rPr>
        <w:t xml:space="preserve">l viability and </w:t>
      </w:r>
      <w:r w:rsidRPr="00E557BA">
        <w:rPr>
          <w:spacing w:val="1"/>
        </w:rPr>
        <w:t>s</w:t>
      </w:r>
      <w:r w:rsidRPr="006A6575">
        <w:rPr>
          <w:spacing w:val="1"/>
        </w:rPr>
        <w:t>ust</w:t>
      </w:r>
      <w:r w:rsidRPr="00E557BA">
        <w:rPr>
          <w:spacing w:val="1"/>
        </w:rPr>
        <w:t>a</w:t>
      </w:r>
      <w:r w:rsidRPr="006A6575">
        <w:rPr>
          <w:spacing w:val="1"/>
        </w:rPr>
        <w:t>i</w:t>
      </w:r>
      <w:r w:rsidRPr="00E557BA">
        <w:rPr>
          <w:spacing w:val="1"/>
        </w:rPr>
        <w:t>na</w:t>
      </w:r>
      <w:r w:rsidRPr="006A6575">
        <w:rPr>
          <w:spacing w:val="1"/>
        </w:rPr>
        <w:t xml:space="preserve">bility of the </w:t>
      </w:r>
      <w:r w:rsidR="00026C30" w:rsidRPr="006A6575">
        <w:rPr>
          <w:spacing w:val="1"/>
        </w:rPr>
        <w:t>off</w:t>
      </w:r>
      <w:r w:rsidRPr="006A6575">
        <w:rPr>
          <w:spacing w:val="1"/>
        </w:rPr>
        <w:t>- sh</w:t>
      </w:r>
      <w:r w:rsidRPr="00E557BA">
        <w:rPr>
          <w:spacing w:val="1"/>
        </w:rPr>
        <w:t>o</w:t>
      </w:r>
      <w:r w:rsidRPr="006A6575">
        <w:rPr>
          <w:spacing w:val="1"/>
        </w:rPr>
        <w:t xml:space="preserve">ots </w:t>
      </w:r>
      <w:r w:rsidRPr="00E557BA">
        <w:rPr>
          <w:spacing w:val="1"/>
        </w:rPr>
        <w:t>c</w:t>
      </w:r>
      <w:r w:rsidRPr="006A6575">
        <w:rPr>
          <w:spacing w:val="1"/>
        </w:rPr>
        <w:t>ommunity enter</w:t>
      </w:r>
      <w:r w:rsidRPr="00E557BA">
        <w:rPr>
          <w:spacing w:val="1"/>
        </w:rPr>
        <w:t>p</w:t>
      </w:r>
      <w:r w:rsidRPr="006A6575">
        <w:rPr>
          <w:spacing w:val="1"/>
        </w:rPr>
        <w:t>r</w:t>
      </w:r>
      <w:r w:rsidRPr="00E557BA">
        <w:rPr>
          <w:spacing w:val="1"/>
        </w:rPr>
        <w:t>i</w:t>
      </w:r>
      <w:r w:rsidRPr="006A6575">
        <w:rPr>
          <w:spacing w:val="1"/>
        </w:rPr>
        <w:t>se.</w:t>
      </w:r>
    </w:p>
    <w:p w:rsidR="00042B50" w:rsidRPr="006A6575" w:rsidRDefault="00B82AF7" w:rsidP="00E557BA">
      <w:pPr>
        <w:pStyle w:val="ListParagraph"/>
        <w:numPr>
          <w:ilvl w:val="0"/>
          <w:numId w:val="38"/>
        </w:numPr>
        <w:rPr>
          <w:spacing w:val="1"/>
        </w:rPr>
      </w:pPr>
      <w:r w:rsidRPr="006A6575">
        <w:rPr>
          <w:spacing w:val="1"/>
        </w:rPr>
        <w:t>P</w:t>
      </w:r>
      <w:r w:rsidRPr="00E557BA">
        <w:rPr>
          <w:spacing w:val="1"/>
        </w:rPr>
        <w:t>r</w:t>
      </w:r>
      <w:r w:rsidRPr="006A6575">
        <w:rPr>
          <w:spacing w:val="1"/>
        </w:rPr>
        <w:t>oviding o</w:t>
      </w:r>
      <w:r w:rsidRPr="00E557BA">
        <w:rPr>
          <w:spacing w:val="1"/>
        </w:rPr>
        <w:t>pp</w:t>
      </w:r>
      <w:r w:rsidRPr="006A6575">
        <w:rPr>
          <w:spacing w:val="1"/>
        </w:rPr>
        <w:t>ortunities for young people with d</w:t>
      </w:r>
      <w:r w:rsidRPr="00E557BA">
        <w:rPr>
          <w:spacing w:val="1"/>
        </w:rPr>
        <w:t>isa</w:t>
      </w:r>
      <w:r w:rsidRPr="006A6575">
        <w:rPr>
          <w:spacing w:val="1"/>
        </w:rPr>
        <w:t xml:space="preserve">bilities to </w:t>
      </w:r>
      <w:r w:rsidRPr="00E557BA">
        <w:rPr>
          <w:spacing w:val="1"/>
        </w:rPr>
        <w:t>p</w:t>
      </w:r>
      <w:r w:rsidRPr="006A6575">
        <w:rPr>
          <w:spacing w:val="1"/>
        </w:rPr>
        <w:t>artici</w:t>
      </w:r>
      <w:r w:rsidRPr="00E557BA">
        <w:rPr>
          <w:spacing w:val="1"/>
        </w:rPr>
        <w:t>p</w:t>
      </w:r>
      <w:r w:rsidRPr="006A6575">
        <w:rPr>
          <w:spacing w:val="1"/>
        </w:rPr>
        <w:t xml:space="preserve">ate within the </w:t>
      </w:r>
      <w:r w:rsidRPr="00E557BA">
        <w:rPr>
          <w:spacing w:val="1"/>
        </w:rPr>
        <w:t>c</w:t>
      </w:r>
      <w:r w:rsidRPr="006A6575">
        <w:rPr>
          <w:spacing w:val="1"/>
        </w:rPr>
        <w:t xml:space="preserve">ommunity outside of </w:t>
      </w:r>
      <w:r w:rsidRPr="00E557BA">
        <w:rPr>
          <w:spacing w:val="1"/>
        </w:rPr>
        <w:t>s</w:t>
      </w:r>
      <w:r w:rsidRPr="006A6575">
        <w:rPr>
          <w:spacing w:val="1"/>
        </w:rPr>
        <w:t>ch</w:t>
      </w:r>
      <w:r w:rsidRPr="00E557BA">
        <w:rPr>
          <w:spacing w:val="1"/>
        </w:rPr>
        <w:t>o</w:t>
      </w:r>
      <w:r w:rsidRPr="006A6575">
        <w:rPr>
          <w:spacing w:val="1"/>
        </w:rPr>
        <w:t>ol and the Off</w:t>
      </w:r>
      <w:r w:rsidRPr="00E557BA">
        <w:rPr>
          <w:spacing w:val="1"/>
        </w:rPr>
        <w:t>-</w:t>
      </w:r>
      <w:r w:rsidRPr="006A6575">
        <w:rPr>
          <w:spacing w:val="1"/>
        </w:rPr>
        <w:t>sh</w:t>
      </w:r>
      <w:r w:rsidRPr="00E557BA">
        <w:rPr>
          <w:spacing w:val="1"/>
        </w:rPr>
        <w:t>o</w:t>
      </w:r>
      <w:r w:rsidRPr="006A6575">
        <w:rPr>
          <w:spacing w:val="1"/>
        </w:rPr>
        <w:t>ots nursery.</w:t>
      </w:r>
    </w:p>
    <w:p w:rsidR="00042B50" w:rsidRPr="006A6575" w:rsidRDefault="00B82AF7" w:rsidP="00E557BA">
      <w:pPr>
        <w:pStyle w:val="ListParagraph"/>
        <w:numPr>
          <w:ilvl w:val="0"/>
          <w:numId w:val="38"/>
        </w:numPr>
        <w:rPr>
          <w:spacing w:val="1"/>
        </w:rPr>
      </w:pPr>
      <w:r w:rsidRPr="00E557BA">
        <w:rPr>
          <w:spacing w:val="1"/>
        </w:rPr>
        <w:t>E</w:t>
      </w:r>
      <w:r w:rsidRPr="006A6575">
        <w:rPr>
          <w:spacing w:val="1"/>
        </w:rPr>
        <w:t>st</w:t>
      </w:r>
      <w:r w:rsidRPr="00E557BA">
        <w:rPr>
          <w:spacing w:val="1"/>
        </w:rPr>
        <w:t>a</w:t>
      </w:r>
      <w:r w:rsidRPr="006A6575">
        <w:rPr>
          <w:spacing w:val="1"/>
        </w:rPr>
        <w:t>bl</w:t>
      </w:r>
      <w:r w:rsidRPr="00E557BA">
        <w:rPr>
          <w:spacing w:val="1"/>
        </w:rPr>
        <w:t>i</w:t>
      </w:r>
      <w:r w:rsidRPr="006A6575">
        <w:rPr>
          <w:spacing w:val="1"/>
        </w:rPr>
        <w:t>shing o</w:t>
      </w:r>
      <w:r w:rsidRPr="00E557BA">
        <w:rPr>
          <w:spacing w:val="1"/>
        </w:rPr>
        <w:t>pp</w:t>
      </w:r>
      <w:r w:rsidRPr="006A6575">
        <w:rPr>
          <w:spacing w:val="1"/>
        </w:rPr>
        <w:t xml:space="preserve">ortunities for </w:t>
      </w:r>
      <w:r w:rsidRPr="00E557BA">
        <w:rPr>
          <w:spacing w:val="1"/>
        </w:rPr>
        <w:t>pr</w:t>
      </w:r>
      <w:r w:rsidRPr="006A6575">
        <w:rPr>
          <w:spacing w:val="1"/>
        </w:rPr>
        <w:t>oviding employment and tr</w:t>
      </w:r>
      <w:r w:rsidRPr="00E557BA">
        <w:rPr>
          <w:spacing w:val="1"/>
        </w:rPr>
        <w:t>a</w:t>
      </w:r>
      <w:r w:rsidRPr="006A6575">
        <w:rPr>
          <w:spacing w:val="1"/>
        </w:rPr>
        <w:t>ining for young people with d</w:t>
      </w:r>
      <w:r w:rsidRPr="00E557BA">
        <w:rPr>
          <w:spacing w:val="1"/>
        </w:rPr>
        <w:t>is</w:t>
      </w:r>
      <w:r w:rsidRPr="006A6575">
        <w:rPr>
          <w:spacing w:val="1"/>
        </w:rPr>
        <w:t>abilities.</w:t>
      </w:r>
    </w:p>
    <w:p w:rsidR="00042B50" w:rsidRPr="006A6575" w:rsidRDefault="00B82AF7" w:rsidP="00E557BA">
      <w:pPr>
        <w:pStyle w:val="ListParagraph"/>
        <w:numPr>
          <w:ilvl w:val="0"/>
          <w:numId w:val="38"/>
        </w:numPr>
        <w:rPr>
          <w:spacing w:val="1"/>
        </w:rPr>
      </w:pPr>
      <w:r w:rsidRPr="006A6575">
        <w:rPr>
          <w:spacing w:val="1"/>
        </w:rPr>
        <w:t>En</w:t>
      </w:r>
      <w:r w:rsidRPr="00E557BA">
        <w:rPr>
          <w:spacing w:val="1"/>
        </w:rPr>
        <w:t>s</w:t>
      </w:r>
      <w:r w:rsidRPr="006A6575">
        <w:rPr>
          <w:spacing w:val="1"/>
        </w:rPr>
        <w:t>uring t</w:t>
      </w:r>
      <w:r w:rsidRPr="00E557BA">
        <w:rPr>
          <w:spacing w:val="1"/>
        </w:rPr>
        <w:t>h</w:t>
      </w:r>
      <w:r w:rsidRPr="006A6575">
        <w:rPr>
          <w:spacing w:val="1"/>
        </w:rPr>
        <w:t xml:space="preserve">at </w:t>
      </w:r>
      <w:r w:rsidRPr="00E557BA">
        <w:rPr>
          <w:spacing w:val="1"/>
        </w:rPr>
        <w:t>a</w:t>
      </w:r>
      <w:r w:rsidRPr="006A6575">
        <w:rPr>
          <w:spacing w:val="1"/>
        </w:rPr>
        <w:t xml:space="preserve">ll </w:t>
      </w:r>
      <w:r w:rsidRPr="00E557BA">
        <w:rPr>
          <w:spacing w:val="1"/>
        </w:rPr>
        <w:t>p</w:t>
      </w:r>
      <w:r w:rsidRPr="006A6575">
        <w:rPr>
          <w:spacing w:val="1"/>
        </w:rPr>
        <w:t>artners a</w:t>
      </w:r>
      <w:r w:rsidRPr="00E557BA">
        <w:rPr>
          <w:spacing w:val="1"/>
        </w:rPr>
        <w:t>r</w:t>
      </w:r>
      <w:r w:rsidRPr="006A6575">
        <w:rPr>
          <w:spacing w:val="1"/>
        </w:rPr>
        <w:t xml:space="preserve">e </w:t>
      </w:r>
      <w:r w:rsidRPr="00E557BA">
        <w:rPr>
          <w:spacing w:val="1"/>
        </w:rPr>
        <w:t>a</w:t>
      </w:r>
      <w:r w:rsidRPr="006A6575">
        <w:rPr>
          <w:spacing w:val="1"/>
        </w:rPr>
        <w:t>ble to mutu</w:t>
      </w:r>
      <w:r w:rsidRPr="00E557BA">
        <w:rPr>
          <w:spacing w:val="1"/>
        </w:rPr>
        <w:t>a</w:t>
      </w:r>
      <w:r w:rsidRPr="006A6575">
        <w:rPr>
          <w:spacing w:val="1"/>
        </w:rPr>
        <w:t xml:space="preserve">lly </w:t>
      </w:r>
      <w:r w:rsidRPr="00E557BA">
        <w:rPr>
          <w:spacing w:val="1"/>
        </w:rPr>
        <w:t>c</w:t>
      </w:r>
      <w:r w:rsidRPr="006A6575">
        <w:rPr>
          <w:spacing w:val="1"/>
        </w:rPr>
        <w:t xml:space="preserve">ontribute to and </w:t>
      </w:r>
      <w:r w:rsidRPr="00E557BA">
        <w:rPr>
          <w:spacing w:val="1"/>
        </w:rPr>
        <w:t>b</w:t>
      </w:r>
      <w:r w:rsidRPr="006A6575">
        <w:rPr>
          <w:spacing w:val="1"/>
        </w:rPr>
        <w:t>enefit f</w:t>
      </w:r>
      <w:r w:rsidRPr="00E557BA">
        <w:rPr>
          <w:spacing w:val="1"/>
        </w:rPr>
        <w:t>r</w:t>
      </w:r>
      <w:r w:rsidRPr="006A6575">
        <w:rPr>
          <w:spacing w:val="1"/>
        </w:rPr>
        <w:t>om the Off</w:t>
      </w:r>
      <w:r w:rsidRPr="00E557BA">
        <w:rPr>
          <w:spacing w:val="1"/>
        </w:rPr>
        <w:t>-</w:t>
      </w:r>
      <w:r w:rsidRPr="006A6575">
        <w:rPr>
          <w:spacing w:val="1"/>
        </w:rPr>
        <w:t>sh</w:t>
      </w:r>
      <w:r w:rsidRPr="00E557BA">
        <w:rPr>
          <w:spacing w:val="1"/>
        </w:rPr>
        <w:t>o</w:t>
      </w:r>
      <w:r w:rsidRPr="006A6575">
        <w:rPr>
          <w:spacing w:val="1"/>
        </w:rPr>
        <w:t>ots.</w:t>
      </w:r>
    </w:p>
    <w:p w:rsidR="00EB5B2F" w:rsidRDefault="00EB5B2F" w:rsidP="00E557BA">
      <w:pPr>
        <w:pStyle w:val="NoSpacing"/>
      </w:pPr>
      <w:r>
        <w:t>KPI Measure</w:t>
      </w:r>
    </w:p>
    <w:p w:rsidR="00EB5B2F" w:rsidRPr="006A6575" w:rsidRDefault="00EB5B2F" w:rsidP="00F063F9">
      <w:pPr>
        <w:pStyle w:val="ListParagraph"/>
        <w:numPr>
          <w:ilvl w:val="0"/>
          <w:numId w:val="40"/>
        </w:numPr>
        <w:rPr>
          <w:spacing w:val="1"/>
        </w:rPr>
      </w:pPr>
      <w:r w:rsidRPr="006A6575">
        <w:rPr>
          <w:spacing w:val="1"/>
        </w:rPr>
        <w:t>Limited P</w:t>
      </w:r>
      <w:r w:rsidRPr="00E557BA">
        <w:rPr>
          <w:spacing w:val="1"/>
        </w:rPr>
        <w:t>r</w:t>
      </w:r>
      <w:r w:rsidRPr="006A6575">
        <w:rPr>
          <w:spacing w:val="1"/>
        </w:rPr>
        <w:t>og</w:t>
      </w:r>
      <w:r w:rsidRPr="00E557BA">
        <w:rPr>
          <w:spacing w:val="1"/>
        </w:rPr>
        <w:t>r</w:t>
      </w:r>
      <w:r w:rsidRPr="006A6575">
        <w:rPr>
          <w:spacing w:val="1"/>
        </w:rPr>
        <w:t>e</w:t>
      </w:r>
      <w:r w:rsidRPr="00E557BA">
        <w:rPr>
          <w:spacing w:val="1"/>
        </w:rPr>
        <w:t>s</w:t>
      </w:r>
      <w:r w:rsidRPr="006A6575">
        <w:rPr>
          <w:spacing w:val="1"/>
        </w:rPr>
        <w:t>s</w:t>
      </w:r>
    </w:p>
    <w:p w:rsidR="00EB5B2F" w:rsidRPr="006A6575" w:rsidRDefault="00EB5B2F" w:rsidP="00F063F9">
      <w:pPr>
        <w:pStyle w:val="ListParagraph"/>
        <w:numPr>
          <w:ilvl w:val="0"/>
          <w:numId w:val="39"/>
        </w:numPr>
        <w:rPr>
          <w:spacing w:val="1"/>
        </w:rPr>
      </w:pPr>
      <w:r w:rsidRPr="006A6575">
        <w:rPr>
          <w:spacing w:val="1"/>
        </w:rPr>
        <w:t>Some P</w:t>
      </w:r>
      <w:r w:rsidRPr="00E557BA">
        <w:rPr>
          <w:spacing w:val="1"/>
        </w:rPr>
        <w:t>r</w:t>
      </w:r>
      <w:r w:rsidRPr="006A6575">
        <w:rPr>
          <w:spacing w:val="1"/>
        </w:rPr>
        <w:t>og</w:t>
      </w:r>
      <w:r w:rsidRPr="00E557BA">
        <w:rPr>
          <w:spacing w:val="1"/>
        </w:rPr>
        <w:t>r</w:t>
      </w:r>
      <w:r w:rsidRPr="006A6575">
        <w:rPr>
          <w:spacing w:val="1"/>
        </w:rPr>
        <w:t>e</w:t>
      </w:r>
      <w:r w:rsidRPr="00E557BA">
        <w:rPr>
          <w:spacing w:val="1"/>
        </w:rPr>
        <w:t>s</w:t>
      </w:r>
      <w:r w:rsidRPr="006A6575">
        <w:rPr>
          <w:spacing w:val="1"/>
        </w:rPr>
        <w:t>s</w:t>
      </w:r>
    </w:p>
    <w:p w:rsidR="00EB5B2F" w:rsidRPr="006A6575" w:rsidRDefault="00EB5B2F" w:rsidP="00F063F9">
      <w:pPr>
        <w:pStyle w:val="ListParagraph"/>
        <w:numPr>
          <w:ilvl w:val="0"/>
          <w:numId w:val="39"/>
        </w:numPr>
        <w:rPr>
          <w:spacing w:val="1"/>
        </w:rPr>
      </w:pPr>
      <w:r w:rsidRPr="006A6575">
        <w:rPr>
          <w:spacing w:val="1"/>
        </w:rPr>
        <w:t>Sat</w:t>
      </w:r>
      <w:r w:rsidRPr="00E557BA">
        <w:rPr>
          <w:spacing w:val="1"/>
        </w:rPr>
        <w:t>i</w:t>
      </w:r>
      <w:r w:rsidRPr="006A6575">
        <w:rPr>
          <w:spacing w:val="1"/>
        </w:rPr>
        <w:t>sfa</w:t>
      </w:r>
      <w:r w:rsidRPr="00E557BA">
        <w:rPr>
          <w:spacing w:val="1"/>
        </w:rPr>
        <w:t>c</w:t>
      </w:r>
      <w:r w:rsidRPr="006A6575">
        <w:rPr>
          <w:spacing w:val="1"/>
        </w:rPr>
        <w:t>tory Prog</w:t>
      </w:r>
      <w:r w:rsidRPr="00E557BA">
        <w:rPr>
          <w:spacing w:val="1"/>
        </w:rPr>
        <w:t>r</w:t>
      </w:r>
      <w:r w:rsidRPr="006A6575">
        <w:rPr>
          <w:spacing w:val="1"/>
        </w:rPr>
        <w:t>e</w:t>
      </w:r>
      <w:r w:rsidRPr="00E557BA">
        <w:rPr>
          <w:spacing w:val="1"/>
        </w:rPr>
        <w:t>ss</w:t>
      </w:r>
    </w:p>
    <w:p w:rsidR="00EB5B2F" w:rsidRPr="006A6575" w:rsidRDefault="00EB5B2F" w:rsidP="00F063F9">
      <w:pPr>
        <w:pStyle w:val="ListParagraph"/>
        <w:numPr>
          <w:ilvl w:val="0"/>
          <w:numId w:val="39"/>
        </w:numPr>
        <w:rPr>
          <w:spacing w:val="1"/>
        </w:rPr>
      </w:pPr>
      <w:r w:rsidRPr="006A6575">
        <w:rPr>
          <w:spacing w:val="1"/>
        </w:rPr>
        <w:t>Sign</w:t>
      </w:r>
      <w:r w:rsidRPr="00E557BA">
        <w:rPr>
          <w:spacing w:val="1"/>
        </w:rPr>
        <w:t>i</w:t>
      </w:r>
      <w:r w:rsidRPr="006A6575">
        <w:rPr>
          <w:spacing w:val="1"/>
        </w:rPr>
        <w:t>fi</w:t>
      </w:r>
      <w:r w:rsidRPr="00E557BA">
        <w:rPr>
          <w:spacing w:val="1"/>
        </w:rPr>
        <w:t>c</w:t>
      </w:r>
      <w:r w:rsidRPr="006A6575">
        <w:rPr>
          <w:spacing w:val="1"/>
        </w:rPr>
        <w:t>ant P</w:t>
      </w:r>
      <w:r w:rsidRPr="00E557BA">
        <w:rPr>
          <w:spacing w:val="1"/>
        </w:rPr>
        <w:t>r</w:t>
      </w:r>
      <w:r w:rsidRPr="006A6575">
        <w:rPr>
          <w:spacing w:val="1"/>
        </w:rPr>
        <w:t>og</w:t>
      </w:r>
      <w:r w:rsidRPr="00E557BA">
        <w:rPr>
          <w:spacing w:val="1"/>
        </w:rPr>
        <w:t>r</w:t>
      </w:r>
      <w:r w:rsidRPr="006A6575">
        <w:rPr>
          <w:spacing w:val="1"/>
        </w:rPr>
        <w:t>e</w:t>
      </w:r>
      <w:r w:rsidRPr="00E557BA">
        <w:rPr>
          <w:spacing w:val="1"/>
        </w:rPr>
        <w:t>s</w:t>
      </w:r>
      <w:r w:rsidRPr="006A6575">
        <w:rPr>
          <w:spacing w:val="1"/>
        </w:rPr>
        <w:t>s</w:t>
      </w:r>
    </w:p>
    <w:p w:rsidR="00EB5B2F" w:rsidRPr="006A6575" w:rsidRDefault="00EB5B2F" w:rsidP="00F063F9">
      <w:pPr>
        <w:pStyle w:val="ListParagraph"/>
        <w:numPr>
          <w:ilvl w:val="0"/>
          <w:numId w:val="39"/>
        </w:numPr>
        <w:rPr>
          <w:spacing w:val="1"/>
        </w:rPr>
      </w:pPr>
      <w:r w:rsidRPr="006A6575">
        <w:rPr>
          <w:spacing w:val="1"/>
        </w:rPr>
        <w:t>Achieved</w:t>
      </w:r>
    </w:p>
    <w:p w:rsidR="00EB5B2F" w:rsidRDefault="00EB5B2F" w:rsidP="00E557BA">
      <w:pPr>
        <w:pStyle w:val="NoSpacing"/>
      </w:pPr>
      <w:r>
        <w:t>KPI No.</w:t>
      </w:r>
      <w:r w:rsidR="005350FC">
        <w:t xml:space="preserve"> </w:t>
      </w:r>
      <w:r>
        <w:t>2</w:t>
      </w:r>
    </w:p>
    <w:p w:rsidR="00EB5B2F" w:rsidRDefault="00EB5B2F" w:rsidP="00E557BA">
      <w:pPr>
        <w:pStyle w:val="NoSpacing"/>
      </w:pPr>
      <w:r>
        <w:t>KPI</w:t>
      </w:r>
    </w:p>
    <w:p w:rsidR="00042B50" w:rsidRPr="006A6575" w:rsidRDefault="00B82AF7" w:rsidP="00E557BA">
      <w:pPr>
        <w:rPr>
          <w:spacing w:val="1"/>
        </w:rPr>
      </w:pPr>
      <w:r w:rsidRPr="006A6575">
        <w:rPr>
          <w:spacing w:val="1"/>
        </w:rPr>
        <w:t>Off</w:t>
      </w:r>
      <w:r>
        <w:rPr>
          <w:spacing w:val="1"/>
        </w:rPr>
        <w:t>-</w:t>
      </w:r>
      <w:r w:rsidRPr="006A6575">
        <w:rPr>
          <w:spacing w:val="1"/>
        </w:rPr>
        <w:t>sh</w:t>
      </w:r>
      <w:r>
        <w:rPr>
          <w:spacing w:val="1"/>
        </w:rPr>
        <w:t>o</w:t>
      </w:r>
      <w:r w:rsidRPr="006A6575">
        <w:rPr>
          <w:spacing w:val="1"/>
        </w:rPr>
        <w:t xml:space="preserve">ots </w:t>
      </w:r>
      <w:r>
        <w:rPr>
          <w:spacing w:val="1"/>
        </w:rPr>
        <w:t>h</w:t>
      </w:r>
      <w:r w:rsidRPr="006A6575">
        <w:rPr>
          <w:spacing w:val="1"/>
        </w:rPr>
        <w:t xml:space="preserve">as </w:t>
      </w:r>
      <w:r>
        <w:rPr>
          <w:spacing w:val="1"/>
        </w:rPr>
        <w:t>b</w:t>
      </w:r>
      <w:r w:rsidRPr="006A6575">
        <w:rPr>
          <w:spacing w:val="1"/>
        </w:rPr>
        <w:t xml:space="preserve">een </w:t>
      </w:r>
      <w:r>
        <w:rPr>
          <w:spacing w:val="1"/>
        </w:rPr>
        <w:t>a</w:t>
      </w:r>
      <w:r w:rsidRPr="006A6575">
        <w:rPr>
          <w:spacing w:val="1"/>
        </w:rPr>
        <w:t>ble to inc</w:t>
      </w:r>
      <w:r>
        <w:rPr>
          <w:spacing w:val="1"/>
        </w:rPr>
        <w:t>re</w:t>
      </w:r>
      <w:r w:rsidRPr="006A6575">
        <w:rPr>
          <w:spacing w:val="1"/>
        </w:rPr>
        <w:t>ase the num</w:t>
      </w:r>
      <w:r>
        <w:rPr>
          <w:spacing w:val="1"/>
        </w:rPr>
        <w:t>b</w:t>
      </w:r>
      <w:r w:rsidRPr="006A6575">
        <w:rPr>
          <w:spacing w:val="1"/>
        </w:rPr>
        <w:t xml:space="preserve">er of </w:t>
      </w:r>
      <w:r>
        <w:rPr>
          <w:spacing w:val="1"/>
        </w:rPr>
        <w:t>p</w:t>
      </w:r>
      <w:r w:rsidRPr="006A6575">
        <w:rPr>
          <w:spacing w:val="1"/>
        </w:rPr>
        <w:t>artici</w:t>
      </w:r>
      <w:r>
        <w:rPr>
          <w:spacing w:val="1"/>
        </w:rPr>
        <w:t>p</w:t>
      </w:r>
      <w:r w:rsidRPr="006A6575">
        <w:rPr>
          <w:spacing w:val="1"/>
        </w:rPr>
        <w:t>ants t</w:t>
      </w:r>
      <w:r>
        <w:rPr>
          <w:spacing w:val="1"/>
        </w:rPr>
        <w:t>h</w:t>
      </w:r>
      <w:r w:rsidRPr="006A6575">
        <w:rPr>
          <w:spacing w:val="1"/>
        </w:rPr>
        <w:t xml:space="preserve">at it </w:t>
      </w:r>
      <w:r>
        <w:rPr>
          <w:spacing w:val="1"/>
        </w:rPr>
        <w:t>c</w:t>
      </w:r>
      <w:r w:rsidRPr="006A6575">
        <w:rPr>
          <w:spacing w:val="1"/>
        </w:rPr>
        <w:t xml:space="preserve">an </w:t>
      </w:r>
      <w:r>
        <w:rPr>
          <w:spacing w:val="1"/>
        </w:rPr>
        <w:t>pr</w:t>
      </w:r>
      <w:r w:rsidRPr="006A6575">
        <w:rPr>
          <w:spacing w:val="1"/>
        </w:rPr>
        <w:t xml:space="preserve">ovide </w:t>
      </w:r>
      <w:r>
        <w:rPr>
          <w:spacing w:val="1"/>
        </w:rPr>
        <w:t>supp</w:t>
      </w:r>
      <w:r w:rsidRPr="006A6575">
        <w:rPr>
          <w:spacing w:val="1"/>
        </w:rPr>
        <w:t>ort to for:</w:t>
      </w:r>
    </w:p>
    <w:p w:rsidR="00042B50" w:rsidRPr="006A6575" w:rsidRDefault="00B82AF7" w:rsidP="00F063F9">
      <w:pPr>
        <w:pStyle w:val="ListParagraph"/>
        <w:numPr>
          <w:ilvl w:val="0"/>
          <w:numId w:val="41"/>
        </w:numPr>
        <w:rPr>
          <w:spacing w:val="1"/>
        </w:rPr>
      </w:pPr>
      <w:r w:rsidRPr="006A6575">
        <w:rPr>
          <w:spacing w:val="1"/>
        </w:rPr>
        <w:t>P</w:t>
      </w:r>
      <w:r w:rsidRPr="00E557BA">
        <w:rPr>
          <w:spacing w:val="1"/>
        </w:rPr>
        <w:t>r</w:t>
      </w:r>
      <w:r w:rsidRPr="006A6575">
        <w:rPr>
          <w:spacing w:val="1"/>
        </w:rPr>
        <w:t>e</w:t>
      </w:r>
      <w:r w:rsidRPr="00E557BA">
        <w:rPr>
          <w:spacing w:val="1"/>
        </w:rPr>
        <w:t>p</w:t>
      </w:r>
      <w:r w:rsidRPr="006A6575">
        <w:rPr>
          <w:spacing w:val="1"/>
        </w:rPr>
        <w:t>aring for Transitions</w:t>
      </w:r>
    </w:p>
    <w:p w:rsidR="00042B50" w:rsidRPr="006A6575" w:rsidRDefault="00B82AF7" w:rsidP="00F063F9">
      <w:pPr>
        <w:pStyle w:val="ListParagraph"/>
        <w:numPr>
          <w:ilvl w:val="0"/>
          <w:numId w:val="41"/>
        </w:numPr>
        <w:rPr>
          <w:spacing w:val="1"/>
        </w:rPr>
      </w:pPr>
      <w:r w:rsidRPr="006A6575">
        <w:rPr>
          <w:spacing w:val="1"/>
        </w:rPr>
        <w:t>Partici</w:t>
      </w:r>
      <w:r w:rsidRPr="00E557BA">
        <w:rPr>
          <w:spacing w:val="1"/>
        </w:rPr>
        <w:t>p</w:t>
      </w:r>
      <w:r w:rsidRPr="006A6575">
        <w:rPr>
          <w:spacing w:val="1"/>
        </w:rPr>
        <w:t xml:space="preserve">ating in </w:t>
      </w:r>
      <w:r w:rsidRPr="00E557BA">
        <w:rPr>
          <w:spacing w:val="1"/>
        </w:rPr>
        <w:t>C</w:t>
      </w:r>
      <w:r w:rsidRPr="006A6575">
        <w:rPr>
          <w:spacing w:val="1"/>
        </w:rPr>
        <w:t>ommunity Intera</w:t>
      </w:r>
      <w:r w:rsidRPr="00E557BA">
        <w:rPr>
          <w:spacing w:val="1"/>
        </w:rPr>
        <w:t>c</w:t>
      </w:r>
      <w:r w:rsidRPr="006A6575">
        <w:rPr>
          <w:spacing w:val="1"/>
        </w:rPr>
        <w:t>tion</w:t>
      </w:r>
    </w:p>
    <w:p w:rsidR="00042B50" w:rsidRPr="006A6575" w:rsidRDefault="00B82AF7" w:rsidP="00F063F9">
      <w:pPr>
        <w:pStyle w:val="ListParagraph"/>
        <w:numPr>
          <w:ilvl w:val="0"/>
          <w:numId w:val="41"/>
        </w:numPr>
        <w:rPr>
          <w:spacing w:val="1"/>
        </w:rPr>
      </w:pPr>
      <w:r w:rsidRPr="006A6575">
        <w:rPr>
          <w:spacing w:val="1"/>
        </w:rPr>
        <w:t>Partici</w:t>
      </w:r>
      <w:r w:rsidRPr="00E557BA">
        <w:rPr>
          <w:spacing w:val="1"/>
        </w:rPr>
        <w:t>p</w:t>
      </w:r>
      <w:r w:rsidRPr="006A6575">
        <w:rPr>
          <w:spacing w:val="1"/>
        </w:rPr>
        <w:t>ating in Tr</w:t>
      </w:r>
      <w:r w:rsidRPr="00E557BA">
        <w:rPr>
          <w:spacing w:val="1"/>
        </w:rPr>
        <w:t>a</w:t>
      </w:r>
      <w:r w:rsidRPr="006A6575">
        <w:rPr>
          <w:spacing w:val="1"/>
        </w:rPr>
        <w:t>ining</w:t>
      </w:r>
    </w:p>
    <w:p w:rsidR="00EB5B2F" w:rsidRPr="006A6575" w:rsidRDefault="00B82AF7" w:rsidP="00F063F9">
      <w:pPr>
        <w:pStyle w:val="ListParagraph"/>
        <w:numPr>
          <w:ilvl w:val="0"/>
          <w:numId w:val="41"/>
        </w:numPr>
        <w:rPr>
          <w:spacing w:val="1"/>
        </w:rPr>
      </w:pPr>
      <w:r w:rsidRPr="006A6575">
        <w:rPr>
          <w:spacing w:val="1"/>
        </w:rPr>
        <w:t>Partici</w:t>
      </w:r>
      <w:r w:rsidRPr="00E557BA">
        <w:rPr>
          <w:spacing w:val="1"/>
        </w:rPr>
        <w:t>p</w:t>
      </w:r>
      <w:r w:rsidRPr="006A6575">
        <w:rPr>
          <w:spacing w:val="1"/>
        </w:rPr>
        <w:t>ating in Employment</w:t>
      </w:r>
    </w:p>
    <w:p w:rsidR="00EB5B2F" w:rsidRDefault="00EB5B2F" w:rsidP="00E557BA">
      <w:pPr>
        <w:pStyle w:val="NoSpacing"/>
      </w:pPr>
      <w:r>
        <w:lastRenderedPageBreak/>
        <w:t>KPI Measure</w:t>
      </w:r>
    </w:p>
    <w:p w:rsidR="00ED23C3" w:rsidRPr="006A6575" w:rsidRDefault="00ED23C3" w:rsidP="00E557BA">
      <w:pPr>
        <w:rPr>
          <w:spacing w:val="1"/>
        </w:rPr>
      </w:pPr>
      <w:r w:rsidRPr="006A6575">
        <w:rPr>
          <w:spacing w:val="1"/>
        </w:rPr>
        <w:t>An inc</w:t>
      </w:r>
      <w:r>
        <w:rPr>
          <w:spacing w:val="1"/>
        </w:rPr>
        <w:t>re</w:t>
      </w:r>
      <w:r w:rsidRPr="006A6575">
        <w:rPr>
          <w:spacing w:val="1"/>
        </w:rPr>
        <w:t xml:space="preserve">ase of </w:t>
      </w:r>
      <w:r>
        <w:rPr>
          <w:spacing w:val="1"/>
        </w:rPr>
        <w:t>h</w:t>
      </w:r>
      <w:r w:rsidRPr="006A6575">
        <w:rPr>
          <w:spacing w:val="1"/>
        </w:rPr>
        <w:t xml:space="preserve">as </w:t>
      </w:r>
      <w:r>
        <w:rPr>
          <w:spacing w:val="1"/>
        </w:rPr>
        <w:t>b</w:t>
      </w:r>
      <w:r w:rsidRPr="006A6575">
        <w:rPr>
          <w:spacing w:val="1"/>
        </w:rPr>
        <w:t>een achieved:</w:t>
      </w:r>
    </w:p>
    <w:p w:rsidR="00ED23C3" w:rsidRPr="006A6575" w:rsidRDefault="00ED23C3" w:rsidP="00F063F9">
      <w:pPr>
        <w:pStyle w:val="ListParagraph"/>
        <w:numPr>
          <w:ilvl w:val="0"/>
          <w:numId w:val="42"/>
        </w:numPr>
        <w:rPr>
          <w:spacing w:val="1"/>
        </w:rPr>
      </w:pPr>
      <w:r w:rsidRPr="006A6575">
        <w:rPr>
          <w:spacing w:val="1"/>
        </w:rPr>
        <w:t xml:space="preserve">0 -5 </w:t>
      </w:r>
      <w:r w:rsidRPr="00E557BA">
        <w:rPr>
          <w:spacing w:val="1"/>
        </w:rPr>
        <w:t>p</w:t>
      </w:r>
      <w:r w:rsidRPr="006A6575">
        <w:rPr>
          <w:spacing w:val="1"/>
        </w:rPr>
        <w:t>artici</w:t>
      </w:r>
      <w:r w:rsidRPr="00E557BA">
        <w:rPr>
          <w:spacing w:val="1"/>
        </w:rPr>
        <w:t>p</w:t>
      </w:r>
      <w:r w:rsidRPr="006A6575">
        <w:rPr>
          <w:spacing w:val="1"/>
        </w:rPr>
        <w:t>ants</w:t>
      </w:r>
    </w:p>
    <w:p w:rsidR="00ED23C3" w:rsidRPr="006A6575" w:rsidRDefault="00ED23C3" w:rsidP="00F063F9">
      <w:pPr>
        <w:pStyle w:val="ListParagraph"/>
        <w:numPr>
          <w:ilvl w:val="0"/>
          <w:numId w:val="42"/>
        </w:numPr>
        <w:rPr>
          <w:spacing w:val="1"/>
        </w:rPr>
      </w:pPr>
      <w:r w:rsidRPr="006A6575">
        <w:rPr>
          <w:spacing w:val="1"/>
        </w:rPr>
        <w:t xml:space="preserve">5-10 </w:t>
      </w:r>
      <w:r w:rsidRPr="00E557BA">
        <w:rPr>
          <w:spacing w:val="1"/>
        </w:rPr>
        <w:t>p</w:t>
      </w:r>
      <w:r w:rsidRPr="006A6575">
        <w:rPr>
          <w:spacing w:val="1"/>
        </w:rPr>
        <w:t>artici</w:t>
      </w:r>
      <w:r w:rsidRPr="00E557BA">
        <w:rPr>
          <w:spacing w:val="1"/>
        </w:rPr>
        <w:t>p</w:t>
      </w:r>
      <w:r w:rsidRPr="006A6575">
        <w:rPr>
          <w:spacing w:val="1"/>
        </w:rPr>
        <w:t>ants</w:t>
      </w:r>
    </w:p>
    <w:p w:rsidR="00ED23C3" w:rsidRPr="006A6575" w:rsidRDefault="00ED23C3" w:rsidP="00F063F9">
      <w:pPr>
        <w:pStyle w:val="ListParagraph"/>
        <w:numPr>
          <w:ilvl w:val="0"/>
          <w:numId w:val="42"/>
        </w:numPr>
        <w:rPr>
          <w:spacing w:val="1"/>
        </w:rPr>
      </w:pPr>
      <w:r w:rsidRPr="006A6575">
        <w:rPr>
          <w:spacing w:val="1"/>
        </w:rPr>
        <w:t xml:space="preserve">10-15 </w:t>
      </w:r>
      <w:r w:rsidRPr="00E557BA">
        <w:rPr>
          <w:spacing w:val="1"/>
        </w:rPr>
        <w:t>p</w:t>
      </w:r>
      <w:r w:rsidRPr="006A6575">
        <w:rPr>
          <w:spacing w:val="1"/>
        </w:rPr>
        <w:t>artici</w:t>
      </w:r>
      <w:r w:rsidRPr="00E557BA">
        <w:rPr>
          <w:spacing w:val="1"/>
        </w:rPr>
        <w:t>p</w:t>
      </w:r>
      <w:r w:rsidRPr="006A6575">
        <w:rPr>
          <w:spacing w:val="1"/>
        </w:rPr>
        <w:t>ants</w:t>
      </w:r>
    </w:p>
    <w:p w:rsidR="00ED23C3" w:rsidRPr="006A6575" w:rsidRDefault="00ED23C3" w:rsidP="00F063F9">
      <w:pPr>
        <w:pStyle w:val="ListParagraph"/>
        <w:numPr>
          <w:ilvl w:val="0"/>
          <w:numId w:val="42"/>
        </w:numPr>
        <w:rPr>
          <w:spacing w:val="1"/>
        </w:rPr>
      </w:pPr>
      <w:r w:rsidRPr="006A6575">
        <w:rPr>
          <w:spacing w:val="1"/>
        </w:rPr>
        <w:t xml:space="preserve">15 – 20 </w:t>
      </w:r>
      <w:r w:rsidRPr="00E557BA">
        <w:rPr>
          <w:spacing w:val="1"/>
        </w:rPr>
        <w:t>p</w:t>
      </w:r>
      <w:r w:rsidRPr="006A6575">
        <w:rPr>
          <w:spacing w:val="1"/>
        </w:rPr>
        <w:t>artici</w:t>
      </w:r>
      <w:r w:rsidRPr="00E557BA">
        <w:rPr>
          <w:spacing w:val="1"/>
        </w:rPr>
        <w:t>p</w:t>
      </w:r>
      <w:r w:rsidRPr="006A6575">
        <w:rPr>
          <w:spacing w:val="1"/>
        </w:rPr>
        <w:t>ants</w:t>
      </w:r>
    </w:p>
    <w:p w:rsidR="00EB5B2F" w:rsidRPr="006A6575" w:rsidRDefault="00ED23C3" w:rsidP="00F063F9">
      <w:pPr>
        <w:pStyle w:val="ListParagraph"/>
        <w:numPr>
          <w:ilvl w:val="0"/>
          <w:numId w:val="42"/>
        </w:numPr>
        <w:rPr>
          <w:spacing w:val="1"/>
        </w:rPr>
      </w:pPr>
      <w:r w:rsidRPr="006A6575">
        <w:rPr>
          <w:spacing w:val="1"/>
        </w:rPr>
        <w:t>P</w:t>
      </w:r>
      <w:r w:rsidRPr="00E557BA">
        <w:rPr>
          <w:spacing w:val="1"/>
        </w:rPr>
        <w:t>r</w:t>
      </w:r>
      <w:r w:rsidRPr="006A6575">
        <w:rPr>
          <w:spacing w:val="1"/>
        </w:rPr>
        <w:t xml:space="preserve">ogram </w:t>
      </w:r>
      <w:r w:rsidRPr="00E557BA">
        <w:rPr>
          <w:spacing w:val="1"/>
        </w:rPr>
        <w:t>i</w:t>
      </w:r>
      <w:r w:rsidRPr="006A6575">
        <w:rPr>
          <w:spacing w:val="1"/>
        </w:rPr>
        <w:t xml:space="preserve">s operating at full </w:t>
      </w:r>
      <w:r w:rsidRPr="00E557BA">
        <w:rPr>
          <w:spacing w:val="1"/>
        </w:rPr>
        <w:t>c</w:t>
      </w:r>
      <w:r w:rsidRPr="006A6575">
        <w:rPr>
          <w:spacing w:val="1"/>
        </w:rPr>
        <w:t>a</w:t>
      </w:r>
      <w:r w:rsidRPr="00E557BA">
        <w:rPr>
          <w:spacing w:val="1"/>
        </w:rPr>
        <w:t>p</w:t>
      </w:r>
      <w:r w:rsidRPr="006A6575">
        <w:rPr>
          <w:spacing w:val="1"/>
        </w:rPr>
        <w:t>acity</w:t>
      </w:r>
    </w:p>
    <w:p w:rsidR="00EB5B2F" w:rsidRDefault="00EB5B2F" w:rsidP="00E557BA">
      <w:pPr>
        <w:pStyle w:val="NoSpacing"/>
        <w:rPr>
          <w:noProof/>
          <w:lang w:val="en-AU" w:eastAsia="en-AU"/>
        </w:rPr>
      </w:pPr>
      <w:r>
        <w:rPr>
          <w:noProof/>
          <w:lang w:val="en-AU" w:eastAsia="en-AU"/>
        </w:rPr>
        <w:t>KPI No. 3</w:t>
      </w:r>
    </w:p>
    <w:p w:rsidR="00042B50" w:rsidRPr="006A6575" w:rsidRDefault="00B82AF7" w:rsidP="00566B40">
      <w:pPr>
        <w:spacing w:before="36" w:after="0" w:line="240" w:lineRule="auto"/>
        <w:ind w:right="-20"/>
        <w:rPr>
          <w:spacing w:val="1"/>
        </w:rPr>
      </w:pPr>
      <w:r w:rsidRPr="006A6575">
        <w:rPr>
          <w:spacing w:val="1"/>
        </w:rPr>
        <w:t>Off-shoots has led to an increase in the successful school to work transitions for young people with disabilities.</w:t>
      </w:r>
    </w:p>
    <w:p w:rsidR="00EB5B2F" w:rsidRPr="006A6575" w:rsidRDefault="00EB5B2F" w:rsidP="00566B40">
      <w:pPr>
        <w:tabs>
          <w:tab w:val="left" w:pos="780"/>
        </w:tabs>
        <w:spacing w:after="0" w:line="324" w:lineRule="auto"/>
        <w:ind w:left="791" w:right="198" w:hanging="567"/>
        <w:rPr>
          <w:spacing w:val="1"/>
        </w:rPr>
      </w:pPr>
    </w:p>
    <w:p w:rsidR="00EB5B2F" w:rsidRDefault="00EB5B2F" w:rsidP="00E557BA">
      <w:pPr>
        <w:pStyle w:val="NoSpacing"/>
      </w:pPr>
      <w:r>
        <w:t>KPI Measure</w:t>
      </w:r>
    </w:p>
    <w:p w:rsidR="00ED23C3" w:rsidRPr="006A6575" w:rsidRDefault="00ED23C3" w:rsidP="00E557BA">
      <w:pPr>
        <w:rPr>
          <w:spacing w:val="1"/>
        </w:rPr>
      </w:pPr>
      <w:r w:rsidRPr="006A6575">
        <w:rPr>
          <w:spacing w:val="1"/>
        </w:rPr>
        <w:t>An inc</w:t>
      </w:r>
      <w:r>
        <w:rPr>
          <w:spacing w:val="1"/>
        </w:rPr>
        <w:t>re</w:t>
      </w:r>
      <w:r w:rsidRPr="006A6575">
        <w:rPr>
          <w:spacing w:val="1"/>
        </w:rPr>
        <w:t xml:space="preserve">ase of </w:t>
      </w:r>
      <w:r>
        <w:rPr>
          <w:spacing w:val="1"/>
        </w:rPr>
        <w:t>s</w:t>
      </w:r>
      <w:r w:rsidRPr="006A6575">
        <w:rPr>
          <w:spacing w:val="1"/>
        </w:rPr>
        <w:t>u</w:t>
      </w:r>
      <w:r>
        <w:rPr>
          <w:spacing w:val="1"/>
        </w:rPr>
        <w:t>cc</w:t>
      </w:r>
      <w:r w:rsidRPr="006A6575">
        <w:rPr>
          <w:spacing w:val="1"/>
        </w:rPr>
        <w:t>e</w:t>
      </w:r>
      <w:r>
        <w:rPr>
          <w:spacing w:val="1"/>
        </w:rPr>
        <w:t>s</w:t>
      </w:r>
      <w:r w:rsidRPr="006A6575">
        <w:rPr>
          <w:spacing w:val="1"/>
        </w:rPr>
        <w:t xml:space="preserve">sful transitions </w:t>
      </w:r>
      <w:r>
        <w:rPr>
          <w:spacing w:val="1"/>
        </w:rPr>
        <w:t>h</w:t>
      </w:r>
      <w:r w:rsidRPr="006A6575">
        <w:rPr>
          <w:spacing w:val="1"/>
        </w:rPr>
        <w:t xml:space="preserve">as </w:t>
      </w:r>
      <w:r>
        <w:rPr>
          <w:spacing w:val="1"/>
        </w:rPr>
        <w:t>b</w:t>
      </w:r>
      <w:r w:rsidRPr="006A6575">
        <w:rPr>
          <w:spacing w:val="1"/>
        </w:rPr>
        <w:t>een achieved for:</w:t>
      </w:r>
    </w:p>
    <w:p w:rsidR="00ED23C3" w:rsidRPr="006A6575" w:rsidRDefault="00ED23C3" w:rsidP="00F063F9">
      <w:pPr>
        <w:pStyle w:val="ListParagraph"/>
        <w:numPr>
          <w:ilvl w:val="0"/>
          <w:numId w:val="43"/>
        </w:numPr>
        <w:rPr>
          <w:spacing w:val="1"/>
        </w:rPr>
      </w:pPr>
      <w:r w:rsidRPr="006A6575">
        <w:rPr>
          <w:spacing w:val="1"/>
        </w:rPr>
        <w:t xml:space="preserve">0 -2 </w:t>
      </w:r>
      <w:r w:rsidRPr="00E557BA">
        <w:rPr>
          <w:spacing w:val="1"/>
        </w:rPr>
        <w:t>p</w:t>
      </w:r>
      <w:r w:rsidRPr="006A6575">
        <w:rPr>
          <w:spacing w:val="1"/>
        </w:rPr>
        <w:t>artici</w:t>
      </w:r>
      <w:r w:rsidRPr="00E557BA">
        <w:rPr>
          <w:spacing w:val="1"/>
        </w:rPr>
        <w:t>p</w:t>
      </w:r>
      <w:r w:rsidRPr="006A6575">
        <w:rPr>
          <w:spacing w:val="1"/>
        </w:rPr>
        <w:t>ants</w:t>
      </w:r>
    </w:p>
    <w:p w:rsidR="00ED23C3" w:rsidRPr="006A6575" w:rsidRDefault="00ED23C3" w:rsidP="00F063F9">
      <w:pPr>
        <w:pStyle w:val="ListParagraph"/>
        <w:numPr>
          <w:ilvl w:val="0"/>
          <w:numId w:val="43"/>
        </w:numPr>
        <w:rPr>
          <w:spacing w:val="1"/>
        </w:rPr>
      </w:pPr>
      <w:r w:rsidRPr="006A6575">
        <w:rPr>
          <w:spacing w:val="1"/>
        </w:rPr>
        <w:t xml:space="preserve">2-5 </w:t>
      </w:r>
      <w:r w:rsidRPr="00E557BA">
        <w:rPr>
          <w:spacing w:val="1"/>
        </w:rPr>
        <w:t>p</w:t>
      </w:r>
      <w:r w:rsidRPr="006A6575">
        <w:rPr>
          <w:spacing w:val="1"/>
        </w:rPr>
        <w:t>artici</w:t>
      </w:r>
      <w:r w:rsidRPr="00E557BA">
        <w:rPr>
          <w:spacing w:val="1"/>
        </w:rPr>
        <w:t>p</w:t>
      </w:r>
      <w:r w:rsidRPr="006A6575">
        <w:rPr>
          <w:spacing w:val="1"/>
        </w:rPr>
        <w:t>ants</w:t>
      </w:r>
    </w:p>
    <w:p w:rsidR="00ED23C3" w:rsidRPr="006A6575" w:rsidRDefault="00ED23C3" w:rsidP="00F063F9">
      <w:pPr>
        <w:pStyle w:val="ListParagraph"/>
        <w:numPr>
          <w:ilvl w:val="0"/>
          <w:numId w:val="43"/>
        </w:numPr>
        <w:rPr>
          <w:spacing w:val="1"/>
        </w:rPr>
      </w:pPr>
      <w:r w:rsidRPr="006A6575">
        <w:rPr>
          <w:spacing w:val="1"/>
        </w:rPr>
        <w:t xml:space="preserve">5-7 </w:t>
      </w:r>
      <w:r w:rsidRPr="00E557BA">
        <w:rPr>
          <w:spacing w:val="1"/>
        </w:rPr>
        <w:t>p</w:t>
      </w:r>
      <w:r w:rsidRPr="006A6575">
        <w:rPr>
          <w:spacing w:val="1"/>
        </w:rPr>
        <w:t>artici</w:t>
      </w:r>
      <w:r w:rsidRPr="00E557BA">
        <w:rPr>
          <w:spacing w:val="1"/>
        </w:rPr>
        <w:t>p</w:t>
      </w:r>
      <w:r w:rsidRPr="006A6575">
        <w:rPr>
          <w:spacing w:val="1"/>
        </w:rPr>
        <w:t>ants</w:t>
      </w:r>
    </w:p>
    <w:p w:rsidR="00ED23C3" w:rsidRPr="006A6575" w:rsidRDefault="00ED23C3" w:rsidP="00F063F9">
      <w:pPr>
        <w:pStyle w:val="ListParagraph"/>
        <w:numPr>
          <w:ilvl w:val="0"/>
          <w:numId w:val="43"/>
        </w:numPr>
        <w:rPr>
          <w:spacing w:val="1"/>
        </w:rPr>
      </w:pPr>
      <w:r w:rsidRPr="006A6575">
        <w:rPr>
          <w:spacing w:val="1"/>
        </w:rPr>
        <w:t xml:space="preserve">7- 10 </w:t>
      </w:r>
      <w:r w:rsidRPr="00E557BA">
        <w:rPr>
          <w:spacing w:val="1"/>
        </w:rPr>
        <w:t>p</w:t>
      </w:r>
      <w:r w:rsidRPr="006A6575">
        <w:rPr>
          <w:spacing w:val="1"/>
        </w:rPr>
        <w:t>artici</w:t>
      </w:r>
      <w:r w:rsidRPr="00E557BA">
        <w:rPr>
          <w:spacing w:val="1"/>
        </w:rPr>
        <w:t>p</w:t>
      </w:r>
      <w:r w:rsidRPr="006A6575">
        <w:rPr>
          <w:spacing w:val="1"/>
        </w:rPr>
        <w:t>ants</w:t>
      </w:r>
    </w:p>
    <w:p w:rsidR="00ED23C3" w:rsidRPr="006A6575" w:rsidRDefault="00ED23C3" w:rsidP="00F063F9">
      <w:pPr>
        <w:pStyle w:val="ListParagraph"/>
        <w:numPr>
          <w:ilvl w:val="0"/>
          <w:numId w:val="43"/>
        </w:numPr>
        <w:rPr>
          <w:spacing w:val="1"/>
        </w:rPr>
      </w:pPr>
      <w:r w:rsidRPr="006A6575">
        <w:rPr>
          <w:spacing w:val="1"/>
        </w:rPr>
        <w:t xml:space="preserve">All </w:t>
      </w:r>
      <w:r w:rsidRPr="00E557BA">
        <w:rPr>
          <w:spacing w:val="1"/>
        </w:rPr>
        <w:t>p</w:t>
      </w:r>
      <w:r w:rsidRPr="006A6575">
        <w:rPr>
          <w:spacing w:val="1"/>
        </w:rPr>
        <w:t>artici</w:t>
      </w:r>
      <w:r w:rsidRPr="00E557BA">
        <w:rPr>
          <w:spacing w:val="1"/>
        </w:rPr>
        <w:t>p</w:t>
      </w:r>
      <w:r w:rsidRPr="006A6575">
        <w:rPr>
          <w:spacing w:val="1"/>
        </w:rPr>
        <w:t>ants l</w:t>
      </w:r>
      <w:r w:rsidRPr="00E557BA">
        <w:rPr>
          <w:spacing w:val="1"/>
        </w:rPr>
        <w:t>e</w:t>
      </w:r>
      <w:r w:rsidRPr="006A6575">
        <w:rPr>
          <w:spacing w:val="1"/>
        </w:rPr>
        <w:t xml:space="preserve">aving the </w:t>
      </w:r>
      <w:r w:rsidRPr="00E557BA">
        <w:rPr>
          <w:spacing w:val="1"/>
        </w:rPr>
        <w:t>pr</w:t>
      </w:r>
      <w:r w:rsidRPr="006A6575">
        <w:rPr>
          <w:spacing w:val="1"/>
        </w:rPr>
        <w:t xml:space="preserve">ogram </w:t>
      </w:r>
      <w:r w:rsidRPr="00E557BA">
        <w:rPr>
          <w:spacing w:val="1"/>
        </w:rPr>
        <w:t>h</w:t>
      </w:r>
      <w:r w:rsidRPr="006A6575">
        <w:rPr>
          <w:spacing w:val="1"/>
        </w:rPr>
        <w:t xml:space="preserve">ave </w:t>
      </w:r>
      <w:r w:rsidRPr="00E557BA">
        <w:rPr>
          <w:spacing w:val="1"/>
        </w:rPr>
        <w:t>c</w:t>
      </w:r>
      <w:r w:rsidRPr="006A6575">
        <w:rPr>
          <w:spacing w:val="1"/>
        </w:rPr>
        <w:t>ompl</w:t>
      </w:r>
      <w:r w:rsidRPr="00E557BA">
        <w:rPr>
          <w:spacing w:val="1"/>
        </w:rPr>
        <w:t>e</w:t>
      </w:r>
      <w:r w:rsidRPr="006A6575">
        <w:rPr>
          <w:spacing w:val="1"/>
        </w:rPr>
        <w:t xml:space="preserve">ted a </w:t>
      </w:r>
      <w:r w:rsidRPr="00E557BA">
        <w:rPr>
          <w:spacing w:val="1"/>
        </w:rPr>
        <w:t>s</w:t>
      </w:r>
      <w:r w:rsidRPr="006A6575">
        <w:rPr>
          <w:spacing w:val="1"/>
        </w:rPr>
        <w:t>u</w:t>
      </w:r>
      <w:r w:rsidRPr="00E557BA">
        <w:rPr>
          <w:spacing w:val="1"/>
        </w:rPr>
        <w:t>cc</w:t>
      </w:r>
      <w:r w:rsidRPr="006A6575">
        <w:rPr>
          <w:spacing w:val="1"/>
        </w:rPr>
        <w:t>e</w:t>
      </w:r>
      <w:r w:rsidRPr="00E557BA">
        <w:rPr>
          <w:spacing w:val="1"/>
        </w:rPr>
        <w:t>s</w:t>
      </w:r>
      <w:r w:rsidRPr="006A6575">
        <w:rPr>
          <w:spacing w:val="1"/>
        </w:rPr>
        <w:t>sful transition</w:t>
      </w:r>
    </w:p>
    <w:p w:rsidR="00ED23C3" w:rsidRPr="00ED23C3" w:rsidRDefault="00EB5B2F" w:rsidP="00E557BA">
      <w:pPr>
        <w:pStyle w:val="NoSpacing"/>
      </w:pPr>
      <w:r w:rsidRPr="00ED23C3">
        <w:t>KPI</w:t>
      </w:r>
      <w:r w:rsidR="00ED23C3" w:rsidRPr="00ED23C3">
        <w:t xml:space="preserve"> no. </w:t>
      </w:r>
      <w:r w:rsidR="00B82AF7" w:rsidRPr="00ED23C3">
        <w:t>4</w:t>
      </w:r>
      <w:r w:rsidR="00B82AF7" w:rsidRPr="00ED23C3">
        <w:tab/>
      </w:r>
    </w:p>
    <w:p w:rsidR="00042B50" w:rsidRPr="006A6575" w:rsidRDefault="00B82AF7" w:rsidP="00E557BA">
      <w:pPr>
        <w:rPr>
          <w:spacing w:val="1"/>
        </w:rPr>
      </w:pPr>
      <w:r w:rsidRPr="006A6575">
        <w:rPr>
          <w:spacing w:val="1"/>
        </w:rPr>
        <w:t>Off</w:t>
      </w:r>
      <w:r>
        <w:rPr>
          <w:spacing w:val="1"/>
        </w:rPr>
        <w:t>-</w:t>
      </w:r>
      <w:r w:rsidRPr="006A6575">
        <w:rPr>
          <w:spacing w:val="1"/>
        </w:rPr>
        <w:t>sh</w:t>
      </w:r>
      <w:r>
        <w:rPr>
          <w:spacing w:val="1"/>
        </w:rPr>
        <w:t>o</w:t>
      </w:r>
      <w:r w:rsidRPr="006A6575">
        <w:rPr>
          <w:spacing w:val="1"/>
        </w:rPr>
        <w:t xml:space="preserve">ots </w:t>
      </w:r>
      <w:r>
        <w:rPr>
          <w:spacing w:val="1"/>
        </w:rPr>
        <w:t>h</w:t>
      </w:r>
      <w:r w:rsidRPr="006A6575">
        <w:rPr>
          <w:spacing w:val="1"/>
        </w:rPr>
        <w:t>as m</w:t>
      </w:r>
      <w:r>
        <w:rPr>
          <w:spacing w:val="1"/>
        </w:rPr>
        <w:t>e</w:t>
      </w:r>
      <w:r w:rsidRPr="006A6575">
        <w:rPr>
          <w:spacing w:val="1"/>
        </w:rPr>
        <w:t xml:space="preserve">t the </w:t>
      </w:r>
      <w:r>
        <w:rPr>
          <w:spacing w:val="1"/>
        </w:rPr>
        <w:t>prod</w:t>
      </w:r>
      <w:r w:rsidRPr="006A6575">
        <w:rPr>
          <w:spacing w:val="1"/>
        </w:rPr>
        <w:t>u</w:t>
      </w:r>
      <w:r>
        <w:rPr>
          <w:spacing w:val="1"/>
        </w:rPr>
        <w:t>c</w:t>
      </w:r>
      <w:r w:rsidRPr="006A6575">
        <w:rPr>
          <w:spacing w:val="1"/>
        </w:rPr>
        <w:t>t de</w:t>
      </w:r>
      <w:r>
        <w:rPr>
          <w:spacing w:val="1"/>
        </w:rPr>
        <w:t>m</w:t>
      </w:r>
      <w:r w:rsidRPr="006A6575">
        <w:rPr>
          <w:spacing w:val="1"/>
        </w:rPr>
        <w:t xml:space="preserve">ands of its </w:t>
      </w:r>
      <w:r>
        <w:rPr>
          <w:spacing w:val="1"/>
        </w:rPr>
        <w:t>c</w:t>
      </w:r>
      <w:r w:rsidRPr="006A6575">
        <w:rPr>
          <w:spacing w:val="1"/>
        </w:rPr>
        <w:t xml:space="preserve">ustomers and </w:t>
      </w:r>
      <w:r>
        <w:rPr>
          <w:spacing w:val="1"/>
        </w:rPr>
        <w:t>p</w:t>
      </w:r>
      <w:r w:rsidRPr="006A6575">
        <w:rPr>
          <w:spacing w:val="1"/>
        </w:rPr>
        <w:t>artners.</w:t>
      </w:r>
    </w:p>
    <w:p w:rsidR="00ED23C3" w:rsidRPr="006A6575" w:rsidRDefault="00ED23C3" w:rsidP="00E557BA">
      <w:pPr>
        <w:rPr>
          <w:spacing w:val="1"/>
        </w:rPr>
      </w:pPr>
      <w:r w:rsidRPr="006A6575">
        <w:rPr>
          <w:spacing w:val="1"/>
        </w:rPr>
        <w:t>Off</w:t>
      </w:r>
      <w:r>
        <w:rPr>
          <w:spacing w:val="1"/>
        </w:rPr>
        <w:t>-</w:t>
      </w:r>
      <w:r w:rsidRPr="006A6575">
        <w:rPr>
          <w:spacing w:val="1"/>
        </w:rPr>
        <w:t>sh</w:t>
      </w:r>
      <w:r>
        <w:rPr>
          <w:spacing w:val="1"/>
        </w:rPr>
        <w:t>o</w:t>
      </w:r>
      <w:r w:rsidRPr="006A6575">
        <w:rPr>
          <w:spacing w:val="1"/>
        </w:rPr>
        <w:t xml:space="preserve">ots </w:t>
      </w:r>
      <w:r>
        <w:rPr>
          <w:spacing w:val="1"/>
        </w:rPr>
        <w:t>h</w:t>
      </w:r>
      <w:r w:rsidRPr="006A6575">
        <w:rPr>
          <w:spacing w:val="1"/>
        </w:rPr>
        <w:t>as m</w:t>
      </w:r>
      <w:r>
        <w:rPr>
          <w:spacing w:val="1"/>
        </w:rPr>
        <w:t>e</w:t>
      </w:r>
      <w:r w:rsidRPr="006A6575">
        <w:rPr>
          <w:spacing w:val="1"/>
        </w:rPr>
        <w:t>t:</w:t>
      </w:r>
    </w:p>
    <w:p w:rsidR="00ED23C3" w:rsidRPr="006A6575" w:rsidRDefault="00ED23C3" w:rsidP="00F063F9">
      <w:pPr>
        <w:pStyle w:val="ListParagraph"/>
        <w:numPr>
          <w:ilvl w:val="0"/>
          <w:numId w:val="44"/>
        </w:numPr>
        <w:rPr>
          <w:spacing w:val="1"/>
        </w:rPr>
      </w:pPr>
      <w:r w:rsidRPr="006A6575">
        <w:rPr>
          <w:spacing w:val="1"/>
        </w:rPr>
        <w:t>Le</w:t>
      </w:r>
      <w:r w:rsidRPr="00E557BA">
        <w:rPr>
          <w:spacing w:val="1"/>
        </w:rPr>
        <w:t>s</w:t>
      </w:r>
      <w:r w:rsidRPr="006A6575">
        <w:rPr>
          <w:spacing w:val="1"/>
        </w:rPr>
        <w:t>s t</w:t>
      </w:r>
      <w:r w:rsidRPr="00E557BA">
        <w:rPr>
          <w:spacing w:val="1"/>
        </w:rPr>
        <w:t>h</w:t>
      </w:r>
      <w:r w:rsidRPr="006A6575">
        <w:rPr>
          <w:spacing w:val="1"/>
        </w:rPr>
        <w:t>an 5</w:t>
      </w:r>
      <w:r w:rsidRPr="00E557BA">
        <w:rPr>
          <w:spacing w:val="1"/>
        </w:rPr>
        <w:t>0</w:t>
      </w:r>
      <w:r w:rsidRPr="006A6575">
        <w:rPr>
          <w:spacing w:val="1"/>
        </w:rPr>
        <w:t xml:space="preserve">% of </w:t>
      </w:r>
      <w:r w:rsidRPr="00E557BA">
        <w:rPr>
          <w:spacing w:val="1"/>
        </w:rPr>
        <w:t>prod</w:t>
      </w:r>
      <w:r w:rsidRPr="006A6575">
        <w:rPr>
          <w:spacing w:val="1"/>
        </w:rPr>
        <w:t>u</w:t>
      </w:r>
      <w:r w:rsidRPr="00E557BA">
        <w:rPr>
          <w:spacing w:val="1"/>
        </w:rPr>
        <w:t>c</w:t>
      </w:r>
      <w:r w:rsidRPr="006A6575">
        <w:rPr>
          <w:spacing w:val="1"/>
        </w:rPr>
        <w:t>t de</w:t>
      </w:r>
      <w:r w:rsidRPr="00E557BA">
        <w:rPr>
          <w:spacing w:val="1"/>
        </w:rPr>
        <w:t>m</w:t>
      </w:r>
      <w:r w:rsidRPr="006A6575">
        <w:rPr>
          <w:spacing w:val="1"/>
        </w:rPr>
        <w:t>and</w:t>
      </w:r>
    </w:p>
    <w:p w:rsidR="00ED23C3" w:rsidRPr="006A6575" w:rsidRDefault="00ED23C3" w:rsidP="00F063F9">
      <w:pPr>
        <w:pStyle w:val="ListParagraph"/>
        <w:numPr>
          <w:ilvl w:val="0"/>
          <w:numId w:val="44"/>
        </w:numPr>
        <w:rPr>
          <w:spacing w:val="1"/>
        </w:rPr>
      </w:pPr>
      <w:r w:rsidRPr="006A6575">
        <w:rPr>
          <w:spacing w:val="1"/>
        </w:rPr>
        <w:t>B</w:t>
      </w:r>
      <w:r w:rsidRPr="00E557BA">
        <w:rPr>
          <w:spacing w:val="1"/>
        </w:rPr>
        <w:t>e</w:t>
      </w:r>
      <w:r w:rsidRPr="006A6575">
        <w:rPr>
          <w:spacing w:val="1"/>
        </w:rPr>
        <w:t xml:space="preserve">tween 50 and 75% of </w:t>
      </w:r>
      <w:r w:rsidRPr="00E557BA">
        <w:rPr>
          <w:spacing w:val="1"/>
        </w:rPr>
        <w:t>prod</w:t>
      </w:r>
      <w:r w:rsidRPr="006A6575">
        <w:rPr>
          <w:spacing w:val="1"/>
        </w:rPr>
        <w:t>u</w:t>
      </w:r>
      <w:r w:rsidRPr="00E557BA">
        <w:rPr>
          <w:spacing w:val="1"/>
        </w:rPr>
        <w:t>c</w:t>
      </w:r>
      <w:r w:rsidRPr="006A6575">
        <w:rPr>
          <w:spacing w:val="1"/>
        </w:rPr>
        <w:t>t de</w:t>
      </w:r>
      <w:r w:rsidRPr="00E557BA">
        <w:rPr>
          <w:spacing w:val="1"/>
        </w:rPr>
        <w:t>m</w:t>
      </w:r>
      <w:r w:rsidRPr="006A6575">
        <w:rPr>
          <w:spacing w:val="1"/>
        </w:rPr>
        <w:t>and</w:t>
      </w:r>
    </w:p>
    <w:p w:rsidR="00ED23C3" w:rsidRPr="006A6575" w:rsidRDefault="00ED23C3" w:rsidP="00F063F9">
      <w:pPr>
        <w:pStyle w:val="ListParagraph"/>
        <w:numPr>
          <w:ilvl w:val="0"/>
          <w:numId w:val="44"/>
        </w:numPr>
        <w:rPr>
          <w:spacing w:val="1"/>
        </w:rPr>
      </w:pPr>
      <w:r w:rsidRPr="006A6575">
        <w:rPr>
          <w:spacing w:val="1"/>
        </w:rPr>
        <w:t>B</w:t>
      </w:r>
      <w:r w:rsidRPr="00E557BA">
        <w:rPr>
          <w:spacing w:val="1"/>
        </w:rPr>
        <w:t>e</w:t>
      </w:r>
      <w:r w:rsidRPr="006A6575">
        <w:rPr>
          <w:spacing w:val="1"/>
        </w:rPr>
        <w:t>tween 75 and 10</w:t>
      </w:r>
      <w:r w:rsidRPr="00E557BA">
        <w:rPr>
          <w:spacing w:val="1"/>
        </w:rPr>
        <w:t>0</w:t>
      </w:r>
      <w:r w:rsidRPr="006A6575">
        <w:rPr>
          <w:spacing w:val="1"/>
        </w:rPr>
        <w:t xml:space="preserve">% of </w:t>
      </w:r>
      <w:r w:rsidRPr="00E557BA">
        <w:rPr>
          <w:spacing w:val="1"/>
        </w:rPr>
        <w:t>prod</w:t>
      </w:r>
      <w:r w:rsidRPr="006A6575">
        <w:rPr>
          <w:spacing w:val="1"/>
        </w:rPr>
        <w:t>u</w:t>
      </w:r>
      <w:r w:rsidRPr="00E557BA">
        <w:rPr>
          <w:spacing w:val="1"/>
        </w:rPr>
        <w:t>c</w:t>
      </w:r>
      <w:r w:rsidRPr="006A6575">
        <w:rPr>
          <w:spacing w:val="1"/>
        </w:rPr>
        <w:t>t de</w:t>
      </w:r>
      <w:r w:rsidRPr="00E557BA">
        <w:rPr>
          <w:spacing w:val="1"/>
        </w:rPr>
        <w:t>m</w:t>
      </w:r>
      <w:r w:rsidRPr="006A6575">
        <w:rPr>
          <w:spacing w:val="1"/>
        </w:rPr>
        <w:t>and</w:t>
      </w:r>
    </w:p>
    <w:p w:rsidR="00ED23C3" w:rsidRPr="006A6575" w:rsidRDefault="00ED23C3" w:rsidP="00F063F9">
      <w:pPr>
        <w:pStyle w:val="ListParagraph"/>
        <w:numPr>
          <w:ilvl w:val="0"/>
          <w:numId w:val="44"/>
        </w:numPr>
        <w:rPr>
          <w:spacing w:val="1"/>
        </w:rPr>
      </w:pPr>
      <w:r w:rsidRPr="006A6575">
        <w:rPr>
          <w:spacing w:val="1"/>
        </w:rPr>
        <w:t>10</w:t>
      </w:r>
      <w:r w:rsidRPr="00E557BA">
        <w:rPr>
          <w:spacing w:val="1"/>
        </w:rPr>
        <w:t>0</w:t>
      </w:r>
      <w:r w:rsidRPr="006A6575">
        <w:rPr>
          <w:spacing w:val="1"/>
        </w:rPr>
        <w:t xml:space="preserve">% of </w:t>
      </w:r>
      <w:r w:rsidRPr="00E557BA">
        <w:rPr>
          <w:spacing w:val="1"/>
        </w:rPr>
        <w:t>prod</w:t>
      </w:r>
      <w:r w:rsidRPr="006A6575">
        <w:rPr>
          <w:spacing w:val="1"/>
        </w:rPr>
        <w:t>u</w:t>
      </w:r>
      <w:r w:rsidRPr="00E557BA">
        <w:rPr>
          <w:spacing w:val="1"/>
        </w:rPr>
        <w:t>c</w:t>
      </w:r>
      <w:r w:rsidRPr="006A6575">
        <w:rPr>
          <w:spacing w:val="1"/>
        </w:rPr>
        <w:t>t de</w:t>
      </w:r>
      <w:r w:rsidRPr="00E557BA">
        <w:rPr>
          <w:spacing w:val="1"/>
        </w:rPr>
        <w:t>m</w:t>
      </w:r>
      <w:r w:rsidRPr="006A6575">
        <w:rPr>
          <w:spacing w:val="1"/>
        </w:rPr>
        <w:t>and</w:t>
      </w:r>
    </w:p>
    <w:p w:rsidR="00042B50" w:rsidRPr="006A6575" w:rsidRDefault="00ED23C3" w:rsidP="00F063F9">
      <w:pPr>
        <w:pStyle w:val="ListParagraph"/>
        <w:numPr>
          <w:ilvl w:val="0"/>
          <w:numId w:val="44"/>
        </w:numPr>
        <w:rPr>
          <w:spacing w:val="1"/>
        </w:rPr>
      </w:pPr>
      <w:r w:rsidRPr="00E557BA">
        <w:rPr>
          <w:spacing w:val="1"/>
        </w:rPr>
        <w:t>H</w:t>
      </w:r>
      <w:r w:rsidRPr="006A6575">
        <w:rPr>
          <w:spacing w:val="1"/>
        </w:rPr>
        <w:t>as ex</w:t>
      </w:r>
      <w:r w:rsidRPr="00E557BA">
        <w:rPr>
          <w:spacing w:val="1"/>
        </w:rPr>
        <w:t>c</w:t>
      </w:r>
      <w:r w:rsidRPr="006A6575">
        <w:rPr>
          <w:spacing w:val="1"/>
        </w:rPr>
        <w:t xml:space="preserve">eeded </w:t>
      </w:r>
      <w:r w:rsidRPr="00E557BA">
        <w:rPr>
          <w:spacing w:val="1"/>
        </w:rPr>
        <w:t>prod</w:t>
      </w:r>
      <w:r w:rsidRPr="006A6575">
        <w:rPr>
          <w:spacing w:val="1"/>
        </w:rPr>
        <w:t>u</w:t>
      </w:r>
      <w:r w:rsidRPr="00E557BA">
        <w:rPr>
          <w:spacing w:val="1"/>
        </w:rPr>
        <w:t>c</w:t>
      </w:r>
      <w:r w:rsidRPr="006A6575">
        <w:rPr>
          <w:spacing w:val="1"/>
        </w:rPr>
        <w:t>t de</w:t>
      </w:r>
      <w:r w:rsidRPr="00E557BA">
        <w:rPr>
          <w:spacing w:val="1"/>
        </w:rPr>
        <w:t>m</w:t>
      </w:r>
      <w:r w:rsidRPr="006A6575">
        <w:rPr>
          <w:spacing w:val="1"/>
        </w:rPr>
        <w:t>and</w:t>
      </w:r>
    </w:p>
    <w:p w:rsidR="00ED23C3" w:rsidRDefault="00EB5B2F" w:rsidP="00E557BA">
      <w:pPr>
        <w:pStyle w:val="NoSpacing"/>
        <w:rPr>
          <w:rFonts w:ascii="Times New Roman" w:eastAsia="Times New Roman" w:hAnsi="Times New Roman" w:cs="Times New Roman"/>
          <w:color w:val="414042"/>
          <w:sz w:val="18"/>
          <w:szCs w:val="18"/>
        </w:rPr>
      </w:pPr>
      <w:r>
        <w:t>KPI</w:t>
      </w:r>
      <w:r w:rsidR="00ED23C3">
        <w:t xml:space="preserve"> No. </w:t>
      </w:r>
      <w:r w:rsidR="00B82AF7" w:rsidRPr="00E557BA">
        <w:t>5</w:t>
      </w:r>
    </w:p>
    <w:p w:rsidR="00042B50" w:rsidRPr="006A6575" w:rsidRDefault="00B82AF7" w:rsidP="00E557BA">
      <w:pPr>
        <w:rPr>
          <w:spacing w:val="1"/>
        </w:rPr>
      </w:pPr>
      <w:r w:rsidRPr="006A6575">
        <w:rPr>
          <w:spacing w:val="1"/>
        </w:rPr>
        <w:t>Off</w:t>
      </w:r>
      <w:r>
        <w:rPr>
          <w:spacing w:val="1"/>
        </w:rPr>
        <w:t>-</w:t>
      </w:r>
      <w:r w:rsidRPr="006A6575">
        <w:rPr>
          <w:spacing w:val="1"/>
        </w:rPr>
        <w:t>sh</w:t>
      </w:r>
      <w:r>
        <w:rPr>
          <w:spacing w:val="1"/>
        </w:rPr>
        <w:t>o</w:t>
      </w:r>
      <w:r w:rsidRPr="006A6575">
        <w:rPr>
          <w:spacing w:val="1"/>
        </w:rPr>
        <w:t xml:space="preserve">ots </w:t>
      </w:r>
      <w:r>
        <w:rPr>
          <w:spacing w:val="1"/>
        </w:rPr>
        <w:t>h</w:t>
      </w:r>
      <w:r w:rsidRPr="006A6575">
        <w:rPr>
          <w:spacing w:val="1"/>
        </w:rPr>
        <w:t>as generated eno</w:t>
      </w:r>
      <w:r>
        <w:rPr>
          <w:spacing w:val="1"/>
        </w:rPr>
        <w:t>u</w:t>
      </w:r>
      <w:r w:rsidRPr="006A6575">
        <w:rPr>
          <w:spacing w:val="1"/>
        </w:rPr>
        <w:t>gh fund</w:t>
      </w:r>
      <w:r>
        <w:rPr>
          <w:spacing w:val="1"/>
        </w:rPr>
        <w:t>s</w:t>
      </w:r>
      <w:r w:rsidRPr="006A6575">
        <w:rPr>
          <w:spacing w:val="1"/>
        </w:rPr>
        <w:t>/in</w:t>
      </w:r>
      <w:r>
        <w:rPr>
          <w:spacing w:val="1"/>
        </w:rPr>
        <w:t>c</w:t>
      </w:r>
      <w:r w:rsidRPr="006A6575">
        <w:rPr>
          <w:spacing w:val="1"/>
        </w:rPr>
        <w:t>ome to e</w:t>
      </w:r>
      <w:r>
        <w:rPr>
          <w:spacing w:val="1"/>
        </w:rPr>
        <w:t>x</w:t>
      </w:r>
      <w:r w:rsidRPr="006A6575">
        <w:rPr>
          <w:spacing w:val="1"/>
        </w:rPr>
        <w:t>tend the l</w:t>
      </w:r>
      <w:r>
        <w:rPr>
          <w:spacing w:val="1"/>
        </w:rPr>
        <w:t>i</w:t>
      </w:r>
      <w:r w:rsidRPr="006A6575">
        <w:rPr>
          <w:spacing w:val="1"/>
        </w:rPr>
        <w:t xml:space="preserve">fe of the </w:t>
      </w:r>
      <w:r>
        <w:rPr>
          <w:spacing w:val="1"/>
        </w:rPr>
        <w:t>pr</w:t>
      </w:r>
      <w:r w:rsidRPr="006A6575">
        <w:rPr>
          <w:spacing w:val="1"/>
        </w:rPr>
        <w:t>ogra</w:t>
      </w:r>
      <w:r>
        <w:rPr>
          <w:spacing w:val="1"/>
        </w:rPr>
        <w:t>m</w:t>
      </w:r>
      <w:r w:rsidRPr="006A6575">
        <w:rPr>
          <w:spacing w:val="1"/>
        </w:rPr>
        <w:t>.</w:t>
      </w:r>
    </w:p>
    <w:p w:rsidR="00ED23C3" w:rsidRPr="006A6575" w:rsidRDefault="00ED23C3" w:rsidP="00E557BA">
      <w:pPr>
        <w:rPr>
          <w:spacing w:val="1"/>
        </w:rPr>
      </w:pPr>
      <w:r w:rsidRPr="006A6575">
        <w:rPr>
          <w:spacing w:val="1"/>
        </w:rPr>
        <w:t>Fi</w:t>
      </w:r>
      <w:r>
        <w:rPr>
          <w:spacing w:val="1"/>
        </w:rPr>
        <w:t>n</w:t>
      </w:r>
      <w:r w:rsidRPr="006A6575">
        <w:rPr>
          <w:spacing w:val="1"/>
        </w:rPr>
        <w:t>an</w:t>
      </w:r>
      <w:r>
        <w:rPr>
          <w:spacing w:val="1"/>
        </w:rPr>
        <w:t>c</w:t>
      </w:r>
      <w:r w:rsidRPr="006A6575">
        <w:rPr>
          <w:spacing w:val="1"/>
        </w:rPr>
        <w:t xml:space="preserve">es </w:t>
      </w:r>
      <w:r>
        <w:rPr>
          <w:spacing w:val="1"/>
        </w:rPr>
        <w:t>a</w:t>
      </w:r>
      <w:r w:rsidRPr="006A6575">
        <w:rPr>
          <w:spacing w:val="1"/>
        </w:rPr>
        <w:t xml:space="preserve">llow for </w:t>
      </w:r>
      <w:r>
        <w:rPr>
          <w:spacing w:val="1"/>
        </w:rPr>
        <w:t>pr</w:t>
      </w:r>
      <w:r w:rsidRPr="006A6575">
        <w:rPr>
          <w:spacing w:val="1"/>
        </w:rPr>
        <w:t xml:space="preserve">ogram to </w:t>
      </w:r>
      <w:r>
        <w:rPr>
          <w:spacing w:val="1"/>
        </w:rPr>
        <w:t>b</w:t>
      </w:r>
      <w:r w:rsidRPr="006A6575">
        <w:rPr>
          <w:spacing w:val="1"/>
        </w:rPr>
        <w:t>e e</w:t>
      </w:r>
      <w:r>
        <w:rPr>
          <w:spacing w:val="1"/>
        </w:rPr>
        <w:t>x</w:t>
      </w:r>
      <w:r w:rsidRPr="006A6575">
        <w:rPr>
          <w:spacing w:val="1"/>
        </w:rPr>
        <w:t>tended by:</w:t>
      </w:r>
    </w:p>
    <w:p w:rsidR="00ED23C3" w:rsidRPr="006A6575" w:rsidRDefault="00ED23C3" w:rsidP="00F063F9">
      <w:pPr>
        <w:pStyle w:val="ListParagraph"/>
        <w:numPr>
          <w:ilvl w:val="0"/>
          <w:numId w:val="45"/>
        </w:numPr>
        <w:rPr>
          <w:spacing w:val="1"/>
        </w:rPr>
      </w:pPr>
      <w:r w:rsidRPr="006A6575">
        <w:rPr>
          <w:spacing w:val="1"/>
        </w:rPr>
        <w:t>0-3 months</w:t>
      </w:r>
    </w:p>
    <w:p w:rsidR="00ED23C3" w:rsidRPr="006A6575" w:rsidRDefault="00ED23C3" w:rsidP="00F063F9">
      <w:pPr>
        <w:pStyle w:val="ListParagraph"/>
        <w:numPr>
          <w:ilvl w:val="0"/>
          <w:numId w:val="45"/>
        </w:numPr>
        <w:rPr>
          <w:spacing w:val="1"/>
        </w:rPr>
      </w:pPr>
      <w:r w:rsidRPr="006A6575">
        <w:rPr>
          <w:spacing w:val="1"/>
        </w:rPr>
        <w:t>3- 6 months</w:t>
      </w:r>
    </w:p>
    <w:p w:rsidR="00ED23C3" w:rsidRPr="006A6575" w:rsidRDefault="00ED23C3" w:rsidP="00F063F9">
      <w:pPr>
        <w:pStyle w:val="ListParagraph"/>
        <w:numPr>
          <w:ilvl w:val="0"/>
          <w:numId w:val="45"/>
        </w:numPr>
        <w:rPr>
          <w:spacing w:val="1"/>
        </w:rPr>
      </w:pPr>
      <w:r w:rsidRPr="006A6575">
        <w:rPr>
          <w:spacing w:val="1"/>
        </w:rPr>
        <w:t>6 months – 1 y</w:t>
      </w:r>
      <w:r w:rsidRPr="00E557BA">
        <w:rPr>
          <w:spacing w:val="1"/>
        </w:rPr>
        <w:t>e</w:t>
      </w:r>
      <w:r w:rsidRPr="006A6575">
        <w:rPr>
          <w:spacing w:val="1"/>
        </w:rPr>
        <w:t>ar</w:t>
      </w:r>
    </w:p>
    <w:p w:rsidR="00ED23C3" w:rsidRPr="006A6575" w:rsidRDefault="00ED23C3" w:rsidP="00F063F9">
      <w:pPr>
        <w:pStyle w:val="ListParagraph"/>
        <w:numPr>
          <w:ilvl w:val="0"/>
          <w:numId w:val="45"/>
        </w:numPr>
        <w:rPr>
          <w:spacing w:val="1"/>
        </w:rPr>
      </w:pPr>
      <w:r w:rsidRPr="006A6575">
        <w:rPr>
          <w:spacing w:val="1"/>
        </w:rPr>
        <w:t>1 – 2 y</w:t>
      </w:r>
      <w:r w:rsidRPr="00E557BA">
        <w:rPr>
          <w:spacing w:val="1"/>
        </w:rPr>
        <w:t>e</w:t>
      </w:r>
      <w:r w:rsidRPr="006A6575">
        <w:rPr>
          <w:spacing w:val="1"/>
        </w:rPr>
        <w:t>ars</w:t>
      </w:r>
    </w:p>
    <w:p w:rsidR="00042B50" w:rsidRPr="006A6575" w:rsidRDefault="00ED23C3" w:rsidP="00F063F9">
      <w:pPr>
        <w:pStyle w:val="ListParagraph"/>
        <w:numPr>
          <w:ilvl w:val="0"/>
          <w:numId w:val="45"/>
        </w:numPr>
        <w:rPr>
          <w:spacing w:val="1"/>
        </w:rPr>
      </w:pPr>
      <w:r w:rsidRPr="006A6575">
        <w:rPr>
          <w:spacing w:val="1"/>
        </w:rPr>
        <w:t>2+ y</w:t>
      </w:r>
      <w:r w:rsidRPr="00E557BA">
        <w:rPr>
          <w:spacing w:val="1"/>
        </w:rPr>
        <w:t>e</w:t>
      </w:r>
      <w:r w:rsidRPr="006A6575">
        <w:rPr>
          <w:spacing w:val="1"/>
        </w:rPr>
        <w:t>ars</w:t>
      </w:r>
    </w:p>
    <w:p w:rsidR="00042B50" w:rsidRDefault="00B82AF7" w:rsidP="00776287">
      <w:pPr>
        <w:pStyle w:val="Heading3A"/>
      </w:pPr>
      <w:bookmarkStart w:id="300" w:name="_Toc355103289"/>
      <w:r>
        <w:rPr>
          <w:spacing w:val="-5"/>
        </w:rPr>
        <w:t>P</w:t>
      </w:r>
      <w:r>
        <w:t>a</w:t>
      </w:r>
      <w:r>
        <w:rPr>
          <w:spacing w:val="5"/>
        </w:rPr>
        <w:t>r</w:t>
      </w:r>
      <w:r>
        <w:rPr>
          <w:spacing w:val="4"/>
        </w:rPr>
        <w:t>t</w:t>
      </w:r>
      <w:r>
        <w:rPr>
          <w:spacing w:val="-2"/>
        </w:rPr>
        <w:t>ne</w:t>
      </w:r>
      <w:r>
        <w:rPr>
          <w:spacing w:val="2"/>
        </w:rPr>
        <w:t>r</w:t>
      </w:r>
      <w:r>
        <w:rPr>
          <w:spacing w:val="-2"/>
        </w:rPr>
        <w:t>s</w:t>
      </w:r>
      <w:r>
        <w:rPr>
          <w:spacing w:val="3"/>
        </w:rPr>
        <w:t>h</w:t>
      </w:r>
      <w:r>
        <w:rPr>
          <w:spacing w:val="-1"/>
        </w:rPr>
        <w:t>i</w:t>
      </w:r>
      <w:r>
        <w:t>p</w:t>
      </w:r>
      <w:r>
        <w:rPr>
          <w:spacing w:val="-5"/>
        </w:rPr>
        <w:t xml:space="preserve"> </w:t>
      </w:r>
      <w:r>
        <w:rPr>
          <w:spacing w:val="-1"/>
        </w:rPr>
        <w:t>S</w:t>
      </w:r>
      <w:r>
        <w:rPr>
          <w:spacing w:val="3"/>
        </w:rPr>
        <w:t>t</w:t>
      </w:r>
      <w:r>
        <w:rPr>
          <w:spacing w:val="-1"/>
        </w:rPr>
        <w:t>ren</w:t>
      </w:r>
      <w:r>
        <w:rPr>
          <w:spacing w:val="4"/>
        </w:rPr>
        <w:t>g</w:t>
      </w:r>
      <w:r>
        <w:rPr>
          <w:spacing w:val="-1"/>
        </w:rPr>
        <w:t>t</w:t>
      </w:r>
      <w:r>
        <w:t>h</w:t>
      </w:r>
      <w:r>
        <w:rPr>
          <w:spacing w:val="-2"/>
        </w:rPr>
        <w:t xml:space="preserve"> </w:t>
      </w:r>
      <w:r>
        <w:rPr>
          <w:spacing w:val="7"/>
        </w:rPr>
        <w:t>K</w:t>
      </w:r>
      <w:r>
        <w:rPr>
          <w:spacing w:val="-5"/>
        </w:rPr>
        <w:t>P</w:t>
      </w:r>
      <w:r>
        <w:t>Is</w:t>
      </w:r>
      <w:bookmarkEnd w:id="300"/>
    </w:p>
    <w:p w:rsidR="00ED23C3" w:rsidRPr="00ED23C3" w:rsidRDefault="00ED23C3" w:rsidP="00E557BA">
      <w:pPr>
        <w:pStyle w:val="NoSpacing"/>
      </w:pPr>
      <w:r>
        <w:t>KPI No.1</w:t>
      </w:r>
    </w:p>
    <w:p w:rsidR="00ED23C3" w:rsidRPr="00ED23C3" w:rsidRDefault="00ED23C3" w:rsidP="00E557BA">
      <w:pPr>
        <w:pStyle w:val="NoSpacing"/>
      </w:pPr>
      <w:r w:rsidRPr="00ED23C3">
        <w:t>KPI</w:t>
      </w:r>
    </w:p>
    <w:p w:rsidR="00042B50" w:rsidRPr="006A6575" w:rsidRDefault="00ED23C3" w:rsidP="00E557BA">
      <w:pPr>
        <w:rPr>
          <w:spacing w:val="1"/>
        </w:rPr>
      </w:pPr>
      <w:r w:rsidRPr="006A6575">
        <w:rPr>
          <w:spacing w:val="1"/>
        </w:rPr>
        <w:t xml:space="preserve">The </w:t>
      </w:r>
      <w:r>
        <w:rPr>
          <w:spacing w:val="1"/>
        </w:rPr>
        <w:t>p</w:t>
      </w:r>
      <w:r w:rsidRPr="006A6575">
        <w:rPr>
          <w:spacing w:val="1"/>
        </w:rPr>
        <w:t xml:space="preserve">artnership </w:t>
      </w:r>
      <w:r>
        <w:rPr>
          <w:spacing w:val="1"/>
        </w:rPr>
        <w:t>i</w:t>
      </w:r>
      <w:r w:rsidRPr="006A6575">
        <w:rPr>
          <w:spacing w:val="1"/>
        </w:rPr>
        <w:t xml:space="preserve">s </w:t>
      </w:r>
      <w:r>
        <w:rPr>
          <w:spacing w:val="1"/>
        </w:rPr>
        <w:t>c</w:t>
      </w:r>
      <w:r w:rsidRPr="006A6575">
        <w:rPr>
          <w:spacing w:val="1"/>
        </w:rPr>
        <w:t xml:space="preserve">ontributed to by </w:t>
      </w:r>
      <w:r>
        <w:rPr>
          <w:spacing w:val="1"/>
        </w:rPr>
        <w:t>a</w:t>
      </w:r>
      <w:r w:rsidRPr="006A6575">
        <w:rPr>
          <w:spacing w:val="1"/>
        </w:rPr>
        <w:t xml:space="preserve">ll </w:t>
      </w:r>
      <w:r>
        <w:rPr>
          <w:spacing w:val="1"/>
        </w:rPr>
        <w:t>p</w:t>
      </w:r>
      <w:r w:rsidRPr="006A6575">
        <w:rPr>
          <w:spacing w:val="1"/>
        </w:rPr>
        <w:t>artners as origi</w:t>
      </w:r>
      <w:r>
        <w:rPr>
          <w:spacing w:val="1"/>
        </w:rPr>
        <w:t>na</w:t>
      </w:r>
      <w:r w:rsidRPr="006A6575">
        <w:rPr>
          <w:spacing w:val="1"/>
        </w:rPr>
        <w:t xml:space="preserve">lly </w:t>
      </w:r>
      <w:r>
        <w:rPr>
          <w:spacing w:val="1"/>
        </w:rPr>
        <w:t>a</w:t>
      </w:r>
      <w:r w:rsidRPr="006A6575">
        <w:rPr>
          <w:spacing w:val="1"/>
        </w:rPr>
        <w:t>g</w:t>
      </w:r>
      <w:r>
        <w:rPr>
          <w:spacing w:val="1"/>
        </w:rPr>
        <w:t>r</w:t>
      </w:r>
      <w:r w:rsidRPr="006A6575">
        <w:rPr>
          <w:spacing w:val="1"/>
        </w:rPr>
        <w:t>ee</w:t>
      </w:r>
      <w:r>
        <w:rPr>
          <w:spacing w:val="1"/>
        </w:rPr>
        <w:t>d.</w:t>
      </w:r>
    </w:p>
    <w:p w:rsidR="00042B50" w:rsidRPr="00ED23C3" w:rsidRDefault="00B82AF7" w:rsidP="00E557BA">
      <w:pPr>
        <w:pStyle w:val="NoSpacing"/>
      </w:pPr>
      <w:r w:rsidRPr="00ED23C3">
        <w:rPr>
          <w:spacing w:val="4"/>
        </w:rPr>
        <w:t>K</w:t>
      </w:r>
      <w:r w:rsidRPr="00ED23C3">
        <w:t xml:space="preserve">PI </w:t>
      </w:r>
      <w:r w:rsidRPr="00ED23C3">
        <w:rPr>
          <w:spacing w:val="-3"/>
        </w:rPr>
        <w:t>M</w:t>
      </w:r>
      <w:r w:rsidRPr="00ED23C3">
        <w:rPr>
          <w:spacing w:val="1"/>
        </w:rPr>
        <w:t>e</w:t>
      </w:r>
      <w:r w:rsidRPr="00ED23C3">
        <w:rPr>
          <w:spacing w:val="2"/>
        </w:rPr>
        <w:t>a</w:t>
      </w:r>
      <w:r w:rsidRPr="00ED23C3">
        <w:rPr>
          <w:spacing w:val="-1"/>
        </w:rPr>
        <w:t>s</w:t>
      </w:r>
      <w:r w:rsidRPr="00ED23C3">
        <w:rPr>
          <w:spacing w:val="3"/>
        </w:rPr>
        <w:t>u</w:t>
      </w:r>
      <w:r w:rsidRPr="00ED23C3">
        <w:rPr>
          <w:spacing w:val="-2"/>
        </w:rPr>
        <w:t>r</w:t>
      </w:r>
      <w:r w:rsidRPr="00ED23C3">
        <w:rPr>
          <w:spacing w:val="-1"/>
        </w:rPr>
        <w:t>e</w:t>
      </w:r>
      <w:r w:rsidRPr="00ED23C3">
        <w:rPr>
          <w:spacing w:val="-2"/>
        </w:rPr>
        <w:t>m</w:t>
      </w:r>
      <w:r w:rsidRPr="00ED23C3">
        <w:rPr>
          <w:spacing w:val="-1"/>
        </w:rPr>
        <w:t>e</w:t>
      </w:r>
      <w:r w:rsidRPr="00ED23C3">
        <w:t>n</w:t>
      </w:r>
      <w:r w:rsidRPr="00ED23C3">
        <w:rPr>
          <w:spacing w:val="2"/>
        </w:rPr>
        <w:t>t</w:t>
      </w:r>
      <w:r w:rsidRPr="00ED23C3">
        <w:t>s</w:t>
      </w:r>
    </w:p>
    <w:p w:rsidR="00042B50" w:rsidRDefault="00042B50" w:rsidP="00566B40">
      <w:pPr>
        <w:spacing w:before="5" w:after="0" w:line="130" w:lineRule="exact"/>
        <w:rPr>
          <w:sz w:val="13"/>
          <w:szCs w:val="13"/>
        </w:rPr>
      </w:pPr>
    </w:p>
    <w:p w:rsidR="00042B50" w:rsidRPr="006A6575" w:rsidRDefault="00B82AF7" w:rsidP="00F063F9">
      <w:pPr>
        <w:pStyle w:val="ListParagraph"/>
        <w:numPr>
          <w:ilvl w:val="0"/>
          <w:numId w:val="46"/>
        </w:numPr>
        <w:rPr>
          <w:spacing w:val="1"/>
        </w:rPr>
      </w:pPr>
      <w:r w:rsidRPr="006A6575">
        <w:rPr>
          <w:spacing w:val="1"/>
        </w:rPr>
        <w:t xml:space="preserve">No </w:t>
      </w:r>
      <w:r w:rsidRPr="00E557BA">
        <w:rPr>
          <w:spacing w:val="1"/>
        </w:rPr>
        <w:t>p</w:t>
      </w:r>
      <w:r w:rsidRPr="006A6575">
        <w:rPr>
          <w:spacing w:val="1"/>
        </w:rPr>
        <w:t>artners a</w:t>
      </w:r>
      <w:r w:rsidRPr="00E557BA">
        <w:rPr>
          <w:spacing w:val="1"/>
        </w:rPr>
        <w:t>r</w:t>
      </w:r>
      <w:r w:rsidRPr="006A6575">
        <w:rPr>
          <w:spacing w:val="1"/>
        </w:rPr>
        <w:t xml:space="preserve">e </w:t>
      </w:r>
      <w:r w:rsidRPr="00E557BA">
        <w:rPr>
          <w:spacing w:val="1"/>
        </w:rPr>
        <w:t>c</w:t>
      </w:r>
      <w:r w:rsidRPr="006A6575">
        <w:rPr>
          <w:spacing w:val="1"/>
        </w:rPr>
        <w:t xml:space="preserve">ontributing to the </w:t>
      </w:r>
      <w:r w:rsidRPr="00E557BA">
        <w:rPr>
          <w:spacing w:val="1"/>
        </w:rPr>
        <w:t>p</w:t>
      </w:r>
      <w:r w:rsidRPr="006A6575">
        <w:rPr>
          <w:spacing w:val="1"/>
        </w:rPr>
        <w:t>artnership as origi</w:t>
      </w:r>
      <w:r w:rsidRPr="00E557BA">
        <w:rPr>
          <w:spacing w:val="1"/>
        </w:rPr>
        <w:t>na</w:t>
      </w:r>
      <w:r w:rsidRPr="006A6575">
        <w:rPr>
          <w:spacing w:val="1"/>
        </w:rPr>
        <w:t xml:space="preserve">lly </w:t>
      </w:r>
      <w:r w:rsidRPr="00E557BA">
        <w:rPr>
          <w:spacing w:val="1"/>
        </w:rPr>
        <w:t>a</w:t>
      </w:r>
      <w:r w:rsidRPr="006A6575">
        <w:rPr>
          <w:spacing w:val="1"/>
        </w:rPr>
        <w:t>g</w:t>
      </w:r>
      <w:r w:rsidRPr="00E557BA">
        <w:rPr>
          <w:spacing w:val="1"/>
        </w:rPr>
        <w:t>r</w:t>
      </w:r>
      <w:r w:rsidRPr="006A6575">
        <w:rPr>
          <w:spacing w:val="1"/>
        </w:rPr>
        <w:t>eed</w:t>
      </w:r>
    </w:p>
    <w:p w:rsidR="00042B50" w:rsidRPr="006A6575" w:rsidRDefault="00B82AF7" w:rsidP="00F063F9">
      <w:pPr>
        <w:pStyle w:val="ListParagraph"/>
        <w:numPr>
          <w:ilvl w:val="0"/>
          <w:numId w:val="46"/>
        </w:numPr>
        <w:rPr>
          <w:spacing w:val="1"/>
        </w:rPr>
      </w:pPr>
      <w:r w:rsidRPr="006A6575">
        <w:rPr>
          <w:spacing w:val="1"/>
        </w:rPr>
        <w:t>Le</w:t>
      </w:r>
      <w:r w:rsidRPr="00E557BA">
        <w:rPr>
          <w:spacing w:val="1"/>
        </w:rPr>
        <w:t>s</w:t>
      </w:r>
      <w:r w:rsidRPr="006A6575">
        <w:rPr>
          <w:spacing w:val="1"/>
        </w:rPr>
        <w:t>s t</w:t>
      </w:r>
      <w:r w:rsidRPr="00E557BA">
        <w:rPr>
          <w:spacing w:val="1"/>
        </w:rPr>
        <w:t>h</w:t>
      </w:r>
      <w:r w:rsidRPr="006A6575">
        <w:rPr>
          <w:spacing w:val="1"/>
        </w:rPr>
        <w:t xml:space="preserve">an </w:t>
      </w:r>
      <w:r w:rsidRPr="00E557BA">
        <w:rPr>
          <w:spacing w:val="1"/>
        </w:rPr>
        <w:t>ha</w:t>
      </w:r>
      <w:r w:rsidRPr="006A6575">
        <w:rPr>
          <w:spacing w:val="1"/>
        </w:rPr>
        <w:t xml:space="preserve">lf of the </w:t>
      </w:r>
      <w:r w:rsidRPr="00E557BA">
        <w:rPr>
          <w:spacing w:val="1"/>
        </w:rPr>
        <w:t>p</w:t>
      </w:r>
      <w:r w:rsidRPr="006A6575">
        <w:rPr>
          <w:spacing w:val="1"/>
        </w:rPr>
        <w:t>artners a</w:t>
      </w:r>
      <w:r w:rsidRPr="00E557BA">
        <w:rPr>
          <w:spacing w:val="1"/>
        </w:rPr>
        <w:t>r</w:t>
      </w:r>
      <w:r w:rsidRPr="006A6575">
        <w:rPr>
          <w:spacing w:val="1"/>
        </w:rPr>
        <w:t xml:space="preserve">e </w:t>
      </w:r>
      <w:r w:rsidRPr="00E557BA">
        <w:rPr>
          <w:spacing w:val="1"/>
        </w:rPr>
        <w:t>c</w:t>
      </w:r>
      <w:r w:rsidRPr="006A6575">
        <w:rPr>
          <w:spacing w:val="1"/>
        </w:rPr>
        <w:t xml:space="preserve">ontributing to the </w:t>
      </w:r>
      <w:r w:rsidRPr="00E557BA">
        <w:rPr>
          <w:spacing w:val="1"/>
        </w:rPr>
        <w:t>p</w:t>
      </w:r>
      <w:r w:rsidRPr="006A6575">
        <w:rPr>
          <w:spacing w:val="1"/>
        </w:rPr>
        <w:t>artnership as origi</w:t>
      </w:r>
      <w:r w:rsidRPr="00E557BA">
        <w:rPr>
          <w:spacing w:val="1"/>
        </w:rPr>
        <w:t>na</w:t>
      </w:r>
      <w:r w:rsidRPr="006A6575">
        <w:rPr>
          <w:spacing w:val="1"/>
        </w:rPr>
        <w:t xml:space="preserve">lly </w:t>
      </w:r>
      <w:r w:rsidRPr="00E557BA">
        <w:rPr>
          <w:spacing w:val="1"/>
        </w:rPr>
        <w:t>a</w:t>
      </w:r>
      <w:r w:rsidRPr="006A6575">
        <w:rPr>
          <w:spacing w:val="1"/>
        </w:rPr>
        <w:t>g</w:t>
      </w:r>
      <w:r w:rsidRPr="00E557BA">
        <w:rPr>
          <w:spacing w:val="1"/>
        </w:rPr>
        <w:t>r</w:t>
      </w:r>
      <w:r w:rsidRPr="006A6575">
        <w:rPr>
          <w:spacing w:val="1"/>
        </w:rPr>
        <w:t>eed</w:t>
      </w:r>
    </w:p>
    <w:p w:rsidR="00042B50" w:rsidRPr="006A6575" w:rsidRDefault="00B82AF7" w:rsidP="00F063F9">
      <w:pPr>
        <w:pStyle w:val="ListParagraph"/>
        <w:numPr>
          <w:ilvl w:val="0"/>
          <w:numId w:val="46"/>
        </w:numPr>
        <w:rPr>
          <w:spacing w:val="1"/>
        </w:rPr>
      </w:pPr>
      <w:r w:rsidRPr="006A6575">
        <w:rPr>
          <w:spacing w:val="1"/>
        </w:rPr>
        <w:t>M</w:t>
      </w:r>
      <w:r w:rsidRPr="00E557BA">
        <w:rPr>
          <w:spacing w:val="1"/>
        </w:rPr>
        <w:t>o</w:t>
      </w:r>
      <w:r w:rsidRPr="006A6575">
        <w:rPr>
          <w:spacing w:val="1"/>
        </w:rPr>
        <w:t xml:space="preserve">st of the </w:t>
      </w:r>
      <w:r w:rsidRPr="00E557BA">
        <w:rPr>
          <w:spacing w:val="1"/>
        </w:rPr>
        <w:t>p</w:t>
      </w:r>
      <w:r w:rsidRPr="006A6575">
        <w:rPr>
          <w:spacing w:val="1"/>
        </w:rPr>
        <w:t>artners a</w:t>
      </w:r>
      <w:r w:rsidRPr="00E557BA">
        <w:rPr>
          <w:spacing w:val="1"/>
        </w:rPr>
        <w:t>r</w:t>
      </w:r>
      <w:r w:rsidRPr="006A6575">
        <w:rPr>
          <w:spacing w:val="1"/>
        </w:rPr>
        <w:t xml:space="preserve">e </w:t>
      </w:r>
      <w:r w:rsidRPr="00E557BA">
        <w:rPr>
          <w:spacing w:val="1"/>
        </w:rPr>
        <w:t>c</w:t>
      </w:r>
      <w:r w:rsidRPr="006A6575">
        <w:rPr>
          <w:spacing w:val="1"/>
        </w:rPr>
        <w:t xml:space="preserve">ontributing to the </w:t>
      </w:r>
      <w:r w:rsidRPr="00E557BA">
        <w:rPr>
          <w:spacing w:val="1"/>
        </w:rPr>
        <w:t>p</w:t>
      </w:r>
      <w:r w:rsidRPr="006A6575">
        <w:rPr>
          <w:spacing w:val="1"/>
        </w:rPr>
        <w:t>artnership as origi</w:t>
      </w:r>
      <w:r w:rsidRPr="00E557BA">
        <w:rPr>
          <w:spacing w:val="1"/>
        </w:rPr>
        <w:t>na</w:t>
      </w:r>
      <w:r w:rsidRPr="006A6575">
        <w:rPr>
          <w:spacing w:val="1"/>
        </w:rPr>
        <w:t xml:space="preserve">lly </w:t>
      </w:r>
      <w:r w:rsidRPr="00E557BA">
        <w:rPr>
          <w:spacing w:val="1"/>
        </w:rPr>
        <w:t>a</w:t>
      </w:r>
      <w:r w:rsidRPr="006A6575">
        <w:rPr>
          <w:spacing w:val="1"/>
        </w:rPr>
        <w:t>g</w:t>
      </w:r>
      <w:r w:rsidRPr="00E557BA">
        <w:rPr>
          <w:spacing w:val="1"/>
        </w:rPr>
        <w:t>r</w:t>
      </w:r>
      <w:r w:rsidRPr="006A6575">
        <w:rPr>
          <w:spacing w:val="1"/>
        </w:rPr>
        <w:t>eed</w:t>
      </w:r>
    </w:p>
    <w:p w:rsidR="00E557BA" w:rsidRPr="006A6575" w:rsidRDefault="00B82AF7" w:rsidP="00F063F9">
      <w:pPr>
        <w:pStyle w:val="ListParagraph"/>
        <w:numPr>
          <w:ilvl w:val="0"/>
          <w:numId w:val="46"/>
        </w:numPr>
        <w:rPr>
          <w:spacing w:val="1"/>
        </w:rPr>
      </w:pPr>
      <w:r w:rsidRPr="006A6575">
        <w:rPr>
          <w:spacing w:val="1"/>
        </w:rPr>
        <w:lastRenderedPageBreak/>
        <w:t xml:space="preserve">All </w:t>
      </w:r>
      <w:r w:rsidRPr="00E557BA">
        <w:rPr>
          <w:spacing w:val="1"/>
        </w:rPr>
        <w:t>p</w:t>
      </w:r>
      <w:r w:rsidRPr="006A6575">
        <w:rPr>
          <w:spacing w:val="1"/>
        </w:rPr>
        <w:t>artners a</w:t>
      </w:r>
      <w:r w:rsidRPr="00E557BA">
        <w:rPr>
          <w:spacing w:val="1"/>
        </w:rPr>
        <w:t>r</w:t>
      </w:r>
      <w:r w:rsidRPr="006A6575">
        <w:rPr>
          <w:spacing w:val="1"/>
        </w:rPr>
        <w:t xml:space="preserve">e </w:t>
      </w:r>
      <w:r w:rsidRPr="00E557BA">
        <w:rPr>
          <w:spacing w:val="1"/>
        </w:rPr>
        <w:t>c</w:t>
      </w:r>
      <w:r w:rsidRPr="006A6575">
        <w:rPr>
          <w:spacing w:val="1"/>
        </w:rPr>
        <w:t xml:space="preserve">ontributing to the </w:t>
      </w:r>
      <w:r w:rsidRPr="00E557BA">
        <w:rPr>
          <w:spacing w:val="1"/>
        </w:rPr>
        <w:t>p</w:t>
      </w:r>
      <w:r w:rsidRPr="006A6575">
        <w:rPr>
          <w:spacing w:val="1"/>
        </w:rPr>
        <w:t>artnership as origi</w:t>
      </w:r>
      <w:r w:rsidRPr="00E557BA">
        <w:rPr>
          <w:spacing w:val="1"/>
        </w:rPr>
        <w:t>na</w:t>
      </w:r>
      <w:r w:rsidRPr="006A6575">
        <w:rPr>
          <w:spacing w:val="1"/>
        </w:rPr>
        <w:t xml:space="preserve">lly </w:t>
      </w:r>
      <w:r w:rsidRPr="00E557BA">
        <w:rPr>
          <w:spacing w:val="1"/>
        </w:rPr>
        <w:t>a</w:t>
      </w:r>
      <w:r w:rsidRPr="006A6575">
        <w:rPr>
          <w:spacing w:val="1"/>
        </w:rPr>
        <w:t>g</w:t>
      </w:r>
      <w:r w:rsidRPr="00E557BA">
        <w:rPr>
          <w:spacing w:val="1"/>
        </w:rPr>
        <w:t>r</w:t>
      </w:r>
      <w:r w:rsidRPr="006A6575">
        <w:rPr>
          <w:spacing w:val="1"/>
        </w:rPr>
        <w:t>eed</w:t>
      </w:r>
    </w:p>
    <w:p w:rsidR="00042B50" w:rsidRPr="006A6575" w:rsidRDefault="00B82AF7" w:rsidP="00F063F9">
      <w:pPr>
        <w:pStyle w:val="ListParagraph"/>
        <w:numPr>
          <w:ilvl w:val="0"/>
          <w:numId w:val="46"/>
        </w:numPr>
        <w:rPr>
          <w:spacing w:val="1"/>
        </w:rPr>
      </w:pPr>
      <w:r w:rsidRPr="006A6575">
        <w:rPr>
          <w:spacing w:val="1"/>
        </w:rPr>
        <w:t xml:space="preserve">All </w:t>
      </w:r>
      <w:r w:rsidRPr="00E557BA">
        <w:rPr>
          <w:spacing w:val="1"/>
        </w:rPr>
        <w:t>p</w:t>
      </w:r>
      <w:r w:rsidRPr="006A6575">
        <w:rPr>
          <w:spacing w:val="1"/>
        </w:rPr>
        <w:t>artners a</w:t>
      </w:r>
      <w:r w:rsidRPr="00E557BA">
        <w:rPr>
          <w:spacing w:val="1"/>
        </w:rPr>
        <w:t>r</w:t>
      </w:r>
      <w:r w:rsidRPr="006A6575">
        <w:rPr>
          <w:spacing w:val="1"/>
        </w:rPr>
        <w:t xml:space="preserve">e </w:t>
      </w:r>
      <w:r w:rsidRPr="00E557BA">
        <w:rPr>
          <w:spacing w:val="1"/>
        </w:rPr>
        <w:t>c</w:t>
      </w:r>
      <w:r w:rsidRPr="006A6575">
        <w:rPr>
          <w:spacing w:val="1"/>
        </w:rPr>
        <w:t>ontributing mo</w:t>
      </w:r>
      <w:r w:rsidRPr="00E557BA">
        <w:rPr>
          <w:spacing w:val="1"/>
        </w:rPr>
        <w:t>r</w:t>
      </w:r>
      <w:r w:rsidRPr="006A6575">
        <w:rPr>
          <w:spacing w:val="1"/>
        </w:rPr>
        <w:t xml:space="preserve">e to the </w:t>
      </w:r>
      <w:r w:rsidRPr="00E557BA">
        <w:rPr>
          <w:spacing w:val="1"/>
        </w:rPr>
        <w:t>p</w:t>
      </w:r>
      <w:r w:rsidRPr="006A6575">
        <w:rPr>
          <w:spacing w:val="1"/>
        </w:rPr>
        <w:t>artnership then was origi</w:t>
      </w:r>
      <w:r w:rsidRPr="00E557BA">
        <w:rPr>
          <w:spacing w:val="1"/>
        </w:rPr>
        <w:t>na</w:t>
      </w:r>
      <w:r w:rsidRPr="006A6575">
        <w:rPr>
          <w:spacing w:val="1"/>
        </w:rPr>
        <w:t xml:space="preserve">lly </w:t>
      </w:r>
      <w:r w:rsidRPr="00E557BA">
        <w:rPr>
          <w:spacing w:val="1"/>
        </w:rPr>
        <w:t>a</w:t>
      </w:r>
      <w:r w:rsidRPr="006A6575">
        <w:rPr>
          <w:spacing w:val="1"/>
        </w:rPr>
        <w:t>g</w:t>
      </w:r>
      <w:r w:rsidRPr="00E557BA">
        <w:rPr>
          <w:spacing w:val="1"/>
        </w:rPr>
        <w:t>r</w:t>
      </w:r>
      <w:r w:rsidRPr="006A6575">
        <w:rPr>
          <w:spacing w:val="1"/>
        </w:rPr>
        <w:t>eed</w:t>
      </w:r>
    </w:p>
    <w:p w:rsidR="00ED23C3" w:rsidRPr="00ED23C3" w:rsidRDefault="00ED23C3" w:rsidP="00E557BA">
      <w:pPr>
        <w:pStyle w:val="NoSpacing"/>
      </w:pPr>
      <w:r>
        <w:t>KPI No.</w:t>
      </w:r>
      <w:r w:rsidR="005350FC">
        <w:t xml:space="preserve"> </w:t>
      </w:r>
      <w:r>
        <w:t>2</w:t>
      </w:r>
    </w:p>
    <w:p w:rsidR="00ED23C3" w:rsidRPr="00ED23C3" w:rsidRDefault="00ED23C3" w:rsidP="00E557BA">
      <w:pPr>
        <w:pStyle w:val="NoSpacing"/>
      </w:pPr>
      <w:r w:rsidRPr="00ED23C3">
        <w:t>KPI</w:t>
      </w:r>
    </w:p>
    <w:p w:rsidR="00ED23C3" w:rsidRPr="006A6575" w:rsidRDefault="00ED23C3" w:rsidP="00E557BA">
      <w:pPr>
        <w:rPr>
          <w:spacing w:val="1"/>
        </w:rPr>
      </w:pPr>
      <w:r w:rsidRPr="006A6575">
        <w:rPr>
          <w:spacing w:val="1"/>
        </w:rPr>
        <w:t xml:space="preserve">The </w:t>
      </w:r>
      <w:r>
        <w:rPr>
          <w:spacing w:val="1"/>
        </w:rPr>
        <w:t>p</w:t>
      </w:r>
      <w:r w:rsidRPr="006A6575">
        <w:rPr>
          <w:spacing w:val="1"/>
        </w:rPr>
        <w:t xml:space="preserve">artners </w:t>
      </w:r>
      <w:r>
        <w:rPr>
          <w:spacing w:val="1"/>
        </w:rPr>
        <w:t>a</w:t>
      </w:r>
      <w:r w:rsidRPr="006A6575">
        <w:rPr>
          <w:spacing w:val="1"/>
        </w:rPr>
        <w:t>g</w:t>
      </w:r>
      <w:r>
        <w:rPr>
          <w:spacing w:val="1"/>
        </w:rPr>
        <w:t>r</w:t>
      </w:r>
      <w:r w:rsidRPr="006A6575">
        <w:rPr>
          <w:spacing w:val="1"/>
        </w:rPr>
        <w:t>ee on s</w:t>
      </w:r>
      <w:r>
        <w:rPr>
          <w:spacing w:val="1"/>
        </w:rPr>
        <w:t>h</w:t>
      </w:r>
      <w:r w:rsidRPr="006A6575">
        <w:rPr>
          <w:spacing w:val="1"/>
        </w:rPr>
        <w:t>a</w:t>
      </w:r>
      <w:r>
        <w:rPr>
          <w:spacing w:val="1"/>
        </w:rPr>
        <w:t>r</w:t>
      </w:r>
      <w:r w:rsidRPr="006A6575">
        <w:rPr>
          <w:spacing w:val="1"/>
        </w:rPr>
        <w:t>ed go</w:t>
      </w:r>
      <w:r>
        <w:rPr>
          <w:spacing w:val="1"/>
        </w:rPr>
        <w:t>al</w:t>
      </w:r>
      <w:r w:rsidRPr="006A6575">
        <w:rPr>
          <w:spacing w:val="1"/>
        </w:rPr>
        <w:t xml:space="preserve">s for the </w:t>
      </w:r>
      <w:r>
        <w:rPr>
          <w:spacing w:val="1"/>
        </w:rPr>
        <w:t>p</w:t>
      </w:r>
      <w:r w:rsidRPr="006A6575">
        <w:rPr>
          <w:spacing w:val="1"/>
        </w:rPr>
        <w:t>artnership</w:t>
      </w:r>
      <w:r>
        <w:rPr>
          <w:spacing w:val="1"/>
        </w:rPr>
        <w:t>.</w:t>
      </w:r>
    </w:p>
    <w:p w:rsidR="00ED23C3" w:rsidRDefault="00ED23C3" w:rsidP="00E557BA">
      <w:pPr>
        <w:pStyle w:val="NoSpacing"/>
      </w:pPr>
      <w:r w:rsidRPr="00ED23C3">
        <w:rPr>
          <w:spacing w:val="4"/>
        </w:rPr>
        <w:t>K</w:t>
      </w:r>
      <w:r w:rsidRPr="00ED23C3">
        <w:t xml:space="preserve">PI </w:t>
      </w:r>
      <w:r w:rsidRPr="00ED23C3">
        <w:rPr>
          <w:spacing w:val="-3"/>
        </w:rPr>
        <w:t>M</w:t>
      </w:r>
      <w:r w:rsidRPr="00ED23C3">
        <w:rPr>
          <w:spacing w:val="1"/>
        </w:rPr>
        <w:t>e</w:t>
      </w:r>
      <w:r w:rsidRPr="00ED23C3">
        <w:rPr>
          <w:spacing w:val="2"/>
        </w:rPr>
        <w:t>a</w:t>
      </w:r>
      <w:r w:rsidRPr="00ED23C3">
        <w:rPr>
          <w:spacing w:val="-1"/>
        </w:rPr>
        <w:t>s</w:t>
      </w:r>
      <w:r w:rsidRPr="00ED23C3">
        <w:rPr>
          <w:spacing w:val="3"/>
        </w:rPr>
        <w:t>u</w:t>
      </w:r>
      <w:r w:rsidRPr="00ED23C3">
        <w:rPr>
          <w:spacing w:val="-2"/>
        </w:rPr>
        <w:t>r</w:t>
      </w:r>
      <w:r w:rsidRPr="00ED23C3">
        <w:rPr>
          <w:spacing w:val="-1"/>
        </w:rPr>
        <w:t>e</w:t>
      </w:r>
      <w:r w:rsidRPr="00ED23C3">
        <w:rPr>
          <w:spacing w:val="-2"/>
        </w:rPr>
        <w:t>m</w:t>
      </w:r>
      <w:r w:rsidRPr="00ED23C3">
        <w:rPr>
          <w:spacing w:val="-1"/>
        </w:rPr>
        <w:t>e</w:t>
      </w:r>
      <w:r w:rsidRPr="00ED23C3">
        <w:t>n</w:t>
      </w:r>
      <w:r w:rsidRPr="00ED23C3">
        <w:rPr>
          <w:spacing w:val="2"/>
        </w:rPr>
        <w:t>t</w:t>
      </w:r>
      <w:r w:rsidRPr="00ED23C3">
        <w:t>s</w:t>
      </w:r>
    </w:p>
    <w:p w:rsidR="00ED23C3" w:rsidRPr="006A6575" w:rsidRDefault="00ED23C3" w:rsidP="00F063F9">
      <w:pPr>
        <w:pStyle w:val="ListParagraph"/>
        <w:numPr>
          <w:ilvl w:val="0"/>
          <w:numId w:val="47"/>
        </w:numPr>
        <w:rPr>
          <w:spacing w:val="1"/>
        </w:rPr>
      </w:pPr>
      <w:r w:rsidRPr="006A6575">
        <w:rPr>
          <w:spacing w:val="1"/>
        </w:rPr>
        <w:t>Ther</w:t>
      </w:r>
      <w:r w:rsidR="00E557BA" w:rsidRPr="006A6575">
        <w:rPr>
          <w:spacing w:val="1"/>
        </w:rPr>
        <w:t>e</w:t>
      </w:r>
      <w:r w:rsidRPr="006A6575">
        <w:rPr>
          <w:spacing w:val="1"/>
        </w:rPr>
        <w:t xml:space="preserve"> is no agreement on shared goals for the partnership</w:t>
      </w:r>
    </w:p>
    <w:p w:rsidR="00ED23C3" w:rsidRPr="006A6575" w:rsidRDefault="00ED23C3" w:rsidP="00F063F9">
      <w:pPr>
        <w:pStyle w:val="ListParagraph"/>
        <w:numPr>
          <w:ilvl w:val="0"/>
          <w:numId w:val="47"/>
        </w:numPr>
        <w:rPr>
          <w:spacing w:val="1"/>
        </w:rPr>
      </w:pPr>
      <w:r w:rsidRPr="006A6575">
        <w:rPr>
          <w:spacing w:val="1"/>
        </w:rPr>
        <w:t>Less than half of the partners agree on shared goals for the partnership</w:t>
      </w:r>
    </w:p>
    <w:p w:rsidR="00ED23C3" w:rsidRPr="006A6575" w:rsidRDefault="00ED23C3" w:rsidP="00F063F9">
      <w:pPr>
        <w:pStyle w:val="ListParagraph"/>
        <w:numPr>
          <w:ilvl w:val="0"/>
          <w:numId w:val="47"/>
        </w:numPr>
        <w:rPr>
          <w:spacing w:val="1"/>
        </w:rPr>
      </w:pPr>
      <w:r w:rsidRPr="006A6575">
        <w:rPr>
          <w:spacing w:val="1"/>
        </w:rPr>
        <w:t>Most of the partners agree on shared goals for the partnership</w:t>
      </w:r>
    </w:p>
    <w:p w:rsidR="00ED23C3" w:rsidRPr="006A6575" w:rsidRDefault="00ED23C3" w:rsidP="00F063F9">
      <w:pPr>
        <w:pStyle w:val="ListParagraph"/>
        <w:numPr>
          <w:ilvl w:val="0"/>
          <w:numId w:val="47"/>
        </w:numPr>
        <w:rPr>
          <w:spacing w:val="1"/>
        </w:rPr>
      </w:pPr>
      <w:r w:rsidRPr="006A6575">
        <w:rPr>
          <w:spacing w:val="1"/>
        </w:rPr>
        <w:t>All partners agree on shared goals for the partnership.</w:t>
      </w:r>
    </w:p>
    <w:p w:rsidR="00ED23C3" w:rsidRPr="00ED23C3" w:rsidRDefault="00ED23C3" w:rsidP="00E557BA">
      <w:pPr>
        <w:pStyle w:val="NoSpacing"/>
      </w:pPr>
      <w:r>
        <w:t>KPI No.</w:t>
      </w:r>
      <w:r w:rsidR="005350FC">
        <w:t xml:space="preserve"> </w:t>
      </w:r>
      <w:r>
        <w:t>3</w:t>
      </w:r>
    </w:p>
    <w:p w:rsidR="00ED23C3" w:rsidRPr="00ED23C3" w:rsidRDefault="00ED23C3" w:rsidP="00E557BA">
      <w:pPr>
        <w:pStyle w:val="NoSpacing"/>
      </w:pPr>
      <w:r w:rsidRPr="00ED23C3">
        <w:t>KPI</w:t>
      </w:r>
    </w:p>
    <w:p w:rsidR="00042B50" w:rsidRPr="006A6575" w:rsidRDefault="00B82AF7" w:rsidP="00E557BA">
      <w:pPr>
        <w:rPr>
          <w:spacing w:val="1"/>
        </w:rPr>
      </w:pPr>
      <w:r w:rsidRPr="006A6575">
        <w:rPr>
          <w:spacing w:val="1"/>
        </w:rPr>
        <w:t xml:space="preserve">The </w:t>
      </w:r>
      <w:r>
        <w:rPr>
          <w:spacing w:val="1"/>
        </w:rPr>
        <w:t>p</w:t>
      </w:r>
      <w:r w:rsidRPr="006A6575">
        <w:rPr>
          <w:spacing w:val="1"/>
        </w:rPr>
        <w:t>artners a</w:t>
      </w:r>
      <w:r>
        <w:rPr>
          <w:spacing w:val="1"/>
        </w:rPr>
        <w:t>c</w:t>
      </w:r>
      <w:r w:rsidRPr="006A6575">
        <w:rPr>
          <w:spacing w:val="1"/>
        </w:rPr>
        <w:t>tively s</w:t>
      </w:r>
      <w:r>
        <w:rPr>
          <w:spacing w:val="1"/>
        </w:rPr>
        <w:t>h</w:t>
      </w:r>
      <w:r w:rsidRPr="006A6575">
        <w:rPr>
          <w:spacing w:val="1"/>
        </w:rPr>
        <w:t>a</w:t>
      </w:r>
      <w:r>
        <w:rPr>
          <w:spacing w:val="1"/>
        </w:rPr>
        <w:t>r</w:t>
      </w:r>
      <w:r w:rsidRPr="006A6575">
        <w:rPr>
          <w:spacing w:val="1"/>
        </w:rPr>
        <w:t xml:space="preserve">e </w:t>
      </w:r>
      <w:r>
        <w:rPr>
          <w:spacing w:val="1"/>
        </w:rPr>
        <w:t>r</w:t>
      </w:r>
      <w:r w:rsidRPr="006A6575">
        <w:rPr>
          <w:spacing w:val="1"/>
        </w:rPr>
        <w:t>e</w:t>
      </w:r>
      <w:r>
        <w:rPr>
          <w:spacing w:val="1"/>
        </w:rPr>
        <w:t>sp</w:t>
      </w:r>
      <w:r w:rsidRPr="006A6575">
        <w:rPr>
          <w:spacing w:val="1"/>
        </w:rPr>
        <w:t>onsibility for dec</w:t>
      </w:r>
      <w:r>
        <w:rPr>
          <w:spacing w:val="1"/>
        </w:rPr>
        <w:t>i</w:t>
      </w:r>
      <w:r w:rsidRPr="006A6575">
        <w:rPr>
          <w:spacing w:val="1"/>
        </w:rPr>
        <w:t xml:space="preserve">sion </w:t>
      </w:r>
      <w:r>
        <w:rPr>
          <w:spacing w:val="1"/>
        </w:rPr>
        <w:t>m</w:t>
      </w:r>
      <w:r w:rsidRPr="006A6575">
        <w:rPr>
          <w:spacing w:val="1"/>
        </w:rPr>
        <w:t xml:space="preserve">aking </w:t>
      </w:r>
      <w:r>
        <w:rPr>
          <w:spacing w:val="1"/>
        </w:rPr>
        <w:t>r</w:t>
      </w:r>
      <w:r w:rsidRPr="006A6575">
        <w:rPr>
          <w:spacing w:val="1"/>
        </w:rPr>
        <w:t xml:space="preserve">elating to the </w:t>
      </w:r>
      <w:r>
        <w:rPr>
          <w:spacing w:val="1"/>
        </w:rPr>
        <w:t>p</w:t>
      </w:r>
      <w:r w:rsidRPr="006A6575">
        <w:rPr>
          <w:spacing w:val="1"/>
        </w:rPr>
        <w:t>artnership.</w:t>
      </w:r>
    </w:p>
    <w:p w:rsidR="00441ED9" w:rsidRDefault="00ED23C3" w:rsidP="00E557BA">
      <w:pPr>
        <w:pStyle w:val="NoSpacing"/>
      </w:pPr>
      <w:r>
        <w:t>KPI Measure</w:t>
      </w:r>
    </w:p>
    <w:p w:rsidR="00042B50" w:rsidRPr="006A6575" w:rsidRDefault="00B82AF7" w:rsidP="00F063F9">
      <w:pPr>
        <w:pStyle w:val="ListParagraph"/>
        <w:numPr>
          <w:ilvl w:val="0"/>
          <w:numId w:val="48"/>
        </w:numPr>
        <w:rPr>
          <w:spacing w:val="1"/>
        </w:rPr>
      </w:pPr>
      <w:r w:rsidRPr="006A6575">
        <w:rPr>
          <w:spacing w:val="1"/>
        </w:rPr>
        <w:t>The</w:t>
      </w:r>
      <w:r w:rsidRPr="00E557BA">
        <w:rPr>
          <w:spacing w:val="1"/>
        </w:rPr>
        <w:t>r</w:t>
      </w:r>
      <w:r w:rsidRPr="006A6575">
        <w:rPr>
          <w:spacing w:val="1"/>
        </w:rPr>
        <w:t xml:space="preserve">e </w:t>
      </w:r>
      <w:r w:rsidRPr="00E557BA">
        <w:rPr>
          <w:spacing w:val="1"/>
        </w:rPr>
        <w:t>i</w:t>
      </w:r>
      <w:r w:rsidRPr="006A6575">
        <w:rPr>
          <w:spacing w:val="1"/>
        </w:rPr>
        <w:t>s no s</w:t>
      </w:r>
      <w:r w:rsidRPr="00E557BA">
        <w:rPr>
          <w:spacing w:val="1"/>
        </w:rPr>
        <w:t>h</w:t>
      </w:r>
      <w:r w:rsidRPr="006A6575">
        <w:rPr>
          <w:spacing w:val="1"/>
        </w:rPr>
        <w:t>a</w:t>
      </w:r>
      <w:r w:rsidRPr="00E557BA">
        <w:rPr>
          <w:spacing w:val="1"/>
        </w:rPr>
        <w:t>r</w:t>
      </w:r>
      <w:r w:rsidRPr="006A6575">
        <w:rPr>
          <w:spacing w:val="1"/>
        </w:rPr>
        <w:t xml:space="preserve">ed </w:t>
      </w:r>
      <w:r w:rsidRPr="00E557BA">
        <w:rPr>
          <w:spacing w:val="1"/>
        </w:rPr>
        <w:t>r</w:t>
      </w:r>
      <w:r w:rsidRPr="006A6575">
        <w:rPr>
          <w:spacing w:val="1"/>
        </w:rPr>
        <w:t>e</w:t>
      </w:r>
      <w:r w:rsidRPr="00E557BA">
        <w:rPr>
          <w:spacing w:val="1"/>
        </w:rPr>
        <w:t>sp</w:t>
      </w:r>
      <w:r w:rsidRPr="006A6575">
        <w:rPr>
          <w:spacing w:val="1"/>
        </w:rPr>
        <w:t>onsibility for dec</w:t>
      </w:r>
      <w:r w:rsidRPr="00E557BA">
        <w:rPr>
          <w:spacing w:val="1"/>
        </w:rPr>
        <w:t>i</w:t>
      </w:r>
      <w:r w:rsidRPr="006A6575">
        <w:rPr>
          <w:spacing w:val="1"/>
        </w:rPr>
        <w:t xml:space="preserve">sion </w:t>
      </w:r>
      <w:r w:rsidRPr="00E557BA">
        <w:rPr>
          <w:spacing w:val="1"/>
        </w:rPr>
        <w:t>m</w:t>
      </w:r>
      <w:r w:rsidRPr="006A6575">
        <w:rPr>
          <w:spacing w:val="1"/>
        </w:rPr>
        <w:t>aking.</w:t>
      </w:r>
    </w:p>
    <w:p w:rsidR="00042B50" w:rsidRPr="006A6575" w:rsidRDefault="00B82AF7" w:rsidP="00F063F9">
      <w:pPr>
        <w:pStyle w:val="ListParagraph"/>
        <w:numPr>
          <w:ilvl w:val="0"/>
          <w:numId w:val="48"/>
        </w:numPr>
        <w:rPr>
          <w:spacing w:val="1"/>
        </w:rPr>
      </w:pPr>
      <w:r w:rsidRPr="006A6575">
        <w:rPr>
          <w:spacing w:val="1"/>
        </w:rPr>
        <w:t>A limited num</w:t>
      </w:r>
      <w:r w:rsidRPr="00E557BA">
        <w:rPr>
          <w:spacing w:val="1"/>
        </w:rPr>
        <w:t>b</w:t>
      </w:r>
      <w:r w:rsidRPr="006A6575">
        <w:rPr>
          <w:spacing w:val="1"/>
        </w:rPr>
        <w:t xml:space="preserve">er of </w:t>
      </w:r>
      <w:r w:rsidRPr="00E557BA">
        <w:rPr>
          <w:spacing w:val="1"/>
        </w:rPr>
        <w:t>p</w:t>
      </w:r>
      <w:r w:rsidRPr="006A6575">
        <w:rPr>
          <w:spacing w:val="1"/>
        </w:rPr>
        <w:t>artners s</w:t>
      </w:r>
      <w:r w:rsidRPr="00E557BA">
        <w:rPr>
          <w:spacing w:val="1"/>
        </w:rPr>
        <w:t>h</w:t>
      </w:r>
      <w:r w:rsidRPr="006A6575">
        <w:rPr>
          <w:spacing w:val="1"/>
        </w:rPr>
        <w:t>a</w:t>
      </w:r>
      <w:r w:rsidRPr="00E557BA">
        <w:rPr>
          <w:spacing w:val="1"/>
        </w:rPr>
        <w:t>r</w:t>
      </w:r>
      <w:r w:rsidRPr="006A6575">
        <w:rPr>
          <w:spacing w:val="1"/>
        </w:rPr>
        <w:t xml:space="preserve">e </w:t>
      </w:r>
      <w:r w:rsidRPr="00E557BA">
        <w:rPr>
          <w:spacing w:val="1"/>
        </w:rPr>
        <w:t>r</w:t>
      </w:r>
      <w:r w:rsidRPr="006A6575">
        <w:rPr>
          <w:spacing w:val="1"/>
        </w:rPr>
        <w:t>e</w:t>
      </w:r>
      <w:r w:rsidRPr="00E557BA">
        <w:rPr>
          <w:spacing w:val="1"/>
        </w:rPr>
        <w:t>sp</w:t>
      </w:r>
      <w:r w:rsidRPr="006A6575">
        <w:rPr>
          <w:spacing w:val="1"/>
        </w:rPr>
        <w:t>onsibility for dec</w:t>
      </w:r>
      <w:r w:rsidRPr="00E557BA">
        <w:rPr>
          <w:spacing w:val="1"/>
        </w:rPr>
        <w:t>i</w:t>
      </w:r>
      <w:r w:rsidRPr="006A6575">
        <w:rPr>
          <w:spacing w:val="1"/>
        </w:rPr>
        <w:t xml:space="preserve">sion </w:t>
      </w:r>
      <w:r w:rsidRPr="00E557BA">
        <w:rPr>
          <w:spacing w:val="1"/>
        </w:rPr>
        <w:t>m</w:t>
      </w:r>
      <w:r w:rsidRPr="006A6575">
        <w:rPr>
          <w:spacing w:val="1"/>
        </w:rPr>
        <w:t>aking</w:t>
      </w:r>
    </w:p>
    <w:p w:rsidR="00042B50" w:rsidRPr="006A6575" w:rsidRDefault="00B82AF7" w:rsidP="00F063F9">
      <w:pPr>
        <w:pStyle w:val="ListParagraph"/>
        <w:numPr>
          <w:ilvl w:val="0"/>
          <w:numId w:val="48"/>
        </w:numPr>
        <w:rPr>
          <w:spacing w:val="1"/>
        </w:rPr>
      </w:pPr>
      <w:r w:rsidRPr="006A6575">
        <w:rPr>
          <w:spacing w:val="1"/>
        </w:rPr>
        <w:t>M</w:t>
      </w:r>
      <w:r w:rsidRPr="00E557BA">
        <w:rPr>
          <w:spacing w:val="1"/>
        </w:rPr>
        <w:t>o</w:t>
      </w:r>
      <w:r w:rsidRPr="006A6575">
        <w:rPr>
          <w:spacing w:val="1"/>
        </w:rPr>
        <w:t xml:space="preserve">st of the </w:t>
      </w:r>
      <w:r w:rsidRPr="00E557BA">
        <w:rPr>
          <w:spacing w:val="1"/>
        </w:rPr>
        <w:t>p</w:t>
      </w:r>
      <w:r w:rsidRPr="006A6575">
        <w:rPr>
          <w:spacing w:val="1"/>
        </w:rPr>
        <w:t>artners s</w:t>
      </w:r>
      <w:r w:rsidRPr="00E557BA">
        <w:rPr>
          <w:spacing w:val="1"/>
        </w:rPr>
        <w:t>h</w:t>
      </w:r>
      <w:r w:rsidRPr="006A6575">
        <w:rPr>
          <w:spacing w:val="1"/>
        </w:rPr>
        <w:t>a</w:t>
      </w:r>
      <w:r w:rsidRPr="00E557BA">
        <w:rPr>
          <w:spacing w:val="1"/>
        </w:rPr>
        <w:t>r</w:t>
      </w:r>
      <w:r w:rsidRPr="006A6575">
        <w:rPr>
          <w:spacing w:val="1"/>
        </w:rPr>
        <w:t xml:space="preserve">e in the </w:t>
      </w:r>
      <w:r w:rsidRPr="00E557BA">
        <w:rPr>
          <w:spacing w:val="1"/>
        </w:rPr>
        <w:t>r</w:t>
      </w:r>
      <w:r w:rsidRPr="006A6575">
        <w:rPr>
          <w:spacing w:val="1"/>
        </w:rPr>
        <w:t>e</w:t>
      </w:r>
      <w:r w:rsidRPr="00E557BA">
        <w:rPr>
          <w:spacing w:val="1"/>
        </w:rPr>
        <w:t>sp</w:t>
      </w:r>
      <w:r w:rsidRPr="006A6575">
        <w:rPr>
          <w:spacing w:val="1"/>
        </w:rPr>
        <w:t>onsibility for dec</w:t>
      </w:r>
      <w:r w:rsidRPr="00E557BA">
        <w:rPr>
          <w:spacing w:val="1"/>
        </w:rPr>
        <w:t>i</w:t>
      </w:r>
      <w:r w:rsidRPr="006A6575">
        <w:rPr>
          <w:spacing w:val="1"/>
        </w:rPr>
        <w:t xml:space="preserve">sion </w:t>
      </w:r>
      <w:r w:rsidRPr="00E557BA">
        <w:rPr>
          <w:spacing w:val="1"/>
        </w:rPr>
        <w:t>m</w:t>
      </w:r>
      <w:r w:rsidRPr="006A6575">
        <w:rPr>
          <w:spacing w:val="1"/>
        </w:rPr>
        <w:t>aking</w:t>
      </w:r>
    </w:p>
    <w:p w:rsidR="00042B50" w:rsidRDefault="00B82AF7" w:rsidP="00F063F9">
      <w:pPr>
        <w:pStyle w:val="ListParagraph"/>
        <w:numPr>
          <w:ilvl w:val="0"/>
          <w:numId w:val="48"/>
        </w:numPr>
      </w:pPr>
      <w:r w:rsidRPr="006A6575">
        <w:rPr>
          <w:spacing w:val="1"/>
        </w:rPr>
        <w:t xml:space="preserve">All of the </w:t>
      </w:r>
      <w:r w:rsidRPr="00E557BA">
        <w:rPr>
          <w:spacing w:val="1"/>
        </w:rPr>
        <w:t>p</w:t>
      </w:r>
      <w:r w:rsidRPr="006A6575">
        <w:rPr>
          <w:spacing w:val="1"/>
        </w:rPr>
        <w:t>artners s</w:t>
      </w:r>
      <w:r w:rsidRPr="00E557BA">
        <w:rPr>
          <w:spacing w:val="1"/>
        </w:rPr>
        <w:t>h</w:t>
      </w:r>
      <w:r w:rsidRPr="006A6575">
        <w:rPr>
          <w:spacing w:val="1"/>
        </w:rPr>
        <w:t>a</w:t>
      </w:r>
      <w:r w:rsidRPr="00E557BA">
        <w:rPr>
          <w:spacing w:val="1"/>
        </w:rPr>
        <w:t>r</w:t>
      </w:r>
      <w:r w:rsidRPr="006A6575">
        <w:rPr>
          <w:spacing w:val="1"/>
        </w:rPr>
        <w:t xml:space="preserve">e in the </w:t>
      </w:r>
      <w:r w:rsidRPr="00E557BA">
        <w:rPr>
          <w:spacing w:val="1"/>
        </w:rPr>
        <w:t>r</w:t>
      </w:r>
      <w:r w:rsidRPr="006A6575">
        <w:rPr>
          <w:spacing w:val="1"/>
        </w:rPr>
        <w:t>e</w:t>
      </w:r>
      <w:r w:rsidRPr="00E557BA">
        <w:rPr>
          <w:spacing w:val="1"/>
        </w:rPr>
        <w:t>sp</w:t>
      </w:r>
      <w:r w:rsidRPr="006A6575">
        <w:rPr>
          <w:spacing w:val="1"/>
        </w:rPr>
        <w:t>onsibility for dec</w:t>
      </w:r>
      <w:r w:rsidRPr="00E557BA">
        <w:rPr>
          <w:spacing w:val="1"/>
        </w:rPr>
        <w:t>i</w:t>
      </w:r>
      <w:r w:rsidRPr="006A6575">
        <w:rPr>
          <w:spacing w:val="1"/>
        </w:rPr>
        <w:t xml:space="preserve">sion </w:t>
      </w:r>
      <w:r w:rsidRPr="00E557BA">
        <w:rPr>
          <w:spacing w:val="1"/>
        </w:rPr>
        <w:t>m</w:t>
      </w:r>
      <w:r w:rsidRPr="006A6575">
        <w:rPr>
          <w:spacing w:val="1"/>
        </w:rPr>
        <w:t>aking</w:t>
      </w:r>
    </w:p>
    <w:p w:rsidR="00ED23C3" w:rsidRDefault="00ED23C3" w:rsidP="00E557BA">
      <w:pPr>
        <w:pStyle w:val="NoSpacing"/>
        <w:rPr>
          <w:noProof/>
          <w:lang w:val="en-AU" w:eastAsia="en-AU"/>
        </w:rPr>
      </w:pPr>
      <w:r>
        <w:rPr>
          <w:noProof/>
          <w:lang w:val="en-AU" w:eastAsia="en-AU"/>
        </w:rPr>
        <w:t>KPI No. 4</w:t>
      </w:r>
    </w:p>
    <w:p w:rsidR="00042B50" w:rsidRPr="006A6575" w:rsidRDefault="00B82AF7" w:rsidP="00E557BA">
      <w:pPr>
        <w:rPr>
          <w:spacing w:val="1"/>
        </w:rPr>
      </w:pPr>
      <w:r w:rsidRPr="006A6575">
        <w:rPr>
          <w:spacing w:val="1"/>
        </w:rPr>
        <w:t xml:space="preserve">The </w:t>
      </w:r>
      <w:r>
        <w:rPr>
          <w:spacing w:val="1"/>
        </w:rPr>
        <w:t>p</w:t>
      </w:r>
      <w:r w:rsidRPr="006A6575">
        <w:rPr>
          <w:spacing w:val="1"/>
        </w:rPr>
        <w:t xml:space="preserve">artners </w:t>
      </w:r>
      <w:r>
        <w:rPr>
          <w:spacing w:val="1"/>
        </w:rPr>
        <w:t>c</w:t>
      </w:r>
      <w:r w:rsidRPr="006A6575">
        <w:rPr>
          <w:spacing w:val="1"/>
        </w:rPr>
        <w:t>ommuni</w:t>
      </w:r>
      <w:r>
        <w:rPr>
          <w:spacing w:val="1"/>
        </w:rPr>
        <w:t>c</w:t>
      </w:r>
      <w:r w:rsidRPr="006A6575">
        <w:rPr>
          <w:spacing w:val="1"/>
        </w:rPr>
        <w:t xml:space="preserve">ate openly and </w:t>
      </w:r>
      <w:r>
        <w:rPr>
          <w:spacing w:val="1"/>
        </w:rPr>
        <w:t>r</w:t>
      </w:r>
      <w:r w:rsidRPr="006A6575">
        <w:rPr>
          <w:spacing w:val="1"/>
        </w:rPr>
        <w:t>egularly.</w:t>
      </w:r>
    </w:p>
    <w:p w:rsidR="00ED23C3" w:rsidRDefault="00ED23C3" w:rsidP="00E557BA">
      <w:pPr>
        <w:pStyle w:val="NoSpacing"/>
        <w:rPr>
          <w:noProof/>
          <w:lang w:val="en-AU" w:eastAsia="en-AU"/>
        </w:rPr>
      </w:pPr>
      <w:r>
        <w:rPr>
          <w:noProof/>
          <w:lang w:val="en-AU" w:eastAsia="en-AU"/>
        </w:rPr>
        <w:t>KPI Measure</w:t>
      </w:r>
    </w:p>
    <w:p w:rsidR="00ED23C3" w:rsidRPr="006A6575" w:rsidRDefault="00ED23C3" w:rsidP="00F063F9">
      <w:pPr>
        <w:pStyle w:val="ListParagraph"/>
        <w:numPr>
          <w:ilvl w:val="0"/>
          <w:numId w:val="49"/>
        </w:numPr>
        <w:rPr>
          <w:spacing w:val="1"/>
        </w:rPr>
      </w:pPr>
      <w:r w:rsidRPr="006A6575">
        <w:rPr>
          <w:spacing w:val="1"/>
        </w:rPr>
        <w:t xml:space="preserve">Open and </w:t>
      </w:r>
      <w:r w:rsidRPr="00E557BA">
        <w:rPr>
          <w:spacing w:val="1"/>
        </w:rPr>
        <w:t>r</w:t>
      </w:r>
      <w:r w:rsidRPr="006A6575">
        <w:rPr>
          <w:spacing w:val="1"/>
        </w:rPr>
        <w:t xml:space="preserve">egular </w:t>
      </w:r>
      <w:r w:rsidRPr="00E557BA">
        <w:rPr>
          <w:spacing w:val="1"/>
        </w:rPr>
        <w:t>c</w:t>
      </w:r>
      <w:r w:rsidRPr="006A6575">
        <w:rPr>
          <w:spacing w:val="1"/>
        </w:rPr>
        <w:t>ommuni</w:t>
      </w:r>
      <w:r w:rsidRPr="00E557BA">
        <w:rPr>
          <w:spacing w:val="1"/>
        </w:rPr>
        <w:t>c</w:t>
      </w:r>
      <w:r w:rsidRPr="006A6575">
        <w:rPr>
          <w:spacing w:val="1"/>
        </w:rPr>
        <w:t xml:space="preserve">ation </w:t>
      </w:r>
      <w:r w:rsidRPr="00E557BA">
        <w:rPr>
          <w:spacing w:val="1"/>
        </w:rPr>
        <w:t>be</w:t>
      </w:r>
      <w:r w:rsidRPr="006A6575">
        <w:rPr>
          <w:spacing w:val="1"/>
        </w:rPr>
        <w:t xml:space="preserve">tween </w:t>
      </w:r>
      <w:r w:rsidRPr="00E557BA">
        <w:rPr>
          <w:spacing w:val="1"/>
        </w:rPr>
        <w:t>p</w:t>
      </w:r>
      <w:r w:rsidRPr="006A6575">
        <w:rPr>
          <w:spacing w:val="1"/>
        </w:rPr>
        <w:t>artners d</w:t>
      </w:r>
      <w:r w:rsidRPr="00E557BA">
        <w:rPr>
          <w:spacing w:val="1"/>
        </w:rPr>
        <w:t>o</w:t>
      </w:r>
      <w:r w:rsidRPr="006A6575">
        <w:rPr>
          <w:spacing w:val="1"/>
        </w:rPr>
        <w:t xml:space="preserve">es not </w:t>
      </w:r>
      <w:r w:rsidRPr="00E557BA">
        <w:rPr>
          <w:spacing w:val="1"/>
        </w:rPr>
        <w:t>occ</w:t>
      </w:r>
      <w:r w:rsidRPr="006A6575">
        <w:rPr>
          <w:spacing w:val="1"/>
        </w:rPr>
        <w:t xml:space="preserve">ur </w:t>
      </w:r>
    </w:p>
    <w:p w:rsidR="00042B50" w:rsidRPr="006A6575" w:rsidRDefault="00B82AF7" w:rsidP="00F063F9">
      <w:pPr>
        <w:pStyle w:val="ListParagraph"/>
        <w:numPr>
          <w:ilvl w:val="0"/>
          <w:numId w:val="49"/>
        </w:numPr>
        <w:rPr>
          <w:spacing w:val="1"/>
        </w:rPr>
      </w:pPr>
      <w:r w:rsidRPr="006A6575">
        <w:rPr>
          <w:spacing w:val="1"/>
        </w:rPr>
        <w:t xml:space="preserve">Open and </w:t>
      </w:r>
      <w:r w:rsidRPr="00E557BA">
        <w:rPr>
          <w:spacing w:val="1"/>
        </w:rPr>
        <w:t>r</w:t>
      </w:r>
      <w:r w:rsidRPr="006A6575">
        <w:rPr>
          <w:spacing w:val="1"/>
        </w:rPr>
        <w:t xml:space="preserve">egular </w:t>
      </w:r>
      <w:r w:rsidRPr="00E557BA">
        <w:rPr>
          <w:spacing w:val="1"/>
        </w:rPr>
        <w:t>c</w:t>
      </w:r>
      <w:r w:rsidRPr="006A6575">
        <w:rPr>
          <w:spacing w:val="1"/>
        </w:rPr>
        <w:t>ommuni</w:t>
      </w:r>
      <w:r w:rsidRPr="00E557BA">
        <w:rPr>
          <w:spacing w:val="1"/>
        </w:rPr>
        <w:t>c</w:t>
      </w:r>
      <w:r w:rsidRPr="006A6575">
        <w:rPr>
          <w:spacing w:val="1"/>
        </w:rPr>
        <w:t xml:space="preserve">ation </w:t>
      </w:r>
      <w:r w:rsidRPr="00E557BA">
        <w:rPr>
          <w:spacing w:val="1"/>
        </w:rPr>
        <w:t>occ</w:t>
      </w:r>
      <w:r w:rsidRPr="006A6575">
        <w:rPr>
          <w:spacing w:val="1"/>
        </w:rPr>
        <w:t xml:space="preserve">urs </w:t>
      </w:r>
      <w:r w:rsidRPr="00E557BA">
        <w:rPr>
          <w:spacing w:val="1"/>
        </w:rPr>
        <w:t>be</w:t>
      </w:r>
      <w:r w:rsidRPr="006A6575">
        <w:rPr>
          <w:spacing w:val="1"/>
        </w:rPr>
        <w:t>tween a limited num</w:t>
      </w:r>
      <w:r w:rsidRPr="00E557BA">
        <w:rPr>
          <w:spacing w:val="1"/>
        </w:rPr>
        <w:t>b</w:t>
      </w:r>
      <w:r w:rsidRPr="006A6575">
        <w:rPr>
          <w:spacing w:val="1"/>
        </w:rPr>
        <w:t xml:space="preserve">er of </w:t>
      </w:r>
      <w:r w:rsidRPr="00E557BA">
        <w:rPr>
          <w:spacing w:val="1"/>
        </w:rPr>
        <w:t>p</w:t>
      </w:r>
      <w:r w:rsidRPr="006A6575">
        <w:rPr>
          <w:spacing w:val="1"/>
        </w:rPr>
        <w:t>artners</w:t>
      </w:r>
    </w:p>
    <w:p w:rsidR="00042B50" w:rsidRPr="006A6575" w:rsidRDefault="00B82AF7" w:rsidP="00F063F9">
      <w:pPr>
        <w:pStyle w:val="ListParagraph"/>
        <w:numPr>
          <w:ilvl w:val="0"/>
          <w:numId w:val="49"/>
        </w:numPr>
        <w:rPr>
          <w:spacing w:val="1"/>
        </w:rPr>
      </w:pPr>
      <w:r w:rsidRPr="006A6575">
        <w:rPr>
          <w:spacing w:val="1"/>
        </w:rPr>
        <w:t xml:space="preserve">Open and </w:t>
      </w:r>
      <w:r w:rsidRPr="00E557BA">
        <w:rPr>
          <w:spacing w:val="1"/>
        </w:rPr>
        <w:t>r</w:t>
      </w:r>
      <w:r w:rsidRPr="006A6575">
        <w:rPr>
          <w:spacing w:val="1"/>
        </w:rPr>
        <w:t xml:space="preserve">egular </w:t>
      </w:r>
      <w:r w:rsidRPr="00E557BA">
        <w:rPr>
          <w:spacing w:val="1"/>
        </w:rPr>
        <w:t>c</w:t>
      </w:r>
      <w:r w:rsidRPr="006A6575">
        <w:rPr>
          <w:spacing w:val="1"/>
        </w:rPr>
        <w:t>ommuni</w:t>
      </w:r>
      <w:r w:rsidRPr="00E557BA">
        <w:rPr>
          <w:spacing w:val="1"/>
        </w:rPr>
        <w:t>c</w:t>
      </w:r>
      <w:r w:rsidRPr="006A6575">
        <w:rPr>
          <w:spacing w:val="1"/>
        </w:rPr>
        <w:t xml:space="preserve">ation </w:t>
      </w:r>
      <w:r w:rsidRPr="00E557BA">
        <w:rPr>
          <w:spacing w:val="1"/>
        </w:rPr>
        <w:t>occ</w:t>
      </w:r>
      <w:r w:rsidRPr="006A6575">
        <w:rPr>
          <w:spacing w:val="1"/>
        </w:rPr>
        <w:t xml:space="preserve">urs </w:t>
      </w:r>
      <w:r w:rsidRPr="00E557BA">
        <w:rPr>
          <w:spacing w:val="1"/>
        </w:rPr>
        <w:t>be</w:t>
      </w:r>
      <w:r w:rsidRPr="006A6575">
        <w:rPr>
          <w:spacing w:val="1"/>
        </w:rPr>
        <w:t>tween m</w:t>
      </w:r>
      <w:r w:rsidRPr="00E557BA">
        <w:rPr>
          <w:spacing w:val="1"/>
        </w:rPr>
        <w:t>o</w:t>
      </w:r>
      <w:r w:rsidRPr="006A6575">
        <w:rPr>
          <w:spacing w:val="1"/>
        </w:rPr>
        <w:t xml:space="preserve">st </w:t>
      </w:r>
      <w:r w:rsidRPr="00E557BA">
        <w:rPr>
          <w:spacing w:val="1"/>
        </w:rPr>
        <w:t>p</w:t>
      </w:r>
      <w:r w:rsidRPr="006A6575">
        <w:rPr>
          <w:spacing w:val="1"/>
        </w:rPr>
        <w:t>artners</w:t>
      </w:r>
    </w:p>
    <w:p w:rsidR="00042B50" w:rsidRPr="006A6575" w:rsidRDefault="00B82AF7" w:rsidP="00F063F9">
      <w:pPr>
        <w:pStyle w:val="ListParagraph"/>
        <w:numPr>
          <w:ilvl w:val="0"/>
          <w:numId w:val="49"/>
        </w:numPr>
        <w:rPr>
          <w:spacing w:val="1"/>
        </w:rPr>
      </w:pPr>
      <w:r w:rsidRPr="006A6575">
        <w:rPr>
          <w:spacing w:val="1"/>
        </w:rPr>
        <w:t xml:space="preserve">Open and </w:t>
      </w:r>
      <w:r w:rsidRPr="00E557BA">
        <w:rPr>
          <w:spacing w:val="1"/>
        </w:rPr>
        <w:t>r</w:t>
      </w:r>
      <w:r w:rsidRPr="006A6575">
        <w:rPr>
          <w:spacing w:val="1"/>
        </w:rPr>
        <w:t xml:space="preserve">egular </w:t>
      </w:r>
      <w:r w:rsidRPr="00E557BA">
        <w:rPr>
          <w:spacing w:val="1"/>
        </w:rPr>
        <w:t>c</w:t>
      </w:r>
      <w:r w:rsidRPr="006A6575">
        <w:rPr>
          <w:spacing w:val="1"/>
        </w:rPr>
        <w:t>ommuni</w:t>
      </w:r>
      <w:r w:rsidRPr="00E557BA">
        <w:rPr>
          <w:spacing w:val="1"/>
        </w:rPr>
        <w:t>c</w:t>
      </w:r>
      <w:r w:rsidRPr="006A6575">
        <w:rPr>
          <w:spacing w:val="1"/>
        </w:rPr>
        <w:t xml:space="preserve">ation </w:t>
      </w:r>
      <w:r w:rsidRPr="00E557BA">
        <w:rPr>
          <w:spacing w:val="1"/>
        </w:rPr>
        <w:t>occ</w:t>
      </w:r>
      <w:r w:rsidRPr="006A6575">
        <w:rPr>
          <w:spacing w:val="1"/>
        </w:rPr>
        <w:t xml:space="preserve">urs </w:t>
      </w:r>
      <w:r w:rsidRPr="00E557BA">
        <w:rPr>
          <w:spacing w:val="1"/>
        </w:rPr>
        <w:t>be</w:t>
      </w:r>
      <w:r w:rsidRPr="006A6575">
        <w:rPr>
          <w:spacing w:val="1"/>
        </w:rPr>
        <w:t xml:space="preserve">tween </w:t>
      </w:r>
      <w:r w:rsidRPr="00E557BA">
        <w:rPr>
          <w:spacing w:val="1"/>
        </w:rPr>
        <w:t>a</w:t>
      </w:r>
      <w:r w:rsidRPr="006A6575">
        <w:rPr>
          <w:spacing w:val="1"/>
        </w:rPr>
        <w:t xml:space="preserve">ll </w:t>
      </w:r>
      <w:r w:rsidRPr="00E557BA">
        <w:rPr>
          <w:spacing w:val="1"/>
        </w:rPr>
        <w:t>p</w:t>
      </w:r>
      <w:r w:rsidRPr="006A6575">
        <w:rPr>
          <w:spacing w:val="1"/>
        </w:rPr>
        <w:t>artners</w:t>
      </w:r>
    </w:p>
    <w:p w:rsidR="00ED23C3" w:rsidRPr="00E557BA" w:rsidRDefault="00ED23C3" w:rsidP="00E557BA">
      <w:pPr>
        <w:pStyle w:val="NoSpacing"/>
        <w:rPr>
          <w:noProof/>
          <w:lang w:val="en-AU" w:eastAsia="en-AU"/>
        </w:rPr>
      </w:pPr>
      <w:r w:rsidRPr="00E557BA">
        <w:rPr>
          <w:noProof/>
          <w:lang w:val="en-AU" w:eastAsia="en-AU"/>
        </w:rPr>
        <w:t>KPI No. 5</w:t>
      </w:r>
    </w:p>
    <w:p w:rsidR="00ED23C3" w:rsidRPr="006A6575" w:rsidRDefault="00ED23C3" w:rsidP="00F81892">
      <w:pPr>
        <w:rPr>
          <w:spacing w:val="1"/>
        </w:rPr>
      </w:pPr>
      <w:r w:rsidRPr="006A6575">
        <w:rPr>
          <w:spacing w:val="1"/>
        </w:rPr>
        <w:t xml:space="preserve">The </w:t>
      </w:r>
      <w:r>
        <w:rPr>
          <w:spacing w:val="1"/>
        </w:rPr>
        <w:t>p</w:t>
      </w:r>
      <w:r w:rsidRPr="006A6575">
        <w:rPr>
          <w:spacing w:val="1"/>
        </w:rPr>
        <w:t>artners a</w:t>
      </w:r>
      <w:r>
        <w:rPr>
          <w:spacing w:val="1"/>
        </w:rPr>
        <w:t>c</w:t>
      </w:r>
      <w:r w:rsidRPr="006A6575">
        <w:rPr>
          <w:spacing w:val="1"/>
        </w:rPr>
        <w:t xml:space="preserve">tively </w:t>
      </w:r>
      <w:r>
        <w:rPr>
          <w:spacing w:val="1"/>
        </w:rPr>
        <w:t>pr</w:t>
      </w:r>
      <w:r w:rsidRPr="006A6575">
        <w:rPr>
          <w:spacing w:val="1"/>
        </w:rPr>
        <w:t xml:space="preserve">omote and </w:t>
      </w:r>
      <w:r>
        <w:rPr>
          <w:spacing w:val="1"/>
        </w:rPr>
        <w:t>c</w:t>
      </w:r>
      <w:r w:rsidRPr="006A6575">
        <w:rPr>
          <w:spacing w:val="1"/>
        </w:rPr>
        <w:t>ontribute to st</w:t>
      </w:r>
      <w:r>
        <w:rPr>
          <w:spacing w:val="1"/>
        </w:rPr>
        <w:t>r</w:t>
      </w:r>
      <w:r w:rsidRPr="006A6575">
        <w:rPr>
          <w:spacing w:val="1"/>
        </w:rPr>
        <w:t xml:space="preserve">engthening the </w:t>
      </w:r>
      <w:r>
        <w:rPr>
          <w:spacing w:val="1"/>
        </w:rPr>
        <w:t>p</w:t>
      </w:r>
      <w:r w:rsidRPr="006A6575">
        <w:rPr>
          <w:spacing w:val="1"/>
        </w:rPr>
        <w:t>artnership.</w:t>
      </w:r>
      <w:r w:rsidRPr="006A6575">
        <w:rPr>
          <w:spacing w:val="1"/>
        </w:rPr>
        <w:tab/>
      </w:r>
    </w:p>
    <w:p w:rsidR="00ED23C3" w:rsidRDefault="00ED23C3" w:rsidP="00E557BA">
      <w:pPr>
        <w:pStyle w:val="NoSpacing"/>
        <w:rPr>
          <w:noProof/>
          <w:lang w:val="en-AU" w:eastAsia="en-AU"/>
        </w:rPr>
      </w:pPr>
      <w:r>
        <w:rPr>
          <w:noProof/>
          <w:lang w:val="en-AU" w:eastAsia="en-AU"/>
        </w:rPr>
        <w:t>KPI No. 6</w:t>
      </w:r>
    </w:p>
    <w:p w:rsidR="00042B50" w:rsidRDefault="00042B50" w:rsidP="00566B40">
      <w:pPr>
        <w:spacing w:before="2" w:after="0" w:line="130" w:lineRule="exact"/>
        <w:rPr>
          <w:sz w:val="13"/>
          <w:szCs w:val="13"/>
        </w:rPr>
      </w:pPr>
    </w:p>
    <w:p w:rsidR="00F81892" w:rsidRPr="006A6575" w:rsidRDefault="00B82AF7" w:rsidP="00F81892">
      <w:pPr>
        <w:rPr>
          <w:spacing w:val="1"/>
        </w:rPr>
      </w:pPr>
      <w:r w:rsidRPr="006A6575">
        <w:rPr>
          <w:spacing w:val="1"/>
        </w:rPr>
        <w:t xml:space="preserve">The </w:t>
      </w:r>
      <w:r>
        <w:rPr>
          <w:spacing w:val="1"/>
        </w:rPr>
        <w:t>p</w:t>
      </w:r>
      <w:r w:rsidRPr="006A6575">
        <w:rPr>
          <w:spacing w:val="1"/>
        </w:rPr>
        <w:t>artners a</w:t>
      </w:r>
      <w:r>
        <w:rPr>
          <w:spacing w:val="1"/>
        </w:rPr>
        <w:t>c</w:t>
      </w:r>
      <w:r w:rsidRPr="006A6575">
        <w:rPr>
          <w:spacing w:val="1"/>
        </w:rPr>
        <w:t xml:space="preserve">tively </w:t>
      </w:r>
      <w:r>
        <w:rPr>
          <w:spacing w:val="1"/>
        </w:rPr>
        <w:t>c</w:t>
      </w:r>
      <w:r w:rsidRPr="006A6575">
        <w:rPr>
          <w:spacing w:val="1"/>
        </w:rPr>
        <w:t xml:space="preserve">ontribute to monitoring and </w:t>
      </w:r>
      <w:r>
        <w:rPr>
          <w:spacing w:val="1"/>
        </w:rPr>
        <w:t>r</w:t>
      </w:r>
      <w:r w:rsidRPr="006A6575">
        <w:rPr>
          <w:spacing w:val="1"/>
        </w:rPr>
        <w:t xml:space="preserve">eviewing the </w:t>
      </w:r>
      <w:r>
        <w:rPr>
          <w:spacing w:val="1"/>
        </w:rPr>
        <w:t>p</w:t>
      </w:r>
      <w:r w:rsidRPr="006A6575">
        <w:rPr>
          <w:spacing w:val="1"/>
        </w:rPr>
        <w:t>artnership.</w:t>
      </w:r>
    </w:p>
    <w:p w:rsidR="001D0100" w:rsidRDefault="001D0100" w:rsidP="001D0100">
      <w:pPr>
        <w:pStyle w:val="Style1"/>
      </w:pPr>
      <w:r>
        <w:rPr>
          <w:spacing w:val="-2"/>
        </w:rPr>
        <w:t>Ev</w:t>
      </w:r>
      <w:r>
        <w:rPr>
          <w:spacing w:val="2"/>
        </w:rPr>
        <w:t>a</w:t>
      </w:r>
      <w:r>
        <w:t>lua</w:t>
      </w:r>
      <w:r>
        <w:rPr>
          <w:spacing w:val="6"/>
        </w:rPr>
        <w:t>t</w:t>
      </w:r>
      <w:r>
        <w:rPr>
          <w:spacing w:val="1"/>
        </w:rPr>
        <w:t>i</w:t>
      </w:r>
      <w:r>
        <w:t>on</w:t>
      </w:r>
      <w:r>
        <w:rPr>
          <w:spacing w:val="-5"/>
        </w:rPr>
        <w:t xml:space="preserve"> </w:t>
      </w:r>
      <w:r>
        <w:t>l</w:t>
      </w:r>
      <w:r>
        <w:rPr>
          <w:spacing w:val="3"/>
        </w:rPr>
        <w:t>e</w:t>
      </w:r>
      <w:r>
        <w:rPr>
          <w:spacing w:val="2"/>
        </w:rPr>
        <w:t>s</w:t>
      </w:r>
      <w:r>
        <w:rPr>
          <w:spacing w:val="1"/>
        </w:rPr>
        <w:t>s</w:t>
      </w:r>
      <w:r>
        <w:t>o</w:t>
      </w:r>
      <w:r>
        <w:rPr>
          <w:spacing w:val="1"/>
        </w:rPr>
        <w:t>n</w:t>
      </w:r>
      <w:r>
        <w:t>s l</w:t>
      </w:r>
      <w:r>
        <w:rPr>
          <w:spacing w:val="2"/>
        </w:rPr>
        <w:t>e</w:t>
      </w:r>
      <w:r>
        <w:rPr>
          <w:spacing w:val="1"/>
        </w:rPr>
        <w:t>a</w:t>
      </w:r>
      <w:r>
        <w:rPr>
          <w:spacing w:val="4"/>
        </w:rPr>
        <w:t>r</w:t>
      </w:r>
      <w:r>
        <w:t>n</w:t>
      </w:r>
      <w:r>
        <w:rPr>
          <w:spacing w:val="2"/>
        </w:rPr>
        <w:t>e</w:t>
      </w:r>
      <w:r>
        <w:t>d</w:t>
      </w:r>
    </w:p>
    <w:p w:rsidR="001D0100" w:rsidRPr="006A6575" w:rsidRDefault="001D0100" w:rsidP="001D0100">
      <w:pPr>
        <w:pStyle w:val="ListParagraph"/>
        <w:numPr>
          <w:ilvl w:val="0"/>
          <w:numId w:val="37"/>
        </w:numPr>
        <w:tabs>
          <w:tab w:val="left" w:pos="700"/>
        </w:tabs>
        <w:spacing w:before="84" w:after="0" w:line="297" w:lineRule="auto"/>
        <w:ind w:right="3123"/>
        <w:rPr>
          <w:spacing w:val="1"/>
        </w:rPr>
      </w:pPr>
      <w:r w:rsidRPr="006A6575">
        <w:rPr>
          <w:spacing w:val="1"/>
        </w:rPr>
        <w:t>It’s critical to start collecting evidence and documentation from the beginning to help you gauge success.</w:t>
      </w:r>
    </w:p>
    <w:p w:rsidR="001D0100" w:rsidRPr="00147333" w:rsidRDefault="001D0100" w:rsidP="001D0100">
      <w:pPr>
        <w:pStyle w:val="ListParagraph"/>
        <w:numPr>
          <w:ilvl w:val="0"/>
          <w:numId w:val="37"/>
        </w:numPr>
        <w:tabs>
          <w:tab w:val="left" w:pos="700"/>
        </w:tabs>
        <w:spacing w:before="65" w:after="0" w:line="297" w:lineRule="auto"/>
        <w:ind w:right="3122"/>
        <w:rPr>
          <w:rFonts w:ascii="Arial" w:eastAsia="Arial" w:hAnsi="Arial" w:cs="Arial"/>
          <w:sz w:val="19"/>
          <w:szCs w:val="19"/>
        </w:rPr>
      </w:pPr>
      <w:r w:rsidRPr="006A6575">
        <w:rPr>
          <w:spacing w:val="1"/>
        </w:rPr>
        <w:t>Try and get a number of people around the table to get ideas and direction</w:t>
      </w:r>
      <w:r w:rsidRPr="00147333">
        <w:rPr>
          <w:rFonts w:ascii="Arial" w:eastAsia="Arial" w:hAnsi="Arial" w:cs="Arial"/>
          <w:color w:val="414042"/>
          <w:sz w:val="19"/>
          <w:szCs w:val="19"/>
        </w:rPr>
        <w:t>.</w:t>
      </w:r>
    </w:p>
    <w:p w:rsidR="001D0100" w:rsidRDefault="001D0100" w:rsidP="001D0100">
      <w:pPr>
        <w:spacing w:after="0"/>
        <w:sectPr w:rsidR="001D0100" w:rsidSect="001D0100">
          <w:type w:val="continuous"/>
          <w:pgSz w:w="11920" w:h="16840"/>
          <w:pgMar w:top="567" w:right="425" w:bottom="567" w:left="709" w:header="33216" w:footer="1138" w:gutter="0"/>
          <w:cols w:space="720"/>
        </w:sectPr>
      </w:pPr>
    </w:p>
    <w:p w:rsidR="001D0100" w:rsidRDefault="001D0100" w:rsidP="00F81892">
      <w:pPr>
        <w:sectPr w:rsidR="001D0100" w:rsidSect="00566B40">
          <w:footerReference w:type="default" r:id="rId18"/>
          <w:type w:val="continuous"/>
          <w:pgSz w:w="11920" w:h="16840"/>
          <w:pgMar w:top="567" w:right="425" w:bottom="567" w:left="709" w:header="0" w:footer="0" w:gutter="0"/>
          <w:cols w:space="720"/>
        </w:sectPr>
      </w:pPr>
    </w:p>
    <w:p w:rsidR="00042B50" w:rsidRPr="00F81892" w:rsidRDefault="00441ED9" w:rsidP="0093333E">
      <w:pPr>
        <w:pStyle w:val="Heading1A"/>
      </w:pPr>
      <w:bookmarkStart w:id="301" w:name="_Toc355107806"/>
      <w:r w:rsidRPr="00F81892">
        <w:lastRenderedPageBreak/>
        <w:t>T</w:t>
      </w:r>
      <w:r w:rsidR="00E763D4">
        <w:t>oolkit</w:t>
      </w:r>
      <w:bookmarkEnd w:id="301"/>
    </w:p>
    <w:p w:rsidR="00042B50" w:rsidRPr="006A6575" w:rsidRDefault="00B82AF7" w:rsidP="00E557BA">
      <w:pPr>
        <w:rPr>
          <w:spacing w:val="1"/>
        </w:rPr>
      </w:pPr>
      <w:r w:rsidRPr="006A6575">
        <w:rPr>
          <w:spacing w:val="1"/>
        </w:rPr>
        <w:t xml:space="preserve">This Toolkit contains </w:t>
      </w:r>
      <w:r>
        <w:rPr>
          <w:spacing w:val="1"/>
        </w:rPr>
        <w:t>te</w:t>
      </w:r>
      <w:r w:rsidRPr="006A6575">
        <w:rPr>
          <w:spacing w:val="1"/>
        </w:rPr>
        <w:t>mpla</w:t>
      </w:r>
      <w:r>
        <w:rPr>
          <w:spacing w:val="1"/>
        </w:rPr>
        <w:t>te</w:t>
      </w:r>
      <w:r w:rsidRPr="006A6575">
        <w:rPr>
          <w:spacing w:val="1"/>
        </w:rPr>
        <w:t>s, tabl</w:t>
      </w:r>
      <w:r>
        <w:rPr>
          <w:spacing w:val="1"/>
        </w:rPr>
        <w:t>e</w:t>
      </w:r>
      <w:r w:rsidRPr="006A6575">
        <w:rPr>
          <w:spacing w:val="1"/>
        </w:rPr>
        <w:t>s and ch</w:t>
      </w:r>
      <w:r>
        <w:rPr>
          <w:spacing w:val="1"/>
        </w:rPr>
        <w:t>e</w:t>
      </w:r>
      <w:r w:rsidRPr="006A6575">
        <w:rPr>
          <w:spacing w:val="1"/>
        </w:rPr>
        <w:t>cklists t</w:t>
      </w:r>
      <w:r>
        <w:rPr>
          <w:spacing w:val="1"/>
        </w:rPr>
        <w:t>h</w:t>
      </w:r>
      <w:r w:rsidRPr="006A6575">
        <w:rPr>
          <w:spacing w:val="1"/>
        </w:rPr>
        <w:t xml:space="preserve">at you can use </w:t>
      </w:r>
      <w:r>
        <w:rPr>
          <w:spacing w:val="1"/>
        </w:rPr>
        <w:t>t</w:t>
      </w:r>
      <w:r w:rsidRPr="006A6575">
        <w:rPr>
          <w:spacing w:val="1"/>
        </w:rPr>
        <w:t>o help you at d</w:t>
      </w:r>
      <w:r>
        <w:rPr>
          <w:spacing w:val="1"/>
        </w:rPr>
        <w:t>i</w:t>
      </w:r>
      <w:r w:rsidRPr="006A6575">
        <w:rPr>
          <w:spacing w:val="1"/>
        </w:rPr>
        <w:t>ffer</w:t>
      </w:r>
      <w:r>
        <w:rPr>
          <w:spacing w:val="1"/>
        </w:rPr>
        <w:t>e</w:t>
      </w:r>
      <w:r w:rsidRPr="006A6575">
        <w:rPr>
          <w:spacing w:val="1"/>
        </w:rPr>
        <w:t>nt stag</w:t>
      </w:r>
      <w:r>
        <w:rPr>
          <w:spacing w:val="1"/>
        </w:rPr>
        <w:t>e</w:t>
      </w:r>
      <w:r w:rsidRPr="006A6575">
        <w:rPr>
          <w:spacing w:val="1"/>
        </w:rPr>
        <w:t>s in your evaluation.</w:t>
      </w:r>
    </w:p>
    <w:p w:rsidR="00042B50" w:rsidRPr="006A6575" w:rsidRDefault="00B82AF7" w:rsidP="00F063F9">
      <w:pPr>
        <w:pStyle w:val="ListParagraph"/>
        <w:numPr>
          <w:ilvl w:val="0"/>
          <w:numId w:val="50"/>
        </w:numPr>
        <w:rPr>
          <w:spacing w:val="1"/>
        </w:rPr>
      </w:pPr>
      <w:r w:rsidRPr="006A6575">
        <w:rPr>
          <w:spacing w:val="1"/>
        </w:rPr>
        <w:t>Evaluate to Grow Checklist</w:t>
      </w:r>
    </w:p>
    <w:p w:rsidR="00042B50" w:rsidRPr="006A6575" w:rsidRDefault="00B82AF7" w:rsidP="00F063F9">
      <w:pPr>
        <w:pStyle w:val="ListParagraph"/>
        <w:numPr>
          <w:ilvl w:val="0"/>
          <w:numId w:val="50"/>
        </w:numPr>
        <w:rPr>
          <w:spacing w:val="1"/>
        </w:rPr>
      </w:pPr>
      <w:r w:rsidRPr="006A6575">
        <w:rPr>
          <w:spacing w:val="1"/>
        </w:rPr>
        <w:t>Identifying your relatio</w:t>
      </w:r>
      <w:r w:rsidRPr="00E557BA">
        <w:rPr>
          <w:spacing w:val="1"/>
        </w:rPr>
        <w:t>n</w:t>
      </w:r>
      <w:r w:rsidRPr="006A6575">
        <w:rPr>
          <w:spacing w:val="1"/>
        </w:rPr>
        <w:t>ship type</w:t>
      </w:r>
    </w:p>
    <w:p w:rsidR="00042B50" w:rsidRPr="006A6575" w:rsidRDefault="00B82AF7" w:rsidP="00F063F9">
      <w:pPr>
        <w:pStyle w:val="ListParagraph"/>
        <w:numPr>
          <w:ilvl w:val="0"/>
          <w:numId w:val="50"/>
        </w:numPr>
        <w:rPr>
          <w:spacing w:val="1"/>
        </w:rPr>
      </w:pPr>
      <w:r w:rsidRPr="006A6575">
        <w:rPr>
          <w:spacing w:val="1"/>
        </w:rPr>
        <w:t>Identifying your stakeholde</w:t>
      </w:r>
      <w:r w:rsidRPr="00E557BA">
        <w:rPr>
          <w:spacing w:val="1"/>
        </w:rPr>
        <w:t>r</w:t>
      </w:r>
      <w:r w:rsidRPr="006A6575">
        <w:rPr>
          <w:spacing w:val="1"/>
        </w:rPr>
        <w:t>s</w:t>
      </w:r>
    </w:p>
    <w:p w:rsidR="00042B50" w:rsidRPr="006A6575" w:rsidRDefault="00B82AF7" w:rsidP="00F063F9">
      <w:pPr>
        <w:pStyle w:val="ListParagraph"/>
        <w:numPr>
          <w:ilvl w:val="0"/>
          <w:numId w:val="50"/>
        </w:numPr>
        <w:rPr>
          <w:spacing w:val="1"/>
        </w:rPr>
      </w:pPr>
      <w:r w:rsidRPr="006A6575">
        <w:rPr>
          <w:spacing w:val="1"/>
        </w:rPr>
        <w:t>Sample evaluation questio</w:t>
      </w:r>
      <w:r w:rsidRPr="00E557BA">
        <w:rPr>
          <w:spacing w:val="1"/>
        </w:rPr>
        <w:t>n</w:t>
      </w:r>
      <w:r w:rsidRPr="006A6575">
        <w:rPr>
          <w:spacing w:val="1"/>
        </w:rPr>
        <w:t>s</w:t>
      </w:r>
    </w:p>
    <w:p w:rsidR="00042B50" w:rsidRPr="006A6575" w:rsidRDefault="00B82AF7" w:rsidP="00F063F9">
      <w:pPr>
        <w:pStyle w:val="ListParagraph"/>
        <w:numPr>
          <w:ilvl w:val="0"/>
          <w:numId w:val="50"/>
        </w:numPr>
        <w:rPr>
          <w:spacing w:val="1"/>
        </w:rPr>
      </w:pPr>
      <w:r w:rsidRPr="006A6575">
        <w:rPr>
          <w:spacing w:val="1"/>
        </w:rPr>
        <w:t>Identifying the information you need</w:t>
      </w:r>
    </w:p>
    <w:p w:rsidR="00042B50" w:rsidRPr="006A6575" w:rsidRDefault="00B82AF7" w:rsidP="00F063F9">
      <w:pPr>
        <w:pStyle w:val="ListParagraph"/>
        <w:numPr>
          <w:ilvl w:val="0"/>
          <w:numId w:val="50"/>
        </w:numPr>
        <w:rPr>
          <w:spacing w:val="1"/>
        </w:rPr>
      </w:pPr>
      <w:r w:rsidRPr="006A6575">
        <w:rPr>
          <w:spacing w:val="1"/>
        </w:rPr>
        <w:t>Agreemen</w:t>
      </w:r>
      <w:r w:rsidRPr="00E557BA">
        <w:rPr>
          <w:spacing w:val="1"/>
        </w:rPr>
        <w:t>t</w:t>
      </w:r>
      <w:r w:rsidRPr="006A6575">
        <w:rPr>
          <w:spacing w:val="1"/>
        </w:rPr>
        <w:t>s (informal and formal)</w:t>
      </w:r>
    </w:p>
    <w:p w:rsidR="00042B50" w:rsidRPr="006A6575" w:rsidRDefault="00042B50" w:rsidP="00566B40">
      <w:pPr>
        <w:spacing w:after="0"/>
        <w:rPr>
          <w:spacing w:val="1"/>
        </w:rPr>
        <w:sectPr w:rsidR="00042B50" w:rsidRPr="006A6575" w:rsidSect="00F81892">
          <w:pgSz w:w="11920" w:h="16840"/>
          <w:pgMar w:top="567" w:right="425" w:bottom="567" w:left="709" w:header="0" w:footer="0" w:gutter="0"/>
          <w:cols w:space="720"/>
        </w:sectPr>
      </w:pPr>
    </w:p>
    <w:p w:rsidR="00042B50" w:rsidRPr="005350FC" w:rsidRDefault="00B82AF7" w:rsidP="005350FC">
      <w:pPr>
        <w:pStyle w:val="Heading2A"/>
      </w:pPr>
      <w:bookmarkStart w:id="302" w:name="_Toc355103290"/>
      <w:bookmarkStart w:id="303" w:name="_Toc355103460"/>
      <w:bookmarkStart w:id="304" w:name="_Toc355103763"/>
      <w:r>
        <w:rPr>
          <w:spacing w:val="-39"/>
        </w:rPr>
        <w:lastRenderedPageBreak/>
        <w:t>1</w:t>
      </w:r>
      <w:r>
        <w:t>.</w:t>
      </w:r>
      <w:r>
        <w:rPr>
          <w:spacing w:val="30"/>
        </w:rPr>
        <w:t xml:space="preserve"> </w:t>
      </w:r>
      <w:r>
        <w:rPr>
          <w:spacing w:val="-20"/>
        </w:rPr>
        <w:t>E</w:t>
      </w:r>
      <w:r>
        <w:rPr>
          <w:spacing w:val="1"/>
        </w:rPr>
        <w:t>v</w:t>
      </w:r>
      <w:r>
        <w:rPr>
          <w:spacing w:val="9"/>
        </w:rPr>
        <w:t>a</w:t>
      </w:r>
      <w:r>
        <w:rPr>
          <w:spacing w:val="-1"/>
        </w:rPr>
        <w:t>l</w:t>
      </w:r>
      <w:r>
        <w:rPr>
          <w:spacing w:val="19"/>
        </w:rPr>
        <w:t>u</w:t>
      </w:r>
      <w:r>
        <w:rPr>
          <w:spacing w:val="3"/>
        </w:rPr>
        <w:t>a</w:t>
      </w:r>
      <w:r>
        <w:rPr>
          <w:spacing w:val="13"/>
        </w:rPr>
        <w:t>t</w:t>
      </w:r>
      <w:r>
        <w:t>e</w:t>
      </w:r>
      <w:r>
        <w:rPr>
          <w:spacing w:val="10"/>
        </w:rPr>
        <w:t xml:space="preserve"> </w:t>
      </w:r>
      <w:r>
        <w:rPr>
          <w:spacing w:val="13"/>
        </w:rPr>
        <w:t>t</w:t>
      </w:r>
      <w:r>
        <w:t>o</w:t>
      </w:r>
      <w:r>
        <w:rPr>
          <w:spacing w:val="28"/>
        </w:rPr>
        <w:t xml:space="preserve"> </w:t>
      </w:r>
      <w:r>
        <w:rPr>
          <w:spacing w:val="25"/>
        </w:rPr>
        <w:t>G</w:t>
      </w:r>
      <w:r>
        <w:rPr>
          <w:spacing w:val="6"/>
        </w:rPr>
        <w:t>r</w:t>
      </w:r>
      <w:r>
        <w:rPr>
          <w:spacing w:val="-10"/>
        </w:rPr>
        <w:t>o</w:t>
      </w:r>
      <w:r>
        <w:t>w</w:t>
      </w:r>
      <w:r>
        <w:rPr>
          <w:spacing w:val="30"/>
        </w:rPr>
        <w:t xml:space="preserve"> </w:t>
      </w:r>
      <w:r>
        <w:rPr>
          <w:spacing w:val="11"/>
        </w:rPr>
        <w:t>C</w:t>
      </w:r>
      <w:r>
        <w:rPr>
          <w:spacing w:val="2"/>
        </w:rPr>
        <w:t>h</w:t>
      </w:r>
      <w:r>
        <w:rPr>
          <w:spacing w:val="13"/>
        </w:rPr>
        <w:t>e</w:t>
      </w:r>
      <w:r>
        <w:rPr>
          <w:spacing w:val="-1"/>
        </w:rPr>
        <w:t>c</w:t>
      </w:r>
      <w:r>
        <w:rPr>
          <w:spacing w:val="24"/>
        </w:rPr>
        <w:t>k</w:t>
      </w:r>
      <w:r>
        <w:rPr>
          <w:spacing w:val="14"/>
        </w:rPr>
        <w:t>l</w:t>
      </w:r>
      <w:r>
        <w:rPr>
          <w:spacing w:val="7"/>
        </w:rPr>
        <w:t>i</w:t>
      </w:r>
      <w:r>
        <w:rPr>
          <w:spacing w:val="5"/>
        </w:rPr>
        <w:t>s</w:t>
      </w:r>
      <w:r>
        <w:t>t</w:t>
      </w:r>
      <w:bookmarkEnd w:id="302"/>
      <w:bookmarkEnd w:id="303"/>
      <w:bookmarkEnd w:id="304"/>
    </w:p>
    <w:p w:rsidR="00042B50" w:rsidRDefault="00441ED9" w:rsidP="003971D4">
      <w:pPr>
        <w:pStyle w:val="Heading2A"/>
      </w:pPr>
      <w:bookmarkStart w:id="305" w:name="_Toc355103291"/>
      <w:bookmarkStart w:id="306" w:name="_Toc355103461"/>
      <w:r>
        <w:t>Checklist</w:t>
      </w:r>
      <w:bookmarkEnd w:id="305"/>
      <w:bookmarkEnd w:id="306"/>
    </w:p>
    <w:p w:rsidR="00441ED9" w:rsidRDefault="00441ED9" w:rsidP="003971D4">
      <w:pPr>
        <w:pStyle w:val="Heading2A"/>
      </w:pPr>
      <w:bookmarkStart w:id="307" w:name="_Toc355103292"/>
      <w:bookmarkStart w:id="308" w:name="_Toc355103462"/>
      <w:r>
        <w:t>Addressed</w:t>
      </w:r>
      <w:r w:rsidR="005350FC">
        <w:t>?</w:t>
      </w:r>
      <w:r>
        <w:t xml:space="preserve"> </w:t>
      </w:r>
      <w:r w:rsidR="00AE6E1D">
        <w:t>Indicate</w:t>
      </w:r>
      <w:r>
        <w:t xml:space="preserve">  YES (Y) NO (N) UNSURE (U)</w:t>
      </w:r>
      <w:bookmarkEnd w:id="307"/>
      <w:bookmarkEnd w:id="308"/>
    </w:p>
    <w:p w:rsidR="00042B50" w:rsidRDefault="00042B50" w:rsidP="00566B40">
      <w:pPr>
        <w:spacing w:after="0" w:line="200" w:lineRule="exact"/>
        <w:rPr>
          <w:sz w:val="20"/>
          <w:szCs w:val="20"/>
        </w:rPr>
      </w:pPr>
    </w:p>
    <w:p w:rsidR="00441ED9" w:rsidRDefault="00441ED9" w:rsidP="00776287">
      <w:pPr>
        <w:pStyle w:val="Heading3A"/>
      </w:pPr>
      <w:bookmarkStart w:id="309" w:name="_Toc355103293"/>
      <w:r>
        <w:t>PREPARATION</w:t>
      </w:r>
      <w:bookmarkEnd w:id="309"/>
    </w:p>
    <w:p w:rsidR="00441ED9" w:rsidRPr="006A6575" w:rsidRDefault="00441ED9" w:rsidP="003971D4">
      <w:pPr>
        <w:rPr>
          <w:spacing w:val="1"/>
        </w:rPr>
      </w:pPr>
      <w:r w:rsidRPr="006A6575">
        <w:rPr>
          <w:spacing w:val="1"/>
        </w:rPr>
        <w:t>What do you need to find out? What information wi</w:t>
      </w:r>
      <w:r w:rsidRPr="003971D4">
        <w:rPr>
          <w:spacing w:val="1"/>
        </w:rPr>
        <w:t>l</w:t>
      </w:r>
      <w:r w:rsidRPr="006A6575">
        <w:rPr>
          <w:spacing w:val="1"/>
        </w:rPr>
        <w:t>l help you?</w:t>
      </w:r>
    </w:p>
    <w:p w:rsidR="00441ED9" w:rsidRPr="006A6575" w:rsidRDefault="00441ED9" w:rsidP="00F063F9">
      <w:pPr>
        <w:pStyle w:val="ListParagraph"/>
        <w:numPr>
          <w:ilvl w:val="0"/>
          <w:numId w:val="51"/>
        </w:numPr>
        <w:rPr>
          <w:spacing w:val="1"/>
        </w:rPr>
      </w:pPr>
      <w:r w:rsidRPr="006A6575">
        <w:rPr>
          <w:spacing w:val="1"/>
        </w:rPr>
        <w:t>Do you have clear and shared obj</w:t>
      </w:r>
      <w:r w:rsidRPr="003971D4">
        <w:rPr>
          <w:spacing w:val="1"/>
        </w:rPr>
        <w:t>e</w:t>
      </w:r>
      <w:r w:rsidRPr="006A6575">
        <w:rPr>
          <w:spacing w:val="1"/>
        </w:rPr>
        <w:t>ctives for the evaluation?</w:t>
      </w:r>
    </w:p>
    <w:p w:rsidR="00441ED9" w:rsidRPr="006A6575" w:rsidRDefault="00441ED9" w:rsidP="00F063F9">
      <w:pPr>
        <w:pStyle w:val="ListParagraph"/>
        <w:numPr>
          <w:ilvl w:val="0"/>
          <w:numId w:val="51"/>
        </w:numPr>
        <w:rPr>
          <w:spacing w:val="1"/>
        </w:rPr>
      </w:pPr>
      <w:r w:rsidRPr="006A6575">
        <w:rPr>
          <w:spacing w:val="1"/>
        </w:rPr>
        <w:t>Is th</w:t>
      </w:r>
      <w:r w:rsidRPr="003971D4">
        <w:rPr>
          <w:spacing w:val="1"/>
        </w:rPr>
        <w:t>e</w:t>
      </w:r>
      <w:r w:rsidRPr="006A6575">
        <w:rPr>
          <w:spacing w:val="1"/>
        </w:rPr>
        <w:t>re a key evaluation question (or questio</w:t>
      </w:r>
      <w:r w:rsidRPr="003971D4">
        <w:rPr>
          <w:spacing w:val="1"/>
        </w:rPr>
        <w:t>n</w:t>
      </w:r>
      <w:r w:rsidRPr="006A6575">
        <w:rPr>
          <w:spacing w:val="1"/>
        </w:rPr>
        <w:t>s) to guide your evaluation?</w:t>
      </w:r>
    </w:p>
    <w:p w:rsidR="00441ED9" w:rsidRPr="006A6575" w:rsidRDefault="00441ED9" w:rsidP="00F063F9">
      <w:pPr>
        <w:pStyle w:val="ListParagraph"/>
        <w:numPr>
          <w:ilvl w:val="0"/>
          <w:numId w:val="51"/>
        </w:numPr>
        <w:rPr>
          <w:spacing w:val="1"/>
        </w:rPr>
      </w:pPr>
      <w:r w:rsidRPr="006A6575">
        <w:rPr>
          <w:spacing w:val="1"/>
        </w:rPr>
        <w:t>Do you know your stakehold</w:t>
      </w:r>
      <w:r w:rsidRPr="003971D4">
        <w:rPr>
          <w:spacing w:val="1"/>
        </w:rPr>
        <w:t>e</w:t>
      </w:r>
      <w:r w:rsidRPr="006A6575">
        <w:rPr>
          <w:spacing w:val="1"/>
        </w:rPr>
        <w:t>rs and their exp</w:t>
      </w:r>
      <w:r w:rsidRPr="003971D4">
        <w:rPr>
          <w:spacing w:val="1"/>
        </w:rPr>
        <w:t>e</w:t>
      </w:r>
      <w:r w:rsidRPr="006A6575">
        <w:rPr>
          <w:spacing w:val="1"/>
        </w:rPr>
        <w:t>ctatio</w:t>
      </w:r>
      <w:r w:rsidRPr="003971D4">
        <w:rPr>
          <w:spacing w:val="1"/>
        </w:rPr>
        <w:t>n</w:t>
      </w:r>
      <w:r w:rsidRPr="006A6575">
        <w:rPr>
          <w:spacing w:val="1"/>
        </w:rPr>
        <w:t>s of the evaluation?</w:t>
      </w:r>
    </w:p>
    <w:p w:rsidR="00441ED9" w:rsidRPr="006A6575" w:rsidRDefault="00441ED9" w:rsidP="00F063F9">
      <w:pPr>
        <w:pStyle w:val="ListParagraph"/>
        <w:numPr>
          <w:ilvl w:val="0"/>
          <w:numId w:val="51"/>
        </w:numPr>
        <w:rPr>
          <w:spacing w:val="1"/>
        </w:rPr>
      </w:pPr>
      <w:r w:rsidRPr="006A6575">
        <w:rPr>
          <w:spacing w:val="1"/>
        </w:rPr>
        <w:t>Do you know what relevant information is already available?</w:t>
      </w:r>
    </w:p>
    <w:p w:rsidR="00441ED9" w:rsidRPr="006A6575" w:rsidRDefault="00441ED9" w:rsidP="00F063F9">
      <w:pPr>
        <w:pStyle w:val="ListParagraph"/>
        <w:numPr>
          <w:ilvl w:val="0"/>
          <w:numId w:val="51"/>
        </w:numPr>
        <w:rPr>
          <w:spacing w:val="1"/>
        </w:rPr>
      </w:pPr>
      <w:r w:rsidRPr="006A6575">
        <w:rPr>
          <w:spacing w:val="1"/>
        </w:rPr>
        <w:t>Have you id</w:t>
      </w:r>
      <w:r w:rsidRPr="003971D4">
        <w:rPr>
          <w:spacing w:val="1"/>
        </w:rPr>
        <w:t>e</w:t>
      </w:r>
      <w:r w:rsidRPr="006A6575">
        <w:rPr>
          <w:spacing w:val="1"/>
        </w:rPr>
        <w:t>ntified the information that you need to gath</w:t>
      </w:r>
      <w:r w:rsidRPr="003971D4">
        <w:rPr>
          <w:spacing w:val="1"/>
        </w:rPr>
        <w:t>e</w:t>
      </w:r>
      <w:r w:rsidRPr="006A6575">
        <w:rPr>
          <w:spacing w:val="1"/>
        </w:rPr>
        <w:t>r?</w:t>
      </w:r>
    </w:p>
    <w:p w:rsidR="00441ED9" w:rsidRPr="006A6575" w:rsidRDefault="00441ED9" w:rsidP="00F063F9">
      <w:pPr>
        <w:pStyle w:val="ListParagraph"/>
        <w:numPr>
          <w:ilvl w:val="0"/>
          <w:numId w:val="51"/>
        </w:numPr>
        <w:rPr>
          <w:spacing w:val="1"/>
        </w:rPr>
      </w:pPr>
      <w:r w:rsidRPr="006A6575">
        <w:rPr>
          <w:spacing w:val="1"/>
        </w:rPr>
        <w:t>Do you have the ski</w:t>
      </w:r>
      <w:r w:rsidRPr="003971D4">
        <w:rPr>
          <w:spacing w:val="1"/>
        </w:rPr>
        <w:t>l</w:t>
      </w:r>
      <w:r w:rsidRPr="006A6575">
        <w:rPr>
          <w:spacing w:val="1"/>
        </w:rPr>
        <w:t>ls and knowledge to gath</w:t>
      </w:r>
      <w:r w:rsidRPr="003971D4">
        <w:rPr>
          <w:spacing w:val="1"/>
        </w:rPr>
        <w:t>e</w:t>
      </w:r>
      <w:r w:rsidRPr="006A6575">
        <w:rPr>
          <w:spacing w:val="1"/>
        </w:rPr>
        <w:t>r it?</w:t>
      </w:r>
    </w:p>
    <w:p w:rsidR="00441ED9" w:rsidRPr="006A6575" w:rsidRDefault="00441ED9" w:rsidP="00F063F9">
      <w:pPr>
        <w:pStyle w:val="ListParagraph"/>
        <w:numPr>
          <w:ilvl w:val="0"/>
          <w:numId w:val="51"/>
        </w:numPr>
        <w:rPr>
          <w:spacing w:val="1"/>
        </w:rPr>
      </w:pPr>
      <w:r w:rsidRPr="006A6575">
        <w:rPr>
          <w:spacing w:val="1"/>
        </w:rPr>
        <w:t>Do you know who can help you find the information you need?</w:t>
      </w:r>
    </w:p>
    <w:p w:rsidR="00441ED9" w:rsidRPr="006A6575" w:rsidRDefault="00441ED9" w:rsidP="00F063F9">
      <w:pPr>
        <w:pStyle w:val="ListParagraph"/>
        <w:numPr>
          <w:ilvl w:val="0"/>
          <w:numId w:val="51"/>
        </w:numPr>
        <w:rPr>
          <w:spacing w:val="1"/>
        </w:rPr>
      </w:pPr>
      <w:r w:rsidRPr="006A6575">
        <w:rPr>
          <w:spacing w:val="1"/>
        </w:rPr>
        <w:t>Wi</w:t>
      </w:r>
      <w:r w:rsidRPr="003971D4">
        <w:rPr>
          <w:spacing w:val="1"/>
        </w:rPr>
        <w:t>l</w:t>
      </w:r>
      <w:r w:rsidRPr="006A6575">
        <w:rPr>
          <w:spacing w:val="1"/>
        </w:rPr>
        <w:t>l e</w:t>
      </w:r>
      <w:r w:rsidRPr="003971D4">
        <w:rPr>
          <w:spacing w:val="1"/>
        </w:rPr>
        <w:t>a</w:t>
      </w:r>
      <w:r w:rsidRPr="006A6575">
        <w:rPr>
          <w:spacing w:val="1"/>
        </w:rPr>
        <w:t>ch ‘partn</w:t>
      </w:r>
      <w:r w:rsidRPr="003971D4">
        <w:rPr>
          <w:spacing w:val="1"/>
        </w:rPr>
        <w:t>e</w:t>
      </w:r>
      <w:r w:rsidRPr="006A6575">
        <w:rPr>
          <w:spacing w:val="1"/>
        </w:rPr>
        <w:t>r’ have an opportunity to contribu</w:t>
      </w:r>
      <w:r w:rsidRPr="003971D4">
        <w:rPr>
          <w:spacing w:val="1"/>
        </w:rPr>
        <w:t>t</w:t>
      </w:r>
      <w:r w:rsidRPr="006A6575">
        <w:rPr>
          <w:spacing w:val="1"/>
        </w:rPr>
        <w:t>e to the evaluation?</w:t>
      </w:r>
    </w:p>
    <w:p w:rsidR="00441ED9" w:rsidRDefault="00441ED9" w:rsidP="00776287">
      <w:pPr>
        <w:pStyle w:val="Heading3A"/>
      </w:pPr>
      <w:bookmarkStart w:id="310" w:name="_Toc355103294"/>
      <w:r>
        <w:t>G</w:t>
      </w:r>
      <w:r>
        <w:rPr>
          <w:spacing w:val="-11"/>
        </w:rPr>
        <w:t>A</w:t>
      </w:r>
      <w:r>
        <w:rPr>
          <w:spacing w:val="2"/>
        </w:rPr>
        <w:t>T</w:t>
      </w:r>
      <w:r>
        <w:rPr>
          <w:spacing w:val="3"/>
        </w:rPr>
        <w:t>H</w:t>
      </w:r>
      <w:r>
        <w:rPr>
          <w:spacing w:val="-2"/>
        </w:rPr>
        <w:t>E</w:t>
      </w:r>
      <w:r>
        <w:rPr>
          <w:spacing w:val="6"/>
        </w:rPr>
        <w:t>R</w:t>
      </w:r>
      <w:r>
        <w:rPr>
          <w:spacing w:val="7"/>
        </w:rPr>
        <w:t>I</w:t>
      </w:r>
      <w:r>
        <w:t>NG</w:t>
      </w:r>
      <w:r>
        <w:rPr>
          <w:spacing w:val="-6"/>
        </w:rPr>
        <w:t xml:space="preserve"> </w:t>
      </w:r>
      <w:r>
        <w:rPr>
          <w:spacing w:val="7"/>
        </w:rPr>
        <w:t>I</w:t>
      </w:r>
      <w:r>
        <w:rPr>
          <w:spacing w:val="4"/>
        </w:rPr>
        <w:t>N</w:t>
      </w:r>
      <w:r>
        <w:t>FO</w:t>
      </w:r>
      <w:r>
        <w:rPr>
          <w:spacing w:val="7"/>
        </w:rPr>
        <w:t>R</w:t>
      </w:r>
      <w:r>
        <w:rPr>
          <w:spacing w:val="5"/>
        </w:rPr>
        <w:t>M</w:t>
      </w:r>
      <w:r>
        <w:rPr>
          <w:spacing w:val="-11"/>
        </w:rPr>
        <w:t>A</w:t>
      </w:r>
      <w:r>
        <w:rPr>
          <w:spacing w:val="2"/>
        </w:rPr>
        <w:t>T</w:t>
      </w:r>
      <w:r>
        <w:rPr>
          <w:spacing w:val="-5"/>
        </w:rPr>
        <w:t>IO</w:t>
      </w:r>
      <w:r>
        <w:t>N</w:t>
      </w:r>
      <w:bookmarkEnd w:id="310"/>
    </w:p>
    <w:p w:rsidR="00441ED9" w:rsidRPr="006A6575" w:rsidRDefault="00441ED9" w:rsidP="003971D4">
      <w:pPr>
        <w:rPr>
          <w:spacing w:val="1"/>
        </w:rPr>
      </w:pPr>
      <w:r w:rsidRPr="006A6575">
        <w:rPr>
          <w:spacing w:val="1"/>
        </w:rPr>
        <w:t>How will you gather your information</w:t>
      </w:r>
      <w:r w:rsidR="003971D4" w:rsidRPr="006A6575">
        <w:rPr>
          <w:spacing w:val="1"/>
        </w:rPr>
        <w:t>?</w:t>
      </w:r>
    </w:p>
    <w:p w:rsidR="00042B50" w:rsidRPr="006A6575" w:rsidRDefault="00441ED9" w:rsidP="00F063F9">
      <w:pPr>
        <w:pStyle w:val="ListParagraph"/>
        <w:numPr>
          <w:ilvl w:val="0"/>
          <w:numId w:val="51"/>
        </w:numPr>
        <w:rPr>
          <w:spacing w:val="1"/>
        </w:rPr>
      </w:pPr>
      <w:r w:rsidRPr="006A6575">
        <w:rPr>
          <w:spacing w:val="1"/>
        </w:rPr>
        <w:t>Is your focus on gathering relevant information rather than a lot of information?</w:t>
      </w:r>
    </w:p>
    <w:p w:rsidR="00441ED9" w:rsidRPr="006A6575" w:rsidRDefault="00441ED9" w:rsidP="00F063F9">
      <w:pPr>
        <w:pStyle w:val="ListParagraph"/>
        <w:numPr>
          <w:ilvl w:val="0"/>
          <w:numId w:val="51"/>
        </w:numPr>
        <w:rPr>
          <w:spacing w:val="1"/>
        </w:rPr>
      </w:pPr>
      <w:r w:rsidRPr="006A6575">
        <w:rPr>
          <w:spacing w:val="1"/>
        </w:rPr>
        <w:t>Do you know how the information is to be gathered (e.g. quantitative, qualitative)?</w:t>
      </w:r>
    </w:p>
    <w:p w:rsidR="00441ED9" w:rsidRPr="006A6575" w:rsidRDefault="00441ED9" w:rsidP="00F063F9">
      <w:pPr>
        <w:pStyle w:val="ListParagraph"/>
        <w:numPr>
          <w:ilvl w:val="0"/>
          <w:numId w:val="51"/>
        </w:numPr>
        <w:rPr>
          <w:spacing w:val="1"/>
        </w:rPr>
      </w:pPr>
      <w:r w:rsidRPr="006A6575">
        <w:rPr>
          <w:spacing w:val="1"/>
        </w:rPr>
        <w:t>Have you established a process for gathering information (existing and/or additional)?</w:t>
      </w:r>
    </w:p>
    <w:p w:rsidR="00441ED9" w:rsidRDefault="00441ED9" w:rsidP="00776287">
      <w:pPr>
        <w:pStyle w:val="Heading3A"/>
      </w:pPr>
      <w:bookmarkStart w:id="311" w:name="_Toc355103295"/>
      <w:r>
        <w:t>A</w:t>
      </w:r>
      <w:r>
        <w:rPr>
          <w:spacing w:val="-5"/>
        </w:rPr>
        <w:t>N</w:t>
      </w:r>
      <w:r>
        <w:t>A</w:t>
      </w:r>
      <w:r>
        <w:rPr>
          <w:spacing w:val="-23"/>
        </w:rPr>
        <w:t>L</w:t>
      </w:r>
      <w:r>
        <w:rPr>
          <w:spacing w:val="-7"/>
        </w:rPr>
        <w:t>Y</w:t>
      </w:r>
      <w:r>
        <w:rPr>
          <w:spacing w:val="-6"/>
        </w:rPr>
        <w:t>S</w:t>
      </w:r>
      <w:r>
        <w:rPr>
          <w:spacing w:val="7"/>
        </w:rPr>
        <w:t>I</w:t>
      </w:r>
      <w:r>
        <w:rPr>
          <w:spacing w:val="-4"/>
        </w:rPr>
        <w:t>N</w:t>
      </w:r>
      <w:r>
        <w:t>G</w:t>
      </w:r>
      <w:r>
        <w:rPr>
          <w:spacing w:val="-3"/>
        </w:rPr>
        <w:t xml:space="preserve"> </w:t>
      </w:r>
      <w:r>
        <w:rPr>
          <w:spacing w:val="7"/>
        </w:rPr>
        <w:t>I</w:t>
      </w:r>
      <w:r>
        <w:t>N</w:t>
      </w:r>
      <w:r>
        <w:rPr>
          <w:spacing w:val="-4"/>
        </w:rPr>
        <w:t>FO</w:t>
      </w:r>
      <w:r>
        <w:rPr>
          <w:spacing w:val="7"/>
        </w:rPr>
        <w:t>R</w:t>
      </w:r>
      <w:r>
        <w:rPr>
          <w:spacing w:val="5"/>
        </w:rPr>
        <w:t>M</w:t>
      </w:r>
      <w:r>
        <w:rPr>
          <w:spacing w:val="-11"/>
        </w:rPr>
        <w:t>A</w:t>
      </w:r>
      <w:r>
        <w:rPr>
          <w:spacing w:val="2"/>
        </w:rPr>
        <w:t>T</w:t>
      </w:r>
      <w:r>
        <w:rPr>
          <w:spacing w:val="-5"/>
        </w:rPr>
        <w:t>IO</w:t>
      </w:r>
      <w:r>
        <w:t>N</w:t>
      </w:r>
      <w:bookmarkEnd w:id="311"/>
    </w:p>
    <w:p w:rsidR="00441ED9" w:rsidRPr="006A6575" w:rsidRDefault="00441ED9" w:rsidP="003971D4">
      <w:pPr>
        <w:rPr>
          <w:spacing w:val="1"/>
        </w:rPr>
      </w:pPr>
      <w:r w:rsidRPr="006A6575">
        <w:rPr>
          <w:spacing w:val="1"/>
        </w:rPr>
        <w:t>What does the information you have gathered tell you?</w:t>
      </w:r>
    </w:p>
    <w:p w:rsidR="00441ED9" w:rsidRPr="006A6575" w:rsidRDefault="00441ED9" w:rsidP="00F063F9">
      <w:pPr>
        <w:pStyle w:val="ListParagraph"/>
        <w:numPr>
          <w:ilvl w:val="0"/>
          <w:numId w:val="51"/>
        </w:numPr>
        <w:rPr>
          <w:spacing w:val="1"/>
        </w:rPr>
      </w:pPr>
      <w:r w:rsidRPr="006A6575">
        <w:rPr>
          <w:spacing w:val="1"/>
        </w:rPr>
        <w:t>Have you identified the main themes, patterns and trends (over time)?</w:t>
      </w:r>
    </w:p>
    <w:p w:rsidR="00441ED9" w:rsidRPr="006A6575" w:rsidRDefault="00441ED9" w:rsidP="00F063F9">
      <w:pPr>
        <w:pStyle w:val="ListParagraph"/>
        <w:numPr>
          <w:ilvl w:val="0"/>
          <w:numId w:val="51"/>
        </w:numPr>
        <w:rPr>
          <w:spacing w:val="1"/>
        </w:rPr>
      </w:pPr>
      <w:r w:rsidRPr="006A6575">
        <w:rPr>
          <w:spacing w:val="1"/>
        </w:rPr>
        <w:t>Are you clear about the main outcomes from the ‘project’?</w:t>
      </w:r>
    </w:p>
    <w:p w:rsidR="00441ED9" w:rsidRPr="006A6575" w:rsidRDefault="00441ED9" w:rsidP="00F063F9">
      <w:pPr>
        <w:pStyle w:val="ListParagraph"/>
        <w:numPr>
          <w:ilvl w:val="0"/>
          <w:numId w:val="51"/>
        </w:numPr>
        <w:rPr>
          <w:spacing w:val="1"/>
        </w:rPr>
      </w:pPr>
      <w:r w:rsidRPr="006A6575">
        <w:rPr>
          <w:spacing w:val="1"/>
        </w:rPr>
        <w:t>Are there any additional (</w:t>
      </w:r>
      <w:proofErr w:type="spellStart"/>
      <w:r w:rsidRPr="006A6575">
        <w:rPr>
          <w:spacing w:val="1"/>
        </w:rPr>
        <w:t>ie</w:t>
      </w:r>
      <w:proofErr w:type="spellEnd"/>
      <w:r w:rsidRPr="006A6575">
        <w:rPr>
          <w:spacing w:val="1"/>
        </w:rPr>
        <w:t xml:space="preserve"> unanticipated) outcomes from the ‘project’?</w:t>
      </w:r>
    </w:p>
    <w:p w:rsidR="004A6021" w:rsidRPr="006A6575" w:rsidRDefault="00441ED9" w:rsidP="00F063F9">
      <w:pPr>
        <w:pStyle w:val="ListParagraph"/>
        <w:numPr>
          <w:ilvl w:val="0"/>
          <w:numId w:val="51"/>
        </w:numPr>
        <w:rPr>
          <w:spacing w:val="1"/>
        </w:rPr>
      </w:pPr>
      <w:r w:rsidRPr="006A6575">
        <w:rPr>
          <w:spacing w:val="1"/>
        </w:rPr>
        <w:t>Have you identified ways in which your relationship might be improved?</w:t>
      </w:r>
    </w:p>
    <w:p w:rsidR="004A6021" w:rsidRDefault="004A6021" w:rsidP="00776287">
      <w:pPr>
        <w:pStyle w:val="Heading3A"/>
      </w:pPr>
      <w:bookmarkStart w:id="312" w:name="_Toc355103296"/>
      <w:r>
        <w:rPr>
          <w:spacing w:val="-6"/>
        </w:rPr>
        <w:t>US</w:t>
      </w:r>
      <w:r>
        <w:t>I</w:t>
      </w:r>
      <w:r>
        <w:rPr>
          <w:spacing w:val="-4"/>
        </w:rPr>
        <w:t>N</w:t>
      </w:r>
      <w:r>
        <w:t>G</w:t>
      </w:r>
      <w:r>
        <w:rPr>
          <w:spacing w:val="-2"/>
        </w:rPr>
        <w:t xml:space="preserve"> </w:t>
      </w:r>
      <w:r>
        <w:t>I</w:t>
      </w:r>
      <w:r>
        <w:rPr>
          <w:spacing w:val="4"/>
        </w:rPr>
        <w:t>N</w:t>
      </w:r>
      <w:r>
        <w:rPr>
          <w:spacing w:val="-4"/>
        </w:rPr>
        <w:t>FO</w:t>
      </w:r>
      <w:r>
        <w:t>R</w:t>
      </w:r>
      <w:r>
        <w:rPr>
          <w:spacing w:val="5"/>
        </w:rPr>
        <w:t>M</w:t>
      </w:r>
      <w:r>
        <w:rPr>
          <w:spacing w:val="-11"/>
        </w:rPr>
        <w:t>A</w:t>
      </w:r>
      <w:r>
        <w:rPr>
          <w:spacing w:val="2"/>
        </w:rPr>
        <w:t>T</w:t>
      </w:r>
      <w:r>
        <w:rPr>
          <w:spacing w:val="-5"/>
        </w:rPr>
        <w:t>IO</w:t>
      </w:r>
      <w:r>
        <w:t>N</w:t>
      </w:r>
      <w:bookmarkEnd w:id="312"/>
    </w:p>
    <w:p w:rsidR="004A6021" w:rsidRPr="006A6575" w:rsidRDefault="004A6021" w:rsidP="00F81892">
      <w:pPr>
        <w:rPr>
          <w:spacing w:val="1"/>
        </w:rPr>
      </w:pPr>
      <w:r w:rsidRPr="006A6575">
        <w:rPr>
          <w:spacing w:val="1"/>
        </w:rPr>
        <w:t>How can you share and</w:t>
      </w:r>
      <w:r w:rsidR="00F81892" w:rsidRPr="006A6575">
        <w:rPr>
          <w:spacing w:val="1"/>
        </w:rPr>
        <w:t xml:space="preserve"> promote what you have learned? </w:t>
      </w:r>
      <w:r w:rsidRPr="006A6575">
        <w:rPr>
          <w:spacing w:val="1"/>
        </w:rPr>
        <w:t>Is there scope to expand or build on the ‘project’ or relationship?</w:t>
      </w:r>
    </w:p>
    <w:p w:rsidR="004A6021" w:rsidRPr="006A6575" w:rsidRDefault="004A6021" w:rsidP="00F063F9">
      <w:pPr>
        <w:pStyle w:val="ListParagraph"/>
        <w:numPr>
          <w:ilvl w:val="0"/>
          <w:numId w:val="51"/>
        </w:numPr>
        <w:rPr>
          <w:spacing w:val="1"/>
        </w:rPr>
      </w:pPr>
      <w:r w:rsidRPr="006A6575">
        <w:rPr>
          <w:spacing w:val="1"/>
        </w:rPr>
        <w:t>Have you provided relevant feedback to your key stakeholders (written or verbal)?</w:t>
      </w:r>
    </w:p>
    <w:p w:rsidR="004A6021" w:rsidRPr="006A6575" w:rsidRDefault="004A6021" w:rsidP="00F063F9">
      <w:pPr>
        <w:pStyle w:val="ListParagraph"/>
        <w:numPr>
          <w:ilvl w:val="0"/>
          <w:numId w:val="51"/>
        </w:numPr>
        <w:rPr>
          <w:spacing w:val="1"/>
        </w:rPr>
      </w:pPr>
      <w:r w:rsidRPr="006A6575">
        <w:rPr>
          <w:spacing w:val="1"/>
        </w:rPr>
        <w:t>Have participants in the relationship been invited to discuss the findings?</w:t>
      </w:r>
    </w:p>
    <w:p w:rsidR="004A6021" w:rsidRPr="006A6575" w:rsidRDefault="004A6021" w:rsidP="00F063F9">
      <w:pPr>
        <w:pStyle w:val="ListParagraph"/>
        <w:numPr>
          <w:ilvl w:val="0"/>
          <w:numId w:val="51"/>
        </w:numPr>
        <w:rPr>
          <w:spacing w:val="1"/>
        </w:rPr>
      </w:pPr>
      <w:r w:rsidRPr="006A6575">
        <w:rPr>
          <w:spacing w:val="1"/>
        </w:rPr>
        <w:t xml:space="preserve">Is the status of the project – complete, ongoing </w:t>
      </w:r>
      <w:proofErr w:type="spellStart"/>
      <w:r w:rsidRPr="006A6575">
        <w:rPr>
          <w:spacing w:val="1"/>
        </w:rPr>
        <w:t>etc</w:t>
      </w:r>
      <w:proofErr w:type="spellEnd"/>
      <w:r w:rsidRPr="006A6575">
        <w:rPr>
          <w:spacing w:val="1"/>
        </w:rPr>
        <w:t xml:space="preserve"> – understood?</w:t>
      </w:r>
    </w:p>
    <w:p w:rsidR="004A6021" w:rsidRPr="006A6575" w:rsidRDefault="004A6021" w:rsidP="00F063F9">
      <w:pPr>
        <w:pStyle w:val="ListParagraph"/>
        <w:numPr>
          <w:ilvl w:val="0"/>
          <w:numId w:val="51"/>
        </w:numPr>
        <w:rPr>
          <w:spacing w:val="1"/>
        </w:rPr>
      </w:pPr>
      <w:r w:rsidRPr="006A6575">
        <w:rPr>
          <w:spacing w:val="1"/>
        </w:rPr>
        <w:t>Have the stated objectives for the evaluation been achieved?</w:t>
      </w:r>
    </w:p>
    <w:p w:rsidR="004A6021" w:rsidRPr="006A6575" w:rsidRDefault="004A6021" w:rsidP="00F063F9">
      <w:pPr>
        <w:pStyle w:val="ListParagraph"/>
        <w:numPr>
          <w:ilvl w:val="0"/>
          <w:numId w:val="51"/>
        </w:numPr>
        <w:rPr>
          <w:spacing w:val="1"/>
        </w:rPr>
      </w:pPr>
      <w:r w:rsidRPr="006A6575">
        <w:rPr>
          <w:spacing w:val="1"/>
        </w:rPr>
        <w:t>Do you need to make changes to the ‘project’?</w:t>
      </w:r>
    </w:p>
    <w:p w:rsidR="00441ED9" w:rsidRPr="003971D4" w:rsidRDefault="004A6021" w:rsidP="00F063F9">
      <w:pPr>
        <w:pStyle w:val="ListParagraph"/>
        <w:numPr>
          <w:ilvl w:val="0"/>
          <w:numId w:val="51"/>
        </w:numPr>
        <w:rPr>
          <w:spacing w:val="6"/>
        </w:rPr>
      </w:pPr>
      <w:r w:rsidRPr="006A6575">
        <w:rPr>
          <w:spacing w:val="1"/>
        </w:rPr>
        <w:t>Have you agreed how you will proceed next with the ‘project’ and ‘relationship’</w:t>
      </w:r>
      <w:r w:rsidRPr="003971D4">
        <w:rPr>
          <w:spacing w:val="6"/>
        </w:rPr>
        <w:t>?</w:t>
      </w:r>
    </w:p>
    <w:p w:rsidR="00042B50" w:rsidRDefault="00042B50" w:rsidP="00566B40">
      <w:pPr>
        <w:spacing w:after="0"/>
        <w:sectPr w:rsidR="00042B50" w:rsidSect="00566B40">
          <w:footerReference w:type="even" r:id="rId19"/>
          <w:footerReference w:type="default" r:id="rId20"/>
          <w:pgSz w:w="11920" w:h="16840"/>
          <w:pgMar w:top="567" w:right="425" w:bottom="567" w:left="709" w:header="0" w:footer="471" w:gutter="0"/>
          <w:pgNumType w:start="53"/>
          <w:cols w:space="720"/>
        </w:sectPr>
      </w:pPr>
    </w:p>
    <w:p w:rsidR="00042B50" w:rsidRPr="005350FC" w:rsidRDefault="00B82AF7" w:rsidP="005350FC">
      <w:pPr>
        <w:pStyle w:val="Heading2A"/>
      </w:pPr>
      <w:bookmarkStart w:id="313" w:name="_Toc355103297"/>
      <w:bookmarkStart w:id="314" w:name="_Toc355103463"/>
      <w:bookmarkStart w:id="315" w:name="_Toc355103764"/>
      <w:r>
        <w:rPr>
          <w:spacing w:val="16"/>
        </w:rPr>
        <w:lastRenderedPageBreak/>
        <w:t>2</w:t>
      </w:r>
      <w:r>
        <w:t>.</w:t>
      </w:r>
      <w:r>
        <w:rPr>
          <w:spacing w:val="54"/>
        </w:rPr>
        <w:t xml:space="preserve"> </w:t>
      </w:r>
      <w:r>
        <w:rPr>
          <w:spacing w:val="-2"/>
        </w:rPr>
        <w:t>I</w:t>
      </w:r>
      <w:r>
        <w:rPr>
          <w:spacing w:val="14"/>
        </w:rPr>
        <w:t>d</w:t>
      </w:r>
      <w:r>
        <w:rPr>
          <w:spacing w:val="23"/>
        </w:rPr>
        <w:t>e</w:t>
      </w:r>
      <w:r>
        <w:rPr>
          <w:spacing w:val="5"/>
        </w:rPr>
        <w:t>n</w:t>
      </w:r>
      <w:r>
        <w:rPr>
          <w:spacing w:val="31"/>
        </w:rPr>
        <w:t>t</w:t>
      </w:r>
      <w:r>
        <w:rPr>
          <w:spacing w:val="20"/>
        </w:rPr>
        <w:t>i</w:t>
      </w:r>
      <w:r>
        <w:rPr>
          <w:spacing w:val="43"/>
        </w:rPr>
        <w:t>f</w:t>
      </w:r>
      <w:r>
        <w:rPr>
          <w:spacing w:val="30"/>
        </w:rPr>
        <w:t>y</w:t>
      </w:r>
      <w:r>
        <w:rPr>
          <w:spacing w:val="33"/>
        </w:rPr>
        <w:t>i</w:t>
      </w:r>
      <w:r>
        <w:rPr>
          <w:spacing w:val="9"/>
        </w:rPr>
        <w:t>n</w:t>
      </w:r>
      <w:r>
        <w:t>g</w:t>
      </w:r>
      <w:r>
        <w:rPr>
          <w:spacing w:val="42"/>
        </w:rPr>
        <w:t xml:space="preserve"> </w:t>
      </w:r>
      <w:r>
        <w:rPr>
          <w:spacing w:val="-5"/>
        </w:rPr>
        <w:t>y</w:t>
      </w:r>
      <w:r>
        <w:rPr>
          <w:spacing w:val="9"/>
        </w:rPr>
        <w:t>o</w:t>
      </w:r>
      <w:r>
        <w:rPr>
          <w:spacing w:val="39"/>
        </w:rPr>
        <w:t>u</w:t>
      </w:r>
      <w:r>
        <w:t>r</w:t>
      </w:r>
      <w:r w:rsidR="002C746D">
        <w:t xml:space="preserve"> </w:t>
      </w:r>
      <w:r>
        <w:rPr>
          <w:spacing w:val="17"/>
        </w:rPr>
        <w:t>r</w:t>
      </w:r>
      <w:r>
        <w:rPr>
          <w:spacing w:val="1"/>
        </w:rPr>
        <w:t>e</w:t>
      </w:r>
      <w:r>
        <w:rPr>
          <w:spacing w:val="13"/>
        </w:rPr>
        <w:t>l</w:t>
      </w:r>
      <w:r>
        <w:rPr>
          <w:spacing w:val="12"/>
        </w:rPr>
        <w:t>a</w:t>
      </w:r>
      <w:r>
        <w:rPr>
          <w:spacing w:val="31"/>
        </w:rPr>
        <w:t>t</w:t>
      </w:r>
      <w:r>
        <w:rPr>
          <w:spacing w:val="1"/>
        </w:rPr>
        <w:t>i</w:t>
      </w:r>
      <w:r>
        <w:rPr>
          <w:spacing w:val="12"/>
        </w:rPr>
        <w:t>o</w:t>
      </w:r>
      <w:r>
        <w:rPr>
          <w:spacing w:val="25"/>
        </w:rPr>
        <w:t>n</w:t>
      </w:r>
      <w:r>
        <w:rPr>
          <w:spacing w:val="10"/>
        </w:rPr>
        <w:t>s</w:t>
      </w:r>
      <w:r>
        <w:rPr>
          <w:spacing w:val="31"/>
        </w:rPr>
        <w:t>h</w:t>
      </w:r>
      <w:r>
        <w:rPr>
          <w:spacing w:val="7"/>
        </w:rPr>
        <w:t>i</w:t>
      </w:r>
      <w:r>
        <w:t>p</w:t>
      </w:r>
      <w:r>
        <w:rPr>
          <w:spacing w:val="31"/>
        </w:rPr>
        <w:t xml:space="preserve"> </w:t>
      </w:r>
      <w:r>
        <w:rPr>
          <w:spacing w:val="42"/>
        </w:rPr>
        <w:t>t</w:t>
      </w:r>
      <w:r>
        <w:rPr>
          <w:spacing w:val="44"/>
        </w:rPr>
        <w:t>y</w:t>
      </w:r>
      <w:r>
        <w:rPr>
          <w:spacing w:val="21"/>
        </w:rPr>
        <w:t>p</w:t>
      </w:r>
      <w:r>
        <w:t>e</w:t>
      </w:r>
      <w:bookmarkEnd w:id="313"/>
      <w:bookmarkEnd w:id="314"/>
      <w:bookmarkEnd w:id="315"/>
    </w:p>
    <w:p w:rsidR="00042B50" w:rsidRDefault="00B82AF7" w:rsidP="003971D4">
      <w:pPr>
        <w:pStyle w:val="Heading2A"/>
        <w:rPr>
          <w:rFonts w:eastAsia="Arial Narrow"/>
        </w:rPr>
      </w:pPr>
      <w:bookmarkStart w:id="316" w:name="_Toc355103298"/>
      <w:bookmarkStart w:id="317" w:name="_Toc355103464"/>
      <w:r>
        <w:rPr>
          <w:rFonts w:eastAsia="Arial Narrow"/>
          <w:spacing w:val="-14"/>
          <w:w w:val="114"/>
        </w:rPr>
        <w:t>T</w:t>
      </w:r>
      <w:r>
        <w:rPr>
          <w:rFonts w:eastAsia="Arial Narrow"/>
          <w:w w:val="114"/>
        </w:rPr>
        <w:t>hink</w:t>
      </w:r>
      <w:r>
        <w:rPr>
          <w:rFonts w:eastAsia="Arial Narrow"/>
          <w:spacing w:val="29"/>
          <w:w w:val="114"/>
        </w:rPr>
        <w:t xml:space="preserve"> </w:t>
      </w:r>
      <w:r>
        <w:rPr>
          <w:rFonts w:eastAsia="Arial Narrow"/>
          <w:spacing w:val="6"/>
          <w:w w:val="133"/>
        </w:rPr>
        <w:t>a</w:t>
      </w:r>
      <w:r>
        <w:rPr>
          <w:rFonts w:eastAsia="Arial Narrow"/>
          <w:spacing w:val="4"/>
          <w:w w:val="121"/>
        </w:rPr>
        <w:t>b</w:t>
      </w:r>
      <w:r>
        <w:rPr>
          <w:rFonts w:eastAsia="Arial Narrow"/>
          <w:spacing w:val="5"/>
          <w:w w:val="131"/>
        </w:rPr>
        <w:t>o</w:t>
      </w:r>
      <w:r>
        <w:rPr>
          <w:rFonts w:eastAsia="Arial Narrow"/>
          <w:spacing w:val="4"/>
          <w:w w:val="121"/>
        </w:rPr>
        <w:t>u</w:t>
      </w:r>
      <w:r w:rsidR="003971D4">
        <w:rPr>
          <w:rFonts w:eastAsia="Arial Narrow"/>
          <w:spacing w:val="4"/>
          <w:w w:val="121"/>
        </w:rPr>
        <w:t>t</w:t>
      </w:r>
      <w:r>
        <w:rPr>
          <w:rFonts w:eastAsia="Arial Narrow"/>
          <w:w w:val="99"/>
        </w:rPr>
        <w:t>:</w:t>
      </w:r>
      <w:bookmarkEnd w:id="316"/>
      <w:bookmarkEnd w:id="317"/>
    </w:p>
    <w:p w:rsidR="00042B50" w:rsidRPr="006A6575" w:rsidRDefault="00B82AF7" w:rsidP="00F063F9">
      <w:pPr>
        <w:pStyle w:val="ListParagraph"/>
        <w:numPr>
          <w:ilvl w:val="0"/>
          <w:numId w:val="52"/>
        </w:numPr>
        <w:rPr>
          <w:spacing w:val="1"/>
        </w:rPr>
      </w:pPr>
      <w:r w:rsidRPr="006A6575">
        <w:rPr>
          <w:spacing w:val="1"/>
        </w:rPr>
        <w:t>Which relationship ty</w:t>
      </w:r>
      <w:r w:rsidRPr="003971D4">
        <w:rPr>
          <w:spacing w:val="1"/>
        </w:rPr>
        <w:t>p</w:t>
      </w:r>
      <w:r w:rsidRPr="006A6575">
        <w:rPr>
          <w:spacing w:val="1"/>
        </w:rPr>
        <w:t>e are you in?</w:t>
      </w:r>
    </w:p>
    <w:p w:rsidR="00042B50" w:rsidRPr="006A6575" w:rsidRDefault="00B82AF7" w:rsidP="00F063F9">
      <w:pPr>
        <w:pStyle w:val="ListParagraph"/>
        <w:numPr>
          <w:ilvl w:val="0"/>
          <w:numId w:val="52"/>
        </w:numPr>
        <w:rPr>
          <w:spacing w:val="1"/>
        </w:rPr>
      </w:pPr>
      <w:r w:rsidRPr="006A6575">
        <w:rPr>
          <w:spacing w:val="1"/>
        </w:rPr>
        <w:t>W</w:t>
      </w:r>
      <w:r w:rsidRPr="003971D4">
        <w:rPr>
          <w:spacing w:val="1"/>
        </w:rPr>
        <w:t>h</w:t>
      </w:r>
      <w:r w:rsidRPr="006A6575">
        <w:rPr>
          <w:spacing w:val="1"/>
        </w:rPr>
        <w:t>at relationship ty</w:t>
      </w:r>
      <w:r w:rsidRPr="003971D4">
        <w:rPr>
          <w:spacing w:val="1"/>
        </w:rPr>
        <w:t>p</w:t>
      </w:r>
      <w:r w:rsidRPr="006A6575">
        <w:rPr>
          <w:spacing w:val="1"/>
        </w:rPr>
        <w:t>e do you n</w:t>
      </w:r>
      <w:r w:rsidRPr="003971D4">
        <w:rPr>
          <w:spacing w:val="1"/>
        </w:rPr>
        <w:t>ee</w:t>
      </w:r>
      <w:r w:rsidRPr="006A6575">
        <w:rPr>
          <w:spacing w:val="1"/>
        </w:rPr>
        <w:t xml:space="preserve">d </w:t>
      </w:r>
      <w:r w:rsidRPr="003971D4">
        <w:rPr>
          <w:spacing w:val="1"/>
        </w:rPr>
        <w:t>t</w:t>
      </w:r>
      <w:r w:rsidRPr="006A6575">
        <w:rPr>
          <w:spacing w:val="1"/>
        </w:rPr>
        <w:t>o be?</w:t>
      </w:r>
    </w:p>
    <w:p w:rsidR="00042B50" w:rsidRPr="006A6575" w:rsidRDefault="00B82AF7" w:rsidP="00F063F9">
      <w:pPr>
        <w:pStyle w:val="ListParagraph"/>
        <w:numPr>
          <w:ilvl w:val="0"/>
          <w:numId w:val="52"/>
        </w:numPr>
        <w:rPr>
          <w:spacing w:val="1"/>
        </w:rPr>
      </w:pPr>
      <w:r w:rsidRPr="006A6575">
        <w:rPr>
          <w:spacing w:val="1"/>
        </w:rPr>
        <w:t>What are (or could) be the pros and cons of this fo</w:t>
      </w:r>
      <w:r w:rsidRPr="003971D4">
        <w:rPr>
          <w:spacing w:val="1"/>
        </w:rPr>
        <w:t>r</w:t>
      </w:r>
      <w:r w:rsidRPr="006A6575">
        <w:rPr>
          <w:spacing w:val="1"/>
        </w:rPr>
        <w:t>m of engagement? For whom and in what circumstances?</w:t>
      </w:r>
    </w:p>
    <w:p w:rsidR="00F81892" w:rsidRPr="006A6575" w:rsidRDefault="00B82AF7" w:rsidP="00F81892">
      <w:pPr>
        <w:pStyle w:val="ListParagraph"/>
        <w:numPr>
          <w:ilvl w:val="0"/>
          <w:numId w:val="52"/>
        </w:numPr>
        <w:rPr>
          <w:spacing w:val="1"/>
        </w:rPr>
      </w:pPr>
      <w:r w:rsidRPr="006A6575">
        <w:rPr>
          <w:spacing w:val="1"/>
        </w:rPr>
        <w:t>W</w:t>
      </w:r>
      <w:r w:rsidRPr="003971D4">
        <w:rPr>
          <w:spacing w:val="1"/>
        </w:rPr>
        <w:t>h</w:t>
      </w:r>
      <w:r w:rsidRPr="006A6575">
        <w:rPr>
          <w:spacing w:val="1"/>
        </w:rPr>
        <w:t>at do you think</w:t>
      </w:r>
      <w:r w:rsidRPr="003971D4">
        <w:rPr>
          <w:spacing w:val="1"/>
        </w:rPr>
        <w:t xml:space="preserve"> </w:t>
      </w:r>
      <w:r w:rsidRPr="006A6575">
        <w:rPr>
          <w:spacing w:val="1"/>
        </w:rPr>
        <w:t>w</w:t>
      </w:r>
      <w:r w:rsidRPr="003971D4">
        <w:rPr>
          <w:spacing w:val="1"/>
        </w:rPr>
        <w:t>il</w:t>
      </w:r>
      <w:r w:rsidRPr="006A6575">
        <w:rPr>
          <w:spacing w:val="1"/>
        </w:rPr>
        <w:t>l be</w:t>
      </w:r>
      <w:r w:rsidRPr="003971D4">
        <w:rPr>
          <w:spacing w:val="1"/>
        </w:rPr>
        <w:t xml:space="preserve"> </w:t>
      </w:r>
      <w:r w:rsidRPr="006A6575">
        <w:rPr>
          <w:spacing w:val="1"/>
        </w:rPr>
        <w:t>the bi</w:t>
      </w:r>
      <w:r w:rsidRPr="003971D4">
        <w:rPr>
          <w:spacing w:val="1"/>
        </w:rPr>
        <w:t>g</w:t>
      </w:r>
      <w:r w:rsidRPr="006A6575">
        <w:rPr>
          <w:spacing w:val="1"/>
        </w:rPr>
        <w:t>g</w:t>
      </w:r>
      <w:r w:rsidRPr="003971D4">
        <w:rPr>
          <w:spacing w:val="1"/>
        </w:rPr>
        <w:t>e</w:t>
      </w:r>
      <w:r w:rsidRPr="006A6575">
        <w:rPr>
          <w:spacing w:val="1"/>
        </w:rPr>
        <w:t xml:space="preserve">st barrier </w:t>
      </w:r>
      <w:r w:rsidRPr="003971D4">
        <w:rPr>
          <w:spacing w:val="1"/>
        </w:rPr>
        <w:t>t</w:t>
      </w:r>
      <w:r w:rsidRPr="006A6575">
        <w:rPr>
          <w:spacing w:val="1"/>
        </w:rPr>
        <w:t>o</w:t>
      </w:r>
      <w:r w:rsidRPr="003971D4">
        <w:rPr>
          <w:spacing w:val="1"/>
        </w:rPr>
        <w:t xml:space="preserve"> </w:t>
      </w:r>
      <w:r w:rsidRPr="006A6575">
        <w:rPr>
          <w:spacing w:val="1"/>
        </w:rPr>
        <w:t>developing this</w:t>
      </w:r>
      <w:r w:rsidRPr="003971D4">
        <w:rPr>
          <w:spacing w:val="1"/>
        </w:rPr>
        <w:t xml:space="preserve"> </w:t>
      </w:r>
      <w:r w:rsidRPr="006A6575">
        <w:rPr>
          <w:spacing w:val="1"/>
        </w:rPr>
        <w:t>form of relationship? How might this barrier be overcome? Who or w</w:t>
      </w:r>
      <w:r w:rsidRPr="003971D4">
        <w:rPr>
          <w:spacing w:val="1"/>
        </w:rPr>
        <w:t>h</w:t>
      </w:r>
      <w:r w:rsidRPr="006A6575">
        <w:rPr>
          <w:spacing w:val="1"/>
        </w:rPr>
        <w:t>at can you help you in overcoming this barrier?</w:t>
      </w:r>
    </w:p>
    <w:p w:rsidR="00F81892" w:rsidRDefault="00F81892" w:rsidP="00F81892">
      <w:pPr>
        <w:pStyle w:val="Heading2A"/>
      </w:pPr>
      <w:r>
        <w:t>Relationship types</w:t>
      </w:r>
    </w:p>
    <w:p w:rsidR="004534EC" w:rsidRPr="004534EC" w:rsidRDefault="004534EC" w:rsidP="00776287">
      <w:pPr>
        <w:pStyle w:val="Heading3A"/>
      </w:pPr>
      <w:bookmarkStart w:id="318" w:name="_Toc355103299"/>
      <w:r w:rsidRPr="004534EC">
        <w:t>Informal</w:t>
      </w:r>
      <w:bookmarkEnd w:id="318"/>
      <w:r w:rsidRPr="004534EC">
        <w:t xml:space="preserve"> </w:t>
      </w:r>
    </w:p>
    <w:p w:rsidR="004A6021" w:rsidRPr="006A6575" w:rsidRDefault="004534EC" w:rsidP="003971D4">
      <w:pPr>
        <w:rPr>
          <w:spacing w:val="1"/>
        </w:rPr>
      </w:pPr>
      <w:r w:rsidRPr="006A6575">
        <w:rPr>
          <w:spacing w:val="1"/>
        </w:rPr>
        <w:t>eg. A business invites and receives a range of student designs, one of which will be selected for a new website. This is a one-off arrangement with no expectation of further engagement between the business and school</w:t>
      </w:r>
    </w:p>
    <w:p w:rsidR="004534EC" w:rsidRDefault="004534EC" w:rsidP="003971D4">
      <w:pPr>
        <w:pStyle w:val="NoSpacing"/>
      </w:pPr>
      <w:r>
        <w:t>OR</w:t>
      </w:r>
    </w:p>
    <w:p w:rsidR="004534EC" w:rsidRPr="004534EC" w:rsidRDefault="004534EC" w:rsidP="00776287">
      <w:pPr>
        <w:pStyle w:val="Heading3A"/>
      </w:pPr>
      <w:bookmarkStart w:id="319" w:name="_Toc355103300"/>
      <w:r w:rsidRPr="004534EC">
        <w:t>Formal</w:t>
      </w:r>
      <w:bookmarkEnd w:id="319"/>
    </w:p>
    <w:p w:rsidR="004534EC" w:rsidRPr="006A6575" w:rsidRDefault="004534EC" w:rsidP="003971D4">
      <w:pPr>
        <w:rPr>
          <w:spacing w:val="1"/>
        </w:rPr>
      </w:pPr>
      <w:r w:rsidRPr="006A6575">
        <w:rPr>
          <w:spacing w:val="1"/>
        </w:rPr>
        <w:t>Eg. The school and business enter into an arrangement to shear the school’s gymnasium facilities. A formal agreement, holding each party to account, is developed and signed by the school and business leaders.</w:t>
      </w:r>
    </w:p>
    <w:p w:rsidR="004534EC" w:rsidRPr="004534EC" w:rsidRDefault="004534EC" w:rsidP="00776287">
      <w:pPr>
        <w:pStyle w:val="Heading3A"/>
      </w:pPr>
      <w:bookmarkStart w:id="320" w:name="_Toc355103301"/>
      <w:r w:rsidRPr="004534EC">
        <w:t>In Kind</w:t>
      </w:r>
      <w:bookmarkEnd w:id="320"/>
    </w:p>
    <w:p w:rsidR="003971D4" w:rsidRPr="006A6575" w:rsidRDefault="005350FC" w:rsidP="003971D4">
      <w:pPr>
        <w:rPr>
          <w:spacing w:val="1"/>
        </w:rPr>
      </w:pPr>
      <w:r>
        <w:rPr>
          <w:spacing w:val="1"/>
        </w:rPr>
        <w:t>E</w:t>
      </w:r>
      <w:r w:rsidR="004534EC" w:rsidRPr="006A6575">
        <w:rPr>
          <w:spacing w:val="1"/>
        </w:rPr>
        <w:t>g. The business offers to mentor the principal around financial matters. The school lends some sporting equipment to a local business for its team-building day.</w:t>
      </w:r>
    </w:p>
    <w:p w:rsidR="004534EC" w:rsidRDefault="004534EC" w:rsidP="003971D4">
      <w:pPr>
        <w:pStyle w:val="NoSpacing"/>
      </w:pPr>
      <w:r>
        <w:t xml:space="preserve">OR </w:t>
      </w:r>
    </w:p>
    <w:p w:rsidR="004534EC" w:rsidRPr="004534EC" w:rsidRDefault="004534EC" w:rsidP="00776287">
      <w:pPr>
        <w:pStyle w:val="Heading3A"/>
      </w:pPr>
      <w:bookmarkStart w:id="321" w:name="_Toc355103302"/>
      <w:r w:rsidRPr="004534EC">
        <w:t>Financial</w:t>
      </w:r>
      <w:bookmarkEnd w:id="321"/>
      <w:r w:rsidRPr="004534EC">
        <w:t xml:space="preserve"> </w:t>
      </w:r>
    </w:p>
    <w:p w:rsidR="004534EC" w:rsidRPr="006A6575" w:rsidRDefault="005350FC" w:rsidP="003971D4">
      <w:pPr>
        <w:rPr>
          <w:spacing w:val="1"/>
        </w:rPr>
      </w:pPr>
      <w:r>
        <w:rPr>
          <w:spacing w:val="1"/>
        </w:rPr>
        <w:t>E</w:t>
      </w:r>
      <w:r w:rsidR="004534EC" w:rsidRPr="006A6575">
        <w:rPr>
          <w:spacing w:val="1"/>
        </w:rPr>
        <w:t xml:space="preserve">g. Sponsorship of travel or an event is </w:t>
      </w:r>
      <w:proofErr w:type="spellStart"/>
      <w:r w:rsidR="004534EC" w:rsidRPr="006A6575">
        <w:rPr>
          <w:spacing w:val="1"/>
        </w:rPr>
        <w:t>providedby</w:t>
      </w:r>
      <w:proofErr w:type="spellEnd"/>
      <w:r w:rsidR="004534EC" w:rsidRPr="006A6575">
        <w:rPr>
          <w:spacing w:val="1"/>
        </w:rPr>
        <w:t xml:space="preserve"> a business. Scholarships are offered as part of school-to-work pathways for selected students</w:t>
      </w:r>
    </w:p>
    <w:p w:rsidR="004A6021" w:rsidRDefault="004534EC" w:rsidP="00776287">
      <w:pPr>
        <w:pStyle w:val="Heading3A"/>
      </w:pPr>
      <w:r>
        <w:t xml:space="preserve"> </w:t>
      </w:r>
      <w:bookmarkStart w:id="322" w:name="_Toc355103303"/>
      <w:r>
        <w:t>Networking</w:t>
      </w:r>
      <w:bookmarkEnd w:id="322"/>
    </w:p>
    <w:p w:rsidR="004534EC" w:rsidRPr="006A6575" w:rsidRDefault="005350FC" w:rsidP="003971D4">
      <w:pPr>
        <w:rPr>
          <w:spacing w:val="1"/>
        </w:rPr>
      </w:pPr>
      <w:r>
        <w:rPr>
          <w:spacing w:val="1"/>
        </w:rPr>
        <w:t>E</w:t>
      </w:r>
      <w:r w:rsidR="004534EC" w:rsidRPr="006A6575">
        <w:rPr>
          <w:spacing w:val="1"/>
        </w:rPr>
        <w:t xml:space="preserve">g. The school and business exchange information for mutual benefit at a local business breakfast meeting </w:t>
      </w:r>
      <w:proofErr w:type="spellStart"/>
      <w:r w:rsidR="004534EC" w:rsidRPr="006A6575">
        <w:rPr>
          <w:spacing w:val="1"/>
        </w:rPr>
        <w:t>organised</w:t>
      </w:r>
      <w:proofErr w:type="spellEnd"/>
      <w:r w:rsidR="004534EC" w:rsidRPr="006A6575">
        <w:rPr>
          <w:spacing w:val="1"/>
        </w:rPr>
        <w:t xml:space="preserve"> by the local council every month</w:t>
      </w:r>
    </w:p>
    <w:p w:rsidR="004534EC" w:rsidRDefault="004534EC" w:rsidP="003971D4">
      <w:pPr>
        <w:pStyle w:val="NoSpacing"/>
      </w:pPr>
      <w:r>
        <w:t>OR</w:t>
      </w:r>
    </w:p>
    <w:p w:rsidR="004534EC" w:rsidRDefault="004534EC" w:rsidP="00776287">
      <w:pPr>
        <w:pStyle w:val="Heading3A"/>
      </w:pPr>
      <w:bookmarkStart w:id="323" w:name="_Toc355103304"/>
      <w:r>
        <w:t>Coordinating</w:t>
      </w:r>
      <w:bookmarkEnd w:id="323"/>
    </w:p>
    <w:p w:rsidR="004A6021" w:rsidRPr="006A6575" w:rsidRDefault="005350FC" w:rsidP="003971D4">
      <w:pPr>
        <w:rPr>
          <w:spacing w:val="1"/>
        </w:rPr>
      </w:pPr>
      <w:r>
        <w:rPr>
          <w:spacing w:val="1"/>
        </w:rPr>
        <w:t>E</w:t>
      </w:r>
      <w:r w:rsidR="004534EC" w:rsidRPr="006A6575">
        <w:rPr>
          <w:spacing w:val="1"/>
        </w:rPr>
        <w:t>g. Several schools works with a local business to provide a structured work experience program for students.</w:t>
      </w:r>
    </w:p>
    <w:p w:rsidR="004534EC" w:rsidRDefault="004534EC" w:rsidP="00776287">
      <w:pPr>
        <w:pStyle w:val="Heading3A"/>
      </w:pPr>
      <w:bookmarkStart w:id="324" w:name="_Toc355103305"/>
      <w:r>
        <w:t>Cooperating</w:t>
      </w:r>
      <w:bookmarkEnd w:id="324"/>
    </w:p>
    <w:p w:rsidR="004534EC" w:rsidRPr="006A6575" w:rsidRDefault="005350FC" w:rsidP="003971D4">
      <w:pPr>
        <w:rPr>
          <w:spacing w:val="1"/>
        </w:rPr>
      </w:pPr>
      <w:r>
        <w:rPr>
          <w:spacing w:val="1"/>
        </w:rPr>
        <w:t>E</w:t>
      </w:r>
      <w:r w:rsidR="004534EC" w:rsidRPr="006A6575">
        <w:rPr>
          <w:spacing w:val="1"/>
        </w:rPr>
        <w:t>g. Several schools pool their resources to work with a local fitness centre to run a ‘Health Promotion Week’ as a way of encouraging exercise and healthy eating among students and their families</w:t>
      </w:r>
      <w:r w:rsidR="002C22F2" w:rsidRPr="006A6575">
        <w:rPr>
          <w:spacing w:val="1"/>
        </w:rPr>
        <w:t>.</w:t>
      </w:r>
    </w:p>
    <w:p w:rsidR="004534EC" w:rsidRDefault="004534EC" w:rsidP="003971D4">
      <w:pPr>
        <w:pStyle w:val="NoSpacing"/>
      </w:pPr>
      <w:r>
        <w:t xml:space="preserve">OR </w:t>
      </w:r>
    </w:p>
    <w:p w:rsidR="004534EC" w:rsidRDefault="004534EC" w:rsidP="003971D4">
      <w:pPr>
        <w:spacing w:after="0"/>
      </w:pPr>
    </w:p>
    <w:p w:rsidR="004534EC" w:rsidRDefault="004534EC" w:rsidP="00776287">
      <w:pPr>
        <w:pStyle w:val="Heading3A"/>
      </w:pPr>
      <w:bookmarkStart w:id="325" w:name="_Toc355103306"/>
      <w:r>
        <w:t>Collaborating</w:t>
      </w:r>
      <w:bookmarkEnd w:id="325"/>
    </w:p>
    <w:p w:rsidR="004534EC" w:rsidRPr="006A6575" w:rsidRDefault="005350FC" w:rsidP="003971D4">
      <w:pPr>
        <w:rPr>
          <w:spacing w:val="1"/>
        </w:rPr>
      </w:pPr>
      <w:r>
        <w:rPr>
          <w:spacing w:val="1"/>
        </w:rPr>
        <w:t>E</w:t>
      </w:r>
      <w:r w:rsidR="004534EC" w:rsidRPr="006A6575">
        <w:rPr>
          <w:spacing w:val="1"/>
        </w:rPr>
        <w:t>g.</w:t>
      </w:r>
      <w:r w:rsidR="004534EC" w:rsidRPr="002C22F2">
        <w:rPr>
          <w:spacing w:val="-5"/>
        </w:rPr>
        <w:t xml:space="preserve"> </w:t>
      </w:r>
      <w:r w:rsidR="004534EC" w:rsidRPr="006A6575">
        <w:rPr>
          <w:spacing w:val="1"/>
        </w:rPr>
        <w:t>Both school and business work together to enhance the professional skills and knowledge of their staff for mutual benefit and a common purpose.</w:t>
      </w:r>
    </w:p>
    <w:p w:rsidR="004534EC" w:rsidRDefault="004534EC" w:rsidP="00776287">
      <w:pPr>
        <w:pStyle w:val="Heading3A"/>
      </w:pPr>
      <w:bookmarkStart w:id="326" w:name="_Toc355103307"/>
      <w:r>
        <w:t>Embedded</w:t>
      </w:r>
      <w:bookmarkEnd w:id="326"/>
    </w:p>
    <w:p w:rsidR="004534EC" w:rsidRPr="006A6575" w:rsidRDefault="005350FC" w:rsidP="003971D4">
      <w:pPr>
        <w:rPr>
          <w:spacing w:val="1"/>
        </w:rPr>
      </w:pPr>
      <w:r>
        <w:rPr>
          <w:spacing w:val="-5"/>
        </w:rPr>
        <w:t>E</w:t>
      </w:r>
      <w:r w:rsidR="004534EC" w:rsidRPr="006A6575">
        <w:rPr>
          <w:spacing w:val="1"/>
        </w:rPr>
        <w:t>g. A school and business start off with a simple targeted program. Over the years the relationship deepens until its objectives are embedded in the business plans of both organisations</w:t>
      </w:r>
      <w:r w:rsidR="002C22F2" w:rsidRPr="006A6575">
        <w:rPr>
          <w:spacing w:val="1"/>
        </w:rPr>
        <w:t>.</w:t>
      </w:r>
    </w:p>
    <w:p w:rsidR="004534EC" w:rsidRDefault="004534EC" w:rsidP="003971D4">
      <w:pPr>
        <w:pStyle w:val="NoSpacing"/>
      </w:pPr>
      <w:r>
        <w:t xml:space="preserve">OR </w:t>
      </w:r>
    </w:p>
    <w:p w:rsidR="00042B50" w:rsidRPr="004534EC" w:rsidRDefault="004534EC" w:rsidP="00776287">
      <w:pPr>
        <w:pStyle w:val="Heading3A"/>
      </w:pPr>
      <w:r w:rsidRPr="004534EC">
        <w:t xml:space="preserve"> </w:t>
      </w:r>
      <w:bookmarkStart w:id="327" w:name="_Toc355103308"/>
      <w:r w:rsidRPr="004534EC">
        <w:t>Our relationship type is or could be ….</w:t>
      </w:r>
      <w:bookmarkEnd w:id="327"/>
    </w:p>
    <w:p w:rsidR="00F81892" w:rsidRDefault="00F81892" w:rsidP="00566B40">
      <w:pPr>
        <w:pStyle w:val="Heading1A"/>
        <w:rPr>
          <w:spacing w:val="-20"/>
          <w:position w:val="-1"/>
        </w:rPr>
        <w:sectPr w:rsidR="00F81892" w:rsidSect="00566B40">
          <w:pgSz w:w="11920" w:h="16840"/>
          <w:pgMar w:top="567" w:right="425" w:bottom="567" w:left="709" w:header="0" w:footer="471" w:gutter="0"/>
          <w:cols w:space="720"/>
        </w:sectPr>
      </w:pPr>
      <w:bookmarkStart w:id="328" w:name="_Toc355103309"/>
      <w:bookmarkStart w:id="329" w:name="_Toc355103465"/>
      <w:bookmarkStart w:id="330" w:name="_Toc355103765"/>
    </w:p>
    <w:p w:rsidR="00042B50" w:rsidRDefault="00B82AF7" w:rsidP="0093333E">
      <w:pPr>
        <w:pStyle w:val="Heading2A"/>
      </w:pPr>
      <w:r>
        <w:rPr>
          <w:spacing w:val="-20"/>
          <w:position w:val="-1"/>
        </w:rPr>
        <w:lastRenderedPageBreak/>
        <w:t>3</w:t>
      </w:r>
      <w:r>
        <w:rPr>
          <w:position w:val="-1"/>
        </w:rPr>
        <w:t>.</w:t>
      </w:r>
      <w:r>
        <w:rPr>
          <w:spacing w:val="54"/>
          <w:position w:val="-1"/>
        </w:rPr>
        <w:t xml:space="preserve"> </w:t>
      </w:r>
      <w:r>
        <w:rPr>
          <w:spacing w:val="-2"/>
          <w:position w:val="-1"/>
        </w:rPr>
        <w:t>I</w:t>
      </w:r>
      <w:r>
        <w:rPr>
          <w:spacing w:val="14"/>
          <w:position w:val="-1"/>
        </w:rPr>
        <w:t>d</w:t>
      </w:r>
      <w:r>
        <w:rPr>
          <w:spacing w:val="23"/>
          <w:position w:val="-1"/>
        </w:rPr>
        <w:t>e</w:t>
      </w:r>
      <w:r>
        <w:rPr>
          <w:spacing w:val="5"/>
          <w:position w:val="-1"/>
        </w:rPr>
        <w:t>n</w:t>
      </w:r>
      <w:r>
        <w:rPr>
          <w:spacing w:val="31"/>
          <w:position w:val="-1"/>
        </w:rPr>
        <w:t>t</w:t>
      </w:r>
      <w:r>
        <w:rPr>
          <w:spacing w:val="20"/>
          <w:position w:val="-1"/>
        </w:rPr>
        <w:t>i</w:t>
      </w:r>
      <w:r>
        <w:rPr>
          <w:spacing w:val="43"/>
          <w:position w:val="-1"/>
        </w:rPr>
        <w:t>f</w:t>
      </w:r>
      <w:r>
        <w:rPr>
          <w:spacing w:val="30"/>
          <w:position w:val="-1"/>
        </w:rPr>
        <w:t>y</w:t>
      </w:r>
      <w:r>
        <w:rPr>
          <w:spacing w:val="33"/>
          <w:position w:val="-1"/>
        </w:rPr>
        <w:t>i</w:t>
      </w:r>
      <w:r>
        <w:rPr>
          <w:spacing w:val="9"/>
          <w:position w:val="-1"/>
        </w:rPr>
        <w:t>n</w:t>
      </w:r>
      <w:r>
        <w:rPr>
          <w:position w:val="-1"/>
        </w:rPr>
        <w:t>g</w:t>
      </w:r>
      <w:r w:rsidR="00F25AC9">
        <w:rPr>
          <w:position w:val="-1"/>
        </w:rPr>
        <w:t xml:space="preserve"> </w:t>
      </w:r>
      <w:r>
        <w:rPr>
          <w:spacing w:val="-5"/>
        </w:rPr>
        <w:t>y</w:t>
      </w:r>
      <w:r>
        <w:rPr>
          <w:spacing w:val="9"/>
        </w:rPr>
        <w:t>o</w:t>
      </w:r>
      <w:r>
        <w:rPr>
          <w:spacing w:val="39"/>
        </w:rPr>
        <w:t>u</w:t>
      </w:r>
      <w:r>
        <w:t>r</w:t>
      </w:r>
      <w:r>
        <w:rPr>
          <w:spacing w:val="54"/>
        </w:rPr>
        <w:t xml:space="preserve"> </w:t>
      </w:r>
      <w:r>
        <w:rPr>
          <w:spacing w:val="13"/>
        </w:rPr>
        <w:t>s</w:t>
      </w:r>
      <w:r>
        <w:rPr>
          <w:spacing w:val="35"/>
        </w:rPr>
        <w:t>t</w:t>
      </w:r>
      <w:r>
        <w:rPr>
          <w:spacing w:val="32"/>
        </w:rPr>
        <w:t>a</w:t>
      </w:r>
      <w:r>
        <w:rPr>
          <w:spacing w:val="1"/>
        </w:rPr>
        <w:t>k</w:t>
      </w:r>
      <w:r>
        <w:rPr>
          <w:spacing w:val="12"/>
        </w:rPr>
        <w:t>e</w:t>
      </w:r>
      <w:r>
        <w:rPr>
          <w:spacing w:val="9"/>
        </w:rPr>
        <w:t>h</w:t>
      </w:r>
      <w:r>
        <w:rPr>
          <w:spacing w:val="-5"/>
        </w:rPr>
        <w:t>o</w:t>
      </w:r>
      <w:r>
        <w:rPr>
          <w:spacing w:val="3"/>
        </w:rPr>
        <w:t>l</w:t>
      </w:r>
      <w:r>
        <w:rPr>
          <w:spacing w:val="14"/>
        </w:rPr>
        <w:t>d</w:t>
      </w:r>
      <w:r>
        <w:rPr>
          <w:spacing w:val="24"/>
        </w:rPr>
        <w:t>e</w:t>
      </w:r>
      <w:r>
        <w:rPr>
          <w:spacing w:val="27"/>
        </w:rPr>
        <w:t>r</w:t>
      </w:r>
      <w:r>
        <w:t>s</w:t>
      </w:r>
      <w:bookmarkEnd w:id="328"/>
      <w:bookmarkEnd w:id="329"/>
      <w:bookmarkEnd w:id="330"/>
    </w:p>
    <w:p w:rsidR="00042B50" w:rsidRPr="00843549" w:rsidRDefault="00F25AC9" w:rsidP="00776287">
      <w:pPr>
        <w:rPr>
          <w:spacing w:val="1"/>
        </w:rPr>
      </w:pPr>
      <w:r w:rsidRPr="00776287">
        <w:rPr>
          <w:rStyle w:val="Style2Char"/>
        </w:rPr>
        <w:t>In</w:t>
      </w:r>
      <w:r w:rsidR="00B82AF7" w:rsidRPr="00776287">
        <w:rPr>
          <w:rStyle w:val="Style2Char"/>
        </w:rPr>
        <w:t xml:space="preserve"> any rela</w:t>
      </w:r>
      <w:r w:rsidRPr="00776287">
        <w:rPr>
          <w:rStyle w:val="Style2Char"/>
        </w:rPr>
        <w:t>t</w:t>
      </w:r>
      <w:r w:rsidR="00B82AF7" w:rsidRPr="00776287">
        <w:rPr>
          <w:rStyle w:val="Style2Char"/>
        </w:rPr>
        <w:t>ionship</w:t>
      </w:r>
      <w:r w:rsidR="00026C30">
        <w:rPr>
          <w:rFonts w:ascii="Arial Narrow" w:eastAsia="Arial Narrow" w:hAnsi="Arial Narrow" w:cs="Arial Narrow"/>
          <w:b/>
          <w:bCs/>
          <w:color w:val="EF4355"/>
          <w:sz w:val="19"/>
          <w:szCs w:val="19"/>
        </w:rPr>
        <w:t xml:space="preserve"> </w:t>
      </w:r>
      <w:r w:rsidR="00B82AF7" w:rsidRPr="00843549">
        <w:rPr>
          <w:spacing w:val="1"/>
        </w:rPr>
        <w:t>there can be multiple stakeholders. Knowing your stakeholders can help you identify what information they might expect of you and when they might expect it, and vice versa.</w:t>
      </w:r>
    </w:p>
    <w:p w:rsidR="008E3BBF" w:rsidRPr="00843549" w:rsidRDefault="00B82AF7" w:rsidP="00776287">
      <w:pPr>
        <w:rPr>
          <w:spacing w:val="1"/>
        </w:rPr>
      </w:pPr>
      <w:r w:rsidRPr="00843549">
        <w:rPr>
          <w:spacing w:val="1"/>
        </w:rPr>
        <w:t>This stakeholder inventory is intended to help you identify who might be interested in and/or affected by your evaluation. Think about who needs to participate in the evaluation and who you will need to share the findings with.</w:t>
      </w:r>
    </w:p>
    <w:p w:rsidR="00042B50" w:rsidRPr="00843549" w:rsidRDefault="00B82AF7" w:rsidP="00776287">
      <w:pPr>
        <w:rPr>
          <w:spacing w:val="1"/>
        </w:rPr>
      </w:pPr>
      <w:r w:rsidRPr="00843549">
        <w:rPr>
          <w:spacing w:val="1"/>
        </w:rPr>
        <w:t>Are any of the following your stakeholders? Who else might be on your list?</w:t>
      </w:r>
    </w:p>
    <w:p w:rsidR="008E3BBF" w:rsidRPr="00776287" w:rsidRDefault="00B82AF7" w:rsidP="00776287">
      <w:pPr>
        <w:pStyle w:val="Heading2A"/>
      </w:pPr>
      <w:bookmarkStart w:id="331" w:name="_Toc355103310"/>
      <w:bookmarkStart w:id="332" w:name="_Toc355103466"/>
      <w:r w:rsidRPr="00776287">
        <w:t>Stakeholder Inventory</w:t>
      </w:r>
      <w:bookmarkEnd w:id="331"/>
      <w:bookmarkEnd w:id="332"/>
    </w:p>
    <w:p w:rsidR="00884BC4" w:rsidRDefault="00884BC4" w:rsidP="00776287">
      <w:pPr>
        <w:pStyle w:val="Heading3A"/>
      </w:pPr>
      <w:bookmarkStart w:id="333" w:name="_Toc355103311"/>
      <w:r w:rsidRPr="00776287">
        <w:t>Potential</w:t>
      </w:r>
      <w:r>
        <w:t xml:space="preserve"> Stakeholders</w:t>
      </w:r>
      <w:r w:rsidR="005350FC">
        <w:t>:</w:t>
      </w:r>
      <w:r>
        <w:t xml:space="preserve"> Yes or No</w:t>
      </w:r>
      <w:bookmarkEnd w:id="333"/>
    </w:p>
    <w:p w:rsidR="00884BC4" w:rsidRPr="00843549" w:rsidRDefault="00884BC4" w:rsidP="00776287">
      <w:pPr>
        <w:rPr>
          <w:spacing w:val="1"/>
        </w:rPr>
      </w:pPr>
      <w:r w:rsidRPr="00843549">
        <w:rPr>
          <w:spacing w:val="1"/>
        </w:rPr>
        <w:t>Stud</w:t>
      </w:r>
      <w:r>
        <w:rPr>
          <w:spacing w:val="1"/>
        </w:rPr>
        <w:t>e</w:t>
      </w:r>
      <w:r w:rsidRPr="00843549">
        <w:rPr>
          <w:spacing w:val="1"/>
        </w:rPr>
        <w:t>nts</w:t>
      </w:r>
    </w:p>
    <w:p w:rsidR="00884BC4" w:rsidRPr="00843549" w:rsidRDefault="00884BC4" w:rsidP="00776287">
      <w:pPr>
        <w:rPr>
          <w:spacing w:val="1"/>
        </w:rPr>
      </w:pPr>
      <w:r w:rsidRPr="00843549">
        <w:rPr>
          <w:spacing w:val="1"/>
        </w:rPr>
        <w:t>Par</w:t>
      </w:r>
      <w:r>
        <w:rPr>
          <w:spacing w:val="1"/>
        </w:rPr>
        <w:t>e</w:t>
      </w:r>
      <w:r w:rsidRPr="00843549">
        <w:rPr>
          <w:spacing w:val="1"/>
        </w:rPr>
        <w:t>nts</w:t>
      </w:r>
    </w:p>
    <w:p w:rsidR="00884BC4" w:rsidRPr="00843549" w:rsidRDefault="00884BC4" w:rsidP="00776287">
      <w:pPr>
        <w:rPr>
          <w:spacing w:val="1"/>
        </w:rPr>
      </w:pPr>
      <w:r w:rsidRPr="00843549">
        <w:rPr>
          <w:spacing w:val="1"/>
        </w:rPr>
        <w:t>Te</w:t>
      </w:r>
      <w:r>
        <w:rPr>
          <w:spacing w:val="1"/>
        </w:rPr>
        <w:t>a</w:t>
      </w:r>
      <w:r w:rsidRPr="00843549">
        <w:rPr>
          <w:spacing w:val="1"/>
        </w:rPr>
        <w:t>ch</w:t>
      </w:r>
      <w:r>
        <w:rPr>
          <w:spacing w:val="1"/>
        </w:rPr>
        <w:t>e</w:t>
      </w:r>
      <w:r w:rsidRPr="00843549">
        <w:rPr>
          <w:spacing w:val="1"/>
        </w:rPr>
        <w:t>rs</w:t>
      </w:r>
    </w:p>
    <w:p w:rsidR="00884BC4" w:rsidRPr="00843549" w:rsidRDefault="00884BC4" w:rsidP="00776287">
      <w:pPr>
        <w:rPr>
          <w:spacing w:val="1"/>
        </w:rPr>
      </w:pPr>
      <w:r w:rsidRPr="00843549">
        <w:rPr>
          <w:spacing w:val="1"/>
        </w:rPr>
        <w:t>Principal</w:t>
      </w:r>
    </w:p>
    <w:p w:rsidR="00884BC4" w:rsidRPr="00843549" w:rsidRDefault="00884BC4" w:rsidP="00776287">
      <w:pPr>
        <w:rPr>
          <w:spacing w:val="1"/>
        </w:rPr>
      </w:pPr>
      <w:r w:rsidRPr="00843549">
        <w:rPr>
          <w:spacing w:val="1"/>
        </w:rPr>
        <w:t>Chief Ex</w:t>
      </w:r>
      <w:r>
        <w:rPr>
          <w:spacing w:val="1"/>
        </w:rPr>
        <w:t>e</w:t>
      </w:r>
      <w:r w:rsidRPr="00843549">
        <w:rPr>
          <w:spacing w:val="1"/>
        </w:rPr>
        <w:t>cutive Offic</w:t>
      </w:r>
      <w:r>
        <w:rPr>
          <w:spacing w:val="1"/>
        </w:rPr>
        <w:t>e</w:t>
      </w:r>
      <w:r w:rsidRPr="00843549">
        <w:rPr>
          <w:spacing w:val="1"/>
        </w:rPr>
        <w:t>r</w:t>
      </w:r>
    </w:p>
    <w:p w:rsidR="00884BC4" w:rsidRPr="00843549" w:rsidRDefault="00884BC4" w:rsidP="00776287">
      <w:pPr>
        <w:rPr>
          <w:spacing w:val="1"/>
        </w:rPr>
      </w:pPr>
      <w:r w:rsidRPr="00843549">
        <w:rPr>
          <w:spacing w:val="1"/>
        </w:rPr>
        <w:t>Program Head</w:t>
      </w:r>
    </w:p>
    <w:p w:rsidR="00884BC4" w:rsidRPr="00843549" w:rsidRDefault="00884BC4" w:rsidP="00776287">
      <w:pPr>
        <w:rPr>
          <w:spacing w:val="1"/>
        </w:rPr>
      </w:pPr>
      <w:r w:rsidRPr="00843549">
        <w:rPr>
          <w:spacing w:val="1"/>
        </w:rPr>
        <w:t>Human Relatio</w:t>
      </w:r>
      <w:r>
        <w:rPr>
          <w:spacing w:val="1"/>
        </w:rPr>
        <w:t>n</w:t>
      </w:r>
      <w:r w:rsidRPr="00843549">
        <w:rPr>
          <w:spacing w:val="1"/>
        </w:rPr>
        <w:t>s Offic</w:t>
      </w:r>
      <w:r>
        <w:rPr>
          <w:spacing w:val="1"/>
        </w:rPr>
        <w:t>e</w:t>
      </w:r>
      <w:r w:rsidRPr="00843549">
        <w:rPr>
          <w:spacing w:val="1"/>
        </w:rPr>
        <w:t>r</w:t>
      </w:r>
    </w:p>
    <w:p w:rsidR="00884BC4" w:rsidRPr="00843549" w:rsidRDefault="00884BC4" w:rsidP="00776287">
      <w:pPr>
        <w:rPr>
          <w:spacing w:val="1"/>
        </w:rPr>
      </w:pPr>
      <w:r w:rsidRPr="00843549">
        <w:rPr>
          <w:spacing w:val="1"/>
        </w:rPr>
        <w:t>Marketing &amp; Communicatio</w:t>
      </w:r>
      <w:r>
        <w:rPr>
          <w:spacing w:val="1"/>
        </w:rPr>
        <w:t>n</w:t>
      </w:r>
      <w:r w:rsidRPr="00843549">
        <w:rPr>
          <w:spacing w:val="1"/>
        </w:rPr>
        <w:t>s</w:t>
      </w:r>
    </w:p>
    <w:p w:rsidR="00884BC4" w:rsidRPr="00843549" w:rsidRDefault="00884BC4" w:rsidP="00776287">
      <w:pPr>
        <w:rPr>
          <w:spacing w:val="1"/>
        </w:rPr>
      </w:pPr>
      <w:r w:rsidRPr="00843549">
        <w:rPr>
          <w:spacing w:val="1"/>
        </w:rPr>
        <w:t>Head of finance</w:t>
      </w:r>
    </w:p>
    <w:p w:rsidR="00884BC4" w:rsidRPr="00843549" w:rsidRDefault="00884BC4" w:rsidP="00776287">
      <w:pPr>
        <w:rPr>
          <w:spacing w:val="1"/>
        </w:rPr>
      </w:pPr>
      <w:r w:rsidRPr="00843549">
        <w:rPr>
          <w:spacing w:val="1"/>
        </w:rPr>
        <w:t>Bursar</w:t>
      </w:r>
    </w:p>
    <w:p w:rsidR="00884BC4" w:rsidRPr="00843549" w:rsidRDefault="00884BC4" w:rsidP="00776287">
      <w:pPr>
        <w:rPr>
          <w:spacing w:val="1"/>
        </w:rPr>
      </w:pPr>
      <w:r w:rsidRPr="00843549">
        <w:rPr>
          <w:spacing w:val="1"/>
        </w:rPr>
        <w:t>Chaplain</w:t>
      </w:r>
    </w:p>
    <w:p w:rsidR="00884BC4" w:rsidRPr="00843549" w:rsidRDefault="00884BC4" w:rsidP="00776287">
      <w:pPr>
        <w:rPr>
          <w:spacing w:val="1"/>
        </w:rPr>
      </w:pPr>
      <w:r w:rsidRPr="00843549">
        <w:rPr>
          <w:spacing w:val="1"/>
        </w:rPr>
        <w:t>Mayor</w:t>
      </w:r>
    </w:p>
    <w:p w:rsidR="00884BC4" w:rsidRPr="00843549" w:rsidRDefault="00884BC4" w:rsidP="00776287">
      <w:pPr>
        <w:rPr>
          <w:spacing w:val="1"/>
        </w:rPr>
      </w:pPr>
      <w:r w:rsidRPr="00843549">
        <w:rPr>
          <w:spacing w:val="1"/>
        </w:rPr>
        <w:t>Po</w:t>
      </w:r>
      <w:r>
        <w:rPr>
          <w:spacing w:val="1"/>
        </w:rPr>
        <w:t>l</w:t>
      </w:r>
      <w:r w:rsidRPr="00843549">
        <w:rPr>
          <w:spacing w:val="1"/>
        </w:rPr>
        <w:t>ice</w:t>
      </w:r>
    </w:p>
    <w:p w:rsidR="00884BC4" w:rsidRPr="00843549" w:rsidRDefault="00884BC4" w:rsidP="00776287">
      <w:pPr>
        <w:rPr>
          <w:spacing w:val="1"/>
        </w:rPr>
      </w:pPr>
      <w:r w:rsidRPr="00843549">
        <w:rPr>
          <w:spacing w:val="1"/>
        </w:rPr>
        <w:t>Oth</w:t>
      </w:r>
      <w:r>
        <w:rPr>
          <w:spacing w:val="1"/>
        </w:rPr>
        <w:t>e</w:t>
      </w:r>
      <w:r w:rsidRPr="00843549">
        <w:rPr>
          <w:spacing w:val="1"/>
        </w:rPr>
        <w:t>r schools</w:t>
      </w:r>
    </w:p>
    <w:p w:rsidR="00884BC4" w:rsidRPr="00843549" w:rsidRDefault="00884BC4" w:rsidP="00776287">
      <w:pPr>
        <w:rPr>
          <w:spacing w:val="1"/>
        </w:rPr>
      </w:pPr>
      <w:r w:rsidRPr="00843549">
        <w:rPr>
          <w:spacing w:val="1"/>
        </w:rPr>
        <w:t>Journa</w:t>
      </w:r>
      <w:r>
        <w:rPr>
          <w:spacing w:val="1"/>
        </w:rPr>
        <w:t>l</w:t>
      </w:r>
      <w:r w:rsidRPr="00843549">
        <w:rPr>
          <w:spacing w:val="1"/>
        </w:rPr>
        <w:t>ist</w:t>
      </w:r>
    </w:p>
    <w:p w:rsidR="00884BC4" w:rsidRPr="00843549" w:rsidRDefault="00884BC4" w:rsidP="00776287">
      <w:pPr>
        <w:rPr>
          <w:spacing w:val="1"/>
        </w:rPr>
      </w:pPr>
      <w:r>
        <w:rPr>
          <w:spacing w:val="1"/>
        </w:rPr>
        <w:t>L</w:t>
      </w:r>
      <w:r w:rsidRPr="00843549">
        <w:rPr>
          <w:spacing w:val="1"/>
        </w:rPr>
        <w:t>ocal business staff</w:t>
      </w:r>
    </w:p>
    <w:p w:rsidR="00884BC4" w:rsidRPr="00843549" w:rsidRDefault="00884BC4" w:rsidP="00776287">
      <w:pPr>
        <w:rPr>
          <w:spacing w:val="1"/>
        </w:rPr>
      </w:pPr>
      <w:r w:rsidRPr="00843549">
        <w:rPr>
          <w:spacing w:val="1"/>
        </w:rPr>
        <w:t>S</w:t>
      </w:r>
      <w:r>
        <w:rPr>
          <w:spacing w:val="1"/>
        </w:rPr>
        <w:t>e</w:t>
      </w:r>
      <w:r w:rsidRPr="00843549">
        <w:rPr>
          <w:spacing w:val="1"/>
        </w:rPr>
        <w:t>rvice club staff</w:t>
      </w:r>
    </w:p>
    <w:p w:rsidR="00884BC4" w:rsidRPr="00843549" w:rsidRDefault="00884BC4" w:rsidP="00776287">
      <w:pPr>
        <w:rPr>
          <w:spacing w:val="1"/>
        </w:rPr>
      </w:pPr>
      <w:r w:rsidRPr="00843549">
        <w:rPr>
          <w:spacing w:val="1"/>
        </w:rPr>
        <w:t>Board memb</w:t>
      </w:r>
      <w:r>
        <w:rPr>
          <w:spacing w:val="1"/>
        </w:rPr>
        <w:t>e</w:t>
      </w:r>
      <w:r w:rsidRPr="00843549">
        <w:rPr>
          <w:spacing w:val="1"/>
        </w:rPr>
        <w:t>rs</w:t>
      </w:r>
    </w:p>
    <w:p w:rsidR="00884BC4" w:rsidRPr="00843549" w:rsidRDefault="00884BC4" w:rsidP="00776287">
      <w:pPr>
        <w:rPr>
          <w:spacing w:val="1"/>
        </w:rPr>
      </w:pPr>
      <w:r w:rsidRPr="00843549">
        <w:rPr>
          <w:spacing w:val="1"/>
        </w:rPr>
        <w:t>School Council memb</w:t>
      </w:r>
      <w:r>
        <w:rPr>
          <w:spacing w:val="1"/>
        </w:rPr>
        <w:t>e</w:t>
      </w:r>
      <w:r w:rsidRPr="00843549">
        <w:rPr>
          <w:spacing w:val="1"/>
        </w:rPr>
        <w:t>rs</w:t>
      </w:r>
    </w:p>
    <w:p w:rsidR="00884BC4" w:rsidRPr="00843549" w:rsidRDefault="00884BC4" w:rsidP="00776287">
      <w:pPr>
        <w:rPr>
          <w:spacing w:val="1"/>
        </w:rPr>
      </w:pPr>
      <w:r w:rsidRPr="00843549">
        <w:rPr>
          <w:spacing w:val="1"/>
        </w:rPr>
        <w:t>A</w:t>
      </w:r>
      <w:r>
        <w:rPr>
          <w:spacing w:val="1"/>
        </w:rPr>
        <w:t>ll</w:t>
      </w:r>
      <w:r w:rsidRPr="00843549">
        <w:rPr>
          <w:spacing w:val="1"/>
        </w:rPr>
        <w:t>ied health staff</w:t>
      </w:r>
    </w:p>
    <w:p w:rsidR="00884BC4" w:rsidRPr="00843549" w:rsidRDefault="00884BC4" w:rsidP="00776287">
      <w:pPr>
        <w:rPr>
          <w:spacing w:val="1"/>
        </w:rPr>
      </w:pPr>
      <w:r w:rsidRPr="00843549">
        <w:rPr>
          <w:spacing w:val="1"/>
        </w:rPr>
        <w:t>Youth work</w:t>
      </w:r>
      <w:r>
        <w:rPr>
          <w:spacing w:val="1"/>
        </w:rPr>
        <w:t>e</w:t>
      </w:r>
      <w:r w:rsidRPr="00843549">
        <w:rPr>
          <w:spacing w:val="1"/>
        </w:rPr>
        <w:t>r</w:t>
      </w:r>
    </w:p>
    <w:p w:rsidR="00884BC4" w:rsidRPr="00843549" w:rsidRDefault="00884BC4" w:rsidP="00776287">
      <w:pPr>
        <w:rPr>
          <w:spacing w:val="1"/>
        </w:rPr>
      </w:pPr>
      <w:r w:rsidRPr="00843549">
        <w:rPr>
          <w:spacing w:val="1"/>
        </w:rPr>
        <w:t>C</w:t>
      </w:r>
      <w:r>
        <w:rPr>
          <w:spacing w:val="1"/>
        </w:rPr>
        <w:t>a</w:t>
      </w:r>
      <w:r w:rsidRPr="00843549">
        <w:rPr>
          <w:spacing w:val="1"/>
        </w:rPr>
        <w:t>se manag</w:t>
      </w:r>
      <w:r>
        <w:rPr>
          <w:spacing w:val="1"/>
        </w:rPr>
        <w:t>e</w:t>
      </w:r>
      <w:r w:rsidRPr="00843549">
        <w:rPr>
          <w:spacing w:val="1"/>
        </w:rPr>
        <w:t>r</w:t>
      </w:r>
    </w:p>
    <w:p w:rsidR="00884BC4" w:rsidRPr="00843549" w:rsidRDefault="00884BC4" w:rsidP="00776287">
      <w:pPr>
        <w:rPr>
          <w:spacing w:val="1"/>
        </w:rPr>
      </w:pPr>
      <w:r w:rsidRPr="00843549">
        <w:rPr>
          <w:spacing w:val="1"/>
        </w:rPr>
        <w:t>Eld</w:t>
      </w:r>
      <w:r>
        <w:rPr>
          <w:spacing w:val="1"/>
        </w:rPr>
        <w:t>e</w:t>
      </w:r>
      <w:r w:rsidRPr="00843549">
        <w:rPr>
          <w:spacing w:val="1"/>
        </w:rPr>
        <w:t>r</w:t>
      </w:r>
    </w:p>
    <w:p w:rsidR="00884BC4" w:rsidRPr="00843549" w:rsidRDefault="00884BC4" w:rsidP="00776287">
      <w:pPr>
        <w:rPr>
          <w:spacing w:val="1"/>
        </w:rPr>
      </w:pPr>
      <w:r w:rsidRPr="00843549">
        <w:rPr>
          <w:spacing w:val="1"/>
        </w:rPr>
        <w:t>Univ</w:t>
      </w:r>
      <w:r>
        <w:rPr>
          <w:spacing w:val="1"/>
        </w:rPr>
        <w:t>e</w:t>
      </w:r>
      <w:r w:rsidRPr="00843549">
        <w:rPr>
          <w:spacing w:val="1"/>
        </w:rPr>
        <w:t>rsity staff</w:t>
      </w:r>
    </w:p>
    <w:p w:rsidR="00884BC4" w:rsidRPr="00843549" w:rsidRDefault="00884BC4" w:rsidP="00776287">
      <w:pPr>
        <w:rPr>
          <w:spacing w:val="1"/>
        </w:rPr>
      </w:pPr>
      <w:r w:rsidRPr="00843549">
        <w:rPr>
          <w:spacing w:val="1"/>
        </w:rPr>
        <w:lastRenderedPageBreak/>
        <w:t>TA</w:t>
      </w:r>
      <w:r>
        <w:rPr>
          <w:spacing w:val="1"/>
        </w:rPr>
        <w:t>F</w:t>
      </w:r>
      <w:r w:rsidRPr="00843549">
        <w:rPr>
          <w:spacing w:val="1"/>
        </w:rPr>
        <w:t>E staff</w:t>
      </w:r>
    </w:p>
    <w:p w:rsidR="00884BC4" w:rsidRPr="00843549" w:rsidRDefault="00884BC4" w:rsidP="00776287">
      <w:pPr>
        <w:rPr>
          <w:spacing w:val="1"/>
        </w:rPr>
      </w:pPr>
      <w:r w:rsidRPr="00843549">
        <w:rPr>
          <w:spacing w:val="1"/>
        </w:rPr>
        <w:t>Partn</w:t>
      </w:r>
      <w:r>
        <w:rPr>
          <w:spacing w:val="1"/>
        </w:rPr>
        <w:t>e</w:t>
      </w:r>
      <w:r w:rsidRPr="00843549">
        <w:rPr>
          <w:spacing w:val="1"/>
        </w:rPr>
        <w:t>rship brok</w:t>
      </w:r>
      <w:r>
        <w:rPr>
          <w:spacing w:val="1"/>
        </w:rPr>
        <w:t>e</w:t>
      </w:r>
      <w:r w:rsidRPr="00843549">
        <w:rPr>
          <w:spacing w:val="1"/>
        </w:rPr>
        <w:t>r</w:t>
      </w:r>
    </w:p>
    <w:p w:rsidR="00884BC4" w:rsidRPr="00843549" w:rsidRDefault="00884BC4" w:rsidP="00776287">
      <w:pPr>
        <w:rPr>
          <w:spacing w:val="1"/>
        </w:rPr>
      </w:pPr>
      <w:r>
        <w:rPr>
          <w:spacing w:val="1"/>
        </w:rPr>
        <w:t>L</w:t>
      </w:r>
      <w:r w:rsidRPr="00843549">
        <w:rPr>
          <w:spacing w:val="1"/>
        </w:rPr>
        <w:t>ocal council</w:t>
      </w:r>
    </w:p>
    <w:p w:rsidR="00884BC4" w:rsidRPr="00843549" w:rsidRDefault="00884BC4" w:rsidP="00776287">
      <w:pPr>
        <w:rPr>
          <w:spacing w:val="1"/>
        </w:rPr>
      </w:pPr>
      <w:r w:rsidRPr="00843549">
        <w:rPr>
          <w:spacing w:val="1"/>
        </w:rPr>
        <w:t>Who else….?</w:t>
      </w:r>
    </w:p>
    <w:p w:rsidR="008E3BBF" w:rsidRDefault="008E3BBF" w:rsidP="00566B40">
      <w:pPr>
        <w:pStyle w:val="Heading2A"/>
        <w:jc w:val="left"/>
      </w:pPr>
    </w:p>
    <w:p w:rsidR="00042B50" w:rsidRDefault="00042B50" w:rsidP="00566B40">
      <w:pPr>
        <w:spacing w:before="3" w:after="0" w:line="130" w:lineRule="exact"/>
        <w:rPr>
          <w:sz w:val="13"/>
          <w:szCs w:val="13"/>
        </w:rPr>
      </w:pPr>
    </w:p>
    <w:p w:rsidR="00042B50" w:rsidRDefault="00042B50" w:rsidP="00566B40">
      <w:pPr>
        <w:spacing w:after="0"/>
        <w:sectPr w:rsidR="00042B50" w:rsidSect="00566B40">
          <w:pgSz w:w="11920" w:h="16840"/>
          <w:pgMar w:top="567" w:right="425" w:bottom="567" w:left="709" w:header="0" w:footer="471" w:gutter="0"/>
          <w:cols w:space="720"/>
        </w:sectPr>
      </w:pPr>
    </w:p>
    <w:p w:rsidR="00042B50" w:rsidRDefault="00B82AF7" w:rsidP="0093333E">
      <w:pPr>
        <w:pStyle w:val="Heading2A"/>
      </w:pPr>
      <w:bookmarkStart w:id="334" w:name="_Toc355103312"/>
      <w:bookmarkStart w:id="335" w:name="_Toc355103467"/>
      <w:bookmarkStart w:id="336" w:name="_Toc355103766"/>
      <w:r>
        <w:rPr>
          <w:spacing w:val="-2"/>
        </w:rPr>
        <w:lastRenderedPageBreak/>
        <w:t>4</w:t>
      </w:r>
      <w:r>
        <w:t>.</w:t>
      </w:r>
      <w:r>
        <w:rPr>
          <w:spacing w:val="54"/>
        </w:rPr>
        <w:t xml:space="preserve"> </w:t>
      </w:r>
      <w:r>
        <w:rPr>
          <w:spacing w:val="9"/>
        </w:rPr>
        <w:t>S</w:t>
      </w:r>
      <w:r>
        <w:rPr>
          <w:spacing w:val="29"/>
        </w:rPr>
        <w:t>a</w:t>
      </w:r>
      <w:r>
        <w:rPr>
          <w:spacing w:val="14"/>
        </w:rPr>
        <w:t>m</w:t>
      </w:r>
      <w:r>
        <w:rPr>
          <w:spacing w:val="-2"/>
        </w:rPr>
        <w:t>p</w:t>
      </w:r>
      <w:r>
        <w:rPr>
          <w:spacing w:val="4"/>
        </w:rPr>
        <w:t>l</w:t>
      </w:r>
      <w:r>
        <w:t>e</w:t>
      </w:r>
      <w:r>
        <w:rPr>
          <w:spacing w:val="32"/>
        </w:rPr>
        <w:t xml:space="preserve"> </w:t>
      </w:r>
      <w:r>
        <w:rPr>
          <w:spacing w:val="11"/>
        </w:rPr>
        <w:t>e</w:t>
      </w:r>
      <w:r>
        <w:rPr>
          <w:spacing w:val="9"/>
        </w:rPr>
        <w:t>v</w:t>
      </w:r>
      <w:r>
        <w:rPr>
          <w:spacing w:val="18"/>
        </w:rPr>
        <w:t>a</w:t>
      </w:r>
      <w:r>
        <w:rPr>
          <w:spacing w:val="6"/>
        </w:rPr>
        <w:t>l</w:t>
      </w:r>
      <w:r>
        <w:rPr>
          <w:spacing w:val="30"/>
        </w:rPr>
        <w:t>u</w:t>
      </w:r>
      <w:r>
        <w:rPr>
          <w:spacing w:val="12"/>
        </w:rPr>
        <w:t>a</w:t>
      </w:r>
      <w:r>
        <w:rPr>
          <w:spacing w:val="31"/>
        </w:rPr>
        <w:t>t</w:t>
      </w:r>
      <w:r>
        <w:rPr>
          <w:spacing w:val="1"/>
        </w:rPr>
        <w:t>i</w:t>
      </w:r>
      <w:r>
        <w:rPr>
          <w:spacing w:val="13"/>
        </w:rPr>
        <w:t>o</w:t>
      </w:r>
      <w:r>
        <w:t>n</w:t>
      </w:r>
      <w:r w:rsidR="00F25AC9">
        <w:t xml:space="preserve"> </w:t>
      </w:r>
      <w:r>
        <w:rPr>
          <w:spacing w:val="16"/>
          <w:position w:val="-3"/>
        </w:rPr>
        <w:t>q</w:t>
      </w:r>
      <w:r>
        <w:rPr>
          <w:spacing w:val="13"/>
          <w:position w:val="-3"/>
        </w:rPr>
        <w:t>u</w:t>
      </w:r>
      <w:r>
        <w:rPr>
          <w:spacing w:val="22"/>
          <w:position w:val="-3"/>
        </w:rPr>
        <w:t>e</w:t>
      </w:r>
      <w:r>
        <w:rPr>
          <w:spacing w:val="14"/>
          <w:position w:val="-3"/>
        </w:rPr>
        <w:t>s</w:t>
      </w:r>
      <w:r>
        <w:rPr>
          <w:spacing w:val="31"/>
          <w:position w:val="-3"/>
        </w:rPr>
        <w:t>t</w:t>
      </w:r>
      <w:r>
        <w:rPr>
          <w:spacing w:val="1"/>
          <w:position w:val="-3"/>
        </w:rPr>
        <w:t>i</w:t>
      </w:r>
      <w:r>
        <w:rPr>
          <w:spacing w:val="13"/>
          <w:position w:val="-3"/>
        </w:rPr>
        <w:t>o</w:t>
      </w:r>
      <w:r>
        <w:rPr>
          <w:spacing w:val="25"/>
          <w:position w:val="-3"/>
        </w:rPr>
        <w:t>n</w:t>
      </w:r>
      <w:r>
        <w:rPr>
          <w:position w:val="-3"/>
        </w:rPr>
        <w:t>s</w:t>
      </w:r>
      <w:bookmarkEnd w:id="334"/>
      <w:bookmarkEnd w:id="335"/>
      <w:bookmarkEnd w:id="336"/>
    </w:p>
    <w:p w:rsidR="00F25AC9" w:rsidRPr="00776287" w:rsidRDefault="00B82AF7" w:rsidP="00776287">
      <w:pPr>
        <w:pStyle w:val="Heading2A"/>
      </w:pPr>
      <w:bookmarkStart w:id="337" w:name="_Toc355103313"/>
      <w:bookmarkStart w:id="338" w:name="_Toc355103468"/>
      <w:r w:rsidRPr="00776287">
        <w:t>Evaluating the outcomes (‘the what’) of your relationshi</w:t>
      </w:r>
      <w:r w:rsidR="00F25AC9" w:rsidRPr="00776287">
        <w:t>p</w:t>
      </w:r>
      <w:bookmarkEnd w:id="337"/>
      <w:bookmarkEnd w:id="338"/>
    </w:p>
    <w:p w:rsidR="00042B50" w:rsidRPr="00843549" w:rsidRDefault="00B82AF7" w:rsidP="00776287">
      <w:pPr>
        <w:rPr>
          <w:spacing w:val="1"/>
        </w:rPr>
      </w:pPr>
      <w:r w:rsidRPr="00776287">
        <w:rPr>
          <w:rStyle w:val="Style2Char"/>
        </w:rPr>
        <w:t>The</w:t>
      </w:r>
      <w:r w:rsidR="00026C30" w:rsidRPr="00776287">
        <w:rPr>
          <w:rStyle w:val="Style2Char"/>
        </w:rPr>
        <w:t xml:space="preserve"> questions</w:t>
      </w:r>
      <w:r w:rsidRPr="00776287">
        <w:rPr>
          <w:rStyle w:val="Style2Char"/>
        </w:rPr>
        <w:t xml:space="preserve"> below</w:t>
      </w:r>
      <w:r w:rsidR="00026C30">
        <w:rPr>
          <w:rFonts w:ascii="Arial Narrow" w:eastAsia="Arial Narrow" w:hAnsi="Arial Narrow" w:cs="Arial Narrow"/>
          <w:b/>
          <w:bCs/>
          <w:color w:val="EF4355"/>
          <w:sz w:val="19"/>
          <w:szCs w:val="19"/>
        </w:rPr>
        <w:t xml:space="preserve"> </w:t>
      </w:r>
      <w:r w:rsidRPr="00843549">
        <w:rPr>
          <w:spacing w:val="1"/>
        </w:rPr>
        <w:t>are provided simply as guidance in evaluating the outcomes of your relationship</w:t>
      </w:r>
    </w:p>
    <w:p w:rsidR="00042B50" w:rsidRPr="00843549" w:rsidRDefault="00B82AF7" w:rsidP="00776287">
      <w:pPr>
        <w:rPr>
          <w:spacing w:val="1"/>
        </w:rPr>
      </w:pPr>
      <w:r w:rsidRPr="00843549">
        <w:rPr>
          <w:spacing w:val="1"/>
        </w:rPr>
        <w:t>You may have additional or different questions you want to ask depending on the nature of your collaboration and your reason for evaluating.</w:t>
      </w:r>
    </w:p>
    <w:p w:rsidR="00042B50" w:rsidRPr="00843549" w:rsidRDefault="00B82AF7" w:rsidP="00F063F9">
      <w:pPr>
        <w:pStyle w:val="ListParagraph"/>
        <w:numPr>
          <w:ilvl w:val="0"/>
          <w:numId w:val="53"/>
        </w:numPr>
        <w:rPr>
          <w:spacing w:val="1"/>
        </w:rPr>
      </w:pPr>
      <w:r w:rsidRPr="00843549">
        <w:rPr>
          <w:spacing w:val="1"/>
        </w:rPr>
        <w:t>In w</w:t>
      </w:r>
      <w:r w:rsidRPr="00776287">
        <w:rPr>
          <w:spacing w:val="1"/>
        </w:rPr>
        <w:t>h</w:t>
      </w:r>
      <w:r w:rsidRPr="00843549">
        <w:rPr>
          <w:spacing w:val="1"/>
        </w:rPr>
        <w:t xml:space="preserve">at ways </w:t>
      </w:r>
      <w:r w:rsidRPr="00776287">
        <w:rPr>
          <w:spacing w:val="1"/>
        </w:rPr>
        <w:t>h</w:t>
      </w:r>
      <w:r w:rsidRPr="00843549">
        <w:rPr>
          <w:spacing w:val="1"/>
        </w:rPr>
        <w:t>ave participants b</w:t>
      </w:r>
      <w:r w:rsidRPr="00776287">
        <w:rPr>
          <w:spacing w:val="1"/>
        </w:rPr>
        <w:t>e</w:t>
      </w:r>
      <w:r w:rsidRPr="00843549">
        <w:rPr>
          <w:spacing w:val="1"/>
        </w:rPr>
        <w:t>nefi</w:t>
      </w:r>
      <w:r w:rsidRPr="00776287">
        <w:rPr>
          <w:spacing w:val="1"/>
        </w:rPr>
        <w:t>te</w:t>
      </w:r>
      <w:r w:rsidRPr="00843549">
        <w:rPr>
          <w:spacing w:val="1"/>
        </w:rPr>
        <w:t>d from being in your program? (eg</w:t>
      </w:r>
      <w:r w:rsidR="00026C30" w:rsidRPr="00843549">
        <w:rPr>
          <w:spacing w:val="1"/>
        </w:rPr>
        <w:t xml:space="preserve"> </w:t>
      </w:r>
      <w:r w:rsidRPr="00843549">
        <w:rPr>
          <w:spacing w:val="1"/>
        </w:rPr>
        <w:t>re-</w:t>
      </w:r>
      <w:r w:rsidRPr="00776287">
        <w:rPr>
          <w:spacing w:val="1"/>
        </w:rPr>
        <w:t>e</w:t>
      </w:r>
      <w:r w:rsidRPr="00843549">
        <w:rPr>
          <w:spacing w:val="1"/>
        </w:rPr>
        <w:t>ngag</w:t>
      </w:r>
      <w:r w:rsidRPr="00776287">
        <w:rPr>
          <w:spacing w:val="1"/>
        </w:rPr>
        <w:t>e</w:t>
      </w:r>
      <w:r w:rsidRPr="00843549">
        <w:rPr>
          <w:spacing w:val="1"/>
        </w:rPr>
        <w:t>d</w:t>
      </w:r>
      <w:r w:rsidR="00026C30" w:rsidRPr="00843549">
        <w:rPr>
          <w:spacing w:val="1"/>
        </w:rPr>
        <w:t xml:space="preserve"> </w:t>
      </w:r>
      <w:r w:rsidRPr="00843549">
        <w:rPr>
          <w:spacing w:val="1"/>
        </w:rPr>
        <w:t>with</w:t>
      </w:r>
      <w:r w:rsidR="00026C30" w:rsidRPr="00843549">
        <w:rPr>
          <w:spacing w:val="1"/>
        </w:rPr>
        <w:t xml:space="preserve"> </w:t>
      </w:r>
      <w:r w:rsidRPr="00843549">
        <w:rPr>
          <w:spacing w:val="1"/>
        </w:rPr>
        <w:t>l</w:t>
      </w:r>
      <w:r w:rsidRPr="00776287">
        <w:rPr>
          <w:spacing w:val="1"/>
        </w:rPr>
        <w:t>e</w:t>
      </w:r>
      <w:r w:rsidRPr="00843549">
        <w:rPr>
          <w:spacing w:val="1"/>
        </w:rPr>
        <w:t>arning;</w:t>
      </w:r>
      <w:r w:rsidR="00026C30" w:rsidRPr="00843549">
        <w:rPr>
          <w:spacing w:val="1"/>
        </w:rPr>
        <w:t xml:space="preserve"> </w:t>
      </w:r>
      <w:r w:rsidRPr="00843549">
        <w:rPr>
          <w:spacing w:val="1"/>
        </w:rPr>
        <w:t>gain</w:t>
      </w:r>
      <w:r w:rsidRPr="00776287">
        <w:rPr>
          <w:spacing w:val="1"/>
        </w:rPr>
        <w:t>e</w:t>
      </w:r>
      <w:r w:rsidRPr="00843549">
        <w:rPr>
          <w:spacing w:val="1"/>
        </w:rPr>
        <w:t>d</w:t>
      </w:r>
      <w:r w:rsidR="00026C30" w:rsidRPr="00843549">
        <w:rPr>
          <w:spacing w:val="1"/>
        </w:rPr>
        <w:t xml:space="preserve"> </w:t>
      </w:r>
      <w:r w:rsidRPr="00843549">
        <w:rPr>
          <w:spacing w:val="1"/>
        </w:rPr>
        <w:t>accr</w:t>
      </w:r>
      <w:r w:rsidRPr="00776287">
        <w:rPr>
          <w:spacing w:val="1"/>
        </w:rPr>
        <w:t>e</w:t>
      </w:r>
      <w:r w:rsidRPr="00843549">
        <w:rPr>
          <w:spacing w:val="1"/>
        </w:rPr>
        <w:t>ditation;</w:t>
      </w:r>
      <w:r w:rsidR="00026C30" w:rsidRPr="00843549">
        <w:rPr>
          <w:spacing w:val="1"/>
        </w:rPr>
        <w:t xml:space="preserve"> </w:t>
      </w:r>
      <w:r w:rsidRPr="00843549">
        <w:rPr>
          <w:spacing w:val="1"/>
        </w:rPr>
        <w:t>improv</w:t>
      </w:r>
      <w:r w:rsidRPr="00776287">
        <w:rPr>
          <w:spacing w:val="1"/>
        </w:rPr>
        <w:t>e</w:t>
      </w:r>
      <w:r w:rsidRPr="00843549">
        <w:rPr>
          <w:spacing w:val="1"/>
        </w:rPr>
        <w:t>d</w:t>
      </w:r>
      <w:r w:rsidR="00026C30" w:rsidRPr="00843549">
        <w:rPr>
          <w:spacing w:val="1"/>
        </w:rPr>
        <w:t xml:space="preserve"> </w:t>
      </w:r>
      <w:r w:rsidR="005350FC" w:rsidRPr="00843549">
        <w:rPr>
          <w:spacing w:val="1"/>
        </w:rPr>
        <w:t>se</w:t>
      </w:r>
      <w:r w:rsidR="005350FC" w:rsidRPr="00776287">
        <w:rPr>
          <w:spacing w:val="1"/>
        </w:rPr>
        <w:t>l</w:t>
      </w:r>
      <w:r w:rsidR="005350FC" w:rsidRPr="00843549">
        <w:rPr>
          <w:spacing w:val="1"/>
        </w:rPr>
        <w:t>f-</w:t>
      </w:r>
      <w:r w:rsidR="005350FC" w:rsidRPr="00776287">
        <w:rPr>
          <w:spacing w:val="1"/>
        </w:rPr>
        <w:t>e</w:t>
      </w:r>
      <w:r w:rsidR="005350FC" w:rsidRPr="00843549">
        <w:rPr>
          <w:spacing w:val="1"/>
        </w:rPr>
        <w:t>s</w:t>
      </w:r>
      <w:r w:rsidR="005350FC" w:rsidRPr="00776287">
        <w:rPr>
          <w:spacing w:val="1"/>
        </w:rPr>
        <w:t>tee</w:t>
      </w:r>
      <w:r w:rsidR="005350FC" w:rsidRPr="00843549">
        <w:rPr>
          <w:spacing w:val="1"/>
        </w:rPr>
        <w:t>m</w:t>
      </w:r>
      <w:r w:rsidRPr="00843549">
        <w:rPr>
          <w:spacing w:val="1"/>
        </w:rPr>
        <w:t>; id</w:t>
      </w:r>
      <w:r w:rsidRPr="00776287">
        <w:rPr>
          <w:spacing w:val="1"/>
        </w:rPr>
        <w:t>e</w:t>
      </w:r>
      <w:r w:rsidRPr="00843549">
        <w:rPr>
          <w:spacing w:val="1"/>
        </w:rPr>
        <w:t>nt</w:t>
      </w:r>
      <w:r w:rsidRPr="00776287">
        <w:rPr>
          <w:spacing w:val="1"/>
        </w:rPr>
        <w:t>i</w:t>
      </w:r>
      <w:r w:rsidRPr="00843549">
        <w:rPr>
          <w:spacing w:val="1"/>
        </w:rPr>
        <w:t>fi</w:t>
      </w:r>
      <w:r w:rsidRPr="00776287">
        <w:rPr>
          <w:spacing w:val="1"/>
        </w:rPr>
        <w:t>e</w:t>
      </w:r>
      <w:r w:rsidRPr="00843549">
        <w:rPr>
          <w:spacing w:val="1"/>
        </w:rPr>
        <w:t>d a r</w:t>
      </w:r>
      <w:r w:rsidRPr="00776287">
        <w:rPr>
          <w:spacing w:val="1"/>
        </w:rPr>
        <w:t>e</w:t>
      </w:r>
      <w:r w:rsidRPr="00843549">
        <w:rPr>
          <w:spacing w:val="1"/>
        </w:rPr>
        <w:t>alistic v</w:t>
      </w:r>
      <w:r w:rsidRPr="00776287">
        <w:rPr>
          <w:spacing w:val="1"/>
        </w:rPr>
        <w:t>o</w:t>
      </w:r>
      <w:r w:rsidRPr="00843549">
        <w:rPr>
          <w:spacing w:val="1"/>
        </w:rPr>
        <w:t>catio</w:t>
      </w:r>
      <w:r w:rsidRPr="00776287">
        <w:rPr>
          <w:spacing w:val="1"/>
        </w:rPr>
        <w:t>n</w:t>
      </w:r>
      <w:r w:rsidRPr="00843549">
        <w:rPr>
          <w:spacing w:val="1"/>
        </w:rPr>
        <w:t>al pathway; gain</w:t>
      </w:r>
      <w:r w:rsidRPr="00776287">
        <w:rPr>
          <w:spacing w:val="1"/>
        </w:rPr>
        <w:t>e</w:t>
      </w:r>
      <w:r w:rsidRPr="00843549">
        <w:rPr>
          <w:spacing w:val="1"/>
        </w:rPr>
        <w:t xml:space="preserve">d </w:t>
      </w:r>
      <w:r w:rsidRPr="00776287">
        <w:rPr>
          <w:spacing w:val="1"/>
        </w:rPr>
        <w:t>e</w:t>
      </w:r>
      <w:r w:rsidRPr="00843549">
        <w:rPr>
          <w:spacing w:val="1"/>
        </w:rPr>
        <w:t>mployab</w:t>
      </w:r>
      <w:r w:rsidRPr="00776287">
        <w:rPr>
          <w:spacing w:val="1"/>
        </w:rPr>
        <w:t>i</w:t>
      </w:r>
      <w:r w:rsidRPr="00843549">
        <w:rPr>
          <w:spacing w:val="1"/>
        </w:rPr>
        <w:t>lity</w:t>
      </w:r>
      <w:r w:rsidR="00776287" w:rsidRPr="00843549">
        <w:rPr>
          <w:spacing w:val="1"/>
        </w:rPr>
        <w:t xml:space="preserve"> </w:t>
      </w:r>
      <w:r w:rsidRPr="00843549">
        <w:rPr>
          <w:spacing w:val="1"/>
        </w:rPr>
        <w:t>sk</w:t>
      </w:r>
      <w:r w:rsidRPr="00776287">
        <w:rPr>
          <w:spacing w:val="1"/>
        </w:rPr>
        <w:t>il</w:t>
      </w:r>
      <w:r w:rsidRPr="00843549">
        <w:rPr>
          <w:spacing w:val="1"/>
        </w:rPr>
        <w:t>ls; gain</w:t>
      </w:r>
      <w:r w:rsidRPr="00776287">
        <w:rPr>
          <w:spacing w:val="1"/>
        </w:rPr>
        <w:t>e</w:t>
      </w:r>
      <w:r w:rsidRPr="00843549">
        <w:rPr>
          <w:spacing w:val="1"/>
        </w:rPr>
        <w:t>d id</w:t>
      </w:r>
      <w:r w:rsidRPr="00776287">
        <w:rPr>
          <w:spacing w:val="1"/>
        </w:rPr>
        <w:t>e</w:t>
      </w:r>
      <w:r w:rsidRPr="00843549">
        <w:rPr>
          <w:spacing w:val="1"/>
        </w:rPr>
        <w:t>ntity d</w:t>
      </w:r>
      <w:r w:rsidRPr="00776287">
        <w:rPr>
          <w:spacing w:val="1"/>
        </w:rPr>
        <w:t>o</w:t>
      </w:r>
      <w:r w:rsidRPr="00843549">
        <w:rPr>
          <w:spacing w:val="1"/>
        </w:rPr>
        <w:t>cum</w:t>
      </w:r>
      <w:r w:rsidRPr="00776287">
        <w:rPr>
          <w:spacing w:val="1"/>
        </w:rPr>
        <w:t>e</w:t>
      </w:r>
      <w:r w:rsidRPr="00843549">
        <w:rPr>
          <w:spacing w:val="1"/>
        </w:rPr>
        <w:t xml:space="preserve">nts </w:t>
      </w:r>
      <w:proofErr w:type="spellStart"/>
      <w:r w:rsidRPr="00843549">
        <w:rPr>
          <w:spacing w:val="1"/>
        </w:rPr>
        <w:t>etc</w:t>
      </w:r>
      <w:proofErr w:type="spellEnd"/>
      <w:r w:rsidRPr="00843549">
        <w:rPr>
          <w:spacing w:val="1"/>
        </w:rPr>
        <w:t>)</w:t>
      </w:r>
    </w:p>
    <w:p w:rsidR="00042B50" w:rsidRPr="00843549" w:rsidRDefault="00B82AF7" w:rsidP="00F063F9">
      <w:pPr>
        <w:pStyle w:val="ListParagraph"/>
        <w:numPr>
          <w:ilvl w:val="0"/>
          <w:numId w:val="53"/>
        </w:numPr>
        <w:rPr>
          <w:spacing w:val="1"/>
        </w:rPr>
      </w:pPr>
      <w:r w:rsidRPr="00843549">
        <w:rPr>
          <w:spacing w:val="1"/>
        </w:rPr>
        <w:t>How do you know?</w:t>
      </w:r>
      <w:r w:rsidR="00776287" w:rsidRPr="00843549">
        <w:rPr>
          <w:spacing w:val="1"/>
        </w:rPr>
        <w:t xml:space="preserve"> </w:t>
      </w:r>
      <w:r w:rsidRPr="00843549">
        <w:rPr>
          <w:spacing w:val="1"/>
        </w:rPr>
        <w:t>(</w:t>
      </w:r>
      <w:r w:rsidR="005350FC" w:rsidRPr="00843549">
        <w:rPr>
          <w:spacing w:val="1"/>
        </w:rPr>
        <w:t>i.e.</w:t>
      </w:r>
      <w:r w:rsidRPr="00843549">
        <w:rPr>
          <w:spacing w:val="1"/>
        </w:rPr>
        <w:t xml:space="preserve"> w</w:t>
      </w:r>
      <w:r w:rsidRPr="00776287">
        <w:rPr>
          <w:spacing w:val="1"/>
        </w:rPr>
        <w:t>h</w:t>
      </w:r>
      <w:r w:rsidRPr="00843549">
        <w:rPr>
          <w:spacing w:val="1"/>
        </w:rPr>
        <w:t>at infor</w:t>
      </w:r>
      <w:r w:rsidRPr="00776287">
        <w:rPr>
          <w:spacing w:val="1"/>
        </w:rPr>
        <w:t>m</w:t>
      </w:r>
      <w:r w:rsidRPr="00843549">
        <w:rPr>
          <w:spacing w:val="1"/>
        </w:rPr>
        <w:t>ation or evid</w:t>
      </w:r>
      <w:r w:rsidRPr="00776287">
        <w:rPr>
          <w:spacing w:val="1"/>
        </w:rPr>
        <w:t>e</w:t>
      </w:r>
      <w:r w:rsidRPr="00843549">
        <w:rPr>
          <w:spacing w:val="1"/>
        </w:rPr>
        <w:t xml:space="preserve">nce do you </w:t>
      </w:r>
      <w:r w:rsidRPr="00776287">
        <w:rPr>
          <w:spacing w:val="1"/>
        </w:rPr>
        <w:t>h</w:t>
      </w:r>
      <w:r w:rsidRPr="00843549">
        <w:rPr>
          <w:spacing w:val="1"/>
        </w:rPr>
        <w:t xml:space="preserve">ave </w:t>
      </w:r>
      <w:r w:rsidRPr="00776287">
        <w:rPr>
          <w:spacing w:val="1"/>
        </w:rPr>
        <w:t>t</w:t>
      </w:r>
      <w:r w:rsidRPr="00843549">
        <w:rPr>
          <w:spacing w:val="1"/>
        </w:rPr>
        <w:t>o show t</w:t>
      </w:r>
      <w:r w:rsidRPr="00776287">
        <w:rPr>
          <w:spacing w:val="1"/>
        </w:rPr>
        <w:t>h</w:t>
      </w:r>
      <w:r w:rsidRPr="00843549">
        <w:rPr>
          <w:spacing w:val="1"/>
        </w:rPr>
        <w:t>at stud</w:t>
      </w:r>
      <w:r w:rsidRPr="00776287">
        <w:rPr>
          <w:spacing w:val="1"/>
        </w:rPr>
        <w:t>e</w:t>
      </w:r>
      <w:r w:rsidRPr="00843549">
        <w:rPr>
          <w:spacing w:val="1"/>
        </w:rPr>
        <w:t xml:space="preserve">nts </w:t>
      </w:r>
      <w:r w:rsidRPr="00776287">
        <w:rPr>
          <w:spacing w:val="1"/>
        </w:rPr>
        <w:t>h</w:t>
      </w:r>
      <w:r w:rsidRPr="00843549">
        <w:rPr>
          <w:spacing w:val="1"/>
        </w:rPr>
        <w:t>ave b</w:t>
      </w:r>
      <w:r w:rsidRPr="00776287">
        <w:rPr>
          <w:spacing w:val="1"/>
        </w:rPr>
        <w:t>e</w:t>
      </w:r>
      <w:r w:rsidRPr="00843549">
        <w:rPr>
          <w:spacing w:val="1"/>
        </w:rPr>
        <w:t>nefi</w:t>
      </w:r>
      <w:r w:rsidRPr="00776287">
        <w:rPr>
          <w:spacing w:val="1"/>
        </w:rPr>
        <w:t>te</w:t>
      </w:r>
      <w:r w:rsidRPr="00843549">
        <w:rPr>
          <w:spacing w:val="1"/>
        </w:rPr>
        <w:t>d?)</w:t>
      </w:r>
    </w:p>
    <w:p w:rsidR="00042B50" w:rsidRPr="00843549" w:rsidRDefault="00B82AF7" w:rsidP="00F063F9">
      <w:pPr>
        <w:pStyle w:val="ListParagraph"/>
        <w:numPr>
          <w:ilvl w:val="0"/>
          <w:numId w:val="53"/>
        </w:numPr>
        <w:rPr>
          <w:spacing w:val="1"/>
        </w:rPr>
      </w:pPr>
      <w:r w:rsidRPr="00843549">
        <w:rPr>
          <w:spacing w:val="1"/>
        </w:rPr>
        <w:t>W</w:t>
      </w:r>
      <w:r w:rsidRPr="00776287">
        <w:rPr>
          <w:spacing w:val="1"/>
        </w:rPr>
        <w:t>h</w:t>
      </w:r>
      <w:r w:rsidRPr="00843549">
        <w:rPr>
          <w:spacing w:val="1"/>
        </w:rPr>
        <w:t>at other b</w:t>
      </w:r>
      <w:r w:rsidRPr="00776287">
        <w:rPr>
          <w:spacing w:val="1"/>
        </w:rPr>
        <w:t>e</w:t>
      </w:r>
      <w:r w:rsidRPr="00843549">
        <w:rPr>
          <w:spacing w:val="1"/>
        </w:rPr>
        <w:t xml:space="preserve">nefits are you delivering (and </w:t>
      </w:r>
      <w:r w:rsidRPr="00776287">
        <w:rPr>
          <w:spacing w:val="1"/>
        </w:rPr>
        <w:t>t</w:t>
      </w:r>
      <w:r w:rsidRPr="00843549">
        <w:rPr>
          <w:spacing w:val="1"/>
        </w:rPr>
        <w:t>o whom)?</w:t>
      </w:r>
    </w:p>
    <w:p w:rsidR="00042B50" w:rsidRPr="00843549" w:rsidRDefault="00B82AF7" w:rsidP="00F063F9">
      <w:pPr>
        <w:pStyle w:val="ListParagraph"/>
        <w:numPr>
          <w:ilvl w:val="0"/>
          <w:numId w:val="53"/>
        </w:numPr>
        <w:rPr>
          <w:spacing w:val="1"/>
        </w:rPr>
      </w:pPr>
      <w:r w:rsidRPr="00843549">
        <w:rPr>
          <w:spacing w:val="1"/>
        </w:rPr>
        <w:t>Have there b</w:t>
      </w:r>
      <w:r w:rsidRPr="00776287">
        <w:rPr>
          <w:spacing w:val="1"/>
        </w:rPr>
        <w:t>ee</w:t>
      </w:r>
      <w:r w:rsidRPr="00843549">
        <w:rPr>
          <w:spacing w:val="1"/>
        </w:rPr>
        <w:t>n any surprising or u</w:t>
      </w:r>
      <w:r w:rsidRPr="00776287">
        <w:rPr>
          <w:spacing w:val="1"/>
        </w:rPr>
        <w:t>n</w:t>
      </w:r>
      <w:r w:rsidRPr="00843549">
        <w:rPr>
          <w:spacing w:val="1"/>
        </w:rPr>
        <w:t>anticipa</w:t>
      </w:r>
      <w:r w:rsidRPr="00776287">
        <w:rPr>
          <w:spacing w:val="1"/>
        </w:rPr>
        <w:t>te</w:t>
      </w:r>
      <w:r w:rsidRPr="00843549">
        <w:rPr>
          <w:spacing w:val="1"/>
        </w:rPr>
        <w:t>d outcom</w:t>
      </w:r>
      <w:r w:rsidRPr="00776287">
        <w:rPr>
          <w:spacing w:val="1"/>
        </w:rPr>
        <w:t>e</w:t>
      </w:r>
      <w:r w:rsidRPr="00843549">
        <w:rPr>
          <w:spacing w:val="1"/>
        </w:rPr>
        <w:t>s?</w:t>
      </w:r>
    </w:p>
    <w:p w:rsidR="00042B50" w:rsidRPr="00843549" w:rsidRDefault="00B82AF7" w:rsidP="00F063F9">
      <w:pPr>
        <w:pStyle w:val="ListParagraph"/>
        <w:numPr>
          <w:ilvl w:val="0"/>
          <w:numId w:val="53"/>
        </w:numPr>
        <w:rPr>
          <w:spacing w:val="1"/>
        </w:rPr>
      </w:pPr>
      <w:r w:rsidRPr="00843549">
        <w:rPr>
          <w:spacing w:val="1"/>
        </w:rPr>
        <w:t>How do you know if it is your partnership that is making the difference? (</w:t>
      </w:r>
      <w:r w:rsidR="005350FC" w:rsidRPr="00843549">
        <w:rPr>
          <w:spacing w:val="1"/>
        </w:rPr>
        <w:t>i.e.</w:t>
      </w:r>
      <w:r w:rsidRPr="00843549">
        <w:rPr>
          <w:spacing w:val="1"/>
        </w:rPr>
        <w:t xml:space="preserve"> there might be other things that are going on in a school or business at the same time as your project which might also impact on student</w:t>
      </w:r>
      <w:r w:rsidR="00776287" w:rsidRPr="00843549">
        <w:rPr>
          <w:spacing w:val="1"/>
        </w:rPr>
        <w:t xml:space="preserve"> </w:t>
      </w:r>
      <w:r w:rsidRPr="00843549">
        <w:rPr>
          <w:spacing w:val="1"/>
        </w:rPr>
        <w:t>outcomes or things you are looking to measure.)</w:t>
      </w:r>
    </w:p>
    <w:p w:rsidR="00042B50" w:rsidRPr="00776287" w:rsidRDefault="00B82AF7" w:rsidP="00776287">
      <w:pPr>
        <w:pStyle w:val="Heading2A"/>
      </w:pPr>
      <w:bookmarkStart w:id="339" w:name="_Toc355103314"/>
      <w:bookmarkStart w:id="340" w:name="_Toc355103469"/>
      <w:r w:rsidRPr="00776287">
        <w:t>Evaluating the effectiveness (‘the how’) of your relationship</w:t>
      </w:r>
      <w:bookmarkEnd w:id="339"/>
      <w:bookmarkEnd w:id="340"/>
    </w:p>
    <w:p w:rsidR="00042B50" w:rsidRDefault="00042B50" w:rsidP="00566B40">
      <w:pPr>
        <w:spacing w:before="8" w:after="0" w:line="160" w:lineRule="exact"/>
        <w:rPr>
          <w:sz w:val="16"/>
          <w:szCs w:val="16"/>
        </w:rPr>
      </w:pPr>
    </w:p>
    <w:p w:rsidR="00042B50" w:rsidRPr="00843549" w:rsidRDefault="00B82AF7" w:rsidP="00776287">
      <w:pPr>
        <w:rPr>
          <w:spacing w:val="1"/>
        </w:rPr>
      </w:pPr>
      <w:r w:rsidRPr="00843549">
        <w:rPr>
          <w:spacing w:val="1"/>
        </w:rPr>
        <w:t>The checklist below is provided as a simple way of evaluating the effectiveness of the relationship (‘the how”) and to identify potential areas for improvement.</w:t>
      </w:r>
    </w:p>
    <w:p w:rsidR="00042B50" w:rsidRPr="00843549" w:rsidRDefault="00B82AF7" w:rsidP="00776287">
      <w:pPr>
        <w:rPr>
          <w:spacing w:val="1"/>
        </w:rPr>
      </w:pPr>
      <w:r w:rsidRPr="00843549">
        <w:rPr>
          <w:spacing w:val="1"/>
        </w:rPr>
        <w:t>You may have additional or different questions you want to ask depending on the nature of your collaboration and your reason for evaluating. You may also want to refer to the Guiding Principles for School-Business Relationships to help with this process (see the ‘Publications and Websites’ listing later on in this Guide for further information on these Principles).</w:t>
      </w:r>
    </w:p>
    <w:tbl>
      <w:tblPr>
        <w:tblStyle w:val="LightList"/>
        <w:tblW w:w="10632" w:type="dxa"/>
        <w:tblInd w:w="108" w:type="dxa"/>
        <w:tblLook w:val="0620" w:firstRow="1" w:lastRow="0" w:firstColumn="0" w:lastColumn="0" w:noHBand="1" w:noVBand="1"/>
        <w:tblCaption w:val="Table: Evaluating the effectiveness ('the how') of your relationship"/>
        <w:tblDescription w:val="A table which includes key questions to pose when evaluating your partnership. The table allow users to respond to the questions with a yes or no answer and space record possible action/s to be taken to address the identified issues.An example of how the table can be used  is included in the first row. "/>
      </w:tblPr>
      <w:tblGrid>
        <w:gridCol w:w="1985"/>
        <w:gridCol w:w="1134"/>
        <w:gridCol w:w="7513"/>
      </w:tblGrid>
      <w:tr w:rsidR="00884BC4" w:rsidTr="00776287">
        <w:trPr>
          <w:cnfStyle w:val="100000000000" w:firstRow="1" w:lastRow="0" w:firstColumn="0" w:lastColumn="0" w:oddVBand="0" w:evenVBand="0" w:oddHBand="0" w:evenHBand="0" w:firstRowFirstColumn="0" w:firstRowLastColumn="0" w:lastRowFirstColumn="0" w:lastRowLastColumn="0"/>
          <w:tblHeader/>
        </w:trPr>
        <w:tc>
          <w:tcPr>
            <w:tcW w:w="1985" w:type="dxa"/>
            <w:tcBorders>
              <w:bottom w:val="single" w:sz="2" w:space="0" w:color="000000" w:themeColor="text1"/>
            </w:tcBorders>
          </w:tcPr>
          <w:p w:rsidR="00884BC4" w:rsidRDefault="00884BC4" w:rsidP="00566B40">
            <w:pPr>
              <w:spacing w:line="200" w:lineRule="exact"/>
              <w:rPr>
                <w:sz w:val="20"/>
                <w:szCs w:val="20"/>
              </w:rPr>
            </w:pPr>
            <w:r>
              <w:rPr>
                <w:sz w:val="20"/>
                <w:szCs w:val="20"/>
              </w:rPr>
              <w:t>Key question</w:t>
            </w:r>
          </w:p>
        </w:tc>
        <w:tc>
          <w:tcPr>
            <w:tcW w:w="1134" w:type="dxa"/>
            <w:tcBorders>
              <w:bottom w:val="single" w:sz="2" w:space="0" w:color="000000" w:themeColor="text1"/>
            </w:tcBorders>
          </w:tcPr>
          <w:p w:rsidR="00884BC4" w:rsidRDefault="00884BC4" w:rsidP="00566B40">
            <w:pPr>
              <w:spacing w:line="200" w:lineRule="exact"/>
              <w:rPr>
                <w:sz w:val="20"/>
                <w:szCs w:val="20"/>
              </w:rPr>
            </w:pPr>
            <w:r>
              <w:rPr>
                <w:sz w:val="20"/>
                <w:szCs w:val="20"/>
              </w:rPr>
              <w:t>Yes / No</w:t>
            </w:r>
          </w:p>
        </w:tc>
        <w:tc>
          <w:tcPr>
            <w:tcW w:w="7513" w:type="dxa"/>
            <w:tcBorders>
              <w:bottom w:val="single" w:sz="2" w:space="0" w:color="000000" w:themeColor="text1"/>
            </w:tcBorders>
          </w:tcPr>
          <w:p w:rsidR="00884BC4" w:rsidRDefault="00884BC4" w:rsidP="00566B40">
            <w:pPr>
              <w:spacing w:line="200" w:lineRule="exact"/>
              <w:rPr>
                <w:sz w:val="20"/>
                <w:szCs w:val="20"/>
              </w:rPr>
            </w:pPr>
            <w:r>
              <w:rPr>
                <w:sz w:val="20"/>
                <w:szCs w:val="20"/>
              </w:rPr>
              <w:t>Examples of follow up (to address identified issues)</w:t>
            </w:r>
          </w:p>
        </w:tc>
      </w:tr>
      <w:tr w:rsidR="00884BC4"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84BC4" w:rsidRDefault="00884BC4" w:rsidP="00776287">
            <w:pPr>
              <w:rPr>
                <w:sz w:val="20"/>
                <w:szCs w:val="20"/>
              </w:rPr>
            </w:pPr>
            <w:r>
              <w:rPr>
                <w:spacing w:val="-4"/>
              </w:rPr>
              <w:t>e</w:t>
            </w:r>
            <w:r>
              <w:t>g</w:t>
            </w:r>
            <w:r>
              <w:rPr>
                <w:spacing w:val="-3"/>
              </w:rPr>
              <w:t xml:space="preserve"> </w:t>
            </w:r>
            <w:r>
              <w:rPr>
                <w:spacing w:val="5"/>
              </w:rPr>
              <w:t>A</w:t>
            </w:r>
            <w:r>
              <w:rPr>
                <w:spacing w:val="-1"/>
              </w:rPr>
              <w:t>r</w:t>
            </w:r>
            <w:r>
              <w:t>e</w:t>
            </w:r>
            <w:r>
              <w:rPr>
                <w:spacing w:val="-4"/>
              </w:rPr>
              <w:t xml:space="preserve"> </w:t>
            </w:r>
            <w:r>
              <w:rPr>
                <w:spacing w:val="-1"/>
              </w:rPr>
              <w:t>a</w:t>
            </w:r>
            <w:r>
              <w:t>ll</w:t>
            </w:r>
            <w:r>
              <w:rPr>
                <w:spacing w:val="-4"/>
              </w:rPr>
              <w:t xml:space="preserve"> </w:t>
            </w:r>
            <w:r>
              <w:rPr>
                <w:spacing w:val="-1"/>
              </w:rPr>
              <w:t>p</w:t>
            </w:r>
            <w:r>
              <w:rPr>
                <w:spacing w:val="2"/>
              </w:rPr>
              <w:t>a</w:t>
            </w:r>
            <w:r>
              <w:rPr>
                <w:spacing w:val="7"/>
              </w:rPr>
              <w:t>r</w:t>
            </w:r>
            <w:r>
              <w:rPr>
                <w:spacing w:val="5"/>
              </w:rPr>
              <w:t>t</w:t>
            </w:r>
            <w:r>
              <w:rPr>
                <w:spacing w:val="-3"/>
              </w:rPr>
              <w:t>n</w:t>
            </w:r>
            <w:r>
              <w:t>e</w:t>
            </w:r>
            <w:r>
              <w:rPr>
                <w:spacing w:val="1"/>
              </w:rPr>
              <w:t>r</w:t>
            </w:r>
            <w:r>
              <w:t>s</w:t>
            </w:r>
            <w:r>
              <w:rPr>
                <w:spacing w:val="-5"/>
              </w:rPr>
              <w:t xml:space="preserve"> </w:t>
            </w:r>
            <w:r>
              <w:rPr>
                <w:spacing w:val="-1"/>
              </w:rPr>
              <w:t>s</w:t>
            </w:r>
            <w:r>
              <w:rPr>
                <w:spacing w:val="1"/>
              </w:rPr>
              <w:t>u</w:t>
            </w:r>
            <w:r>
              <w:rPr>
                <w:spacing w:val="2"/>
              </w:rPr>
              <w:t>f</w:t>
            </w:r>
            <w:r>
              <w:rPr>
                <w:spacing w:val="8"/>
              </w:rPr>
              <w:t>f</w:t>
            </w:r>
            <w:r>
              <w:rPr>
                <w:spacing w:val="-5"/>
              </w:rPr>
              <w:t>i</w:t>
            </w:r>
            <w:r>
              <w:rPr>
                <w:spacing w:val="-2"/>
              </w:rPr>
              <w:t>c</w:t>
            </w:r>
            <w:r>
              <w:rPr>
                <w:spacing w:val="-5"/>
              </w:rPr>
              <w:t>i</w:t>
            </w:r>
            <w:r>
              <w:t>e</w:t>
            </w:r>
            <w:r>
              <w:rPr>
                <w:spacing w:val="-4"/>
              </w:rPr>
              <w:t>n</w:t>
            </w:r>
            <w:r>
              <w:rPr>
                <w:spacing w:val="-1"/>
              </w:rPr>
              <w:t>t</w:t>
            </w:r>
            <w:r>
              <w:rPr>
                <w:spacing w:val="-4"/>
              </w:rPr>
              <w:t>l</w:t>
            </w:r>
            <w:r>
              <w:t>y e</w:t>
            </w:r>
            <w:r>
              <w:rPr>
                <w:spacing w:val="-3"/>
              </w:rPr>
              <w:t>n</w:t>
            </w:r>
            <w:r>
              <w:rPr>
                <w:spacing w:val="-2"/>
              </w:rPr>
              <w:t>ga</w:t>
            </w:r>
            <w:r>
              <w:rPr>
                <w:spacing w:val="-4"/>
              </w:rPr>
              <w:t>g</w:t>
            </w:r>
            <w:r>
              <w:t>ed</w:t>
            </w:r>
            <w:r>
              <w:rPr>
                <w:spacing w:val="-5"/>
              </w:rPr>
              <w:t xml:space="preserve"> </w:t>
            </w:r>
            <w:r>
              <w:rPr>
                <w:spacing w:val="3"/>
              </w:rPr>
              <w:t>i</w:t>
            </w:r>
            <w:r>
              <w:t>n</w:t>
            </w:r>
            <w:r>
              <w:rPr>
                <w:spacing w:val="-3"/>
              </w:rPr>
              <w:t xml:space="preserve"> </w:t>
            </w:r>
            <w:r>
              <w:rPr>
                <w:spacing w:val="2"/>
              </w:rPr>
              <w:t>t</w:t>
            </w:r>
            <w:r>
              <w:rPr>
                <w:spacing w:val="-3"/>
              </w:rPr>
              <w:t>h</w:t>
            </w:r>
            <w:r>
              <w:t>e</w:t>
            </w:r>
            <w:r>
              <w:rPr>
                <w:spacing w:val="-4"/>
              </w:rPr>
              <w:t xml:space="preserve"> </w:t>
            </w:r>
            <w:r>
              <w:rPr>
                <w:spacing w:val="-1"/>
              </w:rPr>
              <w:t>r</w:t>
            </w:r>
            <w:r>
              <w:rPr>
                <w:spacing w:val="-5"/>
              </w:rPr>
              <w:t>e</w:t>
            </w:r>
            <w:r>
              <w:rPr>
                <w:spacing w:val="-2"/>
              </w:rPr>
              <w:t>la</w:t>
            </w:r>
            <w:r>
              <w:rPr>
                <w:spacing w:val="2"/>
              </w:rPr>
              <w:t>t</w:t>
            </w:r>
            <w:r>
              <w:rPr>
                <w:spacing w:val="-5"/>
              </w:rPr>
              <w:t>i</w:t>
            </w:r>
            <w:r>
              <w:rPr>
                <w:spacing w:val="-2"/>
              </w:rPr>
              <w:t>o</w:t>
            </w:r>
            <w:r>
              <w:rPr>
                <w:spacing w:val="1"/>
              </w:rPr>
              <w:t>n</w:t>
            </w:r>
            <w:r>
              <w:rPr>
                <w:spacing w:val="-3"/>
              </w:rPr>
              <w:t>s</w:t>
            </w:r>
            <w:r>
              <w:rPr>
                <w:spacing w:val="2"/>
              </w:rPr>
              <w:t>h</w:t>
            </w:r>
            <w:r>
              <w:rPr>
                <w:spacing w:val="-3"/>
              </w:rPr>
              <w:t>i</w:t>
            </w:r>
            <w:r>
              <w:rPr>
                <w:spacing w:val="-14"/>
              </w:rPr>
              <w:t>p</w:t>
            </w:r>
            <w:r>
              <w:t>?</w:t>
            </w:r>
            <w:r w:rsidR="0006573F">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84BC4" w:rsidRDefault="00884BC4" w:rsidP="00776287">
            <w:pPr>
              <w:rPr>
                <w:sz w:val="20"/>
                <w:szCs w:val="20"/>
              </w:rPr>
            </w:pPr>
            <w:r>
              <w:rPr>
                <w:sz w:val="20"/>
                <w:szCs w:val="20"/>
              </w:rPr>
              <w:t>No</w:t>
            </w:r>
          </w:p>
        </w:tc>
        <w:tc>
          <w:tcPr>
            <w:tcW w:w="7513" w:type="dxa"/>
            <w:tcBorders>
              <w:top w:val="single" w:sz="2" w:space="0" w:color="000000" w:themeColor="text1"/>
              <w:left w:val="single" w:sz="2" w:space="0" w:color="000000" w:themeColor="text1"/>
              <w:bottom w:val="single" w:sz="2" w:space="0" w:color="000000" w:themeColor="text1"/>
            </w:tcBorders>
          </w:tcPr>
          <w:p w:rsidR="00884BC4" w:rsidRDefault="00884BC4" w:rsidP="00776287">
            <w:pPr>
              <w:rPr>
                <w:sz w:val="20"/>
                <w:szCs w:val="20"/>
              </w:rPr>
            </w:pPr>
            <w:r>
              <w:rPr>
                <w:spacing w:val="5"/>
              </w:rPr>
              <w:t>A</w:t>
            </w:r>
            <w:r>
              <w:rPr>
                <w:spacing w:val="7"/>
              </w:rPr>
              <w:t>r</w:t>
            </w:r>
            <w:r>
              <w:rPr>
                <w:spacing w:val="1"/>
              </w:rPr>
              <w:t>r</w:t>
            </w:r>
            <w:r>
              <w:rPr>
                <w:spacing w:val="2"/>
              </w:rPr>
              <w:t>a</w:t>
            </w:r>
            <w:r>
              <w:rPr>
                <w:spacing w:val="-3"/>
              </w:rPr>
              <w:t>n</w:t>
            </w:r>
            <w:r>
              <w:rPr>
                <w:spacing w:val="-4"/>
              </w:rPr>
              <w:t>g</w:t>
            </w:r>
            <w:r>
              <w:t>e</w:t>
            </w:r>
            <w:r>
              <w:rPr>
                <w:spacing w:val="-4"/>
              </w:rPr>
              <w:t xml:space="preserve"> </w:t>
            </w:r>
            <w:r>
              <w:t>a</w:t>
            </w:r>
            <w:r>
              <w:rPr>
                <w:spacing w:val="-3"/>
              </w:rPr>
              <w:t xml:space="preserve"> </w:t>
            </w:r>
            <w:r>
              <w:rPr>
                <w:spacing w:val="-2"/>
              </w:rPr>
              <w:t>m</w:t>
            </w:r>
            <w:r>
              <w:t>e</w:t>
            </w:r>
            <w:r>
              <w:rPr>
                <w:spacing w:val="-2"/>
              </w:rPr>
              <w:t>e</w:t>
            </w:r>
            <w:r>
              <w:rPr>
                <w:spacing w:val="2"/>
              </w:rPr>
              <w:t>t</w:t>
            </w:r>
            <w:r>
              <w:rPr>
                <w:spacing w:val="3"/>
              </w:rPr>
              <w:t>i</w:t>
            </w:r>
            <w:r>
              <w:rPr>
                <w:spacing w:val="-3"/>
              </w:rPr>
              <w:t>n</w:t>
            </w:r>
            <w:r>
              <w:t>g</w:t>
            </w:r>
            <w:r>
              <w:rPr>
                <w:spacing w:val="-7"/>
              </w:rPr>
              <w:t xml:space="preserve"> o</w:t>
            </w:r>
            <w:r>
              <w:t>f</w:t>
            </w:r>
            <w:r>
              <w:rPr>
                <w:spacing w:val="-2"/>
              </w:rPr>
              <w:t xml:space="preserve"> </w:t>
            </w:r>
            <w:r>
              <w:rPr>
                <w:spacing w:val="-1"/>
              </w:rPr>
              <w:t>a</w:t>
            </w:r>
            <w:r>
              <w:t>ll</w:t>
            </w:r>
            <w:r>
              <w:rPr>
                <w:spacing w:val="-4"/>
              </w:rPr>
              <w:t xml:space="preserve"> </w:t>
            </w:r>
            <w:r>
              <w:rPr>
                <w:spacing w:val="-1"/>
              </w:rPr>
              <w:t>p</w:t>
            </w:r>
            <w:r>
              <w:rPr>
                <w:spacing w:val="2"/>
              </w:rPr>
              <w:t>a</w:t>
            </w:r>
            <w:r>
              <w:rPr>
                <w:spacing w:val="7"/>
              </w:rPr>
              <w:t>r</w:t>
            </w:r>
            <w:r>
              <w:rPr>
                <w:spacing w:val="5"/>
              </w:rPr>
              <w:t>t</w:t>
            </w:r>
            <w:r>
              <w:rPr>
                <w:spacing w:val="-3"/>
              </w:rPr>
              <w:t>n</w:t>
            </w:r>
            <w:r>
              <w:t>e</w:t>
            </w:r>
            <w:r>
              <w:rPr>
                <w:spacing w:val="1"/>
              </w:rPr>
              <w:t>r</w:t>
            </w:r>
            <w:r>
              <w:t>s</w:t>
            </w:r>
            <w:r>
              <w:rPr>
                <w:spacing w:val="-5"/>
              </w:rPr>
              <w:t xml:space="preserve"> </w:t>
            </w:r>
            <w:r>
              <w:t>to</w:t>
            </w:r>
            <w:r>
              <w:rPr>
                <w:spacing w:val="-3"/>
              </w:rPr>
              <w:t xml:space="preserve"> </w:t>
            </w:r>
            <w:r>
              <w:rPr>
                <w:spacing w:val="-1"/>
              </w:rPr>
              <w:t>r</w:t>
            </w:r>
            <w:r>
              <w:rPr>
                <w:spacing w:val="-2"/>
              </w:rPr>
              <w:t>e</w:t>
            </w:r>
            <w:r>
              <w:rPr>
                <w:spacing w:val="2"/>
              </w:rPr>
              <w:t>v</w:t>
            </w:r>
            <w:r>
              <w:rPr>
                <w:spacing w:val="-5"/>
              </w:rPr>
              <w:t>i</w:t>
            </w:r>
            <w:r>
              <w:rPr>
                <w:spacing w:val="-2"/>
              </w:rPr>
              <w:t>e</w:t>
            </w:r>
            <w:r>
              <w:t>w</w:t>
            </w:r>
            <w:r>
              <w:rPr>
                <w:spacing w:val="-5"/>
              </w:rPr>
              <w:t xml:space="preserve"> </w:t>
            </w:r>
            <w:r>
              <w:rPr>
                <w:spacing w:val="-1"/>
              </w:rPr>
              <w:t>c</w:t>
            </w:r>
            <w:r>
              <w:rPr>
                <w:spacing w:val="4"/>
              </w:rPr>
              <w:t>u</w:t>
            </w:r>
            <w:r>
              <w:rPr>
                <w:spacing w:val="7"/>
              </w:rPr>
              <w:t>r</w:t>
            </w:r>
            <w:r>
              <w:rPr>
                <w:spacing w:val="-1"/>
              </w:rPr>
              <w:t>r</w:t>
            </w:r>
            <w:r>
              <w:t>e</w:t>
            </w:r>
            <w:r>
              <w:rPr>
                <w:spacing w:val="-4"/>
              </w:rPr>
              <w:t>n</w:t>
            </w:r>
            <w:r>
              <w:t>t</w:t>
            </w:r>
            <w:r>
              <w:rPr>
                <w:spacing w:val="-7"/>
              </w:rPr>
              <w:t xml:space="preserve"> </w:t>
            </w:r>
            <w:r>
              <w:rPr>
                <w:spacing w:val="-4"/>
                <w:w w:val="99"/>
              </w:rPr>
              <w:t>l</w:t>
            </w:r>
            <w:r>
              <w:rPr>
                <w:spacing w:val="-2"/>
                <w:w w:val="99"/>
              </w:rPr>
              <w:t>e</w:t>
            </w:r>
            <w:r>
              <w:rPr>
                <w:spacing w:val="-6"/>
              </w:rPr>
              <w:t>v</w:t>
            </w:r>
            <w:r>
              <w:rPr>
                <w:spacing w:val="-5"/>
                <w:w w:val="99"/>
              </w:rPr>
              <w:t>e</w:t>
            </w:r>
            <w:r>
              <w:rPr>
                <w:spacing w:val="-1"/>
                <w:w w:val="99"/>
              </w:rPr>
              <w:t xml:space="preserve">ls </w:t>
            </w:r>
            <w:r>
              <w:rPr>
                <w:spacing w:val="-7"/>
              </w:rPr>
              <w:t>o</w:t>
            </w:r>
            <w:r>
              <w:t>f</w:t>
            </w:r>
            <w:r>
              <w:rPr>
                <w:spacing w:val="-2"/>
              </w:rPr>
              <w:t xml:space="preserve"> </w:t>
            </w:r>
            <w:r>
              <w:rPr>
                <w:spacing w:val="3"/>
              </w:rPr>
              <w:t>i</w:t>
            </w:r>
            <w:r>
              <w:rPr>
                <w:spacing w:val="-5"/>
              </w:rPr>
              <w:t>n</w:t>
            </w:r>
            <w:r>
              <w:rPr>
                <w:spacing w:val="-7"/>
              </w:rPr>
              <w:t>v</w:t>
            </w:r>
            <w:r>
              <w:rPr>
                <w:spacing w:val="-6"/>
              </w:rPr>
              <w:t>o</w:t>
            </w:r>
            <w:r>
              <w:rPr>
                <w:spacing w:val="-5"/>
              </w:rPr>
              <w:t>l</w:t>
            </w:r>
            <w:r>
              <w:rPr>
                <w:spacing w:val="-6"/>
              </w:rPr>
              <w:t>v</w:t>
            </w:r>
            <w:r>
              <w:t>e</w:t>
            </w:r>
            <w:r>
              <w:rPr>
                <w:spacing w:val="-2"/>
              </w:rPr>
              <w:t>m</w:t>
            </w:r>
            <w:r>
              <w:t>e</w:t>
            </w:r>
            <w:r>
              <w:rPr>
                <w:spacing w:val="-4"/>
              </w:rPr>
              <w:t>n</w:t>
            </w:r>
            <w:r>
              <w:t>t</w:t>
            </w:r>
            <w:r>
              <w:rPr>
                <w:spacing w:val="-8"/>
              </w:rPr>
              <w:t xml:space="preserve"> </w:t>
            </w:r>
            <w:r>
              <w:rPr>
                <w:spacing w:val="2"/>
              </w:rPr>
              <w:t>a</w:t>
            </w:r>
            <w:r>
              <w:rPr>
                <w:spacing w:val="-3"/>
              </w:rPr>
              <w:t>n</w:t>
            </w:r>
            <w:r>
              <w:t>d</w:t>
            </w:r>
            <w:r>
              <w:rPr>
                <w:spacing w:val="-3"/>
              </w:rPr>
              <w:t xml:space="preserve"> </w:t>
            </w:r>
            <w:r>
              <w:rPr>
                <w:spacing w:val="-2"/>
              </w:rPr>
              <w:t>s</w:t>
            </w:r>
            <w:r>
              <w:t>ee</w:t>
            </w:r>
            <w:r>
              <w:rPr>
                <w:spacing w:val="-4"/>
              </w:rPr>
              <w:t xml:space="preserve"> </w:t>
            </w:r>
            <w:r>
              <w:t>if</w:t>
            </w:r>
            <w:r>
              <w:rPr>
                <w:spacing w:val="-3"/>
              </w:rPr>
              <w:t xml:space="preserve"> </w:t>
            </w:r>
            <w:r>
              <w:rPr>
                <w:spacing w:val="2"/>
              </w:rPr>
              <w:t>th</w:t>
            </w:r>
            <w:r>
              <w:rPr>
                <w:spacing w:val="-2"/>
              </w:rPr>
              <w:t>i</w:t>
            </w:r>
            <w:r>
              <w:t>s</w:t>
            </w:r>
            <w:r>
              <w:rPr>
                <w:spacing w:val="-3"/>
              </w:rPr>
              <w:t xml:space="preserve"> n</w:t>
            </w:r>
            <w:r>
              <w:t>ee</w:t>
            </w:r>
            <w:r>
              <w:rPr>
                <w:spacing w:val="2"/>
              </w:rPr>
              <w:t>d</w:t>
            </w:r>
            <w:r>
              <w:t>s</w:t>
            </w:r>
            <w:r>
              <w:rPr>
                <w:spacing w:val="-4"/>
              </w:rPr>
              <w:t xml:space="preserve"> </w:t>
            </w:r>
            <w:r>
              <w:t>to</w:t>
            </w:r>
            <w:r>
              <w:rPr>
                <w:spacing w:val="-3"/>
              </w:rPr>
              <w:t xml:space="preserve"> </w:t>
            </w:r>
            <w:r>
              <w:rPr>
                <w:spacing w:val="-4"/>
              </w:rPr>
              <w:t>c</w:t>
            </w:r>
            <w:r>
              <w:t>h</w:t>
            </w:r>
            <w:r>
              <w:rPr>
                <w:spacing w:val="2"/>
              </w:rPr>
              <w:t>a</w:t>
            </w:r>
            <w:r>
              <w:rPr>
                <w:spacing w:val="-3"/>
              </w:rPr>
              <w:t>n</w:t>
            </w:r>
            <w:r>
              <w:rPr>
                <w:spacing w:val="-4"/>
              </w:rPr>
              <w:t>g</w:t>
            </w:r>
            <w:r>
              <w:t>e</w:t>
            </w:r>
            <w:r>
              <w:rPr>
                <w:spacing w:val="-5"/>
              </w:rPr>
              <w:t xml:space="preserve"> </w:t>
            </w:r>
            <w:r>
              <w:rPr>
                <w:spacing w:val="2"/>
              </w:rPr>
              <w:t>a</w:t>
            </w:r>
            <w:r>
              <w:rPr>
                <w:spacing w:val="-3"/>
              </w:rPr>
              <w:t>n</w:t>
            </w:r>
            <w:r>
              <w:t>d</w:t>
            </w:r>
            <w:r>
              <w:rPr>
                <w:spacing w:val="-3"/>
              </w:rPr>
              <w:t xml:space="preserve"> </w:t>
            </w:r>
            <w:r>
              <w:rPr>
                <w:spacing w:val="3"/>
              </w:rPr>
              <w:t>i</w:t>
            </w:r>
            <w:r>
              <w:t>n</w:t>
            </w:r>
            <w:r>
              <w:rPr>
                <w:spacing w:val="-3"/>
              </w:rPr>
              <w:t xml:space="preserve"> w</w:t>
            </w:r>
            <w:r>
              <w:t>h</w:t>
            </w:r>
            <w:r>
              <w:rPr>
                <w:spacing w:val="-2"/>
              </w:rPr>
              <w:t>a</w:t>
            </w:r>
            <w:r>
              <w:t xml:space="preserve">t </w:t>
            </w:r>
            <w:r>
              <w:rPr>
                <w:spacing w:val="-3"/>
              </w:rPr>
              <w:t>w</w:t>
            </w:r>
            <w:r>
              <w:rPr>
                <w:spacing w:val="-5"/>
              </w:rPr>
              <w:t>a</w:t>
            </w:r>
            <w:r>
              <w:rPr>
                <w:spacing w:val="-2"/>
              </w:rPr>
              <w:t>y</w:t>
            </w:r>
            <w:r>
              <w:rPr>
                <w:spacing w:val="-3"/>
              </w:rPr>
              <w:t>s</w:t>
            </w:r>
            <w:r>
              <w:t>.</w:t>
            </w:r>
            <w:r>
              <w:rPr>
                <w:spacing w:val="-3"/>
              </w:rPr>
              <w:t xml:space="preserve"> </w:t>
            </w:r>
            <w:r>
              <w:rPr>
                <w:spacing w:val="-11"/>
              </w:rPr>
              <w:t>F</w:t>
            </w:r>
            <w:r>
              <w:rPr>
                <w:spacing w:val="-2"/>
              </w:rPr>
              <w:t>o</w:t>
            </w:r>
            <w:r>
              <w:t>r</w:t>
            </w:r>
            <w:r>
              <w:rPr>
                <w:spacing w:val="-2"/>
              </w:rPr>
              <w:t xml:space="preserve"> </w:t>
            </w:r>
            <w:r>
              <w:rPr>
                <w:spacing w:val="-3"/>
              </w:rPr>
              <w:t>e</w:t>
            </w:r>
            <w:r>
              <w:rPr>
                <w:spacing w:val="-1"/>
              </w:rPr>
              <w:t>x</w:t>
            </w:r>
            <w:r>
              <w:rPr>
                <w:spacing w:val="2"/>
              </w:rPr>
              <w:t>a</w:t>
            </w:r>
            <w:r>
              <w:rPr>
                <w:spacing w:val="-2"/>
              </w:rPr>
              <w:t>m</w:t>
            </w:r>
            <w:r>
              <w:rPr>
                <w:spacing w:val="-6"/>
              </w:rPr>
              <w:t>p</w:t>
            </w:r>
            <w:r>
              <w:rPr>
                <w:spacing w:val="-4"/>
              </w:rPr>
              <w:t>l</w:t>
            </w:r>
            <w:r>
              <w:rPr>
                <w:spacing w:val="-2"/>
              </w:rPr>
              <w:t>e</w:t>
            </w:r>
            <w:r>
              <w:t>,</w:t>
            </w:r>
            <w:r>
              <w:rPr>
                <w:spacing w:val="-9"/>
              </w:rPr>
              <w:t xml:space="preserve"> </w:t>
            </w:r>
            <w:r>
              <w:rPr>
                <w:spacing w:val="2"/>
              </w:rPr>
              <w:t>a</w:t>
            </w:r>
            <w:r>
              <w:rPr>
                <w:spacing w:val="-1"/>
              </w:rPr>
              <w:t>r</w:t>
            </w:r>
            <w:r>
              <w:t>e</w:t>
            </w:r>
            <w:r>
              <w:rPr>
                <w:spacing w:val="-5"/>
              </w:rPr>
              <w:t xml:space="preserve"> </w:t>
            </w:r>
            <w:r>
              <w:rPr>
                <w:spacing w:val="-3"/>
              </w:rPr>
              <w:t>m</w:t>
            </w:r>
            <w:r>
              <w:rPr>
                <w:spacing w:val="-2"/>
              </w:rPr>
              <w:t>o</w:t>
            </w:r>
            <w:r>
              <w:rPr>
                <w:spacing w:val="-1"/>
              </w:rPr>
              <w:t>r</w:t>
            </w:r>
            <w:r>
              <w:t>e</w:t>
            </w:r>
            <w:r>
              <w:rPr>
                <w:spacing w:val="-6"/>
              </w:rPr>
              <w:t xml:space="preserve"> </w:t>
            </w:r>
            <w:r>
              <w:rPr>
                <w:spacing w:val="-1"/>
              </w:rPr>
              <w:t>r</w:t>
            </w:r>
            <w:r>
              <w:t>e</w:t>
            </w:r>
            <w:r>
              <w:rPr>
                <w:spacing w:val="-2"/>
              </w:rPr>
              <w:t>s</w:t>
            </w:r>
            <w:r>
              <w:rPr>
                <w:spacing w:val="-3"/>
              </w:rPr>
              <w:t>o</w:t>
            </w:r>
            <w:r>
              <w:rPr>
                <w:spacing w:val="4"/>
              </w:rPr>
              <w:t>u</w:t>
            </w:r>
            <w:r>
              <w:rPr>
                <w:spacing w:val="-1"/>
              </w:rPr>
              <w:t>rc</w:t>
            </w:r>
            <w:r>
              <w:t>es</w:t>
            </w:r>
            <w:r>
              <w:rPr>
                <w:spacing w:val="-7"/>
              </w:rPr>
              <w:t xml:space="preserve"> </w:t>
            </w:r>
            <w:r>
              <w:rPr>
                <w:spacing w:val="-3"/>
              </w:rPr>
              <w:t>n</w:t>
            </w:r>
            <w:r>
              <w:t>ee</w:t>
            </w:r>
            <w:r>
              <w:rPr>
                <w:spacing w:val="-2"/>
              </w:rPr>
              <w:t>d</w:t>
            </w:r>
            <w:r>
              <w:t>e</w:t>
            </w:r>
            <w:r>
              <w:rPr>
                <w:spacing w:val="-6"/>
              </w:rPr>
              <w:t>d</w:t>
            </w:r>
            <w:r>
              <w:t>?</w:t>
            </w:r>
            <w:r>
              <w:rPr>
                <w:spacing w:val="-6"/>
              </w:rPr>
              <w:t xml:space="preserve"> </w:t>
            </w:r>
            <w:r>
              <w:rPr>
                <w:spacing w:val="-17"/>
              </w:rPr>
              <w:t>W</w:t>
            </w:r>
            <w:r>
              <w:rPr>
                <w:spacing w:val="-3"/>
              </w:rPr>
              <w:t>o</w:t>
            </w:r>
            <w:r>
              <w:rPr>
                <w:spacing w:val="1"/>
              </w:rPr>
              <w:t>u</w:t>
            </w:r>
            <w:r>
              <w:rPr>
                <w:spacing w:val="-5"/>
              </w:rPr>
              <w:t>l</w:t>
            </w:r>
            <w:r>
              <w:t xml:space="preserve">d </w:t>
            </w:r>
            <w:proofErr w:type="spellStart"/>
            <w:r>
              <w:rPr>
                <w:spacing w:val="-6"/>
              </w:rPr>
              <w:t>f</w:t>
            </w:r>
            <w:r>
              <w:rPr>
                <w:spacing w:val="-2"/>
              </w:rPr>
              <w:t>o</w:t>
            </w:r>
            <w:r>
              <w:rPr>
                <w:spacing w:val="7"/>
              </w:rPr>
              <w:t>r</w:t>
            </w:r>
            <w:r>
              <w:t>m</w:t>
            </w:r>
            <w:r>
              <w:rPr>
                <w:spacing w:val="-1"/>
              </w:rPr>
              <w:t>a</w:t>
            </w:r>
            <w:r>
              <w:t>l</w:t>
            </w:r>
            <w:r>
              <w:rPr>
                <w:spacing w:val="-2"/>
              </w:rPr>
              <w:t>i</w:t>
            </w:r>
            <w:r>
              <w:rPr>
                <w:spacing w:val="-4"/>
              </w:rPr>
              <w:t>s</w:t>
            </w:r>
            <w:r>
              <w:rPr>
                <w:spacing w:val="3"/>
              </w:rPr>
              <w:t>i</w:t>
            </w:r>
            <w:r>
              <w:rPr>
                <w:spacing w:val="-3"/>
              </w:rPr>
              <w:t>n</w:t>
            </w:r>
            <w:r>
              <w:t>g</w:t>
            </w:r>
            <w:proofErr w:type="spellEnd"/>
            <w:r>
              <w:rPr>
                <w:spacing w:val="-7"/>
              </w:rPr>
              <w:t xml:space="preserve"> </w:t>
            </w:r>
            <w:r>
              <w:rPr>
                <w:spacing w:val="2"/>
              </w:rPr>
              <w:t>t</w:t>
            </w:r>
            <w:r>
              <w:rPr>
                <w:spacing w:val="-3"/>
              </w:rPr>
              <w:t>h</w:t>
            </w:r>
            <w:r>
              <w:t>e</w:t>
            </w:r>
            <w:r>
              <w:rPr>
                <w:spacing w:val="-4"/>
              </w:rPr>
              <w:t xml:space="preserve"> </w:t>
            </w:r>
            <w:r>
              <w:rPr>
                <w:spacing w:val="-1"/>
              </w:rPr>
              <w:t>r</w:t>
            </w:r>
            <w:r>
              <w:rPr>
                <w:spacing w:val="-5"/>
              </w:rPr>
              <w:t>e</w:t>
            </w:r>
            <w:r>
              <w:rPr>
                <w:spacing w:val="-2"/>
              </w:rPr>
              <w:t>la</w:t>
            </w:r>
            <w:r>
              <w:rPr>
                <w:spacing w:val="2"/>
              </w:rPr>
              <w:t>t</w:t>
            </w:r>
            <w:r>
              <w:rPr>
                <w:spacing w:val="-5"/>
              </w:rPr>
              <w:t>i</w:t>
            </w:r>
            <w:r>
              <w:rPr>
                <w:spacing w:val="-2"/>
              </w:rPr>
              <w:t>o</w:t>
            </w:r>
            <w:r>
              <w:rPr>
                <w:spacing w:val="1"/>
              </w:rPr>
              <w:t>n</w:t>
            </w:r>
            <w:r>
              <w:rPr>
                <w:spacing w:val="-3"/>
              </w:rPr>
              <w:t>s</w:t>
            </w:r>
            <w:r>
              <w:rPr>
                <w:spacing w:val="2"/>
              </w:rPr>
              <w:t>h</w:t>
            </w:r>
            <w:r>
              <w:rPr>
                <w:spacing w:val="-3"/>
              </w:rPr>
              <w:t>i</w:t>
            </w:r>
            <w:r>
              <w:t>p</w:t>
            </w:r>
            <w:r>
              <w:rPr>
                <w:spacing w:val="-7"/>
              </w:rPr>
              <w:t xml:space="preserve"> </w:t>
            </w:r>
            <w:r>
              <w:rPr>
                <w:spacing w:val="3"/>
              </w:rPr>
              <w:t>i</w:t>
            </w:r>
            <w:r>
              <w:t>n</w:t>
            </w:r>
            <w:r>
              <w:rPr>
                <w:spacing w:val="-3"/>
              </w:rPr>
              <w:t xml:space="preserve"> </w:t>
            </w:r>
            <w:r>
              <w:rPr>
                <w:spacing w:val="2"/>
              </w:rPr>
              <w:t>a</w:t>
            </w:r>
            <w:r>
              <w:t>n</w:t>
            </w:r>
            <w:r>
              <w:rPr>
                <w:spacing w:val="-3"/>
              </w:rPr>
              <w:t xml:space="preserve"> </w:t>
            </w:r>
            <w:proofErr w:type="spellStart"/>
            <w:r>
              <w:rPr>
                <w:spacing w:val="-5"/>
              </w:rPr>
              <w:t>M</w:t>
            </w:r>
            <w:r>
              <w:rPr>
                <w:spacing w:val="-6"/>
              </w:rPr>
              <w:t>O</w:t>
            </w:r>
            <w:r>
              <w:t>U</w:t>
            </w:r>
            <w:proofErr w:type="spellEnd"/>
            <w:r>
              <w:rPr>
                <w:spacing w:val="-2"/>
              </w:rPr>
              <w:t xml:space="preserve"> </w:t>
            </w:r>
            <w:r>
              <w:t>m</w:t>
            </w:r>
            <w:r>
              <w:rPr>
                <w:spacing w:val="3"/>
              </w:rPr>
              <w:t>a</w:t>
            </w:r>
            <w:r>
              <w:rPr>
                <w:spacing w:val="-5"/>
              </w:rPr>
              <w:t>k</w:t>
            </w:r>
            <w:r>
              <w:t>e</w:t>
            </w:r>
            <w:r>
              <w:rPr>
                <w:spacing w:val="-6"/>
              </w:rPr>
              <w:t xml:space="preserve"> </w:t>
            </w:r>
            <w:r>
              <w:t>a</w:t>
            </w:r>
            <w:r>
              <w:rPr>
                <w:spacing w:val="-3"/>
              </w:rPr>
              <w:t xml:space="preserve"> </w:t>
            </w:r>
            <w:r>
              <w:rPr>
                <w:spacing w:val="2"/>
              </w:rPr>
              <w:t>d</w:t>
            </w:r>
            <w:r>
              <w:t>i</w:t>
            </w:r>
            <w:r>
              <w:rPr>
                <w:spacing w:val="2"/>
              </w:rPr>
              <w:t>f</w:t>
            </w:r>
            <w:r>
              <w:rPr>
                <w:spacing w:val="-6"/>
              </w:rPr>
              <w:t>f</w:t>
            </w:r>
            <w:r>
              <w:t>e</w:t>
            </w:r>
            <w:r>
              <w:rPr>
                <w:spacing w:val="-1"/>
              </w:rPr>
              <w:t>r</w:t>
            </w:r>
            <w:r>
              <w:t>e</w:t>
            </w:r>
            <w:r>
              <w:rPr>
                <w:spacing w:val="-2"/>
              </w:rPr>
              <w:t>n</w:t>
            </w:r>
            <w:r>
              <w:rPr>
                <w:spacing w:val="-1"/>
              </w:rPr>
              <w:t>c</w:t>
            </w:r>
            <w:r>
              <w:rPr>
                <w:spacing w:val="-12"/>
              </w:rPr>
              <w:t>e</w:t>
            </w:r>
            <w:r>
              <w:t>? If</w:t>
            </w:r>
            <w:r>
              <w:rPr>
                <w:spacing w:val="-2"/>
              </w:rPr>
              <w:t xml:space="preserve"> </w:t>
            </w:r>
            <w:r>
              <w:rPr>
                <w:spacing w:val="2"/>
              </w:rPr>
              <w:t>t</w:t>
            </w:r>
            <w:r>
              <w:rPr>
                <w:spacing w:val="-3"/>
              </w:rPr>
              <w:t>h</w:t>
            </w:r>
            <w:r>
              <w:t>e</w:t>
            </w:r>
            <w:r>
              <w:rPr>
                <w:spacing w:val="-1"/>
              </w:rPr>
              <w:t>r</w:t>
            </w:r>
            <w:r>
              <w:t>e</w:t>
            </w:r>
            <w:r>
              <w:rPr>
                <w:spacing w:val="-5"/>
              </w:rPr>
              <w:t xml:space="preserve"> </w:t>
            </w:r>
            <w:r>
              <w:rPr>
                <w:spacing w:val="-2"/>
              </w:rPr>
              <w:t>i</w:t>
            </w:r>
            <w:r>
              <w:t>s</w:t>
            </w:r>
            <w:r>
              <w:rPr>
                <w:spacing w:val="-3"/>
              </w:rPr>
              <w:t xml:space="preserve"> </w:t>
            </w:r>
            <w:r>
              <w:t>a</w:t>
            </w:r>
            <w:r>
              <w:rPr>
                <w:spacing w:val="-3"/>
              </w:rPr>
              <w:t xml:space="preserve"> </w:t>
            </w:r>
            <w:r>
              <w:rPr>
                <w:spacing w:val="-4"/>
              </w:rPr>
              <w:t>g</w:t>
            </w:r>
            <w:r>
              <w:t>e</w:t>
            </w:r>
            <w:r>
              <w:rPr>
                <w:spacing w:val="-4"/>
              </w:rPr>
              <w:t>n</w:t>
            </w:r>
            <w:r>
              <w:rPr>
                <w:spacing w:val="1"/>
              </w:rPr>
              <w:t>u</w:t>
            </w:r>
            <w:r>
              <w:rPr>
                <w:spacing w:val="3"/>
              </w:rPr>
              <w:t>i</w:t>
            </w:r>
            <w:r>
              <w:rPr>
                <w:spacing w:val="-3"/>
              </w:rPr>
              <w:t>n</w:t>
            </w:r>
            <w:r>
              <w:t>e</w:t>
            </w:r>
            <w:r>
              <w:rPr>
                <w:spacing w:val="-5"/>
              </w:rPr>
              <w:t xml:space="preserve"> </w:t>
            </w:r>
            <w:r>
              <w:rPr>
                <w:spacing w:val="-2"/>
              </w:rPr>
              <w:t>l</w:t>
            </w:r>
            <w:r>
              <w:t>a</w:t>
            </w:r>
            <w:r>
              <w:rPr>
                <w:spacing w:val="-4"/>
              </w:rPr>
              <w:t>c</w:t>
            </w:r>
            <w:r>
              <w:t>k</w:t>
            </w:r>
            <w:r>
              <w:rPr>
                <w:spacing w:val="-5"/>
              </w:rPr>
              <w:t xml:space="preserve"> </w:t>
            </w:r>
            <w:r>
              <w:rPr>
                <w:spacing w:val="-7"/>
              </w:rPr>
              <w:t>o</w:t>
            </w:r>
            <w:r>
              <w:t>f</w:t>
            </w:r>
            <w:r>
              <w:rPr>
                <w:spacing w:val="-2"/>
              </w:rPr>
              <w:t xml:space="preserve"> </w:t>
            </w:r>
            <w:r>
              <w:t>e</w:t>
            </w:r>
            <w:r>
              <w:rPr>
                <w:spacing w:val="-3"/>
              </w:rPr>
              <w:t>n</w:t>
            </w:r>
            <w:r>
              <w:rPr>
                <w:spacing w:val="-2"/>
              </w:rPr>
              <w:t>ga</w:t>
            </w:r>
            <w:r>
              <w:rPr>
                <w:spacing w:val="-4"/>
              </w:rPr>
              <w:t>g</w:t>
            </w:r>
            <w:r>
              <w:t>e</w:t>
            </w:r>
            <w:r>
              <w:rPr>
                <w:spacing w:val="-2"/>
              </w:rPr>
              <w:t>m</w:t>
            </w:r>
            <w:r>
              <w:t>e</w:t>
            </w:r>
            <w:r>
              <w:rPr>
                <w:spacing w:val="-4"/>
              </w:rPr>
              <w:t>n</w:t>
            </w:r>
            <w:r>
              <w:t>t</w:t>
            </w:r>
            <w:r>
              <w:rPr>
                <w:spacing w:val="-8"/>
              </w:rPr>
              <w:t xml:space="preserve"> </w:t>
            </w:r>
            <w:r>
              <w:rPr>
                <w:spacing w:val="5"/>
              </w:rPr>
              <w:t>f</w:t>
            </w:r>
            <w:r>
              <w:rPr>
                <w:spacing w:val="-2"/>
              </w:rPr>
              <w:t>r</w:t>
            </w:r>
            <w:r>
              <w:rPr>
                <w:spacing w:val="-3"/>
              </w:rPr>
              <w:t>o</w:t>
            </w:r>
            <w:r>
              <w:t>m</w:t>
            </w:r>
            <w:r>
              <w:rPr>
                <w:spacing w:val="-4"/>
              </w:rPr>
              <w:t xml:space="preserve"> </w:t>
            </w:r>
            <w:r>
              <w:rPr>
                <w:spacing w:val="-2"/>
              </w:rPr>
              <w:t>o</w:t>
            </w:r>
            <w:r>
              <w:rPr>
                <w:spacing w:val="-3"/>
              </w:rPr>
              <w:t>n</w:t>
            </w:r>
            <w:r>
              <w:t>e</w:t>
            </w:r>
            <w:r>
              <w:rPr>
                <w:spacing w:val="-3"/>
              </w:rPr>
              <w:t xml:space="preserve"> </w:t>
            </w:r>
            <w:r>
              <w:rPr>
                <w:spacing w:val="-1"/>
              </w:rPr>
              <w:t>p</w:t>
            </w:r>
            <w:r>
              <w:rPr>
                <w:spacing w:val="2"/>
              </w:rPr>
              <w:t>a</w:t>
            </w:r>
            <w:r>
              <w:rPr>
                <w:spacing w:val="7"/>
              </w:rPr>
              <w:t>r</w:t>
            </w:r>
            <w:r>
              <w:rPr>
                <w:spacing w:val="5"/>
              </w:rPr>
              <w:t>t</w:t>
            </w:r>
            <w:r>
              <w:rPr>
                <w:spacing w:val="-3"/>
              </w:rPr>
              <w:t>n</w:t>
            </w:r>
            <w:r>
              <w:t xml:space="preserve">er </w:t>
            </w:r>
            <w:r>
              <w:rPr>
                <w:spacing w:val="2"/>
              </w:rPr>
              <w:t>a</w:t>
            </w:r>
            <w:r>
              <w:rPr>
                <w:spacing w:val="-3"/>
              </w:rPr>
              <w:t>n</w:t>
            </w:r>
            <w:r>
              <w:t>d</w:t>
            </w:r>
            <w:r>
              <w:rPr>
                <w:spacing w:val="-3"/>
              </w:rPr>
              <w:t xml:space="preserve"> </w:t>
            </w:r>
            <w:r>
              <w:rPr>
                <w:spacing w:val="2"/>
              </w:rPr>
              <w:t>th</w:t>
            </w:r>
            <w:r>
              <w:rPr>
                <w:spacing w:val="-2"/>
              </w:rPr>
              <w:t>i</w:t>
            </w:r>
            <w:r>
              <w:t>s</w:t>
            </w:r>
            <w:r>
              <w:rPr>
                <w:spacing w:val="-3"/>
              </w:rPr>
              <w:t xml:space="preserve"> </w:t>
            </w:r>
            <w:r>
              <w:rPr>
                <w:spacing w:val="-2"/>
              </w:rPr>
              <w:t>i</w:t>
            </w:r>
            <w:r>
              <w:t>s</w:t>
            </w:r>
            <w:r>
              <w:rPr>
                <w:spacing w:val="-3"/>
              </w:rPr>
              <w:t xml:space="preserve"> </w:t>
            </w:r>
            <w:r>
              <w:rPr>
                <w:spacing w:val="4"/>
              </w:rPr>
              <w:t>u</w:t>
            </w:r>
            <w:r>
              <w:rPr>
                <w:spacing w:val="2"/>
              </w:rPr>
              <w:t>n</w:t>
            </w:r>
            <w:r>
              <w:t>l</w:t>
            </w:r>
            <w:r>
              <w:rPr>
                <w:spacing w:val="3"/>
              </w:rPr>
              <w:t>i</w:t>
            </w:r>
            <w:r>
              <w:rPr>
                <w:spacing w:val="-5"/>
              </w:rPr>
              <w:t>ke</w:t>
            </w:r>
            <w:r>
              <w:rPr>
                <w:spacing w:val="-4"/>
              </w:rPr>
              <w:t>l</w:t>
            </w:r>
            <w:r>
              <w:t>y</w:t>
            </w:r>
            <w:r>
              <w:rPr>
                <w:spacing w:val="-5"/>
              </w:rPr>
              <w:t xml:space="preserve"> </w:t>
            </w:r>
            <w:r>
              <w:t>to</w:t>
            </w:r>
            <w:r>
              <w:rPr>
                <w:spacing w:val="-3"/>
              </w:rPr>
              <w:t xml:space="preserve"> </w:t>
            </w:r>
            <w:r>
              <w:rPr>
                <w:spacing w:val="-4"/>
              </w:rPr>
              <w:t>c</w:t>
            </w:r>
            <w:r>
              <w:t>h</w:t>
            </w:r>
            <w:r>
              <w:rPr>
                <w:spacing w:val="2"/>
              </w:rPr>
              <w:t>a</w:t>
            </w:r>
            <w:r>
              <w:rPr>
                <w:spacing w:val="-3"/>
              </w:rPr>
              <w:t>n</w:t>
            </w:r>
            <w:r>
              <w:rPr>
                <w:spacing w:val="-4"/>
              </w:rPr>
              <w:t>g</w:t>
            </w:r>
            <w:r>
              <w:rPr>
                <w:spacing w:val="-2"/>
              </w:rPr>
              <w:t>e</w:t>
            </w:r>
            <w:r>
              <w:t>,</w:t>
            </w:r>
            <w:r>
              <w:rPr>
                <w:spacing w:val="-5"/>
              </w:rPr>
              <w:t xml:space="preserve"> </w:t>
            </w:r>
            <w:r>
              <w:rPr>
                <w:spacing w:val="-3"/>
              </w:rPr>
              <w:t>sho</w:t>
            </w:r>
            <w:r>
              <w:rPr>
                <w:spacing w:val="1"/>
              </w:rPr>
              <w:t>u</w:t>
            </w:r>
            <w:r>
              <w:rPr>
                <w:spacing w:val="-5"/>
              </w:rPr>
              <w:t>l</w:t>
            </w:r>
            <w:r>
              <w:t>d</w:t>
            </w:r>
            <w:r>
              <w:rPr>
                <w:spacing w:val="-3"/>
              </w:rPr>
              <w:t xml:space="preserve"> </w:t>
            </w:r>
            <w:r>
              <w:rPr>
                <w:spacing w:val="2"/>
              </w:rPr>
              <w:t>t</w:t>
            </w:r>
            <w:r>
              <w:rPr>
                <w:spacing w:val="-3"/>
              </w:rPr>
              <w:t>h</w:t>
            </w:r>
            <w:r>
              <w:t>e</w:t>
            </w:r>
            <w:r>
              <w:rPr>
                <w:spacing w:val="-4"/>
              </w:rPr>
              <w:t xml:space="preserve"> </w:t>
            </w:r>
            <w:r>
              <w:rPr>
                <w:spacing w:val="-1"/>
              </w:rPr>
              <w:t>s</w:t>
            </w:r>
            <w:r>
              <w:rPr>
                <w:spacing w:val="-2"/>
              </w:rPr>
              <w:t>u</w:t>
            </w:r>
            <w:r>
              <w:rPr>
                <w:spacing w:val="-1"/>
              </w:rPr>
              <w:t>p</w:t>
            </w:r>
            <w:r>
              <w:t>p</w:t>
            </w:r>
            <w:r>
              <w:rPr>
                <w:spacing w:val="-2"/>
              </w:rPr>
              <w:t>o</w:t>
            </w:r>
            <w:r>
              <w:rPr>
                <w:spacing w:val="7"/>
              </w:rPr>
              <w:t>r</w:t>
            </w:r>
            <w:r>
              <w:t>t</w:t>
            </w:r>
            <w:r>
              <w:rPr>
                <w:spacing w:val="-3"/>
              </w:rPr>
              <w:t xml:space="preserve"> </w:t>
            </w:r>
            <w:r>
              <w:rPr>
                <w:spacing w:val="-7"/>
              </w:rPr>
              <w:t>o</w:t>
            </w:r>
            <w:r>
              <w:t xml:space="preserve">f </w:t>
            </w:r>
            <w:r>
              <w:rPr>
                <w:spacing w:val="2"/>
              </w:rPr>
              <w:t>a</w:t>
            </w:r>
            <w:r>
              <w:rPr>
                <w:spacing w:val="-3"/>
              </w:rPr>
              <w:t>no</w:t>
            </w:r>
            <w:r>
              <w:rPr>
                <w:spacing w:val="2"/>
              </w:rPr>
              <w:t>t</w:t>
            </w:r>
            <w:r>
              <w:rPr>
                <w:spacing w:val="-3"/>
              </w:rPr>
              <w:t>h</w:t>
            </w:r>
            <w:r>
              <w:t>er</w:t>
            </w:r>
            <w:r>
              <w:rPr>
                <w:spacing w:val="-5"/>
              </w:rPr>
              <w:t xml:space="preserve"> </w:t>
            </w:r>
            <w:r>
              <w:rPr>
                <w:spacing w:val="-2"/>
              </w:rPr>
              <w:t>org</w:t>
            </w:r>
            <w:r>
              <w:rPr>
                <w:spacing w:val="2"/>
              </w:rPr>
              <w:t>an</w:t>
            </w:r>
            <w:r>
              <w:rPr>
                <w:spacing w:val="-2"/>
              </w:rPr>
              <w:t>i</w:t>
            </w:r>
            <w:r>
              <w:rPr>
                <w:spacing w:val="-1"/>
              </w:rPr>
              <w:t>s</w:t>
            </w:r>
            <w:r>
              <w:rPr>
                <w:spacing w:val="-2"/>
              </w:rPr>
              <w:t>a</w:t>
            </w:r>
            <w:r>
              <w:rPr>
                <w:spacing w:val="2"/>
              </w:rPr>
              <w:t>t</w:t>
            </w:r>
            <w:r>
              <w:rPr>
                <w:spacing w:val="-5"/>
              </w:rPr>
              <w:t>i</w:t>
            </w:r>
            <w:r>
              <w:rPr>
                <w:spacing w:val="-2"/>
              </w:rPr>
              <w:t>o</w:t>
            </w:r>
            <w:r>
              <w:t>n</w:t>
            </w:r>
            <w:r>
              <w:rPr>
                <w:spacing w:val="-6"/>
              </w:rPr>
              <w:t xml:space="preserve"> </w:t>
            </w:r>
            <w:r>
              <w:rPr>
                <w:spacing w:val="-1"/>
              </w:rPr>
              <w:t>b</w:t>
            </w:r>
            <w:r>
              <w:t>e</w:t>
            </w:r>
            <w:r>
              <w:rPr>
                <w:spacing w:val="-3"/>
              </w:rPr>
              <w:t xml:space="preserve"> </w:t>
            </w:r>
            <w:r>
              <w:rPr>
                <w:spacing w:val="-2"/>
              </w:rPr>
              <w:t>s</w:t>
            </w:r>
            <w:r>
              <w:rPr>
                <w:spacing w:val="-3"/>
              </w:rPr>
              <w:t>o</w:t>
            </w:r>
            <w:r>
              <w:rPr>
                <w:spacing w:val="-1"/>
              </w:rPr>
              <w:t>u</w:t>
            </w:r>
            <w:r>
              <w:rPr>
                <w:spacing w:val="2"/>
              </w:rPr>
              <w:t>g</w:t>
            </w:r>
            <w:r>
              <w:rPr>
                <w:spacing w:val="-4"/>
              </w:rPr>
              <w:t>h</w:t>
            </w:r>
            <w:r>
              <w:rPr>
                <w:spacing w:val="-3"/>
              </w:rPr>
              <w:t>t</w:t>
            </w:r>
            <w:r>
              <w:t>?</w:t>
            </w: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pacing w:val="-4"/>
              </w:rPr>
            </w:pPr>
            <w:r>
              <w:rPr>
                <w:color w:val="414042"/>
                <w:spacing w:val="-1"/>
              </w:rPr>
              <w:t>I</w:t>
            </w:r>
            <w:r>
              <w:rPr>
                <w:color w:val="414042"/>
              </w:rPr>
              <w:t>s</w:t>
            </w:r>
            <w:r>
              <w:rPr>
                <w:color w:val="414042"/>
                <w:spacing w:val="-2"/>
              </w:rPr>
              <w:t xml:space="preserve"> </w:t>
            </w:r>
            <w:r>
              <w:rPr>
                <w:color w:val="414042"/>
                <w:spacing w:val="2"/>
              </w:rPr>
              <w:t>t</w:t>
            </w:r>
            <w:r>
              <w:rPr>
                <w:color w:val="414042"/>
                <w:spacing w:val="-3"/>
              </w:rPr>
              <w:t>h</w:t>
            </w:r>
            <w:r>
              <w:rPr>
                <w:color w:val="414042"/>
              </w:rPr>
              <w:t>e</w:t>
            </w:r>
            <w:r>
              <w:rPr>
                <w:color w:val="414042"/>
                <w:spacing w:val="-1"/>
              </w:rPr>
              <w:t>r</w:t>
            </w:r>
            <w:r>
              <w:rPr>
                <w:color w:val="414042"/>
              </w:rPr>
              <w:t>e</w:t>
            </w:r>
            <w:r>
              <w:rPr>
                <w:color w:val="414042"/>
                <w:spacing w:val="-5"/>
              </w:rPr>
              <w:t xml:space="preserve"> </w:t>
            </w:r>
            <w:r>
              <w:rPr>
                <w:color w:val="414042"/>
              </w:rPr>
              <w:t>a</w:t>
            </w:r>
            <w:r>
              <w:rPr>
                <w:color w:val="414042"/>
                <w:spacing w:val="-3"/>
              </w:rPr>
              <w:t xml:space="preserve"> s</w:t>
            </w:r>
            <w:r>
              <w:rPr>
                <w:color w:val="414042"/>
              </w:rPr>
              <w:t>h</w:t>
            </w:r>
            <w:r>
              <w:rPr>
                <w:color w:val="414042"/>
                <w:spacing w:val="2"/>
              </w:rPr>
              <w:t>a</w:t>
            </w:r>
            <w:r>
              <w:rPr>
                <w:color w:val="414042"/>
                <w:spacing w:val="-1"/>
              </w:rPr>
              <w:t>r</w:t>
            </w:r>
            <w:r>
              <w:rPr>
                <w:color w:val="414042"/>
              </w:rPr>
              <w:t>ed</w:t>
            </w:r>
            <w:r>
              <w:rPr>
                <w:color w:val="414042"/>
                <w:spacing w:val="-5"/>
              </w:rPr>
              <w:t xml:space="preserve"> </w:t>
            </w:r>
            <w:r>
              <w:rPr>
                <w:color w:val="414042"/>
                <w:spacing w:val="2"/>
              </w:rPr>
              <w:t>v</w:t>
            </w:r>
            <w:r>
              <w:rPr>
                <w:color w:val="414042"/>
                <w:spacing w:val="-2"/>
              </w:rPr>
              <w:t>i</w:t>
            </w:r>
            <w:r>
              <w:rPr>
                <w:color w:val="414042"/>
                <w:spacing w:val="-4"/>
              </w:rPr>
              <w:t>s</w:t>
            </w:r>
            <w:r>
              <w:rPr>
                <w:color w:val="414042"/>
                <w:spacing w:val="-5"/>
              </w:rPr>
              <w:t>i</w:t>
            </w:r>
            <w:r>
              <w:rPr>
                <w:color w:val="414042"/>
                <w:spacing w:val="-2"/>
              </w:rPr>
              <w:t>o</w:t>
            </w:r>
            <w:r>
              <w:rPr>
                <w:color w:val="414042"/>
              </w:rPr>
              <w:t>n</w:t>
            </w:r>
            <w:r>
              <w:rPr>
                <w:color w:val="414042"/>
                <w:spacing w:val="-3"/>
              </w:rPr>
              <w:t xml:space="preserve"> </w:t>
            </w:r>
            <w:r>
              <w:rPr>
                <w:color w:val="414042"/>
                <w:spacing w:val="2"/>
              </w:rPr>
              <w:t>a</w:t>
            </w:r>
            <w:r>
              <w:rPr>
                <w:color w:val="414042"/>
                <w:spacing w:val="-3"/>
              </w:rPr>
              <w:t>n</w:t>
            </w:r>
            <w:r>
              <w:rPr>
                <w:color w:val="414042"/>
              </w:rPr>
              <w:t xml:space="preserve">d </w:t>
            </w:r>
            <w:r>
              <w:rPr>
                <w:color w:val="414042"/>
                <w:spacing w:val="-1"/>
              </w:rPr>
              <w:t>c</w:t>
            </w:r>
            <w:r>
              <w:rPr>
                <w:color w:val="414042"/>
                <w:spacing w:val="-2"/>
              </w:rPr>
              <w:t>o</w:t>
            </w:r>
            <w:r>
              <w:rPr>
                <w:color w:val="414042"/>
                <w:spacing w:val="5"/>
              </w:rPr>
              <w:t>m</w:t>
            </w:r>
            <w:r>
              <w:rPr>
                <w:color w:val="414042"/>
                <w:spacing w:val="-3"/>
              </w:rPr>
              <w:t>m</w:t>
            </w:r>
            <w:r>
              <w:rPr>
                <w:color w:val="414042"/>
                <w:spacing w:val="-2"/>
              </w:rPr>
              <w:t>o</w:t>
            </w:r>
            <w:r>
              <w:rPr>
                <w:color w:val="414042"/>
              </w:rPr>
              <w:t>n</w:t>
            </w:r>
            <w:r>
              <w:rPr>
                <w:color w:val="414042"/>
                <w:spacing w:val="-8"/>
              </w:rPr>
              <w:t xml:space="preserve"> </w:t>
            </w:r>
            <w:r>
              <w:rPr>
                <w:color w:val="414042"/>
                <w:spacing w:val="-5"/>
              </w:rPr>
              <w:t>g</w:t>
            </w:r>
            <w:r>
              <w:rPr>
                <w:color w:val="414042"/>
                <w:spacing w:val="-2"/>
              </w:rPr>
              <w:t>o</w:t>
            </w:r>
            <w:r>
              <w:rPr>
                <w:color w:val="414042"/>
                <w:spacing w:val="-1"/>
              </w:rPr>
              <w:t>al</w:t>
            </w:r>
            <w:r>
              <w:rPr>
                <w:color w:val="414042"/>
                <w:spacing w:val="-9"/>
              </w:rPr>
              <w:t>s</w:t>
            </w:r>
            <w:r>
              <w:rPr>
                <w:color w:val="414042"/>
              </w:rPr>
              <w:t>?</w:t>
            </w:r>
            <w:r w:rsidR="0006573F">
              <w:rPr>
                <w:color w:val="414042"/>
              </w:rPr>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color w:val="414042"/>
                <w:spacing w:val="-1"/>
              </w:rPr>
            </w:pPr>
            <w:r>
              <w:rPr>
                <w:color w:val="414042"/>
                <w:spacing w:val="-1"/>
              </w:rPr>
              <w:t>Do</w:t>
            </w:r>
            <w:r>
              <w:rPr>
                <w:color w:val="414042"/>
              </w:rPr>
              <w:t>es</w:t>
            </w:r>
            <w:r>
              <w:rPr>
                <w:color w:val="414042"/>
                <w:spacing w:val="-3"/>
              </w:rPr>
              <w:t xml:space="preserve"> </w:t>
            </w:r>
            <w:r>
              <w:rPr>
                <w:color w:val="414042"/>
              </w:rPr>
              <w:t>ea</w:t>
            </w:r>
            <w:r>
              <w:rPr>
                <w:color w:val="414042"/>
                <w:spacing w:val="-4"/>
              </w:rPr>
              <w:t>c</w:t>
            </w:r>
            <w:r>
              <w:rPr>
                <w:color w:val="414042"/>
              </w:rPr>
              <w:t>h</w:t>
            </w:r>
            <w:r>
              <w:rPr>
                <w:color w:val="414042"/>
                <w:spacing w:val="-5"/>
              </w:rPr>
              <w:t xml:space="preserve">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er</w:t>
            </w:r>
            <w:r>
              <w:rPr>
                <w:color w:val="414042"/>
                <w:spacing w:val="-5"/>
              </w:rPr>
              <w:t xml:space="preserve"> </w:t>
            </w:r>
            <w:r>
              <w:rPr>
                <w:color w:val="414042"/>
              </w:rPr>
              <w:t>h</w:t>
            </w:r>
            <w:r>
              <w:rPr>
                <w:color w:val="414042"/>
                <w:spacing w:val="-5"/>
              </w:rPr>
              <w:t>a</w:t>
            </w:r>
            <w:r>
              <w:rPr>
                <w:color w:val="414042"/>
                <w:spacing w:val="-6"/>
              </w:rPr>
              <w:t>v</w:t>
            </w:r>
            <w:r>
              <w:rPr>
                <w:color w:val="414042"/>
              </w:rPr>
              <w:t>e</w:t>
            </w:r>
            <w:r>
              <w:rPr>
                <w:color w:val="414042"/>
                <w:spacing w:val="-4"/>
              </w:rPr>
              <w:t xml:space="preserve"> </w:t>
            </w:r>
            <w:r>
              <w:rPr>
                <w:color w:val="414042"/>
              </w:rPr>
              <w:t>a</w:t>
            </w:r>
            <w:r>
              <w:rPr>
                <w:color w:val="414042"/>
                <w:spacing w:val="-3"/>
              </w:rPr>
              <w:t xml:space="preserve"> </w:t>
            </w:r>
            <w:r>
              <w:rPr>
                <w:color w:val="414042"/>
                <w:spacing w:val="-6"/>
              </w:rPr>
              <w:t>c</w:t>
            </w:r>
            <w:r>
              <w:rPr>
                <w:color w:val="414042"/>
                <w:spacing w:val="-4"/>
              </w:rPr>
              <w:t>l</w:t>
            </w:r>
            <w:r>
              <w:rPr>
                <w:color w:val="414042"/>
              </w:rPr>
              <w:t>e</w:t>
            </w:r>
            <w:r>
              <w:rPr>
                <w:color w:val="414042"/>
                <w:spacing w:val="2"/>
              </w:rPr>
              <w:t>a</w:t>
            </w:r>
            <w:r>
              <w:rPr>
                <w:color w:val="414042"/>
                <w:spacing w:val="-4"/>
              </w:rPr>
              <w:t>rl</w:t>
            </w:r>
            <w:r>
              <w:rPr>
                <w:color w:val="414042"/>
              </w:rPr>
              <w:t xml:space="preserve">y </w:t>
            </w:r>
            <w:r>
              <w:rPr>
                <w:color w:val="414042"/>
                <w:spacing w:val="-2"/>
              </w:rPr>
              <w:t>d</w:t>
            </w:r>
            <w:r>
              <w:rPr>
                <w:color w:val="414042"/>
                <w:spacing w:val="-5"/>
              </w:rPr>
              <w:t>e</w:t>
            </w:r>
            <w:r>
              <w:rPr>
                <w:color w:val="414042"/>
                <w:spacing w:val="8"/>
              </w:rPr>
              <w:t>f</w:t>
            </w:r>
            <w:r>
              <w:rPr>
                <w:color w:val="414042"/>
                <w:spacing w:val="3"/>
              </w:rPr>
              <w:t>i</w:t>
            </w:r>
            <w:r>
              <w:rPr>
                <w:color w:val="414042"/>
                <w:spacing w:val="-3"/>
              </w:rPr>
              <w:t>n</w:t>
            </w:r>
            <w:r>
              <w:rPr>
                <w:color w:val="414042"/>
              </w:rPr>
              <w:t>ed</w:t>
            </w:r>
            <w:r>
              <w:rPr>
                <w:color w:val="414042"/>
                <w:spacing w:val="-5"/>
              </w:rPr>
              <w:t xml:space="preserve"> </w:t>
            </w:r>
            <w:r>
              <w:rPr>
                <w:color w:val="414042"/>
                <w:spacing w:val="-2"/>
              </w:rPr>
              <w:t>r</w:t>
            </w:r>
            <w:r>
              <w:rPr>
                <w:color w:val="414042"/>
                <w:spacing w:val="-6"/>
              </w:rPr>
              <w:t>o</w:t>
            </w:r>
            <w:r>
              <w:rPr>
                <w:color w:val="414042"/>
                <w:spacing w:val="-4"/>
              </w:rPr>
              <w:t>l</w:t>
            </w:r>
            <w:r>
              <w:rPr>
                <w:color w:val="414042"/>
              </w:rPr>
              <w:t>e</w:t>
            </w:r>
            <w:r>
              <w:rPr>
                <w:color w:val="414042"/>
                <w:spacing w:val="-4"/>
              </w:rPr>
              <w:t xml:space="preserve"> </w:t>
            </w:r>
            <w:r>
              <w:rPr>
                <w:color w:val="414042"/>
                <w:spacing w:val="2"/>
              </w:rPr>
              <w:t>a</w:t>
            </w:r>
            <w:r>
              <w:rPr>
                <w:color w:val="414042"/>
                <w:spacing w:val="-3"/>
              </w:rPr>
              <w:t>n</w:t>
            </w:r>
            <w:r>
              <w:rPr>
                <w:color w:val="414042"/>
              </w:rPr>
              <w:t>d</w:t>
            </w:r>
            <w:r>
              <w:rPr>
                <w:color w:val="414042"/>
                <w:spacing w:val="-3"/>
              </w:rPr>
              <w:t xml:space="preserve"> </w:t>
            </w:r>
            <w:r>
              <w:rPr>
                <w:color w:val="414042"/>
                <w:spacing w:val="-1"/>
              </w:rPr>
              <w:t>r</w:t>
            </w:r>
            <w:r>
              <w:rPr>
                <w:color w:val="414042"/>
              </w:rPr>
              <w:t>e</w:t>
            </w:r>
            <w:r>
              <w:rPr>
                <w:color w:val="414042"/>
                <w:spacing w:val="-1"/>
              </w:rPr>
              <w:t>s</w:t>
            </w:r>
            <w:r>
              <w:rPr>
                <w:color w:val="414042"/>
              </w:rPr>
              <w:t>p</w:t>
            </w:r>
            <w:r>
              <w:rPr>
                <w:color w:val="414042"/>
                <w:spacing w:val="-2"/>
              </w:rPr>
              <w:t>o</w:t>
            </w:r>
            <w:r>
              <w:rPr>
                <w:color w:val="414042"/>
                <w:spacing w:val="1"/>
              </w:rPr>
              <w:t>n</w:t>
            </w:r>
            <w:r>
              <w:rPr>
                <w:color w:val="414042"/>
                <w:spacing w:val="-4"/>
              </w:rPr>
              <w:t>s</w:t>
            </w:r>
            <w:r>
              <w:rPr>
                <w:color w:val="414042"/>
                <w:spacing w:val="-2"/>
              </w:rPr>
              <w:t>i</w:t>
            </w:r>
            <w:r>
              <w:rPr>
                <w:color w:val="414042"/>
                <w:spacing w:val="-4"/>
              </w:rPr>
              <w:t>b</w:t>
            </w:r>
            <w:r>
              <w:rPr>
                <w:color w:val="414042"/>
              </w:rPr>
              <w:t>il</w:t>
            </w:r>
            <w:r>
              <w:rPr>
                <w:color w:val="414042"/>
                <w:spacing w:val="-5"/>
              </w:rPr>
              <w:t>i</w:t>
            </w:r>
            <w:r>
              <w:rPr>
                <w:color w:val="414042"/>
                <w:spacing w:val="2"/>
              </w:rPr>
              <w:t>t</w:t>
            </w:r>
            <w:r>
              <w:rPr>
                <w:color w:val="414042"/>
                <w:spacing w:val="-5"/>
              </w:rPr>
              <w:t>i</w:t>
            </w:r>
            <w:r>
              <w:rPr>
                <w:color w:val="414042"/>
              </w:rPr>
              <w:t>e</w:t>
            </w:r>
            <w:r>
              <w:rPr>
                <w:color w:val="414042"/>
                <w:spacing w:val="-9"/>
              </w:rPr>
              <w:t>s</w:t>
            </w:r>
            <w:r>
              <w:rPr>
                <w:color w:val="414042"/>
              </w:rPr>
              <w:t>?</w:t>
            </w:r>
            <w:r w:rsidR="0006573F">
              <w:rPr>
                <w:color w:val="414042"/>
              </w:rPr>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color w:val="414042"/>
                <w:spacing w:val="-1"/>
              </w:rPr>
            </w:pPr>
            <w:r>
              <w:rPr>
                <w:color w:val="414042"/>
                <w:spacing w:val="5"/>
              </w:rPr>
              <w:t>A</w:t>
            </w:r>
            <w:r>
              <w:rPr>
                <w:color w:val="414042"/>
                <w:spacing w:val="-1"/>
              </w:rPr>
              <w:t>r</w:t>
            </w:r>
            <w:r>
              <w:rPr>
                <w:color w:val="414042"/>
              </w:rPr>
              <w:t>e</w:t>
            </w:r>
            <w:r>
              <w:rPr>
                <w:color w:val="414042"/>
                <w:spacing w:val="-4"/>
              </w:rPr>
              <w:t xml:space="preserve"> </w:t>
            </w:r>
            <w:r>
              <w:rPr>
                <w:color w:val="414042"/>
                <w:spacing w:val="2"/>
              </w:rPr>
              <w:t>t</w:t>
            </w:r>
            <w:r>
              <w:rPr>
                <w:color w:val="414042"/>
                <w:spacing w:val="-3"/>
              </w:rPr>
              <w:t>h</w:t>
            </w:r>
            <w:r>
              <w:rPr>
                <w:color w:val="414042"/>
              </w:rPr>
              <w:t>e</w:t>
            </w:r>
            <w:r>
              <w:rPr>
                <w:color w:val="414042"/>
                <w:spacing w:val="-4"/>
              </w:rPr>
              <w:t xml:space="preserve"> </w:t>
            </w:r>
            <w:r>
              <w:rPr>
                <w:color w:val="414042"/>
                <w:spacing w:val="-3"/>
              </w:rPr>
              <w:t>e</w:t>
            </w:r>
            <w:r>
              <w:rPr>
                <w:color w:val="414042"/>
                <w:spacing w:val="-1"/>
              </w:rPr>
              <w:t>x</w:t>
            </w:r>
            <w:r>
              <w:rPr>
                <w:color w:val="414042"/>
              </w:rPr>
              <w:t>pe</w:t>
            </w:r>
            <w:r>
              <w:rPr>
                <w:color w:val="414042"/>
                <w:spacing w:val="-1"/>
              </w:rPr>
              <w:t>c</w:t>
            </w:r>
            <w:r>
              <w:rPr>
                <w:color w:val="414042"/>
                <w:spacing w:val="3"/>
              </w:rPr>
              <w:t>t</w:t>
            </w:r>
            <w:r>
              <w:rPr>
                <w:color w:val="414042"/>
                <w:spacing w:val="-2"/>
              </w:rPr>
              <w:t>a</w:t>
            </w:r>
            <w:r>
              <w:rPr>
                <w:color w:val="414042"/>
                <w:spacing w:val="2"/>
              </w:rPr>
              <w:t>t</w:t>
            </w:r>
            <w:r>
              <w:rPr>
                <w:color w:val="414042"/>
                <w:spacing w:val="-5"/>
              </w:rPr>
              <w:t>i</w:t>
            </w:r>
            <w:r>
              <w:rPr>
                <w:color w:val="414042"/>
                <w:spacing w:val="-2"/>
              </w:rPr>
              <w:t>o</w:t>
            </w:r>
            <w:r>
              <w:rPr>
                <w:color w:val="414042"/>
                <w:spacing w:val="1"/>
              </w:rPr>
              <w:t>n</w:t>
            </w:r>
            <w:r>
              <w:rPr>
                <w:color w:val="414042"/>
              </w:rPr>
              <w:t>s</w:t>
            </w:r>
            <w:r>
              <w:rPr>
                <w:color w:val="414042"/>
                <w:spacing w:val="-8"/>
              </w:rPr>
              <w:t xml:space="preserve"> </w:t>
            </w:r>
            <w:r>
              <w:rPr>
                <w:color w:val="414042"/>
                <w:spacing w:val="-7"/>
              </w:rPr>
              <w:t>o</w:t>
            </w:r>
            <w:r>
              <w:rPr>
                <w:color w:val="414042"/>
              </w:rPr>
              <w:t>f</w:t>
            </w:r>
            <w:r>
              <w:rPr>
                <w:color w:val="414042"/>
                <w:spacing w:val="-2"/>
              </w:rPr>
              <w:t xml:space="preserve"> </w:t>
            </w:r>
            <w:r>
              <w:rPr>
                <w:color w:val="414042"/>
              </w:rPr>
              <w:t>ea</w:t>
            </w:r>
            <w:r>
              <w:rPr>
                <w:color w:val="414042"/>
                <w:spacing w:val="-4"/>
              </w:rPr>
              <w:t>c</w:t>
            </w:r>
            <w:r>
              <w:rPr>
                <w:color w:val="414042"/>
              </w:rPr>
              <w:t xml:space="preserve">h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er</w:t>
            </w:r>
            <w:r>
              <w:rPr>
                <w:color w:val="414042"/>
                <w:spacing w:val="-5"/>
              </w:rPr>
              <w:t xml:space="preserve"> </w:t>
            </w:r>
            <w:r>
              <w:rPr>
                <w:color w:val="414042"/>
                <w:spacing w:val="-2"/>
              </w:rPr>
              <w:t>f</w:t>
            </w:r>
            <w:r>
              <w:rPr>
                <w:color w:val="414042"/>
                <w:spacing w:val="-1"/>
              </w:rPr>
              <w:t>a</w:t>
            </w:r>
            <w:r>
              <w:rPr>
                <w:color w:val="414042"/>
                <w:spacing w:val="3"/>
              </w:rPr>
              <w:t>i</w:t>
            </w:r>
            <w:r>
              <w:rPr>
                <w:color w:val="414042"/>
              </w:rPr>
              <w:t>r</w:t>
            </w:r>
            <w:r>
              <w:rPr>
                <w:color w:val="414042"/>
                <w:spacing w:val="-4"/>
              </w:rPr>
              <w:t xml:space="preserve"> </w:t>
            </w:r>
            <w:r>
              <w:rPr>
                <w:color w:val="414042"/>
                <w:spacing w:val="2"/>
              </w:rPr>
              <w:t>a</w:t>
            </w:r>
            <w:r>
              <w:rPr>
                <w:color w:val="414042"/>
                <w:spacing w:val="-3"/>
              </w:rPr>
              <w:t>n</w:t>
            </w:r>
            <w:r>
              <w:rPr>
                <w:color w:val="414042"/>
              </w:rPr>
              <w:t>d</w:t>
            </w:r>
            <w:r>
              <w:rPr>
                <w:color w:val="414042"/>
                <w:spacing w:val="-3"/>
              </w:rPr>
              <w:t xml:space="preserve"> </w:t>
            </w:r>
            <w:r>
              <w:rPr>
                <w:color w:val="414042"/>
                <w:spacing w:val="-1"/>
              </w:rPr>
              <w:t>r</w:t>
            </w:r>
            <w:r>
              <w:rPr>
                <w:color w:val="414042"/>
              </w:rPr>
              <w:t>e</w:t>
            </w:r>
            <w:r>
              <w:rPr>
                <w:color w:val="414042"/>
                <w:spacing w:val="1"/>
              </w:rPr>
              <w:t>a</w:t>
            </w:r>
            <w:r>
              <w:rPr>
                <w:color w:val="414042"/>
                <w:spacing w:val="-2"/>
              </w:rPr>
              <w:t>so</w:t>
            </w:r>
            <w:r>
              <w:rPr>
                <w:color w:val="414042"/>
              </w:rPr>
              <w:t>n</w:t>
            </w:r>
            <w:r>
              <w:rPr>
                <w:color w:val="414042"/>
                <w:spacing w:val="-2"/>
              </w:rPr>
              <w:t>a</w:t>
            </w:r>
            <w:r>
              <w:rPr>
                <w:color w:val="414042"/>
                <w:spacing w:val="-6"/>
              </w:rPr>
              <w:t>b</w:t>
            </w:r>
            <w:r>
              <w:rPr>
                <w:color w:val="414042"/>
                <w:spacing w:val="-4"/>
              </w:rPr>
              <w:t>l</w:t>
            </w:r>
            <w:r>
              <w:rPr>
                <w:color w:val="414042"/>
                <w:spacing w:val="-12"/>
              </w:rPr>
              <w:t>e</w:t>
            </w:r>
            <w:r>
              <w:rPr>
                <w:color w:val="414042"/>
              </w:rPr>
              <w:t>?</w:t>
            </w:r>
            <w:r w:rsidR="0006573F">
              <w:rPr>
                <w:color w:val="414042"/>
              </w:rPr>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color w:val="414042"/>
                <w:spacing w:val="5"/>
              </w:rPr>
            </w:pPr>
            <w:r>
              <w:rPr>
                <w:color w:val="414042"/>
                <w:spacing w:val="-1"/>
              </w:rPr>
              <w:t>Do</w:t>
            </w:r>
            <w:r>
              <w:rPr>
                <w:color w:val="414042"/>
              </w:rPr>
              <w:t>es</w:t>
            </w:r>
            <w:r>
              <w:rPr>
                <w:color w:val="414042"/>
                <w:spacing w:val="-3"/>
              </w:rPr>
              <w:t xml:space="preserve"> </w:t>
            </w:r>
            <w:r>
              <w:rPr>
                <w:color w:val="414042"/>
              </w:rPr>
              <w:t>ea</w:t>
            </w:r>
            <w:r>
              <w:rPr>
                <w:color w:val="414042"/>
                <w:spacing w:val="-4"/>
              </w:rPr>
              <w:t>c</w:t>
            </w:r>
            <w:r>
              <w:rPr>
                <w:color w:val="414042"/>
              </w:rPr>
              <w:t>h</w:t>
            </w:r>
            <w:r>
              <w:rPr>
                <w:color w:val="414042"/>
                <w:spacing w:val="-5"/>
              </w:rPr>
              <w:t xml:space="preserve">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er</w:t>
            </w:r>
            <w:r>
              <w:rPr>
                <w:color w:val="414042"/>
                <w:spacing w:val="-5"/>
              </w:rPr>
              <w:t xml:space="preserve"> </w:t>
            </w:r>
            <w:r>
              <w:rPr>
                <w:color w:val="414042"/>
              </w:rPr>
              <w:t>h</w:t>
            </w:r>
            <w:r>
              <w:rPr>
                <w:color w:val="414042"/>
                <w:spacing w:val="-5"/>
              </w:rPr>
              <w:t>a</w:t>
            </w:r>
            <w:r>
              <w:rPr>
                <w:color w:val="414042"/>
                <w:spacing w:val="-6"/>
              </w:rPr>
              <w:t>v</w:t>
            </w:r>
            <w:r>
              <w:rPr>
                <w:color w:val="414042"/>
              </w:rPr>
              <w:t>e</w:t>
            </w:r>
            <w:r>
              <w:rPr>
                <w:color w:val="414042"/>
                <w:spacing w:val="-4"/>
              </w:rPr>
              <w:t xml:space="preserve"> </w:t>
            </w:r>
            <w:r>
              <w:rPr>
                <w:color w:val="414042"/>
              </w:rPr>
              <w:t>a</w:t>
            </w:r>
            <w:r>
              <w:rPr>
                <w:color w:val="414042"/>
                <w:spacing w:val="-3"/>
              </w:rPr>
              <w:t xml:space="preserve"> </w:t>
            </w:r>
            <w:r>
              <w:rPr>
                <w:color w:val="414042"/>
                <w:spacing w:val="-5"/>
              </w:rPr>
              <w:t>g</w:t>
            </w:r>
            <w:r>
              <w:rPr>
                <w:color w:val="414042"/>
                <w:spacing w:val="-1"/>
              </w:rPr>
              <w:t>oo</w:t>
            </w:r>
            <w:r>
              <w:rPr>
                <w:color w:val="414042"/>
              </w:rPr>
              <w:t xml:space="preserve">d </w:t>
            </w:r>
            <w:r>
              <w:rPr>
                <w:color w:val="414042"/>
                <w:spacing w:val="4"/>
              </w:rPr>
              <w:t>u</w:t>
            </w:r>
            <w:r>
              <w:rPr>
                <w:color w:val="414042"/>
                <w:spacing w:val="-3"/>
              </w:rPr>
              <w:t>n</w:t>
            </w:r>
            <w:r>
              <w:rPr>
                <w:color w:val="414042"/>
                <w:spacing w:val="-2"/>
              </w:rPr>
              <w:t>d</w:t>
            </w:r>
            <w:r>
              <w:rPr>
                <w:color w:val="414042"/>
              </w:rPr>
              <w:t>e</w:t>
            </w:r>
            <w:r>
              <w:rPr>
                <w:color w:val="414042"/>
                <w:spacing w:val="1"/>
              </w:rPr>
              <w:t>r</w:t>
            </w:r>
            <w:r>
              <w:rPr>
                <w:color w:val="414042"/>
                <w:spacing w:val="-2"/>
              </w:rPr>
              <w:t>s</w:t>
            </w:r>
            <w:r>
              <w:rPr>
                <w:color w:val="414042"/>
                <w:spacing w:val="3"/>
              </w:rPr>
              <w:t>t</w:t>
            </w:r>
            <w:r>
              <w:rPr>
                <w:color w:val="414042"/>
                <w:spacing w:val="2"/>
              </w:rPr>
              <w:t>a</w:t>
            </w:r>
            <w:r>
              <w:rPr>
                <w:color w:val="414042"/>
                <w:spacing w:val="-3"/>
              </w:rPr>
              <w:t>n</w:t>
            </w:r>
            <w:r>
              <w:rPr>
                <w:color w:val="414042"/>
                <w:spacing w:val="2"/>
              </w:rPr>
              <w:t>d</w:t>
            </w:r>
            <w:r>
              <w:rPr>
                <w:color w:val="414042"/>
                <w:spacing w:val="3"/>
              </w:rPr>
              <w:t>i</w:t>
            </w:r>
            <w:r>
              <w:rPr>
                <w:color w:val="414042"/>
                <w:spacing w:val="-3"/>
              </w:rPr>
              <w:t>n</w:t>
            </w:r>
            <w:r>
              <w:rPr>
                <w:color w:val="414042"/>
              </w:rPr>
              <w:t>g</w:t>
            </w:r>
            <w:r>
              <w:rPr>
                <w:color w:val="414042"/>
                <w:spacing w:val="-5"/>
              </w:rPr>
              <w:t xml:space="preserve"> </w:t>
            </w:r>
            <w:r>
              <w:rPr>
                <w:color w:val="414042"/>
                <w:spacing w:val="-7"/>
              </w:rPr>
              <w:t>o</w:t>
            </w:r>
            <w:r>
              <w:rPr>
                <w:color w:val="414042"/>
              </w:rPr>
              <w:t>f</w:t>
            </w:r>
            <w:r>
              <w:rPr>
                <w:color w:val="414042"/>
                <w:spacing w:val="-2"/>
              </w:rPr>
              <w:t xml:space="preserve"> </w:t>
            </w:r>
            <w:r>
              <w:rPr>
                <w:color w:val="414042"/>
                <w:spacing w:val="2"/>
              </w:rPr>
              <w:t>t</w:t>
            </w:r>
            <w:r>
              <w:rPr>
                <w:color w:val="414042"/>
                <w:spacing w:val="-3"/>
              </w:rPr>
              <w:t>h</w:t>
            </w:r>
            <w:r>
              <w:rPr>
                <w:color w:val="414042"/>
              </w:rPr>
              <w:t>e</w:t>
            </w:r>
            <w:r>
              <w:rPr>
                <w:color w:val="414042"/>
                <w:spacing w:val="-5"/>
              </w:rPr>
              <w:t xml:space="preserve"> </w:t>
            </w:r>
            <w:r>
              <w:rPr>
                <w:color w:val="414042"/>
                <w:spacing w:val="-3"/>
              </w:rPr>
              <w:t>o</w:t>
            </w:r>
            <w:r>
              <w:rPr>
                <w:color w:val="414042"/>
                <w:spacing w:val="2"/>
              </w:rPr>
              <w:t>t</w:t>
            </w:r>
            <w:r>
              <w:rPr>
                <w:color w:val="414042"/>
                <w:spacing w:val="-3"/>
              </w:rPr>
              <w:t>h</w:t>
            </w:r>
            <w:r>
              <w:rPr>
                <w:color w:val="414042"/>
              </w:rPr>
              <w:t xml:space="preserve">er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w:t>
            </w:r>
            <w:r>
              <w:rPr>
                <w:color w:val="414042"/>
                <w:spacing w:val="1"/>
              </w:rPr>
              <w:t>r</w:t>
            </w:r>
            <w:r>
              <w:rPr>
                <w:color w:val="414042"/>
                <w:spacing w:val="-11"/>
              </w:rPr>
              <w:t>s</w:t>
            </w:r>
            <w:r>
              <w:rPr>
                <w:color w:val="414042"/>
              </w:rPr>
              <w:t>’</w:t>
            </w:r>
            <w:r>
              <w:rPr>
                <w:color w:val="414042"/>
                <w:spacing w:val="-5"/>
              </w:rPr>
              <w:t xml:space="preserve"> </w:t>
            </w:r>
            <w:r>
              <w:rPr>
                <w:color w:val="414042"/>
                <w:spacing w:val="-1"/>
              </w:rPr>
              <w:t>r</w:t>
            </w:r>
            <w:r>
              <w:rPr>
                <w:color w:val="414042"/>
              </w:rPr>
              <w:t>e</w:t>
            </w:r>
            <w:r>
              <w:rPr>
                <w:color w:val="414042"/>
                <w:spacing w:val="-1"/>
              </w:rPr>
              <w:t>q</w:t>
            </w:r>
            <w:r>
              <w:rPr>
                <w:color w:val="414042"/>
                <w:spacing w:val="1"/>
              </w:rPr>
              <w:t>u</w:t>
            </w:r>
            <w:r>
              <w:rPr>
                <w:color w:val="414042"/>
                <w:spacing w:val="3"/>
              </w:rPr>
              <w:t>i</w:t>
            </w:r>
            <w:r>
              <w:rPr>
                <w:color w:val="414042"/>
                <w:spacing w:val="-1"/>
              </w:rPr>
              <w:t>r</w:t>
            </w:r>
            <w:r>
              <w:rPr>
                <w:color w:val="414042"/>
              </w:rPr>
              <w:t>e</w:t>
            </w:r>
            <w:r>
              <w:rPr>
                <w:color w:val="414042"/>
                <w:spacing w:val="-2"/>
              </w:rPr>
              <w:t>m</w:t>
            </w:r>
            <w:r>
              <w:rPr>
                <w:color w:val="414042"/>
              </w:rPr>
              <w:t>e</w:t>
            </w:r>
            <w:r>
              <w:rPr>
                <w:color w:val="414042"/>
                <w:spacing w:val="-4"/>
              </w:rPr>
              <w:t>n</w:t>
            </w:r>
            <w:r>
              <w:rPr>
                <w:color w:val="414042"/>
                <w:spacing w:val="1"/>
              </w:rPr>
              <w:t>t</w:t>
            </w:r>
            <w:r>
              <w:rPr>
                <w:color w:val="414042"/>
                <w:spacing w:val="-9"/>
              </w:rPr>
              <w:t>s</w:t>
            </w:r>
            <w:r>
              <w:rPr>
                <w:color w:val="414042"/>
              </w:rPr>
              <w:t>?</w:t>
            </w:r>
            <w:r w:rsidR="0006573F">
              <w:rPr>
                <w:color w:val="414042"/>
              </w:rPr>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color w:val="414042"/>
                <w:spacing w:val="-1"/>
              </w:rPr>
            </w:pPr>
            <w:r>
              <w:rPr>
                <w:color w:val="414042"/>
                <w:spacing w:val="-1"/>
              </w:rPr>
              <w:t>I</w:t>
            </w:r>
            <w:r>
              <w:rPr>
                <w:color w:val="414042"/>
              </w:rPr>
              <w:t>s</w:t>
            </w:r>
            <w:r>
              <w:rPr>
                <w:color w:val="414042"/>
                <w:spacing w:val="-2"/>
              </w:rPr>
              <w:t xml:space="preserve"> </w:t>
            </w:r>
            <w:r>
              <w:rPr>
                <w:color w:val="414042"/>
                <w:spacing w:val="2"/>
              </w:rPr>
              <w:t>t</w:t>
            </w:r>
            <w:r>
              <w:rPr>
                <w:color w:val="414042"/>
                <w:spacing w:val="-3"/>
              </w:rPr>
              <w:t>h</w:t>
            </w:r>
            <w:r>
              <w:rPr>
                <w:color w:val="414042"/>
              </w:rPr>
              <w:t>e</w:t>
            </w:r>
            <w:r>
              <w:rPr>
                <w:color w:val="414042"/>
                <w:spacing w:val="-1"/>
              </w:rPr>
              <w:t>r</w:t>
            </w:r>
            <w:r>
              <w:rPr>
                <w:color w:val="414042"/>
              </w:rPr>
              <w:t>e</w:t>
            </w:r>
            <w:r>
              <w:rPr>
                <w:color w:val="414042"/>
                <w:spacing w:val="-5"/>
              </w:rPr>
              <w:t xml:space="preserve"> </w:t>
            </w:r>
            <w:r>
              <w:rPr>
                <w:color w:val="414042"/>
                <w:spacing w:val="-1"/>
              </w:rPr>
              <w:t>r</w:t>
            </w:r>
            <w:r>
              <w:rPr>
                <w:color w:val="414042"/>
                <w:spacing w:val="-4"/>
              </w:rPr>
              <w:t>e</w:t>
            </w:r>
            <w:r>
              <w:rPr>
                <w:color w:val="414042"/>
                <w:spacing w:val="5"/>
              </w:rPr>
              <w:t>g</w:t>
            </w:r>
            <w:r>
              <w:rPr>
                <w:color w:val="414042"/>
                <w:spacing w:val="1"/>
              </w:rPr>
              <w:t>u</w:t>
            </w:r>
            <w:r>
              <w:rPr>
                <w:color w:val="414042"/>
                <w:spacing w:val="-2"/>
              </w:rPr>
              <w:t>l</w:t>
            </w:r>
            <w:r>
              <w:rPr>
                <w:color w:val="414042"/>
                <w:spacing w:val="2"/>
              </w:rPr>
              <w:t>a</w:t>
            </w:r>
            <w:r>
              <w:rPr>
                <w:color w:val="414042"/>
              </w:rPr>
              <w:t>r</w:t>
            </w:r>
            <w:r>
              <w:rPr>
                <w:color w:val="414042"/>
                <w:spacing w:val="-5"/>
              </w:rPr>
              <w:t xml:space="preserve"> </w:t>
            </w:r>
            <w:r>
              <w:rPr>
                <w:color w:val="414042"/>
                <w:spacing w:val="-1"/>
              </w:rPr>
              <w:t>c</w:t>
            </w:r>
            <w:r>
              <w:rPr>
                <w:color w:val="414042"/>
                <w:spacing w:val="-3"/>
              </w:rPr>
              <w:t>o</w:t>
            </w:r>
            <w:r>
              <w:rPr>
                <w:color w:val="414042"/>
                <w:spacing w:val="5"/>
              </w:rPr>
              <w:t>m</w:t>
            </w:r>
            <w:r>
              <w:rPr>
                <w:color w:val="414042"/>
                <w:spacing w:val="-4"/>
              </w:rPr>
              <w:t>m</w:t>
            </w:r>
            <w:r>
              <w:rPr>
                <w:color w:val="414042"/>
                <w:spacing w:val="4"/>
              </w:rPr>
              <w:t>u</w:t>
            </w:r>
            <w:r>
              <w:rPr>
                <w:color w:val="414042"/>
                <w:spacing w:val="2"/>
              </w:rPr>
              <w:t>n</w:t>
            </w:r>
            <w:r>
              <w:rPr>
                <w:color w:val="414042"/>
                <w:spacing w:val="-5"/>
              </w:rPr>
              <w:t>i</w:t>
            </w:r>
            <w:r>
              <w:rPr>
                <w:color w:val="414042"/>
                <w:spacing w:val="-2"/>
              </w:rPr>
              <w:t>ca</w:t>
            </w:r>
            <w:r>
              <w:rPr>
                <w:color w:val="414042"/>
                <w:spacing w:val="2"/>
              </w:rPr>
              <w:t>t</w:t>
            </w:r>
            <w:r>
              <w:rPr>
                <w:color w:val="414042"/>
                <w:spacing w:val="-5"/>
              </w:rPr>
              <w:t>i</w:t>
            </w:r>
            <w:r>
              <w:rPr>
                <w:color w:val="414042"/>
                <w:spacing w:val="-2"/>
              </w:rPr>
              <w:t>o</w:t>
            </w:r>
            <w:r>
              <w:rPr>
                <w:color w:val="414042"/>
              </w:rPr>
              <w:t xml:space="preserve">n </w:t>
            </w:r>
            <w:r>
              <w:rPr>
                <w:color w:val="414042"/>
                <w:spacing w:val="-1"/>
              </w:rPr>
              <w:lastRenderedPageBreak/>
              <w:t>b</w:t>
            </w:r>
            <w:r>
              <w:rPr>
                <w:color w:val="414042"/>
                <w:spacing w:val="-2"/>
              </w:rPr>
              <w:t>e</w:t>
            </w:r>
            <w:r>
              <w:rPr>
                <w:color w:val="414042"/>
                <w:spacing w:val="5"/>
              </w:rPr>
              <w:t>t</w:t>
            </w:r>
            <w:r>
              <w:rPr>
                <w:color w:val="414042"/>
                <w:spacing w:val="-6"/>
              </w:rPr>
              <w:t>w</w:t>
            </w:r>
            <w:r>
              <w:rPr>
                <w:color w:val="414042"/>
              </w:rPr>
              <w:t>een</w:t>
            </w:r>
            <w:r>
              <w:rPr>
                <w:color w:val="414042"/>
                <w:spacing w:val="-6"/>
              </w:rPr>
              <w:t xml:space="preserve">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w:t>
            </w:r>
            <w:r>
              <w:rPr>
                <w:color w:val="414042"/>
                <w:spacing w:val="1"/>
              </w:rPr>
              <w:t>r</w:t>
            </w:r>
            <w:r>
              <w:rPr>
                <w:color w:val="414042"/>
                <w:spacing w:val="-9"/>
              </w:rPr>
              <w:t>s?</w:t>
            </w:r>
            <w:r w:rsidR="0006573F">
              <w:rPr>
                <w:color w:val="414042"/>
                <w:spacing w:val="-9"/>
              </w:rPr>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color w:val="414042"/>
                <w:spacing w:val="-1"/>
              </w:rPr>
            </w:pPr>
            <w:r>
              <w:rPr>
                <w:color w:val="414042"/>
                <w:spacing w:val="-2"/>
              </w:rPr>
              <w:lastRenderedPageBreak/>
              <w:t>H</w:t>
            </w:r>
            <w:r>
              <w:rPr>
                <w:color w:val="414042"/>
                <w:spacing w:val="-5"/>
              </w:rPr>
              <w:t>a</w:t>
            </w:r>
            <w:r>
              <w:rPr>
                <w:color w:val="414042"/>
                <w:spacing w:val="-6"/>
              </w:rPr>
              <w:t>v</w:t>
            </w:r>
            <w:r>
              <w:rPr>
                <w:color w:val="414042"/>
              </w:rPr>
              <w:t>e</w:t>
            </w:r>
            <w:r>
              <w:rPr>
                <w:color w:val="414042"/>
                <w:spacing w:val="-4"/>
              </w:rPr>
              <w:t xml:space="preserve"> </w:t>
            </w:r>
            <w:r>
              <w:rPr>
                <w:color w:val="414042"/>
                <w:spacing w:val="-1"/>
              </w:rPr>
              <w:t>a</w:t>
            </w:r>
            <w:r>
              <w:rPr>
                <w:color w:val="414042"/>
              </w:rPr>
              <w:t>ll</w:t>
            </w:r>
            <w:r>
              <w:rPr>
                <w:color w:val="414042"/>
                <w:spacing w:val="-4"/>
              </w:rPr>
              <w:t xml:space="preserve">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w:t>
            </w:r>
            <w:r>
              <w:rPr>
                <w:color w:val="414042"/>
                <w:spacing w:val="1"/>
              </w:rPr>
              <w:t>r</w:t>
            </w:r>
            <w:r>
              <w:rPr>
                <w:color w:val="414042"/>
              </w:rPr>
              <w:t>s</w:t>
            </w:r>
            <w:r>
              <w:rPr>
                <w:color w:val="414042"/>
                <w:spacing w:val="-5"/>
              </w:rPr>
              <w:t xml:space="preserve"> </w:t>
            </w:r>
            <w:r>
              <w:rPr>
                <w:color w:val="414042"/>
                <w:spacing w:val="-1"/>
              </w:rPr>
              <w:t>r</w:t>
            </w:r>
            <w:r>
              <w:rPr>
                <w:color w:val="414042"/>
              </w:rPr>
              <w:t>e</w:t>
            </w:r>
            <w:r>
              <w:rPr>
                <w:color w:val="414042"/>
                <w:spacing w:val="-1"/>
              </w:rPr>
              <w:t>c</w:t>
            </w:r>
            <w:r>
              <w:rPr>
                <w:color w:val="414042"/>
                <w:spacing w:val="-2"/>
              </w:rPr>
              <w:t>e</w:t>
            </w:r>
            <w:r>
              <w:rPr>
                <w:color w:val="414042"/>
                <w:spacing w:val="-5"/>
              </w:rPr>
              <w:t>i</w:t>
            </w:r>
            <w:r>
              <w:rPr>
                <w:color w:val="414042"/>
                <w:spacing w:val="-6"/>
              </w:rPr>
              <w:t>v</w:t>
            </w:r>
            <w:r>
              <w:rPr>
                <w:color w:val="414042"/>
              </w:rPr>
              <w:t>ed</w:t>
            </w:r>
            <w:r>
              <w:rPr>
                <w:color w:val="414042"/>
                <w:spacing w:val="-7"/>
              </w:rPr>
              <w:t xml:space="preserve"> </w:t>
            </w:r>
            <w:r>
              <w:rPr>
                <w:color w:val="414042"/>
                <w:spacing w:val="-2"/>
              </w:rPr>
              <w:t>f</w:t>
            </w:r>
            <w:r>
              <w:rPr>
                <w:color w:val="414042"/>
                <w:spacing w:val="-1"/>
              </w:rPr>
              <w:t>a</w:t>
            </w:r>
            <w:r>
              <w:rPr>
                <w:color w:val="414042"/>
                <w:spacing w:val="3"/>
              </w:rPr>
              <w:t>i</w:t>
            </w:r>
            <w:r>
              <w:rPr>
                <w:color w:val="414042"/>
              </w:rPr>
              <w:t xml:space="preserve">r </w:t>
            </w:r>
            <w:r>
              <w:rPr>
                <w:color w:val="414042"/>
                <w:spacing w:val="-1"/>
              </w:rPr>
              <w:t>r</w:t>
            </w:r>
            <w:r>
              <w:rPr>
                <w:color w:val="414042"/>
              </w:rPr>
              <w:t>e</w:t>
            </w:r>
            <w:r>
              <w:rPr>
                <w:color w:val="414042"/>
                <w:spacing w:val="-1"/>
              </w:rPr>
              <w:t>c</w:t>
            </w:r>
            <w:r>
              <w:rPr>
                <w:color w:val="414042"/>
                <w:spacing w:val="-5"/>
              </w:rPr>
              <w:t>o</w:t>
            </w:r>
            <w:r>
              <w:rPr>
                <w:color w:val="414042"/>
                <w:spacing w:val="4"/>
              </w:rPr>
              <w:t>g</w:t>
            </w:r>
            <w:r>
              <w:rPr>
                <w:color w:val="414042"/>
                <w:spacing w:val="2"/>
              </w:rPr>
              <w:t>n</w:t>
            </w:r>
            <w:r>
              <w:rPr>
                <w:color w:val="414042"/>
                <w:spacing w:val="-5"/>
              </w:rPr>
              <w:t>i</w:t>
            </w:r>
            <w:r>
              <w:rPr>
                <w:color w:val="414042"/>
                <w:spacing w:val="2"/>
              </w:rPr>
              <w:t>t</w:t>
            </w:r>
            <w:r>
              <w:rPr>
                <w:color w:val="414042"/>
                <w:spacing w:val="-5"/>
              </w:rPr>
              <w:t>i</w:t>
            </w:r>
            <w:r>
              <w:rPr>
                <w:color w:val="414042"/>
                <w:spacing w:val="-2"/>
              </w:rPr>
              <w:t>o</w:t>
            </w:r>
            <w:r>
              <w:rPr>
                <w:color w:val="414042"/>
              </w:rPr>
              <w:t>n</w:t>
            </w:r>
            <w:r>
              <w:rPr>
                <w:color w:val="414042"/>
                <w:spacing w:val="-6"/>
              </w:rPr>
              <w:t xml:space="preserve"> f</w:t>
            </w:r>
            <w:r>
              <w:rPr>
                <w:color w:val="414042"/>
                <w:spacing w:val="-2"/>
              </w:rPr>
              <w:t>o</w:t>
            </w:r>
            <w:r>
              <w:rPr>
                <w:color w:val="414042"/>
              </w:rPr>
              <w:t>r</w:t>
            </w:r>
            <w:r>
              <w:rPr>
                <w:color w:val="414042"/>
                <w:spacing w:val="-2"/>
              </w:rPr>
              <w:t xml:space="preserve"> </w:t>
            </w:r>
            <w:r>
              <w:rPr>
                <w:color w:val="414042"/>
                <w:spacing w:val="2"/>
              </w:rPr>
              <w:t>t</w:t>
            </w:r>
            <w:r>
              <w:rPr>
                <w:color w:val="414042"/>
                <w:spacing w:val="-3"/>
              </w:rPr>
              <w:t>h</w:t>
            </w:r>
            <w:r>
              <w:rPr>
                <w:color w:val="414042"/>
                <w:spacing w:val="-2"/>
              </w:rPr>
              <w:t>e</w:t>
            </w:r>
            <w:r>
              <w:rPr>
                <w:color w:val="414042"/>
                <w:spacing w:val="3"/>
              </w:rPr>
              <w:t>i</w:t>
            </w:r>
            <w:r>
              <w:rPr>
                <w:color w:val="414042"/>
              </w:rPr>
              <w:t>r</w:t>
            </w:r>
            <w:r>
              <w:rPr>
                <w:color w:val="414042"/>
                <w:spacing w:val="-4"/>
              </w:rPr>
              <w:t xml:space="preserve"> </w:t>
            </w:r>
            <w:r>
              <w:rPr>
                <w:color w:val="414042"/>
                <w:spacing w:val="-5"/>
              </w:rPr>
              <w:t>e</w:t>
            </w:r>
            <w:r>
              <w:rPr>
                <w:color w:val="414042"/>
                <w:spacing w:val="2"/>
              </w:rPr>
              <w:t>f</w:t>
            </w:r>
            <w:r>
              <w:rPr>
                <w:color w:val="414042"/>
                <w:spacing w:val="-6"/>
              </w:rPr>
              <w:t>f</w:t>
            </w:r>
            <w:r>
              <w:rPr>
                <w:color w:val="414042"/>
                <w:spacing w:val="-3"/>
              </w:rPr>
              <w:t>o</w:t>
            </w:r>
            <w:r>
              <w:rPr>
                <w:color w:val="414042"/>
                <w:spacing w:val="7"/>
              </w:rPr>
              <w:t>r</w:t>
            </w:r>
            <w:r>
              <w:rPr>
                <w:color w:val="414042"/>
                <w:spacing w:val="1"/>
              </w:rPr>
              <w:t>t</w:t>
            </w:r>
            <w:r>
              <w:rPr>
                <w:color w:val="414042"/>
                <w:spacing w:val="-9"/>
              </w:rPr>
              <w:t>s</w:t>
            </w:r>
            <w:r>
              <w:rPr>
                <w:color w:val="414042"/>
              </w:rPr>
              <w:t>?</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color w:val="414042"/>
                <w:spacing w:val="-2"/>
              </w:rPr>
            </w:pPr>
            <w:r>
              <w:rPr>
                <w:color w:val="414042"/>
                <w:spacing w:val="2"/>
              </w:rPr>
              <w:t>O</w:t>
            </w:r>
            <w:r>
              <w:rPr>
                <w:color w:val="414042"/>
              </w:rPr>
              <w:t>n</w:t>
            </w:r>
            <w:r>
              <w:rPr>
                <w:color w:val="414042"/>
                <w:spacing w:val="-2"/>
              </w:rPr>
              <w:t xml:space="preserve"> b</w:t>
            </w:r>
            <w:r>
              <w:rPr>
                <w:color w:val="414042"/>
                <w:spacing w:val="-1"/>
              </w:rPr>
              <w:t>a</w:t>
            </w:r>
            <w:r>
              <w:rPr>
                <w:color w:val="414042"/>
                <w:spacing w:val="-2"/>
              </w:rPr>
              <w:t>l</w:t>
            </w:r>
            <w:r>
              <w:rPr>
                <w:color w:val="414042"/>
                <w:spacing w:val="2"/>
              </w:rPr>
              <w:t>a</w:t>
            </w:r>
            <w:r>
              <w:rPr>
                <w:color w:val="414042"/>
                <w:spacing w:val="-2"/>
              </w:rPr>
              <w:t>n</w:t>
            </w:r>
            <w:r>
              <w:rPr>
                <w:color w:val="414042"/>
                <w:spacing w:val="-1"/>
              </w:rPr>
              <w:t>c</w:t>
            </w:r>
            <w:r>
              <w:rPr>
                <w:color w:val="414042"/>
                <w:spacing w:val="-2"/>
              </w:rPr>
              <w:t>e</w:t>
            </w:r>
            <w:r>
              <w:rPr>
                <w:color w:val="414042"/>
              </w:rPr>
              <w:t>,</w:t>
            </w:r>
            <w:r>
              <w:rPr>
                <w:color w:val="414042"/>
                <w:spacing w:val="-7"/>
              </w:rPr>
              <w:t xml:space="preserve"> </w:t>
            </w:r>
            <w:r>
              <w:rPr>
                <w:color w:val="414042"/>
              </w:rPr>
              <w:t>h</w:t>
            </w:r>
            <w:r>
              <w:rPr>
                <w:color w:val="414042"/>
                <w:spacing w:val="-5"/>
              </w:rPr>
              <w:t>a</w:t>
            </w:r>
            <w:r>
              <w:rPr>
                <w:color w:val="414042"/>
                <w:spacing w:val="-6"/>
              </w:rPr>
              <w:t>v</w:t>
            </w:r>
            <w:r>
              <w:rPr>
                <w:color w:val="414042"/>
              </w:rPr>
              <w:t>e</w:t>
            </w:r>
            <w:r>
              <w:rPr>
                <w:color w:val="414042"/>
                <w:spacing w:val="-4"/>
              </w:rPr>
              <w:t xml:space="preserve"> </w:t>
            </w:r>
            <w:r>
              <w:rPr>
                <w:color w:val="414042"/>
                <w:spacing w:val="2"/>
              </w:rPr>
              <w:t>t</w:t>
            </w:r>
            <w:r>
              <w:rPr>
                <w:color w:val="414042"/>
                <w:spacing w:val="-3"/>
              </w:rPr>
              <w:t>h</w:t>
            </w:r>
            <w:r>
              <w:rPr>
                <w:color w:val="414042"/>
              </w:rPr>
              <w:t>e</w:t>
            </w:r>
            <w:r>
              <w:rPr>
                <w:color w:val="414042"/>
                <w:spacing w:val="-4"/>
              </w:rPr>
              <w:t xml:space="preserve"> </w:t>
            </w:r>
            <w:r>
              <w:rPr>
                <w:color w:val="414042"/>
                <w:spacing w:val="-1"/>
              </w:rPr>
              <w:t>b</w:t>
            </w:r>
            <w:r>
              <w:rPr>
                <w:color w:val="414042"/>
              </w:rPr>
              <w:t>e</w:t>
            </w:r>
            <w:r>
              <w:rPr>
                <w:color w:val="414042"/>
                <w:spacing w:val="-3"/>
              </w:rPr>
              <w:t>n</w:t>
            </w:r>
            <w:r>
              <w:rPr>
                <w:color w:val="414042"/>
                <w:spacing w:val="-5"/>
              </w:rPr>
              <w:t>e</w:t>
            </w:r>
            <w:r>
              <w:rPr>
                <w:color w:val="414042"/>
                <w:spacing w:val="8"/>
              </w:rPr>
              <w:t>f</w:t>
            </w:r>
            <w:r>
              <w:rPr>
                <w:color w:val="414042"/>
                <w:spacing w:val="-5"/>
              </w:rPr>
              <w:t>i</w:t>
            </w:r>
            <w:r>
              <w:rPr>
                <w:color w:val="414042"/>
                <w:spacing w:val="1"/>
              </w:rPr>
              <w:t>t</w:t>
            </w:r>
            <w:r>
              <w:rPr>
                <w:color w:val="414042"/>
              </w:rPr>
              <w:t>s</w:t>
            </w:r>
            <w:r>
              <w:rPr>
                <w:color w:val="414042"/>
                <w:spacing w:val="-5"/>
              </w:rPr>
              <w:t xml:space="preserve"> </w:t>
            </w:r>
            <w:r>
              <w:rPr>
                <w:color w:val="414042"/>
                <w:spacing w:val="-7"/>
              </w:rPr>
              <w:t>o</w:t>
            </w:r>
            <w:r>
              <w:rPr>
                <w:color w:val="414042"/>
              </w:rPr>
              <w:t xml:space="preserve">f </w:t>
            </w:r>
            <w:r>
              <w:rPr>
                <w:color w:val="414042"/>
                <w:spacing w:val="2"/>
              </w:rPr>
              <w:t>t</w:t>
            </w:r>
            <w:r>
              <w:rPr>
                <w:color w:val="414042"/>
                <w:spacing w:val="-3"/>
              </w:rPr>
              <w:t>h</w:t>
            </w:r>
            <w:r>
              <w:rPr>
                <w:color w:val="414042"/>
              </w:rPr>
              <w:t>e</w:t>
            </w:r>
            <w:r>
              <w:rPr>
                <w:color w:val="414042"/>
                <w:spacing w:val="-4"/>
              </w:rPr>
              <w:t xml:space="preserve">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w:t>
            </w:r>
            <w:r>
              <w:rPr>
                <w:color w:val="414042"/>
                <w:spacing w:val="1"/>
              </w:rPr>
              <w:t>r</w:t>
            </w:r>
            <w:r>
              <w:rPr>
                <w:color w:val="414042"/>
                <w:spacing w:val="-3"/>
              </w:rPr>
              <w:t>s</w:t>
            </w:r>
            <w:r>
              <w:rPr>
                <w:color w:val="414042"/>
                <w:spacing w:val="2"/>
              </w:rPr>
              <w:t>h</w:t>
            </w:r>
            <w:r>
              <w:rPr>
                <w:color w:val="414042"/>
                <w:spacing w:val="-3"/>
              </w:rPr>
              <w:t>i</w:t>
            </w:r>
            <w:r>
              <w:rPr>
                <w:color w:val="414042"/>
              </w:rPr>
              <w:t>p</w:t>
            </w:r>
            <w:r>
              <w:rPr>
                <w:color w:val="414042"/>
                <w:spacing w:val="-5"/>
              </w:rPr>
              <w:t xml:space="preserve"> </w:t>
            </w:r>
            <w:r>
              <w:rPr>
                <w:color w:val="414042"/>
                <w:spacing w:val="-3"/>
              </w:rPr>
              <w:t>j</w:t>
            </w:r>
            <w:r>
              <w:rPr>
                <w:color w:val="414042"/>
                <w:spacing w:val="1"/>
              </w:rPr>
              <w:t>u</w:t>
            </w:r>
            <w:r>
              <w:rPr>
                <w:color w:val="414042"/>
                <w:spacing w:val="-2"/>
              </w:rPr>
              <w:t>s</w:t>
            </w:r>
            <w:r>
              <w:rPr>
                <w:color w:val="414042"/>
                <w:spacing w:val="2"/>
              </w:rPr>
              <w:t>t</w:t>
            </w:r>
            <w:r>
              <w:rPr>
                <w:color w:val="414042"/>
              </w:rPr>
              <w:t>i</w:t>
            </w:r>
            <w:r>
              <w:rPr>
                <w:color w:val="414042"/>
                <w:spacing w:val="8"/>
              </w:rPr>
              <w:t>f</w:t>
            </w:r>
            <w:r>
              <w:rPr>
                <w:color w:val="414042"/>
                <w:spacing w:val="-5"/>
              </w:rPr>
              <w:t>i</w:t>
            </w:r>
            <w:r>
              <w:rPr>
                <w:color w:val="414042"/>
              </w:rPr>
              <w:t>ed</w:t>
            </w:r>
            <w:r>
              <w:rPr>
                <w:color w:val="414042"/>
                <w:spacing w:val="-6"/>
              </w:rPr>
              <w:t xml:space="preserve"> </w:t>
            </w:r>
            <w:r>
              <w:rPr>
                <w:color w:val="414042"/>
                <w:spacing w:val="2"/>
              </w:rPr>
              <w:t>t</w:t>
            </w:r>
            <w:r>
              <w:rPr>
                <w:color w:val="414042"/>
                <w:spacing w:val="-3"/>
              </w:rPr>
              <w:t>h</w:t>
            </w:r>
            <w:r>
              <w:rPr>
                <w:color w:val="414042"/>
              </w:rPr>
              <w:t>e</w:t>
            </w:r>
            <w:r>
              <w:rPr>
                <w:color w:val="414042"/>
                <w:spacing w:val="-4"/>
              </w:rPr>
              <w:t xml:space="preserve"> </w:t>
            </w:r>
            <w:r>
              <w:rPr>
                <w:color w:val="414042"/>
                <w:spacing w:val="2"/>
              </w:rPr>
              <w:t>t</w:t>
            </w:r>
            <w:r>
              <w:rPr>
                <w:color w:val="414042"/>
                <w:spacing w:val="3"/>
              </w:rPr>
              <w:t>i</w:t>
            </w:r>
            <w:r>
              <w:rPr>
                <w:color w:val="414042"/>
                <w:spacing w:val="-2"/>
              </w:rPr>
              <w:t>m</w:t>
            </w:r>
            <w:r>
              <w:rPr>
                <w:color w:val="414042"/>
              </w:rPr>
              <w:t xml:space="preserve">e </w:t>
            </w:r>
            <w:r>
              <w:rPr>
                <w:color w:val="414042"/>
                <w:spacing w:val="2"/>
              </w:rPr>
              <w:t>a</w:t>
            </w:r>
            <w:r>
              <w:rPr>
                <w:color w:val="414042"/>
                <w:spacing w:val="-3"/>
              </w:rPr>
              <w:t>n</w:t>
            </w:r>
            <w:r>
              <w:rPr>
                <w:color w:val="414042"/>
              </w:rPr>
              <w:t>d</w:t>
            </w:r>
            <w:r>
              <w:rPr>
                <w:color w:val="414042"/>
                <w:spacing w:val="-3"/>
              </w:rPr>
              <w:t xml:space="preserve"> </w:t>
            </w:r>
            <w:r>
              <w:rPr>
                <w:color w:val="414042"/>
                <w:spacing w:val="-5"/>
              </w:rPr>
              <w:t>e</w:t>
            </w:r>
            <w:r>
              <w:rPr>
                <w:color w:val="414042"/>
                <w:spacing w:val="2"/>
              </w:rPr>
              <w:t>f</w:t>
            </w:r>
            <w:r>
              <w:rPr>
                <w:color w:val="414042"/>
                <w:spacing w:val="-6"/>
              </w:rPr>
              <w:t>f</w:t>
            </w:r>
            <w:r>
              <w:rPr>
                <w:color w:val="414042"/>
                <w:spacing w:val="-2"/>
              </w:rPr>
              <w:t>o</w:t>
            </w:r>
            <w:r>
              <w:rPr>
                <w:color w:val="414042"/>
                <w:spacing w:val="7"/>
              </w:rPr>
              <w:t>r</w:t>
            </w:r>
            <w:r>
              <w:rPr>
                <w:color w:val="414042"/>
              </w:rPr>
              <w:t>t</w:t>
            </w:r>
            <w:r>
              <w:rPr>
                <w:color w:val="414042"/>
                <w:spacing w:val="-4"/>
              </w:rPr>
              <w:t xml:space="preserve"> </w:t>
            </w:r>
            <w:r>
              <w:rPr>
                <w:color w:val="414042"/>
                <w:spacing w:val="2"/>
              </w:rPr>
              <w:t>t</w:t>
            </w:r>
            <w:r>
              <w:rPr>
                <w:color w:val="414042"/>
              </w:rPr>
              <w:t>h</w:t>
            </w:r>
            <w:r>
              <w:rPr>
                <w:color w:val="414042"/>
                <w:spacing w:val="-2"/>
              </w:rPr>
              <w:t>a</w:t>
            </w:r>
            <w:r>
              <w:rPr>
                <w:color w:val="414042"/>
              </w:rPr>
              <w:t>t</w:t>
            </w:r>
            <w:r>
              <w:rPr>
                <w:color w:val="414042"/>
                <w:spacing w:val="-4"/>
              </w:rPr>
              <w:t xml:space="preserve"> </w:t>
            </w:r>
            <w:r>
              <w:rPr>
                <w:color w:val="414042"/>
              </w:rPr>
              <w:t>h</w:t>
            </w:r>
            <w:r>
              <w:rPr>
                <w:color w:val="414042"/>
                <w:spacing w:val="-5"/>
              </w:rPr>
              <w:t>a</w:t>
            </w:r>
            <w:r>
              <w:rPr>
                <w:color w:val="414042"/>
                <w:spacing w:val="-6"/>
              </w:rPr>
              <w:t>v</w:t>
            </w:r>
            <w:r>
              <w:rPr>
                <w:color w:val="414042"/>
              </w:rPr>
              <w:t>e</w:t>
            </w:r>
            <w:r>
              <w:rPr>
                <w:color w:val="414042"/>
                <w:spacing w:val="-4"/>
              </w:rPr>
              <w:t xml:space="preserve"> </w:t>
            </w:r>
            <w:r>
              <w:rPr>
                <w:color w:val="414042"/>
                <w:spacing w:val="-5"/>
              </w:rPr>
              <w:t>g</w:t>
            </w:r>
            <w:r>
              <w:rPr>
                <w:color w:val="414042"/>
                <w:spacing w:val="-2"/>
              </w:rPr>
              <w:t>o</w:t>
            </w:r>
            <w:r>
              <w:rPr>
                <w:color w:val="414042"/>
                <w:spacing w:val="-3"/>
              </w:rPr>
              <w:t>n</w:t>
            </w:r>
            <w:r>
              <w:rPr>
                <w:color w:val="414042"/>
              </w:rPr>
              <w:t>e</w:t>
            </w:r>
            <w:r>
              <w:rPr>
                <w:color w:val="414042"/>
                <w:spacing w:val="-3"/>
              </w:rPr>
              <w:t xml:space="preserve"> </w:t>
            </w:r>
            <w:r>
              <w:rPr>
                <w:color w:val="414042"/>
                <w:spacing w:val="3"/>
              </w:rPr>
              <w:t>i</w:t>
            </w:r>
            <w:r>
              <w:rPr>
                <w:color w:val="414042"/>
                <w:spacing w:val="-4"/>
              </w:rPr>
              <w:t>n</w:t>
            </w:r>
            <w:r>
              <w:rPr>
                <w:color w:val="414042"/>
              </w:rPr>
              <w:t>to</w:t>
            </w:r>
            <w:r>
              <w:rPr>
                <w:color w:val="414042"/>
                <w:spacing w:val="-3"/>
              </w:rPr>
              <w:t xml:space="preserve"> </w:t>
            </w:r>
            <w:r>
              <w:rPr>
                <w:color w:val="414042"/>
                <w:spacing w:val="-5"/>
              </w:rPr>
              <w:t>i</w:t>
            </w:r>
            <w:r>
              <w:rPr>
                <w:color w:val="414042"/>
                <w:spacing w:val="-3"/>
              </w:rPr>
              <w:t>t</w:t>
            </w:r>
            <w:r>
              <w:rPr>
                <w:color w:val="414042"/>
              </w:rPr>
              <w:t>?</w:t>
            </w:r>
            <w:r w:rsidR="0006573F">
              <w:rPr>
                <w:color w:val="414042"/>
              </w:rPr>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color w:val="414042"/>
                <w:spacing w:val="2"/>
              </w:rPr>
            </w:pPr>
            <w:r>
              <w:rPr>
                <w:color w:val="414042"/>
                <w:spacing w:val="-1"/>
              </w:rPr>
              <w:t>I</w:t>
            </w:r>
            <w:r>
              <w:rPr>
                <w:color w:val="414042"/>
              </w:rPr>
              <w:t>s</w:t>
            </w:r>
            <w:r>
              <w:rPr>
                <w:color w:val="414042"/>
                <w:spacing w:val="-2"/>
              </w:rPr>
              <w:t xml:space="preserve"> </w:t>
            </w:r>
            <w:r>
              <w:rPr>
                <w:color w:val="414042"/>
                <w:spacing w:val="2"/>
              </w:rPr>
              <w:t>t</w:t>
            </w:r>
            <w:r>
              <w:rPr>
                <w:color w:val="414042"/>
                <w:spacing w:val="-3"/>
              </w:rPr>
              <w:t>h</w:t>
            </w:r>
            <w:r>
              <w:rPr>
                <w:color w:val="414042"/>
              </w:rPr>
              <w:t>e</w:t>
            </w:r>
            <w:r>
              <w:rPr>
                <w:color w:val="414042"/>
                <w:spacing w:val="-4"/>
              </w:rPr>
              <w:t xml:space="preserve">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w:t>
            </w:r>
            <w:r>
              <w:rPr>
                <w:color w:val="414042"/>
                <w:spacing w:val="1"/>
              </w:rPr>
              <w:t>r</w:t>
            </w:r>
            <w:r>
              <w:rPr>
                <w:color w:val="414042"/>
                <w:spacing w:val="-3"/>
              </w:rPr>
              <w:t>s</w:t>
            </w:r>
            <w:r>
              <w:rPr>
                <w:color w:val="414042"/>
                <w:spacing w:val="2"/>
              </w:rPr>
              <w:t>h</w:t>
            </w:r>
            <w:r>
              <w:rPr>
                <w:color w:val="414042"/>
                <w:spacing w:val="-3"/>
              </w:rPr>
              <w:t>i</w:t>
            </w:r>
            <w:r>
              <w:rPr>
                <w:color w:val="414042"/>
              </w:rPr>
              <w:t>p</w:t>
            </w:r>
            <w:r>
              <w:rPr>
                <w:color w:val="414042"/>
                <w:spacing w:val="-5"/>
              </w:rPr>
              <w:t xml:space="preserve"> </w:t>
            </w:r>
            <w:r>
              <w:rPr>
                <w:color w:val="414042"/>
                <w:spacing w:val="-1"/>
              </w:rPr>
              <w:t>s</w:t>
            </w:r>
            <w:r>
              <w:rPr>
                <w:color w:val="414042"/>
                <w:spacing w:val="1"/>
              </w:rPr>
              <w:t>u</w:t>
            </w:r>
            <w:r>
              <w:rPr>
                <w:color w:val="414042"/>
                <w:spacing w:val="-2"/>
              </w:rPr>
              <w:t>s</w:t>
            </w:r>
            <w:r>
              <w:rPr>
                <w:color w:val="414042"/>
                <w:spacing w:val="3"/>
              </w:rPr>
              <w:t>t</w:t>
            </w:r>
            <w:r>
              <w:rPr>
                <w:color w:val="414042"/>
                <w:spacing w:val="-1"/>
              </w:rPr>
              <w:t>a</w:t>
            </w:r>
            <w:r>
              <w:rPr>
                <w:color w:val="414042"/>
                <w:spacing w:val="3"/>
              </w:rPr>
              <w:t>i</w:t>
            </w:r>
            <w:r>
              <w:rPr>
                <w:color w:val="414042"/>
              </w:rPr>
              <w:t>n</w:t>
            </w:r>
            <w:r>
              <w:rPr>
                <w:color w:val="414042"/>
                <w:spacing w:val="-2"/>
              </w:rPr>
              <w:t>a</w:t>
            </w:r>
            <w:r>
              <w:rPr>
                <w:color w:val="414042"/>
                <w:spacing w:val="-6"/>
              </w:rPr>
              <w:t>b</w:t>
            </w:r>
            <w:r>
              <w:rPr>
                <w:color w:val="414042"/>
                <w:spacing w:val="-4"/>
              </w:rPr>
              <w:t>l</w:t>
            </w:r>
            <w:r>
              <w:rPr>
                <w:color w:val="414042"/>
                <w:spacing w:val="-12"/>
              </w:rPr>
              <w:t>e</w:t>
            </w:r>
            <w:r>
              <w:rPr>
                <w:color w:val="414042"/>
              </w:rPr>
              <w:t>?</w:t>
            </w:r>
            <w:r w:rsidR="0006573F">
              <w:rPr>
                <w:color w:val="414042"/>
              </w:rPr>
              <w:t xml:space="preserve"> </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2" w:space="0" w:color="000000" w:themeColor="text1"/>
            </w:tcBorders>
          </w:tcPr>
          <w:p w:rsidR="00987496" w:rsidRDefault="00987496" w:rsidP="00776287">
            <w:pPr>
              <w:rPr>
                <w:spacing w:val="5"/>
              </w:rPr>
            </w:pPr>
          </w:p>
        </w:tc>
      </w:tr>
      <w:tr w:rsidR="00987496" w:rsidTr="00776287">
        <w:tc>
          <w:tcPr>
            <w:tcW w:w="1985" w:type="dxa"/>
            <w:tcBorders>
              <w:top w:val="single" w:sz="2" w:space="0" w:color="000000" w:themeColor="text1"/>
              <w:left w:val="single" w:sz="2" w:space="0" w:color="000000" w:themeColor="text1"/>
              <w:bottom w:val="single" w:sz="8" w:space="0" w:color="000000" w:themeColor="text1"/>
              <w:right w:val="single" w:sz="2" w:space="0" w:color="000000" w:themeColor="text1"/>
            </w:tcBorders>
          </w:tcPr>
          <w:p w:rsidR="00987496" w:rsidRDefault="00987496" w:rsidP="00776287">
            <w:pPr>
              <w:rPr>
                <w:color w:val="414042"/>
                <w:spacing w:val="-1"/>
              </w:rPr>
            </w:pPr>
            <w:r>
              <w:rPr>
                <w:color w:val="414042"/>
                <w:spacing w:val="-1"/>
              </w:rPr>
              <w:t>C</w:t>
            </w:r>
            <w:r>
              <w:rPr>
                <w:color w:val="414042"/>
                <w:spacing w:val="2"/>
              </w:rPr>
              <w:t>a</w:t>
            </w:r>
            <w:r>
              <w:rPr>
                <w:color w:val="414042"/>
              </w:rPr>
              <w:t>n</w:t>
            </w:r>
            <w:r>
              <w:rPr>
                <w:color w:val="414042"/>
                <w:spacing w:val="-5"/>
              </w:rPr>
              <w:t xml:space="preserve"> </w:t>
            </w:r>
            <w:r>
              <w:rPr>
                <w:color w:val="414042"/>
                <w:spacing w:val="2"/>
              </w:rPr>
              <w:t>t</w:t>
            </w:r>
            <w:r>
              <w:rPr>
                <w:color w:val="414042"/>
                <w:spacing w:val="-3"/>
              </w:rPr>
              <w:t>h</w:t>
            </w:r>
            <w:r>
              <w:rPr>
                <w:color w:val="414042"/>
              </w:rPr>
              <w:t>e</w:t>
            </w:r>
            <w:r>
              <w:rPr>
                <w:color w:val="414042"/>
                <w:spacing w:val="-4"/>
              </w:rPr>
              <w:t xml:space="preserve"> </w:t>
            </w:r>
            <w:r>
              <w:rPr>
                <w:color w:val="414042"/>
                <w:spacing w:val="-1"/>
              </w:rPr>
              <w:t>p</w:t>
            </w:r>
            <w:r>
              <w:rPr>
                <w:color w:val="414042"/>
                <w:spacing w:val="2"/>
              </w:rPr>
              <w:t>a</w:t>
            </w:r>
            <w:r>
              <w:rPr>
                <w:color w:val="414042"/>
                <w:spacing w:val="7"/>
              </w:rPr>
              <w:t>r</w:t>
            </w:r>
            <w:r>
              <w:rPr>
                <w:color w:val="414042"/>
                <w:spacing w:val="5"/>
              </w:rPr>
              <w:t>t</w:t>
            </w:r>
            <w:r>
              <w:rPr>
                <w:color w:val="414042"/>
                <w:spacing w:val="-3"/>
              </w:rPr>
              <w:t>n</w:t>
            </w:r>
            <w:r>
              <w:rPr>
                <w:color w:val="414042"/>
              </w:rPr>
              <w:t>e</w:t>
            </w:r>
            <w:r>
              <w:rPr>
                <w:color w:val="414042"/>
                <w:spacing w:val="1"/>
              </w:rPr>
              <w:t>r</w:t>
            </w:r>
            <w:r>
              <w:rPr>
                <w:color w:val="414042"/>
                <w:spacing w:val="-3"/>
              </w:rPr>
              <w:t>s</w:t>
            </w:r>
            <w:r>
              <w:rPr>
                <w:color w:val="414042"/>
                <w:spacing w:val="2"/>
              </w:rPr>
              <w:t>h</w:t>
            </w:r>
            <w:r>
              <w:rPr>
                <w:color w:val="414042"/>
                <w:spacing w:val="-3"/>
              </w:rPr>
              <w:t>i</w:t>
            </w:r>
            <w:r>
              <w:rPr>
                <w:color w:val="414042"/>
              </w:rPr>
              <w:t>p</w:t>
            </w:r>
            <w:r>
              <w:rPr>
                <w:color w:val="414042"/>
                <w:spacing w:val="-5"/>
              </w:rPr>
              <w:t xml:space="preserve"> </w:t>
            </w:r>
            <w:r>
              <w:rPr>
                <w:color w:val="414042"/>
                <w:spacing w:val="-1"/>
              </w:rPr>
              <w:t>b</w:t>
            </w:r>
            <w:r>
              <w:rPr>
                <w:color w:val="414042"/>
              </w:rPr>
              <w:t>e</w:t>
            </w:r>
            <w:r>
              <w:rPr>
                <w:color w:val="414042"/>
                <w:spacing w:val="-3"/>
              </w:rPr>
              <w:t xml:space="preserve"> </w:t>
            </w:r>
            <w:r>
              <w:rPr>
                <w:color w:val="414042"/>
                <w:spacing w:val="3"/>
              </w:rPr>
              <w:t>i</w:t>
            </w:r>
            <w:r>
              <w:rPr>
                <w:color w:val="414042"/>
                <w:spacing w:val="-2"/>
              </w:rPr>
              <w:t>m</w:t>
            </w:r>
            <w:r>
              <w:rPr>
                <w:color w:val="414042"/>
                <w:spacing w:val="-1"/>
              </w:rPr>
              <w:t>p</w:t>
            </w:r>
            <w:r>
              <w:rPr>
                <w:color w:val="414042"/>
                <w:spacing w:val="-2"/>
              </w:rPr>
              <w:t>r</w:t>
            </w:r>
            <w:r>
              <w:rPr>
                <w:color w:val="414042"/>
                <w:spacing w:val="-6"/>
              </w:rPr>
              <w:t>ov</w:t>
            </w:r>
            <w:r>
              <w:rPr>
                <w:color w:val="414042"/>
              </w:rPr>
              <w:t>e</w:t>
            </w:r>
            <w:r>
              <w:rPr>
                <w:color w:val="414042"/>
                <w:spacing w:val="-6"/>
              </w:rPr>
              <w:t>d?</w:t>
            </w:r>
          </w:p>
        </w:tc>
        <w:tc>
          <w:tcPr>
            <w:tcW w:w="1134" w:type="dxa"/>
            <w:tcBorders>
              <w:top w:val="single" w:sz="2" w:space="0" w:color="000000" w:themeColor="text1"/>
              <w:left w:val="single" w:sz="2" w:space="0" w:color="000000" w:themeColor="text1"/>
              <w:bottom w:val="single" w:sz="8" w:space="0" w:color="000000" w:themeColor="text1"/>
              <w:right w:val="single" w:sz="2" w:space="0" w:color="000000" w:themeColor="text1"/>
            </w:tcBorders>
          </w:tcPr>
          <w:p w:rsidR="00987496" w:rsidRDefault="00987496" w:rsidP="00776287">
            <w:pPr>
              <w:rPr>
                <w:sz w:val="20"/>
                <w:szCs w:val="20"/>
              </w:rPr>
            </w:pPr>
          </w:p>
        </w:tc>
        <w:tc>
          <w:tcPr>
            <w:tcW w:w="7513" w:type="dxa"/>
            <w:tcBorders>
              <w:top w:val="single" w:sz="2" w:space="0" w:color="000000" w:themeColor="text1"/>
              <w:left w:val="single" w:sz="2" w:space="0" w:color="000000" w:themeColor="text1"/>
              <w:bottom w:val="single" w:sz="8" w:space="0" w:color="000000" w:themeColor="text1"/>
            </w:tcBorders>
          </w:tcPr>
          <w:p w:rsidR="00987496" w:rsidRDefault="00987496" w:rsidP="00776287">
            <w:pPr>
              <w:rPr>
                <w:spacing w:val="5"/>
              </w:rPr>
            </w:pPr>
          </w:p>
        </w:tc>
      </w:tr>
    </w:tbl>
    <w:p w:rsidR="00042B50" w:rsidRPr="00843549" w:rsidRDefault="00B82AF7" w:rsidP="00776287">
      <w:pPr>
        <w:rPr>
          <w:spacing w:val="1"/>
        </w:rPr>
      </w:pPr>
      <w:r w:rsidRPr="00843549">
        <w:rPr>
          <w:spacing w:val="1"/>
        </w:rPr>
        <w:t>It can help to break down an overarching or key evaluation question into a small number of sub questions to guide the information gathering and analysis. The table below shows how one collaboration on vocational education developed their questions further.</w:t>
      </w:r>
    </w:p>
    <w:p w:rsidR="00042B50" w:rsidRPr="00776287" w:rsidRDefault="00B82AF7" w:rsidP="00776287">
      <w:pPr>
        <w:pStyle w:val="Heading2A"/>
      </w:pPr>
      <w:bookmarkStart w:id="341" w:name="_Toc355103315"/>
      <w:bookmarkStart w:id="342" w:name="_Toc355103470"/>
      <w:r w:rsidRPr="00776287">
        <w:t>Name of project: Productive Post-school Pathways</w:t>
      </w:r>
      <w:bookmarkEnd w:id="341"/>
      <w:bookmarkEnd w:id="342"/>
    </w:p>
    <w:tbl>
      <w:tblPr>
        <w:tblStyle w:val="LightList"/>
        <w:tblW w:w="10349" w:type="dxa"/>
        <w:tblInd w:w="108" w:type="dxa"/>
        <w:tblLook w:val="0620" w:firstRow="1" w:lastRow="0" w:firstColumn="0" w:lastColumn="0" w:noHBand="1" w:noVBand="1"/>
        <w:tblCaption w:val="Evaluation of the Productive Post-School Pathways: "/>
        <w:tblDescription w:val="It can help to break down an overarching or key evaluation question into Table describes the project Objective, Focus of the Evaluation, Evaluation Questions and Evaluation sub questions in a tabulated format. &#10;&#10;&#10;"/>
      </w:tblPr>
      <w:tblGrid>
        <w:gridCol w:w="2411"/>
        <w:gridCol w:w="2409"/>
        <w:gridCol w:w="2268"/>
        <w:gridCol w:w="3261"/>
      </w:tblGrid>
      <w:tr w:rsidR="00987496" w:rsidTr="00776287">
        <w:trPr>
          <w:cnfStyle w:val="100000000000" w:firstRow="1" w:lastRow="0" w:firstColumn="0" w:lastColumn="0" w:oddVBand="0" w:evenVBand="0" w:oddHBand="0" w:evenHBand="0" w:firstRowFirstColumn="0" w:firstRowLastColumn="0" w:lastRowFirstColumn="0" w:lastRowLastColumn="0"/>
          <w:tblHeader/>
        </w:trPr>
        <w:tc>
          <w:tcPr>
            <w:tcW w:w="2411" w:type="dxa"/>
          </w:tcPr>
          <w:p w:rsidR="00987496" w:rsidRPr="00987496" w:rsidRDefault="00987496" w:rsidP="00566B40">
            <w:pPr>
              <w:spacing w:line="200" w:lineRule="exact"/>
              <w:rPr>
                <w:sz w:val="20"/>
                <w:szCs w:val="20"/>
              </w:rPr>
            </w:pPr>
            <w:r w:rsidRPr="00987496">
              <w:rPr>
                <w:sz w:val="20"/>
                <w:szCs w:val="20"/>
              </w:rPr>
              <w:t>Objective</w:t>
            </w:r>
          </w:p>
        </w:tc>
        <w:tc>
          <w:tcPr>
            <w:tcW w:w="2409" w:type="dxa"/>
          </w:tcPr>
          <w:p w:rsidR="00987496" w:rsidRPr="00987496" w:rsidRDefault="00987496" w:rsidP="00566B40">
            <w:pPr>
              <w:spacing w:line="200" w:lineRule="exact"/>
              <w:rPr>
                <w:sz w:val="20"/>
                <w:szCs w:val="20"/>
              </w:rPr>
            </w:pPr>
            <w:r w:rsidRPr="00987496">
              <w:rPr>
                <w:sz w:val="20"/>
                <w:szCs w:val="20"/>
              </w:rPr>
              <w:t>Focus of the Evaluation</w:t>
            </w:r>
          </w:p>
        </w:tc>
        <w:tc>
          <w:tcPr>
            <w:tcW w:w="2268" w:type="dxa"/>
          </w:tcPr>
          <w:p w:rsidR="00987496" w:rsidRPr="00987496" w:rsidRDefault="00987496" w:rsidP="00566B40">
            <w:pPr>
              <w:spacing w:line="200" w:lineRule="exact"/>
              <w:rPr>
                <w:sz w:val="20"/>
                <w:szCs w:val="20"/>
              </w:rPr>
            </w:pPr>
            <w:r w:rsidRPr="00987496">
              <w:rPr>
                <w:sz w:val="20"/>
                <w:szCs w:val="20"/>
              </w:rPr>
              <w:t>Evaluation question</w:t>
            </w:r>
          </w:p>
        </w:tc>
        <w:tc>
          <w:tcPr>
            <w:tcW w:w="3261" w:type="dxa"/>
          </w:tcPr>
          <w:p w:rsidR="00987496" w:rsidRPr="00987496" w:rsidRDefault="00987496" w:rsidP="00566B40">
            <w:pPr>
              <w:spacing w:line="200" w:lineRule="exact"/>
              <w:rPr>
                <w:sz w:val="20"/>
                <w:szCs w:val="20"/>
              </w:rPr>
            </w:pPr>
            <w:r w:rsidRPr="00987496">
              <w:rPr>
                <w:sz w:val="20"/>
                <w:szCs w:val="20"/>
              </w:rPr>
              <w:t>Evaluation sub question</w:t>
            </w:r>
          </w:p>
        </w:tc>
      </w:tr>
      <w:tr w:rsidR="00987496" w:rsidTr="00776287">
        <w:tc>
          <w:tcPr>
            <w:tcW w:w="2411" w:type="dxa"/>
          </w:tcPr>
          <w:p w:rsidR="00987496" w:rsidRPr="00987496" w:rsidRDefault="00987496" w:rsidP="00566B40">
            <w:r w:rsidRPr="00987496">
              <w:rPr>
                <w:spacing w:val="-22"/>
              </w:rPr>
              <w:t>T</w:t>
            </w:r>
            <w:r w:rsidRPr="00987496">
              <w:t>o</w:t>
            </w:r>
            <w:r w:rsidRPr="00987496">
              <w:rPr>
                <w:spacing w:val="-3"/>
              </w:rPr>
              <w:t xml:space="preserve"> </w:t>
            </w:r>
            <w:r w:rsidRPr="00987496">
              <w:rPr>
                <w:spacing w:val="3"/>
              </w:rPr>
              <w:t>i</w:t>
            </w:r>
            <w:r w:rsidRPr="00987496">
              <w:rPr>
                <w:spacing w:val="-2"/>
              </w:rPr>
              <w:t>m</w:t>
            </w:r>
            <w:r w:rsidRPr="00987496">
              <w:rPr>
                <w:spacing w:val="-1"/>
              </w:rPr>
              <w:t>p</w:t>
            </w:r>
            <w:r w:rsidRPr="00987496">
              <w:rPr>
                <w:spacing w:val="-2"/>
              </w:rPr>
              <w:t>r</w:t>
            </w:r>
            <w:r w:rsidRPr="00987496">
              <w:rPr>
                <w:spacing w:val="-6"/>
              </w:rPr>
              <w:t>ov</w:t>
            </w:r>
            <w:r w:rsidRPr="00987496">
              <w:t>e</w:t>
            </w:r>
            <w:r w:rsidRPr="00987496">
              <w:rPr>
                <w:spacing w:val="-5"/>
              </w:rPr>
              <w:t xml:space="preserve"> </w:t>
            </w:r>
            <w:r w:rsidRPr="00987496">
              <w:rPr>
                <w:spacing w:val="-2"/>
              </w:rPr>
              <w:t>s</w:t>
            </w:r>
            <w:r w:rsidRPr="00987496">
              <w:rPr>
                <w:spacing w:val="6"/>
              </w:rPr>
              <w:t>t</w:t>
            </w:r>
            <w:r w:rsidRPr="00987496">
              <w:rPr>
                <w:spacing w:val="-2"/>
              </w:rPr>
              <w:t>ud</w:t>
            </w:r>
            <w:r w:rsidRPr="00987496">
              <w:t>e</w:t>
            </w:r>
            <w:r w:rsidRPr="00987496">
              <w:rPr>
                <w:spacing w:val="-4"/>
              </w:rPr>
              <w:t>n</w:t>
            </w:r>
            <w:r w:rsidRPr="00987496">
              <w:rPr>
                <w:spacing w:val="1"/>
              </w:rPr>
              <w:t>t</w:t>
            </w:r>
            <w:r w:rsidRPr="00987496">
              <w:rPr>
                <w:spacing w:val="-11"/>
              </w:rPr>
              <w:t>s</w:t>
            </w:r>
            <w:r w:rsidRPr="00987496">
              <w:t xml:space="preserve">’ </w:t>
            </w:r>
            <w:r w:rsidRPr="00987496">
              <w:rPr>
                <w:spacing w:val="5"/>
              </w:rPr>
              <w:t>t</w:t>
            </w:r>
            <w:r w:rsidRPr="00987496">
              <w:rPr>
                <w:spacing w:val="1"/>
              </w:rPr>
              <w:t>r</w:t>
            </w:r>
            <w:r w:rsidRPr="00987496">
              <w:rPr>
                <w:spacing w:val="2"/>
              </w:rPr>
              <w:t>a</w:t>
            </w:r>
            <w:r w:rsidRPr="00987496">
              <w:rPr>
                <w:spacing w:val="1"/>
              </w:rPr>
              <w:t>n</w:t>
            </w:r>
            <w:r w:rsidRPr="00987496">
              <w:rPr>
                <w:spacing w:val="-4"/>
              </w:rPr>
              <w:t>s</w:t>
            </w:r>
            <w:r w:rsidRPr="00987496">
              <w:rPr>
                <w:spacing w:val="-5"/>
              </w:rPr>
              <w:t>i</w:t>
            </w:r>
            <w:r w:rsidRPr="00987496">
              <w:rPr>
                <w:spacing w:val="2"/>
              </w:rPr>
              <w:t>t</w:t>
            </w:r>
            <w:r w:rsidRPr="00987496">
              <w:rPr>
                <w:spacing w:val="-5"/>
              </w:rPr>
              <w:t>i</w:t>
            </w:r>
            <w:r w:rsidRPr="00987496">
              <w:rPr>
                <w:spacing w:val="-2"/>
              </w:rPr>
              <w:t>o</w:t>
            </w:r>
            <w:r w:rsidRPr="00987496">
              <w:t>n</w:t>
            </w:r>
            <w:r w:rsidRPr="00987496">
              <w:rPr>
                <w:spacing w:val="-8"/>
              </w:rPr>
              <w:t xml:space="preserve"> </w:t>
            </w:r>
            <w:r w:rsidRPr="00987496">
              <w:rPr>
                <w:spacing w:val="5"/>
              </w:rPr>
              <w:t>f</w:t>
            </w:r>
            <w:r w:rsidRPr="00987496">
              <w:rPr>
                <w:spacing w:val="-2"/>
              </w:rPr>
              <w:t>r</w:t>
            </w:r>
            <w:r w:rsidRPr="00987496">
              <w:rPr>
                <w:spacing w:val="-3"/>
              </w:rPr>
              <w:t>o</w:t>
            </w:r>
            <w:r w:rsidRPr="00987496">
              <w:t>m</w:t>
            </w:r>
            <w:r w:rsidRPr="00987496">
              <w:rPr>
                <w:spacing w:val="-6"/>
              </w:rPr>
              <w:t xml:space="preserve"> </w:t>
            </w:r>
            <w:r w:rsidRPr="00987496">
              <w:rPr>
                <w:spacing w:val="-1"/>
              </w:rPr>
              <w:t>s</w:t>
            </w:r>
            <w:r w:rsidRPr="00987496">
              <w:rPr>
                <w:spacing w:val="-4"/>
              </w:rPr>
              <w:t>c</w:t>
            </w:r>
            <w:r w:rsidRPr="00987496">
              <w:rPr>
                <w:spacing w:val="-3"/>
              </w:rPr>
              <w:t>h</w:t>
            </w:r>
            <w:r w:rsidRPr="00987496">
              <w:rPr>
                <w:spacing w:val="-1"/>
              </w:rPr>
              <w:t>o</w:t>
            </w:r>
            <w:r w:rsidRPr="00987496">
              <w:rPr>
                <w:spacing w:val="-6"/>
              </w:rPr>
              <w:t>o</w:t>
            </w:r>
            <w:r w:rsidRPr="00987496">
              <w:t>l to</w:t>
            </w:r>
            <w:r w:rsidRPr="00987496">
              <w:rPr>
                <w:spacing w:val="-3"/>
              </w:rPr>
              <w:t xml:space="preserve"> </w:t>
            </w:r>
            <w:r w:rsidRPr="00987496">
              <w:t>p</w:t>
            </w:r>
            <w:r w:rsidRPr="00987496">
              <w:rPr>
                <w:spacing w:val="-1"/>
              </w:rPr>
              <w:t>o</w:t>
            </w:r>
            <w:r w:rsidRPr="00987496">
              <w:rPr>
                <w:spacing w:val="-2"/>
              </w:rPr>
              <w:t>s</w:t>
            </w:r>
            <w:r w:rsidRPr="00987496">
              <w:rPr>
                <w:spacing w:val="-6"/>
              </w:rPr>
              <w:t>t</w:t>
            </w:r>
            <w:r w:rsidRPr="00987496">
              <w:t>-</w:t>
            </w:r>
            <w:r w:rsidRPr="00987496">
              <w:rPr>
                <w:spacing w:val="-1"/>
              </w:rPr>
              <w:t>s</w:t>
            </w:r>
            <w:r w:rsidRPr="00987496">
              <w:rPr>
                <w:spacing w:val="-4"/>
              </w:rPr>
              <w:t>c</w:t>
            </w:r>
            <w:r w:rsidRPr="00987496">
              <w:rPr>
                <w:spacing w:val="-3"/>
              </w:rPr>
              <w:t>h</w:t>
            </w:r>
            <w:r w:rsidRPr="00987496">
              <w:rPr>
                <w:spacing w:val="-1"/>
              </w:rPr>
              <w:t>o</w:t>
            </w:r>
            <w:r w:rsidRPr="00987496">
              <w:rPr>
                <w:spacing w:val="-6"/>
              </w:rPr>
              <w:t>o</w:t>
            </w:r>
            <w:r w:rsidRPr="00987496">
              <w:t>l</w:t>
            </w:r>
            <w:r w:rsidRPr="00987496">
              <w:rPr>
                <w:spacing w:val="-5"/>
              </w:rPr>
              <w:t xml:space="preserve"> </w:t>
            </w:r>
            <w:r w:rsidRPr="00987496">
              <w:rPr>
                <w:spacing w:val="-2"/>
              </w:rPr>
              <w:t>o</w:t>
            </w:r>
            <w:r w:rsidRPr="00987496">
              <w:rPr>
                <w:spacing w:val="-3"/>
              </w:rPr>
              <w:t>p</w:t>
            </w:r>
            <w:r w:rsidRPr="00987496">
              <w:rPr>
                <w:spacing w:val="2"/>
              </w:rPr>
              <w:t>t</w:t>
            </w:r>
            <w:r w:rsidRPr="00987496">
              <w:rPr>
                <w:spacing w:val="-5"/>
              </w:rPr>
              <w:t>i</w:t>
            </w:r>
            <w:r w:rsidRPr="00987496">
              <w:rPr>
                <w:spacing w:val="-2"/>
              </w:rPr>
              <w:t>o</w:t>
            </w:r>
            <w:r w:rsidRPr="00987496">
              <w:rPr>
                <w:spacing w:val="1"/>
              </w:rPr>
              <w:t>n</w:t>
            </w:r>
            <w:r w:rsidRPr="00987496">
              <w:t>s</w:t>
            </w:r>
          </w:p>
          <w:p w:rsidR="00987496" w:rsidRPr="00987496" w:rsidRDefault="00987496" w:rsidP="00566B40">
            <w:pPr>
              <w:rPr>
                <w:color w:val="FFFFFF" w:themeColor="background1"/>
              </w:rPr>
            </w:pPr>
          </w:p>
        </w:tc>
        <w:tc>
          <w:tcPr>
            <w:tcW w:w="2409" w:type="dxa"/>
          </w:tcPr>
          <w:p w:rsidR="00987496" w:rsidRPr="00987496" w:rsidRDefault="00987496" w:rsidP="00566B40">
            <w:r w:rsidRPr="00987496">
              <w:rPr>
                <w:spacing w:val="-11"/>
              </w:rPr>
              <w:t>F</w:t>
            </w:r>
            <w:r w:rsidRPr="00987496">
              <w:t>o</w:t>
            </w:r>
            <w:r w:rsidRPr="00987496">
              <w:rPr>
                <w:spacing w:val="-1"/>
              </w:rPr>
              <w:t>c</w:t>
            </w:r>
            <w:r w:rsidRPr="00987496">
              <w:rPr>
                <w:spacing w:val="1"/>
              </w:rPr>
              <w:t>u</w:t>
            </w:r>
            <w:r w:rsidRPr="00987496">
              <w:t>s</w:t>
            </w:r>
            <w:r w:rsidRPr="00987496">
              <w:rPr>
                <w:spacing w:val="-4"/>
              </w:rPr>
              <w:t xml:space="preserve"> </w:t>
            </w:r>
            <w:r w:rsidRPr="00987496">
              <w:rPr>
                <w:spacing w:val="-2"/>
              </w:rPr>
              <w:t>o</w:t>
            </w:r>
            <w:r w:rsidRPr="00987496">
              <w:t>n</w:t>
            </w:r>
            <w:r w:rsidRPr="00987496">
              <w:rPr>
                <w:spacing w:val="-2"/>
              </w:rPr>
              <w:t xml:space="preserve"> </w:t>
            </w:r>
            <w:r w:rsidRPr="00987496">
              <w:rPr>
                <w:spacing w:val="2"/>
              </w:rPr>
              <w:t>t</w:t>
            </w:r>
            <w:r w:rsidRPr="00987496">
              <w:rPr>
                <w:spacing w:val="-3"/>
              </w:rPr>
              <w:t>h</w:t>
            </w:r>
            <w:r w:rsidRPr="00987496">
              <w:t>e</w:t>
            </w:r>
            <w:r w:rsidRPr="00987496">
              <w:rPr>
                <w:spacing w:val="-4"/>
              </w:rPr>
              <w:t xml:space="preserve"> </w:t>
            </w:r>
            <w:r w:rsidRPr="00987496">
              <w:rPr>
                <w:spacing w:val="3"/>
              </w:rPr>
              <w:t>i</w:t>
            </w:r>
            <w:r w:rsidRPr="00987496">
              <w:rPr>
                <w:spacing w:val="-2"/>
              </w:rPr>
              <w:t>m</w:t>
            </w:r>
            <w:r w:rsidRPr="00987496">
              <w:rPr>
                <w:spacing w:val="-1"/>
              </w:rPr>
              <w:t>p</w:t>
            </w:r>
            <w:r w:rsidRPr="00987496">
              <w:t>a</w:t>
            </w:r>
            <w:r w:rsidRPr="00987496">
              <w:rPr>
                <w:spacing w:val="-1"/>
              </w:rPr>
              <w:t xml:space="preserve">ct </w:t>
            </w:r>
            <w:r w:rsidRPr="00987496">
              <w:rPr>
                <w:spacing w:val="-7"/>
              </w:rPr>
              <w:t>o</w:t>
            </w:r>
            <w:r w:rsidRPr="00987496">
              <w:t>f</w:t>
            </w:r>
            <w:r w:rsidRPr="00987496">
              <w:rPr>
                <w:spacing w:val="-2"/>
              </w:rPr>
              <w:t xml:space="preserve"> </w:t>
            </w:r>
            <w:r w:rsidRPr="00987496">
              <w:rPr>
                <w:spacing w:val="2"/>
              </w:rPr>
              <w:t>t</w:t>
            </w:r>
            <w:r w:rsidRPr="00987496">
              <w:rPr>
                <w:spacing w:val="-3"/>
              </w:rPr>
              <w:t>h</w:t>
            </w:r>
            <w:r w:rsidRPr="00987496">
              <w:t>e</w:t>
            </w:r>
            <w:r w:rsidRPr="00987496">
              <w:rPr>
                <w:spacing w:val="-4"/>
              </w:rPr>
              <w:t xml:space="preserve"> </w:t>
            </w:r>
            <w:r w:rsidRPr="00987496">
              <w:t>a</w:t>
            </w:r>
            <w:r w:rsidRPr="00987496">
              <w:rPr>
                <w:spacing w:val="-1"/>
              </w:rPr>
              <w:t>c</w:t>
            </w:r>
            <w:r w:rsidRPr="00987496">
              <w:rPr>
                <w:spacing w:val="2"/>
              </w:rPr>
              <w:t>t</w:t>
            </w:r>
            <w:r w:rsidRPr="00987496">
              <w:rPr>
                <w:spacing w:val="-5"/>
              </w:rPr>
              <w:t>i</w:t>
            </w:r>
            <w:r w:rsidRPr="00987496">
              <w:rPr>
                <w:spacing w:val="2"/>
              </w:rPr>
              <w:t>v</w:t>
            </w:r>
            <w:r w:rsidRPr="00987496">
              <w:rPr>
                <w:spacing w:val="-5"/>
              </w:rPr>
              <w:t>i</w:t>
            </w:r>
            <w:r w:rsidRPr="00987496">
              <w:rPr>
                <w:spacing w:val="2"/>
              </w:rPr>
              <w:t>t</w:t>
            </w:r>
            <w:r w:rsidRPr="00987496">
              <w:rPr>
                <w:spacing w:val="-5"/>
              </w:rPr>
              <w:t>i</w:t>
            </w:r>
            <w:r w:rsidRPr="00987496">
              <w:t>es</w:t>
            </w:r>
            <w:r w:rsidRPr="00987496">
              <w:rPr>
                <w:spacing w:val="-8"/>
              </w:rPr>
              <w:t xml:space="preserve"> </w:t>
            </w:r>
            <w:r w:rsidRPr="00987496">
              <w:rPr>
                <w:spacing w:val="-2"/>
              </w:rPr>
              <w:t>o</w:t>
            </w:r>
            <w:r w:rsidRPr="00987496">
              <w:t xml:space="preserve">r </w:t>
            </w:r>
            <w:r w:rsidRPr="00987496">
              <w:rPr>
                <w:spacing w:val="-1"/>
              </w:rPr>
              <w:t>p</w:t>
            </w:r>
            <w:r w:rsidRPr="00987496">
              <w:rPr>
                <w:spacing w:val="-2"/>
              </w:rPr>
              <w:t>r</w:t>
            </w:r>
            <w:r w:rsidRPr="00987496">
              <w:rPr>
                <w:spacing w:val="-6"/>
              </w:rPr>
              <w:t>o</w:t>
            </w:r>
            <w:r w:rsidRPr="00987496">
              <w:rPr>
                <w:spacing w:val="-5"/>
              </w:rPr>
              <w:t>j</w:t>
            </w:r>
            <w:r w:rsidRPr="00987496">
              <w:t>e</w:t>
            </w:r>
            <w:r w:rsidRPr="00987496">
              <w:rPr>
                <w:spacing w:val="-1"/>
              </w:rPr>
              <w:t>c</w:t>
            </w:r>
            <w:r w:rsidRPr="00987496">
              <w:t>t</w:t>
            </w:r>
            <w:r w:rsidRPr="00987496">
              <w:rPr>
                <w:spacing w:val="-5"/>
              </w:rPr>
              <w:t xml:space="preserve"> </w:t>
            </w:r>
            <w:r w:rsidRPr="00987496">
              <w:rPr>
                <w:spacing w:val="-14"/>
              </w:rPr>
              <w:t>(</w:t>
            </w:r>
            <w:r w:rsidRPr="00987496">
              <w:rPr>
                <w:spacing w:val="2"/>
              </w:rPr>
              <w:t>t</w:t>
            </w:r>
            <w:r w:rsidRPr="00987496">
              <w:rPr>
                <w:spacing w:val="-3"/>
              </w:rPr>
              <w:t>h</w:t>
            </w:r>
            <w:r w:rsidRPr="00987496">
              <w:t>e</w:t>
            </w:r>
            <w:r w:rsidRPr="00987496">
              <w:rPr>
                <w:spacing w:val="-4"/>
              </w:rPr>
              <w:t xml:space="preserve"> </w:t>
            </w:r>
            <w:r w:rsidRPr="00987496">
              <w:rPr>
                <w:spacing w:val="-5"/>
              </w:rPr>
              <w:t>‘</w:t>
            </w:r>
            <w:r w:rsidRPr="00987496">
              <w:rPr>
                <w:spacing w:val="-3"/>
              </w:rPr>
              <w:t>w</w:t>
            </w:r>
            <w:r w:rsidRPr="00987496">
              <w:t>h</w:t>
            </w:r>
            <w:r w:rsidRPr="00987496">
              <w:rPr>
                <w:spacing w:val="-2"/>
              </w:rPr>
              <w:t>at</w:t>
            </w:r>
            <w:r w:rsidRPr="00987496">
              <w:rPr>
                <w:spacing w:val="-9"/>
              </w:rPr>
              <w:t>’</w:t>
            </w:r>
            <w:r w:rsidRPr="00987496">
              <w:t>)</w:t>
            </w:r>
          </w:p>
          <w:p w:rsidR="00987496" w:rsidRPr="00987496" w:rsidRDefault="00987496" w:rsidP="00566B40">
            <w:pPr>
              <w:rPr>
                <w:color w:val="FFFFFF" w:themeColor="background1"/>
              </w:rPr>
            </w:pPr>
          </w:p>
        </w:tc>
        <w:tc>
          <w:tcPr>
            <w:tcW w:w="2268" w:type="dxa"/>
          </w:tcPr>
          <w:p w:rsidR="00987496" w:rsidRPr="00987496" w:rsidRDefault="00987496" w:rsidP="00566B40">
            <w:r w:rsidRPr="00987496">
              <w:rPr>
                <w:spacing w:val="-5"/>
              </w:rPr>
              <w:t>H</w:t>
            </w:r>
            <w:r w:rsidRPr="00987496">
              <w:rPr>
                <w:spacing w:val="-6"/>
              </w:rPr>
              <w:t>o</w:t>
            </w:r>
            <w:r w:rsidRPr="00987496">
              <w:rPr>
                <w:spacing w:val="-16"/>
              </w:rPr>
              <w:t>w</w:t>
            </w:r>
            <w:r w:rsidRPr="00987496">
              <w:t>,</w:t>
            </w:r>
            <w:r w:rsidRPr="00987496">
              <w:rPr>
                <w:spacing w:val="-2"/>
              </w:rPr>
              <w:t xml:space="preserve"> </w:t>
            </w:r>
            <w:r w:rsidRPr="00987496">
              <w:rPr>
                <w:spacing w:val="2"/>
              </w:rPr>
              <w:t>a</w:t>
            </w:r>
            <w:r w:rsidRPr="00987496">
              <w:rPr>
                <w:spacing w:val="-3"/>
              </w:rPr>
              <w:t>n</w:t>
            </w:r>
            <w:r w:rsidRPr="00987496">
              <w:t>d</w:t>
            </w:r>
            <w:r w:rsidRPr="00987496">
              <w:rPr>
                <w:spacing w:val="-3"/>
              </w:rPr>
              <w:t xml:space="preserve"> </w:t>
            </w:r>
            <w:r w:rsidRPr="00987496">
              <w:t>to</w:t>
            </w:r>
            <w:r w:rsidRPr="00987496">
              <w:rPr>
                <w:spacing w:val="-3"/>
              </w:rPr>
              <w:t xml:space="preserve"> w</w:t>
            </w:r>
            <w:r w:rsidRPr="00987496">
              <w:t>h</w:t>
            </w:r>
            <w:r w:rsidRPr="00987496">
              <w:rPr>
                <w:spacing w:val="-2"/>
              </w:rPr>
              <w:t>a</w:t>
            </w:r>
            <w:r w:rsidRPr="00987496">
              <w:t xml:space="preserve">t </w:t>
            </w:r>
            <w:r w:rsidRPr="00987496">
              <w:rPr>
                <w:spacing w:val="-3"/>
              </w:rPr>
              <w:t>e</w:t>
            </w:r>
            <w:r w:rsidRPr="00987496">
              <w:rPr>
                <w:spacing w:val="-1"/>
              </w:rPr>
              <w:t>x</w:t>
            </w:r>
            <w:r w:rsidRPr="00987496">
              <w:t>te</w:t>
            </w:r>
            <w:r w:rsidRPr="00987496">
              <w:rPr>
                <w:spacing w:val="-4"/>
              </w:rPr>
              <w:t>n</w:t>
            </w:r>
            <w:r w:rsidRPr="00987496">
              <w:t>t,</w:t>
            </w:r>
            <w:r w:rsidRPr="00987496">
              <w:rPr>
                <w:spacing w:val="-5"/>
              </w:rPr>
              <w:t xml:space="preserve"> </w:t>
            </w:r>
            <w:r w:rsidRPr="00987496">
              <w:t>h</w:t>
            </w:r>
            <w:r w:rsidRPr="00987496">
              <w:rPr>
                <w:spacing w:val="1"/>
              </w:rPr>
              <w:t>a</w:t>
            </w:r>
            <w:r w:rsidRPr="00987496">
              <w:t>s</w:t>
            </w:r>
            <w:r w:rsidRPr="00987496">
              <w:rPr>
                <w:spacing w:val="-3"/>
              </w:rPr>
              <w:t xml:space="preserve"> </w:t>
            </w:r>
            <w:r w:rsidRPr="00987496">
              <w:rPr>
                <w:spacing w:val="2"/>
              </w:rPr>
              <w:t>t</w:t>
            </w:r>
            <w:r w:rsidRPr="00987496">
              <w:rPr>
                <w:spacing w:val="-3"/>
              </w:rPr>
              <w:t>h</w:t>
            </w:r>
            <w:r w:rsidRPr="00987496">
              <w:t xml:space="preserve">e </w:t>
            </w:r>
            <w:r w:rsidRPr="00987496">
              <w:rPr>
                <w:spacing w:val="-1"/>
              </w:rPr>
              <w:t>p</w:t>
            </w:r>
            <w:r w:rsidRPr="00987496">
              <w:rPr>
                <w:spacing w:val="-2"/>
              </w:rPr>
              <w:t>r</w:t>
            </w:r>
            <w:r w:rsidRPr="00987496">
              <w:rPr>
                <w:spacing w:val="-6"/>
              </w:rPr>
              <w:t>o</w:t>
            </w:r>
            <w:r w:rsidRPr="00987496">
              <w:rPr>
                <w:spacing w:val="-5"/>
              </w:rPr>
              <w:t>j</w:t>
            </w:r>
            <w:r w:rsidRPr="00987496">
              <w:t>e</w:t>
            </w:r>
            <w:r w:rsidRPr="00987496">
              <w:rPr>
                <w:spacing w:val="-1"/>
              </w:rPr>
              <w:t>c</w:t>
            </w:r>
            <w:r w:rsidRPr="00987496">
              <w:t>t</w:t>
            </w:r>
            <w:r w:rsidRPr="00987496">
              <w:rPr>
                <w:spacing w:val="-5"/>
              </w:rPr>
              <w:t xml:space="preserve"> </w:t>
            </w:r>
            <w:r w:rsidRPr="00987496">
              <w:rPr>
                <w:spacing w:val="-3"/>
              </w:rPr>
              <w:t>h</w:t>
            </w:r>
            <w:r w:rsidRPr="00987496">
              <w:rPr>
                <w:spacing w:val="-5"/>
              </w:rPr>
              <w:t>e</w:t>
            </w:r>
            <w:r w:rsidRPr="00987496">
              <w:rPr>
                <w:spacing w:val="-3"/>
              </w:rPr>
              <w:t>l</w:t>
            </w:r>
            <w:r w:rsidRPr="00987496">
              <w:t xml:space="preserve">ped </w:t>
            </w:r>
            <w:r w:rsidRPr="00987496">
              <w:rPr>
                <w:spacing w:val="-2"/>
              </w:rPr>
              <w:t>s</w:t>
            </w:r>
            <w:r w:rsidRPr="00987496">
              <w:rPr>
                <w:spacing w:val="6"/>
              </w:rPr>
              <w:t>t</w:t>
            </w:r>
            <w:r w:rsidRPr="00987496">
              <w:rPr>
                <w:spacing w:val="-2"/>
              </w:rPr>
              <w:t>ud</w:t>
            </w:r>
            <w:r w:rsidRPr="00987496">
              <w:t>e</w:t>
            </w:r>
            <w:r w:rsidRPr="00987496">
              <w:rPr>
                <w:spacing w:val="-4"/>
              </w:rPr>
              <w:t>n</w:t>
            </w:r>
            <w:r w:rsidRPr="00987496">
              <w:rPr>
                <w:spacing w:val="1"/>
              </w:rPr>
              <w:t>t</w:t>
            </w:r>
            <w:r w:rsidRPr="00987496">
              <w:t>s</w:t>
            </w:r>
            <w:r w:rsidRPr="00987496">
              <w:rPr>
                <w:spacing w:val="-4"/>
              </w:rPr>
              <w:t xml:space="preserve"> </w:t>
            </w:r>
            <w:r w:rsidRPr="00987496">
              <w:rPr>
                <w:spacing w:val="5"/>
              </w:rPr>
              <w:t>t</w:t>
            </w:r>
            <w:r w:rsidRPr="00987496">
              <w:rPr>
                <w:spacing w:val="1"/>
              </w:rPr>
              <w:t>r</w:t>
            </w:r>
            <w:r w:rsidRPr="00987496">
              <w:rPr>
                <w:spacing w:val="2"/>
              </w:rPr>
              <w:t>a</w:t>
            </w:r>
            <w:r w:rsidRPr="00987496">
              <w:rPr>
                <w:spacing w:val="1"/>
              </w:rPr>
              <w:t>n</w:t>
            </w:r>
            <w:r w:rsidRPr="00987496">
              <w:rPr>
                <w:spacing w:val="-4"/>
              </w:rPr>
              <w:t>s</w:t>
            </w:r>
            <w:r w:rsidRPr="00987496">
              <w:rPr>
                <w:spacing w:val="-5"/>
              </w:rPr>
              <w:t>i</w:t>
            </w:r>
            <w:r w:rsidRPr="00987496">
              <w:rPr>
                <w:spacing w:val="2"/>
              </w:rPr>
              <w:t>t</w:t>
            </w:r>
            <w:r w:rsidRPr="00987496">
              <w:rPr>
                <w:spacing w:val="-5"/>
              </w:rPr>
              <w:t>i</w:t>
            </w:r>
            <w:r w:rsidRPr="00987496">
              <w:rPr>
                <w:spacing w:val="-2"/>
              </w:rPr>
              <w:t>o</w:t>
            </w:r>
            <w:r w:rsidRPr="00987496">
              <w:t>n</w:t>
            </w:r>
            <w:r w:rsidR="005350FC">
              <w:t xml:space="preserve"> </w:t>
            </w:r>
            <w:r w:rsidRPr="00987496">
              <w:rPr>
                <w:spacing w:val="-1"/>
              </w:rPr>
              <w:t>s</w:t>
            </w:r>
            <w:r w:rsidRPr="00987496">
              <w:rPr>
                <w:spacing w:val="-2"/>
              </w:rPr>
              <w:t>u</w:t>
            </w:r>
            <w:r w:rsidRPr="00987496">
              <w:rPr>
                <w:spacing w:val="-1"/>
              </w:rPr>
              <w:t>cc</w:t>
            </w:r>
            <w:r w:rsidRPr="00987496">
              <w:t>e</w:t>
            </w:r>
            <w:r w:rsidRPr="00987496">
              <w:rPr>
                <w:spacing w:val="-1"/>
              </w:rPr>
              <w:t>s</w:t>
            </w:r>
            <w:r w:rsidRPr="00987496">
              <w:rPr>
                <w:spacing w:val="-5"/>
              </w:rPr>
              <w:t>s</w:t>
            </w:r>
            <w:r w:rsidRPr="00987496">
              <w:rPr>
                <w:spacing w:val="6"/>
              </w:rPr>
              <w:t>f</w:t>
            </w:r>
            <w:r w:rsidRPr="00987496">
              <w:rPr>
                <w:spacing w:val="1"/>
              </w:rPr>
              <w:t>u</w:t>
            </w:r>
            <w:r w:rsidRPr="00987496">
              <w:t>l</w:t>
            </w:r>
            <w:r w:rsidRPr="00987496">
              <w:rPr>
                <w:spacing w:val="-4"/>
              </w:rPr>
              <w:t>l</w:t>
            </w:r>
            <w:r w:rsidRPr="00987496">
              <w:t>y</w:t>
            </w:r>
            <w:r w:rsidRPr="00987496">
              <w:rPr>
                <w:spacing w:val="-6"/>
              </w:rPr>
              <w:t xml:space="preserve"> </w:t>
            </w:r>
            <w:r w:rsidRPr="00987496">
              <w:t>to</w:t>
            </w:r>
            <w:r w:rsidRPr="00987496">
              <w:rPr>
                <w:spacing w:val="-3"/>
              </w:rPr>
              <w:t xml:space="preserve"> </w:t>
            </w:r>
            <w:r w:rsidRPr="00987496">
              <w:rPr>
                <w:spacing w:val="-7"/>
              </w:rPr>
              <w:t>w</w:t>
            </w:r>
            <w:r w:rsidRPr="00987496">
              <w:rPr>
                <w:spacing w:val="-2"/>
              </w:rPr>
              <w:t>or</w:t>
            </w:r>
            <w:r w:rsidRPr="00987496">
              <w:rPr>
                <w:spacing w:val="-4"/>
              </w:rPr>
              <w:t>k</w:t>
            </w:r>
            <w:r w:rsidRPr="00987496">
              <w:t>?</w:t>
            </w:r>
          </w:p>
          <w:p w:rsidR="00987496" w:rsidRPr="00987496" w:rsidRDefault="00987496" w:rsidP="00566B40">
            <w:pPr>
              <w:rPr>
                <w:color w:val="FFFFFF" w:themeColor="background1"/>
              </w:rPr>
            </w:pPr>
          </w:p>
        </w:tc>
        <w:tc>
          <w:tcPr>
            <w:tcW w:w="3261" w:type="dxa"/>
          </w:tcPr>
          <w:p w:rsidR="00987496" w:rsidRPr="00987496" w:rsidRDefault="00987496" w:rsidP="00566B40">
            <w:r w:rsidRPr="00987496">
              <w:rPr>
                <w:spacing w:val="6"/>
              </w:rPr>
              <w:t>W</w:t>
            </w:r>
            <w:r w:rsidRPr="00987496">
              <w:t>h</w:t>
            </w:r>
            <w:r w:rsidRPr="00987496">
              <w:rPr>
                <w:spacing w:val="-2"/>
              </w:rPr>
              <w:t>a</w:t>
            </w:r>
            <w:r w:rsidRPr="00987496">
              <w:t>t</w:t>
            </w:r>
            <w:r w:rsidRPr="00987496">
              <w:rPr>
                <w:spacing w:val="-6"/>
              </w:rPr>
              <w:t xml:space="preserve"> </w:t>
            </w:r>
            <w:r w:rsidRPr="00987496">
              <w:rPr>
                <w:spacing w:val="6"/>
              </w:rPr>
              <w:t>k</w:t>
            </w:r>
            <w:r w:rsidRPr="00987496">
              <w:rPr>
                <w:spacing w:val="-3"/>
              </w:rPr>
              <w:t>n</w:t>
            </w:r>
            <w:r w:rsidRPr="00987496">
              <w:rPr>
                <w:spacing w:val="-6"/>
              </w:rPr>
              <w:t>ow</w:t>
            </w:r>
            <w:r w:rsidRPr="00987496">
              <w:rPr>
                <w:spacing w:val="-4"/>
              </w:rPr>
              <w:t>l</w:t>
            </w:r>
            <w:r w:rsidRPr="00987496">
              <w:t>e</w:t>
            </w:r>
            <w:r w:rsidRPr="00987496">
              <w:rPr>
                <w:spacing w:val="-1"/>
              </w:rPr>
              <w:t>d</w:t>
            </w:r>
            <w:r w:rsidRPr="00987496">
              <w:rPr>
                <w:spacing w:val="-4"/>
              </w:rPr>
              <w:t>g</w:t>
            </w:r>
            <w:r w:rsidRPr="00987496">
              <w:t>e</w:t>
            </w:r>
            <w:r w:rsidRPr="00987496">
              <w:rPr>
                <w:spacing w:val="-5"/>
              </w:rPr>
              <w:t xml:space="preserve"> </w:t>
            </w:r>
            <w:r w:rsidRPr="00987496">
              <w:rPr>
                <w:spacing w:val="2"/>
              </w:rPr>
              <w:t>a</w:t>
            </w:r>
            <w:r w:rsidRPr="00987496">
              <w:rPr>
                <w:spacing w:val="-3"/>
              </w:rPr>
              <w:t>n</w:t>
            </w:r>
            <w:r w:rsidRPr="00987496">
              <w:t>d</w:t>
            </w:r>
            <w:r w:rsidRPr="00987496">
              <w:rPr>
                <w:spacing w:val="-3"/>
              </w:rPr>
              <w:t xml:space="preserve"> </w:t>
            </w:r>
            <w:r w:rsidRPr="00987496">
              <w:rPr>
                <w:spacing w:val="-2"/>
              </w:rPr>
              <w:t>s</w:t>
            </w:r>
            <w:r w:rsidRPr="00987496">
              <w:rPr>
                <w:spacing w:val="3"/>
              </w:rPr>
              <w:t>k</w:t>
            </w:r>
            <w:r w:rsidRPr="00987496">
              <w:t>il</w:t>
            </w:r>
            <w:r w:rsidRPr="00987496">
              <w:rPr>
                <w:spacing w:val="-1"/>
              </w:rPr>
              <w:t xml:space="preserve">ls </w:t>
            </w:r>
            <w:r w:rsidRPr="00987496">
              <w:t>h</w:t>
            </w:r>
            <w:r w:rsidRPr="00987496">
              <w:rPr>
                <w:spacing w:val="-5"/>
              </w:rPr>
              <w:t>a</w:t>
            </w:r>
            <w:r w:rsidRPr="00987496">
              <w:rPr>
                <w:spacing w:val="-6"/>
              </w:rPr>
              <w:t>v</w:t>
            </w:r>
            <w:r w:rsidRPr="00987496">
              <w:t>e</w:t>
            </w:r>
            <w:r w:rsidRPr="00987496">
              <w:rPr>
                <w:spacing w:val="-4"/>
              </w:rPr>
              <w:t xml:space="preserve"> </w:t>
            </w:r>
            <w:r w:rsidRPr="00987496">
              <w:rPr>
                <w:spacing w:val="-1"/>
              </w:rPr>
              <w:t>b</w:t>
            </w:r>
            <w:r w:rsidRPr="00987496">
              <w:t>een</w:t>
            </w:r>
            <w:r w:rsidRPr="00987496">
              <w:rPr>
                <w:spacing w:val="-4"/>
              </w:rPr>
              <w:t xml:space="preserve"> </w:t>
            </w:r>
            <w:r w:rsidRPr="00987496">
              <w:rPr>
                <w:spacing w:val="-2"/>
              </w:rPr>
              <w:t>g</w:t>
            </w:r>
            <w:r w:rsidRPr="00987496">
              <w:rPr>
                <w:spacing w:val="-1"/>
              </w:rPr>
              <w:t>a</w:t>
            </w:r>
            <w:r w:rsidRPr="00987496">
              <w:rPr>
                <w:spacing w:val="3"/>
              </w:rPr>
              <w:t>i</w:t>
            </w:r>
            <w:r w:rsidRPr="00987496">
              <w:rPr>
                <w:spacing w:val="-3"/>
              </w:rPr>
              <w:t>n</w:t>
            </w:r>
            <w:r w:rsidRPr="00987496">
              <w:t>ed</w:t>
            </w:r>
            <w:r w:rsidRPr="00987496">
              <w:rPr>
                <w:spacing w:val="-5"/>
              </w:rPr>
              <w:t xml:space="preserve"> </w:t>
            </w:r>
            <w:r w:rsidRPr="00987496">
              <w:rPr>
                <w:spacing w:val="-4"/>
              </w:rPr>
              <w:t>b</w:t>
            </w:r>
            <w:r w:rsidRPr="00987496">
              <w:t>y</w:t>
            </w:r>
            <w:r w:rsidRPr="00987496">
              <w:rPr>
                <w:spacing w:val="-2"/>
              </w:rPr>
              <w:t xml:space="preserve"> s</w:t>
            </w:r>
            <w:r w:rsidRPr="00987496">
              <w:rPr>
                <w:spacing w:val="6"/>
              </w:rPr>
              <w:t>t</w:t>
            </w:r>
            <w:r w:rsidRPr="00987496">
              <w:rPr>
                <w:spacing w:val="-2"/>
              </w:rPr>
              <w:t>ud</w:t>
            </w:r>
            <w:r w:rsidRPr="00987496">
              <w:t>e</w:t>
            </w:r>
            <w:r w:rsidRPr="00987496">
              <w:rPr>
                <w:spacing w:val="-4"/>
              </w:rPr>
              <w:t>n</w:t>
            </w:r>
            <w:r w:rsidRPr="00987496">
              <w:rPr>
                <w:spacing w:val="1"/>
              </w:rPr>
              <w:t>t</w:t>
            </w:r>
            <w:r w:rsidRPr="00987496">
              <w:t xml:space="preserve">s </w:t>
            </w:r>
            <w:r w:rsidRPr="00987496">
              <w:rPr>
                <w:spacing w:val="2"/>
              </w:rPr>
              <w:t>t</w:t>
            </w:r>
            <w:r w:rsidRPr="00987496">
              <w:rPr>
                <w:spacing w:val="5"/>
              </w:rPr>
              <w:t>h</w:t>
            </w:r>
            <w:r w:rsidRPr="00987496">
              <w:rPr>
                <w:spacing w:val="-2"/>
              </w:rPr>
              <w:t>r</w:t>
            </w:r>
            <w:r w:rsidRPr="00987496">
              <w:rPr>
                <w:spacing w:val="-3"/>
              </w:rPr>
              <w:t>o</w:t>
            </w:r>
            <w:r w:rsidRPr="00987496">
              <w:rPr>
                <w:spacing w:val="-1"/>
              </w:rPr>
              <w:t>u</w:t>
            </w:r>
            <w:r w:rsidRPr="00987496">
              <w:rPr>
                <w:spacing w:val="2"/>
              </w:rPr>
              <w:t>g</w:t>
            </w:r>
            <w:r w:rsidRPr="00987496">
              <w:t>h</w:t>
            </w:r>
            <w:r w:rsidRPr="00987496">
              <w:rPr>
                <w:spacing w:val="-3"/>
              </w:rPr>
              <w:t xml:space="preserve"> </w:t>
            </w:r>
            <w:r w:rsidRPr="00987496">
              <w:rPr>
                <w:spacing w:val="2"/>
              </w:rPr>
              <w:t>th</w:t>
            </w:r>
            <w:r w:rsidRPr="00987496">
              <w:rPr>
                <w:spacing w:val="-2"/>
              </w:rPr>
              <w:t>i</w:t>
            </w:r>
            <w:r w:rsidRPr="00987496">
              <w:t>s</w:t>
            </w:r>
            <w:r w:rsidRPr="00987496">
              <w:rPr>
                <w:spacing w:val="-3"/>
              </w:rPr>
              <w:t xml:space="preserve"> </w:t>
            </w:r>
            <w:r w:rsidRPr="00987496">
              <w:rPr>
                <w:spacing w:val="-1"/>
              </w:rPr>
              <w:t>p</w:t>
            </w:r>
            <w:r w:rsidRPr="00987496">
              <w:rPr>
                <w:spacing w:val="-2"/>
              </w:rPr>
              <w:t>r</w:t>
            </w:r>
            <w:r w:rsidRPr="00987496">
              <w:rPr>
                <w:spacing w:val="-6"/>
              </w:rPr>
              <w:t>o</w:t>
            </w:r>
            <w:r w:rsidRPr="00987496">
              <w:rPr>
                <w:spacing w:val="-5"/>
              </w:rPr>
              <w:t>j</w:t>
            </w:r>
            <w:r w:rsidRPr="00987496">
              <w:t>e</w:t>
            </w:r>
            <w:r w:rsidRPr="00987496">
              <w:rPr>
                <w:spacing w:val="-1"/>
              </w:rPr>
              <w:t>c</w:t>
            </w:r>
            <w:r w:rsidRPr="00987496">
              <w:rPr>
                <w:spacing w:val="-3"/>
              </w:rPr>
              <w:t>t</w:t>
            </w:r>
            <w:r w:rsidRPr="00987496">
              <w:t>?</w:t>
            </w:r>
          </w:p>
          <w:p w:rsidR="00987496" w:rsidRPr="00776287" w:rsidRDefault="00987496" w:rsidP="00F063F9">
            <w:pPr>
              <w:pStyle w:val="ListParagraph"/>
              <w:numPr>
                <w:ilvl w:val="0"/>
                <w:numId w:val="54"/>
              </w:numPr>
              <w:rPr>
                <w:spacing w:val="6"/>
              </w:rPr>
            </w:pPr>
            <w:r w:rsidRPr="00776287">
              <w:rPr>
                <w:spacing w:val="6"/>
              </w:rPr>
              <w:t>How have these skills helped students in their transition to work?</w:t>
            </w:r>
          </w:p>
          <w:p w:rsidR="00987496" w:rsidRPr="00776287" w:rsidRDefault="00987496" w:rsidP="00F063F9">
            <w:pPr>
              <w:pStyle w:val="ListParagraph"/>
              <w:numPr>
                <w:ilvl w:val="0"/>
                <w:numId w:val="54"/>
              </w:numPr>
              <w:rPr>
                <w:spacing w:val="6"/>
              </w:rPr>
            </w:pPr>
            <w:r w:rsidRPr="00776287">
              <w:rPr>
                <w:spacing w:val="6"/>
              </w:rPr>
              <w:t>Are there other things that could be done to support students in their transition?</w:t>
            </w:r>
          </w:p>
          <w:p w:rsidR="00987496" w:rsidRPr="00776287" w:rsidRDefault="00987496" w:rsidP="00F063F9">
            <w:pPr>
              <w:pStyle w:val="ListParagraph"/>
              <w:numPr>
                <w:ilvl w:val="0"/>
                <w:numId w:val="54"/>
              </w:numPr>
              <w:rPr>
                <w:spacing w:val="6"/>
              </w:rPr>
            </w:pPr>
            <w:r w:rsidRPr="00776287">
              <w:rPr>
                <w:spacing w:val="6"/>
              </w:rPr>
              <w:t>What additional information is needed to make a decision about the future of the project?</w:t>
            </w:r>
          </w:p>
          <w:p w:rsidR="00987496" w:rsidRPr="00987496" w:rsidRDefault="00987496" w:rsidP="00566B40">
            <w:pPr>
              <w:rPr>
                <w:color w:val="FFFFFF" w:themeColor="background1"/>
              </w:rPr>
            </w:pPr>
          </w:p>
        </w:tc>
      </w:tr>
      <w:tr w:rsidR="00987496" w:rsidTr="00776287">
        <w:tc>
          <w:tcPr>
            <w:tcW w:w="2411" w:type="dxa"/>
          </w:tcPr>
          <w:p w:rsidR="00987496" w:rsidRPr="00987496" w:rsidRDefault="00987496" w:rsidP="00566B40">
            <w:r>
              <w:t>To identify how well the partners are working together and if improvements could be made</w:t>
            </w:r>
          </w:p>
        </w:tc>
        <w:tc>
          <w:tcPr>
            <w:tcW w:w="2409" w:type="dxa"/>
          </w:tcPr>
          <w:p w:rsidR="00987496" w:rsidRPr="00987496" w:rsidRDefault="00987496" w:rsidP="00566B40">
            <w:pPr>
              <w:rPr>
                <w:spacing w:val="-11"/>
              </w:rPr>
            </w:pPr>
            <w:r>
              <w:rPr>
                <w:spacing w:val="-11"/>
              </w:rPr>
              <w:t>Focus on the effectiveness of the relationship (</w:t>
            </w:r>
            <w:r w:rsidR="00776287">
              <w:rPr>
                <w:spacing w:val="-11"/>
              </w:rPr>
              <w:t>the ‘how</w:t>
            </w:r>
            <w:r>
              <w:rPr>
                <w:spacing w:val="-11"/>
              </w:rPr>
              <w:t xml:space="preserve">’) </w:t>
            </w:r>
          </w:p>
        </w:tc>
        <w:tc>
          <w:tcPr>
            <w:tcW w:w="2268" w:type="dxa"/>
          </w:tcPr>
          <w:p w:rsidR="00987496" w:rsidRPr="00987496" w:rsidRDefault="00987496" w:rsidP="00566B40">
            <w:pPr>
              <w:rPr>
                <w:spacing w:val="-5"/>
              </w:rPr>
            </w:pPr>
            <w:r>
              <w:rPr>
                <w:spacing w:val="-5"/>
              </w:rPr>
              <w:t>How effective is the current relationship?</w:t>
            </w:r>
          </w:p>
        </w:tc>
        <w:tc>
          <w:tcPr>
            <w:tcW w:w="3261" w:type="dxa"/>
          </w:tcPr>
          <w:p w:rsidR="00987496" w:rsidRPr="00776287" w:rsidRDefault="00987496" w:rsidP="00776287">
            <w:pPr>
              <w:rPr>
                <w:sz w:val="23"/>
                <w:szCs w:val="23"/>
              </w:rPr>
            </w:pPr>
            <w:r w:rsidRPr="00776287">
              <w:rPr>
                <w:spacing w:val="6"/>
                <w:sz w:val="23"/>
                <w:szCs w:val="23"/>
              </w:rPr>
              <w:t>W</w:t>
            </w:r>
            <w:r w:rsidRPr="00776287">
              <w:rPr>
                <w:sz w:val="23"/>
                <w:szCs w:val="23"/>
              </w:rPr>
              <w:t>h</w:t>
            </w:r>
            <w:r w:rsidRPr="00776287">
              <w:rPr>
                <w:spacing w:val="-2"/>
                <w:sz w:val="23"/>
                <w:szCs w:val="23"/>
              </w:rPr>
              <w:t>a</w:t>
            </w:r>
            <w:r w:rsidRPr="00776287">
              <w:rPr>
                <w:sz w:val="23"/>
                <w:szCs w:val="23"/>
              </w:rPr>
              <w:t>t</w:t>
            </w:r>
            <w:r w:rsidRPr="00776287">
              <w:rPr>
                <w:spacing w:val="-6"/>
                <w:sz w:val="23"/>
                <w:szCs w:val="23"/>
              </w:rPr>
              <w:t xml:space="preserve"> </w:t>
            </w:r>
            <w:r w:rsidRPr="00776287">
              <w:rPr>
                <w:spacing w:val="2"/>
                <w:sz w:val="23"/>
                <w:szCs w:val="23"/>
              </w:rPr>
              <w:t>a</w:t>
            </w:r>
            <w:r w:rsidRPr="00776287">
              <w:rPr>
                <w:spacing w:val="-1"/>
                <w:sz w:val="23"/>
                <w:szCs w:val="23"/>
              </w:rPr>
              <w:t>r</w:t>
            </w:r>
            <w:r w:rsidRPr="00776287">
              <w:rPr>
                <w:sz w:val="23"/>
                <w:szCs w:val="23"/>
              </w:rPr>
              <w:t>e</w:t>
            </w:r>
            <w:r w:rsidRPr="00776287">
              <w:rPr>
                <w:spacing w:val="-5"/>
                <w:sz w:val="23"/>
                <w:szCs w:val="23"/>
              </w:rPr>
              <w:t xml:space="preserve"> </w:t>
            </w:r>
            <w:r w:rsidRPr="00776287">
              <w:rPr>
                <w:spacing w:val="-6"/>
                <w:sz w:val="23"/>
                <w:szCs w:val="23"/>
              </w:rPr>
              <w:t>w</w:t>
            </w:r>
            <w:r w:rsidRPr="00776287">
              <w:rPr>
                <w:sz w:val="23"/>
                <w:szCs w:val="23"/>
              </w:rPr>
              <w:t>e</w:t>
            </w:r>
            <w:r w:rsidRPr="00776287">
              <w:rPr>
                <w:spacing w:val="-3"/>
                <w:sz w:val="23"/>
                <w:szCs w:val="23"/>
              </w:rPr>
              <w:t xml:space="preserve"> </w:t>
            </w:r>
            <w:r w:rsidRPr="00776287">
              <w:rPr>
                <w:spacing w:val="-2"/>
                <w:sz w:val="23"/>
                <w:szCs w:val="23"/>
              </w:rPr>
              <w:t>d</w:t>
            </w:r>
            <w:r w:rsidRPr="00776287">
              <w:rPr>
                <w:spacing w:val="-5"/>
                <w:sz w:val="23"/>
                <w:szCs w:val="23"/>
              </w:rPr>
              <w:t>o</w:t>
            </w:r>
            <w:r w:rsidRPr="00776287">
              <w:rPr>
                <w:spacing w:val="3"/>
                <w:sz w:val="23"/>
                <w:szCs w:val="23"/>
              </w:rPr>
              <w:t>i</w:t>
            </w:r>
            <w:r w:rsidRPr="00776287">
              <w:rPr>
                <w:spacing w:val="-3"/>
                <w:sz w:val="23"/>
                <w:szCs w:val="23"/>
              </w:rPr>
              <w:t>n</w:t>
            </w:r>
            <w:r w:rsidRPr="00776287">
              <w:rPr>
                <w:sz w:val="23"/>
                <w:szCs w:val="23"/>
              </w:rPr>
              <w:t>g</w:t>
            </w:r>
            <w:r w:rsidRPr="00776287">
              <w:rPr>
                <w:spacing w:val="-3"/>
                <w:sz w:val="23"/>
                <w:szCs w:val="23"/>
              </w:rPr>
              <w:t xml:space="preserve"> </w:t>
            </w:r>
            <w:r w:rsidRPr="00776287">
              <w:rPr>
                <w:spacing w:val="-6"/>
                <w:sz w:val="23"/>
                <w:szCs w:val="23"/>
              </w:rPr>
              <w:t>w</w:t>
            </w:r>
            <w:r w:rsidRPr="00776287">
              <w:rPr>
                <w:spacing w:val="-5"/>
                <w:sz w:val="23"/>
                <w:szCs w:val="23"/>
              </w:rPr>
              <w:t>e</w:t>
            </w:r>
            <w:r w:rsidRPr="00776287">
              <w:rPr>
                <w:sz w:val="23"/>
                <w:szCs w:val="23"/>
              </w:rPr>
              <w:t>l</w:t>
            </w:r>
            <w:r w:rsidRPr="00776287">
              <w:rPr>
                <w:spacing w:val="-8"/>
                <w:sz w:val="23"/>
                <w:szCs w:val="23"/>
              </w:rPr>
              <w:t>l</w:t>
            </w:r>
            <w:r w:rsidRPr="00776287">
              <w:rPr>
                <w:sz w:val="23"/>
                <w:szCs w:val="23"/>
              </w:rPr>
              <w:t>?</w:t>
            </w:r>
          </w:p>
          <w:p w:rsidR="00987496" w:rsidRPr="00776287" w:rsidRDefault="00987496" w:rsidP="00F063F9">
            <w:pPr>
              <w:pStyle w:val="ListParagraph"/>
              <w:numPr>
                <w:ilvl w:val="0"/>
                <w:numId w:val="54"/>
              </w:numPr>
              <w:rPr>
                <w:sz w:val="23"/>
                <w:szCs w:val="23"/>
              </w:rPr>
            </w:pPr>
            <w:r w:rsidRPr="00776287">
              <w:rPr>
                <w:spacing w:val="6"/>
                <w:sz w:val="23"/>
                <w:szCs w:val="23"/>
              </w:rPr>
              <w:t>W</w:t>
            </w:r>
            <w:r w:rsidRPr="00776287">
              <w:rPr>
                <w:sz w:val="23"/>
                <w:szCs w:val="23"/>
              </w:rPr>
              <w:t>h</w:t>
            </w:r>
            <w:r w:rsidRPr="00776287">
              <w:rPr>
                <w:spacing w:val="-2"/>
                <w:sz w:val="23"/>
                <w:szCs w:val="23"/>
              </w:rPr>
              <w:t>a</w:t>
            </w:r>
            <w:r w:rsidRPr="00776287">
              <w:rPr>
                <w:sz w:val="23"/>
                <w:szCs w:val="23"/>
              </w:rPr>
              <w:t>t</w:t>
            </w:r>
            <w:r w:rsidRPr="00776287">
              <w:rPr>
                <w:spacing w:val="-6"/>
                <w:sz w:val="23"/>
                <w:szCs w:val="23"/>
              </w:rPr>
              <w:t xml:space="preserve"> </w:t>
            </w:r>
            <w:r w:rsidRPr="00776287">
              <w:rPr>
                <w:spacing w:val="2"/>
                <w:sz w:val="23"/>
                <w:szCs w:val="23"/>
              </w:rPr>
              <w:t>a</w:t>
            </w:r>
            <w:r w:rsidRPr="00776287">
              <w:rPr>
                <w:spacing w:val="-1"/>
                <w:sz w:val="23"/>
                <w:szCs w:val="23"/>
              </w:rPr>
              <w:t>r</w:t>
            </w:r>
            <w:r w:rsidRPr="00776287">
              <w:rPr>
                <w:sz w:val="23"/>
                <w:szCs w:val="23"/>
              </w:rPr>
              <w:t>e</w:t>
            </w:r>
            <w:r w:rsidRPr="00776287">
              <w:rPr>
                <w:spacing w:val="-5"/>
                <w:sz w:val="23"/>
                <w:szCs w:val="23"/>
              </w:rPr>
              <w:t xml:space="preserve"> </w:t>
            </w:r>
            <w:r w:rsidRPr="00776287">
              <w:rPr>
                <w:spacing w:val="2"/>
                <w:sz w:val="23"/>
                <w:szCs w:val="23"/>
              </w:rPr>
              <w:t>t</w:t>
            </w:r>
            <w:r w:rsidRPr="00776287">
              <w:rPr>
                <w:spacing w:val="-3"/>
                <w:sz w:val="23"/>
                <w:szCs w:val="23"/>
              </w:rPr>
              <w:t>h</w:t>
            </w:r>
            <w:r w:rsidRPr="00776287">
              <w:rPr>
                <w:sz w:val="23"/>
                <w:szCs w:val="23"/>
              </w:rPr>
              <w:t>e</w:t>
            </w:r>
            <w:r w:rsidRPr="00776287">
              <w:rPr>
                <w:spacing w:val="-4"/>
                <w:sz w:val="23"/>
                <w:szCs w:val="23"/>
              </w:rPr>
              <w:t xml:space="preserve"> </w:t>
            </w:r>
            <w:r w:rsidRPr="00776287">
              <w:rPr>
                <w:spacing w:val="2"/>
                <w:sz w:val="23"/>
                <w:szCs w:val="23"/>
              </w:rPr>
              <w:t>th</w:t>
            </w:r>
            <w:r w:rsidRPr="00776287">
              <w:rPr>
                <w:spacing w:val="3"/>
                <w:sz w:val="23"/>
                <w:szCs w:val="23"/>
              </w:rPr>
              <w:t>i</w:t>
            </w:r>
            <w:r w:rsidRPr="00776287">
              <w:rPr>
                <w:spacing w:val="-3"/>
                <w:sz w:val="23"/>
                <w:szCs w:val="23"/>
              </w:rPr>
              <w:t>n</w:t>
            </w:r>
            <w:r w:rsidRPr="00776287">
              <w:rPr>
                <w:spacing w:val="-2"/>
                <w:sz w:val="23"/>
                <w:szCs w:val="23"/>
              </w:rPr>
              <w:t>g</w:t>
            </w:r>
            <w:r w:rsidRPr="00776287">
              <w:rPr>
                <w:sz w:val="23"/>
                <w:szCs w:val="23"/>
              </w:rPr>
              <w:t>s</w:t>
            </w:r>
            <w:r w:rsidRPr="00776287">
              <w:rPr>
                <w:spacing w:val="-3"/>
                <w:sz w:val="23"/>
                <w:szCs w:val="23"/>
              </w:rPr>
              <w:t xml:space="preserve"> </w:t>
            </w:r>
            <w:r w:rsidRPr="00776287">
              <w:rPr>
                <w:spacing w:val="2"/>
                <w:sz w:val="23"/>
                <w:szCs w:val="23"/>
              </w:rPr>
              <w:t>t</w:t>
            </w:r>
            <w:r w:rsidRPr="00776287">
              <w:rPr>
                <w:sz w:val="23"/>
                <w:szCs w:val="23"/>
              </w:rPr>
              <w:t>h</w:t>
            </w:r>
            <w:r w:rsidRPr="00776287">
              <w:rPr>
                <w:spacing w:val="-2"/>
                <w:sz w:val="23"/>
                <w:szCs w:val="23"/>
              </w:rPr>
              <w:t>a</w:t>
            </w:r>
            <w:r w:rsidRPr="00776287">
              <w:rPr>
                <w:sz w:val="23"/>
                <w:szCs w:val="23"/>
              </w:rPr>
              <w:t>t</w:t>
            </w:r>
            <w:r w:rsidRPr="00776287">
              <w:rPr>
                <w:spacing w:val="-4"/>
                <w:sz w:val="23"/>
                <w:szCs w:val="23"/>
              </w:rPr>
              <w:t xml:space="preserve"> </w:t>
            </w:r>
            <w:r w:rsidRPr="00776287">
              <w:rPr>
                <w:spacing w:val="2"/>
                <w:sz w:val="23"/>
                <w:szCs w:val="23"/>
              </w:rPr>
              <w:t>a</w:t>
            </w:r>
            <w:r w:rsidRPr="00776287">
              <w:rPr>
                <w:spacing w:val="-1"/>
                <w:sz w:val="23"/>
                <w:szCs w:val="23"/>
              </w:rPr>
              <w:t xml:space="preserve">re </w:t>
            </w:r>
            <w:r w:rsidRPr="00776287">
              <w:rPr>
                <w:spacing w:val="-3"/>
                <w:sz w:val="23"/>
                <w:szCs w:val="23"/>
              </w:rPr>
              <w:t>no</w:t>
            </w:r>
            <w:r w:rsidRPr="00776287">
              <w:rPr>
                <w:sz w:val="23"/>
                <w:szCs w:val="23"/>
              </w:rPr>
              <w:t>t</w:t>
            </w:r>
            <w:r w:rsidRPr="00776287">
              <w:rPr>
                <w:spacing w:val="-3"/>
                <w:sz w:val="23"/>
                <w:szCs w:val="23"/>
              </w:rPr>
              <w:t xml:space="preserve"> </w:t>
            </w:r>
            <w:r w:rsidRPr="00776287">
              <w:rPr>
                <w:spacing w:val="-7"/>
                <w:sz w:val="23"/>
                <w:szCs w:val="23"/>
              </w:rPr>
              <w:t>w</w:t>
            </w:r>
            <w:r w:rsidRPr="00776287">
              <w:rPr>
                <w:spacing w:val="-2"/>
                <w:sz w:val="23"/>
                <w:szCs w:val="23"/>
              </w:rPr>
              <w:t>or</w:t>
            </w:r>
            <w:r w:rsidRPr="00776287">
              <w:rPr>
                <w:spacing w:val="3"/>
                <w:sz w:val="23"/>
                <w:szCs w:val="23"/>
              </w:rPr>
              <w:t>ki</w:t>
            </w:r>
            <w:r w:rsidRPr="00776287">
              <w:rPr>
                <w:spacing w:val="-3"/>
                <w:sz w:val="23"/>
                <w:szCs w:val="23"/>
              </w:rPr>
              <w:t>n</w:t>
            </w:r>
            <w:r w:rsidRPr="00776287">
              <w:rPr>
                <w:sz w:val="23"/>
                <w:szCs w:val="23"/>
              </w:rPr>
              <w:t>g</w:t>
            </w:r>
            <w:r w:rsidRPr="00776287">
              <w:rPr>
                <w:spacing w:val="-3"/>
                <w:sz w:val="23"/>
                <w:szCs w:val="23"/>
              </w:rPr>
              <w:t xml:space="preserve"> </w:t>
            </w:r>
            <w:r w:rsidRPr="00776287">
              <w:rPr>
                <w:spacing w:val="-2"/>
                <w:sz w:val="23"/>
                <w:szCs w:val="23"/>
              </w:rPr>
              <w:t>s</w:t>
            </w:r>
            <w:r w:rsidRPr="00776287">
              <w:rPr>
                <w:sz w:val="23"/>
                <w:szCs w:val="23"/>
              </w:rPr>
              <w:t>o</w:t>
            </w:r>
            <w:r w:rsidRPr="00776287">
              <w:rPr>
                <w:spacing w:val="-2"/>
                <w:sz w:val="23"/>
                <w:szCs w:val="23"/>
              </w:rPr>
              <w:t xml:space="preserve"> </w:t>
            </w:r>
            <w:r w:rsidRPr="00776287">
              <w:rPr>
                <w:spacing w:val="-6"/>
                <w:sz w:val="23"/>
                <w:szCs w:val="23"/>
              </w:rPr>
              <w:t>w</w:t>
            </w:r>
            <w:r w:rsidRPr="00776287">
              <w:rPr>
                <w:spacing w:val="-5"/>
                <w:sz w:val="23"/>
                <w:szCs w:val="23"/>
              </w:rPr>
              <w:t>e</w:t>
            </w:r>
            <w:r w:rsidRPr="00776287">
              <w:rPr>
                <w:sz w:val="23"/>
                <w:szCs w:val="23"/>
              </w:rPr>
              <w:t>l</w:t>
            </w:r>
            <w:r w:rsidRPr="00776287">
              <w:rPr>
                <w:spacing w:val="-8"/>
                <w:sz w:val="23"/>
                <w:szCs w:val="23"/>
              </w:rPr>
              <w:t>l</w:t>
            </w:r>
            <w:r w:rsidRPr="00776287">
              <w:rPr>
                <w:sz w:val="23"/>
                <w:szCs w:val="23"/>
              </w:rPr>
              <w:t>?</w:t>
            </w:r>
          </w:p>
          <w:p w:rsidR="00987496" w:rsidRPr="00776287" w:rsidRDefault="00987496" w:rsidP="00F063F9">
            <w:pPr>
              <w:pStyle w:val="ListParagraph"/>
              <w:numPr>
                <w:ilvl w:val="0"/>
                <w:numId w:val="54"/>
              </w:numPr>
              <w:rPr>
                <w:spacing w:val="6"/>
              </w:rPr>
            </w:pPr>
            <w:r w:rsidRPr="00776287">
              <w:rPr>
                <w:sz w:val="23"/>
                <w:szCs w:val="23"/>
              </w:rPr>
              <w:t>How can we improve the relationship?</w:t>
            </w:r>
          </w:p>
        </w:tc>
      </w:tr>
      <w:tr w:rsidR="00987496" w:rsidTr="00776287">
        <w:tc>
          <w:tcPr>
            <w:tcW w:w="2411" w:type="dxa"/>
          </w:tcPr>
          <w:p w:rsidR="00987496" w:rsidRDefault="002E138F" w:rsidP="00566B40">
            <w:r>
              <w:t>Your objective</w:t>
            </w:r>
          </w:p>
        </w:tc>
        <w:tc>
          <w:tcPr>
            <w:tcW w:w="2409" w:type="dxa"/>
          </w:tcPr>
          <w:p w:rsidR="00987496" w:rsidRDefault="002E138F" w:rsidP="00566B40">
            <w:pPr>
              <w:rPr>
                <w:spacing w:val="-11"/>
              </w:rPr>
            </w:pPr>
            <w:r>
              <w:rPr>
                <w:spacing w:val="-11"/>
              </w:rPr>
              <w:t>Your focus</w:t>
            </w:r>
          </w:p>
        </w:tc>
        <w:tc>
          <w:tcPr>
            <w:tcW w:w="2268" w:type="dxa"/>
          </w:tcPr>
          <w:p w:rsidR="00987496" w:rsidRDefault="002E138F" w:rsidP="00566B40">
            <w:pPr>
              <w:rPr>
                <w:spacing w:val="-5"/>
              </w:rPr>
            </w:pPr>
            <w:r>
              <w:rPr>
                <w:spacing w:val="-5"/>
              </w:rPr>
              <w:t>Your questions</w:t>
            </w:r>
          </w:p>
        </w:tc>
        <w:tc>
          <w:tcPr>
            <w:tcW w:w="3261" w:type="dxa"/>
          </w:tcPr>
          <w:p w:rsidR="00987496" w:rsidRPr="00776287" w:rsidRDefault="002E138F" w:rsidP="00776287">
            <w:pPr>
              <w:rPr>
                <w:spacing w:val="6"/>
                <w:sz w:val="23"/>
                <w:szCs w:val="23"/>
              </w:rPr>
            </w:pPr>
            <w:r w:rsidRPr="00776287">
              <w:rPr>
                <w:spacing w:val="6"/>
                <w:sz w:val="23"/>
                <w:szCs w:val="23"/>
              </w:rPr>
              <w:t>Your sub questions</w:t>
            </w:r>
          </w:p>
        </w:tc>
      </w:tr>
    </w:tbl>
    <w:p w:rsidR="00042B50" w:rsidRPr="00987496" w:rsidRDefault="00042B50" w:rsidP="00566B40">
      <w:pPr>
        <w:spacing w:after="0"/>
        <w:sectPr w:rsidR="00042B50" w:rsidRPr="00987496" w:rsidSect="00566B40">
          <w:footerReference w:type="even" r:id="rId21"/>
          <w:footerReference w:type="default" r:id="rId22"/>
          <w:pgSz w:w="11920" w:h="16840"/>
          <w:pgMar w:top="567" w:right="425" w:bottom="567" w:left="709" w:header="0" w:footer="1138" w:gutter="0"/>
          <w:cols w:space="720"/>
        </w:sectPr>
      </w:pPr>
    </w:p>
    <w:p w:rsidR="00042B50" w:rsidRPr="00987496" w:rsidRDefault="00042B50" w:rsidP="00566B40">
      <w:pPr>
        <w:tabs>
          <w:tab w:val="left" w:pos="3120"/>
          <w:tab w:val="left" w:pos="5300"/>
          <w:tab w:val="left" w:pos="7480"/>
        </w:tabs>
        <w:spacing w:after="0" w:line="240" w:lineRule="auto"/>
        <w:ind w:left="964" w:right="-20"/>
        <w:rPr>
          <w:rFonts w:ascii="Minion Pro" w:eastAsia="Minion Pro" w:hAnsi="Minion Pro" w:cs="Minion Pro"/>
          <w:sz w:val="23"/>
          <w:szCs w:val="23"/>
        </w:rPr>
      </w:pPr>
    </w:p>
    <w:p w:rsidR="00042B50" w:rsidRDefault="00042B50" w:rsidP="00566B40">
      <w:pPr>
        <w:spacing w:after="0"/>
        <w:sectPr w:rsidR="00042B50" w:rsidSect="00566B40">
          <w:type w:val="continuous"/>
          <w:pgSz w:w="11920" w:h="16840"/>
          <w:pgMar w:top="567" w:right="425" w:bottom="567" w:left="709" w:header="720" w:footer="720" w:gutter="0"/>
          <w:cols w:space="720"/>
        </w:sectPr>
      </w:pPr>
    </w:p>
    <w:p w:rsidR="00042B50" w:rsidRPr="00F25AC9" w:rsidRDefault="00B82AF7" w:rsidP="0093333E">
      <w:pPr>
        <w:pStyle w:val="Heading2A"/>
      </w:pPr>
      <w:bookmarkStart w:id="343" w:name="_Toc355103316"/>
      <w:bookmarkStart w:id="344" w:name="_Toc355103471"/>
      <w:bookmarkStart w:id="345" w:name="_Toc355103767"/>
      <w:r>
        <w:rPr>
          <w:spacing w:val="-22"/>
          <w:position w:val="-1"/>
        </w:rPr>
        <w:lastRenderedPageBreak/>
        <w:t>5</w:t>
      </w:r>
      <w:r>
        <w:rPr>
          <w:position w:val="-1"/>
        </w:rPr>
        <w:t>.</w:t>
      </w:r>
      <w:r>
        <w:rPr>
          <w:spacing w:val="54"/>
          <w:position w:val="-1"/>
        </w:rPr>
        <w:t xml:space="preserve"> </w:t>
      </w:r>
      <w:r>
        <w:rPr>
          <w:spacing w:val="-2"/>
          <w:position w:val="-1"/>
        </w:rPr>
        <w:t>I</w:t>
      </w:r>
      <w:r>
        <w:rPr>
          <w:spacing w:val="14"/>
          <w:position w:val="-1"/>
        </w:rPr>
        <w:t>d</w:t>
      </w:r>
      <w:r>
        <w:rPr>
          <w:spacing w:val="23"/>
          <w:position w:val="-1"/>
        </w:rPr>
        <w:t>e</w:t>
      </w:r>
      <w:r>
        <w:rPr>
          <w:spacing w:val="5"/>
          <w:position w:val="-1"/>
        </w:rPr>
        <w:t>n</w:t>
      </w:r>
      <w:r>
        <w:rPr>
          <w:spacing w:val="31"/>
          <w:position w:val="-1"/>
        </w:rPr>
        <w:t>t</w:t>
      </w:r>
      <w:r>
        <w:rPr>
          <w:spacing w:val="20"/>
          <w:position w:val="-1"/>
        </w:rPr>
        <w:t>i</w:t>
      </w:r>
      <w:r>
        <w:rPr>
          <w:spacing w:val="43"/>
          <w:position w:val="-1"/>
        </w:rPr>
        <w:t>f</w:t>
      </w:r>
      <w:r>
        <w:rPr>
          <w:spacing w:val="30"/>
          <w:position w:val="-1"/>
        </w:rPr>
        <w:t>y</w:t>
      </w:r>
      <w:r>
        <w:rPr>
          <w:spacing w:val="33"/>
          <w:position w:val="-1"/>
        </w:rPr>
        <w:t>i</w:t>
      </w:r>
      <w:r>
        <w:rPr>
          <w:spacing w:val="9"/>
          <w:position w:val="-1"/>
        </w:rPr>
        <w:t>n</w:t>
      </w:r>
      <w:r>
        <w:rPr>
          <w:position w:val="-1"/>
        </w:rPr>
        <w:t>g</w:t>
      </w:r>
      <w:r>
        <w:rPr>
          <w:spacing w:val="42"/>
          <w:position w:val="-1"/>
        </w:rPr>
        <w:t xml:space="preserve"> </w:t>
      </w:r>
      <w:r>
        <w:rPr>
          <w:spacing w:val="29"/>
          <w:position w:val="-1"/>
        </w:rPr>
        <w:t>t</w:t>
      </w:r>
      <w:r>
        <w:rPr>
          <w:spacing w:val="10"/>
          <w:position w:val="-1"/>
        </w:rPr>
        <w:t>h</w:t>
      </w:r>
      <w:r>
        <w:rPr>
          <w:position w:val="-1"/>
        </w:rPr>
        <w:t>e</w:t>
      </w:r>
      <w:r w:rsidR="00F25AC9">
        <w:rPr>
          <w:position w:val="-1"/>
        </w:rPr>
        <w:t xml:space="preserve"> </w:t>
      </w:r>
      <w:r w:rsidRPr="00F25AC9">
        <w:rPr>
          <w:spacing w:val="33"/>
        </w:rPr>
        <w:t>i</w:t>
      </w:r>
      <w:r w:rsidRPr="00F25AC9">
        <w:rPr>
          <w:spacing w:val="29"/>
          <w:u w:color="939598"/>
        </w:rPr>
        <w:t>n</w:t>
      </w:r>
      <w:r w:rsidRPr="00F25AC9">
        <w:rPr>
          <w:spacing w:val="-5"/>
          <w:u w:color="939598"/>
        </w:rPr>
        <w:t>f</w:t>
      </w:r>
      <w:r w:rsidRPr="00F25AC9">
        <w:rPr>
          <w:spacing w:val="12"/>
          <w:u w:color="939598"/>
        </w:rPr>
        <w:t>o</w:t>
      </w:r>
      <w:r w:rsidRPr="00F25AC9">
        <w:rPr>
          <w:spacing w:val="50"/>
          <w:u w:color="939598"/>
        </w:rPr>
        <w:t>r</w:t>
      </w:r>
      <w:r w:rsidRPr="00F25AC9">
        <w:rPr>
          <w:spacing w:val="21"/>
          <w:u w:color="939598"/>
        </w:rPr>
        <w:t>m</w:t>
      </w:r>
      <w:r w:rsidRPr="00F25AC9">
        <w:rPr>
          <w:spacing w:val="12"/>
          <w:u w:color="939598"/>
        </w:rPr>
        <w:t>a</w:t>
      </w:r>
      <w:r w:rsidRPr="00F25AC9">
        <w:rPr>
          <w:spacing w:val="31"/>
          <w:u w:color="939598"/>
        </w:rPr>
        <w:t>t</w:t>
      </w:r>
      <w:r w:rsidRPr="00F25AC9">
        <w:rPr>
          <w:spacing w:val="1"/>
          <w:u w:color="939598"/>
        </w:rPr>
        <w:t>i</w:t>
      </w:r>
      <w:r w:rsidRPr="00F25AC9">
        <w:rPr>
          <w:spacing w:val="13"/>
          <w:u w:color="939598"/>
        </w:rPr>
        <w:t>o</w:t>
      </w:r>
      <w:r w:rsidRPr="00F25AC9">
        <w:rPr>
          <w:u w:color="939598"/>
        </w:rPr>
        <w:t>n</w:t>
      </w:r>
      <w:r w:rsidRPr="00F25AC9">
        <w:rPr>
          <w:spacing w:val="35"/>
          <w:u w:color="939598"/>
        </w:rPr>
        <w:t xml:space="preserve"> </w:t>
      </w:r>
      <w:r w:rsidRPr="00F25AC9">
        <w:rPr>
          <w:spacing w:val="-5"/>
          <w:u w:color="939598"/>
        </w:rPr>
        <w:t>y</w:t>
      </w:r>
      <w:r w:rsidRPr="00F25AC9">
        <w:rPr>
          <w:spacing w:val="9"/>
          <w:u w:color="939598"/>
        </w:rPr>
        <w:t>o</w:t>
      </w:r>
      <w:r w:rsidRPr="00F25AC9">
        <w:rPr>
          <w:u w:color="939598"/>
        </w:rPr>
        <w:t>u</w:t>
      </w:r>
      <w:r w:rsidRPr="00F25AC9">
        <w:rPr>
          <w:spacing w:val="54"/>
          <w:u w:color="939598"/>
        </w:rPr>
        <w:t xml:space="preserve"> </w:t>
      </w:r>
      <w:r w:rsidRPr="00F25AC9">
        <w:rPr>
          <w:spacing w:val="11"/>
          <w:u w:color="939598"/>
        </w:rPr>
        <w:t>n</w:t>
      </w:r>
      <w:r w:rsidRPr="00F25AC9">
        <w:rPr>
          <w:spacing w:val="22"/>
          <w:u w:color="939598"/>
        </w:rPr>
        <w:t>ee</w:t>
      </w:r>
      <w:r w:rsidRPr="00F25AC9">
        <w:rPr>
          <w:u w:color="939598"/>
        </w:rPr>
        <w:t>d</w:t>
      </w:r>
      <w:bookmarkEnd w:id="343"/>
      <w:bookmarkEnd w:id="344"/>
      <w:bookmarkEnd w:id="345"/>
    </w:p>
    <w:p w:rsidR="00042B50" w:rsidRPr="00843549" w:rsidRDefault="00F25AC9" w:rsidP="00566B40">
      <w:pPr>
        <w:spacing w:after="0" w:line="320" w:lineRule="atLeast"/>
        <w:ind w:left="117" w:right="50"/>
        <w:rPr>
          <w:spacing w:val="1"/>
        </w:rPr>
      </w:pPr>
      <w:r w:rsidRPr="00776287">
        <w:rPr>
          <w:rStyle w:val="Style2Char"/>
        </w:rPr>
        <w:t>K</w:t>
      </w:r>
      <w:r w:rsidR="00B82AF7" w:rsidRPr="00776287">
        <w:rPr>
          <w:rStyle w:val="Style2Char"/>
        </w:rPr>
        <w:t>eeping in</w:t>
      </w:r>
      <w:r w:rsidR="00026C30" w:rsidRPr="00776287">
        <w:rPr>
          <w:rStyle w:val="Style2Char"/>
        </w:rPr>
        <w:t xml:space="preserve"> </w:t>
      </w:r>
      <w:r w:rsidR="00B82AF7" w:rsidRPr="00776287">
        <w:rPr>
          <w:rStyle w:val="Style2Char"/>
        </w:rPr>
        <w:t>mind</w:t>
      </w:r>
      <w:r w:rsidR="00026C30">
        <w:rPr>
          <w:rFonts w:ascii="Arial Narrow" w:eastAsia="Arial Narrow" w:hAnsi="Arial Narrow" w:cs="Arial Narrow"/>
          <w:b/>
          <w:bCs/>
          <w:color w:val="EF4355"/>
          <w:sz w:val="19"/>
          <w:szCs w:val="19"/>
        </w:rPr>
        <w:t xml:space="preserve"> </w:t>
      </w:r>
      <w:r w:rsidR="00B82AF7" w:rsidRPr="00843549">
        <w:rPr>
          <w:spacing w:val="1"/>
        </w:rPr>
        <w:t xml:space="preserve">the purpose of your evaluation, identify the information collection method that will best suit this purpose. Summaries of each kind of method collection can be found </w:t>
      </w:r>
      <w:r w:rsidR="00776287" w:rsidRPr="00843549">
        <w:rPr>
          <w:spacing w:val="1"/>
        </w:rPr>
        <w:t>under the Gathering Information section</w:t>
      </w:r>
      <w:r w:rsidR="00B82AF7" w:rsidRPr="00843549">
        <w:rPr>
          <w:spacing w:val="1"/>
        </w:rPr>
        <w:t>.</w:t>
      </w:r>
    </w:p>
    <w:tbl>
      <w:tblPr>
        <w:tblStyle w:val="LightList"/>
        <w:tblW w:w="0" w:type="auto"/>
        <w:tblLook w:val="0620" w:firstRow="1" w:lastRow="0" w:firstColumn="0" w:lastColumn="0" w:noHBand="1" w:noVBand="1"/>
        <w:tblCaption w:val="Identifying the information you need to undertake an evaluation"/>
        <w:tblDescription w:val="Table supports people to identify the inforamtion they need to conduct their evaluation, poses questions which helps people to clarify their thinking about which information is most relevant, which information is easy to collect, which information you will need to obtain from other, where the information is stored  and who might be able to provide assistance."/>
      </w:tblPr>
      <w:tblGrid>
        <w:gridCol w:w="1682"/>
        <w:gridCol w:w="1682"/>
        <w:gridCol w:w="1683"/>
        <w:gridCol w:w="1683"/>
        <w:gridCol w:w="1683"/>
        <w:gridCol w:w="1683"/>
      </w:tblGrid>
      <w:tr w:rsidR="00F37A10" w:rsidTr="0006573F">
        <w:trPr>
          <w:cnfStyle w:val="100000000000" w:firstRow="1" w:lastRow="0" w:firstColumn="0" w:lastColumn="0" w:oddVBand="0" w:evenVBand="0" w:oddHBand="0" w:evenHBand="0" w:firstRowFirstColumn="0" w:firstRowLastColumn="0" w:lastRowFirstColumn="0" w:lastRowLastColumn="0"/>
          <w:tblHeader/>
        </w:trPr>
        <w:tc>
          <w:tcPr>
            <w:tcW w:w="1682" w:type="dxa"/>
          </w:tcPr>
          <w:p w:rsidR="002E138F" w:rsidRDefault="002E138F" w:rsidP="00566B40">
            <w:pPr>
              <w:spacing w:line="200" w:lineRule="exact"/>
              <w:rPr>
                <w:sz w:val="20"/>
                <w:szCs w:val="20"/>
              </w:rPr>
            </w:pPr>
            <w:r>
              <w:rPr>
                <w:sz w:val="20"/>
                <w:szCs w:val="20"/>
              </w:rPr>
              <w:t>Kind of Information</w:t>
            </w:r>
          </w:p>
          <w:p w:rsidR="002E138F" w:rsidRDefault="002E138F" w:rsidP="00566B40">
            <w:pPr>
              <w:spacing w:line="200" w:lineRule="exact"/>
              <w:rPr>
                <w:sz w:val="20"/>
                <w:szCs w:val="20"/>
              </w:rPr>
            </w:pPr>
            <w:r>
              <w:rPr>
                <w:sz w:val="20"/>
                <w:szCs w:val="20"/>
              </w:rPr>
              <w:t>Example: Document review</w:t>
            </w:r>
          </w:p>
        </w:tc>
        <w:tc>
          <w:tcPr>
            <w:tcW w:w="1682" w:type="dxa"/>
          </w:tcPr>
          <w:p w:rsidR="002E138F" w:rsidRDefault="002E138F" w:rsidP="00566B40">
            <w:pPr>
              <w:spacing w:line="200" w:lineRule="exact"/>
              <w:rPr>
                <w:sz w:val="20"/>
                <w:szCs w:val="20"/>
              </w:rPr>
            </w:pPr>
            <w:r>
              <w:rPr>
                <w:sz w:val="20"/>
                <w:szCs w:val="20"/>
              </w:rPr>
              <w:t>Which information is most relevant to your purpose</w:t>
            </w:r>
          </w:p>
        </w:tc>
        <w:tc>
          <w:tcPr>
            <w:tcW w:w="1683" w:type="dxa"/>
          </w:tcPr>
          <w:p w:rsidR="002E138F" w:rsidRDefault="002E138F" w:rsidP="00566B40">
            <w:pPr>
              <w:spacing w:line="200" w:lineRule="exact"/>
              <w:rPr>
                <w:sz w:val="20"/>
                <w:szCs w:val="20"/>
              </w:rPr>
            </w:pPr>
            <w:r>
              <w:rPr>
                <w:sz w:val="20"/>
                <w:szCs w:val="20"/>
              </w:rPr>
              <w:t>Which information will be easiest for you to collect</w:t>
            </w:r>
          </w:p>
        </w:tc>
        <w:tc>
          <w:tcPr>
            <w:tcW w:w="1683" w:type="dxa"/>
          </w:tcPr>
          <w:p w:rsidR="002E138F" w:rsidRDefault="002E138F" w:rsidP="00566B40">
            <w:pPr>
              <w:spacing w:line="200" w:lineRule="exact"/>
              <w:rPr>
                <w:sz w:val="20"/>
                <w:szCs w:val="20"/>
              </w:rPr>
            </w:pPr>
            <w:r>
              <w:rPr>
                <w:sz w:val="20"/>
                <w:szCs w:val="20"/>
              </w:rPr>
              <w:t>Which information will you need some help with</w:t>
            </w:r>
          </w:p>
        </w:tc>
        <w:tc>
          <w:tcPr>
            <w:tcW w:w="1683" w:type="dxa"/>
          </w:tcPr>
          <w:p w:rsidR="002E138F" w:rsidRDefault="002E138F" w:rsidP="00566B40">
            <w:pPr>
              <w:spacing w:line="200" w:lineRule="exact"/>
              <w:rPr>
                <w:sz w:val="20"/>
                <w:szCs w:val="20"/>
              </w:rPr>
            </w:pPr>
            <w:r>
              <w:rPr>
                <w:sz w:val="20"/>
                <w:szCs w:val="20"/>
              </w:rPr>
              <w:t>What kind of he</w:t>
            </w:r>
            <w:r w:rsidR="00561D47">
              <w:rPr>
                <w:sz w:val="20"/>
                <w:szCs w:val="20"/>
              </w:rPr>
              <w:t>lp will you need (eg locating do</w:t>
            </w:r>
            <w:r>
              <w:rPr>
                <w:sz w:val="20"/>
                <w:szCs w:val="20"/>
              </w:rPr>
              <w:t>c</w:t>
            </w:r>
            <w:r w:rsidR="00561D47">
              <w:rPr>
                <w:sz w:val="20"/>
                <w:szCs w:val="20"/>
              </w:rPr>
              <w:t>u</w:t>
            </w:r>
            <w:r>
              <w:rPr>
                <w:sz w:val="20"/>
                <w:szCs w:val="20"/>
              </w:rPr>
              <w:t xml:space="preserve">ments, identifying participants, preparing questions, collecting information, analyzing information, disseminating findings) Example: Finding the original </w:t>
            </w:r>
            <w:proofErr w:type="spellStart"/>
            <w:r>
              <w:rPr>
                <w:sz w:val="20"/>
                <w:szCs w:val="20"/>
              </w:rPr>
              <w:t>MOU</w:t>
            </w:r>
            <w:proofErr w:type="spellEnd"/>
            <w:r>
              <w:rPr>
                <w:sz w:val="20"/>
                <w:szCs w:val="20"/>
              </w:rPr>
              <w:t xml:space="preserve"> and strategic plan with the partnership objectives</w:t>
            </w:r>
          </w:p>
        </w:tc>
        <w:tc>
          <w:tcPr>
            <w:tcW w:w="1683" w:type="dxa"/>
          </w:tcPr>
          <w:p w:rsidR="002E138F" w:rsidRDefault="002E138F" w:rsidP="00566B40">
            <w:pPr>
              <w:spacing w:line="200" w:lineRule="exact"/>
              <w:rPr>
                <w:sz w:val="20"/>
                <w:szCs w:val="20"/>
              </w:rPr>
            </w:pPr>
            <w:r>
              <w:rPr>
                <w:sz w:val="20"/>
                <w:szCs w:val="20"/>
              </w:rPr>
              <w:t>Write down who can give you this help (eg. A colleague, a partner’s colleague, a partnership broker, an external evaluator)</w:t>
            </w:r>
          </w:p>
          <w:p w:rsidR="002E138F" w:rsidRDefault="002E138F" w:rsidP="00566B40">
            <w:pPr>
              <w:spacing w:line="200" w:lineRule="exact"/>
              <w:rPr>
                <w:sz w:val="20"/>
                <w:szCs w:val="20"/>
              </w:rPr>
            </w:pPr>
            <w:r>
              <w:rPr>
                <w:sz w:val="20"/>
                <w:szCs w:val="20"/>
              </w:rPr>
              <w:t>Example: Jenny W in the VET office who convened the early meetings</w:t>
            </w:r>
          </w:p>
        </w:tc>
      </w:tr>
      <w:tr w:rsidR="00F37A10" w:rsidTr="0006573F">
        <w:tc>
          <w:tcPr>
            <w:tcW w:w="1682" w:type="dxa"/>
          </w:tcPr>
          <w:p w:rsidR="002E138F" w:rsidRDefault="002E138F" w:rsidP="00566B40">
            <w:pPr>
              <w:spacing w:line="200" w:lineRule="exact"/>
              <w:rPr>
                <w:sz w:val="20"/>
                <w:szCs w:val="20"/>
              </w:rPr>
            </w:pPr>
            <w:r>
              <w:rPr>
                <w:sz w:val="20"/>
                <w:szCs w:val="20"/>
              </w:rPr>
              <w:t>Checklist</w:t>
            </w:r>
          </w:p>
        </w:tc>
        <w:tc>
          <w:tcPr>
            <w:tcW w:w="1682"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r>
      <w:tr w:rsidR="00F37A10" w:rsidTr="0006573F">
        <w:tc>
          <w:tcPr>
            <w:tcW w:w="1682" w:type="dxa"/>
          </w:tcPr>
          <w:p w:rsidR="002E138F" w:rsidRDefault="00F37A10" w:rsidP="00566B40">
            <w:pPr>
              <w:spacing w:line="200" w:lineRule="exact"/>
              <w:rPr>
                <w:sz w:val="20"/>
                <w:szCs w:val="20"/>
              </w:rPr>
            </w:pPr>
            <w:r>
              <w:rPr>
                <w:sz w:val="20"/>
                <w:szCs w:val="20"/>
              </w:rPr>
              <w:t>Observation</w:t>
            </w:r>
          </w:p>
        </w:tc>
        <w:tc>
          <w:tcPr>
            <w:tcW w:w="1682"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r>
      <w:tr w:rsidR="00F37A10" w:rsidTr="0006573F">
        <w:tc>
          <w:tcPr>
            <w:tcW w:w="1682" w:type="dxa"/>
          </w:tcPr>
          <w:p w:rsidR="002E138F" w:rsidRDefault="00F37A10" w:rsidP="00566B40">
            <w:pPr>
              <w:spacing w:line="200" w:lineRule="exact"/>
              <w:rPr>
                <w:sz w:val="20"/>
                <w:szCs w:val="20"/>
              </w:rPr>
            </w:pPr>
            <w:r>
              <w:rPr>
                <w:sz w:val="20"/>
                <w:szCs w:val="20"/>
              </w:rPr>
              <w:t>Interviews</w:t>
            </w:r>
          </w:p>
        </w:tc>
        <w:tc>
          <w:tcPr>
            <w:tcW w:w="1682"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r>
      <w:tr w:rsidR="00F37A10" w:rsidTr="0006573F">
        <w:tc>
          <w:tcPr>
            <w:tcW w:w="1682" w:type="dxa"/>
          </w:tcPr>
          <w:p w:rsidR="002E138F" w:rsidRDefault="00F37A10" w:rsidP="00566B40">
            <w:pPr>
              <w:spacing w:line="200" w:lineRule="exact"/>
              <w:rPr>
                <w:sz w:val="20"/>
                <w:szCs w:val="20"/>
              </w:rPr>
            </w:pPr>
            <w:r>
              <w:rPr>
                <w:sz w:val="20"/>
                <w:szCs w:val="20"/>
              </w:rPr>
              <w:t>Focus Groups</w:t>
            </w:r>
          </w:p>
        </w:tc>
        <w:tc>
          <w:tcPr>
            <w:tcW w:w="1682"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r>
      <w:tr w:rsidR="00F37A10" w:rsidTr="0006573F">
        <w:tc>
          <w:tcPr>
            <w:tcW w:w="1682" w:type="dxa"/>
          </w:tcPr>
          <w:p w:rsidR="002E138F" w:rsidRDefault="00F37A10" w:rsidP="00566B40">
            <w:pPr>
              <w:spacing w:line="200" w:lineRule="exact"/>
              <w:rPr>
                <w:sz w:val="20"/>
                <w:szCs w:val="20"/>
              </w:rPr>
            </w:pPr>
            <w:r>
              <w:rPr>
                <w:sz w:val="20"/>
                <w:szCs w:val="20"/>
              </w:rPr>
              <w:t>Case studies</w:t>
            </w:r>
          </w:p>
        </w:tc>
        <w:tc>
          <w:tcPr>
            <w:tcW w:w="1682"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c>
          <w:tcPr>
            <w:tcW w:w="1683" w:type="dxa"/>
          </w:tcPr>
          <w:p w:rsidR="002E138F" w:rsidRDefault="002E138F" w:rsidP="00566B40">
            <w:pPr>
              <w:spacing w:line="200" w:lineRule="exact"/>
              <w:rPr>
                <w:sz w:val="20"/>
                <w:szCs w:val="20"/>
              </w:rPr>
            </w:pPr>
          </w:p>
        </w:tc>
      </w:tr>
      <w:tr w:rsidR="00F37A10" w:rsidTr="0006573F">
        <w:tc>
          <w:tcPr>
            <w:tcW w:w="1682" w:type="dxa"/>
          </w:tcPr>
          <w:p w:rsidR="00F37A10" w:rsidRDefault="00F37A10" w:rsidP="00566B40">
            <w:pPr>
              <w:spacing w:line="200" w:lineRule="exact"/>
              <w:rPr>
                <w:sz w:val="20"/>
                <w:szCs w:val="20"/>
              </w:rPr>
            </w:pPr>
            <w:r>
              <w:rPr>
                <w:sz w:val="20"/>
                <w:szCs w:val="20"/>
              </w:rPr>
              <w:t>Diaries, journals and logs</w:t>
            </w:r>
          </w:p>
        </w:tc>
        <w:tc>
          <w:tcPr>
            <w:tcW w:w="1682"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r>
      <w:tr w:rsidR="00F37A10" w:rsidTr="0006573F">
        <w:tc>
          <w:tcPr>
            <w:tcW w:w="1682" w:type="dxa"/>
          </w:tcPr>
          <w:p w:rsidR="00F37A10" w:rsidRDefault="00F37A10" w:rsidP="00566B40">
            <w:pPr>
              <w:spacing w:line="200" w:lineRule="exact"/>
              <w:rPr>
                <w:sz w:val="20"/>
                <w:szCs w:val="20"/>
              </w:rPr>
            </w:pPr>
            <w:r>
              <w:rPr>
                <w:sz w:val="20"/>
                <w:szCs w:val="20"/>
              </w:rPr>
              <w:t>Testimonials</w:t>
            </w:r>
          </w:p>
        </w:tc>
        <w:tc>
          <w:tcPr>
            <w:tcW w:w="1682"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r>
      <w:tr w:rsidR="00F37A10" w:rsidTr="0006573F">
        <w:tc>
          <w:tcPr>
            <w:tcW w:w="1682" w:type="dxa"/>
          </w:tcPr>
          <w:p w:rsidR="00F37A10" w:rsidRDefault="00F37A10" w:rsidP="00566B40">
            <w:pPr>
              <w:spacing w:line="200" w:lineRule="exact"/>
              <w:rPr>
                <w:sz w:val="20"/>
                <w:szCs w:val="20"/>
              </w:rPr>
            </w:pPr>
            <w:r>
              <w:rPr>
                <w:sz w:val="20"/>
                <w:szCs w:val="20"/>
              </w:rPr>
              <w:t>Photographs, videos</w:t>
            </w:r>
          </w:p>
        </w:tc>
        <w:tc>
          <w:tcPr>
            <w:tcW w:w="1682"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r>
      <w:tr w:rsidR="00F37A10" w:rsidTr="0006573F">
        <w:tc>
          <w:tcPr>
            <w:tcW w:w="1682" w:type="dxa"/>
          </w:tcPr>
          <w:p w:rsidR="00F37A10" w:rsidRDefault="00F37A10" w:rsidP="00566B40">
            <w:pPr>
              <w:spacing w:line="200" w:lineRule="exact"/>
              <w:rPr>
                <w:sz w:val="20"/>
                <w:szCs w:val="20"/>
              </w:rPr>
            </w:pPr>
            <w:r>
              <w:rPr>
                <w:sz w:val="20"/>
                <w:szCs w:val="20"/>
              </w:rPr>
              <w:t>Tests and other assessments</w:t>
            </w:r>
          </w:p>
        </w:tc>
        <w:tc>
          <w:tcPr>
            <w:tcW w:w="1682"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r>
      <w:tr w:rsidR="00F37A10" w:rsidTr="0006573F">
        <w:tc>
          <w:tcPr>
            <w:tcW w:w="1682" w:type="dxa"/>
          </w:tcPr>
          <w:p w:rsidR="00F37A10" w:rsidRDefault="00F37A10" w:rsidP="00566B40">
            <w:pPr>
              <w:spacing w:line="200" w:lineRule="exact"/>
              <w:rPr>
                <w:sz w:val="20"/>
                <w:szCs w:val="20"/>
              </w:rPr>
            </w:pPr>
            <w:r>
              <w:rPr>
                <w:sz w:val="20"/>
                <w:szCs w:val="20"/>
              </w:rPr>
              <w:t>Questionnaires or surveys</w:t>
            </w:r>
          </w:p>
        </w:tc>
        <w:tc>
          <w:tcPr>
            <w:tcW w:w="1682"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c>
          <w:tcPr>
            <w:tcW w:w="1683" w:type="dxa"/>
          </w:tcPr>
          <w:p w:rsidR="00F37A10" w:rsidRDefault="00F37A10" w:rsidP="00566B40">
            <w:pPr>
              <w:spacing w:line="200" w:lineRule="exact"/>
              <w:rPr>
                <w:sz w:val="20"/>
                <w:szCs w:val="20"/>
              </w:rPr>
            </w:pPr>
          </w:p>
        </w:tc>
      </w:tr>
    </w:tbl>
    <w:p w:rsidR="00AE3B6C" w:rsidRDefault="00AE3B6C" w:rsidP="00566B40">
      <w:pPr>
        <w:spacing w:after="0" w:line="200" w:lineRule="exact"/>
        <w:rPr>
          <w:sz w:val="20"/>
          <w:szCs w:val="20"/>
        </w:rPr>
        <w:sectPr w:rsidR="00AE3B6C" w:rsidSect="00566B40">
          <w:footerReference w:type="even" r:id="rId23"/>
          <w:footerReference w:type="default" r:id="rId24"/>
          <w:pgSz w:w="11920" w:h="16840"/>
          <w:pgMar w:top="567" w:right="425" w:bottom="567" w:left="709" w:header="0" w:footer="471" w:gutter="0"/>
          <w:cols w:space="720"/>
        </w:sectPr>
      </w:pPr>
    </w:p>
    <w:p w:rsidR="00042B50" w:rsidRPr="00F37A10" w:rsidRDefault="00F37A10" w:rsidP="0093333E">
      <w:pPr>
        <w:pStyle w:val="Heading2A"/>
      </w:pPr>
      <w:r w:rsidRPr="00F37A10">
        <w:lastRenderedPageBreak/>
        <w:t xml:space="preserve"> </w:t>
      </w:r>
      <w:bookmarkStart w:id="346" w:name="_Toc355103317"/>
      <w:bookmarkStart w:id="347" w:name="_Toc355103472"/>
      <w:bookmarkStart w:id="348" w:name="_Toc355103768"/>
      <w:r w:rsidR="00B82AF7" w:rsidRPr="00F37A10">
        <w:t>6. From handshake</w:t>
      </w:r>
      <w:r w:rsidR="00F25AC9" w:rsidRPr="00F37A10">
        <w:t xml:space="preserve"> </w:t>
      </w:r>
      <w:r w:rsidR="00B82AF7" w:rsidRPr="00F37A10">
        <w:t>to formal agreement</w:t>
      </w:r>
      <w:bookmarkEnd w:id="346"/>
      <w:bookmarkEnd w:id="347"/>
      <w:bookmarkEnd w:id="348"/>
    </w:p>
    <w:p w:rsidR="00042B50" w:rsidRPr="00843549" w:rsidRDefault="00F25AC9" w:rsidP="00776287">
      <w:pPr>
        <w:rPr>
          <w:spacing w:val="1"/>
        </w:rPr>
      </w:pPr>
      <w:r w:rsidRPr="00776287">
        <w:rPr>
          <w:rStyle w:val="Style2Char"/>
        </w:rPr>
        <w:t>Some</w:t>
      </w:r>
      <w:r w:rsidR="00B82AF7" w:rsidRPr="00776287">
        <w:rPr>
          <w:rStyle w:val="Style2Char"/>
        </w:rPr>
        <w:t xml:space="preserve"> schools and businesses </w:t>
      </w:r>
      <w:r w:rsidRPr="00776287">
        <w:rPr>
          <w:rStyle w:val="Style2Char"/>
        </w:rPr>
        <w:t>start</w:t>
      </w:r>
      <w:r w:rsidR="00B82AF7" w:rsidRPr="00776287">
        <w:rPr>
          <w:rStyle w:val="Style2Char"/>
        </w:rPr>
        <w:t xml:space="preserve"> off</w:t>
      </w:r>
      <w:r w:rsidR="00B82AF7">
        <w:rPr>
          <w:rFonts w:ascii="Arial Narrow" w:eastAsia="Arial Narrow" w:hAnsi="Arial Narrow" w:cs="Arial Narrow"/>
          <w:b/>
          <w:bCs/>
          <w:color w:val="EF4355"/>
          <w:spacing w:val="-19"/>
          <w:sz w:val="19"/>
          <w:szCs w:val="19"/>
        </w:rPr>
        <w:t xml:space="preserve"> </w:t>
      </w:r>
      <w:r w:rsidR="00B82AF7" w:rsidRPr="00843549">
        <w:rPr>
          <w:spacing w:val="1"/>
        </w:rPr>
        <w:t>with an infor</w:t>
      </w:r>
      <w:r w:rsidR="00B82AF7">
        <w:rPr>
          <w:spacing w:val="1"/>
        </w:rPr>
        <w:t>m</w:t>
      </w:r>
      <w:r w:rsidR="00B82AF7" w:rsidRPr="00843549">
        <w:rPr>
          <w:spacing w:val="1"/>
        </w:rPr>
        <w:t>al</w:t>
      </w:r>
      <w:r w:rsidR="00B82AF7">
        <w:rPr>
          <w:spacing w:val="1"/>
        </w:rPr>
        <w:t xml:space="preserve"> </w:t>
      </w:r>
      <w:r w:rsidR="00B82AF7" w:rsidRPr="00843549">
        <w:rPr>
          <w:spacing w:val="1"/>
        </w:rPr>
        <w:t>undertaking b</w:t>
      </w:r>
      <w:r w:rsidR="00B82AF7">
        <w:rPr>
          <w:spacing w:val="1"/>
        </w:rPr>
        <w:t>e</w:t>
      </w:r>
      <w:r w:rsidR="00B82AF7" w:rsidRPr="00843549">
        <w:rPr>
          <w:spacing w:val="1"/>
        </w:rPr>
        <w:t>cause this is the most appropria</w:t>
      </w:r>
      <w:r w:rsidR="00B82AF7">
        <w:rPr>
          <w:spacing w:val="1"/>
        </w:rPr>
        <w:t>t</w:t>
      </w:r>
      <w:r w:rsidR="00B82AF7" w:rsidRPr="00843549">
        <w:rPr>
          <w:spacing w:val="1"/>
        </w:rPr>
        <w:t>e arrang</w:t>
      </w:r>
      <w:r w:rsidR="00B82AF7">
        <w:rPr>
          <w:spacing w:val="1"/>
        </w:rPr>
        <w:t>e</w:t>
      </w:r>
      <w:r w:rsidR="00B82AF7" w:rsidRPr="00843549">
        <w:rPr>
          <w:spacing w:val="1"/>
        </w:rPr>
        <w:t>m</w:t>
      </w:r>
      <w:r w:rsidR="00B82AF7">
        <w:rPr>
          <w:spacing w:val="1"/>
        </w:rPr>
        <w:t>e</w:t>
      </w:r>
      <w:r w:rsidR="00B82AF7" w:rsidRPr="00843549">
        <w:rPr>
          <w:spacing w:val="1"/>
        </w:rPr>
        <w:t xml:space="preserve">nt </w:t>
      </w:r>
      <w:r w:rsidR="00B82AF7">
        <w:rPr>
          <w:spacing w:val="1"/>
        </w:rPr>
        <w:t>t</w:t>
      </w:r>
      <w:r w:rsidR="00B82AF7" w:rsidRPr="00843549">
        <w:rPr>
          <w:spacing w:val="1"/>
        </w:rPr>
        <w:t>o achieve the obj</w:t>
      </w:r>
      <w:r w:rsidR="00B82AF7">
        <w:rPr>
          <w:spacing w:val="1"/>
        </w:rPr>
        <w:t>e</w:t>
      </w:r>
      <w:r w:rsidR="00B82AF7" w:rsidRPr="00843549">
        <w:rPr>
          <w:spacing w:val="1"/>
        </w:rPr>
        <w:t>ctiv</w:t>
      </w:r>
      <w:r w:rsidR="00B82AF7">
        <w:rPr>
          <w:spacing w:val="1"/>
        </w:rPr>
        <w:t>e</w:t>
      </w:r>
      <w:r w:rsidR="00B82AF7" w:rsidRPr="00843549">
        <w:rPr>
          <w:spacing w:val="1"/>
        </w:rPr>
        <w:t>s t</w:t>
      </w:r>
      <w:r w:rsidR="00B82AF7">
        <w:rPr>
          <w:spacing w:val="1"/>
        </w:rPr>
        <w:t>h</w:t>
      </w:r>
      <w:r w:rsidR="00B82AF7" w:rsidRPr="00843549">
        <w:rPr>
          <w:spacing w:val="1"/>
        </w:rPr>
        <w:t xml:space="preserve">at </w:t>
      </w:r>
      <w:r w:rsidR="00B82AF7">
        <w:rPr>
          <w:spacing w:val="1"/>
        </w:rPr>
        <w:t>h</w:t>
      </w:r>
      <w:r w:rsidR="00B82AF7" w:rsidRPr="00843549">
        <w:rPr>
          <w:spacing w:val="1"/>
        </w:rPr>
        <w:t>ave b</w:t>
      </w:r>
      <w:r w:rsidR="00B82AF7">
        <w:rPr>
          <w:spacing w:val="1"/>
        </w:rPr>
        <w:t>ee</w:t>
      </w:r>
      <w:r w:rsidR="00B82AF7" w:rsidRPr="00843549">
        <w:rPr>
          <w:spacing w:val="1"/>
        </w:rPr>
        <w:t>n id</w:t>
      </w:r>
      <w:r w:rsidR="00B82AF7">
        <w:rPr>
          <w:spacing w:val="1"/>
        </w:rPr>
        <w:t>e</w:t>
      </w:r>
      <w:r w:rsidR="00B82AF7" w:rsidRPr="00843549">
        <w:rPr>
          <w:spacing w:val="1"/>
        </w:rPr>
        <w:t>nt</w:t>
      </w:r>
      <w:r w:rsidR="00B82AF7">
        <w:rPr>
          <w:spacing w:val="1"/>
        </w:rPr>
        <w:t>i</w:t>
      </w:r>
      <w:r w:rsidR="00B82AF7" w:rsidRPr="00843549">
        <w:rPr>
          <w:spacing w:val="1"/>
        </w:rPr>
        <w:t>fi</w:t>
      </w:r>
      <w:r w:rsidR="00B82AF7">
        <w:rPr>
          <w:spacing w:val="1"/>
        </w:rPr>
        <w:t>ed.</w:t>
      </w:r>
    </w:p>
    <w:p w:rsidR="00042B50" w:rsidRPr="00843549" w:rsidRDefault="00B82AF7" w:rsidP="00776287">
      <w:pPr>
        <w:rPr>
          <w:spacing w:val="1"/>
        </w:rPr>
      </w:pPr>
      <w:r>
        <w:rPr>
          <w:spacing w:val="1"/>
        </w:rPr>
        <w:t>A</w:t>
      </w:r>
      <w:r w:rsidRPr="00843549">
        <w:rPr>
          <w:spacing w:val="1"/>
        </w:rPr>
        <w:t>s the relationship evolv</w:t>
      </w:r>
      <w:r>
        <w:rPr>
          <w:spacing w:val="1"/>
        </w:rPr>
        <w:t>e</w:t>
      </w:r>
      <w:r w:rsidRPr="00843549">
        <w:rPr>
          <w:spacing w:val="1"/>
        </w:rPr>
        <w:t>s th</w:t>
      </w:r>
      <w:r>
        <w:rPr>
          <w:spacing w:val="1"/>
        </w:rPr>
        <w:t>e</w:t>
      </w:r>
      <w:r w:rsidRPr="00843549">
        <w:rPr>
          <w:spacing w:val="1"/>
        </w:rPr>
        <w:t>se casual arrang</w:t>
      </w:r>
      <w:r>
        <w:rPr>
          <w:spacing w:val="1"/>
        </w:rPr>
        <w:t>e</w:t>
      </w:r>
      <w:r w:rsidRPr="00843549">
        <w:rPr>
          <w:spacing w:val="1"/>
        </w:rPr>
        <w:t>m</w:t>
      </w:r>
      <w:r>
        <w:rPr>
          <w:spacing w:val="1"/>
        </w:rPr>
        <w:t>e</w:t>
      </w:r>
      <w:r w:rsidRPr="00843549">
        <w:rPr>
          <w:spacing w:val="1"/>
        </w:rPr>
        <w:t>nts can b</w:t>
      </w:r>
      <w:r>
        <w:rPr>
          <w:spacing w:val="1"/>
        </w:rPr>
        <w:t>e</w:t>
      </w:r>
      <w:r w:rsidRPr="00843549">
        <w:rPr>
          <w:spacing w:val="1"/>
        </w:rPr>
        <w:t>come more for</w:t>
      </w:r>
      <w:r>
        <w:rPr>
          <w:spacing w:val="1"/>
        </w:rPr>
        <w:t>m</w:t>
      </w:r>
      <w:r w:rsidRPr="00843549">
        <w:rPr>
          <w:spacing w:val="1"/>
        </w:rPr>
        <w:t>alis</w:t>
      </w:r>
      <w:r>
        <w:rPr>
          <w:spacing w:val="1"/>
        </w:rPr>
        <w:t>e</w:t>
      </w:r>
      <w:r w:rsidRPr="00843549">
        <w:rPr>
          <w:spacing w:val="1"/>
        </w:rPr>
        <w:t>d with a M</w:t>
      </w:r>
      <w:r>
        <w:rPr>
          <w:spacing w:val="1"/>
        </w:rPr>
        <w:t>e</w:t>
      </w:r>
      <w:r w:rsidRPr="00843549">
        <w:rPr>
          <w:spacing w:val="1"/>
        </w:rPr>
        <w:t>morandum of Understanding (MOU) which d</w:t>
      </w:r>
      <w:r>
        <w:rPr>
          <w:spacing w:val="1"/>
        </w:rPr>
        <w:t>e</w:t>
      </w:r>
      <w:r w:rsidRPr="00843549">
        <w:rPr>
          <w:spacing w:val="1"/>
        </w:rPr>
        <w:t>scrib</w:t>
      </w:r>
      <w:r>
        <w:rPr>
          <w:spacing w:val="1"/>
        </w:rPr>
        <w:t>e</w:t>
      </w:r>
      <w:r w:rsidRPr="00843549">
        <w:rPr>
          <w:spacing w:val="1"/>
        </w:rPr>
        <w:t>s the rol</w:t>
      </w:r>
      <w:r>
        <w:rPr>
          <w:spacing w:val="1"/>
        </w:rPr>
        <w:t>e</w:t>
      </w:r>
      <w:r w:rsidRPr="00843549">
        <w:rPr>
          <w:spacing w:val="1"/>
        </w:rPr>
        <w:t>s and r</w:t>
      </w:r>
      <w:r>
        <w:rPr>
          <w:spacing w:val="1"/>
        </w:rPr>
        <w:t>e</w:t>
      </w:r>
      <w:r w:rsidRPr="00843549">
        <w:rPr>
          <w:spacing w:val="1"/>
        </w:rPr>
        <w:t>s</w:t>
      </w:r>
      <w:r>
        <w:rPr>
          <w:spacing w:val="1"/>
        </w:rPr>
        <w:t>p</w:t>
      </w:r>
      <w:r w:rsidRPr="00843549">
        <w:rPr>
          <w:spacing w:val="1"/>
        </w:rPr>
        <w:t>onsib</w:t>
      </w:r>
      <w:r>
        <w:rPr>
          <w:spacing w:val="1"/>
        </w:rPr>
        <w:t>i</w:t>
      </w:r>
      <w:r w:rsidRPr="00843549">
        <w:rPr>
          <w:spacing w:val="1"/>
        </w:rPr>
        <w:t>liti</w:t>
      </w:r>
      <w:r>
        <w:rPr>
          <w:spacing w:val="1"/>
        </w:rPr>
        <w:t>e</w:t>
      </w:r>
      <w:r w:rsidRPr="00843549">
        <w:rPr>
          <w:spacing w:val="1"/>
        </w:rPr>
        <w:t>s of the partners. An MOU can be review</w:t>
      </w:r>
      <w:r>
        <w:rPr>
          <w:spacing w:val="1"/>
        </w:rPr>
        <w:t>e</w:t>
      </w:r>
      <w:r w:rsidRPr="00843549">
        <w:rPr>
          <w:spacing w:val="1"/>
        </w:rPr>
        <w:t>d as circumstanc</w:t>
      </w:r>
      <w:r>
        <w:rPr>
          <w:spacing w:val="1"/>
        </w:rPr>
        <w:t>e</w:t>
      </w:r>
      <w:r w:rsidRPr="00843549">
        <w:rPr>
          <w:spacing w:val="1"/>
        </w:rPr>
        <w:t>s c</w:t>
      </w:r>
      <w:r>
        <w:rPr>
          <w:spacing w:val="1"/>
        </w:rPr>
        <w:t>h</w:t>
      </w:r>
      <w:r w:rsidRPr="00843549">
        <w:rPr>
          <w:spacing w:val="1"/>
        </w:rPr>
        <w:t>ange.</w:t>
      </w:r>
    </w:p>
    <w:p w:rsidR="00042B50" w:rsidRPr="00843549" w:rsidRDefault="00B82AF7" w:rsidP="00776287">
      <w:pPr>
        <w:rPr>
          <w:spacing w:val="1"/>
        </w:rPr>
      </w:pPr>
      <w:r w:rsidRPr="00843549">
        <w:rPr>
          <w:spacing w:val="1"/>
        </w:rPr>
        <w:t>An MOU is d</w:t>
      </w:r>
      <w:r>
        <w:rPr>
          <w:spacing w:val="1"/>
        </w:rPr>
        <w:t>e</w:t>
      </w:r>
      <w:r w:rsidRPr="00843549">
        <w:rPr>
          <w:spacing w:val="1"/>
        </w:rPr>
        <w:t>sign</w:t>
      </w:r>
      <w:r>
        <w:rPr>
          <w:spacing w:val="1"/>
        </w:rPr>
        <w:t>e</w:t>
      </w:r>
      <w:r w:rsidRPr="00843549">
        <w:rPr>
          <w:spacing w:val="1"/>
        </w:rPr>
        <w:t xml:space="preserve">d </w:t>
      </w:r>
      <w:r>
        <w:rPr>
          <w:spacing w:val="1"/>
        </w:rPr>
        <w:t>t</w:t>
      </w:r>
      <w:r w:rsidRPr="00843549">
        <w:rPr>
          <w:spacing w:val="1"/>
        </w:rPr>
        <w:t>o communica</w:t>
      </w:r>
      <w:r>
        <w:rPr>
          <w:spacing w:val="1"/>
        </w:rPr>
        <w:t>t</w:t>
      </w:r>
      <w:r w:rsidRPr="00843549">
        <w:rPr>
          <w:spacing w:val="1"/>
        </w:rPr>
        <w:t>e the pur</w:t>
      </w:r>
      <w:r>
        <w:rPr>
          <w:spacing w:val="1"/>
        </w:rPr>
        <w:t>p</w:t>
      </w:r>
      <w:r w:rsidRPr="00843549">
        <w:rPr>
          <w:spacing w:val="1"/>
        </w:rPr>
        <w:t>ose of co</w:t>
      </w:r>
      <w:r>
        <w:rPr>
          <w:spacing w:val="1"/>
        </w:rPr>
        <w:t>l</w:t>
      </w:r>
      <w:r w:rsidRPr="00843549">
        <w:rPr>
          <w:spacing w:val="1"/>
        </w:rPr>
        <w:t>laboration and its in</w:t>
      </w:r>
      <w:r>
        <w:rPr>
          <w:spacing w:val="1"/>
        </w:rPr>
        <w:t>te</w:t>
      </w:r>
      <w:r w:rsidRPr="00843549">
        <w:rPr>
          <w:spacing w:val="1"/>
        </w:rPr>
        <w:t>nd</w:t>
      </w:r>
      <w:r>
        <w:rPr>
          <w:spacing w:val="1"/>
        </w:rPr>
        <w:t>e</w:t>
      </w:r>
      <w:r w:rsidRPr="00843549">
        <w:rPr>
          <w:spacing w:val="1"/>
        </w:rPr>
        <w:t>d deliverabl</w:t>
      </w:r>
      <w:r>
        <w:rPr>
          <w:spacing w:val="1"/>
        </w:rPr>
        <w:t>e</w:t>
      </w:r>
      <w:r w:rsidRPr="00843549">
        <w:rPr>
          <w:spacing w:val="1"/>
        </w:rPr>
        <w:t>s and outcom</w:t>
      </w:r>
      <w:r>
        <w:rPr>
          <w:spacing w:val="1"/>
        </w:rPr>
        <w:t>e</w:t>
      </w:r>
      <w:r w:rsidRPr="00843549">
        <w:rPr>
          <w:spacing w:val="1"/>
        </w:rPr>
        <w:t>s. It might or might not be a lega</w:t>
      </w:r>
      <w:r>
        <w:rPr>
          <w:spacing w:val="1"/>
        </w:rPr>
        <w:t>l</w:t>
      </w:r>
      <w:r w:rsidRPr="00843549">
        <w:rPr>
          <w:spacing w:val="1"/>
        </w:rPr>
        <w:t>ly binding d</w:t>
      </w:r>
      <w:r>
        <w:rPr>
          <w:spacing w:val="1"/>
        </w:rPr>
        <w:t>o</w:t>
      </w:r>
      <w:r w:rsidRPr="00843549">
        <w:rPr>
          <w:spacing w:val="1"/>
        </w:rPr>
        <w:t>cum</w:t>
      </w:r>
      <w:r>
        <w:rPr>
          <w:spacing w:val="1"/>
        </w:rPr>
        <w:t>e</w:t>
      </w:r>
      <w:r w:rsidRPr="00843549">
        <w:rPr>
          <w:spacing w:val="1"/>
        </w:rPr>
        <w:t>nt de</w:t>
      </w:r>
      <w:r>
        <w:rPr>
          <w:spacing w:val="1"/>
        </w:rPr>
        <w:t>pe</w:t>
      </w:r>
      <w:r w:rsidRPr="00843549">
        <w:rPr>
          <w:spacing w:val="1"/>
        </w:rPr>
        <w:t>nding on the in</w:t>
      </w:r>
      <w:r>
        <w:rPr>
          <w:spacing w:val="1"/>
        </w:rPr>
        <w:t>te</w:t>
      </w:r>
      <w:r w:rsidRPr="00843549">
        <w:rPr>
          <w:spacing w:val="1"/>
        </w:rPr>
        <w:t>ntion of the parti</w:t>
      </w:r>
      <w:r>
        <w:rPr>
          <w:spacing w:val="1"/>
        </w:rPr>
        <w:t>e</w:t>
      </w:r>
      <w:r w:rsidRPr="00843549">
        <w:rPr>
          <w:spacing w:val="1"/>
        </w:rPr>
        <w:t>s and wording of the d</w:t>
      </w:r>
      <w:r>
        <w:rPr>
          <w:spacing w:val="1"/>
        </w:rPr>
        <w:t>o</w:t>
      </w:r>
      <w:r w:rsidRPr="00843549">
        <w:rPr>
          <w:spacing w:val="1"/>
        </w:rPr>
        <w:t>cum</w:t>
      </w:r>
      <w:r>
        <w:rPr>
          <w:spacing w:val="1"/>
        </w:rPr>
        <w:t>e</w:t>
      </w:r>
      <w:r w:rsidRPr="00843549">
        <w:rPr>
          <w:spacing w:val="1"/>
        </w:rPr>
        <w:t>nt. It might or might not include a fi</w:t>
      </w:r>
      <w:r>
        <w:rPr>
          <w:spacing w:val="1"/>
        </w:rPr>
        <w:t>n</w:t>
      </w:r>
      <w:r w:rsidRPr="00843549">
        <w:rPr>
          <w:spacing w:val="1"/>
        </w:rPr>
        <w:t>ancial exc</w:t>
      </w:r>
      <w:r>
        <w:rPr>
          <w:spacing w:val="1"/>
        </w:rPr>
        <w:t>h</w:t>
      </w:r>
      <w:r w:rsidRPr="00843549">
        <w:rPr>
          <w:spacing w:val="1"/>
        </w:rPr>
        <w:t>ange.</w:t>
      </w:r>
    </w:p>
    <w:p w:rsidR="00042B50" w:rsidRPr="00843549" w:rsidRDefault="00B82AF7" w:rsidP="00776287">
      <w:pPr>
        <w:rPr>
          <w:spacing w:val="1"/>
        </w:rPr>
      </w:pPr>
      <w:r w:rsidRPr="00843549">
        <w:rPr>
          <w:spacing w:val="1"/>
        </w:rPr>
        <w:t>Some school-busin</w:t>
      </w:r>
      <w:r>
        <w:rPr>
          <w:spacing w:val="1"/>
        </w:rPr>
        <w:t>e</w:t>
      </w:r>
      <w:r w:rsidRPr="00843549">
        <w:rPr>
          <w:spacing w:val="1"/>
        </w:rPr>
        <w:t xml:space="preserve">ss relationships might choose </w:t>
      </w:r>
      <w:r>
        <w:rPr>
          <w:spacing w:val="1"/>
        </w:rPr>
        <w:t>t</w:t>
      </w:r>
      <w:r w:rsidRPr="00843549">
        <w:rPr>
          <w:spacing w:val="1"/>
        </w:rPr>
        <w:t xml:space="preserve">o </w:t>
      </w:r>
      <w:r>
        <w:rPr>
          <w:spacing w:val="1"/>
        </w:rPr>
        <w:t>e</w:t>
      </w:r>
      <w:r w:rsidRPr="00843549">
        <w:rPr>
          <w:spacing w:val="1"/>
        </w:rPr>
        <w:t>n</w:t>
      </w:r>
      <w:r>
        <w:rPr>
          <w:spacing w:val="1"/>
        </w:rPr>
        <w:t>t</w:t>
      </w:r>
      <w:r w:rsidRPr="00843549">
        <w:rPr>
          <w:spacing w:val="1"/>
        </w:rPr>
        <w:t>er an ev</w:t>
      </w:r>
      <w:r>
        <w:rPr>
          <w:spacing w:val="1"/>
        </w:rPr>
        <w:t>e</w:t>
      </w:r>
      <w:r w:rsidRPr="00843549">
        <w:rPr>
          <w:spacing w:val="1"/>
        </w:rPr>
        <w:t>n more for</w:t>
      </w:r>
      <w:r>
        <w:rPr>
          <w:spacing w:val="1"/>
        </w:rPr>
        <w:t>m</w:t>
      </w:r>
      <w:r w:rsidRPr="00843549">
        <w:rPr>
          <w:spacing w:val="1"/>
        </w:rPr>
        <w:t>al agr</w:t>
      </w:r>
      <w:r>
        <w:rPr>
          <w:spacing w:val="1"/>
        </w:rPr>
        <w:t>ee</w:t>
      </w:r>
      <w:r w:rsidRPr="00843549">
        <w:rPr>
          <w:spacing w:val="1"/>
        </w:rPr>
        <w:t>m</w:t>
      </w:r>
      <w:r>
        <w:rPr>
          <w:spacing w:val="1"/>
        </w:rPr>
        <w:t>e</w:t>
      </w:r>
      <w:r w:rsidRPr="00843549">
        <w:rPr>
          <w:spacing w:val="1"/>
        </w:rPr>
        <w:t>nt t</w:t>
      </w:r>
      <w:r>
        <w:rPr>
          <w:spacing w:val="1"/>
        </w:rPr>
        <w:t>h</w:t>
      </w:r>
      <w:r w:rsidRPr="00843549">
        <w:rPr>
          <w:spacing w:val="1"/>
        </w:rPr>
        <w:t xml:space="preserve">an an </w:t>
      </w:r>
      <w:proofErr w:type="spellStart"/>
      <w:r w:rsidRPr="00843549">
        <w:rPr>
          <w:spacing w:val="1"/>
        </w:rPr>
        <w:t>MOU</w:t>
      </w:r>
      <w:proofErr w:type="spellEnd"/>
      <w:r w:rsidRPr="00843549">
        <w:rPr>
          <w:spacing w:val="1"/>
        </w:rPr>
        <w:t>, one t</w:t>
      </w:r>
      <w:r>
        <w:rPr>
          <w:spacing w:val="1"/>
        </w:rPr>
        <w:t>h</w:t>
      </w:r>
      <w:r w:rsidRPr="00843549">
        <w:rPr>
          <w:spacing w:val="1"/>
        </w:rPr>
        <w:t>at is lega</w:t>
      </w:r>
      <w:r>
        <w:rPr>
          <w:spacing w:val="1"/>
        </w:rPr>
        <w:t>l</w:t>
      </w:r>
      <w:r w:rsidRPr="00843549">
        <w:rPr>
          <w:spacing w:val="1"/>
        </w:rPr>
        <w:t>ly binding. However for the pur</w:t>
      </w:r>
      <w:r>
        <w:rPr>
          <w:spacing w:val="1"/>
        </w:rPr>
        <w:t>p</w:t>
      </w:r>
      <w:r w:rsidRPr="00843549">
        <w:rPr>
          <w:spacing w:val="1"/>
        </w:rPr>
        <w:t>os</w:t>
      </w:r>
      <w:r>
        <w:rPr>
          <w:spacing w:val="1"/>
        </w:rPr>
        <w:t>e</w:t>
      </w:r>
      <w:r w:rsidRPr="00843549">
        <w:rPr>
          <w:spacing w:val="1"/>
        </w:rPr>
        <w:t>s of most school-busin</w:t>
      </w:r>
      <w:r>
        <w:rPr>
          <w:spacing w:val="1"/>
        </w:rPr>
        <w:t>e</w:t>
      </w:r>
      <w:r w:rsidRPr="00843549">
        <w:rPr>
          <w:spacing w:val="1"/>
        </w:rPr>
        <w:t xml:space="preserve">ss relationships, an </w:t>
      </w:r>
      <w:proofErr w:type="spellStart"/>
      <w:r w:rsidRPr="00843549">
        <w:rPr>
          <w:spacing w:val="1"/>
        </w:rPr>
        <w:t>MOU</w:t>
      </w:r>
      <w:proofErr w:type="spellEnd"/>
      <w:r w:rsidRPr="00843549">
        <w:rPr>
          <w:spacing w:val="1"/>
        </w:rPr>
        <w:t xml:space="preserve"> is an ad</w:t>
      </w:r>
      <w:r>
        <w:rPr>
          <w:spacing w:val="1"/>
        </w:rPr>
        <w:t>e</w:t>
      </w:r>
      <w:r w:rsidRPr="00843549">
        <w:rPr>
          <w:spacing w:val="1"/>
        </w:rPr>
        <w:t>qua</w:t>
      </w:r>
      <w:r>
        <w:rPr>
          <w:spacing w:val="1"/>
        </w:rPr>
        <w:t>t</w:t>
      </w:r>
      <w:r w:rsidRPr="00843549">
        <w:rPr>
          <w:spacing w:val="1"/>
        </w:rPr>
        <w:t>e indication of the commitm</w:t>
      </w:r>
      <w:r>
        <w:rPr>
          <w:spacing w:val="1"/>
        </w:rPr>
        <w:t>e</w:t>
      </w:r>
      <w:r w:rsidRPr="00843549">
        <w:rPr>
          <w:spacing w:val="1"/>
        </w:rPr>
        <w:t xml:space="preserve">nt of </w:t>
      </w:r>
      <w:r>
        <w:rPr>
          <w:spacing w:val="1"/>
        </w:rPr>
        <w:t>e</w:t>
      </w:r>
      <w:r w:rsidRPr="00843549">
        <w:rPr>
          <w:spacing w:val="1"/>
        </w:rPr>
        <w:t xml:space="preserve">ach </w:t>
      </w:r>
      <w:r>
        <w:rPr>
          <w:spacing w:val="1"/>
        </w:rPr>
        <w:t>t</w:t>
      </w:r>
      <w:r w:rsidRPr="00843549">
        <w:rPr>
          <w:spacing w:val="1"/>
        </w:rPr>
        <w:t>o the co</w:t>
      </w:r>
      <w:r>
        <w:rPr>
          <w:spacing w:val="1"/>
        </w:rPr>
        <w:t>l</w:t>
      </w:r>
      <w:r w:rsidRPr="00843549">
        <w:rPr>
          <w:spacing w:val="1"/>
        </w:rPr>
        <w:t>laboration.</w:t>
      </w:r>
    </w:p>
    <w:p w:rsidR="00042B50" w:rsidRDefault="00B82AF7" w:rsidP="00776287">
      <w:pPr>
        <w:pStyle w:val="Heading3A"/>
        <w:rPr>
          <w:rFonts w:eastAsia="Minion Pro"/>
        </w:rPr>
      </w:pPr>
      <w:bookmarkStart w:id="349" w:name="_Toc355103318"/>
      <w:r>
        <w:rPr>
          <w:rFonts w:eastAsia="Minion Pro"/>
          <w:spacing w:val="4"/>
        </w:rPr>
        <w:t>E</w:t>
      </w:r>
      <w:r>
        <w:rPr>
          <w:rFonts w:eastAsia="Minion Pro"/>
          <w:spacing w:val="2"/>
        </w:rPr>
        <w:t>x</w:t>
      </w:r>
      <w:r>
        <w:rPr>
          <w:rFonts w:eastAsia="Minion Pro"/>
          <w:spacing w:val="5"/>
        </w:rPr>
        <w:t>a</w:t>
      </w:r>
      <w:r>
        <w:rPr>
          <w:rFonts w:eastAsia="Minion Pro"/>
          <w:spacing w:val="-4"/>
        </w:rPr>
        <w:t>m</w:t>
      </w:r>
      <w:r>
        <w:rPr>
          <w:rFonts w:eastAsia="Minion Pro"/>
          <w:spacing w:val="-3"/>
        </w:rPr>
        <w:t>pl</w:t>
      </w:r>
      <w:r>
        <w:rPr>
          <w:rFonts w:eastAsia="Minion Pro"/>
        </w:rPr>
        <w:t xml:space="preserve">e </w:t>
      </w:r>
      <w:r>
        <w:rPr>
          <w:rFonts w:eastAsia="Minion Pro"/>
          <w:spacing w:val="-3"/>
        </w:rPr>
        <w:t>o</w:t>
      </w:r>
      <w:r>
        <w:rPr>
          <w:rFonts w:eastAsia="Minion Pro"/>
        </w:rPr>
        <w:t xml:space="preserve">f a </w:t>
      </w:r>
      <w:r>
        <w:rPr>
          <w:rFonts w:eastAsia="Minion Pro"/>
          <w:spacing w:val="8"/>
        </w:rPr>
        <w:t>‘</w:t>
      </w:r>
      <w:r>
        <w:rPr>
          <w:rFonts w:eastAsia="Minion Pro"/>
        </w:rPr>
        <w:t>h</w:t>
      </w:r>
      <w:r>
        <w:rPr>
          <w:rFonts w:eastAsia="Minion Pro"/>
          <w:spacing w:val="5"/>
        </w:rPr>
        <w:t>a</w:t>
      </w:r>
      <w:r>
        <w:rPr>
          <w:rFonts w:eastAsia="Minion Pro"/>
          <w:spacing w:val="-3"/>
        </w:rPr>
        <w:t>n</w:t>
      </w:r>
      <w:r>
        <w:rPr>
          <w:rFonts w:eastAsia="Minion Pro"/>
          <w:spacing w:val="2"/>
        </w:rPr>
        <w:t>d</w:t>
      </w:r>
      <w:r>
        <w:rPr>
          <w:rFonts w:eastAsia="Minion Pro"/>
          <w:spacing w:val="-1"/>
        </w:rPr>
        <w:t>s</w:t>
      </w:r>
      <w:r>
        <w:rPr>
          <w:rFonts w:eastAsia="Minion Pro"/>
        </w:rPr>
        <w:t>h</w:t>
      </w:r>
      <w:r>
        <w:rPr>
          <w:rFonts w:eastAsia="Minion Pro"/>
          <w:spacing w:val="7"/>
        </w:rPr>
        <w:t>a</w:t>
      </w:r>
      <w:r>
        <w:rPr>
          <w:rFonts w:eastAsia="Minion Pro"/>
          <w:spacing w:val="-1"/>
        </w:rPr>
        <w:t>ke</w:t>
      </w:r>
      <w:r>
        <w:rPr>
          <w:rFonts w:eastAsia="Minion Pro"/>
        </w:rPr>
        <w:t xml:space="preserve">’ </w:t>
      </w:r>
      <w:r>
        <w:rPr>
          <w:rFonts w:eastAsia="Minion Pro"/>
          <w:spacing w:val="2"/>
        </w:rPr>
        <w:t>a</w:t>
      </w:r>
      <w:r>
        <w:rPr>
          <w:rFonts w:eastAsia="Minion Pro"/>
          <w:spacing w:val="4"/>
        </w:rPr>
        <w:t>g</w:t>
      </w:r>
      <w:r>
        <w:rPr>
          <w:rFonts w:eastAsia="Minion Pro"/>
          <w:spacing w:val="-3"/>
        </w:rPr>
        <w:t>r</w:t>
      </w:r>
      <w:r>
        <w:rPr>
          <w:rFonts w:eastAsia="Minion Pro"/>
        </w:rPr>
        <w:t>e</w:t>
      </w:r>
      <w:r>
        <w:rPr>
          <w:rFonts w:eastAsia="Minion Pro"/>
          <w:spacing w:val="-1"/>
        </w:rPr>
        <w:t>e</w:t>
      </w:r>
      <w:r>
        <w:rPr>
          <w:rFonts w:eastAsia="Minion Pro"/>
          <w:spacing w:val="-3"/>
        </w:rPr>
        <w:t>m</w:t>
      </w:r>
      <w:r>
        <w:rPr>
          <w:rFonts w:eastAsia="Minion Pro"/>
          <w:spacing w:val="-1"/>
        </w:rPr>
        <w:t>e</w:t>
      </w:r>
      <w:r>
        <w:rPr>
          <w:rFonts w:eastAsia="Minion Pro"/>
          <w:spacing w:val="-5"/>
        </w:rPr>
        <w:t>n</w:t>
      </w:r>
      <w:r>
        <w:rPr>
          <w:rFonts w:eastAsia="Minion Pro"/>
        </w:rPr>
        <w:t>t</w:t>
      </w:r>
      <w:bookmarkEnd w:id="349"/>
    </w:p>
    <w:p w:rsidR="00042B50" w:rsidRPr="00843549" w:rsidRDefault="00B82AF7" w:rsidP="00776287">
      <w:pPr>
        <w:rPr>
          <w:spacing w:val="1"/>
        </w:rPr>
      </w:pPr>
      <w:r w:rsidRPr="00843549">
        <w:rPr>
          <w:spacing w:val="1"/>
        </w:rPr>
        <w:t>A principal and a manager of a local real estate business get together on a semi regular basis to discuss how best to brand and communicate the school’s strengths within the local community.</w:t>
      </w:r>
    </w:p>
    <w:p w:rsidR="00042B50" w:rsidRDefault="00B82AF7" w:rsidP="00776287">
      <w:pPr>
        <w:pStyle w:val="Heading3A"/>
        <w:rPr>
          <w:rFonts w:eastAsia="Minion Pro"/>
        </w:rPr>
      </w:pPr>
      <w:bookmarkStart w:id="350" w:name="_Toc355103319"/>
      <w:r>
        <w:rPr>
          <w:rFonts w:eastAsia="Minion Pro"/>
          <w:spacing w:val="4"/>
        </w:rPr>
        <w:t>E</w:t>
      </w:r>
      <w:r>
        <w:rPr>
          <w:rFonts w:eastAsia="Minion Pro"/>
          <w:spacing w:val="2"/>
        </w:rPr>
        <w:t>x</w:t>
      </w:r>
      <w:r>
        <w:rPr>
          <w:rFonts w:eastAsia="Minion Pro"/>
          <w:spacing w:val="5"/>
        </w:rPr>
        <w:t>a</w:t>
      </w:r>
      <w:r>
        <w:rPr>
          <w:rFonts w:eastAsia="Minion Pro"/>
          <w:spacing w:val="-4"/>
        </w:rPr>
        <w:t>m</w:t>
      </w:r>
      <w:r>
        <w:rPr>
          <w:rFonts w:eastAsia="Minion Pro"/>
          <w:spacing w:val="-3"/>
        </w:rPr>
        <w:t>pl</w:t>
      </w:r>
      <w:r>
        <w:rPr>
          <w:rFonts w:eastAsia="Minion Pro"/>
        </w:rPr>
        <w:t xml:space="preserve">e </w:t>
      </w:r>
      <w:r>
        <w:rPr>
          <w:rFonts w:eastAsia="Minion Pro"/>
          <w:spacing w:val="-3"/>
        </w:rPr>
        <w:t>o</w:t>
      </w:r>
      <w:r>
        <w:rPr>
          <w:rFonts w:eastAsia="Minion Pro"/>
        </w:rPr>
        <w:t xml:space="preserve">f </w:t>
      </w:r>
      <w:r>
        <w:rPr>
          <w:rFonts w:eastAsia="Minion Pro"/>
          <w:spacing w:val="5"/>
        </w:rPr>
        <w:t>a</w:t>
      </w:r>
      <w:r>
        <w:rPr>
          <w:rFonts w:eastAsia="Minion Pro"/>
        </w:rPr>
        <w:t xml:space="preserve">n </w:t>
      </w:r>
      <w:r>
        <w:rPr>
          <w:rFonts w:eastAsia="Minion Pro"/>
          <w:spacing w:val="3"/>
        </w:rPr>
        <w:t>in</w:t>
      </w:r>
      <w:r>
        <w:rPr>
          <w:rFonts w:eastAsia="Minion Pro"/>
          <w:spacing w:val="-3"/>
        </w:rPr>
        <w:t>fo</w:t>
      </w:r>
      <w:r>
        <w:rPr>
          <w:rFonts w:eastAsia="Minion Pro"/>
          <w:spacing w:val="3"/>
        </w:rPr>
        <w:t>r</w:t>
      </w:r>
      <w:r>
        <w:rPr>
          <w:rFonts w:eastAsia="Minion Pro"/>
        </w:rPr>
        <w:t>m</w:t>
      </w:r>
      <w:r>
        <w:rPr>
          <w:rFonts w:eastAsia="Minion Pro"/>
          <w:spacing w:val="6"/>
        </w:rPr>
        <w:t>a</w:t>
      </w:r>
      <w:r>
        <w:rPr>
          <w:rFonts w:eastAsia="Minion Pro"/>
        </w:rPr>
        <w:t xml:space="preserve">l </w:t>
      </w:r>
      <w:r>
        <w:rPr>
          <w:rFonts w:eastAsia="Minion Pro"/>
          <w:spacing w:val="-4"/>
        </w:rPr>
        <w:t>M</w:t>
      </w:r>
      <w:r>
        <w:rPr>
          <w:rFonts w:eastAsia="Minion Pro"/>
          <w:spacing w:val="-1"/>
        </w:rPr>
        <w:t>e</w:t>
      </w:r>
      <w:r>
        <w:rPr>
          <w:rFonts w:eastAsia="Minion Pro"/>
          <w:spacing w:val="-3"/>
        </w:rPr>
        <w:t>mo</w:t>
      </w:r>
      <w:r>
        <w:rPr>
          <w:rFonts w:eastAsia="Minion Pro"/>
        </w:rPr>
        <w:t>r</w:t>
      </w:r>
      <w:r>
        <w:rPr>
          <w:rFonts w:eastAsia="Minion Pro"/>
          <w:spacing w:val="5"/>
        </w:rPr>
        <w:t>a</w:t>
      </w:r>
      <w:r>
        <w:rPr>
          <w:rFonts w:eastAsia="Minion Pro"/>
          <w:spacing w:val="-3"/>
        </w:rPr>
        <w:t>n</w:t>
      </w:r>
      <w:r>
        <w:rPr>
          <w:rFonts w:eastAsia="Minion Pro"/>
          <w:spacing w:val="-4"/>
        </w:rPr>
        <w:t>d</w:t>
      </w:r>
      <w:r>
        <w:rPr>
          <w:rFonts w:eastAsia="Minion Pro"/>
          <w:spacing w:val="4"/>
        </w:rPr>
        <w:t>u</w:t>
      </w:r>
      <w:r>
        <w:rPr>
          <w:rFonts w:eastAsia="Minion Pro"/>
        </w:rPr>
        <w:t xml:space="preserve">m </w:t>
      </w:r>
      <w:r>
        <w:rPr>
          <w:rFonts w:eastAsia="Minion Pro"/>
          <w:spacing w:val="-3"/>
        </w:rPr>
        <w:t>o</w:t>
      </w:r>
      <w:r>
        <w:rPr>
          <w:rFonts w:eastAsia="Minion Pro"/>
        </w:rPr>
        <w:t xml:space="preserve">f </w:t>
      </w:r>
      <w:r>
        <w:rPr>
          <w:rFonts w:eastAsia="Minion Pro"/>
          <w:spacing w:val="-8"/>
        </w:rPr>
        <w:t>U</w:t>
      </w:r>
      <w:r>
        <w:rPr>
          <w:rFonts w:eastAsia="Minion Pro"/>
          <w:spacing w:val="-3"/>
        </w:rPr>
        <w:t>n</w:t>
      </w:r>
      <w:r>
        <w:rPr>
          <w:rFonts w:eastAsia="Minion Pro"/>
          <w:spacing w:val="-1"/>
        </w:rPr>
        <w:t>de</w:t>
      </w:r>
      <w:r>
        <w:rPr>
          <w:rFonts w:eastAsia="Minion Pro"/>
        </w:rPr>
        <w:t>rs</w:t>
      </w:r>
      <w:r>
        <w:rPr>
          <w:rFonts w:eastAsia="Minion Pro"/>
          <w:spacing w:val="2"/>
        </w:rPr>
        <w:t>t</w:t>
      </w:r>
      <w:r>
        <w:rPr>
          <w:rFonts w:eastAsia="Minion Pro"/>
          <w:spacing w:val="5"/>
        </w:rPr>
        <w:t>a</w:t>
      </w:r>
      <w:r>
        <w:rPr>
          <w:rFonts w:eastAsia="Minion Pro"/>
          <w:spacing w:val="-3"/>
        </w:rPr>
        <w:t>n</w:t>
      </w:r>
      <w:r>
        <w:rPr>
          <w:rFonts w:eastAsia="Minion Pro"/>
          <w:spacing w:val="4"/>
        </w:rPr>
        <w:t>d</w:t>
      </w:r>
      <w:r>
        <w:rPr>
          <w:rFonts w:eastAsia="Minion Pro"/>
          <w:spacing w:val="3"/>
        </w:rPr>
        <w:t>i</w:t>
      </w:r>
      <w:r>
        <w:rPr>
          <w:rFonts w:eastAsia="Minion Pro"/>
          <w:spacing w:val="-1"/>
        </w:rPr>
        <w:t>n</w:t>
      </w:r>
      <w:r>
        <w:rPr>
          <w:rFonts w:eastAsia="Minion Pro"/>
        </w:rPr>
        <w:t>g</w:t>
      </w:r>
      <w:bookmarkEnd w:id="350"/>
    </w:p>
    <w:p w:rsidR="00042B50" w:rsidRPr="00843549" w:rsidRDefault="00B82AF7" w:rsidP="00776287">
      <w:pPr>
        <w:rPr>
          <w:spacing w:val="1"/>
        </w:rPr>
      </w:pPr>
      <w:r w:rsidRPr="00843549">
        <w:rPr>
          <w:spacing w:val="1"/>
        </w:rPr>
        <w:t>The l</w:t>
      </w:r>
      <w:r>
        <w:rPr>
          <w:spacing w:val="1"/>
        </w:rPr>
        <w:t>o</w:t>
      </w:r>
      <w:r w:rsidRPr="00843549">
        <w:rPr>
          <w:spacing w:val="1"/>
        </w:rPr>
        <w:t>cal university fac</w:t>
      </w:r>
      <w:r>
        <w:rPr>
          <w:spacing w:val="1"/>
        </w:rPr>
        <w:t>i</w:t>
      </w:r>
      <w:r w:rsidRPr="00843549">
        <w:rPr>
          <w:spacing w:val="1"/>
        </w:rPr>
        <w:t>lita</w:t>
      </w:r>
      <w:r>
        <w:rPr>
          <w:spacing w:val="1"/>
        </w:rPr>
        <w:t>te</w:t>
      </w:r>
      <w:r w:rsidRPr="00843549">
        <w:rPr>
          <w:spacing w:val="1"/>
        </w:rPr>
        <w:t>s the introduction</w:t>
      </w:r>
      <w:r>
        <w:rPr>
          <w:spacing w:val="1"/>
        </w:rPr>
        <w:t xml:space="preserve"> </w:t>
      </w:r>
      <w:r w:rsidRPr="00843549">
        <w:rPr>
          <w:spacing w:val="1"/>
        </w:rPr>
        <w:t>of sci</w:t>
      </w:r>
      <w:r>
        <w:rPr>
          <w:spacing w:val="1"/>
        </w:rPr>
        <w:t>e</w:t>
      </w:r>
      <w:r w:rsidRPr="00843549">
        <w:rPr>
          <w:spacing w:val="1"/>
        </w:rPr>
        <w:t>ntists as role models and m</w:t>
      </w:r>
      <w:r>
        <w:rPr>
          <w:spacing w:val="1"/>
        </w:rPr>
        <w:t>e</w:t>
      </w:r>
      <w:r w:rsidRPr="00843549">
        <w:rPr>
          <w:spacing w:val="1"/>
        </w:rPr>
        <w:t>n</w:t>
      </w:r>
      <w:r>
        <w:rPr>
          <w:spacing w:val="1"/>
        </w:rPr>
        <w:t>t</w:t>
      </w:r>
      <w:r w:rsidRPr="00843549">
        <w:rPr>
          <w:spacing w:val="1"/>
        </w:rPr>
        <w:t xml:space="preserve">ors </w:t>
      </w:r>
      <w:r>
        <w:rPr>
          <w:spacing w:val="1"/>
        </w:rPr>
        <w:t>t</w:t>
      </w:r>
      <w:r w:rsidRPr="00843549">
        <w:rPr>
          <w:spacing w:val="1"/>
        </w:rPr>
        <w:t>o Y</w:t>
      </w:r>
      <w:r>
        <w:rPr>
          <w:spacing w:val="1"/>
        </w:rPr>
        <w:t>e</w:t>
      </w:r>
      <w:r w:rsidRPr="00843549">
        <w:rPr>
          <w:spacing w:val="1"/>
        </w:rPr>
        <w:t>ar</w:t>
      </w:r>
      <w:r>
        <w:rPr>
          <w:spacing w:val="1"/>
        </w:rPr>
        <w:t xml:space="preserve"> </w:t>
      </w:r>
      <w:r w:rsidRPr="00843549">
        <w:rPr>
          <w:spacing w:val="1"/>
        </w:rPr>
        <w:t>10 stud</w:t>
      </w:r>
      <w:r>
        <w:rPr>
          <w:spacing w:val="1"/>
        </w:rPr>
        <w:t>e</w:t>
      </w:r>
      <w:r w:rsidRPr="00843549">
        <w:rPr>
          <w:spacing w:val="1"/>
        </w:rPr>
        <w:t>nts</w:t>
      </w:r>
      <w:r>
        <w:rPr>
          <w:spacing w:val="1"/>
        </w:rPr>
        <w:t xml:space="preserve"> </w:t>
      </w:r>
      <w:r w:rsidRPr="00843549">
        <w:rPr>
          <w:spacing w:val="1"/>
        </w:rPr>
        <w:t>at a school. This</w:t>
      </w:r>
      <w:r>
        <w:rPr>
          <w:spacing w:val="1"/>
        </w:rPr>
        <w:t xml:space="preserve"> </w:t>
      </w:r>
      <w:r w:rsidRPr="00843549">
        <w:rPr>
          <w:spacing w:val="1"/>
        </w:rPr>
        <w:t>voluntary</w:t>
      </w:r>
      <w:r>
        <w:rPr>
          <w:spacing w:val="1"/>
        </w:rPr>
        <w:t xml:space="preserve"> </w:t>
      </w:r>
      <w:r w:rsidRPr="00843549">
        <w:rPr>
          <w:spacing w:val="1"/>
        </w:rPr>
        <w:t>commitm</w:t>
      </w:r>
      <w:r>
        <w:rPr>
          <w:spacing w:val="1"/>
        </w:rPr>
        <w:t>e</w:t>
      </w:r>
      <w:r w:rsidRPr="00843549">
        <w:rPr>
          <w:spacing w:val="1"/>
        </w:rPr>
        <w:t>nt betw</w:t>
      </w:r>
      <w:r>
        <w:rPr>
          <w:spacing w:val="1"/>
        </w:rPr>
        <w:t>ee</w:t>
      </w:r>
      <w:r w:rsidRPr="00843549">
        <w:rPr>
          <w:spacing w:val="1"/>
        </w:rPr>
        <w:t>n</w:t>
      </w:r>
      <w:r>
        <w:rPr>
          <w:spacing w:val="1"/>
        </w:rPr>
        <w:t xml:space="preserve"> </w:t>
      </w:r>
      <w:r w:rsidRPr="00843549">
        <w:rPr>
          <w:spacing w:val="1"/>
        </w:rPr>
        <w:t>the sci</w:t>
      </w:r>
      <w:r>
        <w:rPr>
          <w:spacing w:val="1"/>
        </w:rPr>
        <w:t>e</w:t>
      </w:r>
      <w:r w:rsidRPr="00843549">
        <w:rPr>
          <w:spacing w:val="1"/>
        </w:rPr>
        <w:t>ntists and the school is for a thr</w:t>
      </w:r>
      <w:r>
        <w:rPr>
          <w:spacing w:val="1"/>
        </w:rPr>
        <w:t>e</w:t>
      </w:r>
      <w:r w:rsidRPr="00843549">
        <w:rPr>
          <w:spacing w:val="1"/>
        </w:rPr>
        <w:t>e</w:t>
      </w:r>
      <w:r>
        <w:rPr>
          <w:spacing w:val="1"/>
        </w:rPr>
        <w:t xml:space="preserve"> </w:t>
      </w:r>
      <w:r w:rsidRPr="00843549">
        <w:rPr>
          <w:spacing w:val="1"/>
        </w:rPr>
        <w:t xml:space="preserve">month </w:t>
      </w:r>
      <w:r>
        <w:rPr>
          <w:spacing w:val="1"/>
        </w:rPr>
        <w:t>p</w:t>
      </w:r>
      <w:r w:rsidRPr="00843549">
        <w:rPr>
          <w:spacing w:val="1"/>
        </w:rPr>
        <w:t xml:space="preserve">eriod, once </w:t>
      </w:r>
      <w:r>
        <w:rPr>
          <w:spacing w:val="1"/>
        </w:rPr>
        <w:t>p</w:t>
      </w:r>
      <w:r w:rsidRPr="00843549">
        <w:rPr>
          <w:spacing w:val="1"/>
        </w:rPr>
        <w:t>er w</w:t>
      </w:r>
      <w:r>
        <w:rPr>
          <w:spacing w:val="1"/>
        </w:rPr>
        <w:t>e</w:t>
      </w:r>
      <w:r w:rsidRPr="00843549">
        <w:rPr>
          <w:spacing w:val="1"/>
        </w:rPr>
        <w:t>ek for two class</w:t>
      </w:r>
      <w:r>
        <w:rPr>
          <w:spacing w:val="1"/>
        </w:rPr>
        <w:t>e</w:t>
      </w:r>
      <w:r w:rsidRPr="00843549">
        <w:rPr>
          <w:spacing w:val="1"/>
        </w:rPr>
        <w:t>s of Y</w:t>
      </w:r>
      <w:r>
        <w:rPr>
          <w:spacing w:val="1"/>
        </w:rPr>
        <w:t>e</w:t>
      </w:r>
      <w:r w:rsidRPr="00843549">
        <w:rPr>
          <w:spacing w:val="1"/>
        </w:rPr>
        <w:t>ar 10 stud</w:t>
      </w:r>
      <w:r>
        <w:rPr>
          <w:spacing w:val="1"/>
        </w:rPr>
        <w:t>e</w:t>
      </w:r>
      <w:r w:rsidRPr="00843549">
        <w:rPr>
          <w:spacing w:val="1"/>
        </w:rPr>
        <w:t>nts. The sci</w:t>
      </w:r>
      <w:r>
        <w:rPr>
          <w:spacing w:val="1"/>
        </w:rPr>
        <w:t>e</w:t>
      </w:r>
      <w:r w:rsidRPr="00843549">
        <w:rPr>
          <w:spacing w:val="1"/>
        </w:rPr>
        <w:t>ntists work alongside the sci</w:t>
      </w:r>
      <w:r>
        <w:rPr>
          <w:spacing w:val="1"/>
        </w:rPr>
        <w:t>e</w:t>
      </w:r>
      <w:r w:rsidRPr="00843549">
        <w:rPr>
          <w:spacing w:val="1"/>
        </w:rPr>
        <w:t xml:space="preserve">nce </w:t>
      </w:r>
      <w:r>
        <w:rPr>
          <w:spacing w:val="1"/>
        </w:rPr>
        <w:t>te</w:t>
      </w:r>
      <w:r w:rsidRPr="00843549">
        <w:rPr>
          <w:spacing w:val="1"/>
        </w:rPr>
        <w:t>acher during class</w:t>
      </w:r>
      <w:r>
        <w:rPr>
          <w:spacing w:val="1"/>
        </w:rPr>
        <w:t xml:space="preserve"> </w:t>
      </w:r>
      <w:r w:rsidRPr="00843549">
        <w:rPr>
          <w:spacing w:val="1"/>
        </w:rPr>
        <w:t>and give talks about car</w:t>
      </w:r>
      <w:r>
        <w:rPr>
          <w:spacing w:val="1"/>
        </w:rPr>
        <w:t>e</w:t>
      </w:r>
      <w:r w:rsidRPr="00843549">
        <w:rPr>
          <w:spacing w:val="1"/>
        </w:rPr>
        <w:t>er options within sci</w:t>
      </w:r>
      <w:r>
        <w:rPr>
          <w:spacing w:val="1"/>
        </w:rPr>
        <w:t>e</w:t>
      </w:r>
      <w:r w:rsidRPr="00843549">
        <w:rPr>
          <w:spacing w:val="1"/>
        </w:rPr>
        <w:t>nce. At the conclusion of the thr</w:t>
      </w:r>
      <w:r>
        <w:rPr>
          <w:spacing w:val="1"/>
        </w:rPr>
        <w:t>e</w:t>
      </w:r>
      <w:r w:rsidRPr="00843549">
        <w:rPr>
          <w:spacing w:val="1"/>
        </w:rPr>
        <w:t xml:space="preserve">e month </w:t>
      </w:r>
      <w:r>
        <w:rPr>
          <w:spacing w:val="1"/>
        </w:rPr>
        <w:t>p</w:t>
      </w:r>
      <w:r w:rsidRPr="00843549">
        <w:rPr>
          <w:spacing w:val="1"/>
        </w:rPr>
        <w:t>eriod, the stud</w:t>
      </w:r>
      <w:r>
        <w:rPr>
          <w:spacing w:val="1"/>
        </w:rPr>
        <w:t>e</w:t>
      </w:r>
      <w:r w:rsidRPr="00843549">
        <w:rPr>
          <w:spacing w:val="1"/>
        </w:rPr>
        <w:t>nts undertake a si</w:t>
      </w:r>
      <w:r>
        <w:rPr>
          <w:spacing w:val="1"/>
        </w:rPr>
        <w:t>t</w:t>
      </w:r>
      <w:r w:rsidRPr="00843549">
        <w:rPr>
          <w:spacing w:val="1"/>
        </w:rPr>
        <w:t xml:space="preserve">e visit </w:t>
      </w:r>
      <w:r>
        <w:rPr>
          <w:spacing w:val="1"/>
        </w:rPr>
        <w:t>t</w:t>
      </w:r>
      <w:r w:rsidRPr="00843549">
        <w:rPr>
          <w:spacing w:val="1"/>
        </w:rPr>
        <w:t>o where one of the sci</w:t>
      </w:r>
      <w:r>
        <w:rPr>
          <w:spacing w:val="1"/>
        </w:rPr>
        <w:t>e</w:t>
      </w:r>
      <w:r w:rsidRPr="00843549">
        <w:rPr>
          <w:spacing w:val="1"/>
        </w:rPr>
        <w:t>ntists works. The school and busin</w:t>
      </w:r>
      <w:r>
        <w:rPr>
          <w:spacing w:val="1"/>
        </w:rPr>
        <w:t>e</w:t>
      </w:r>
      <w:r w:rsidRPr="00843549">
        <w:rPr>
          <w:spacing w:val="1"/>
        </w:rPr>
        <w:t xml:space="preserve">ss prepare an </w:t>
      </w:r>
      <w:proofErr w:type="spellStart"/>
      <w:r w:rsidRPr="00843549">
        <w:rPr>
          <w:spacing w:val="1"/>
        </w:rPr>
        <w:t>MOU</w:t>
      </w:r>
      <w:proofErr w:type="spellEnd"/>
      <w:r w:rsidRPr="00843549">
        <w:rPr>
          <w:spacing w:val="1"/>
        </w:rPr>
        <w:t xml:space="preserve"> t</w:t>
      </w:r>
      <w:r>
        <w:rPr>
          <w:spacing w:val="1"/>
        </w:rPr>
        <w:t>h</w:t>
      </w:r>
      <w:r w:rsidRPr="00843549">
        <w:rPr>
          <w:spacing w:val="1"/>
        </w:rPr>
        <w:t>at captur</w:t>
      </w:r>
      <w:r>
        <w:rPr>
          <w:spacing w:val="1"/>
        </w:rPr>
        <w:t>e</w:t>
      </w:r>
      <w:r w:rsidRPr="00843549">
        <w:rPr>
          <w:spacing w:val="1"/>
        </w:rPr>
        <w:t xml:space="preserve">s the spirit of the relationship and </w:t>
      </w:r>
      <w:r>
        <w:rPr>
          <w:spacing w:val="1"/>
        </w:rPr>
        <w:t>m</w:t>
      </w:r>
      <w:r w:rsidRPr="00843549">
        <w:rPr>
          <w:spacing w:val="1"/>
        </w:rPr>
        <w:t>ak</w:t>
      </w:r>
      <w:r>
        <w:rPr>
          <w:spacing w:val="1"/>
        </w:rPr>
        <w:t>e</w:t>
      </w:r>
      <w:r w:rsidRPr="00843549">
        <w:rPr>
          <w:spacing w:val="1"/>
        </w:rPr>
        <w:t>s cl</w:t>
      </w:r>
      <w:r>
        <w:rPr>
          <w:spacing w:val="1"/>
        </w:rPr>
        <w:t>e</w:t>
      </w:r>
      <w:r w:rsidRPr="00843549">
        <w:rPr>
          <w:spacing w:val="1"/>
        </w:rPr>
        <w:t>ar the rol</w:t>
      </w:r>
      <w:r>
        <w:rPr>
          <w:spacing w:val="1"/>
        </w:rPr>
        <w:t>e</w:t>
      </w:r>
      <w:r w:rsidRPr="00843549">
        <w:rPr>
          <w:spacing w:val="1"/>
        </w:rPr>
        <w:t>s and r</w:t>
      </w:r>
      <w:r>
        <w:rPr>
          <w:spacing w:val="1"/>
        </w:rPr>
        <w:t>e</w:t>
      </w:r>
      <w:r w:rsidRPr="00843549">
        <w:rPr>
          <w:spacing w:val="1"/>
        </w:rPr>
        <w:t>s</w:t>
      </w:r>
      <w:r>
        <w:rPr>
          <w:spacing w:val="1"/>
        </w:rPr>
        <w:t>p</w:t>
      </w:r>
      <w:r w:rsidRPr="00843549">
        <w:rPr>
          <w:spacing w:val="1"/>
        </w:rPr>
        <w:t>onsib</w:t>
      </w:r>
      <w:r>
        <w:rPr>
          <w:spacing w:val="1"/>
        </w:rPr>
        <w:t>i</w:t>
      </w:r>
      <w:r w:rsidRPr="00843549">
        <w:rPr>
          <w:spacing w:val="1"/>
        </w:rPr>
        <w:t>liti</w:t>
      </w:r>
      <w:r>
        <w:rPr>
          <w:spacing w:val="1"/>
        </w:rPr>
        <w:t>e</w:t>
      </w:r>
      <w:r w:rsidRPr="00843549">
        <w:rPr>
          <w:spacing w:val="1"/>
        </w:rPr>
        <w:t xml:space="preserve">s of </w:t>
      </w:r>
      <w:r>
        <w:rPr>
          <w:spacing w:val="1"/>
        </w:rPr>
        <w:t>e</w:t>
      </w:r>
      <w:r w:rsidRPr="00843549">
        <w:rPr>
          <w:spacing w:val="1"/>
        </w:rPr>
        <w:t>ach partner.</w:t>
      </w:r>
    </w:p>
    <w:p w:rsidR="00042B50" w:rsidRDefault="00042B50" w:rsidP="00566B40">
      <w:pPr>
        <w:spacing w:after="0"/>
        <w:sectPr w:rsidR="00042B50" w:rsidSect="00566B40">
          <w:pgSz w:w="11920" w:h="16840"/>
          <w:pgMar w:top="567" w:right="425" w:bottom="567" w:left="709" w:header="0" w:footer="471" w:gutter="0"/>
          <w:cols w:space="720"/>
        </w:sectPr>
      </w:pPr>
    </w:p>
    <w:p w:rsidR="00042B50" w:rsidRPr="00776287" w:rsidRDefault="00F856F6" w:rsidP="00776287">
      <w:pPr>
        <w:pStyle w:val="Heading2A"/>
      </w:pPr>
      <w:bookmarkStart w:id="351" w:name="_Toc355103320"/>
      <w:bookmarkStart w:id="352" w:name="_Toc355103473"/>
      <w:r w:rsidRPr="00776287">
        <w:lastRenderedPageBreak/>
        <w:t>A</w:t>
      </w:r>
      <w:r w:rsidR="00B82AF7" w:rsidRPr="00776287">
        <w:t xml:space="preserve"> generic template for an </w:t>
      </w:r>
      <w:r w:rsidR="00F25AC9" w:rsidRPr="00776287">
        <w:t>M</w:t>
      </w:r>
      <w:r w:rsidR="00B82AF7" w:rsidRPr="00776287">
        <w:t>OU</w:t>
      </w:r>
      <w:bookmarkEnd w:id="351"/>
      <w:bookmarkEnd w:id="352"/>
    </w:p>
    <w:p w:rsidR="00042B50" w:rsidRDefault="00042B50" w:rsidP="00566B40">
      <w:pPr>
        <w:spacing w:before="5" w:after="0" w:line="150" w:lineRule="exact"/>
        <w:rPr>
          <w:sz w:val="15"/>
          <w:szCs w:val="15"/>
        </w:rPr>
      </w:pPr>
    </w:p>
    <w:p w:rsidR="00042B50" w:rsidRDefault="00B82AF7" w:rsidP="00776287">
      <w:r>
        <w:rPr>
          <w:rFonts w:ascii="Minion Pro" w:eastAsia="Minion Pro" w:hAnsi="Minion Pro" w:cs="Minion Pro"/>
          <w:spacing w:val="-5"/>
        </w:rPr>
        <w:t>P</w:t>
      </w:r>
      <w:r>
        <w:rPr>
          <w:rFonts w:ascii="Minion Pro" w:eastAsia="Minion Pro" w:hAnsi="Minion Pro" w:cs="Minion Pro"/>
          <w:spacing w:val="-3"/>
        </w:rPr>
        <w:t>l</w:t>
      </w:r>
      <w:r>
        <w:rPr>
          <w:rFonts w:ascii="Minion Pro" w:eastAsia="Minion Pro" w:hAnsi="Minion Pro" w:cs="Minion Pro"/>
          <w:spacing w:val="1"/>
        </w:rPr>
        <w:t>e</w:t>
      </w:r>
      <w:r>
        <w:rPr>
          <w:rFonts w:ascii="Minion Pro" w:eastAsia="Minion Pro" w:hAnsi="Minion Pro" w:cs="Minion Pro"/>
          <w:spacing w:val="3"/>
        </w:rPr>
        <w:t>a</w:t>
      </w:r>
      <w:r>
        <w:rPr>
          <w:rFonts w:ascii="Minion Pro" w:eastAsia="Minion Pro" w:hAnsi="Minion Pro" w:cs="Minion Pro"/>
          <w:spacing w:val="1"/>
        </w:rPr>
        <w:t>s</w:t>
      </w:r>
      <w:r>
        <w:rPr>
          <w:rFonts w:ascii="Minion Pro" w:eastAsia="Minion Pro" w:hAnsi="Minion Pro" w:cs="Minion Pro"/>
        </w:rPr>
        <w:t>e</w:t>
      </w:r>
      <w:r>
        <w:rPr>
          <w:rFonts w:ascii="Minion Pro" w:eastAsia="Minion Pro" w:hAnsi="Minion Pro" w:cs="Minion Pro"/>
          <w:spacing w:val="-23"/>
        </w:rPr>
        <w:t xml:space="preserve"> </w:t>
      </w:r>
      <w:r>
        <w:rPr>
          <w:rFonts w:ascii="Minion Pro" w:eastAsia="Minion Pro" w:hAnsi="Minion Pro" w:cs="Minion Pro"/>
          <w:spacing w:val="-3"/>
        </w:rPr>
        <w:t>no</w:t>
      </w:r>
      <w:r>
        <w:rPr>
          <w:rFonts w:ascii="Minion Pro" w:eastAsia="Minion Pro" w:hAnsi="Minion Pro" w:cs="Minion Pro"/>
          <w:spacing w:val="-1"/>
        </w:rPr>
        <w:t>t</w:t>
      </w:r>
      <w:r>
        <w:rPr>
          <w:rFonts w:ascii="Minion Pro" w:eastAsia="Minion Pro" w:hAnsi="Minion Pro" w:cs="Minion Pro"/>
        </w:rPr>
        <w:t>e</w:t>
      </w:r>
      <w:r>
        <w:rPr>
          <w:rFonts w:ascii="Minion Pro" w:eastAsia="Minion Pro" w:hAnsi="Minion Pro" w:cs="Minion Pro"/>
          <w:spacing w:val="-20"/>
        </w:rPr>
        <w:t xml:space="preserve"> </w:t>
      </w:r>
      <w:r>
        <w:rPr>
          <w:spacing w:val="3"/>
          <w:w w:val="99"/>
        </w:rPr>
        <w:t>t</w:t>
      </w:r>
      <w:r>
        <w:rPr>
          <w:spacing w:val="1"/>
        </w:rPr>
        <w:t>h</w:t>
      </w:r>
      <w:r>
        <w:rPr>
          <w:spacing w:val="-1"/>
          <w:w w:val="99"/>
        </w:rPr>
        <w:t>a</w:t>
      </w:r>
      <w:r>
        <w:rPr>
          <w:w w:val="99"/>
        </w:rPr>
        <w:t>t</w:t>
      </w:r>
      <w:r>
        <w:rPr>
          <w:spacing w:val="-25"/>
        </w:rPr>
        <w:t xml:space="preserve"> </w:t>
      </w:r>
      <w:r>
        <w:rPr>
          <w:spacing w:val="-2"/>
          <w:w w:val="99"/>
        </w:rPr>
        <w:t>o</w:t>
      </w:r>
      <w:r>
        <w:rPr>
          <w:spacing w:val="3"/>
          <w:w w:val="99"/>
        </w:rPr>
        <w:t>t</w:t>
      </w:r>
      <w:r>
        <w:rPr>
          <w:spacing w:val="-2"/>
          <w:w w:val="99"/>
        </w:rPr>
        <w:t>h</w:t>
      </w:r>
      <w:r>
        <w:rPr>
          <w:spacing w:val="2"/>
          <w:w w:val="99"/>
        </w:rPr>
        <w:t>e</w:t>
      </w:r>
      <w:r>
        <w:rPr>
          <w:w w:val="99"/>
        </w:rPr>
        <w:t>r</w:t>
      </w:r>
      <w:r>
        <w:rPr>
          <w:spacing w:val="-21"/>
          <w:w w:val="99"/>
        </w:rPr>
        <w:t xml:space="preserve"> </w:t>
      </w:r>
      <w:r>
        <w:rPr>
          <w:w w:val="99"/>
        </w:rPr>
        <w:t>s</w:t>
      </w:r>
      <w:r>
        <w:rPr>
          <w:spacing w:val="1"/>
          <w:w w:val="99"/>
        </w:rPr>
        <w:t>e</w:t>
      </w:r>
      <w:r>
        <w:rPr>
          <w:w w:val="99"/>
        </w:rPr>
        <w:t>c</w:t>
      </w:r>
      <w:r>
        <w:rPr>
          <w:spacing w:val="4"/>
          <w:w w:val="99"/>
        </w:rPr>
        <w:t>t</w:t>
      </w:r>
      <w:r>
        <w:rPr>
          <w:spacing w:val="-4"/>
          <w:w w:val="99"/>
        </w:rPr>
        <w:t>i</w:t>
      </w:r>
      <w:r>
        <w:rPr>
          <w:spacing w:val="-1"/>
          <w:w w:val="99"/>
        </w:rPr>
        <w:t>o</w:t>
      </w:r>
      <w:r>
        <w:rPr>
          <w:spacing w:val="2"/>
          <w:w w:val="99"/>
        </w:rPr>
        <w:t>n</w:t>
      </w:r>
      <w:r>
        <w:rPr>
          <w:w w:val="99"/>
        </w:rPr>
        <w:t>s</w:t>
      </w:r>
      <w:r>
        <w:rPr>
          <w:spacing w:val="-20"/>
          <w:w w:val="99"/>
        </w:rPr>
        <w:t xml:space="preserve"> </w:t>
      </w:r>
      <w:r>
        <w:rPr>
          <w:spacing w:val="3"/>
          <w:w w:val="99"/>
        </w:rPr>
        <w:t>m</w:t>
      </w:r>
      <w:r>
        <w:rPr>
          <w:spacing w:val="-4"/>
          <w:w w:val="99"/>
        </w:rPr>
        <w:t>i</w:t>
      </w:r>
      <w:r>
        <w:rPr>
          <w:spacing w:val="3"/>
          <w:w w:val="99"/>
        </w:rPr>
        <w:t>g</w:t>
      </w:r>
      <w:r>
        <w:rPr>
          <w:spacing w:val="-3"/>
          <w:w w:val="99"/>
        </w:rPr>
        <w:t>h</w:t>
      </w:r>
      <w:r>
        <w:rPr>
          <w:w w:val="99"/>
        </w:rPr>
        <w:t>t</w:t>
      </w:r>
      <w:r>
        <w:rPr>
          <w:spacing w:val="-22"/>
          <w:w w:val="99"/>
        </w:rPr>
        <w:t xml:space="preserve"> </w:t>
      </w:r>
      <w:r>
        <w:rPr>
          <w:spacing w:val="-1"/>
          <w:w w:val="99"/>
        </w:rPr>
        <w:t>n</w:t>
      </w:r>
      <w:r>
        <w:rPr>
          <w:spacing w:val="1"/>
          <w:w w:val="99"/>
        </w:rPr>
        <w:t>ee</w:t>
      </w:r>
      <w:r>
        <w:rPr>
          <w:w w:val="99"/>
        </w:rPr>
        <w:t>d</w:t>
      </w:r>
      <w:r>
        <w:rPr>
          <w:spacing w:val="-22"/>
          <w:w w:val="99"/>
        </w:rPr>
        <w:t xml:space="preserve"> </w:t>
      </w:r>
      <w:r>
        <w:rPr>
          <w:spacing w:val="1"/>
          <w:w w:val="99"/>
        </w:rPr>
        <w:t>t</w:t>
      </w:r>
      <w:r>
        <w:t>o</w:t>
      </w:r>
      <w:r>
        <w:rPr>
          <w:spacing w:val="-25"/>
        </w:rPr>
        <w:t xml:space="preserve"> </w:t>
      </w:r>
      <w:r>
        <w:t>b</w:t>
      </w:r>
      <w:r>
        <w:rPr>
          <w:w w:val="99"/>
        </w:rPr>
        <w:t>e</w:t>
      </w:r>
      <w:r>
        <w:rPr>
          <w:spacing w:val="-25"/>
        </w:rPr>
        <w:t xml:space="preserve"> </w:t>
      </w:r>
      <w:r>
        <w:rPr>
          <w:spacing w:val="2"/>
          <w:w w:val="99"/>
        </w:rPr>
        <w:t>a</w:t>
      </w:r>
      <w:r>
        <w:rPr>
          <w:w w:val="99"/>
        </w:rPr>
        <w:t>d</w:t>
      </w:r>
      <w:r>
        <w:rPr>
          <w:spacing w:val="-1"/>
          <w:w w:val="99"/>
        </w:rPr>
        <w:t>d</w:t>
      </w:r>
      <w:r>
        <w:rPr>
          <w:spacing w:val="1"/>
          <w:w w:val="99"/>
        </w:rPr>
        <w:t>e</w:t>
      </w:r>
      <w:r>
        <w:rPr>
          <w:w w:val="99"/>
        </w:rPr>
        <w:t>d</w:t>
      </w:r>
      <w:r>
        <w:rPr>
          <w:spacing w:val="-21"/>
          <w:w w:val="99"/>
        </w:rPr>
        <w:t xml:space="preserve"> </w:t>
      </w:r>
      <w:r>
        <w:rPr>
          <w:spacing w:val="-1"/>
          <w:w w:val="99"/>
        </w:rPr>
        <w:t>d</w:t>
      </w:r>
      <w:r>
        <w:rPr>
          <w:spacing w:val="2"/>
          <w:w w:val="99"/>
        </w:rPr>
        <w:t>e</w:t>
      </w:r>
      <w:r>
        <w:rPr>
          <w:spacing w:val="1"/>
          <w:w w:val="99"/>
        </w:rPr>
        <w:t>pe</w:t>
      </w:r>
      <w:r>
        <w:rPr>
          <w:spacing w:val="-2"/>
          <w:w w:val="99"/>
        </w:rPr>
        <w:t>n</w:t>
      </w:r>
      <w:r>
        <w:rPr>
          <w:spacing w:val="3"/>
          <w:w w:val="99"/>
        </w:rPr>
        <w:t>d</w:t>
      </w:r>
      <w:r>
        <w:rPr>
          <w:spacing w:val="4"/>
          <w:w w:val="99"/>
        </w:rPr>
        <w:t>i</w:t>
      </w:r>
      <w:r>
        <w:rPr>
          <w:spacing w:val="-2"/>
          <w:w w:val="99"/>
        </w:rPr>
        <w:t>n</w:t>
      </w:r>
      <w:r>
        <w:rPr>
          <w:w w:val="99"/>
        </w:rPr>
        <w:t>g</w:t>
      </w:r>
      <w:r>
        <w:rPr>
          <w:spacing w:val="-17"/>
          <w:w w:val="99"/>
        </w:rPr>
        <w:t xml:space="preserve"> </w:t>
      </w:r>
      <w:r>
        <w:rPr>
          <w:spacing w:val="-1"/>
          <w:w w:val="99"/>
        </w:rPr>
        <w:t>o</w:t>
      </w:r>
      <w:r>
        <w:rPr>
          <w:w w:val="99"/>
        </w:rPr>
        <w:t>n</w:t>
      </w:r>
      <w:r>
        <w:rPr>
          <w:spacing w:val="-25"/>
          <w:w w:val="99"/>
        </w:rPr>
        <w:t xml:space="preserve"> </w:t>
      </w:r>
      <w:r>
        <w:rPr>
          <w:spacing w:val="3"/>
          <w:w w:val="99"/>
        </w:rPr>
        <w:t>t</w:t>
      </w:r>
      <w:r>
        <w:rPr>
          <w:spacing w:val="-2"/>
        </w:rPr>
        <w:t>h</w:t>
      </w:r>
      <w:r>
        <w:rPr>
          <w:w w:val="99"/>
        </w:rPr>
        <w:t>e</w:t>
      </w:r>
      <w:r>
        <w:rPr>
          <w:spacing w:val="-25"/>
        </w:rPr>
        <w:t xml:space="preserve"> </w:t>
      </w:r>
      <w:r>
        <w:rPr>
          <w:spacing w:val="1"/>
          <w:w w:val="99"/>
        </w:rPr>
        <w:t>n</w:t>
      </w:r>
      <w:r>
        <w:rPr>
          <w:spacing w:val="-1"/>
          <w:w w:val="99"/>
        </w:rPr>
        <w:t>a</w:t>
      </w:r>
      <w:r>
        <w:rPr>
          <w:spacing w:val="7"/>
          <w:w w:val="99"/>
        </w:rPr>
        <w:t>t</w:t>
      </w:r>
      <w:r>
        <w:rPr>
          <w:spacing w:val="5"/>
          <w:w w:val="99"/>
        </w:rPr>
        <w:t>u</w:t>
      </w:r>
      <w:r>
        <w:rPr>
          <w:w w:val="99"/>
        </w:rPr>
        <w:t>re</w:t>
      </w:r>
      <w:r>
        <w:rPr>
          <w:spacing w:val="-22"/>
          <w:w w:val="99"/>
        </w:rPr>
        <w:t xml:space="preserve"> </w:t>
      </w:r>
      <w:r>
        <w:rPr>
          <w:spacing w:val="-6"/>
          <w:w w:val="99"/>
        </w:rPr>
        <w:t>o</w:t>
      </w:r>
      <w:r>
        <w:rPr>
          <w:w w:val="99"/>
        </w:rPr>
        <w:t>f</w:t>
      </w:r>
      <w:r>
        <w:rPr>
          <w:spacing w:val="-25"/>
          <w:w w:val="99"/>
        </w:rPr>
        <w:t xml:space="preserve"> </w:t>
      </w:r>
      <w:r>
        <w:rPr>
          <w:spacing w:val="1"/>
        </w:rPr>
        <w:t>e</w:t>
      </w:r>
      <w:r>
        <w:rPr>
          <w:spacing w:val="-2"/>
        </w:rPr>
        <w:t>n</w:t>
      </w:r>
      <w:r>
        <w:t>ga</w:t>
      </w:r>
      <w:r>
        <w:rPr>
          <w:spacing w:val="-3"/>
        </w:rPr>
        <w:t>g</w:t>
      </w:r>
      <w:r>
        <w:rPr>
          <w:spacing w:val="1"/>
        </w:rPr>
        <w:t>e</w:t>
      </w:r>
      <w:r>
        <w:rPr>
          <w:spacing w:val="-1"/>
        </w:rPr>
        <w:t>m</w:t>
      </w:r>
      <w:r>
        <w:rPr>
          <w:spacing w:val="1"/>
        </w:rPr>
        <w:t>e</w:t>
      </w:r>
      <w:r>
        <w:rPr>
          <w:spacing w:val="-3"/>
        </w:rPr>
        <w:t>n</w:t>
      </w:r>
      <w:r>
        <w:t>t.</w:t>
      </w:r>
    </w:p>
    <w:p w:rsidR="00042B50" w:rsidRDefault="00042B50" w:rsidP="00776287">
      <w:pPr>
        <w:rPr>
          <w:sz w:val="13"/>
          <w:szCs w:val="13"/>
        </w:rPr>
      </w:pPr>
    </w:p>
    <w:p w:rsidR="00DC2D9D" w:rsidRDefault="00B82AF7" w:rsidP="00DC2D9D">
      <w:pPr>
        <w:spacing w:after="840"/>
        <w:rPr>
          <w:spacing w:val="-2"/>
        </w:rPr>
      </w:pPr>
      <w:r>
        <w:rPr>
          <w:b/>
          <w:bCs/>
          <w:spacing w:val="-4"/>
        </w:rPr>
        <w:t>N</w:t>
      </w:r>
      <w:r>
        <w:rPr>
          <w:b/>
          <w:bCs/>
          <w:spacing w:val="-2"/>
        </w:rPr>
        <w:t>O</w:t>
      </w:r>
      <w:r>
        <w:rPr>
          <w:b/>
          <w:bCs/>
          <w:spacing w:val="3"/>
        </w:rPr>
        <w:t>T</w:t>
      </w:r>
      <w:r>
        <w:rPr>
          <w:b/>
          <w:bCs/>
          <w:spacing w:val="-8"/>
        </w:rPr>
        <w:t>E</w:t>
      </w:r>
      <w:r>
        <w:t>:</w:t>
      </w:r>
      <w:r>
        <w:rPr>
          <w:spacing w:val="-8"/>
        </w:rPr>
        <w:t xml:space="preserve"> </w:t>
      </w:r>
      <w:r>
        <w:rPr>
          <w:spacing w:val="-25"/>
        </w:rPr>
        <w:t>Y</w:t>
      </w:r>
      <w:r>
        <w:rPr>
          <w:spacing w:val="-2"/>
        </w:rPr>
        <w:t>o</w:t>
      </w:r>
      <w:r>
        <w:t>u</w:t>
      </w:r>
      <w:r>
        <w:rPr>
          <w:spacing w:val="-4"/>
        </w:rPr>
        <w:t xml:space="preserve"> </w:t>
      </w:r>
      <w:r>
        <w:rPr>
          <w:spacing w:val="-2"/>
        </w:rPr>
        <w:t>m</w:t>
      </w:r>
      <w:r>
        <w:rPr>
          <w:spacing w:val="2"/>
        </w:rPr>
        <w:t>u</w:t>
      </w:r>
      <w:r>
        <w:rPr>
          <w:spacing w:val="-1"/>
        </w:rPr>
        <w:t>s</w:t>
      </w:r>
      <w:r>
        <w:t>t</w:t>
      </w:r>
      <w:r>
        <w:rPr>
          <w:spacing w:val="-6"/>
        </w:rPr>
        <w:t xml:space="preserve"> </w:t>
      </w:r>
      <w:r>
        <w:t>s</w:t>
      </w:r>
      <w:r>
        <w:rPr>
          <w:spacing w:val="1"/>
        </w:rPr>
        <w:t>e</w:t>
      </w:r>
      <w:r>
        <w:rPr>
          <w:spacing w:val="-1"/>
        </w:rPr>
        <w:t>e</w:t>
      </w:r>
      <w:r>
        <w:t>k</w:t>
      </w:r>
      <w:r>
        <w:rPr>
          <w:spacing w:val="-6"/>
        </w:rPr>
        <w:t xml:space="preserve"> </w:t>
      </w:r>
      <w:r>
        <w:rPr>
          <w:spacing w:val="4"/>
        </w:rPr>
        <w:t>i</w:t>
      </w:r>
      <w:r>
        <w:rPr>
          <w:spacing w:val="-2"/>
        </w:rPr>
        <w:t>n</w:t>
      </w:r>
      <w:r>
        <w:rPr>
          <w:spacing w:val="-1"/>
        </w:rPr>
        <w:t>d</w:t>
      </w:r>
      <w:r>
        <w:rPr>
          <w:spacing w:val="2"/>
        </w:rPr>
        <w:t>e</w:t>
      </w:r>
      <w:r>
        <w:rPr>
          <w:spacing w:val="1"/>
        </w:rPr>
        <w:t>pe</w:t>
      </w:r>
      <w:r>
        <w:rPr>
          <w:spacing w:val="-2"/>
        </w:rPr>
        <w:t>n</w:t>
      </w:r>
      <w:r>
        <w:rPr>
          <w:spacing w:val="-1"/>
        </w:rPr>
        <w:t>d</w:t>
      </w:r>
      <w:r>
        <w:rPr>
          <w:spacing w:val="1"/>
        </w:rPr>
        <w:t>e</w:t>
      </w:r>
      <w:r>
        <w:rPr>
          <w:spacing w:val="-3"/>
        </w:rPr>
        <w:t>n</w:t>
      </w:r>
      <w:r>
        <w:t>t</w:t>
      </w:r>
      <w:r>
        <w:rPr>
          <w:spacing w:val="-8"/>
        </w:rPr>
        <w:t xml:space="preserve"> </w:t>
      </w:r>
      <w:r>
        <w:rPr>
          <w:spacing w:val="-3"/>
        </w:rPr>
        <w:t>l</w:t>
      </w:r>
      <w:r>
        <w:rPr>
          <w:spacing w:val="-2"/>
        </w:rPr>
        <w:t>e</w:t>
      </w:r>
      <w:r>
        <w:t>gal</w:t>
      </w:r>
      <w:r>
        <w:rPr>
          <w:spacing w:val="-7"/>
        </w:rPr>
        <w:t xml:space="preserve"> </w:t>
      </w:r>
      <w:r>
        <w:rPr>
          <w:spacing w:val="2"/>
        </w:rPr>
        <w:t>a</w:t>
      </w:r>
      <w:r>
        <w:rPr>
          <w:spacing w:val="-1"/>
        </w:rPr>
        <w:t>d</w:t>
      </w:r>
      <w:r>
        <w:rPr>
          <w:spacing w:val="3"/>
        </w:rPr>
        <w:t>v</w:t>
      </w:r>
      <w:r>
        <w:rPr>
          <w:spacing w:val="-3"/>
        </w:rPr>
        <w:t>i</w:t>
      </w:r>
      <w:r>
        <w:t>ce</w:t>
      </w:r>
      <w:r>
        <w:rPr>
          <w:spacing w:val="-8"/>
        </w:rPr>
        <w:t xml:space="preserve"> </w:t>
      </w:r>
      <w:r>
        <w:t>b</w:t>
      </w:r>
      <w:r>
        <w:rPr>
          <w:spacing w:val="-4"/>
        </w:rPr>
        <w:t>e</w:t>
      </w:r>
      <w:r>
        <w:rPr>
          <w:spacing w:val="-5"/>
        </w:rPr>
        <w:t>f</w:t>
      </w:r>
      <w:r>
        <w:rPr>
          <w:spacing w:val="-1"/>
        </w:rPr>
        <w:t>o</w:t>
      </w:r>
      <w:r>
        <w:t>re</w:t>
      </w:r>
      <w:r>
        <w:rPr>
          <w:spacing w:val="-7"/>
        </w:rPr>
        <w:t xml:space="preserve"> </w:t>
      </w:r>
      <w:r>
        <w:rPr>
          <w:spacing w:val="1"/>
        </w:rPr>
        <w:t>e</w:t>
      </w:r>
      <w:r>
        <w:rPr>
          <w:spacing w:val="-3"/>
        </w:rPr>
        <w:t>n</w:t>
      </w:r>
      <w:r>
        <w:rPr>
          <w:spacing w:val="1"/>
        </w:rPr>
        <w:t>t</w:t>
      </w:r>
      <w:r>
        <w:rPr>
          <w:spacing w:val="2"/>
        </w:rPr>
        <w:t>e</w:t>
      </w:r>
      <w:r>
        <w:rPr>
          <w:spacing w:val="6"/>
        </w:rPr>
        <w:t>r</w:t>
      </w:r>
      <w:r>
        <w:rPr>
          <w:spacing w:val="4"/>
        </w:rPr>
        <w:t>i</w:t>
      </w:r>
      <w:r>
        <w:rPr>
          <w:spacing w:val="-2"/>
        </w:rPr>
        <w:t>n</w:t>
      </w:r>
      <w:r>
        <w:t>g</w:t>
      </w:r>
      <w:r>
        <w:rPr>
          <w:spacing w:val="-7"/>
        </w:rPr>
        <w:t xml:space="preserve"> </w:t>
      </w:r>
      <w:r>
        <w:rPr>
          <w:spacing w:val="4"/>
        </w:rPr>
        <w:t>i</w:t>
      </w:r>
      <w:r>
        <w:rPr>
          <w:spacing w:val="-3"/>
        </w:rPr>
        <w:t>n</w:t>
      </w:r>
      <w:r>
        <w:rPr>
          <w:spacing w:val="1"/>
        </w:rPr>
        <w:t>t</w:t>
      </w:r>
      <w:r>
        <w:t>o</w:t>
      </w:r>
      <w:r>
        <w:rPr>
          <w:spacing w:val="-5"/>
        </w:rPr>
        <w:t xml:space="preserve"> </w:t>
      </w:r>
      <w:r>
        <w:rPr>
          <w:spacing w:val="3"/>
        </w:rPr>
        <w:t>a</w:t>
      </w:r>
      <w:r>
        <w:rPr>
          <w:spacing w:val="-3"/>
        </w:rPr>
        <w:t>n</w:t>
      </w:r>
      <w:r>
        <w:t>y</w:t>
      </w:r>
      <w:r>
        <w:rPr>
          <w:spacing w:val="-5"/>
        </w:rPr>
        <w:t xml:space="preserve"> f</w:t>
      </w:r>
      <w:r>
        <w:rPr>
          <w:spacing w:val="-1"/>
        </w:rPr>
        <w:t>o</w:t>
      </w:r>
      <w:r>
        <w:rPr>
          <w:spacing w:val="8"/>
        </w:rPr>
        <w:t>r</w:t>
      </w:r>
      <w:r>
        <w:rPr>
          <w:spacing w:val="1"/>
        </w:rPr>
        <w:t>m</w:t>
      </w:r>
      <w:r>
        <w:t>al</w:t>
      </w:r>
      <w:r>
        <w:rPr>
          <w:spacing w:val="-7"/>
        </w:rPr>
        <w:t xml:space="preserve"> </w:t>
      </w:r>
      <w:r>
        <w:t>a</w:t>
      </w:r>
      <w:r>
        <w:rPr>
          <w:spacing w:val="5"/>
        </w:rPr>
        <w:t>g</w:t>
      </w:r>
      <w:r>
        <w:t>r</w:t>
      </w:r>
      <w:r>
        <w:rPr>
          <w:spacing w:val="1"/>
        </w:rPr>
        <w:t>ee</w:t>
      </w:r>
      <w:r>
        <w:rPr>
          <w:spacing w:val="-1"/>
        </w:rPr>
        <w:t>m</w:t>
      </w:r>
      <w:r>
        <w:rPr>
          <w:spacing w:val="1"/>
        </w:rPr>
        <w:t>e</w:t>
      </w:r>
      <w:r>
        <w:rPr>
          <w:spacing w:val="-3"/>
        </w:rPr>
        <w:t>n</w:t>
      </w:r>
      <w:r>
        <w:t xml:space="preserve">t </w:t>
      </w:r>
      <w:r>
        <w:rPr>
          <w:spacing w:val="3"/>
        </w:rPr>
        <w:t>w</w:t>
      </w:r>
      <w:r>
        <w:rPr>
          <w:spacing w:val="-3"/>
        </w:rPr>
        <w:t>i</w:t>
      </w:r>
      <w:r>
        <w:rPr>
          <w:spacing w:val="3"/>
        </w:rPr>
        <w:t>t</w:t>
      </w:r>
      <w:r>
        <w:t>h</w:t>
      </w:r>
      <w:r>
        <w:rPr>
          <w:spacing w:val="-1"/>
        </w:rPr>
        <w:t xml:space="preserve"> </w:t>
      </w:r>
      <w:r>
        <w:rPr>
          <w:spacing w:val="-2"/>
        </w:rPr>
        <w:t>o</w:t>
      </w:r>
      <w:r>
        <w:rPr>
          <w:spacing w:val="3"/>
        </w:rPr>
        <w:t>t</w:t>
      </w:r>
      <w:r>
        <w:rPr>
          <w:spacing w:val="-2"/>
        </w:rPr>
        <w:t>h</w:t>
      </w:r>
      <w:r>
        <w:rPr>
          <w:spacing w:val="2"/>
        </w:rPr>
        <w:t>e</w:t>
      </w:r>
      <w:r>
        <w:t>r</w:t>
      </w:r>
      <w:r>
        <w:rPr>
          <w:spacing w:val="-2"/>
        </w:rPr>
        <w:t xml:space="preserve"> </w:t>
      </w:r>
      <w:r>
        <w:t>p</w:t>
      </w:r>
      <w:r>
        <w:rPr>
          <w:spacing w:val="3"/>
        </w:rPr>
        <w:t>a</w:t>
      </w:r>
      <w:r>
        <w:rPr>
          <w:spacing w:val="8"/>
        </w:rPr>
        <w:t>r</w:t>
      </w:r>
      <w:r>
        <w:rPr>
          <w:spacing w:val="3"/>
        </w:rPr>
        <w:t>t</w:t>
      </w:r>
      <w:r>
        <w:rPr>
          <w:spacing w:val="-4"/>
        </w:rPr>
        <w:t>i</w:t>
      </w:r>
      <w:r>
        <w:rPr>
          <w:spacing w:val="1"/>
        </w:rPr>
        <w:t>e</w:t>
      </w:r>
      <w:r>
        <w:rPr>
          <w:spacing w:val="-2"/>
        </w:rPr>
        <w:t>s</w:t>
      </w:r>
    </w:p>
    <w:p w:rsidR="00776287" w:rsidRDefault="00776287" w:rsidP="00DC2D9D">
      <w:pPr>
        <w:spacing w:after="840"/>
      </w:pPr>
      <w:r w:rsidRPr="00776287">
        <w:t>B</w:t>
      </w:r>
      <w:r w:rsidR="00B82AF7" w:rsidRPr="00776287">
        <w:t>e</w:t>
      </w:r>
      <w:r w:rsidR="00B82AF7" w:rsidRPr="00776287">
        <w:rPr>
          <w:spacing w:val="5"/>
        </w:rPr>
        <w:t>t</w:t>
      </w:r>
      <w:r w:rsidR="00B82AF7" w:rsidRPr="00776287">
        <w:rPr>
          <w:spacing w:val="-4"/>
        </w:rPr>
        <w:t>w</w:t>
      </w:r>
      <w:r w:rsidR="00B82AF7" w:rsidRPr="00776287">
        <w:rPr>
          <w:spacing w:val="1"/>
        </w:rPr>
        <w:t>ee</w:t>
      </w:r>
      <w:r w:rsidR="00B82AF7" w:rsidRPr="00776287">
        <w:t>n</w:t>
      </w:r>
      <w:r w:rsidR="00B82AF7">
        <w:rPr>
          <w:spacing w:val="-7"/>
        </w:rPr>
        <w:t xml:space="preserve"> </w:t>
      </w:r>
      <w:r w:rsidR="00B82AF7">
        <w:rPr>
          <w:spacing w:val="-5"/>
        </w:rPr>
        <w:t>[</w:t>
      </w:r>
      <w:r w:rsidR="00B82AF7">
        <w:rPr>
          <w:spacing w:val="3"/>
        </w:rPr>
        <w:t>i</w:t>
      </w:r>
      <w:r w:rsidR="00B82AF7">
        <w:rPr>
          <w:spacing w:val="2"/>
        </w:rPr>
        <w:t>n</w:t>
      </w:r>
      <w:r w:rsidR="00B82AF7">
        <w:t>s</w:t>
      </w:r>
      <w:r w:rsidR="00B82AF7">
        <w:rPr>
          <w:spacing w:val="1"/>
        </w:rPr>
        <w:t>e</w:t>
      </w:r>
      <w:r w:rsidR="00B82AF7">
        <w:rPr>
          <w:spacing w:val="7"/>
        </w:rPr>
        <w:t>r</w:t>
      </w:r>
      <w:r w:rsidR="00B82AF7">
        <w:t>t</w:t>
      </w:r>
      <w:r w:rsidR="00B82AF7">
        <w:rPr>
          <w:spacing w:val="-4"/>
        </w:rPr>
        <w:t xml:space="preserve"> </w:t>
      </w:r>
      <w:r w:rsidR="00B82AF7">
        <w:rPr>
          <w:spacing w:val="1"/>
        </w:rPr>
        <w:t>n</w:t>
      </w:r>
      <w:r w:rsidR="00B82AF7">
        <w:rPr>
          <w:spacing w:val="3"/>
        </w:rPr>
        <w:t>a</w:t>
      </w:r>
      <w:r w:rsidR="00B82AF7">
        <w:rPr>
          <w:spacing w:val="-1"/>
        </w:rPr>
        <w:t>m</w:t>
      </w:r>
      <w:r w:rsidR="00B82AF7">
        <w:t>e</w:t>
      </w:r>
      <w:r w:rsidR="00B82AF7">
        <w:rPr>
          <w:spacing w:val="-5"/>
        </w:rPr>
        <w:t xml:space="preserve"> o</w:t>
      </w:r>
      <w:r w:rsidR="00B82AF7">
        <w:t>f</w:t>
      </w:r>
      <w:r w:rsidR="00B82AF7">
        <w:rPr>
          <w:spacing w:val="-2"/>
        </w:rPr>
        <w:t xml:space="preserve"> </w:t>
      </w:r>
      <w:r w:rsidR="00B82AF7">
        <w:t>p</w:t>
      </w:r>
      <w:r w:rsidR="00B82AF7">
        <w:rPr>
          <w:spacing w:val="3"/>
        </w:rPr>
        <w:t>a</w:t>
      </w:r>
      <w:r w:rsidR="00B82AF7">
        <w:rPr>
          <w:spacing w:val="7"/>
        </w:rPr>
        <w:t>r</w:t>
      </w:r>
      <w:r w:rsidR="00B82AF7">
        <w:rPr>
          <w:spacing w:val="5"/>
        </w:rPr>
        <w:t>t</w:t>
      </w:r>
      <w:r w:rsidR="00B82AF7">
        <w:t>y</w:t>
      </w:r>
      <w:r w:rsidR="00B82AF7">
        <w:rPr>
          <w:spacing w:val="-3"/>
        </w:rPr>
        <w:t xml:space="preserve"> </w:t>
      </w:r>
      <w:r w:rsidR="00B82AF7">
        <w:rPr>
          <w:spacing w:val="-11"/>
        </w:rPr>
        <w:t>A</w:t>
      </w:r>
      <w:r w:rsidR="00B82AF7">
        <w:t xml:space="preserve">] </w:t>
      </w:r>
    </w:p>
    <w:p w:rsidR="00042B50" w:rsidRDefault="00B82AF7" w:rsidP="00776287">
      <w:r>
        <w:rPr>
          <w:spacing w:val="5"/>
        </w:rPr>
        <w:t>A</w:t>
      </w:r>
      <w:r>
        <w:rPr>
          <w:spacing w:val="-1"/>
        </w:rPr>
        <w:t>nd</w:t>
      </w:r>
    </w:p>
    <w:p w:rsidR="00776287" w:rsidRDefault="00776287" w:rsidP="00776287">
      <w:pPr>
        <w:rPr>
          <w:spacing w:val="-5"/>
        </w:rPr>
      </w:pPr>
    </w:p>
    <w:p w:rsidR="00042B50" w:rsidRDefault="00B82AF7" w:rsidP="00776287">
      <w:r>
        <w:rPr>
          <w:spacing w:val="-5"/>
        </w:rPr>
        <w:t>[</w:t>
      </w:r>
      <w:r w:rsidR="005350FC">
        <w:rPr>
          <w:spacing w:val="3"/>
        </w:rPr>
        <w:t>Insert</w:t>
      </w:r>
      <w:r>
        <w:rPr>
          <w:spacing w:val="-4"/>
        </w:rPr>
        <w:t xml:space="preserve"> </w:t>
      </w:r>
      <w:r>
        <w:rPr>
          <w:spacing w:val="1"/>
        </w:rPr>
        <w:t>n</w:t>
      </w:r>
      <w:r>
        <w:rPr>
          <w:spacing w:val="3"/>
        </w:rPr>
        <w:t>a</w:t>
      </w:r>
      <w:r>
        <w:rPr>
          <w:spacing w:val="-1"/>
        </w:rPr>
        <w:t>m</w:t>
      </w:r>
      <w:r>
        <w:t>e</w:t>
      </w:r>
      <w:r>
        <w:rPr>
          <w:spacing w:val="-5"/>
        </w:rPr>
        <w:t xml:space="preserve"> o</w:t>
      </w:r>
      <w:r>
        <w:t>f</w:t>
      </w:r>
      <w:r>
        <w:rPr>
          <w:spacing w:val="-2"/>
        </w:rPr>
        <w:t xml:space="preserve"> </w:t>
      </w:r>
      <w:r>
        <w:t>p</w:t>
      </w:r>
      <w:r>
        <w:rPr>
          <w:spacing w:val="3"/>
        </w:rPr>
        <w:t>a</w:t>
      </w:r>
      <w:r>
        <w:rPr>
          <w:spacing w:val="7"/>
        </w:rPr>
        <w:t>r</w:t>
      </w:r>
      <w:r>
        <w:rPr>
          <w:spacing w:val="5"/>
        </w:rPr>
        <w:t>t</w:t>
      </w:r>
      <w:r>
        <w:t>y</w:t>
      </w:r>
      <w:r>
        <w:rPr>
          <w:spacing w:val="-3"/>
        </w:rPr>
        <w:t xml:space="preserve"> </w:t>
      </w:r>
      <w:r>
        <w:rPr>
          <w:spacing w:val="-11"/>
        </w:rPr>
        <w:t>B</w:t>
      </w:r>
      <w:r>
        <w:t>] D</w:t>
      </w:r>
      <w:r>
        <w:rPr>
          <w:spacing w:val="-1"/>
        </w:rPr>
        <w:t>a</w:t>
      </w:r>
      <w:r>
        <w:rPr>
          <w:spacing w:val="1"/>
        </w:rPr>
        <w:t>t</w:t>
      </w:r>
      <w:r>
        <w:rPr>
          <w:spacing w:val="-6"/>
        </w:rPr>
        <w:t>e:</w:t>
      </w:r>
    </w:p>
    <w:p w:rsidR="00776287" w:rsidRDefault="00776287" w:rsidP="00776287">
      <w:pPr>
        <w:rPr>
          <w:spacing w:val="4"/>
        </w:rPr>
      </w:pPr>
    </w:p>
    <w:p w:rsidR="00042B50" w:rsidRDefault="00B82AF7" w:rsidP="00776287">
      <w:r>
        <w:rPr>
          <w:spacing w:val="4"/>
        </w:rPr>
        <w:t>P</w:t>
      </w:r>
      <w:r>
        <w:rPr>
          <w:spacing w:val="5"/>
        </w:rPr>
        <w:t>u</w:t>
      </w:r>
      <w:r>
        <w:rPr>
          <w:spacing w:val="8"/>
        </w:rPr>
        <w:t>r</w:t>
      </w:r>
      <w:r>
        <w:rPr>
          <w:spacing w:val="1"/>
        </w:rPr>
        <w:t>p</w:t>
      </w:r>
      <w:r>
        <w:t>ose</w:t>
      </w:r>
      <w:r>
        <w:rPr>
          <w:spacing w:val="-3"/>
        </w:rPr>
        <w:t xml:space="preserve"> </w:t>
      </w:r>
      <w:r>
        <w:rPr>
          <w:spacing w:val="-5"/>
        </w:rPr>
        <w:t>o</w:t>
      </w:r>
      <w:r>
        <w:t>f</w:t>
      </w:r>
      <w:r>
        <w:rPr>
          <w:spacing w:val="-2"/>
        </w:rPr>
        <w:t xml:space="preserve"> </w:t>
      </w:r>
      <w:r>
        <w:rPr>
          <w:spacing w:val="3"/>
        </w:rPr>
        <w:t>t</w:t>
      </w:r>
      <w:r>
        <w:rPr>
          <w:spacing w:val="-1"/>
        </w:rPr>
        <w:t>h</w:t>
      </w:r>
      <w:r>
        <w:t>e</w:t>
      </w:r>
      <w:r>
        <w:rPr>
          <w:spacing w:val="-3"/>
        </w:rPr>
        <w:t xml:space="preserve"> </w:t>
      </w:r>
      <w:r>
        <w:rPr>
          <w:spacing w:val="1"/>
        </w:rPr>
        <w:t>e</w:t>
      </w:r>
      <w:r>
        <w:rPr>
          <w:spacing w:val="-2"/>
        </w:rPr>
        <w:t>n</w:t>
      </w:r>
      <w:r>
        <w:t>ga</w:t>
      </w:r>
      <w:r>
        <w:rPr>
          <w:spacing w:val="-2"/>
        </w:rPr>
        <w:t>g</w:t>
      </w:r>
      <w:r>
        <w:rPr>
          <w:spacing w:val="1"/>
        </w:rPr>
        <w:t>e</w:t>
      </w:r>
      <w:r>
        <w:rPr>
          <w:spacing w:val="-1"/>
        </w:rPr>
        <w:t>m</w:t>
      </w:r>
      <w:r>
        <w:rPr>
          <w:spacing w:val="1"/>
        </w:rPr>
        <w:t>e</w:t>
      </w:r>
      <w:r>
        <w:rPr>
          <w:spacing w:val="-2"/>
        </w:rPr>
        <w:t>n</w:t>
      </w:r>
      <w:r>
        <w:rPr>
          <w:spacing w:val="-1"/>
        </w:rPr>
        <w:t>t</w:t>
      </w:r>
      <w:r>
        <w:t>:</w:t>
      </w:r>
      <w:r>
        <w:rPr>
          <w:spacing w:val="-8"/>
        </w:rPr>
        <w:t xml:space="preserve"> </w:t>
      </w:r>
      <w:r>
        <w:rPr>
          <w:spacing w:val="-5"/>
        </w:rPr>
        <w:t>[</w:t>
      </w:r>
      <w:r>
        <w:rPr>
          <w:spacing w:val="3"/>
        </w:rPr>
        <w:t>i</w:t>
      </w:r>
      <w:r>
        <w:rPr>
          <w:spacing w:val="2"/>
        </w:rPr>
        <w:t>n</w:t>
      </w:r>
      <w:r>
        <w:t>s</w:t>
      </w:r>
      <w:r>
        <w:rPr>
          <w:spacing w:val="1"/>
        </w:rPr>
        <w:t>e</w:t>
      </w:r>
      <w:r>
        <w:rPr>
          <w:spacing w:val="7"/>
        </w:rPr>
        <w:t>r</w:t>
      </w:r>
      <w:r>
        <w:t>t</w:t>
      </w:r>
      <w:r>
        <w:rPr>
          <w:spacing w:val="-4"/>
        </w:rPr>
        <w:t xml:space="preserve"> </w:t>
      </w:r>
      <w:r>
        <w:rPr>
          <w:spacing w:val="1"/>
        </w:rPr>
        <w:t>n</w:t>
      </w:r>
      <w:r>
        <w:rPr>
          <w:spacing w:val="3"/>
        </w:rPr>
        <w:t>a</w:t>
      </w:r>
      <w:r>
        <w:rPr>
          <w:spacing w:val="-1"/>
        </w:rPr>
        <w:t>m</w:t>
      </w:r>
      <w:r>
        <w:t>e</w:t>
      </w:r>
      <w:r>
        <w:rPr>
          <w:spacing w:val="-5"/>
        </w:rPr>
        <w:t xml:space="preserve"> o</w:t>
      </w:r>
      <w:r>
        <w:t>f</w:t>
      </w:r>
      <w:r>
        <w:rPr>
          <w:spacing w:val="-2"/>
        </w:rPr>
        <w:t xml:space="preserve"> </w:t>
      </w:r>
      <w:r>
        <w:t>pr</w:t>
      </w:r>
      <w:r>
        <w:rPr>
          <w:spacing w:val="-4"/>
        </w:rPr>
        <w:t>o</w:t>
      </w:r>
      <w:r>
        <w:rPr>
          <w:spacing w:val="-3"/>
        </w:rPr>
        <w:t>j</w:t>
      </w:r>
      <w:r>
        <w:rPr>
          <w:spacing w:val="1"/>
        </w:rPr>
        <w:t>e</w:t>
      </w:r>
      <w:r>
        <w:t>c</w:t>
      </w:r>
      <w:r>
        <w:rPr>
          <w:spacing w:val="-10"/>
        </w:rPr>
        <w:t>t</w:t>
      </w:r>
      <w:r>
        <w:t xml:space="preserve">] </w:t>
      </w:r>
      <w:r>
        <w:rPr>
          <w:spacing w:val="6"/>
        </w:rPr>
        <w:t>W</w:t>
      </w:r>
      <w:r>
        <w:rPr>
          <w:spacing w:val="-1"/>
        </w:rPr>
        <w:t>h</w:t>
      </w:r>
      <w:r>
        <w:rPr>
          <w:spacing w:val="1"/>
        </w:rPr>
        <w:t>e</w:t>
      </w:r>
      <w:r>
        <w:t>n</w:t>
      </w:r>
      <w:r>
        <w:rPr>
          <w:spacing w:val="-5"/>
        </w:rPr>
        <w:t xml:space="preserve"> </w:t>
      </w:r>
      <w:r>
        <w:t>is</w:t>
      </w:r>
      <w:r>
        <w:rPr>
          <w:spacing w:val="-3"/>
        </w:rPr>
        <w:t xml:space="preserve"> </w:t>
      </w:r>
      <w:r>
        <w:rPr>
          <w:spacing w:val="3"/>
        </w:rPr>
        <w:t>t</w:t>
      </w:r>
      <w:r>
        <w:rPr>
          <w:spacing w:val="-1"/>
        </w:rPr>
        <w:t>h</w:t>
      </w:r>
      <w:r>
        <w:t>e</w:t>
      </w:r>
      <w:r>
        <w:rPr>
          <w:spacing w:val="-3"/>
        </w:rPr>
        <w:t xml:space="preserve"> </w:t>
      </w:r>
      <w:r>
        <w:rPr>
          <w:spacing w:val="-5"/>
        </w:rPr>
        <w:t>‘</w:t>
      </w:r>
      <w:r>
        <w:t>pr</w:t>
      </w:r>
      <w:r>
        <w:rPr>
          <w:spacing w:val="-4"/>
        </w:rPr>
        <w:t>o</w:t>
      </w:r>
      <w:r>
        <w:rPr>
          <w:spacing w:val="-3"/>
        </w:rPr>
        <w:t>j</w:t>
      </w:r>
      <w:r>
        <w:rPr>
          <w:spacing w:val="1"/>
        </w:rPr>
        <w:t>e</w:t>
      </w:r>
      <w:r>
        <w:t>c</w:t>
      </w:r>
      <w:r>
        <w:rPr>
          <w:spacing w:val="-1"/>
        </w:rPr>
        <w:t>t</w:t>
      </w:r>
      <w:r>
        <w:t>’</w:t>
      </w:r>
      <w:r>
        <w:rPr>
          <w:spacing w:val="-5"/>
        </w:rPr>
        <w:t xml:space="preserve"> </w:t>
      </w:r>
      <w:r>
        <w:rPr>
          <w:spacing w:val="-3"/>
        </w:rPr>
        <w:t>go</w:t>
      </w:r>
      <w:r>
        <w:rPr>
          <w:spacing w:val="3"/>
        </w:rPr>
        <w:t>i</w:t>
      </w:r>
      <w:r>
        <w:rPr>
          <w:spacing w:val="-2"/>
        </w:rPr>
        <w:t>n</w:t>
      </w:r>
      <w:r>
        <w:t>g</w:t>
      </w:r>
      <w:r>
        <w:rPr>
          <w:spacing w:val="-3"/>
        </w:rPr>
        <w:t xml:space="preserve"> </w:t>
      </w:r>
      <w:r>
        <w:rPr>
          <w:spacing w:val="1"/>
        </w:rPr>
        <w:t>t</w:t>
      </w:r>
      <w:r>
        <w:t>o</w:t>
      </w:r>
      <w:r>
        <w:rPr>
          <w:spacing w:val="-3"/>
        </w:rPr>
        <w:t xml:space="preserve"> </w:t>
      </w:r>
      <w:r>
        <w:rPr>
          <w:spacing w:val="1"/>
        </w:rPr>
        <w:t>o</w:t>
      </w:r>
      <w:r>
        <w:t>cc</w:t>
      </w:r>
      <w:r>
        <w:rPr>
          <w:spacing w:val="5"/>
        </w:rPr>
        <w:t>u</w:t>
      </w:r>
      <w:r>
        <w:rPr>
          <w:spacing w:val="-1"/>
        </w:rPr>
        <w:t>r?</w:t>
      </w:r>
    </w:p>
    <w:p w:rsidR="00776287" w:rsidRDefault="00776287" w:rsidP="00776287">
      <w:pPr>
        <w:rPr>
          <w:spacing w:val="6"/>
        </w:rPr>
      </w:pPr>
    </w:p>
    <w:p w:rsidR="00042B50" w:rsidRDefault="00B82AF7" w:rsidP="00776287">
      <w:r>
        <w:rPr>
          <w:spacing w:val="6"/>
        </w:rPr>
        <w:t>W</w:t>
      </w:r>
      <w:r>
        <w:rPr>
          <w:spacing w:val="-1"/>
        </w:rPr>
        <w:t>h</w:t>
      </w:r>
      <w:r>
        <w:rPr>
          <w:spacing w:val="1"/>
        </w:rPr>
        <w:t>e</w:t>
      </w:r>
      <w:r>
        <w:t>re</w:t>
      </w:r>
      <w:r>
        <w:rPr>
          <w:spacing w:val="-6"/>
        </w:rPr>
        <w:t xml:space="preserve"> </w:t>
      </w:r>
      <w:r>
        <w:t>is</w:t>
      </w:r>
      <w:r>
        <w:rPr>
          <w:spacing w:val="-3"/>
        </w:rPr>
        <w:t xml:space="preserve"> </w:t>
      </w:r>
      <w:r>
        <w:rPr>
          <w:spacing w:val="3"/>
        </w:rPr>
        <w:t>t</w:t>
      </w:r>
      <w:r>
        <w:rPr>
          <w:spacing w:val="-1"/>
        </w:rPr>
        <w:t>h</w:t>
      </w:r>
      <w:r>
        <w:t>e</w:t>
      </w:r>
      <w:r>
        <w:rPr>
          <w:spacing w:val="-3"/>
        </w:rPr>
        <w:t xml:space="preserve"> </w:t>
      </w:r>
      <w:r>
        <w:rPr>
          <w:spacing w:val="-5"/>
        </w:rPr>
        <w:t>‘</w:t>
      </w:r>
      <w:r>
        <w:t>pr</w:t>
      </w:r>
      <w:r>
        <w:rPr>
          <w:spacing w:val="-4"/>
        </w:rPr>
        <w:t>o</w:t>
      </w:r>
      <w:r>
        <w:rPr>
          <w:spacing w:val="-3"/>
        </w:rPr>
        <w:t>j</w:t>
      </w:r>
      <w:r>
        <w:rPr>
          <w:spacing w:val="1"/>
        </w:rPr>
        <w:t>e</w:t>
      </w:r>
      <w:r>
        <w:t>c</w:t>
      </w:r>
      <w:r>
        <w:rPr>
          <w:spacing w:val="-1"/>
        </w:rPr>
        <w:t>t</w:t>
      </w:r>
      <w:r>
        <w:t>’</w:t>
      </w:r>
      <w:r>
        <w:rPr>
          <w:spacing w:val="-5"/>
        </w:rPr>
        <w:t xml:space="preserve"> </w:t>
      </w:r>
      <w:r>
        <w:rPr>
          <w:spacing w:val="-3"/>
        </w:rPr>
        <w:t>go</w:t>
      </w:r>
      <w:r>
        <w:rPr>
          <w:spacing w:val="3"/>
        </w:rPr>
        <w:t>i</w:t>
      </w:r>
      <w:r>
        <w:rPr>
          <w:spacing w:val="-2"/>
        </w:rPr>
        <w:t>n</w:t>
      </w:r>
      <w:r>
        <w:t>g</w:t>
      </w:r>
      <w:r>
        <w:rPr>
          <w:spacing w:val="-3"/>
        </w:rPr>
        <w:t xml:space="preserve"> </w:t>
      </w:r>
      <w:r>
        <w:rPr>
          <w:spacing w:val="1"/>
        </w:rPr>
        <w:t>t</w:t>
      </w:r>
      <w:r>
        <w:t>o</w:t>
      </w:r>
      <w:r>
        <w:rPr>
          <w:spacing w:val="-3"/>
        </w:rPr>
        <w:t xml:space="preserve"> </w:t>
      </w:r>
      <w:r>
        <w:rPr>
          <w:spacing w:val="1"/>
        </w:rPr>
        <w:t>o</w:t>
      </w:r>
      <w:r>
        <w:t>cc</w:t>
      </w:r>
      <w:r>
        <w:rPr>
          <w:spacing w:val="5"/>
        </w:rPr>
        <w:t>u</w:t>
      </w:r>
      <w:r>
        <w:rPr>
          <w:spacing w:val="-1"/>
        </w:rPr>
        <w:t>r</w:t>
      </w:r>
      <w:r>
        <w:t>?</w:t>
      </w:r>
    </w:p>
    <w:p w:rsidR="00042B50" w:rsidRDefault="00042B50" w:rsidP="00776287"/>
    <w:p w:rsidR="00F37A10" w:rsidRDefault="00B82AF7" w:rsidP="00776287">
      <w:r>
        <w:rPr>
          <w:spacing w:val="6"/>
        </w:rPr>
        <w:t>W</w:t>
      </w:r>
      <w:r>
        <w:rPr>
          <w:spacing w:val="1"/>
        </w:rPr>
        <w:t>h</w:t>
      </w:r>
      <w:r>
        <w:rPr>
          <w:spacing w:val="-1"/>
        </w:rPr>
        <w:t>a</w:t>
      </w:r>
      <w:r>
        <w:t>t</w:t>
      </w:r>
      <w:r>
        <w:rPr>
          <w:spacing w:val="-5"/>
        </w:rPr>
        <w:t xml:space="preserve"> </w:t>
      </w:r>
      <w:r>
        <w:t>is</w:t>
      </w:r>
      <w:r>
        <w:rPr>
          <w:spacing w:val="-3"/>
        </w:rPr>
        <w:t xml:space="preserve"> </w:t>
      </w:r>
      <w:r>
        <w:rPr>
          <w:spacing w:val="3"/>
        </w:rPr>
        <w:t>t</w:t>
      </w:r>
      <w:r>
        <w:rPr>
          <w:spacing w:val="-1"/>
        </w:rPr>
        <w:t>h</w:t>
      </w:r>
      <w:r>
        <w:t>e</w:t>
      </w:r>
      <w:r>
        <w:rPr>
          <w:spacing w:val="-3"/>
        </w:rPr>
        <w:t xml:space="preserve"> </w:t>
      </w:r>
      <w:r>
        <w:rPr>
          <w:spacing w:val="1"/>
        </w:rPr>
        <w:t>ma</w:t>
      </w:r>
      <w:r>
        <w:rPr>
          <w:spacing w:val="3"/>
        </w:rPr>
        <w:t>i</w:t>
      </w:r>
      <w:r>
        <w:t>n</w:t>
      </w:r>
      <w:r>
        <w:rPr>
          <w:spacing w:val="-5"/>
        </w:rPr>
        <w:t xml:space="preserve"> </w:t>
      </w:r>
      <w:r>
        <w:rPr>
          <w:spacing w:val="1"/>
        </w:rPr>
        <w:t>n</w:t>
      </w:r>
      <w:r>
        <w:rPr>
          <w:spacing w:val="-1"/>
        </w:rPr>
        <w:t>a</w:t>
      </w:r>
      <w:r>
        <w:rPr>
          <w:spacing w:val="6"/>
        </w:rPr>
        <w:t>t</w:t>
      </w:r>
      <w:r>
        <w:rPr>
          <w:spacing w:val="5"/>
        </w:rPr>
        <w:t>u</w:t>
      </w:r>
      <w:r>
        <w:t>re</w:t>
      </w:r>
      <w:r>
        <w:rPr>
          <w:spacing w:val="-4"/>
        </w:rPr>
        <w:t xml:space="preserve"> </w:t>
      </w:r>
      <w:r>
        <w:rPr>
          <w:spacing w:val="-5"/>
        </w:rPr>
        <w:t>o</w:t>
      </w:r>
      <w:r>
        <w:t>f</w:t>
      </w:r>
      <w:r>
        <w:rPr>
          <w:spacing w:val="-2"/>
        </w:rPr>
        <w:t xml:space="preserve"> </w:t>
      </w:r>
      <w:r>
        <w:rPr>
          <w:spacing w:val="3"/>
        </w:rPr>
        <w:t>t</w:t>
      </w:r>
      <w:r>
        <w:rPr>
          <w:spacing w:val="-1"/>
        </w:rPr>
        <w:t>h</w:t>
      </w:r>
      <w:r>
        <w:t>e</w:t>
      </w:r>
      <w:r>
        <w:rPr>
          <w:spacing w:val="-3"/>
        </w:rPr>
        <w:t xml:space="preserve"> </w:t>
      </w:r>
      <w:r>
        <w:rPr>
          <w:spacing w:val="-5"/>
        </w:rPr>
        <w:t>‘</w:t>
      </w:r>
      <w:r>
        <w:t>pr</w:t>
      </w:r>
      <w:r>
        <w:rPr>
          <w:spacing w:val="-4"/>
        </w:rPr>
        <w:t>o</w:t>
      </w:r>
      <w:r>
        <w:rPr>
          <w:spacing w:val="-3"/>
        </w:rPr>
        <w:t>j</w:t>
      </w:r>
      <w:r>
        <w:rPr>
          <w:spacing w:val="1"/>
        </w:rPr>
        <w:t>e</w:t>
      </w:r>
      <w:r>
        <w:t>c</w:t>
      </w:r>
      <w:r>
        <w:rPr>
          <w:spacing w:val="-1"/>
        </w:rPr>
        <w:t>t</w:t>
      </w:r>
      <w:r>
        <w:rPr>
          <w:spacing w:val="-2"/>
        </w:rPr>
        <w:t>’</w:t>
      </w:r>
      <w:r>
        <w:t>?</w:t>
      </w:r>
      <w:r>
        <w:rPr>
          <w:spacing w:val="-6"/>
        </w:rPr>
        <w:t xml:space="preserve"> </w:t>
      </w:r>
      <w:r>
        <w:rPr>
          <w:spacing w:val="-11"/>
        </w:rPr>
        <w:t>[</w:t>
      </w:r>
      <w:r w:rsidR="005350FC">
        <w:rPr>
          <w:spacing w:val="-3"/>
        </w:rPr>
        <w:t>E.g</w:t>
      </w:r>
      <w:r>
        <w:t>.</w:t>
      </w:r>
      <w:r>
        <w:rPr>
          <w:spacing w:val="-3"/>
        </w:rPr>
        <w:t xml:space="preserve"> </w:t>
      </w:r>
      <w:r>
        <w:rPr>
          <w:spacing w:val="-5"/>
        </w:rPr>
        <w:t>v</w:t>
      </w:r>
      <w:r>
        <w:rPr>
          <w:spacing w:val="-4"/>
        </w:rPr>
        <w:t>o</w:t>
      </w:r>
      <w:r>
        <w:rPr>
          <w:spacing w:val="-2"/>
        </w:rPr>
        <w:t>l</w:t>
      </w:r>
      <w:r>
        <w:rPr>
          <w:spacing w:val="4"/>
        </w:rPr>
        <w:t>u</w:t>
      </w:r>
      <w:r>
        <w:rPr>
          <w:spacing w:val="-2"/>
        </w:rPr>
        <w:t>n</w:t>
      </w:r>
      <w:r>
        <w:rPr>
          <w:spacing w:val="1"/>
        </w:rPr>
        <w:t>tee</w:t>
      </w:r>
      <w:r>
        <w:rPr>
          <w:spacing w:val="2"/>
        </w:rPr>
        <w:t>r</w:t>
      </w:r>
      <w:r>
        <w:t>s</w:t>
      </w:r>
      <w:r>
        <w:rPr>
          <w:spacing w:val="-5"/>
        </w:rPr>
        <w:t xml:space="preserve"> </w:t>
      </w:r>
      <w:r>
        <w:rPr>
          <w:spacing w:val="2"/>
        </w:rPr>
        <w:t>a</w:t>
      </w:r>
      <w:r>
        <w:t>s</w:t>
      </w:r>
      <w:r>
        <w:rPr>
          <w:spacing w:val="-3"/>
        </w:rPr>
        <w:t xml:space="preserve"> </w:t>
      </w:r>
      <w:r>
        <w:rPr>
          <w:spacing w:val="-1"/>
        </w:rPr>
        <w:t>m</w:t>
      </w:r>
      <w:r>
        <w:rPr>
          <w:spacing w:val="1"/>
        </w:rPr>
        <w:t>e</w:t>
      </w:r>
      <w:r>
        <w:rPr>
          <w:spacing w:val="-2"/>
        </w:rPr>
        <w:t>n</w:t>
      </w:r>
      <w:r>
        <w:rPr>
          <w:spacing w:val="1"/>
        </w:rPr>
        <w:t>t</w:t>
      </w:r>
      <w:r>
        <w:rPr>
          <w:spacing w:val="-1"/>
        </w:rPr>
        <w:t>o</w:t>
      </w:r>
      <w:r>
        <w:rPr>
          <w:spacing w:val="2"/>
        </w:rPr>
        <w:t>r</w:t>
      </w:r>
      <w:r>
        <w:rPr>
          <w:spacing w:val="-11"/>
        </w:rPr>
        <w:t>s</w:t>
      </w:r>
      <w:r>
        <w:t xml:space="preserve">] </w:t>
      </w:r>
      <w:r>
        <w:rPr>
          <w:spacing w:val="6"/>
        </w:rPr>
        <w:t>W</w:t>
      </w:r>
      <w:r>
        <w:rPr>
          <w:spacing w:val="-1"/>
        </w:rPr>
        <w:t>h</w:t>
      </w:r>
      <w:r>
        <w:t>o</w:t>
      </w:r>
      <w:r>
        <w:rPr>
          <w:spacing w:val="-4"/>
        </w:rPr>
        <w:t xml:space="preserve"> </w:t>
      </w:r>
      <w:r>
        <w:t>is</w:t>
      </w:r>
      <w:r>
        <w:rPr>
          <w:spacing w:val="-3"/>
        </w:rPr>
        <w:t xml:space="preserve"> </w:t>
      </w:r>
      <w:r>
        <w:rPr>
          <w:spacing w:val="3"/>
        </w:rPr>
        <w:t>t</w:t>
      </w:r>
      <w:r>
        <w:rPr>
          <w:spacing w:val="-1"/>
        </w:rPr>
        <w:t>h</w:t>
      </w:r>
      <w:r>
        <w:t>e</w:t>
      </w:r>
      <w:r>
        <w:rPr>
          <w:spacing w:val="-3"/>
        </w:rPr>
        <w:t xml:space="preserve"> </w:t>
      </w:r>
      <w:r>
        <w:rPr>
          <w:spacing w:val="4"/>
        </w:rPr>
        <w:t>t</w:t>
      </w:r>
      <w:r>
        <w:rPr>
          <w:spacing w:val="3"/>
        </w:rPr>
        <w:t>a</w:t>
      </w:r>
      <w:r>
        <w:rPr>
          <w:spacing w:val="-1"/>
        </w:rPr>
        <w:t>r</w:t>
      </w:r>
      <w:r>
        <w:rPr>
          <w:spacing w:val="-2"/>
        </w:rPr>
        <w:t>g</w:t>
      </w:r>
      <w:r>
        <w:t>et</w:t>
      </w:r>
      <w:r>
        <w:rPr>
          <w:spacing w:val="-5"/>
        </w:rPr>
        <w:t xml:space="preserve"> </w:t>
      </w:r>
      <w:r>
        <w:rPr>
          <w:spacing w:val="-1"/>
        </w:rPr>
        <w:t>a</w:t>
      </w:r>
      <w:r>
        <w:t>u</w:t>
      </w:r>
      <w:r>
        <w:rPr>
          <w:spacing w:val="3"/>
        </w:rPr>
        <w:t>d</w:t>
      </w:r>
      <w:r>
        <w:rPr>
          <w:spacing w:val="-3"/>
        </w:rPr>
        <w:t>i</w:t>
      </w:r>
      <w:r>
        <w:rPr>
          <w:spacing w:val="1"/>
        </w:rPr>
        <w:t>e</w:t>
      </w:r>
      <w:r>
        <w:rPr>
          <w:spacing w:val="-1"/>
        </w:rPr>
        <w:t>n</w:t>
      </w:r>
      <w:r>
        <w:t>ce</w:t>
      </w:r>
      <w:r>
        <w:rPr>
          <w:spacing w:val="-6"/>
        </w:rPr>
        <w:t xml:space="preserve"> </w:t>
      </w:r>
      <w:r>
        <w:rPr>
          <w:spacing w:val="-4"/>
        </w:rPr>
        <w:t>f</w:t>
      </w:r>
      <w:r>
        <w:rPr>
          <w:spacing w:val="-1"/>
        </w:rPr>
        <w:t>o</w:t>
      </w:r>
      <w:r>
        <w:t>r</w:t>
      </w:r>
      <w:r>
        <w:rPr>
          <w:spacing w:val="-2"/>
        </w:rPr>
        <w:t xml:space="preserve"> </w:t>
      </w:r>
      <w:r>
        <w:rPr>
          <w:spacing w:val="3"/>
        </w:rPr>
        <w:t>t</w:t>
      </w:r>
      <w:r>
        <w:rPr>
          <w:spacing w:val="-1"/>
        </w:rPr>
        <w:t>h</w:t>
      </w:r>
      <w:r>
        <w:t>e</w:t>
      </w:r>
      <w:r>
        <w:rPr>
          <w:spacing w:val="-3"/>
        </w:rPr>
        <w:t xml:space="preserve"> </w:t>
      </w:r>
      <w:r>
        <w:rPr>
          <w:spacing w:val="-5"/>
        </w:rPr>
        <w:t>‘</w:t>
      </w:r>
      <w:r>
        <w:t>pr</w:t>
      </w:r>
      <w:r>
        <w:rPr>
          <w:spacing w:val="-4"/>
        </w:rPr>
        <w:t>o</w:t>
      </w:r>
      <w:r>
        <w:rPr>
          <w:spacing w:val="-3"/>
        </w:rPr>
        <w:t>j</w:t>
      </w:r>
      <w:r>
        <w:rPr>
          <w:spacing w:val="1"/>
        </w:rPr>
        <w:t>e</w:t>
      </w:r>
      <w:r>
        <w:t>c</w:t>
      </w:r>
      <w:r>
        <w:rPr>
          <w:spacing w:val="-1"/>
        </w:rPr>
        <w:t>t</w:t>
      </w:r>
      <w:r>
        <w:rPr>
          <w:spacing w:val="-2"/>
        </w:rPr>
        <w:t>’</w:t>
      </w:r>
      <w:r>
        <w:t>?</w:t>
      </w:r>
      <w:r>
        <w:rPr>
          <w:spacing w:val="-6"/>
        </w:rPr>
        <w:t xml:space="preserve"> </w:t>
      </w:r>
      <w:r>
        <w:rPr>
          <w:spacing w:val="-11"/>
        </w:rPr>
        <w:t>[</w:t>
      </w:r>
      <w:r>
        <w:rPr>
          <w:spacing w:val="-3"/>
        </w:rPr>
        <w:t>e</w:t>
      </w:r>
      <w:r>
        <w:rPr>
          <w:spacing w:val="-4"/>
        </w:rPr>
        <w:t>.</w:t>
      </w:r>
      <w:r>
        <w:rPr>
          <w:spacing w:val="-3"/>
        </w:rPr>
        <w:t>g</w:t>
      </w:r>
      <w:r>
        <w:t>.</w:t>
      </w:r>
      <w:r>
        <w:rPr>
          <w:spacing w:val="-3"/>
        </w:rPr>
        <w:t xml:space="preserve"> </w:t>
      </w:r>
      <w:r>
        <w:rPr>
          <w:spacing w:val="3"/>
        </w:rPr>
        <w:t>t</w:t>
      </w:r>
      <w:r>
        <w:rPr>
          <w:spacing w:val="5"/>
        </w:rPr>
        <w:t>h</w:t>
      </w:r>
      <w:r>
        <w:t>r</w:t>
      </w:r>
      <w:r>
        <w:rPr>
          <w:spacing w:val="1"/>
        </w:rPr>
        <w:t>e</w:t>
      </w:r>
      <w:r>
        <w:t>e</w:t>
      </w:r>
      <w:r>
        <w:rPr>
          <w:spacing w:val="-4"/>
        </w:rPr>
        <w:t xml:space="preserve"> </w:t>
      </w:r>
      <w:r>
        <w:rPr>
          <w:spacing w:val="-21"/>
        </w:rPr>
        <w:t>Y</w:t>
      </w:r>
      <w:r>
        <w:rPr>
          <w:spacing w:val="1"/>
        </w:rPr>
        <w:t>e</w:t>
      </w:r>
      <w:r>
        <w:rPr>
          <w:spacing w:val="3"/>
        </w:rPr>
        <w:t>a</w:t>
      </w:r>
      <w:r>
        <w:t>r</w:t>
      </w:r>
      <w:r>
        <w:rPr>
          <w:spacing w:val="-4"/>
        </w:rPr>
        <w:t xml:space="preserve"> </w:t>
      </w:r>
      <w:r>
        <w:t>9</w:t>
      </w:r>
      <w:r>
        <w:rPr>
          <w:spacing w:val="-2"/>
        </w:rPr>
        <w:t xml:space="preserve"> </w:t>
      </w:r>
      <w:r>
        <w:rPr>
          <w:spacing w:val="-4"/>
        </w:rPr>
        <w:t>c</w:t>
      </w:r>
      <w:r>
        <w:rPr>
          <w:spacing w:val="-1"/>
        </w:rPr>
        <w:t>l</w:t>
      </w:r>
      <w:r>
        <w:rPr>
          <w:spacing w:val="2"/>
        </w:rPr>
        <w:t>a</w:t>
      </w:r>
      <w:r>
        <w:t>ss</w:t>
      </w:r>
      <w:r>
        <w:rPr>
          <w:spacing w:val="1"/>
        </w:rPr>
        <w:t>e</w:t>
      </w:r>
      <w:r>
        <w:rPr>
          <w:spacing w:val="-11"/>
        </w:rPr>
        <w:t>s</w:t>
      </w:r>
      <w:r w:rsidR="00F37A10">
        <w:t>]</w:t>
      </w:r>
    </w:p>
    <w:p w:rsidR="00776287" w:rsidRDefault="00776287" w:rsidP="00776287">
      <w:pPr>
        <w:rPr>
          <w:spacing w:val="6"/>
        </w:rPr>
      </w:pPr>
    </w:p>
    <w:p w:rsidR="00042B50" w:rsidRPr="00F37A10" w:rsidRDefault="00B82AF7" w:rsidP="00776287">
      <w:pPr>
        <w:rPr>
          <w:spacing w:val="-11"/>
        </w:rPr>
      </w:pPr>
      <w:r>
        <w:rPr>
          <w:spacing w:val="6"/>
        </w:rPr>
        <w:t>W</w:t>
      </w:r>
      <w:r>
        <w:rPr>
          <w:spacing w:val="-1"/>
        </w:rPr>
        <w:t>h</w:t>
      </w:r>
      <w:r>
        <w:t>o</w:t>
      </w:r>
      <w:r>
        <w:rPr>
          <w:spacing w:val="-4"/>
        </w:rPr>
        <w:t xml:space="preserve"> </w:t>
      </w:r>
      <w:r>
        <w:t>is</w:t>
      </w:r>
      <w:r>
        <w:rPr>
          <w:spacing w:val="-3"/>
        </w:rPr>
        <w:t xml:space="preserve"> </w:t>
      </w:r>
      <w:r>
        <w:t>r</w:t>
      </w:r>
      <w:r>
        <w:rPr>
          <w:spacing w:val="1"/>
        </w:rPr>
        <w:t>esp</w:t>
      </w:r>
      <w:r>
        <w:rPr>
          <w:spacing w:val="-1"/>
        </w:rPr>
        <w:t>o</w:t>
      </w:r>
      <w:r>
        <w:rPr>
          <w:spacing w:val="2"/>
        </w:rPr>
        <w:t>n</w:t>
      </w:r>
      <w:r>
        <w:rPr>
          <w:spacing w:val="-2"/>
        </w:rPr>
        <w:t>s</w:t>
      </w:r>
      <w:r>
        <w:rPr>
          <w:spacing w:val="-1"/>
        </w:rPr>
        <w:t>i</w:t>
      </w:r>
      <w:r>
        <w:rPr>
          <w:spacing w:val="-4"/>
        </w:rPr>
        <w:t>b</w:t>
      </w:r>
      <w:r>
        <w:rPr>
          <w:spacing w:val="-3"/>
        </w:rPr>
        <w:t>l</w:t>
      </w:r>
      <w:r>
        <w:t>e</w:t>
      </w:r>
      <w:r>
        <w:rPr>
          <w:spacing w:val="-5"/>
        </w:rPr>
        <w:t xml:space="preserve"> </w:t>
      </w:r>
      <w:r>
        <w:rPr>
          <w:spacing w:val="-4"/>
        </w:rPr>
        <w:t>f</w:t>
      </w:r>
      <w:r>
        <w:rPr>
          <w:spacing w:val="-1"/>
        </w:rPr>
        <w:t>o</w:t>
      </w:r>
      <w:r>
        <w:t>r</w:t>
      </w:r>
      <w:r>
        <w:rPr>
          <w:spacing w:val="-2"/>
        </w:rPr>
        <w:t xml:space="preserve"> w</w:t>
      </w:r>
      <w:r>
        <w:rPr>
          <w:spacing w:val="1"/>
        </w:rPr>
        <w:t>h</w:t>
      </w:r>
      <w:r>
        <w:rPr>
          <w:spacing w:val="-1"/>
        </w:rPr>
        <w:t>a</w:t>
      </w:r>
      <w:r>
        <w:t>t</w:t>
      </w:r>
      <w:r>
        <w:rPr>
          <w:spacing w:val="-3"/>
        </w:rPr>
        <w:t xml:space="preserve"> </w:t>
      </w:r>
      <w:r>
        <w:rPr>
          <w:spacing w:val="3"/>
        </w:rPr>
        <w:t>i</w:t>
      </w:r>
      <w:r>
        <w:t>n</w:t>
      </w:r>
      <w:r>
        <w:rPr>
          <w:spacing w:val="-3"/>
        </w:rPr>
        <w:t xml:space="preserve"> </w:t>
      </w:r>
      <w:r>
        <w:rPr>
          <w:spacing w:val="3"/>
        </w:rPr>
        <w:t>t</w:t>
      </w:r>
      <w:r>
        <w:rPr>
          <w:spacing w:val="-1"/>
        </w:rPr>
        <w:t>h</w:t>
      </w:r>
      <w:r>
        <w:t>e</w:t>
      </w:r>
      <w:r>
        <w:rPr>
          <w:spacing w:val="-3"/>
        </w:rPr>
        <w:t xml:space="preserve"> </w:t>
      </w:r>
      <w:r>
        <w:rPr>
          <w:spacing w:val="-5"/>
        </w:rPr>
        <w:t>‘</w:t>
      </w:r>
      <w:r>
        <w:t>pr</w:t>
      </w:r>
      <w:r>
        <w:rPr>
          <w:spacing w:val="-4"/>
        </w:rPr>
        <w:t>o</w:t>
      </w:r>
      <w:r>
        <w:rPr>
          <w:spacing w:val="-3"/>
        </w:rPr>
        <w:t>j</w:t>
      </w:r>
      <w:r>
        <w:rPr>
          <w:spacing w:val="1"/>
        </w:rPr>
        <w:t>e</w:t>
      </w:r>
      <w:r>
        <w:t>c</w:t>
      </w:r>
      <w:r>
        <w:rPr>
          <w:spacing w:val="-1"/>
        </w:rPr>
        <w:t>t</w:t>
      </w:r>
      <w:r>
        <w:rPr>
          <w:spacing w:val="-2"/>
        </w:rPr>
        <w:t>’</w:t>
      </w:r>
      <w:r>
        <w:t>?</w:t>
      </w:r>
    </w:p>
    <w:p w:rsidR="00776287" w:rsidRDefault="00776287" w:rsidP="00776287">
      <w:pPr>
        <w:rPr>
          <w:spacing w:val="4"/>
        </w:rPr>
      </w:pPr>
    </w:p>
    <w:p w:rsidR="00042B50" w:rsidRDefault="00B82AF7" w:rsidP="00776287">
      <w:r>
        <w:rPr>
          <w:spacing w:val="4"/>
        </w:rPr>
        <w:t>T</w:t>
      </w:r>
      <w:r>
        <w:rPr>
          <w:spacing w:val="3"/>
        </w:rPr>
        <w:t>h</w:t>
      </w:r>
      <w:r>
        <w:t>is</w:t>
      </w:r>
      <w:r>
        <w:rPr>
          <w:spacing w:val="-4"/>
        </w:rPr>
        <w:t xml:space="preserve"> </w:t>
      </w:r>
      <w:r>
        <w:rPr>
          <w:spacing w:val="-3"/>
        </w:rPr>
        <w:t>MO</w:t>
      </w:r>
      <w:r>
        <w:t>U</w:t>
      </w:r>
      <w:r>
        <w:rPr>
          <w:spacing w:val="-2"/>
        </w:rPr>
        <w:t xml:space="preserve"> </w:t>
      </w:r>
      <w:r>
        <w:t>is</w:t>
      </w:r>
      <w:r>
        <w:rPr>
          <w:spacing w:val="-3"/>
        </w:rPr>
        <w:t xml:space="preserve"> </w:t>
      </w:r>
      <w:r>
        <w:rPr>
          <w:spacing w:val="-2"/>
        </w:rPr>
        <w:t>m</w:t>
      </w:r>
      <w:r>
        <w:rPr>
          <w:spacing w:val="-1"/>
        </w:rPr>
        <w:t>u</w:t>
      </w:r>
      <w:r>
        <w:rPr>
          <w:spacing w:val="6"/>
        </w:rPr>
        <w:t>t</w:t>
      </w:r>
      <w:r>
        <w:rPr>
          <w:spacing w:val="3"/>
        </w:rPr>
        <w:t>u</w:t>
      </w:r>
      <w:r>
        <w:t>a</w:t>
      </w:r>
      <w:r>
        <w:rPr>
          <w:spacing w:val="1"/>
        </w:rPr>
        <w:t>l</w:t>
      </w:r>
      <w:r>
        <w:rPr>
          <w:spacing w:val="-2"/>
        </w:rPr>
        <w:t>l</w:t>
      </w:r>
      <w:r>
        <w:t>y</w:t>
      </w:r>
      <w:r>
        <w:rPr>
          <w:spacing w:val="-6"/>
        </w:rPr>
        <w:t xml:space="preserve"> </w:t>
      </w:r>
      <w:r>
        <w:rPr>
          <w:spacing w:val="4"/>
        </w:rPr>
        <w:t>u</w:t>
      </w:r>
      <w:r>
        <w:rPr>
          <w:spacing w:val="-1"/>
        </w:rPr>
        <w:t>n</w:t>
      </w:r>
      <w:r>
        <w:t>d</w:t>
      </w:r>
      <w:r>
        <w:rPr>
          <w:spacing w:val="1"/>
        </w:rPr>
        <w:t>e</w:t>
      </w:r>
      <w:r>
        <w:rPr>
          <w:spacing w:val="2"/>
        </w:rPr>
        <w:t>r</w:t>
      </w:r>
      <w:r>
        <w:t>s</w:t>
      </w:r>
      <w:r>
        <w:rPr>
          <w:spacing w:val="1"/>
        </w:rPr>
        <w:t>too</w:t>
      </w:r>
      <w:r>
        <w:t>d</w:t>
      </w:r>
      <w:r>
        <w:rPr>
          <w:spacing w:val="-3"/>
        </w:rPr>
        <w:t xml:space="preserve"> </w:t>
      </w:r>
      <w:r>
        <w:rPr>
          <w:spacing w:val="3"/>
        </w:rPr>
        <w:t>a</w:t>
      </w:r>
      <w:r>
        <w:rPr>
          <w:spacing w:val="-1"/>
        </w:rPr>
        <w:t>n</w:t>
      </w:r>
      <w:r>
        <w:t>d</w:t>
      </w:r>
      <w:r>
        <w:rPr>
          <w:spacing w:val="-3"/>
        </w:rPr>
        <w:t xml:space="preserve"> </w:t>
      </w:r>
      <w:r>
        <w:t>a</w:t>
      </w:r>
      <w:r>
        <w:rPr>
          <w:spacing w:val="5"/>
        </w:rPr>
        <w:t>g</w:t>
      </w:r>
      <w:r>
        <w:t>r</w:t>
      </w:r>
      <w:r>
        <w:rPr>
          <w:spacing w:val="1"/>
        </w:rPr>
        <w:t>ee</w:t>
      </w:r>
      <w:r>
        <w:t>d</w:t>
      </w:r>
    </w:p>
    <w:p w:rsidR="00042B50" w:rsidRDefault="00B82AF7" w:rsidP="00776287">
      <w:r>
        <w:rPr>
          <w:spacing w:val="-4"/>
        </w:rPr>
        <w:t>S</w:t>
      </w:r>
      <w:r>
        <w:rPr>
          <w:spacing w:val="-3"/>
        </w:rPr>
        <w:t>i</w:t>
      </w:r>
      <w:r>
        <w:rPr>
          <w:spacing w:val="5"/>
        </w:rPr>
        <w:t>g</w:t>
      </w:r>
      <w:r>
        <w:rPr>
          <w:spacing w:val="1"/>
        </w:rPr>
        <w:t>n</w:t>
      </w:r>
      <w:r>
        <w:rPr>
          <w:spacing w:val="-1"/>
        </w:rPr>
        <w:t>a</w:t>
      </w:r>
      <w:r>
        <w:rPr>
          <w:spacing w:val="6"/>
        </w:rPr>
        <w:t>t</w:t>
      </w:r>
      <w:r>
        <w:rPr>
          <w:spacing w:val="5"/>
        </w:rPr>
        <w:t>u</w:t>
      </w:r>
      <w:r>
        <w:t>r</w:t>
      </w:r>
      <w:r>
        <w:rPr>
          <w:spacing w:val="-6"/>
        </w:rPr>
        <w:t>e</w:t>
      </w:r>
      <w:r>
        <w:t>:</w:t>
      </w:r>
      <w:r>
        <w:rPr>
          <w:spacing w:val="-5"/>
        </w:rPr>
        <w:t xml:space="preserve"> </w:t>
      </w:r>
      <w:r>
        <w:rPr>
          <w:spacing w:val="3"/>
        </w:rPr>
        <w:t>[</w:t>
      </w:r>
      <w:r>
        <w:rPr>
          <w:spacing w:val="-3"/>
        </w:rPr>
        <w:t>P</w:t>
      </w:r>
      <w:r>
        <w:rPr>
          <w:spacing w:val="3"/>
        </w:rPr>
        <w:t>a</w:t>
      </w:r>
      <w:r>
        <w:rPr>
          <w:spacing w:val="7"/>
        </w:rPr>
        <w:t>r</w:t>
      </w:r>
      <w:r>
        <w:rPr>
          <w:spacing w:val="5"/>
        </w:rPr>
        <w:t>t</w:t>
      </w:r>
      <w:r>
        <w:t>y</w:t>
      </w:r>
      <w:r>
        <w:rPr>
          <w:spacing w:val="-3"/>
        </w:rPr>
        <w:t xml:space="preserve"> </w:t>
      </w:r>
      <w:r>
        <w:rPr>
          <w:spacing w:val="-11"/>
        </w:rPr>
        <w:t>A</w:t>
      </w:r>
      <w:r>
        <w:t xml:space="preserve">] </w:t>
      </w:r>
      <w:r>
        <w:rPr>
          <w:spacing w:val="3"/>
        </w:rPr>
        <w:t>[</w:t>
      </w:r>
      <w:r>
        <w:rPr>
          <w:spacing w:val="-3"/>
        </w:rPr>
        <w:t>P</w:t>
      </w:r>
      <w:r>
        <w:rPr>
          <w:spacing w:val="3"/>
        </w:rPr>
        <w:t>a</w:t>
      </w:r>
      <w:r>
        <w:rPr>
          <w:spacing w:val="7"/>
        </w:rPr>
        <w:t>r</w:t>
      </w:r>
      <w:r>
        <w:rPr>
          <w:spacing w:val="5"/>
        </w:rPr>
        <w:t>t</w:t>
      </w:r>
      <w:r>
        <w:t>y</w:t>
      </w:r>
      <w:r>
        <w:rPr>
          <w:spacing w:val="-3"/>
        </w:rPr>
        <w:t xml:space="preserve"> </w:t>
      </w:r>
      <w:r>
        <w:rPr>
          <w:spacing w:val="-11"/>
        </w:rPr>
        <w:t>B]</w:t>
      </w:r>
    </w:p>
    <w:p w:rsidR="0093333E" w:rsidRDefault="0093333E" w:rsidP="00566B40">
      <w:pPr>
        <w:spacing w:before="14" w:after="0" w:line="220" w:lineRule="exact"/>
        <w:sectPr w:rsidR="0093333E" w:rsidSect="00566B40">
          <w:footerReference w:type="even" r:id="rId25"/>
          <w:footerReference w:type="default" r:id="rId26"/>
          <w:type w:val="continuous"/>
          <w:pgSz w:w="11920" w:h="16840"/>
          <w:pgMar w:top="567" w:right="425" w:bottom="567" w:left="709" w:header="720" w:footer="720" w:gutter="0"/>
          <w:cols w:space="720"/>
        </w:sectPr>
      </w:pPr>
    </w:p>
    <w:p w:rsidR="00042B50" w:rsidRDefault="00042B50" w:rsidP="00566B40">
      <w:pPr>
        <w:spacing w:before="14" w:after="0" w:line="220" w:lineRule="exact"/>
      </w:pPr>
    </w:p>
    <w:p w:rsidR="00042B50" w:rsidRDefault="00F25AC9" w:rsidP="00E763D4">
      <w:pPr>
        <w:pStyle w:val="Heading1A"/>
        <w:rPr>
          <w:sz w:val="20"/>
          <w:szCs w:val="20"/>
        </w:rPr>
      </w:pPr>
      <w:bookmarkStart w:id="353" w:name="_Toc355103321"/>
      <w:bookmarkStart w:id="354" w:name="_Toc355103474"/>
      <w:bookmarkStart w:id="355" w:name="_Toc355103769"/>
      <w:bookmarkStart w:id="356" w:name="_Toc355107807"/>
      <w:r w:rsidRPr="0093333E">
        <w:rPr>
          <w:rFonts w:eastAsia="Cambria"/>
        </w:rPr>
        <w:t>O</w:t>
      </w:r>
      <w:r w:rsidR="00E763D4">
        <w:rPr>
          <w:rFonts w:eastAsia="Cambria"/>
        </w:rPr>
        <w:t>ther useful resources</w:t>
      </w:r>
      <w:bookmarkEnd w:id="353"/>
      <w:bookmarkEnd w:id="354"/>
      <w:bookmarkEnd w:id="355"/>
      <w:bookmarkEnd w:id="356"/>
    </w:p>
    <w:p w:rsidR="00042B50" w:rsidRPr="00843549" w:rsidRDefault="00B82AF7" w:rsidP="0059692F">
      <w:pPr>
        <w:rPr>
          <w:spacing w:val="1"/>
        </w:rPr>
      </w:pPr>
      <w:r w:rsidRPr="00843549">
        <w:rPr>
          <w:spacing w:val="1"/>
        </w:rPr>
        <w:t>The fo</w:t>
      </w:r>
      <w:r>
        <w:rPr>
          <w:spacing w:val="1"/>
        </w:rPr>
        <w:t>l</w:t>
      </w:r>
      <w:r w:rsidRPr="00843549">
        <w:rPr>
          <w:spacing w:val="1"/>
        </w:rPr>
        <w:t xml:space="preserve">lowing </w:t>
      </w:r>
      <w:r>
        <w:rPr>
          <w:spacing w:val="1"/>
        </w:rPr>
        <w:t>pe</w:t>
      </w:r>
      <w:r w:rsidRPr="00843549">
        <w:rPr>
          <w:spacing w:val="1"/>
        </w:rPr>
        <w:t>ople, products and websi</w:t>
      </w:r>
      <w:r>
        <w:rPr>
          <w:spacing w:val="1"/>
        </w:rPr>
        <w:t>te</w:t>
      </w:r>
      <w:r w:rsidRPr="00843549">
        <w:rPr>
          <w:spacing w:val="1"/>
        </w:rPr>
        <w:t xml:space="preserve">s </w:t>
      </w:r>
      <w:r>
        <w:rPr>
          <w:spacing w:val="1"/>
        </w:rPr>
        <w:t>m</w:t>
      </w:r>
      <w:r w:rsidRPr="00843549">
        <w:rPr>
          <w:spacing w:val="1"/>
        </w:rPr>
        <w:t>ay provide you with the infor</w:t>
      </w:r>
      <w:r>
        <w:rPr>
          <w:spacing w:val="1"/>
        </w:rPr>
        <w:t>m</w:t>
      </w:r>
      <w:r w:rsidRPr="00843549">
        <w:rPr>
          <w:spacing w:val="1"/>
        </w:rPr>
        <w:t>ation or sup</w:t>
      </w:r>
      <w:r>
        <w:rPr>
          <w:spacing w:val="1"/>
        </w:rPr>
        <w:t>p</w:t>
      </w:r>
      <w:r w:rsidRPr="00843549">
        <w:rPr>
          <w:spacing w:val="1"/>
        </w:rPr>
        <w:t>ort you n</w:t>
      </w:r>
      <w:r>
        <w:rPr>
          <w:spacing w:val="1"/>
        </w:rPr>
        <w:t>eed</w:t>
      </w:r>
      <w:r w:rsidRPr="00843549">
        <w:rPr>
          <w:spacing w:val="1"/>
        </w:rPr>
        <w:t>.</w:t>
      </w:r>
    </w:p>
    <w:p w:rsidR="00042B50" w:rsidRDefault="00B82AF7" w:rsidP="0093333E">
      <w:pPr>
        <w:pStyle w:val="Heading1A"/>
      </w:pPr>
      <w:bookmarkStart w:id="357" w:name="_Toc355103322"/>
      <w:bookmarkStart w:id="358" w:name="_Toc355103475"/>
      <w:bookmarkStart w:id="359" w:name="_Toc355107808"/>
      <w:r>
        <w:t>P</w:t>
      </w:r>
      <w:r>
        <w:rPr>
          <w:spacing w:val="22"/>
        </w:rPr>
        <w:t>e</w:t>
      </w:r>
      <w:r>
        <w:rPr>
          <w:spacing w:val="14"/>
        </w:rPr>
        <w:t>o</w:t>
      </w:r>
      <w:r>
        <w:rPr>
          <w:spacing w:val="-2"/>
        </w:rPr>
        <w:t>p</w:t>
      </w:r>
      <w:r>
        <w:rPr>
          <w:spacing w:val="4"/>
        </w:rPr>
        <w:t>l</w:t>
      </w:r>
      <w:r>
        <w:t>e</w:t>
      </w:r>
      <w:bookmarkEnd w:id="357"/>
      <w:bookmarkEnd w:id="358"/>
      <w:bookmarkEnd w:id="359"/>
    </w:p>
    <w:p w:rsidR="00042B50" w:rsidRDefault="00B82AF7" w:rsidP="0059692F">
      <w:pPr>
        <w:spacing w:before="26" w:after="0" w:line="295" w:lineRule="auto"/>
        <w:ind w:right="-61"/>
        <w:rPr>
          <w:rFonts w:ascii="Times New Roman" w:eastAsia="Times New Roman" w:hAnsi="Times New Roman" w:cs="Times New Roman"/>
          <w:sz w:val="23"/>
          <w:szCs w:val="23"/>
        </w:rPr>
      </w:pPr>
      <w:r w:rsidRPr="0059692F">
        <w:rPr>
          <w:rStyle w:val="Style2Char"/>
        </w:rPr>
        <w:t>There are many people</w:t>
      </w:r>
      <w:r>
        <w:rPr>
          <w:rFonts w:ascii="Arial Narrow" w:eastAsia="Arial Narrow" w:hAnsi="Arial Narrow" w:cs="Arial Narrow"/>
          <w:b/>
          <w:bCs/>
          <w:color w:val="EF4355"/>
          <w:spacing w:val="24"/>
          <w:sz w:val="19"/>
          <w:szCs w:val="19"/>
        </w:rPr>
        <w:t xml:space="preserve"> </w:t>
      </w:r>
      <w:r w:rsidRPr="00843549">
        <w:rPr>
          <w:spacing w:val="1"/>
        </w:rPr>
        <w:t>and organisations who might help you evaluate to grow. For example, you could go to the websites of the Australian Business Community</w:t>
      </w:r>
      <w:r w:rsidR="00026C30" w:rsidRPr="00843549">
        <w:rPr>
          <w:spacing w:val="1"/>
        </w:rPr>
        <w:t xml:space="preserve"> </w:t>
      </w:r>
      <w:r w:rsidRPr="00843549">
        <w:rPr>
          <w:spacing w:val="1"/>
        </w:rPr>
        <w:t>Network</w:t>
      </w:r>
      <w:r w:rsidR="00026C30" w:rsidRPr="0059692F">
        <w:t xml:space="preserve"> </w:t>
      </w:r>
      <w:r>
        <w:rPr>
          <w:rFonts w:ascii="Times New Roman" w:eastAsia="Times New Roman" w:hAnsi="Times New Roman" w:cs="Times New Roman"/>
          <w:color w:val="414042"/>
          <w:spacing w:val="-8"/>
          <w:sz w:val="23"/>
          <w:szCs w:val="23"/>
        </w:rPr>
        <w:t>(</w:t>
      </w:r>
      <w:hyperlink r:id="rId27" w:history="1">
        <w:r w:rsidR="006238F8" w:rsidRPr="00C51BA0">
          <w:rPr>
            <w:rStyle w:val="Hyperlink"/>
            <w:rFonts w:ascii="Times New Roman" w:eastAsia="Times New Roman" w:hAnsi="Times New Roman" w:cs="Times New Roman"/>
            <w:i/>
            <w:spacing w:val="-3"/>
            <w:sz w:val="23"/>
            <w:szCs w:val="23"/>
          </w:rPr>
          <w:t>http://www.abcn.com.au/</w:t>
        </w:r>
      </w:hyperlink>
      <w:hyperlink r:id="rId28" w:history="1">
        <w:r w:rsidR="006238F8" w:rsidRPr="00C51BA0">
          <w:rPr>
            <w:rStyle w:val="Hyperlink"/>
            <w:rFonts w:ascii="Times New Roman" w:eastAsia="Times New Roman" w:hAnsi="Times New Roman" w:cs="Times New Roman"/>
            <w:i/>
            <w:spacing w:val="-3"/>
            <w:sz w:val="23"/>
            <w:szCs w:val="23"/>
          </w:rPr>
          <w:t xml:space="preserve"> )</w:t>
        </w:r>
      </w:hyperlink>
      <w:r>
        <w:rPr>
          <w:rFonts w:ascii="Times New Roman" w:eastAsia="Times New Roman" w:hAnsi="Times New Roman" w:cs="Times New Roman"/>
          <w:color w:val="414042"/>
          <w:sz w:val="23"/>
          <w:szCs w:val="23"/>
        </w:rPr>
        <w:t xml:space="preserve"> </w:t>
      </w:r>
      <w:r w:rsidRPr="00843549">
        <w:rPr>
          <w:spacing w:val="1"/>
        </w:rPr>
        <w:t xml:space="preserve">or </w:t>
      </w:r>
      <w:r w:rsidR="00460C6F">
        <w:rPr>
          <w:spacing w:val="1"/>
        </w:rPr>
        <w:t>Schools Connect Australia</w:t>
      </w:r>
      <w:r>
        <w:rPr>
          <w:rFonts w:ascii="Times New Roman" w:eastAsia="Times New Roman" w:hAnsi="Times New Roman" w:cs="Times New Roman"/>
          <w:color w:val="414042"/>
          <w:sz w:val="23"/>
          <w:szCs w:val="23"/>
        </w:rPr>
        <w:t xml:space="preserve"> </w:t>
      </w:r>
      <w:r>
        <w:rPr>
          <w:rFonts w:ascii="Times New Roman" w:eastAsia="Times New Roman" w:hAnsi="Times New Roman" w:cs="Times New Roman"/>
          <w:color w:val="414042"/>
          <w:spacing w:val="-8"/>
          <w:w w:val="99"/>
          <w:sz w:val="23"/>
          <w:szCs w:val="23"/>
        </w:rPr>
        <w:t>(</w:t>
      </w:r>
      <w:hyperlink r:id="rId29" w:history="1">
        <w:r w:rsidR="00460C6F">
          <w:rPr>
            <w:rStyle w:val="Hyperlink"/>
            <w:rFonts w:ascii="Times New Roman" w:eastAsia="Times New Roman" w:hAnsi="Times New Roman" w:cs="Times New Roman"/>
            <w:i/>
            <w:w w:val="99"/>
            <w:sz w:val="23"/>
            <w:szCs w:val="23"/>
          </w:rPr>
          <w:t>http://schoolsconnect.org.au/</w:t>
        </w:r>
      </w:hyperlink>
      <w:r>
        <w:rPr>
          <w:rFonts w:ascii="Times New Roman" w:eastAsia="Times New Roman" w:hAnsi="Times New Roman" w:cs="Times New Roman"/>
          <w:i/>
          <w:color w:val="414042"/>
          <w:spacing w:val="-20"/>
          <w:w w:val="99"/>
          <w:sz w:val="23"/>
          <w:szCs w:val="23"/>
        </w:rPr>
        <w:t xml:space="preserve"> </w:t>
      </w:r>
      <w:r>
        <w:rPr>
          <w:rFonts w:ascii="Times New Roman" w:eastAsia="Times New Roman" w:hAnsi="Times New Roman" w:cs="Times New Roman"/>
          <w:color w:val="414042"/>
          <w:spacing w:val="-6"/>
          <w:sz w:val="23"/>
          <w:szCs w:val="23"/>
        </w:rPr>
        <w:t>)</w:t>
      </w:r>
      <w:r>
        <w:rPr>
          <w:rFonts w:ascii="Times New Roman" w:eastAsia="Times New Roman" w:hAnsi="Times New Roman" w:cs="Times New Roman"/>
          <w:color w:val="414042"/>
          <w:sz w:val="23"/>
          <w:szCs w:val="23"/>
        </w:rPr>
        <w:t>.</w:t>
      </w:r>
    </w:p>
    <w:p w:rsidR="00042B50" w:rsidRPr="00843549" w:rsidRDefault="00B82AF7" w:rsidP="0059692F">
      <w:pPr>
        <w:rPr>
          <w:spacing w:val="1"/>
        </w:rPr>
      </w:pPr>
      <w:r w:rsidRPr="00843549">
        <w:rPr>
          <w:spacing w:val="1"/>
        </w:rPr>
        <w:t xml:space="preserve">Another </w:t>
      </w:r>
      <w:r>
        <w:rPr>
          <w:spacing w:val="1"/>
        </w:rPr>
        <w:t>p</w:t>
      </w:r>
      <w:r w:rsidRPr="00843549">
        <w:rPr>
          <w:spacing w:val="1"/>
        </w:rPr>
        <w:t>o</w:t>
      </w:r>
      <w:r>
        <w:rPr>
          <w:spacing w:val="1"/>
        </w:rPr>
        <w:t>te</w:t>
      </w:r>
      <w:r w:rsidRPr="00843549">
        <w:rPr>
          <w:spacing w:val="1"/>
        </w:rPr>
        <w:t>ntial source of sup</w:t>
      </w:r>
      <w:r>
        <w:rPr>
          <w:spacing w:val="1"/>
        </w:rPr>
        <w:t>p</w:t>
      </w:r>
      <w:r w:rsidRPr="00843549">
        <w:rPr>
          <w:spacing w:val="1"/>
        </w:rPr>
        <w:t>ort are the Australian</w:t>
      </w:r>
      <w:r>
        <w:rPr>
          <w:spacing w:val="1"/>
        </w:rPr>
        <w:t xml:space="preserve"> </w:t>
      </w:r>
      <w:r w:rsidRPr="00843549">
        <w:rPr>
          <w:spacing w:val="1"/>
        </w:rPr>
        <w:t>Governm</w:t>
      </w:r>
      <w:r>
        <w:rPr>
          <w:spacing w:val="1"/>
        </w:rPr>
        <w:t>e</w:t>
      </w:r>
      <w:r w:rsidRPr="00843549">
        <w:rPr>
          <w:spacing w:val="1"/>
        </w:rPr>
        <w:t>nt’s School Busin</w:t>
      </w:r>
      <w:r>
        <w:rPr>
          <w:spacing w:val="1"/>
        </w:rPr>
        <w:t>e</w:t>
      </w:r>
      <w:r w:rsidRPr="00843549">
        <w:rPr>
          <w:spacing w:val="1"/>
        </w:rPr>
        <w:t>ss Community Partnership Brokers l</w:t>
      </w:r>
      <w:r>
        <w:rPr>
          <w:spacing w:val="1"/>
        </w:rPr>
        <w:t>o</w:t>
      </w:r>
      <w:r w:rsidRPr="00843549">
        <w:rPr>
          <w:spacing w:val="1"/>
        </w:rPr>
        <w:t>ca</w:t>
      </w:r>
      <w:r>
        <w:rPr>
          <w:spacing w:val="1"/>
        </w:rPr>
        <w:t>te</w:t>
      </w:r>
      <w:r w:rsidRPr="00843549">
        <w:rPr>
          <w:spacing w:val="1"/>
        </w:rPr>
        <w:t>d in every stage</w:t>
      </w:r>
      <w:r w:rsidR="00026C30" w:rsidRPr="00843549">
        <w:rPr>
          <w:spacing w:val="1"/>
        </w:rPr>
        <w:t xml:space="preserve"> </w:t>
      </w:r>
      <w:r w:rsidRPr="00843549">
        <w:rPr>
          <w:spacing w:val="1"/>
        </w:rPr>
        <w:t>and</w:t>
      </w:r>
      <w:r w:rsidR="00026C30" w:rsidRPr="00843549">
        <w:rPr>
          <w:spacing w:val="1"/>
        </w:rPr>
        <w:t xml:space="preserve"> </w:t>
      </w:r>
      <w:r>
        <w:rPr>
          <w:spacing w:val="1"/>
        </w:rPr>
        <w:t>t</w:t>
      </w:r>
      <w:r w:rsidRPr="00843549">
        <w:rPr>
          <w:spacing w:val="1"/>
        </w:rPr>
        <w:t>erri</w:t>
      </w:r>
      <w:r>
        <w:rPr>
          <w:spacing w:val="1"/>
        </w:rPr>
        <w:t>t</w:t>
      </w:r>
      <w:r w:rsidRPr="00843549">
        <w:rPr>
          <w:spacing w:val="1"/>
        </w:rPr>
        <w:t>ory.</w:t>
      </w:r>
      <w:r w:rsidR="00026C30" w:rsidRPr="00843549">
        <w:rPr>
          <w:spacing w:val="1"/>
        </w:rPr>
        <w:t xml:space="preserve"> </w:t>
      </w:r>
      <w:r w:rsidRPr="00843549">
        <w:rPr>
          <w:spacing w:val="1"/>
        </w:rPr>
        <w:t>Th</w:t>
      </w:r>
      <w:r>
        <w:rPr>
          <w:spacing w:val="1"/>
        </w:rPr>
        <w:t>e</w:t>
      </w:r>
      <w:r w:rsidRPr="00843549">
        <w:rPr>
          <w:spacing w:val="1"/>
        </w:rPr>
        <w:t>se</w:t>
      </w:r>
      <w:r w:rsidR="00026C30" w:rsidRPr="00843549">
        <w:rPr>
          <w:spacing w:val="1"/>
        </w:rPr>
        <w:t xml:space="preserve"> </w:t>
      </w:r>
      <w:r w:rsidRPr="00843549">
        <w:rPr>
          <w:spacing w:val="1"/>
        </w:rPr>
        <w:t>brokers</w:t>
      </w:r>
      <w:r w:rsidR="00026C30" w:rsidRPr="00843549">
        <w:rPr>
          <w:spacing w:val="1"/>
        </w:rPr>
        <w:t xml:space="preserve"> </w:t>
      </w:r>
      <w:r w:rsidRPr="00843549">
        <w:rPr>
          <w:spacing w:val="1"/>
        </w:rPr>
        <w:t>help</w:t>
      </w:r>
      <w:r w:rsidR="00026C30" w:rsidRPr="00843549">
        <w:rPr>
          <w:spacing w:val="1"/>
        </w:rPr>
        <w:t xml:space="preserve"> </w:t>
      </w:r>
      <w:r w:rsidRPr="00843549">
        <w:rPr>
          <w:spacing w:val="1"/>
        </w:rPr>
        <w:t>schools and busin</w:t>
      </w:r>
      <w:r>
        <w:rPr>
          <w:spacing w:val="1"/>
        </w:rPr>
        <w:t>e</w:t>
      </w:r>
      <w:r w:rsidRPr="00843549">
        <w:rPr>
          <w:spacing w:val="1"/>
        </w:rPr>
        <w:t xml:space="preserve">ss </w:t>
      </w:r>
      <w:r>
        <w:rPr>
          <w:spacing w:val="1"/>
        </w:rPr>
        <w:t>t</w:t>
      </w:r>
      <w:r w:rsidRPr="00843549">
        <w:rPr>
          <w:spacing w:val="1"/>
        </w:rPr>
        <w:t xml:space="preserve">o work </w:t>
      </w:r>
      <w:r>
        <w:rPr>
          <w:spacing w:val="1"/>
        </w:rPr>
        <w:t>t</w:t>
      </w:r>
      <w:r w:rsidRPr="00843549">
        <w:rPr>
          <w:spacing w:val="1"/>
        </w:rPr>
        <w:t>ogether through partnership arrang</w:t>
      </w:r>
      <w:r>
        <w:rPr>
          <w:spacing w:val="1"/>
        </w:rPr>
        <w:t>e</w:t>
      </w:r>
      <w:r w:rsidRPr="00843549">
        <w:rPr>
          <w:spacing w:val="1"/>
        </w:rPr>
        <w:t>m</w:t>
      </w:r>
      <w:r>
        <w:rPr>
          <w:spacing w:val="1"/>
        </w:rPr>
        <w:t>e</w:t>
      </w:r>
      <w:r w:rsidRPr="00843549">
        <w:rPr>
          <w:spacing w:val="1"/>
        </w:rPr>
        <w:t>nts and get the most out of their relationships.</w:t>
      </w:r>
    </w:p>
    <w:p w:rsidR="00042B50" w:rsidRPr="00843549" w:rsidRDefault="00B82AF7" w:rsidP="0059692F">
      <w:pPr>
        <w:rPr>
          <w:spacing w:val="1"/>
        </w:rPr>
      </w:pPr>
      <w:r w:rsidRPr="00843549">
        <w:rPr>
          <w:spacing w:val="1"/>
        </w:rPr>
        <w:t>Whether they’re</w:t>
      </w:r>
      <w:r>
        <w:rPr>
          <w:spacing w:val="1"/>
        </w:rPr>
        <w:t xml:space="preserve"> </w:t>
      </w:r>
      <w:r w:rsidRPr="00843549">
        <w:rPr>
          <w:spacing w:val="1"/>
        </w:rPr>
        <w:t xml:space="preserve">part of a </w:t>
      </w:r>
      <w:r>
        <w:rPr>
          <w:spacing w:val="1"/>
        </w:rPr>
        <w:t>pe</w:t>
      </w:r>
      <w:r w:rsidRPr="00843549">
        <w:rPr>
          <w:spacing w:val="1"/>
        </w:rPr>
        <w:t>ak body, large organisation, not-for-profit group or governm</w:t>
      </w:r>
      <w:r>
        <w:rPr>
          <w:spacing w:val="1"/>
        </w:rPr>
        <w:t>e</w:t>
      </w:r>
      <w:r w:rsidRPr="00843549">
        <w:rPr>
          <w:spacing w:val="1"/>
        </w:rPr>
        <w:t>nt ag</w:t>
      </w:r>
      <w:r>
        <w:rPr>
          <w:spacing w:val="1"/>
        </w:rPr>
        <w:t>e</w:t>
      </w:r>
      <w:r w:rsidRPr="00843549">
        <w:rPr>
          <w:spacing w:val="1"/>
        </w:rPr>
        <w:t>ncy</w:t>
      </w:r>
      <w:r w:rsidR="00026C30" w:rsidRPr="00843549">
        <w:rPr>
          <w:spacing w:val="1"/>
        </w:rPr>
        <w:t xml:space="preserve"> </w:t>
      </w:r>
      <w:r w:rsidRPr="00843549">
        <w:rPr>
          <w:spacing w:val="1"/>
        </w:rPr>
        <w:t>t</w:t>
      </w:r>
      <w:r>
        <w:rPr>
          <w:spacing w:val="1"/>
        </w:rPr>
        <w:t>h</w:t>
      </w:r>
      <w:r w:rsidRPr="00843549">
        <w:rPr>
          <w:spacing w:val="1"/>
        </w:rPr>
        <w:t>at</w:t>
      </w:r>
      <w:r w:rsidR="00026C30" w:rsidRPr="00843549">
        <w:rPr>
          <w:spacing w:val="1"/>
        </w:rPr>
        <w:t xml:space="preserve"> </w:t>
      </w:r>
      <w:r>
        <w:rPr>
          <w:spacing w:val="1"/>
        </w:rPr>
        <w:t>e</w:t>
      </w:r>
      <w:r w:rsidRPr="00843549">
        <w:rPr>
          <w:spacing w:val="1"/>
        </w:rPr>
        <w:t>ncourag</w:t>
      </w:r>
      <w:r>
        <w:rPr>
          <w:spacing w:val="1"/>
        </w:rPr>
        <w:t>e</w:t>
      </w:r>
      <w:r w:rsidRPr="00843549">
        <w:rPr>
          <w:spacing w:val="1"/>
        </w:rPr>
        <w:t>s</w:t>
      </w:r>
      <w:r w:rsidR="00026C30" w:rsidRPr="00843549">
        <w:rPr>
          <w:spacing w:val="1"/>
        </w:rPr>
        <w:t xml:space="preserve"> </w:t>
      </w:r>
      <w:r w:rsidRPr="00843549">
        <w:rPr>
          <w:spacing w:val="1"/>
        </w:rPr>
        <w:t>schools</w:t>
      </w:r>
      <w:r w:rsidR="00026C30" w:rsidRPr="00843549">
        <w:rPr>
          <w:spacing w:val="1"/>
        </w:rPr>
        <w:t xml:space="preserve"> </w:t>
      </w:r>
      <w:r w:rsidRPr="00843549">
        <w:rPr>
          <w:spacing w:val="1"/>
        </w:rPr>
        <w:t>and</w:t>
      </w:r>
      <w:r w:rsidR="00026C30" w:rsidRPr="00843549">
        <w:rPr>
          <w:spacing w:val="1"/>
        </w:rPr>
        <w:t xml:space="preserve"> </w:t>
      </w:r>
      <w:r w:rsidRPr="00843549">
        <w:rPr>
          <w:spacing w:val="1"/>
        </w:rPr>
        <w:t>busin</w:t>
      </w:r>
      <w:r>
        <w:rPr>
          <w:spacing w:val="1"/>
        </w:rPr>
        <w:t>e</w:t>
      </w:r>
      <w:r w:rsidRPr="00843549">
        <w:rPr>
          <w:spacing w:val="1"/>
        </w:rPr>
        <w:t>ss</w:t>
      </w:r>
      <w:r>
        <w:rPr>
          <w:spacing w:val="1"/>
        </w:rPr>
        <w:t>e</w:t>
      </w:r>
      <w:r w:rsidRPr="00843549">
        <w:rPr>
          <w:spacing w:val="1"/>
        </w:rPr>
        <w:t xml:space="preserve">s </w:t>
      </w:r>
      <w:r>
        <w:rPr>
          <w:spacing w:val="1"/>
        </w:rPr>
        <w:t>t</w:t>
      </w:r>
      <w:r w:rsidRPr="00843549">
        <w:rPr>
          <w:spacing w:val="1"/>
        </w:rPr>
        <w:t>o work coo</w:t>
      </w:r>
      <w:r>
        <w:rPr>
          <w:spacing w:val="1"/>
        </w:rPr>
        <w:t>p</w:t>
      </w:r>
      <w:r w:rsidRPr="00843549">
        <w:rPr>
          <w:spacing w:val="1"/>
        </w:rPr>
        <w:t>eratively, brokers adv</w:t>
      </w:r>
      <w:r>
        <w:rPr>
          <w:spacing w:val="1"/>
        </w:rPr>
        <w:t>o</w:t>
      </w:r>
      <w:r w:rsidRPr="00843549">
        <w:rPr>
          <w:spacing w:val="1"/>
        </w:rPr>
        <w:t>ca</w:t>
      </w:r>
      <w:r>
        <w:rPr>
          <w:spacing w:val="1"/>
        </w:rPr>
        <w:t>t</w:t>
      </w:r>
      <w:r w:rsidRPr="00843549">
        <w:rPr>
          <w:spacing w:val="1"/>
        </w:rPr>
        <w:t>e</w:t>
      </w:r>
      <w:r>
        <w:rPr>
          <w:spacing w:val="1"/>
        </w:rPr>
        <w:t xml:space="preserve"> </w:t>
      </w:r>
      <w:r w:rsidRPr="00843549">
        <w:rPr>
          <w:spacing w:val="1"/>
        </w:rPr>
        <w:t>for and fac</w:t>
      </w:r>
      <w:r>
        <w:rPr>
          <w:spacing w:val="1"/>
        </w:rPr>
        <w:t>i</w:t>
      </w:r>
      <w:r w:rsidRPr="00843549">
        <w:rPr>
          <w:spacing w:val="1"/>
        </w:rPr>
        <w:t>lita</w:t>
      </w:r>
      <w:r>
        <w:rPr>
          <w:spacing w:val="1"/>
        </w:rPr>
        <w:t>t</w:t>
      </w:r>
      <w:r w:rsidRPr="00843549">
        <w:rPr>
          <w:spacing w:val="1"/>
        </w:rPr>
        <w:t xml:space="preserve">e relationships </w:t>
      </w:r>
      <w:r>
        <w:rPr>
          <w:spacing w:val="1"/>
        </w:rPr>
        <w:t>t</w:t>
      </w:r>
      <w:r w:rsidRPr="00843549">
        <w:rPr>
          <w:spacing w:val="1"/>
        </w:rPr>
        <w:t>o help improve stud</w:t>
      </w:r>
      <w:r>
        <w:rPr>
          <w:spacing w:val="1"/>
        </w:rPr>
        <w:t>e</w:t>
      </w:r>
      <w:r w:rsidRPr="00843549">
        <w:rPr>
          <w:spacing w:val="1"/>
        </w:rPr>
        <w:t>nt outcom</w:t>
      </w:r>
      <w:r>
        <w:rPr>
          <w:spacing w:val="1"/>
        </w:rPr>
        <w:t>e</w:t>
      </w:r>
      <w:r w:rsidRPr="00843549">
        <w:rPr>
          <w:spacing w:val="1"/>
        </w:rPr>
        <w:t xml:space="preserve">s. Brokers can </w:t>
      </w:r>
      <w:r>
        <w:rPr>
          <w:spacing w:val="1"/>
        </w:rPr>
        <w:t>h</w:t>
      </w:r>
      <w:r w:rsidRPr="00843549">
        <w:rPr>
          <w:spacing w:val="1"/>
        </w:rPr>
        <w:t xml:space="preserve">ave a role </w:t>
      </w:r>
      <w:r>
        <w:rPr>
          <w:spacing w:val="1"/>
        </w:rPr>
        <w:t>t</w:t>
      </w:r>
      <w:r w:rsidRPr="00843549">
        <w:rPr>
          <w:spacing w:val="1"/>
        </w:rPr>
        <w:t xml:space="preserve">o play in </w:t>
      </w:r>
      <w:r>
        <w:rPr>
          <w:spacing w:val="1"/>
        </w:rPr>
        <w:t>e</w:t>
      </w:r>
      <w:r w:rsidRPr="00843549">
        <w:rPr>
          <w:spacing w:val="1"/>
        </w:rPr>
        <w:t>ncouraging good practice in evaluation.</w:t>
      </w:r>
    </w:p>
    <w:p w:rsidR="00042B50" w:rsidRPr="00843549" w:rsidRDefault="00B82AF7" w:rsidP="0059692F">
      <w:pPr>
        <w:rPr>
          <w:spacing w:val="1"/>
        </w:rPr>
      </w:pPr>
      <w:r w:rsidRPr="00843549">
        <w:rPr>
          <w:spacing w:val="1"/>
        </w:rPr>
        <w:t>P</w:t>
      </w:r>
      <w:r>
        <w:rPr>
          <w:spacing w:val="1"/>
        </w:rPr>
        <w:t>a</w:t>
      </w:r>
      <w:r w:rsidRPr="00843549">
        <w:rPr>
          <w:spacing w:val="1"/>
        </w:rPr>
        <w:t>rtners</w:t>
      </w:r>
      <w:r>
        <w:rPr>
          <w:spacing w:val="1"/>
        </w:rPr>
        <w:t>h</w:t>
      </w:r>
      <w:r w:rsidRPr="00843549">
        <w:rPr>
          <w:spacing w:val="1"/>
        </w:rPr>
        <w:t>ip</w:t>
      </w:r>
      <w:r>
        <w:rPr>
          <w:spacing w:val="1"/>
        </w:rPr>
        <w:t xml:space="preserve"> </w:t>
      </w:r>
      <w:r w:rsidRPr="00843549">
        <w:rPr>
          <w:spacing w:val="1"/>
        </w:rPr>
        <w:t xml:space="preserve">brokers </w:t>
      </w:r>
      <w:r>
        <w:rPr>
          <w:spacing w:val="1"/>
        </w:rPr>
        <w:t>a</w:t>
      </w:r>
      <w:r w:rsidRPr="00843549">
        <w:rPr>
          <w:spacing w:val="1"/>
        </w:rPr>
        <w:t>re</w:t>
      </w:r>
      <w:r>
        <w:rPr>
          <w:spacing w:val="1"/>
        </w:rPr>
        <w:t xml:space="preserve"> </w:t>
      </w:r>
      <w:r w:rsidRPr="00843549">
        <w:rPr>
          <w:spacing w:val="1"/>
        </w:rPr>
        <w:t>aw</w:t>
      </w:r>
      <w:r>
        <w:rPr>
          <w:spacing w:val="1"/>
        </w:rPr>
        <w:t>a</w:t>
      </w:r>
      <w:r w:rsidRPr="00843549">
        <w:rPr>
          <w:spacing w:val="1"/>
        </w:rPr>
        <w:t xml:space="preserve">re of </w:t>
      </w:r>
      <w:r>
        <w:rPr>
          <w:spacing w:val="1"/>
        </w:rPr>
        <w:t>t</w:t>
      </w:r>
      <w:r w:rsidRPr="00843549">
        <w:rPr>
          <w:spacing w:val="1"/>
        </w:rPr>
        <w:t xml:space="preserve">he needs </w:t>
      </w:r>
      <w:r>
        <w:rPr>
          <w:spacing w:val="1"/>
        </w:rPr>
        <w:t>a</w:t>
      </w:r>
      <w:r w:rsidRPr="00843549">
        <w:rPr>
          <w:spacing w:val="1"/>
        </w:rPr>
        <w:t>nd expecta</w:t>
      </w:r>
      <w:r>
        <w:rPr>
          <w:spacing w:val="1"/>
        </w:rPr>
        <w:t>t</w:t>
      </w:r>
      <w:r w:rsidRPr="00843549">
        <w:rPr>
          <w:spacing w:val="1"/>
        </w:rPr>
        <w:t xml:space="preserve">ions of schools </w:t>
      </w:r>
      <w:r>
        <w:rPr>
          <w:spacing w:val="1"/>
        </w:rPr>
        <w:t>a</w:t>
      </w:r>
      <w:r w:rsidRPr="00843549">
        <w:rPr>
          <w:spacing w:val="1"/>
        </w:rPr>
        <w:t xml:space="preserve">nd businesses, as well as </w:t>
      </w:r>
      <w:r>
        <w:rPr>
          <w:spacing w:val="1"/>
        </w:rPr>
        <w:t>t</w:t>
      </w:r>
      <w:r w:rsidRPr="00843549">
        <w:rPr>
          <w:spacing w:val="1"/>
        </w:rPr>
        <w:t>he possibili</w:t>
      </w:r>
      <w:r>
        <w:rPr>
          <w:spacing w:val="1"/>
        </w:rPr>
        <w:t>t</w:t>
      </w:r>
      <w:r w:rsidRPr="00843549">
        <w:rPr>
          <w:spacing w:val="1"/>
        </w:rPr>
        <w:t xml:space="preserve">ies </w:t>
      </w:r>
      <w:r>
        <w:rPr>
          <w:spacing w:val="1"/>
        </w:rPr>
        <w:t>a</w:t>
      </w:r>
      <w:r w:rsidRPr="00843549">
        <w:rPr>
          <w:spacing w:val="1"/>
        </w:rPr>
        <w:t>nd opportu</w:t>
      </w:r>
      <w:r>
        <w:rPr>
          <w:spacing w:val="1"/>
        </w:rPr>
        <w:t>n</w:t>
      </w:r>
      <w:r w:rsidRPr="00843549">
        <w:rPr>
          <w:spacing w:val="1"/>
        </w:rPr>
        <w:t>i</w:t>
      </w:r>
      <w:r>
        <w:rPr>
          <w:spacing w:val="1"/>
        </w:rPr>
        <w:t>t</w:t>
      </w:r>
      <w:r w:rsidRPr="00843549">
        <w:rPr>
          <w:spacing w:val="1"/>
        </w:rPr>
        <w:t>ies each c</w:t>
      </w:r>
      <w:r>
        <w:rPr>
          <w:spacing w:val="1"/>
        </w:rPr>
        <w:t>a</w:t>
      </w:r>
      <w:r w:rsidRPr="00843549">
        <w:rPr>
          <w:spacing w:val="1"/>
        </w:rPr>
        <w:t>n provide. Every</w:t>
      </w:r>
      <w:r>
        <w:rPr>
          <w:spacing w:val="1"/>
        </w:rPr>
        <w:t xml:space="preserve"> </w:t>
      </w:r>
      <w:r w:rsidRPr="00843549">
        <w:rPr>
          <w:spacing w:val="1"/>
        </w:rPr>
        <w:t>p</w:t>
      </w:r>
      <w:r>
        <w:rPr>
          <w:spacing w:val="1"/>
        </w:rPr>
        <w:t>a</w:t>
      </w:r>
      <w:r w:rsidRPr="00843549">
        <w:rPr>
          <w:spacing w:val="1"/>
        </w:rPr>
        <w:t>rtners</w:t>
      </w:r>
      <w:r>
        <w:rPr>
          <w:spacing w:val="1"/>
        </w:rPr>
        <w:t>h</w:t>
      </w:r>
      <w:r w:rsidRPr="00843549">
        <w:rPr>
          <w:spacing w:val="1"/>
        </w:rPr>
        <w:t>ip broker operates in a p</w:t>
      </w:r>
      <w:r>
        <w:rPr>
          <w:spacing w:val="1"/>
        </w:rPr>
        <w:t>a</w:t>
      </w:r>
      <w:r w:rsidRPr="00843549">
        <w:rPr>
          <w:spacing w:val="1"/>
        </w:rPr>
        <w:t>r</w:t>
      </w:r>
      <w:r>
        <w:rPr>
          <w:spacing w:val="1"/>
        </w:rPr>
        <w:t>t</w:t>
      </w:r>
      <w:r w:rsidRPr="00843549">
        <w:rPr>
          <w:spacing w:val="1"/>
        </w:rPr>
        <w:t>icul</w:t>
      </w:r>
      <w:r>
        <w:rPr>
          <w:spacing w:val="1"/>
        </w:rPr>
        <w:t>a</w:t>
      </w:r>
      <w:r w:rsidRPr="00843549">
        <w:rPr>
          <w:spacing w:val="1"/>
        </w:rPr>
        <w:t>r context so talk</w:t>
      </w:r>
      <w:r>
        <w:rPr>
          <w:spacing w:val="1"/>
        </w:rPr>
        <w:t xml:space="preserve"> </w:t>
      </w:r>
      <w:r w:rsidRPr="00843549">
        <w:rPr>
          <w:spacing w:val="1"/>
        </w:rPr>
        <w:t>wi</w:t>
      </w:r>
      <w:r>
        <w:rPr>
          <w:spacing w:val="1"/>
        </w:rPr>
        <w:t>t</w:t>
      </w:r>
      <w:r w:rsidRPr="00843549">
        <w:rPr>
          <w:spacing w:val="1"/>
        </w:rPr>
        <w:t>h your p</w:t>
      </w:r>
      <w:r>
        <w:rPr>
          <w:spacing w:val="1"/>
        </w:rPr>
        <w:t>a</w:t>
      </w:r>
      <w:r w:rsidRPr="00843549">
        <w:rPr>
          <w:spacing w:val="1"/>
        </w:rPr>
        <w:t>rtners</w:t>
      </w:r>
      <w:r>
        <w:rPr>
          <w:spacing w:val="1"/>
        </w:rPr>
        <w:t>h</w:t>
      </w:r>
      <w:r w:rsidRPr="00843549">
        <w:rPr>
          <w:spacing w:val="1"/>
        </w:rPr>
        <w:t xml:space="preserve">ip broker to see how </w:t>
      </w:r>
      <w:r>
        <w:rPr>
          <w:spacing w:val="1"/>
        </w:rPr>
        <w:t>t</w:t>
      </w:r>
      <w:r w:rsidRPr="00843549">
        <w:rPr>
          <w:spacing w:val="1"/>
        </w:rPr>
        <w:t xml:space="preserve">hey </w:t>
      </w:r>
      <w:r>
        <w:rPr>
          <w:spacing w:val="1"/>
        </w:rPr>
        <w:t>m</w:t>
      </w:r>
      <w:r w:rsidRPr="00843549">
        <w:rPr>
          <w:spacing w:val="1"/>
        </w:rPr>
        <w:t>i</w:t>
      </w:r>
      <w:r>
        <w:rPr>
          <w:spacing w:val="1"/>
        </w:rPr>
        <w:t>g</w:t>
      </w:r>
      <w:r w:rsidRPr="00843549">
        <w:rPr>
          <w:spacing w:val="1"/>
        </w:rPr>
        <w:t>ht support you to ac</w:t>
      </w:r>
      <w:r>
        <w:rPr>
          <w:spacing w:val="1"/>
        </w:rPr>
        <w:t>h</w:t>
      </w:r>
      <w:r w:rsidRPr="00843549">
        <w:rPr>
          <w:spacing w:val="1"/>
        </w:rPr>
        <w:t>ieve your goals.</w:t>
      </w:r>
    </w:p>
    <w:p w:rsidR="00042B50" w:rsidRPr="00843549" w:rsidRDefault="00B82AF7" w:rsidP="0059692F">
      <w:pPr>
        <w:rPr>
          <w:spacing w:val="1"/>
        </w:rPr>
      </w:pPr>
      <w:r w:rsidRPr="00843549">
        <w:rPr>
          <w:spacing w:val="1"/>
        </w:rPr>
        <w:t xml:space="preserve">Explore whether they can help you </w:t>
      </w:r>
      <w:r>
        <w:rPr>
          <w:spacing w:val="1"/>
        </w:rPr>
        <w:t>t</w:t>
      </w:r>
      <w:r w:rsidRPr="00843549">
        <w:rPr>
          <w:spacing w:val="1"/>
        </w:rPr>
        <w:t>o:</w:t>
      </w:r>
    </w:p>
    <w:p w:rsidR="00042B50" w:rsidRPr="00843549" w:rsidRDefault="00B82AF7" w:rsidP="00F063F9">
      <w:pPr>
        <w:pStyle w:val="ListParagraph"/>
        <w:numPr>
          <w:ilvl w:val="0"/>
          <w:numId w:val="55"/>
        </w:numPr>
        <w:rPr>
          <w:spacing w:val="1"/>
        </w:rPr>
      </w:pPr>
      <w:r w:rsidRPr="00843549">
        <w:rPr>
          <w:spacing w:val="1"/>
        </w:rPr>
        <w:t>id</w:t>
      </w:r>
      <w:r w:rsidRPr="0059692F">
        <w:rPr>
          <w:spacing w:val="1"/>
        </w:rPr>
        <w:t>e</w:t>
      </w:r>
      <w:r w:rsidRPr="00843549">
        <w:rPr>
          <w:spacing w:val="1"/>
        </w:rPr>
        <w:t>nt</w:t>
      </w:r>
      <w:r w:rsidRPr="0059692F">
        <w:rPr>
          <w:spacing w:val="1"/>
        </w:rPr>
        <w:t>i</w:t>
      </w:r>
      <w:r w:rsidRPr="00843549">
        <w:rPr>
          <w:spacing w:val="1"/>
        </w:rPr>
        <w:t>fy</w:t>
      </w:r>
      <w:r w:rsidR="00026C30" w:rsidRPr="00843549">
        <w:rPr>
          <w:spacing w:val="1"/>
        </w:rPr>
        <w:t xml:space="preserve"> </w:t>
      </w:r>
      <w:r w:rsidRPr="00843549">
        <w:rPr>
          <w:spacing w:val="1"/>
        </w:rPr>
        <w:t>and l</w:t>
      </w:r>
      <w:r w:rsidRPr="0059692F">
        <w:rPr>
          <w:spacing w:val="1"/>
        </w:rPr>
        <w:t>o</w:t>
      </w:r>
      <w:r w:rsidRPr="00843549">
        <w:rPr>
          <w:spacing w:val="1"/>
        </w:rPr>
        <w:t>ca</w:t>
      </w:r>
      <w:r w:rsidRPr="0059692F">
        <w:rPr>
          <w:spacing w:val="1"/>
        </w:rPr>
        <w:t>t</w:t>
      </w:r>
      <w:r w:rsidRPr="00843549">
        <w:rPr>
          <w:spacing w:val="1"/>
        </w:rPr>
        <w:t>e</w:t>
      </w:r>
      <w:r w:rsidR="00026C30" w:rsidRPr="00843549">
        <w:rPr>
          <w:spacing w:val="1"/>
        </w:rPr>
        <w:t xml:space="preserve"> </w:t>
      </w:r>
      <w:r w:rsidRPr="00843549">
        <w:rPr>
          <w:spacing w:val="1"/>
        </w:rPr>
        <w:t>relevant</w:t>
      </w:r>
      <w:r w:rsidR="00026C30" w:rsidRPr="00843549">
        <w:rPr>
          <w:spacing w:val="1"/>
        </w:rPr>
        <w:t xml:space="preserve"> </w:t>
      </w:r>
      <w:r w:rsidRPr="00843549">
        <w:rPr>
          <w:spacing w:val="1"/>
        </w:rPr>
        <w:t>infor</w:t>
      </w:r>
      <w:r w:rsidRPr="0059692F">
        <w:rPr>
          <w:spacing w:val="1"/>
        </w:rPr>
        <w:t>m</w:t>
      </w:r>
      <w:r w:rsidRPr="00843549">
        <w:rPr>
          <w:spacing w:val="1"/>
        </w:rPr>
        <w:t>ation</w:t>
      </w:r>
      <w:r w:rsidR="00026C30" w:rsidRPr="00843549">
        <w:rPr>
          <w:spacing w:val="1"/>
        </w:rPr>
        <w:t xml:space="preserve"> </w:t>
      </w:r>
      <w:r w:rsidRPr="00843549">
        <w:rPr>
          <w:spacing w:val="1"/>
        </w:rPr>
        <w:t>for your evaluation</w:t>
      </w:r>
    </w:p>
    <w:p w:rsidR="00042B50" w:rsidRPr="00843549" w:rsidRDefault="00B82AF7" w:rsidP="00F063F9">
      <w:pPr>
        <w:pStyle w:val="ListParagraph"/>
        <w:numPr>
          <w:ilvl w:val="0"/>
          <w:numId w:val="55"/>
        </w:numPr>
        <w:rPr>
          <w:spacing w:val="1"/>
        </w:rPr>
      </w:pPr>
      <w:r w:rsidRPr="00843549">
        <w:rPr>
          <w:spacing w:val="1"/>
        </w:rPr>
        <w:t>review the relationship pr</w:t>
      </w:r>
      <w:r w:rsidRPr="0059692F">
        <w:rPr>
          <w:spacing w:val="1"/>
        </w:rPr>
        <w:t>o</w:t>
      </w:r>
      <w:r w:rsidRPr="00843549">
        <w:rPr>
          <w:spacing w:val="1"/>
        </w:rPr>
        <w:t>c</w:t>
      </w:r>
      <w:r w:rsidRPr="0059692F">
        <w:rPr>
          <w:spacing w:val="1"/>
        </w:rPr>
        <w:t>e</w:t>
      </w:r>
      <w:r w:rsidRPr="00843549">
        <w:rPr>
          <w:spacing w:val="1"/>
        </w:rPr>
        <w:t>ss</w:t>
      </w:r>
    </w:p>
    <w:p w:rsidR="00042B50" w:rsidRPr="00843549" w:rsidRDefault="00B82AF7" w:rsidP="00F063F9">
      <w:pPr>
        <w:pStyle w:val="ListParagraph"/>
        <w:numPr>
          <w:ilvl w:val="0"/>
          <w:numId w:val="55"/>
        </w:numPr>
        <w:rPr>
          <w:spacing w:val="1"/>
        </w:rPr>
      </w:pPr>
      <w:r w:rsidRPr="00843549">
        <w:rPr>
          <w:spacing w:val="1"/>
        </w:rPr>
        <w:t xml:space="preserve">use the findings of your evaluation </w:t>
      </w:r>
      <w:r w:rsidRPr="0059692F">
        <w:rPr>
          <w:spacing w:val="1"/>
        </w:rPr>
        <w:t>t</w:t>
      </w:r>
      <w:r w:rsidRPr="00843549">
        <w:rPr>
          <w:spacing w:val="1"/>
        </w:rPr>
        <w:t>o improve existing practic</w:t>
      </w:r>
      <w:r w:rsidRPr="0059692F">
        <w:rPr>
          <w:spacing w:val="1"/>
        </w:rPr>
        <w:t>e</w:t>
      </w:r>
      <w:r w:rsidRPr="00843549">
        <w:rPr>
          <w:spacing w:val="1"/>
        </w:rPr>
        <w:t>s</w:t>
      </w:r>
    </w:p>
    <w:p w:rsidR="00042B50" w:rsidRPr="00843549" w:rsidRDefault="00B82AF7" w:rsidP="00F063F9">
      <w:pPr>
        <w:pStyle w:val="ListParagraph"/>
        <w:numPr>
          <w:ilvl w:val="0"/>
          <w:numId w:val="55"/>
        </w:numPr>
        <w:rPr>
          <w:spacing w:val="1"/>
        </w:rPr>
      </w:pPr>
      <w:r w:rsidRPr="00843549">
        <w:rPr>
          <w:spacing w:val="1"/>
        </w:rPr>
        <w:t>develop new stra</w:t>
      </w:r>
      <w:r w:rsidRPr="0059692F">
        <w:rPr>
          <w:spacing w:val="1"/>
        </w:rPr>
        <w:t>t</w:t>
      </w:r>
      <w:r w:rsidRPr="00843549">
        <w:rPr>
          <w:spacing w:val="1"/>
        </w:rPr>
        <w:t>egic dir</w:t>
      </w:r>
      <w:r w:rsidRPr="0059692F">
        <w:rPr>
          <w:spacing w:val="1"/>
        </w:rPr>
        <w:t>e</w:t>
      </w:r>
      <w:r w:rsidRPr="00843549">
        <w:rPr>
          <w:spacing w:val="1"/>
        </w:rPr>
        <w:t>ctions</w:t>
      </w:r>
    </w:p>
    <w:p w:rsidR="00042B50" w:rsidRPr="00843549" w:rsidRDefault="00B82AF7" w:rsidP="00F063F9">
      <w:pPr>
        <w:pStyle w:val="ListParagraph"/>
        <w:numPr>
          <w:ilvl w:val="0"/>
          <w:numId w:val="55"/>
        </w:numPr>
        <w:rPr>
          <w:spacing w:val="1"/>
        </w:rPr>
      </w:pPr>
      <w:r w:rsidRPr="00843549">
        <w:rPr>
          <w:spacing w:val="1"/>
        </w:rPr>
        <w:t>id</w:t>
      </w:r>
      <w:r w:rsidRPr="0059692F">
        <w:rPr>
          <w:spacing w:val="1"/>
        </w:rPr>
        <w:t>e</w:t>
      </w:r>
      <w:r w:rsidRPr="00843549">
        <w:rPr>
          <w:spacing w:val="1"/>
        </w:rPr>
        <w:t>nt</w:t>
      </w:r>
      <w:r w:rsidRPr="0059692F">
        <w:rPr>
          <w:spacing w:val="1"/>
        </w:rPr>
        <w:t>i</w:t>
      </w:r>
      <w:r w:rsidRPr="00843549">
        <w:rPr>
          <w:spacing w:val="1"/>
        </w:rPr>
        <w:t>fy</w:t>
      </w:r>
      <w:r w:rsidR="00026C30" w:rsidRPr="00843549">
        <w:rPr>
          <w:spacing w:val="1"/>
        </w:rPr>
        <w:t xml:space="preserve"> </w:t>
      </w:r>
      <w:r w:rsidRPr="00843549">
        <w:rPr>
          <w:spacing w:val="1"/>
        </w:rPr>
        <w:t>how</w:t>
      </w:r>
      <w:r w:rsidR="00026C30" w:rsidRPr="00843549">
        <w:rPr>
          <w:spacing w:val="1"/>
        </w:rPr>
        <w:t xml:space="preserve"> </w:t>
      </w:r>
      <w:r w:rsidRPr="00843549">
        <w:rPr>
          <w:spacing w:val="1"/>
        </w:rPr>
        <w:t>w</w:t>
      </w:r>
      <w:r w:rsidRPr="0059692F">
        <w:rPr>
          <w:spacing w:val="1"/>
        </w:rPr>
        <w:t>h</w:t>
      </w:r>
      <w:r w:rsidRPr="00843549">
        <w:rPr>
          <w:spacing w:val="1"/>
        </w:rPr>
        <w:t>at</w:t>
      </w:r>
      <w:r w:rsidR="00026C30" w:rsidRPr="00843549">
        <w:rPr>
          <w:spacing w:val="1"/>
        </w:rPr>
        <w:t xml:space="preserve"> </w:t>
      </w:r>
      <w:r w:rsidRPr="00843549">
        <w:rPr>
          <w:spacing w:val="1"/>
        </w:rPr>
        <w:t>you</w:t>
      </w:r>
      <w:r w:rsidR="00026C30" w:rsidRPr="00843549">
        <w:rPr>
          <w:spacing w:val="1"/>
        </w:rPr>
        <w:t xml:space="preserve"> </w:t>
      </w:r>
      <w:r w:rsidRPr="00843549">
        <w:rPr>
          <w:spacing w:val="1"/>
        </w:rPr>
        <w:t>are</w:t>
      </w:r>
      <w:r w:rsidR="00026C30" w:rsidRPr="00843549">
        <w:rPr>
          <w:spacing w:val="1"/>
        </w:rPr>
        <w:t xml:space="preserve"> </w:t>
      </w:r>
      <w:r w:rsidRPr="00843549">
        <w:rPr>
          <w:spacing w:val="1"/>
        </w:rPr>
        <w:t>doing</w:t>
      </w:r>
      <w:r w:rsidR="00026C30" w:rsidRPr="00843549">
        <w:rPr>
          <w:spacing w:val="1"/>
        </w:rPr>
        <w:t xml:space="preserve"> </w:t>
      </w:r>
      <w:r w:rsidRPr="00843549">
        <w:rPr>
          <w:spacing w:val="1"/>
        </w:rPr>
        <w:t>could</w:t>
      </w:r>
      <w:r w:rsidR="00026C30" w:rsidRPr="00843549">
        <w:rPr>
          <w:spacing w:val="1"/>
        </w:rPr>
        <w:t xml:space="preserve"> </w:t>
      </w:r>
      <w:r w:rsidRPr="00843549">
        <w:rPr>
          <w:spacing w:val="1"/>
        </w:rPr>
        <w:t>be expand</w:t>
      </w:r>
      <w:r w:rsidRPr="0059692F">
        <w:rPr>
          <w:spacing w:val="1"/>
        </w:rPr>
        <w:t>e</w:t>
      </w:r>
      <w:r w:rsidRPr="00843549">
        <w:rPr>
          <w:spacing w:val="1"/>
        </w:rPr>
        <w:t>d or str</w:t>
      </w:r>
      <w:r w:rsidRPr="0059692F">
        <w:rPr>
          <w:spacing w:val="1"/>
        </w:rPr>
        <w:t>e</w:t>
      </w:r>
      <w:r w:rsidRPr="00843549">
        <w:rPr>
          <w:spacing w:val="1"/>
        </w:rPr>
        <w:t>ngth</w:t>
      </w:r>
      <w:r w:rsidRPr="0059692F">
        <w:rPr>
          <w:spacing w:val="1"/>
        </w:rPr>
        <w:t>e</w:t>
      </w:r>
      <w:r w:rsidRPr="00843549">
        <w:rPr>
          <w:spacing w:val="1"/>
        </w:rPr>
        <w:t>n</w:t>
      </w:r>
      <w:r w:rsidRPr="0059692F">
        <w:rPr>
          <w:spacing w:val="1"/>
        </w:rPr>
        <w:t>e</w:t>
      </w:r>
      <w:r w:rsidRPr="00843549">
        <w:rPr>
          <w:spacing w:val="1"/>
        </w:rPr>
        <w:t>d</w:t>
      </w:r>
    </w:p>
    <w:p w:rsidR="00042B50" w:rsidRPr="00843549" w:rsidRDefault="00B82AF7" w:rsidP="00F063F9">
      <w:pPr>
        <w:pStyle w:val="ListParagraph"/>
        <w:numPr>
          <w:ilvl w:val="0"/>
          <w:numId w:val="55"/>
        </w:numPr>
        <w:rPr>
          <w:spacing w:val="1"/>
        </w:rPr>
      </w:pPr>
      <w:r w:rsidRPr="00843549">
        <w:rPr>
          <w:spacing w:val="1"/>
        </w:rPr>
        <w:t>s</w:t>
      </w:r>
      <w:r w:rsidRPr="0059692F">
        <w:rPr>
          <w:spacing w:val="1"/>
        </w:rPr>
        <w:t>h</w:t>
      </w:r>
      <w:r w:rsidRPr="00843549">
        <w:rPr>
          <w:spacing w:val="1"/>
        </w:rPr>
        <w:t>are w</w:t>
      </w:r>
      <w:r w:rsidRPr="0059692F">
        <w:rPr>
          <w:spacing w:val="1"/>
        </w:rPr>
        <w:t>h</w:t>
      </w:r>
      <w:r w:rsidRPr="00843549">
        <w:rPr>
          <w:spacing w:val="1"/>
        </w:rPr>
        <w:t>at you are doing with other schools and busin</w:t>
      </w:r>
      <w:r w:rsidRPr="0059692F">
        <w:rPr>
          <w:spacing w:val="1"/>
        </w:rPr>
        <w:t>e</w:t>
      </w:r>
      <w:r w:rsidRPr="00843549">
        <w:rPr>
          <w:spacing w:val="1"/>
        </w:rPr>
        <w:t>ss</w:t>
      </w:r>
      <w:r w:rsidRPr="0059692F">
        <w:rPr>
          <w:spacing w:val="1"/>
        </w:rPr>
        <w:t>e</w:t>
      </w:r>
      <w:r w:rsidRPr="00843549">
        <w:rPr>
          <w:spacing w:val="1"/>
        </w:rPr>
        <w:t>s.</w:t>
      </w:r>
    </w:p>
    <w:p w:rsidR="00042B50" w:rsidRPr="00AE3B6C" w:rsidRDefault="00B82AF7" w:rsidP="00566B40">
      <w:pPr>
        <w:spacing w:after="0" w:line="299" w:lineRule="auto"/>
        <w:ind w:right="326"/>
        <w:rPr>
          <w:rFonts w:ascii="Times New Roman" w:eastAsia="Times New Roman" w:hAnsi="Times New Roman" w:cs="Times New Roman"/>
          <w:i/>
          <w:color w:val="414042"/>
          <w:sz w:val="23"/>
          <w:szCs w:val="23"/>
        </w:rPr>
      </w:pPr>
      <w:r w:rsidRPr="00843549">
        <w:rPr>
          <w:spacing w:val="1"/>
        </w:rPr>
        <w:t>To see a list of Partnership Brokers and some of their success stories, visit:</w:t>
      </w:r>
      <w:r w:rsidRPr="0059692F">
        <w:t xml:space="preserve"> </w:t>
      </w:r>
      <w:hyperlink r:id="rId30" w:history="1">
        <w:r w:rsidR="00561D47" w:rsidRPr="00670391">
          <w:rPr>
            <w:rStyle w:val="Hyperlink"/>
            <w:rFonts w:ascii="Times New Roman" w:eastAsia="Times New Roman" w:hAnsi="Times New Roman" w:cs="Times New Roman"/>
            <w:i/>
            <w:sz w:val="23"/>
            <w:szCs w:val="23"/>
          </w:rPr>
          <w:t>http://transitions.youth.gov.au/sites/transitions/successstories/pages/partnershipbrokerssuccessstoriesrollup</w:t>
        </w:r>
      </w:hyperlink>
    </w:p>
    <w:p w:rsidR="00042B50" w:rsidRDefault="00B82AF7" w:rsidP="0059692F">
      <w:pPr>
        <w:pStyle w:val="Heading3A"/>
      </w:pPr>
      <w:bookmarkStart w:id="360" w:name="_Toc355103323"/>
      <w:r>
        <w:rPr>
          <w:spacing w:val="-2"/>
        </w:rPr>
        <w:t>H</w:t>
      </w:r>
      <w:r>
        <w:rPr>
          <w:spacing w:val="-3"/>
        </w:rPr>
        <w:t>o</w:t>
      </w:r>
      <w:r>
        <w:t>w</w:t>
      </w:r>
      <w:r>
        <w:rPr>
          <w:spacing w:val="-2"/>
        </w:rPr>
        <w:t xml:space="preserve"> b</w:t>
      </w:r>
      <w:r>
        <w:t>r</w:t>
      </w:r>
      <w:r>
        <w:rPr>
          <w:spacing w:val="-1"/>
        </w:rPr>
        <w:t>ok</w:t>
      </w:r>
      <w:r>
        <w:t>e</w:t>
      </w:r>
      <w:r>
        <w:rPr>
          <w:spacing w:val="3"/>
        </w:rPr>
        <w:t>r</w:t>
      </w:r>
      <w:r>
        <w:t>s</w:t>
      </w:r>
      <w:r>
        <w:rPr>
          <w:spacing w:val="-3"/>
        </w:rPr>
        <w:t xml:space="preserve"> </w:t>
      </w:r>
      <w:r>
        <w:t>h</w:t>
      </w:r>
      <w:r>
        <w:rPr>
          <w:spacing w:val="-3"/>
        </w:rPr>
        <w:t>a</w:t>
      </w:r>
      <w:r>
        <w:rPr>
          <w:spacing w:val="-4"/>
        </w:rPr>
        <w:t>v</w:t>
      </w:r>
      <w:r>
        <w:t>e</w:t>
      </w:r>
      <w:r>
        <w:rPr>
          <w:spacing w:val="-1"/>
        </w:rPr>
        <w:t xml:space="preserve"> h</w:t>
      </w:r>
      <w:r>
        <w:t>elp</w:t>
      </w:r>
      <w:r>
        <w:rPr>
          <w:spacing w:val="2"/>
        </w:rPr>
        <w:t>e</w:t>
      </w:r>
      <w:r>
        <w:t>d</w:t>
      </w:r>
      <w:bookmarkEnd w:id="360"/>
    </w:p>
    <w:p w:rsidR="00042B50" w:rsidRPr="00843549" w:rsidRDefault="00B82AF7" w:rsidP="0059692F">
      <w:pPr>
        <w:rPr>
          <w:spacing w:val="1"/>
        </w:rPr>
      </w:pPr>
      <w:r w:rsidRPr="00843549">
        <w:rPr>
          <w:spacing w:val="1"/>
        </w:rPr>
        <w:t>Brokers</w:t>
      </w:r>
      <w:r w:rsidR="00026C30" w:rsidRPr="00843549">
        <w:rPr>
          <w:spacing w:val="1"/>
        </w:rPr>
        <w:t xml:space="preserve"> </w:t>
      </w:r>
      <w:r w:rsidRPr="00843549">
        <w:rPr>
          <w:spacing w:val="1"/>
        </w:rPr>
        <w:t>have</w:t>
      </w:r>
      <w:r w:rsidR="00026C30" w:rsidRPr="00843549">
        <w:rPr>
          <w:spacing w:val="1"/>
        </w:rPr>
        <w:t xml:space="preserve"> </w:t>
      </w:r>
      <w:r w:rsidRPr="00843549">
        <w:rPr>
          <w:spacing w:val="1"/>
        </w:rPr>
        <w:t>assisted</w:t>
      </w:r>
      <w:r w:rsidR="00026C30" w:rsidRPr="00843549">
        <w:rPr>
          <w:spacing w:val="1"/>
        </w:rPr>
        <w:t xml:space="preserve"> </w:t>
      </w:r>
      <w:r w:rsidRPr="00843549">
        <w:rPr>
          <w:spacing w:val="1"/>
        </w:rPr>
        <w:t>schools</w:t>
      </w:r>
      <w:r w:rsidR="00026C30" w:rsidRPr="00843549">
        <w:rPr>
          <w:spacing w:val="1"/>
        </w:rPr>
        <w:t xml:space="preserve"> </w:t>
      </w:r>
      <w:r w:rsidRPr="00843549">
        <w:rPr>
          <w:spacing w:val="1"/>
        </w:rPr>
        <w:t>and</w:t>
      </w:r>
      <w:r w:rsidR="00026C30" w:rsidRPr="00843549">
        <w:rPr>
          <w:spacing w:val="1"/>
        </w:rPr>
        <w:t xml:space="preserve"> </w:t>
      </w:r>
      <w:r w:rsidRPr="00843549">
        <w:rPr>
          <w:spacing w:val="1"/>
        </w:rPr>
        <w:t>businesses to informally assess how things are tracking by collecting anecdotal data and testimonials from partners. This has been useful for compiling case studies and grant applications. For one broker:</w:t>
      </w:r>
    </w:p>
    <w:p w:rsidR="00042B50" w:rsidRPr="00843549" w:rsidRDefault="00B82AF7" w:rsidP="00AE3B6C">
      <w:pPr>
        <w:pStyle w:val="ListParagraph"/>
        <w:numPr>
          <w:ilvl w:val="0"/>
          <w:numId w:val="56"/>
        </w:numPr>
        <w:rPr>
          <w:spacing w:val="1"/>
        </w:rPr>
      </w:pPr>
      <w:r w:rsidRPr="00843549">
        <w:rPr>
          <w:spacing w:val="1"/>
        </w:rPr>
        <w:t>‘Verbal conversations seem to give the truest form of evaluation of the partnership; however, recorded data is also highly important as it provides trackable and longitudinal evidence of how the partnership is progressing.’</w:t>
      </w:r>
    </w:p>
    <w:p w:rsidR="00042B50" w:rsidRDefault="00042B50" w:rsidP="00566B40">
      <w:pPr>
        <w:spacing w:after="0"/>
        <w:sectPr w:rsidR="00042B50" w:rsidSect="0093333E">
          <w:pgSz w:w="11920" w:h="16840"/>
          <w:pgMar w:top="567" w:right="425" w:bottom="567" w:left="709" w:header="720" w:footer="720" w:gutter="0"/>
          <w:cols w:space="720"/>
        </w:sectPr>
      </w:pPr>
    </w:p>
    <w:p w:rsidR="00042B50" w:rsidRPr="0093333E" w:rsidRDefault="00B82AF7" w:rsidP="0093333E">
      <w:pPr>
        <w:pStyle w:val="Heading1A"/>
      </w:pPr>
      <w:bookmarkStart w:id="361" w:name="_Toc355103324"/>
      <w:bookmarkStart w:id="362" w:name="_Toc355103476"/>
      <w:bookmarkStart w:id="363" w:name="_Toc355103770"/>
      <w:bookmarkStart w:id="364" w:name="_Toc355107809"/>
      <w:r w:rsidRPr="0093333E">
        <w:lastRenderedPageBreak/>
        <w:t>Publications and websites</w:t>
      </w:r>
      <w:bookmarkEnd w:id="361"/>
      <w:bookmarkEnd w:id="362"/>
      <w:bookmarkEnd w:id="363"/>
      <w:bookmarkEnd w:id="364"/>
    </w:p>
    <w:p w:rsidR="00042B50" w:rsidRPr="00843549" w:rsidRDefault="00B82AF7" w:rsidP="0059692F">
      <w:pPr>
        <w:rPr>
          <w:spacing w:val="1"/>
        </w:rPr>
      </w:pPr>
      <w:r w:rsidRPr="00843549">
        <w:rPr>
          <w:spacing w:val="1"/>
        </w:rPr>
        <w:t>The fo</w:t>
      </w:r>
      <w:r>
        <w:rPr>
          <w:spacing w:val="1"/>
        </w:rPr>
        <w:t>l</w:t>
      </w:r>
      <w:r w:rsidRPr="00843549">
        <w:rPr>
          <w:spacing w:val="1"/>
        </w:rPr>
        <w:t>lowing is a list of r</w:t>
      </w:r>
      <w:r>
        <w:rPr>
          <w:spacing w:val="1"/>
        </w:rPr>
        <w:t>e</w:t>
      </w:r>
      <w:r w:rsidRPr="00843549">
        <w:rPr>
          <w:spacing w:val="1"/>
        </w:rPr>
        <w:t>sourc</w:t>
      </w:r>
      <w:r>
        <w:rPr>
          <w:spacing w:val="1"/>
        </w:rPr>
        <w:t>e</w:t>
      </w:r>
      <w:r w:rsidRPr="00843549">
        <w:rPr>
          <w:spacing w:val="1"/>
        </w:rPr>
        <w:t>s t</w:t>
      </w:r>
      <w:r>
        <w:rPr>
          <w:spacing w:val="1"/>
        </w:rPr>
        <w:t>h</w:t>
      </w:r>
      <w:r w:rsidRPr="00843549">
        <w:rPr>
          <w:spacing w:val="1"/>
        </w:rPr>
        <w:t xml:space="preserve">at you </w:t>
      </w:r>
      <w:r>
        <w:rPr>
          <w:spacing w:val="1"/>
        </w:rPr>
        <w:t>m</w:t>
      </w:r>
      <w:r w:rsidRPr="00843549">
        <w:rPr>
          <w:spacing w:val="1"/>
        </w:rPr>
        <w:t>ay find useful as you consider your evaluation options and your school-busin</w:t>
      </w:r>
      <w:r>
        <w:rPr>
          <w:spacing w:val="1"/>
        </w:rPr>
        <w:t>e</w:t>
      </w:r>
      <w:r w:rsidRPr="00843549">
        <w:rPr>
          <w:spacing w:val="1"/>
        </w:rPr>
        <w:t>ss relationships more g</w:t>
      </w:r>
      <w:r>
        <w:rPr>
          <w:spacing w:val="1"/>
        </w:rPr>
        <w:t>e</w:t>
      </w:r>
      <w:r w:rsidRPr="00843549">
        <w:rPr>
          <w:spacing w:val="1"/>
        </w:rPr>
        <w:t>nera</w:t>
      </w:r>
      <w:r>
        <w:rPr>
          <w:spacing w:val="1"/>
        </w:rPr>
        <w:t>l</w:t>
      </w:r>
      <w:r w:rsidRPr="00843549">
        <w:rPr>
          <w:spacing w:val="1"/>
        </w:rPr>
        <w:t>ly. Th</w:t>
      </w:r>
      <w:r>
        <w:rPr>
          <w:spacing w:val="1"/>
        </w:rPr>
        <w:t>e</w:t>
      </w:r>
      <w:r w:rsidRPr="00843549">
        <w:rPr>
          <w:spacing w:val="1"/>
        </w:rPr>
        <w:t xml:space="preserve">se are just a </w:t>
      </w:r>
      <w:r>
        <w:rPr>
          <w:spacing w:val="1"/>
        </w:rPr>
        <w:t>h</w:t>
      </w:r>
      <w:r w:rsidRPr="00843549">
        <w:rPr>
          <w:spacing w:val="1"/>
        </w:rPr>
        <w:t>andful of the useful publications you can fin</w:t>
      </w:r>
      <w:r>
        <w:rPr>
          <w:spacing w:val="1"/>
        </w:rPr>
        <w:t>d</w:t>
      </w:r>
      <w:r w:rsidRPr="00843549">
        <w:rPr>
          <w:spacing w:val="1"/>
        </w:rPr>
        <w:t>.</w:t>
      </w:r>
    </w:p>
    <w:p w:rsidR="00B90733" w:rsidRDefault="00B82AF7" w:rsidP="00B90733">
      <w:pPr>
        <w:spacing w:after="0" w:line="299" w:lineRule="auto"/>
        <w:ind w:right="989"/>
        <w:rPr>
          <w:rStyle w:val="Hyperlink"/>
          <w:rFonts w:ascii="Times New Roman" w:eastAsia="Times New Roman" w:hAnsi="Times New Roman" w:cs="Times New Roman"/>
          <w:i/>
          <w:sz w:val="23"/>
          <w:szCs w:val="23"/>
          <w:u w:val="none"/>
        </w:rPr>
      </w:pPr>
      <w:r w:rsidRPr="0059692F">
        <w:rPr>
          <w:rStyle w:val="Style2Char"/>
        </w:rPr>
        <w:t xml:space="preserve">Realising Potential: Businesses Helping Schools to Develop </w:t>
      </w:r>
      <w:r w:rsidR="0059692F" w:rsidRPr="0059692F">
        <w:rPr>
          <w:rStyle w:val="Style2Char"/>
        </w:rPr>
        <w:t>A</w:t>
      </w:r>
      <w:r w:rsidRPr="0059692F">
        <w:rPr>
          <w:rStyle w:val="Style2Char"/>
        </w:rPr>
        <w:t>ustralia’s Future</w:t>
      </w:r>
      <w:r w:rsidRPr="00843549">
        <w:rPr>
          <w:spacing w:val="1"/>
        </w:rPr>
        <w:t>, final report</w:t>
      </w:r>
      <w:r w:rsidRPr="0059692F">
        <w:t xml:space="preserve"> </w:t>
      </w:r>
      <w:r w:rsidRPr="00843549">
        <w:rPr>
          <w:spacing w:val="1"/>
        </w:rPr>
        <w:t>from the Business-School Connections Roundtable, DEEWR, May 2011.</w:t>
      </w:r>
      <w:r w:rsidR="00A9701D">
        <w:rPr>
          <w:rFonts w:ascii="Times New Roman" w:eastAsia="Times New Roman" w:hAnsi="Times New Roman" w:cs="Times New Roman"/>
          <w:color w:val="414042"/>
          <w:spacing w:val="7"/>
          <w:sz w:val="23"/>
          <w:szCs w:val="23"/>
        </w:rPr>
        <w:t xml:space="preserve"> </w:t>
      </w:r>
      <w:hyperlink r:id="rId31" w:history="1">
        <w:r w:rsidR="00E65B8C" w:rsidRPr="008F53EA">
          <w:rPr>
            <w:rStyle w:val="Hyperlink"/>
            <w:rFonts w:ascii="Times New Roman" w:eastAsia="Times New Roman" w:hAnsi="Times New Roman" w:cs="Times New Roman"/>
            <w:i/>
            <w:sz w:val="23"/>
            <w:szCs w:val="23"/>
          </w:rPr>
          <w:t>http://deewr.gov.au/partnerships-between-schools-businesses-and-communities-reports-and-research</w:t>
        </w:r>
      </w:hyperlink>
    </w:p>
    <w:p w:rsidR="00042B50" w:rsidRDefault="00B82AF7" w:rsidP="00B90733">
      <w:pPr>
        <w:spacing w:after="0" w:line="299" w:lineRule="auto"/>
        <w:ind w:right="989"/>
        <w:rPr>
          <w:spacing w:val="1"/>
        </w:rPr>
      </w:pPr>
      <w:r w:rsidRPr="00843549">
        <w:rPr>
          <w:spacing w:val="1"/>
        </w:rPr>
        <w:t>The Busin</w:t>
      </w:r>
      <w:r>
        <w:rPr>
          <w:spacing w:val="1"/>
        </w:rPr>
        <w:t>e</w:t>
      </w:r>
      <w:r w:rsidRPr="00843549">
        <w:rPr>
          <w:spacing w:val="1"/>
        </w:rPr>
        <w:t>s</w:t>
      </w:r>
      <w:r>
        <w:rPr>
          <w:spacing w:val="1"/>
        </w:rPr>
        <w:t>s-</w:t>
      </w:r>
      <w:r w:rsidRPr="00843549">
        <w:rPr>
          <w:spacing w:val="1"/>
        </w:rPr>
        <w:t>School Conn</w:t>
      </w:r>
      <w:r>
        <w:rPr>
          <w:spacing w:val="1"/>
        </w:rPr>
        <w:t>e</w:t>
      </w:r>
      <w:r w:rsidRPr="00843549">
        <w:rPr>
          <w:spacing w:val="1"/>
        </w:rPr>
        <w:t xml:space="preserve">ctions Roundtable was </w:t>
      </w:r>
      <w:r>
        <w:rPr>
          <w:spacing w:val="1"/>
        </w:rPr>
        <w:t>e</w:t>
      </w:r>
      <w:r w:rsidRPr="00843549">
        <w:rPr>
          <w:spacing w:val="1"/>
        </w:rPr>
        <w:t>stablish</w:t>
      </w:r>
      <w:r>
        <w:rPr>
          <w:spacing w:val="1"/>
        </w:rPr>
        <w:t>e</w:t>
      </w:r>
      <w:r w:rsidRPr="00843549">
        <w:rPr>
          <w:spacing w:val="1"/>
        </w:rPr>
        <w:t>d by the Australian Governm</w:t>
      </w:r>
      <w:r>
        <w:rPr>
          <w:spacing w:val="1"/>
        </w:rPr>
        <w:t>e</w:t>
      </w:r>
      <w:r w:rsidRPr="00843549">
        <w:rPr>
          <w:spacing w:val="1"/>
        </w:rPr>
        <w:t xml:space="preserve">nt in February 2010 </w:t>
      </w:r>
      <w:r>
        <w:rPr>
          <w:spacing w:val="1"/>
        </w:rPr>
        <w:t>t</w:t>
      </w:r>
      <w:r w:rsidRPr="00843549">
        <w:rPr>
          <w:spacing w:val="1"/>
        </w:rPr>
        <w:t>o develop a practical stra</w:t>
      </w:r>
      <w:r>
        <w:rPr>
          <w:spacing w:val="1"/>
        </w:rPr>
        <w:t>t</w:t>
      </w:r>
      <w:r w:rsidRPr="00843549">
        <w:rPr>
          <w:spacing w:val="1"/>
        </w:rPr>
        <w:t xml:space="preserve">egy </w:t>
      </w:r>
      <w:r>
        <w:rPr>
          <w:spacing w:val="1"/>
        </w:rPr>
        <w:t>t</w:t>
      </w:r>
      <w:r w:rsidRPr="00843549">
        <w:rPr>
          <w:spacing w:val="1"/>
        </w:rPr>
        <w:t xml:space="preserve">o </w:t>
      </w:r>
      <w:r>
        <w:rPr>
          <w:spacing w:val="1"/>
        </w:rPr>
        <w:t>e</w:t>
      </w:r>
      <w:r w:rsidRPr="00843549">
        <w:rPr>
          <w:spacing w:val="1"/>
        </w:rPr>
        <w:t>nsure t</w:t>
      </w:r>
      <w:r>
        <w:rPr>
          <w:spacing w:val="1"/>
        </w:rPr>
        <w:t>h</w:t>
      </w:r>
      <w:r w:rsidRPr="00843549">
        <w:rPr>
          <w:spacing w:val="1"/>
        </w:rPr>
        <w:t>at a</w:t>
      </w:r>
      <w:r>
        <w:rPr>
          <w:spacing w:val="1"/>
        </w:rPr>
        <w:t>l</w:t>
      </w:r>
      <w:r w:rsidRPr="00843549">
        <w:rPr>
          <w:spacing w:val="1"/>
        </w:rPr>
        <w:t>l schools can b</w:t>
      </w:r>
      <w:r>
        <w:rPr>
          <w:spacing w:val="1"/>
        </w:rPr>
        <w:t>e</w:t>
      </w:r>
      <w:r w:rsidRPr="00843549">
        <w:rPr>
          <w:spacing w:val="1"/>
        </w:rPr>
        <w:t>nefit from a conn</w:t>
      </w:r>
      <w:r>
        <w:rPr>
          <w:spacing w:val="1"/>
        </w:rPr>
        <w:t>e</w:t>
      </w:r>
      <w:r w:rsidRPr="00843549">
        <w:rPr>
          <w:spacing w:val="1"/>
        </w:rPr>
        <w:t>ction with busin</w:t>
      </w:r>
      <w:r>
        <w:rPr>
          <w:spacing w:val="1"/>
        </w:rPr>
        <w:t>e</w:t>
      </w:r>
      <w:r w:rsidRPr="00843549">
        <w:rPr>
          <w:spacing w:val="1"/>
        </w:rPr>
        <w:t>ss. The Roundtable’s fi</w:t>
      </w:r>
      <w:r>
        <w:rPr>
          <w:spacing w:val="1"/>
        </w:rPr>
        <w:t>n</w:t>
      </w:r>
      <w:r w:rsidRPr="00843549">
        <w:rPr>
          <w:spacing w:val="1"/>
        </w:rPr>
        <w:t>al re</w:t>
      </w:r>
      <w:r>
        <w:rPr>
          <w:spacing w:val="1"/>
        </w:rPr>
        <w:t>p</w:t>
      </w:r>
      <w:r w:rsidRPr="00843549">
        <w:rPr>
          <w:spacing w:val="1"/>
        </w:rPr>
        <w:t>ort contain</w:t>
      </w:r>
      <w:r>
        <w:rPr>
          <w:spacing w:val="1"/>
        </w:rPr>
        <w:t>e</w:t>
      </w:r>
      <w:r w:rsidRPr="00843549">
        <w:rPr>
          <w:spacing w:val="1"/>
        </w:rPr>
        <w:t>d 13 r</w:t>
      </w:r>
      <w:r>
        <w:rPr>
          <w:spacing w:val="1"/>
        </w:rPr>
        <w:t>e</w:t>
      </w:r>
      <w:r w:rsidRPr="00843549">
        <w:rPr>
          <w:spacing w:val="1"/>
        </w:rPr>
        <w:t>comm</w:t>
      </w:r>
      <w:r>
        <w:rPr>
          <w:spacing w:val="1"/>
        </w:rPr>
        <w:t>e</w:t>
      </w:r>
      <w:r w:rsidRPr="00843549">
        <w:rPr>
          <w:spacing w:val="1"/>
        </w:rPr>
        <w:t>ndations, including the developm</w:t>
      </w:r>
      <w:r>
        <w:rPr>
          <w:spacing w:val="1"/>
        </w:rPr>
        <w:t>e</w:t>
      </w:r>
      <w:r w:rsidRPr="00843549">
        <w:rPr>
          <w:spacing w:val="1"/>
        </w:rPr>
        <w:t>nt of this Guide.</w:t>
      </w:r>
    </w:p>
    <w:p w:rsidR="00042B50" w:rsidRDefault="00B82AF7" w:rsidP="00010E8A">
      <w:pPr>
        <w:spacing w:after="0" w:line="300" w:lineRule="auto"/>
        <w:ind w:right="987"/>
        <w:rPr>
          <w:spacing w:val="1"/>
        </w:rPr>
      </w:pPr>
      <w:r w:rsidRPr="0059692F">
        <w:rPr>
          <w:rStyle w:val="Style2Char"/>
        </w:rPr>
        <w:t>Guiding Principles for School-Business Relationships,</w:t>
      </w:r>
      <w:r>
        <w:rPr>
          <w:rFonts w:ascii="Times New Roman" w:eastAsia="Times New Roman" w:hAnsi="Times New Roman" w:cs="Times New Roman"/>
          <w:color w:val="414042"/>
          <w:spacing w:val="2"/>
          <w:sz w:val="23"/>
          <w:szCs w:val="23"/>
        </w:rPr>
        <w:t xml:space="preserve"> </w:t>
      </w:r>
      <w:r w:rsidRPr="00843549">
        <w:rPr>
          <w:spacing w:val="1"/>
        </w:rPr>
        <w:t xml:space="preserve">DEEWR, 2012. </w:t>
      </w:r>
      <w:proofErr w:type="gramStart"/>
      <w:r w:rsidRPr="00843549">
        <w:rPr>
          <w:spacing w:val="1"/>
        </w:rPr>
        <w:t>have</w:t>
      </w:r>
      <w:proofErr w:type="gramEnd"/>
      <w:r w:rsidRPr="00843549">
        <w:rPr>
          <w:spacing w:val="1"/>
        </w:rPr>
        <w:t xml:space="preserve"> been developed in response to a recommendation of the Business- School Connections Roundtable.</w:t>
      </w:r>
      <w:r w:rsidR="00026C30" w:rsidRPr="00843549">
        <w:rPr>
          <w:spacing w:val="1"/>
        </w:rPr>
        <w:t xml:space="preserve"> </w:t>
      </w:r>
      <w:r w:rsidRPr="00843549">
        <w:rPr>
          <w:spacing w:val="1"/>
        </w:rPr>
        <w:t>The Principles highlight features that contribute to effective and sustainable school-business relationships. They are aspirational, describing benchmarks which individual school-business relationships can aim to achieve over time.</w:t>
      </w:r>
    </w:p>
    <w:p w:rsidR="00010E8A" w:rsidRDefault="00010E8A" w:rsidP="00010E8A">
      <w:pPr>
        <w:spacing w:after="0" w:line="300" w:lineRule="auto"/>
        <w:ind w:right="987"/>
        <w:rPr>
          <w:rStyle w:val="Hyperlink"/>
          <w:rFonts w:ascii="Times New Roman" w:eastAsia="Times New Roman" w:hAnsi="Times New Roman" w:cs="Times New Roman"/>
          <w:i/>
          <w:sz w:val="23"/>
          <w:szCs w:val="23"/>
        </w:rPr>
      </w:pPr>
      <w:hyperlink r:id="rId32" w:history="1">
        <w:r w:rsidRPr="008F53EA">
          <w:rPr>
            <w:rStyle w:val="Hyperlink"/>
            <w:rFonts w:ascii="Times New Roman" w:eastAsia="Times New Roman" w:hAnsi="Times New Roman" w:cs="Times New Roman"/>
            <w:i/>
            <w:sz w:val="23"/>
            <w:szCs w:val="23"/>
          </w:rPr>
          <w:t>http://deewr.gov.au/partnerships-between-schools-businesses-and-communities-reports-and-research</w:t>
        </w:r>
      </w:hyperlink>
    </w:p>
    <w:p w:rsidR="00042B50" w:rsidRDefault="00B82AF7" w:rsidP="005350FC">
      <w:pPr>
        <w:spacing w:after="120" w:line="300" w:lineRule="auto"/>
        <w:ind w:right="987"/>
        <w:rPr>
          <w:rFonts w:ascii="Times New Roman" w:eastAsia="Times New Roman" w:hAnsi="Times New Roman" w:cs="Times New Roman"/>
          <w:i/>
          <w:color w:val="414042"/>
          <w:spacing w:val="-11"/>
          <w:sz w:val="23"/>
          <w:szCs w:val="23"/>
        </w:rPr>
      </w:pPr>
      <w:r w:rsidRPr="00843549">
        <w:rPr>
          <w:spacing w:val="1"/>
        </w:rPr>
        <w:t xml:space="preserve">The United Kingdom </w:t>
      </w:r>
      <w:proofErr w:type="spellStart"/>
      <w:r w:rsidRPr="00843549">
        <w:rPr>
          <w:spacing w:val="1"/>
        </w:rPr>
        <w:t>organisation</w:t>
      </w:r>
      <w:proofErr w:type="spellEnd"/>
      <w:r>
        <w:rPr>
          <w:rFonts w:ascii="Times New Roman" w:eastAsia="Times New Roman" w:hAnsi="Times New Roman" w:cs="Times New Roman"/>
          <w:color w:val="414042"/>
          <w:spacing w:val="-7"/>
          <w:sz w:val="23"/>
          <w:szCs w:val="23"/>
        </w:rPr>
        <w:t xml:space="preserve"> </w:t>
      </w:r>
      <w:r w:rsidRPr="0059692F">
        <w:rPr>
          <w:rStyle w:val="Style2Char"/>
        </w:rPr>
        <w:t>Business in the Community</w:t>
      </w:r>
      <w:r>
        <w:rPr>
          <w:rFonts w:ascii="Times New Roman" w:eastAsia="Times New Roman" w:hAnsi="Times New Roman" w:cs="Times New Roman"/>
          <w:b/>
          <w:bCs/>
          <w:color w:val="EF4355"/>
          <w:spacing w:val="-4"/>
          <w:sz w:val="23"/>
          <w:szCs w:val="23"/>
        </w:rPr>
        <w:t xml:space="preserve"> </w:t>
      </w:r>
      <w:r w:rsidRPr="00843549">
        <w:rPr>
          <w:spacing w:val="1"/>
        </w:rPr>
        <w:t>provides a range of online publications conducted as part of its ‘corporate responsibility research’. These reports might be useful in seeing how businesses undertake their own reviews, evaluations and research.</w:t>
      </w:r>
      <w:r>
        <w:rPr>
          <w:rFonts w:ascii="Times New Roman" w:eastAsia="Times New Roman" w:hAnsi="Times New Roman" w:cs="Times New Roman"/>
          <w:color w:val="414042"/>
          <w:spacing w:val="-6"/>
          <w:sz w:val="23"/>
          <w:szCs w:val="23"/>
        </w:rPr>
        <w:t xml:space="preserve"> </w:t>
      </w:r>
      <w:hyperlink r:id="rId33" w:history="1">
        <w:r w:rsidR="00C51BA0" w:rsidRPr="00C51BA0">
          <w:rPr>
            <w:rStyle w:val="Hyperlink"/>
            <w:rFonts w:ascii="Times New Roman" w:eastAsia="Times New Roman" w:hAnsi="Times New Roman" w:cs="Times New Roman"/>
            <w:i/>
            <w:sz w:val="23"/>
            <w:szCs w:val="23"/>
          </w:rPr>
          <w:t>http://www.bitc.org.uk/</w:t>
        </w:r>
      </w:hyperlink>
      <w:r>
        <w:rPr>
          <w:rFonts w:ascii="Times New Roman" w:eastAsia="Times New Roman" w:hAnsi="Times New Roman" w:cs="Times New Roman"/>
          <w:i/>
          <w:color w:val="414042"/>
          <w:spacing w:val="-11"/>
          <w:sz w:val="23"/>
          <w:szCs w:val="23"/>
        </w:rPr>
        <w:t xml:space="preserve"> </w:t>
      </w:r>
    </w:p>
    <w:p w:rsidR="00042B50" w:rsidRPr="00C51BA0" w:rsidRDefault="00B82AF7" w:rsidP="0059692F">
      <w:pPr>
        <w:spacing w:after="0" w:line="299" w:lineRule="auto"/>
        <w:ind w:right="989"/>
        <w:rPr>
          <w:rStyle w:val="Hyperlink"/>
          <w:i/>
        </w:rPr>
      </w:pPr>
      <w:r w:rsidRPr="0059692F">
        <w:rPr>
          <w:rStyle w:val="Style2Char"/>
        </w:rPr>
        <w:t>N</w:t>
      </w:r>
      <w:r w:rsidR="000459F4" w:rsidRPr="0059692F">
        <w:rPr>
          <w:rStyle w:val="Style2Char"/>
        </w:rPr>
        <w:t>A</w:t>
      </w:r>
      <w:r w:rsidRPr="0059692F">
        <w:rPr>
          <w:rStyle w:val="Style2Char"/>
        </w:rPr>
        <w:t>B Schools First</w:t>
      </w:r>
      <w:r>
        <w:rPr>
          <w:rFonts w:ascii="Times New Roman" w:eastAsia="Times New Roman" w:hAnsi="Times New Roman" w:cs="Times New Roman"/>
          <w:b/>
          <w:bCs/>
          <w:color w:val="EF4355"/>
          <w:spacing w:val="1"/>
          <w:sz w:val="23"/>
          <w:szCs w:val="23"/>
        </w:rPr>
        <w:t xml:space="preserve"> </w:t>
      </w:r>
      <w:r w:rsidRPr="00843549">
        <w:rPr>
          <w:spacing w:val="1"/>
        </w:rPr>
        <w:t>is a national awards progr</w:t>
      </w:r>
      <w:bookmarkStart w:id="365" w:name="_GoBack"/>
      <w:bookmarkEnd w:id="365"/>
      <w:r w:rsidRPr="00843549">
        <w:rPr>
          <w:spacing w:val="1"/>
        </w:rPr>
        <w:t>am that recognises and rewards outstanding school-community partnerships which are having a positive impact on students beyond the classroom. The website contains information and case studies which may help you when considering your relationship and evaluation.</w:t>
      </w:r>
      <w:r>
        <w:rPr>
          <w:rFonts w:ascii="Times New Roman" w:eastAsia="Times New Roman" w:hAnsi="Times New Roman" w:cs="Times New Roman"/>
          <w:color w:val="414042"/>
          <w:spacing w:val="-5"/>
          <w:sz w:val="23"/>
          <w:szCs w:val="23"/>
        </w:rPr>
        <w:t xml:space="preserve"> </w:t>
      </w:r>
      <w:hyperlink r:id="rId34">
        <w:r w:rsidRPr="00C51BA0">
          <w:rPr>
            <w:rStyle w:val="Hyperlink"/>
            <w:rFonts w:ascii="Times New Roman" w:eastAsia="Times New Roman" w:hAnsi="Times New Roman" w:cs="Times New Roman"/>
            <w:i/>
            <w:sz w:val="23"/>
            <w:szCs w:val="23"/>
          </w:rPr>
          <w:t>http://www.schoolsfirst.edu.au/</w:t>
        </w:r>
      </w:hyperlink>
    </w:p>
    <w:p w:rsidR="00AE3B6C" w:rsidRDefault="00AE3B6C">
      <w:pPr>
        <w:rPr>
          <w:rFonts w:ascii="Times New Roman" w:eastAsia="Times New Roman" w:hAnsi="Times New Roman" w:cstheme="majorBidi"/>
          <w:bCs/>
          <w:color w:val="595959" w:themeColor="text1" w:themeTint="A6"/>
          <w:spacing w:val="20"/>
          <w:position w:val="-1"/>
          <w:sz w:val="90"/>
          <w:szCs w:val="28"/>
        </w:rPr>
        <w:sectPr w:rsidR="00AE3B6C" w:rsidSect="00566B40">
          <w:pgSz w:w="11920" w:h="16840"/>
          <w:pgMar w:top="567" w:right="425" w:bottom="567" w:left="709" w:header="0" w:footer="471" w:gutter="0"/>
          <w:cols w:space="720"/>
        </w:sectPr>
      </w:pPr>
    </w:p>
    <w:p w:rsidR="00042B50" w:rsidRPr="0093333E" w:rsidRDefault="00B82AF7" w:rsidP="0093333E">
      <w:pPr>
        <w:pStyle w:val="Heading1A"/>
      </w:pPr>
      <w:bookmarkStart w:id="366" w:name="_Toc355103325"/>
      <w:bookmarkStart w:id="367" w:name="_Toc355103477"/>
      <w:bookmarkStart w:id="368" w:name="_Toc355103771"/>
      <w:bookmarkStart w:id="369" w:name="_Toc355107810"/>
      <w:r w:rsidRPr="0093333E">
        <w:lastRenderedPageBreak/>
        <w:t>General</w:t>
      </w:r>
      <w:r w:rsidR="00F25AC9" w:rsidRPr="0093333E">
        <w:t xml:space="preserve"> </w:t>
      </w:r>
      <w:r w:rsidRPr="0093333E">
        <w:t>evaluation tools</w:t>
      </w:r>
      <w:bookmarkEnd w:id="366"/>
      <w:bookmarkEnd w:id="367"/>
      <w:bookmarkEnd w:id="368"/>
      <w:bookmarkEnd w:id="369"/>
    </w:p>
    <w:p w:rsidR="00042B50" w:rsidRDefault="00B82AF7" w:rsidP="0059692F">
      <w:pPr>
        <w:spacing w:after="0" w:line="299" w:lineRule="auto"/>
        <w:ind w:right="13"/>
        <w:rPr>
          <w:rFonts w:ascii="Times New Roman" w:eastAsia="Times New Roman" w:hAnsi="Times New Roman" w:cs="Times New Roman"/>
          <w:i/>
          <w:sz w:val="23"/>
          <w:szCs w:val="23"/>
        </w:rPr>
      </w:pPr>
      <w:r w:rsidRPr="0059692F">
        <w:rPr>
          <w:rStyle w:val="Style2Char"/>
        </w:rPr>
        <w:t>Evaluation: Step by step guide</w:t>
      </w:r>
      <w:r w:rsidRPr="0059692F">
        <w:t>, 2008</w:t>
      </w:r>
      <w:proofErr w:type="gramStart"/>
      <w:r w:rsidRPr="0059692F">
        <w:t>,</w:t>
      </w:r>
      <w:r w:rsidR="009271D3" w:rsidRPr="009271D3">
        <w:t xml:space="preserve"> </w:t>
      </w:r>
      <w:r>
        <w:rPr>
          <w:rFonts w:ascii="Times New Roman" w:eastAsia="Times New Roman" w:hAnsi="Times New Roman" w:cs="Times New Roman"/>
          <w:color w:val="414042"/>
          <w:spacing w:val="-11"/>
          <w:sz w:val="23"/>
          <w:szCs w:val="23"/>
        </w:rPr>
        <w:t xml:space="preserve"> </w:t>
      </w:r>
      <w:proofErr w:type="gramEnd"/>
      <w:r w:rsidR="00B90733" w:rsidRPr="008A25F8">
        <w:rPr>
          <w:rFonts w:ascii="Times New Roman" w:eastAsia="Times New Roman" w:hAnsi="Times New Roman" w:cs="Times New Roman"/>
          <w:i/>
          <w:sz w:val="23"/>
          <w:szCs w:val="23"/>
        </w:rPr>
        <w:fldChar w:fldCharType="begin"/>
      </w:r>
      <w:r w:rsidR="00460C6F" w:rsidRPr="008A25F8">
        <w:rPr>
          <w:rFonts w:ascii="Times New Roman" w:eastAsia="Times New Roman" w:hAnsi="Times New Roman" w:cs="Times New Roman"/>
          <w:i/>
          <w:sz w:val="23"/>
          <w:szCs w:val="23"/>
        </w:rPr>
        <w:instrText>HYPERLINK "http://www.dpcd.vic.gov.au/__data/assets/pdf_file/0010/32986/Evaluation-Step-by-Step-Guide.pdf"</w:instrText>
      </w:r>
      <w:r w:rsidR="00B90733" w:rsidRPr="008A25F8">
        <w:rPr>
          <w:rFonts w:ascii="Times New Roman" w:eastAsia="Times New Roman" w:hAnsi="Times New Roman" w:cs="Times New Roman"/>
          <w:i/>
          <w:sz w:val="23"/>
          <w:szCs w:val="23"/>
        </w:rPr>
        <w:fldChar w:fldCharType="separate"/>
      </w:r>
      <w:r w:rsidR="00460C6F" w:rsidRPr="008A25F8">
        <w:rPr>
          <w:rStyle w:val="Hyperlink"/>
          <w:rFonts w:ascii="Times New Roman" w:eastAsia="Times New Roman" w:hAnsi="Times New Roman" w:cs="Times New Roman"/>
          <w:i/>
          <w:sz w:val="23"/>
          <w:szCs w:val="23"/>
        </w:rPr>
        <w:t>http://www.dpcd.vic.gov.au/__data/assets/pdf_file/0010/32986/Evaluation-Step-by-Step-Guide.pdf</w:t>
      </w:r>
      <w:r w:rsidR="00B90733" w:rsidRPr="008A25F8">
        <w:rPr>
          <w:rFonts w:ascii="Times New Roman" w:eastAsia="Times New Roman" w:hAnsi="Times New Roman" w:cs="Times New Roman"/>
          <w:i/>
          <w:sz w:val="23"/>
          <w:szCs w:val="23"/>
        </w:rPr>
        <w:fldChar w:fldCharType="end"/>
      </w:r>
    </w:p>
    <w:p w:rsidR="00042B50" w:rsidRPr="00843549" w:rsidRDefault="00B82AF7" w:rsidP="0059692F">
      <w:pPr>
        <w:ind w:right="13"/>
        <w:rPr>
          <w:spacing w:val="1"/>
        </w:rPr>
      </w:pPr>
      <w:r w:rsidRPr="00843549">
        <w:rPr>
          <w:spacing w:val="1"/>
        </w:rPr>
        <w:t>Wh</w:t>
      </w:r>
      <w:r>
        <w:rPr>
          <w:spacing w:val="1"/>
        </w:rPr>
        <w:t>i</w:t>
      </w:r>
      <w:r w:rsidRPr="00843549">
        <w:rPr>
          <w:spacing w:val="1"/>
        </w:rPr>
        <w:t>le not s</w:t>
      </w:r>
      <w:r>
        <w:rPr>
          <w:spacing w:val="1"/>
        </w:rPr>
        <w:t>pe</w:t>
      </w:r>
      <w:r w:rsidRPr="00843549">
        <w:rPr>
          <w:spacing w:val="1"/>
        </w:rPr>
        <w:t>c</w:t>
      </w:r>
      <w:r>
        <w:rPr>
          <w:spacing w:val="1"/>
        </w:rPr>
        <w:t>i</w:t>
      </w:r>
      <w:r w:rsidRPr="00843549">
        <w:rPr>
          <w:spacing w:val="1"/>
        </w:rPr>
        <w:t>fica</w:t>
      </w:r>
      <w:r>
        <w:rPr>
          <w:spacing w:val="1"/>
        </w:rPr>
        <w:t>l</w:t>
      </w:r>
      <w:r w:rsidRPr="00843549">
        <w:rPr>
          <w:spacing w:val="1"/>
        </w:rPr>
        <w:t>ly aim</w:t>
      </w:r>
      <w:r>
        <w:rPr>
          <w:spacing w:val="1"/>
        </w:rPr>
        <w:t>e</w:t>
      </w:r>
      <w:r w:rsidRPr="00843549">
        <w:rPr>
          <w:spacing w:val="1"/>
        </w:rPr>
        <w:t>d at</w:t>
      </w:r>
      <w:r>
        <w:rPr>
          <w:spacing w:val="1"/>
        </w:rPr>
        <w:t xml:space="preserve"> </w:t>
      </w:r>
      <w:r w:rsidRPr="00843549">
        <w:rPr>
          <w:spacing w:val="1"/>
        </w:rPr>
        <w:t>evaluating partnerships the</w:t>
      </w:r>
      <w:r>
        <w:rPr>
          <w:spacing w:val="1"/>
        </w:rPr>
        <w:t xml:space="preserve"> </w:t>
      </w:r>
      <w:r w:rsidRPr="00843549">
        <w:rPr>
          <w:spacing w:val="1"/>
        </w:rPr>
        <w:t>guide</w:t>
      </w:r>
      <w:r>
        <w:rPr>
          <w:spacing w:val="1"/>
        </w:rPr>
        <w:t xml:space="preserve"> </w:t>
      </w:r>
      <w:r w:rsidRPr="00843549">
        <w:rPr>
          <w:spacing w:val="1"/>
        </w:rPr>
        <w:t>provid</w:t>
      </w:r>
      <w:r>
        <w:rPr>
          <w:spacing w:val="1"/>
        </w:rPr>
        <w:t>e</w:t>
      </w:r>
      <w:r w:rsidRPr="00843549">
        <w:rPr>
          <w:spacing w:val="1"/>
        </w:rPr>
        <w:t>s a cl</w:t>
      </w:r>
      <w:r>
        <w:rPr>
          <w:spacing w:val="1"/>
        </w:rPr>
        <w:t>e</w:t>
      </w:r>
      <w:r w:rsidRPr="00843549">
        <w:rPr>
          <w:spacing w:val="1"/>
        </w:rPr>
        <w:t>ar, acc</w:t>
      </w:r>
      <w:r>
        <w:rPr>
          <w:spacing w:val="1"/>
        </w:rPr>
        <w:t>e</w:t>
      </w:r>
      <w:r w:rsidRPr="00843549">
        <w:rPr>
          <w:spacing w:val="1"/>
        </w:rPr>
        <w:t xml:space="preserve">ssible and practical guide </w:t>
      </w:r>
      <w:r>
        <w:rPr>
          <w:spacing w:val="1"/>
        </w:rPr>
        <w:t>t</w:t>
      </w:r>
      <w:r w:rsidRPr="00843549">
        <w:rPr>
          <w:spacing w:val="1"/>
        </w:rPr>
        <w:t>o evaluation of programs. It also contains</w:t>
      </w:r>
      <w:r w:rsidR="00026C30" w:rsidRPr="00843549">
        <w:rPr>
          <w:spacing w:val="1"/>
        </w:rPr>
        <w:t xml:space="preserve"> </w:t>
      </w:r>
      <w:r w:rsidRPr="00843549">
        <w:rPr>
          <w:spacing w:val="1"/>
        </w:rPr>
        <w:t>useful</w:t>
      </w:r>
      <w:r w:rsidR="000459F4" w:rsidRPr="00843549">
        <w:rPr>
          <w:spacing w:val="1"/>
        </w:rPr>
        <w:t xml:space="preserve"> </w:t>
      </w:r>
      <w:r w:rsidRPr="00843549">
        <w:rPr>
          <w:spacing w:val="1"/>
        </w:rPr>
        <w:t>worksh</w:t>
      </w:r>
      <w:r>
        <w:rPr>
          <w:spacing w:val="1"/>
        </w:rPr>
        <w:t>e</w:t>
      </w:r>
      <w:r w:rsidRPr="00843549">
        <w:rPr>
          <w:spacing w:val="1"/>
        </w:rPr>
        <w:t>ets</w:t>
      </w:r>
      <w:r w:rsidR="00026C30" w:rsidRPr="00843549">
        <w:rPr>
          <w:spacing w:val="1"/>
        </w:rPr>
        <w:t xml:space="preserve"> </w:t>
      </w:r>
      <w:r w:rsidRPr="00843549">
        <w:rPr>
          <w:spacing w:val="1"/>
        </w:rPr>
        <w:t>and</w:t>
      </w:r>
      <w:r w:rsidR="000459F4" w:rsidRPr="00843549">
        <w:rPr>
          <w:spacing w:val="1"/>
        </w:rPr>
        <w:t xml:space="preserve"> </w:t>
      </w:r>
      <w:r w:rsidRPr="00843549">
        <w:rPr>
          <w:spacing w:val="1"/>
        </w:rPr>
        <w:t>ch</w:t>
      </w:r>
      <w:r>
        <w:rPr>
          <w:spacing w:val="1"/>
        </w:rPr>
        <w:t>e</w:t>
      </w:r>
      <w:r w:rsidRPr="00843549">
        <w:rPr>
          <w:spacing w:val="1"/>
        </w:rPr>
        <w:t>cklists</w:t>
      </w:r>
      <w:r w:rsidR="00026C30" w:rsidRPr="00843549">
        <w:rPr>
          <w:spacing w:val="1"/>
        </w:rPr>
        <w:t xml:space="preserve"> </w:t>
      </w:r>
      <w:r w:rsidRPr="00843549">
        <w:rPr>
          <w:spacing w:val="1"/>
        </w:rPr>
        <w:t>which</w:t>
      </w:r>
      <w:r w:rsidR="000459F4" w:rsidRPr="00843549">
        <w:rPr>
          <w:spacing w:val="1"/>
        </w:rPr>
        <w:t xml:space="preserve"> </w:t>
      </w:r>
      <w:r w:rsidRPr="00843549">
        <w:rPr>
          <w:spacing w:val="1"/>
        </w:rPr>
        <w:t>could</w:t>
      </w:r>
      <w:r w:rsidR="000459F4" w:rsidRPr="00843549">
        <w:rPr>
          <w:spacing w:val="1"/>
        </w:rPr>
        <w:t xml:space="preserve"> </w:t>
      </w:r>
      <w:r>
        <w:rPr>
          <w:spacing w:val="1"/>
        </w:rPr>
        <w:t>p</w:t>
      </w:r>
      <w:r w:rsidRPr="00843549">
        <w:rPr>
          <w:spacing w:val="1"/>
        </w:rPr>
        <w:t>o</w:t>
      </w:r>
      <w:r>
        <w:rPr>
          <w:spacing w:val="1"/>
        </w:rPr>
        <w:t>te</w:t>
      </w:r>
      <w:r w:rsidRPr="00843549">
        <w:rPr>
          <w:spacing w:val="1"/>
        </w:rPr>
        <w:t>ntia</w:t>
      </w:r>
      <w:r>
        <w:rPr>
          <w:spacing w:val="1"/>
        </w:rPr>
        <w:t>l</w:t>
      </w:r>
      <w:r w:rsidRPr="00843549">
        <w:rPr>
          <w:spacing w:val="1"/>
        </w:rPr>
        <w:t>ly be adap</w:t>
      </w:r>
      <w:r>
        <w:rPr>
          <w:spacing w:val="1"/>
        </w:rPr>
        <w:t>ted</w:t>
      </w:r>
      <w:r w:rsidRPr="00843549">
        <w:rPr>
          <w:spacing w:val="1"/>
        </w:rPr>
        <w:t>.</w:t>
      </w:r>
    </w:p>
    <w:p w:rsidR="00042B50" w:rsidRDefault="00B82AF7" w:rsidP="0059692F">
      <w:pPr>
        <w:spacing w:after="0" w:line="299" w:lineRule="auto"/>
        <w:ind w:right="13"/>
        <w:rPr>
          <w:rFonts w:ascii="Times New Roman" w:eastAsia="Times New Roman" w:hAnsi="Times New Roman" w:cs="Times New Roman"/>
          <w:sz w:val="23"/>
          <w:szCs w:val="23"/>
        </w:rPr>
      </w:pPr>
      <w:r w:rsidRPr="0059692F">
        <w:rPr>
          <w:rStyle w:val="Style2Char"/>
        </w:rPr>
        <w:t>Community-business</w:t>
      </w:r>
      <w:r w:rsidR="00026C30" w:rsidRPr="0059692F">
        <w:rPr>
          <w:rStyle w:val="Style2Char"/>
        </w:rPr>
        <w:t xml:space="preserve"> </w:t>
      </w:r>
      <w:r w:rsidRPr="0059692F">
        <w:rPr>
          <w:rStyle w:val="Style2Char"/>
        </w:rPr>
        <w:t>partnerships:</w:t>
      </w:r>
      <w:r w:rsidR="00026C30" w:rsidRPr="0059692F">
        <w:rPr>
          <w:rStyle w:val="Style2Char"/>
        </w:rPr>
        <w:t xml:space="preserve"> </w:t>
      </w:r>
      <w:r w:rsidRPr="0059692F">
        <w:rPr>
          <w:rStyle w:val="Style2Char"/>
        </w:rPr>
        <w:t>a practical</w:t>
      </w:r>
      <w:r w:rsidR="00026C30" w:rsidRPr="0059692F">
        <w:rPr>
          <w:rStyle w:val="Style2Char"/>
        </w:rPr>
        <w:t xml:space="preserve"> </w:t>
      </w:r>
      <w:r w:rsidRPr="0059692F">
        <w:rPr>
          <w:rStyle w:val="Style2Char"/>
        </w:rPr>
        <w:t>guide</w:t>
      </w:r>
      <w:r w:rsidRPr="00843549">
        <w:rPr>
          <w:spacing w:val="1"/>
        </w:rPr>
        <w:t>,</w:t>
      </w:r>
      <w:r w:rsidR="00026C30" w:rsidRPr="00843549">
        <w:rPr>
          <w:spacing w:val="1"/>
        </w:rPr>
        <w:t xml:space="preserve"> </w:t>
      </w:r>
      <w:proofErr w:type="spellStart"/>
      <w:r w:rsidRPr="00843549">
        <w:rPr>
          <w:spacing w:val="1"/>
        </w:rPr>
        <w:t>Maribyrnong</w:t>
      </w:r>
      <w:proofErr w:type="spellEnd"/>
      <w:r w:rsidRPr="00843549">
        <w:rPr>
          <w:spacing w:val="1"/>
        </w:rPr>
        <w:t xml:space="preserve"> City Council, funded by the Department of Planning and Community Development</w:t>
      </w:r>
      <w:proofErr w:type="gramStart"/>
      <w:r w:rsidRPr="00843549">
        <w:rPr>
          <w:spacing w:val="1"/>
        </w:rPr>
        <w:t>,</w:t>
      </w:r>
      <w:proofErr w:type="gramEnd"/>
      <w:r w:rsidR="00B90733">
        <w:rPr>
          <w:spacing w:val="1"/>
        </w:rPr>
        <w:fldChar w:fldCharType="begin"/>
      </w:r>
      <w:r w:rsidR="00B90733">
        <w:rPr>
          <w:spacing w:val="1"/>
        </w:rPr>
        <w:instrText xml:space="preserve"> HYPERLINK "http://www.maribyrnong.vic.gov.au/files/Community_Business_Partnerships_a_practical_guide.pdf" </w:instrText>
      </w:r>
      <w:r w:rsidR="00B90733">
        <w:rPr>
          <w:spacing w:val="1"/>
        </w:rPr>
        <w:fldChar w:fldCharType="separate"/>
      </w:r>
      <w:r w:rsidR="00B90733" w:rsidRPr="00B90733">
        <w:rPr>
          <w:rStyle w:val="Hyperlink"/>
          <w:spacing w:val="1"/>
        </w:rPr>
        <w:t>h</w:t>
      </w:r>
      <w:r w:rsidR="00B90733" w:rsidRPr="00B90733">
        <w:rPr>
          <w:rStyle w:val="Hyperlink"/>
          <w:rFonts w:ascii="Times New Roman" w:eastAsia="Times New Roman" w:hAnsi="Times New Roman" w:cs="Times New Roman"/>
          <w:i/>
          <w:spacing w:val="1"/>
          <w:sz w:val="23"/>
          <w:szCs w:val="23"/>
        </w:rPr>
        <w:t>ttp://www.maribyrnong.vic.gov.au/files/Community_Business_Partnerships_a_practical_guide.pdf</w:t>
      </w:r>
      <w:r w:rsidR="00B90733">
        <w:rPr>
          <w:spacing w:val="1"/>
        </w:rPr>
        <w:fldChar w:fldCharType="end"/>
      </w:r>
    </w:p>
    <w:p w:rsidR="00042B50" w:rsidRPr="00843549" w:rsidRDefault="00B82AF7" w:rsidP="0059692F">
      <w:pPr>
        <w:ind w:right="13"/>
        <w:rPr>
          <w:spacing w:val="1"/>
        </w:rPr>
      </w:pPr>
      <w:r w:rsidRPr="00843549">
        <w:rPr>
          <w:spacing w:val="1"/>
        </w:rPr>
        <w:t>This</w:t>
      </w:r>
      <w:r>
        <w:rPr>
          <w:spacing w:val="1"/>
        </w:rPr>
        <w:t xml:space="preserve"> </w:t>
      </w:r>
      <w:r w:rsidRPr="00843549">
        <w:rPr>
          <w:spacing w:val="1"/>
        </w:rPr>
        <w:t>r</w:t>
      </w:r>
      <w:r>
        <w:rPr>
          <w:spacing w:val="1"/>
        </w:rPr>
        <w:t>e</w:t>
      </w:r>
      <w:r w:rsidRPr="00843549">
        <w:rPr>
          <w:spacing w:val="1"/>
        </w:rPr>
        <w:t>source is cl</w:t>
      </w:r>
      <w:r>
        <w:rPr>
          <w:spacing w:val="1"/>
        </w:rPr>
        <w:t>e</w:t>
      </w:r>
      <w:r w:rsidRPr="00843549">
        <w:rPr>
          <w:spacing w:val="1"/>
        </w:rPr>
        <w:t>ar, attractively pr</w:t>
      </w:r>
      <w:r>
        <w:rPr>
          <w:spacing w:val="1"/>
        </w:rPr>
        <w:t>e</w:t>
      </w:r>
      <w:r w:rsidRPr="00843549">
        <w:rPr>
          <w:spacing w:val="1"/>
        </w:rPr>
        <w:t>s</w:t>
      </w:r>
      <w:r>
        <w:rPr>
          <w:spacing w:val="1"/>
        </w:rPr>
        <w:t>e</w:t>
      </w:r>
      <w:r w:rsidRPr="00843549">
        <w:rPr>
          <w:spacing w:val="1"/>
        </w:rPr>
        <w:t>n</w:t>
      </w:r>
      <w:r>
        <w:rPr>
          <w:spacing w:val="1"/>
        </w:rPr>
        <w:t>te</w:t>
      </w:r>
      <w:r w:rsidRPr="00843549">
        <w:rPr>
          <w:spacing w:val="1"/>
        </w:rPr>
        <w:t>d, user-fri</w:t>
      </w:r>
      <w:r>
        <w:rPr>
          <w:spacing w:val="1"/>
        </w:rPr>
        <w:t>e</w:t>
      </w:r>
      <w:r w:rsidRPr="00843549">
        <w:rPr>
          <w:spacing w:val="1"/>
        </w:rPr>
        <w:t>ndly and provid</w:t>
      </w:r>
      <w:r>
        <w:rPr>
          <w:spacing w:val="1"/>
        </w:rPr>
        <w:t>e</w:t>
      </w:r>
      <w:r w:rsidRPr="00843549">
        <w:rPr>
          <w:spacing w:val="1"/>
        </w:rPr>
        <w:t>s</w:t>
      </w:r>
      <w:r>
        <w:rPr>
          <w:spacing w:val="1"/>
        </w:rPr>
        <w:t xml:space="preserve"> </w:t>
      </w:r>
      <w:r w:rsidRPr="00843549">
        <w:rPr>
          <w:spacing w:val="1"/>
        </w:rPr>
        <w:t>an overview of the com</w:t>
      </w:r>
      <w:r>
        <w:rPr>
          <w:spacing w:val="1"/>
        </w:rPr>
        <w:t>p</w:t>
      </w:r>
      <w:r w:rsidRPr="00843549">
        <w:rPr>
          <w:spacing w:val="1"/>
        </w:rPr>
        <w:t>on</w:t>
      </w:r>
      <w:r>
        <w:rPr>
          <w:spacing w:val="1"/>
        </w:rPr>
        <w:t>e</w:t>
      </w:r>
      <w:r w:rsidRPr="00843549">
        <w:rPr>
          <w:spacing w:val="1"/>
        </w:rPr>
        <w:t>nts of eff</w:t>
      </w:r>
      <w:r>
        <w:rPr>
          <w:spacing w:val="1"/>
        </w:rPr>
        <w:t>e</w:t>
      </w:r>
      <w:r w:rsidRPr="00843549">
        <w:rPr>
          <w:spacing w:val="1"/>
        </w:rPr>
        <w:t>ctive school-community relationships, including evaluation. Wh</w:t>
      </w:r>
      <w:r>
        <w:rPr>
          <w:spacing w:val="1"/>
        </w:rPr>
        <w:t>i</w:t>
      </w:r>
      <w:r w:rsidRPr="00843549">
        <w:rPr>
          <w:spacing w:val="1"/>
        </w:rPr>
        <w:t>le the f</w:t>
      </w:r>
      <w:r>
        <w:rPr>
          <w:spacing w:val="1"/>
        </w:rPr>
        <w:t>o</w:t>
      </w:r>
      <w:r w:rsidRPr="00843549">
        <w:rPr>
          <w:spacing w:val="1"/>
        </w:rPr>
        <w:t>cus is not s</w:t>
      </w:r>
      <w:r>
        <w:rPr>
          <w:spacing w:val="1"/>
        </w:rPr>
        <w:t>pe</w:t>
      </w:r>
      <w:r w:rsidRPr="00843549">
        <w:rPr>
          <w:spacing w:val="1"/>
        </w:rPr>
        <w:t>c</w:t>
      </w:r>
      <w:r>
        <w:rPr>
          <w:spacing w:val="1"/>
        </w:rPr>
        <w:t>i</w:t>
      </w:r>
      <w:r w:rsidRPr="00843549">
        <w:rPr>
          <w:spacing w:val="1"/>
        </w:rPr>
        <w:t>fica</w:t>
      </w:r>
      <w:r>
        <w:rPr>
          <w:spacing w:val="1"/>
        </w:rPr>
        <w:t>l</w:t>
      </w:r>
      <w:r w:rsidRPr="00843549">
        <w:rPr>
          <w:spacing w:val="1"/>
        </w:rPr>
        <w:t>ly on school-busin</w:t>
      </w:r>
      <w:r>
        <w:rPr>
          <w:spacing w:val="1"/>
        </w:rPr>
        <w:t>e</w:t>
      </w:r>
      <w:r w:rsidRPr="00843549">
        <w:rPr>
          <w:spacing w:val="1"/>
        </w:rPr>
        <w:t xml:space="preserve">ss relationships there is much useful advice here about how </w:t>
      </w:r>
      <w:r>
        <w:rPr>
          <w:spacing w:val="1"/>
        </w:rPr>
        <w:t>t</w:t>
      </w:r>
      <w:r w:rsidRPr="00843549">
        <w:rPr>
          <w:spacing w:val="1"/>
        </w:rPr>
        <w:t>o set up an eff</w:t>
      </w:r>
      <w:r>
        <w:rPr>
          <w:spacing w:val="1"/>
        </w:rPr>
        <w:t>e</w:t>
      </w:r>
      <w:r w:rsidRPr="00843549">
        <w:rPr>
          <w:spacing w:val="1"/>
        </w:rPr>
        <w:t>ctive relationship.</w:t>
      </w:r>
    </w:p>
    <w:p w:rsidR="00960561" w:rsidRPr="005350FC" w:rsidRDefault="00B82AF7" w:rsidP="0059692F">
      <w:pPr>
        <w:spacing w:after="0" w:line="299" w:lineRule="auto"/>
        <w:ind w:right="13"/>
        <w:rPr>
          <w:rStyle w:val="Hyperlink"/>
          <w:i/>
        </w:rPr>
      </w:pPr>
      <w:r w:rsidRPr="0059692F">
        <w:rPr>
          <w:rStyle w:val="Style2Char"/>
        </w:rPr>
        <w:t>Schools and businesses working together</w:t>
      </w:r>
      <w:r w:rsidRPr="00843549">
        <w:rPr>
          <w:spacing w:val="1"/>
        </w:rPr>
        <w:t>, New South Wales Department of Education and Training,</w:t>
      </w:r>
      <w:r w:rsidR="0059692F" w:rsidRPr="00843549">
        <w:rPr>
          <w:spacing w:val="1"/>
        </w:rPr>
        <w:t xml:space="preserve"> </w:t>
      </w:r>
      <w:r w:rsidRPr="00843549">
        <w:rPr>
          <w:spacing w:val="1"/>
        </w:rPr>
        <w:t>2004,</w:t>
      </w:r>
      <w:r w:rsidRPr="0059692F">
        <w:t xml:space="preserve"> </w:t>
      </w:r>
      <w:hyperlink r:id="rId35" w:history="1">
        <w:r w:rsidR="00960561" w:rsidRPr="005350FC">
          <w:rPr>
            <w:rStyle w:val="Hyperlink"/>
            <w:rFonts w:ascii="Times New Roman" w:eastAsia="Times New Roman" w:hAnsi="Times New Roman" w:cs="Times New Roman"/>
            <w:i/>
            <w:spacing w:val="1"/>
            <w:sz w:val="23"/>
            <w:szCs w:val="23"/>
          </w:rPr>
          <w:t>https://www.det.nsw.edu.au/media/downloads/doingbusiness/schbusiness/schbuspaper.pdf</w:t>
        </w:r>
      </w:hyperlink>
      <w:r w:rsidR="00561D47" w:rsidRPr="005350FC">
        <w:rPr>
          <w:rStyle w:val="Hyperlink"/>
          <w:i/>
        </w:rPr>
        <w:t xml:space="preserve"> </w:t>
      </w:r>
    </w:p>
    <w:p w:rsidR="00042B50" w:rsidRPr="00843549" w:rsidRDefault="00B82AF7" w:rsidP="0059692F">
      <w:pPr>
        <w:ind w:right="13"/>
        <w:rPr>
          <w:spacing w:val="1"/>
        </w:rPr>
      </w:pPr>
      <w:r w:rsidRPr="00843549">
        <w:rPr>
          <w:spacing w:val="1"/>
        </w:rPr>
        <w:t>The aim</w:t>
      </w:r>
      <w:r>
        <w:rPr>
          <w:spacing w:val="1"/>
        </w:rPr>
        <w:t xml:space="preserve"> </w:t>
      </w:r>
      <w:r w:rsidRPr="00843549">
        <w:rPr>
          <w:spacing w:val="1"/>
        </w:rPr>
        <w:t>of this pa</w:t>
      </w:r>
      <w:r>
        <w:rPr>
          <w:spacing w:val="1"/>
        </w:rPr>
        <w:t>p</w:t>
      </w:r>
      <w:r w:rsidRPr="00843549">
        <w:rPr>
          <w:spacing w:val="1"/>
        </w:rPr>
        <w:t xml:space="preserve">er is </w:t>
      </w:r>
      <w:r>
        <w:rPr>
          <w:spacing w:val="1"/>
        </w:rPr>
        <w:t>t</w:t>
      </w:r>
      <w:r w:rsidRPr="00843549">
        <w:rPr>
          <w:spacing w:val="1"/>
        </w:rPr>
        <w:t>o sup</w:t>
      </w:r>
      <w:r>
        <w:rPr>
          <w:spacing w:val="1"/>
        </w:rPr>
        <w:t>p</w:t>
      </w:r>
      <w:r w:rsidRPr="00843549">
        <w:rPr>
          <w:spacing w:val="1"/>
        </w:rPr>
        <w:t xml:space="preserve">ort principals and </w:t>
      </w:r>
      <w:r>
        <w:rPr>
          <w:spacing w:val="1"/>
        </w:rPr>
        <w:t>te</w:t>
      </w:r>
      <w:r w:rsidRPr="00843549">
        <w:rPr>
          <w:spacing w:val="1"/>
        </w:rPr>
        <w:t xml:space="preserve">achers </w:t>
      </w:r>
      <w:r>
        <w:rPr>
          <w:spacing w:val="1"/>
        </w:rPr>
        <w:t>t</w:t>
      </w:r>
      <w:r w:rsidRPr="00843549">
        <w:rPr>
          <w:spacing w:val="1"/>
        </w:rPr>
        <w:t>o develop relationships with busin</w:t>
      </w:r>
      <w:r>
        <w:rPr>
          <w:spacing w:val="1"/>
        </w:rPr>
        <w:t>e</w:t>
      </w:r>
      <w:r w:rsidRPr="00843549">
        <w:rPr>
          <w:spacing w:val="1"/>
        </w:rPr>
        <w:t>ss. It provid</w:t>
      </w:r>
      <w:r>
        <w:rPr>
          <w:spacing w:val="1"/>
        </w:rPr>
        <w:t>e</w:t>
      </w:r>
      <w:r w:rsidRPr="00843549">
        <w:rPr>
          <w:spacing w:val="1"/>
        </w:rPr>
        <w:t>s a list of contact</w:t>
      </w:r>
      <w:r>
        <w:rPr>
          <w:spacing w:val="1"/>
        </w:rPr>
        <w:t xml:space="preserve"> </w:t>
      </w:r>
      <w:r w:rsidRPr="00843549">
        <w:rPr>
          <w:spacing w:val="1"/>
        </w:rPr>
        <w:t>organisations</w:t>
      </w:r>
      <w:r>
        <w:rPr>
          <w:spacing w:val="1"/>
        </w:rPr>
        <w:t xml:space="preserve"> </w:t>
      </w:r>
      <w:r w:rsidRPr="00843549">
        <w:rPr>
          <w:spacing w:val="1"/>
        </w:rPr>
        <w:t>t</w:t>
      </w:r>
      <w:r>
        <w:rPr>
          <w:spacing w:val="1"/>
        </w:rPr>
        <w:t>h</w:t>
      </w:r>
      <w:r w:rsidRPr="00843549">
        <w:rPr>
          <w:spacing w:val="1"/>
        </w:rPr>
        <w:t xml:space="preserve">at could </w:t>
      </w:r>
      <w:r>
        <w:rPr>
          <w:spacing w:val="1"/>
        </w:rPr>
        <w:t>p</w:t>
      </w:r>
      <w:r w:rsidRPr="00843549">
        <w:rPr>
          <w:spacing w:val="1"/>
        </w:rPr>
        <w:t>o</w:t>
      </w:r>
      <w:r>
        <w:rPr>
          <w:spacing w:val="1"/>
        </w:rPr>
        <w:t>te</w:t>
      </w:r>
      <w:r w:rsidRPr="00843549">
        <w:rPr>
          <w:spacing w:val="1"/>
        </w:rPr>
        <w:t>ntia</w:t>
      </w:r>
      <w:r>
        <w:rPr>
          <w:spacing w:val="1"/>
        </w:rPr>
        <w:t>l</w:t>
      </w:r>
      <w:r w:rsidRPr="00843549">
        <w:rPr>
          <w:spacing w:val="1"/>
        </w:rPr>
        <w:t>ly help in developing school-busin</w:t>
      </w:r>
      <w:r>
        <w:rPr>
          <w:spacing w:val="1"/>
        </w:rPr>
        <w:t>e</w:t>
      </w:r>
      <w:r w:rsidRPr="00843549">
        <w:rPr>
          <w:spacing w:val="1"/>
        </w:rPr>
        <w:t>ss relationships and rela</w:t>
      </w:r>
      <w:r>
        <w:rPr>
          <w:spacing w:val="1"/>
        </w:rPr>
        <w:t>te</w:t>
      </w:r>
      <w:r w:rsidRPr="00843549">
        <w:rPr>
          <w:spacing w:val="1"/>
        </w:rPr>
        <w:t xml:space="preserve">d </w:t>
      </w:r>
      <w:r>
        <w:rPr>
          <w:spacing w:val="1"/>
        </w:rPr>
        <w:t>p</w:t>
      </w:r>
      <w:r w:rsidRPr="00843549">
        <w:rPr>
          <w:spacing w:val="1"/>
        </w:rPr>
        <w:t>olici</w:t>
      </w:r>
      <w:r>
        <w:rPr>
          <w:spacing w:val="1"/>
        </w:rPr>
        <w:t>e</w:t>
      </w:r>
      <w:r w:rsidRPr="00843549">
        <w:rPr>
          <w:spacing w:val="1"/>
        </w:rPr>
        <w:t>s and</w:t>
      </w:r>
      <w:r>
        <w:rPr>
          <w:spacing w:val="1"/>
        </w:rPr>
        <w:t xml:space="preserve"> </w:t>
      </w:r>
      <w:r w:rsidRPr="00843549">
        <w:rPr>
          <w:spacing w:val="1"/>
        </w:rPr>
        <w:t>r</w:t>
      </w:r>
      <w:r>
        <w:rPr>
          <w:spacing w:val="1"/>
        </w:rPr>
        <w:t>e</w:t>
      </w:r>
      <w:r w:rsidRPr="00843549">
        <w:rPr>
          <w:spacing w:val="1"/>
        </w:rPr>
        <w:t>sourc</w:t>
      </w:r>
      <w:r>
        <w:rPr>
          <w:spacing w:val="1"/>
        </w:rPr>
        <w:t>e</w:t>
      </w:r>
      <w:r w:rsidRPr="00843549">
        <w:rPr>
          <w:spacing w:val="1"/>
        </w:rPr>
        <w:t>s. It</w:t>
      </w:r>
      <w:r>
        <w:rPr>
          <w:spacing w:val="1"/>
        </w:rPr>
        <w:t xml:space="preserve"> </w:t>
      </w:r>
      <w:r w:rsidRPr="00843549">
        <w:rPr>
          <w:spacing w:val="1"/>
        </w:rPr>
        <w:t>also provid</w:t>
      </w:r>
      <w:r>
        <w:rPr>
          <w:spacing w:val="1"/>
        </w:rPr>
        <w:t>e</w:t>
      </w:r>
      <w:r w:rsidRPr="00843549">
        <w:rPr>
          <w:spacing w:val="1"/>
        </w:rPr>
        <w:t>s a</w:t>
      </w:r>
      <w:r>
        <w:rPr>
          <w:spacing w:val="1"/>
        </w:rPr>
        <w:t xml:space="preserve"> </w:t>
      </w:r>
      <w:r w:rsidRPr="00843549">
        <w:rPr>
          <w:spacing w:val="1"/>
        </w:rPr>
        <w:t>list of qu</w:t>
      </w:r>
      <w:r>
        <w:rPr>
          <w:spacing w:val="1"/>
        </w:rPr>
        <w:t>e</w:t>
      </w:r>
      <w:r w:rsidRPr="00843549">
        <w:rPr>
          <w:spacing w:val="1"/>
        </w:rPr>
        <w:t>stions t</w:t>
      </w:r>
      <w:r>
        <w:rPr>
          <w:spacing w:val="1"/>
        </w:rPr>
        <w:t>h</w:t>
      </w:r>
      <w:r w:rsidRPr="00843549">
        <w:rPr>
          <w:spacing w:val="1"/>
        </w:rPr>
        <w:t>at could be ask</w:t>
      </w:r>
      <w:r>
        <w:rPr>
          <w:spacing w:val="1"/>
        </w:rPr>
        <w:t>e</w:t>
      </w:r>
      <w:r w:rsidRPr="00843549">
        <w:rPr>
          <w:spacing w:val="1"/>
        </w:rPr>
        <w:t xml:space="preserve">d at </w:t>
      </w:r>
      <w:r>
        <w:rPr>
          <w:spacing w:val="1"/>
        </w:rPr>
        <w:t>e</w:t>
      </w:r>
      <w:r w:rsidRPr="00843549">
        <w:rPr>
          <w:spacing w:val="1"/>
        </w:rPr>
        <w:t>ach of four stag</w:t>
      </w:r>
      <w:r>
        <w:rPr>
          <w:spacing w:val="1"/>
        </w:rPr>
        <w:t>e</w:t>
      </w:r>
      <w:r w:rsidRPr="00843549">
        <w:rPr>
          <w:spacing w:val="1"/>
        </w:rPr>
        <w:t xml:space="preserve">s in the setting up of a </w:t>
      </w:r>
      <w:r w:rsidRPr="00843549">
        <w:rPr>
          <w:spacing w:val="1"/>
        </w:rPr>
        <w:lastRenderedPageBreak/>
        <w:t>partnership.</w:t>
      </w:r>
    </w:p>
    <w:p w:rsidR="007D434E" w:rsidRPr="007D434E" w:rsidRDefault="00B82AF7" w:rsidP="0059692F">
      <w:pPr>
        <w:spacing w:after="0" w:line="299" w:lineRule="auto"/>
        <w:ind w:right="13"/>
        <w:rPr>
          <w:rStyle w:val="Hyperlink"/>
          <w:rFonts w:ascii="Times New Roman" w:eastAsia="Times New Roman" w:hAnsi="Times New Roman" w:cs="Times New Roman"/>
          <w:i/>
          <w:sz w:val="23"/>
          <w:szCs w:val="23"/>
        </w:rPr>
      </w:pPr>
      <w:r w:rsidRPr="0059692F">
        <w:rPr>
          <w:rStyle w:val="Style2Char"/>
        </w:rPr>
        <w:t>Partnership is a two-way street: What it takes for business to help drive school reform</w:t>
      </w:r>
      <w:r w:rsidRPr="00843549">
        <w:rPr>
          <w:spacing w:val="1"/>
        </w:rPr>
        <w:t xml:space="preserve">, The Institute for Competitive Workforce, 2011, </w:t>
      </w:r>
      <w:hyperlink r:id="rId36" w:history="1">
        <w:r w:rsidR="007D434E" w:rsidRPr="007D434E">
          <w:rPr>
            <w:rStyle w:val="Hyperlink"/>
            <w:rFonts w:ascii="Times New Roman" w:eastAsia="Times New Roman" w:hAnsi="Times New Roman" w:cs="Times New Roman"/>
            <w:i/>
            <w:spacing w:val="1"/>
            <w:sz w:val="23"/>
            <w:szCs w:val="23"/>
          </w:rPr>
          <w:t>http://www.austinchamber.com/education-talent/files/Partnership-TwoWayStreet_2011.pdf</w:t>
        </w:r>
      </w:hyperlink>
    </w:p>
    <w:p w:rsidR="005350FC" w:rsidRPr="007D434E" w:rsidRDefault="00B82AF7" w:rsidP="007D434E">
      <w:pPr>
        <w:spacing w:after="0" w:line="299" w:lineRule="auto"/>
        <w:ind w:right="13"/>
        <w:rPr>
          <w:spacing w:val="1"/>
        </w:rPr>
        <w:sectPr w:rsidR="005350FC" w:rsidRPr="007D434E" w:rsidSect="0033625C">
          <w:footerReference w:type="even" r:id="rId37"/>
          <w:footerReference w:type="default" r:id="rId38"/>
          <w:type w:val="continuous"/>
          <w:pgSz w:w="11920" w:h="16840"/>
          <w:pgMar w:top="567" w:right="425" w:bottom="567" w:left="709" w:header="33216" w:footer="471" w:gutter="0"/>
          <w:cols w:space="720"/>
        </w:sectPr>
      </w:pPr>
      <w:r w:rsidRPr="00843549">
        <w:rPr>
          <w:spacing w:val="1"/>
        </w:rPr>
        <w:t>Examin</w:t>
      </w:r>
      <w:r>
        <w:rPr>
          <w:spacing w:val="1"/>
        </w:rPr>
        <w:t>e</w:t>
      </w:r>
      <w:r w:rsidRPr="00843549">
        <w:rPr>
          <w:spacing w:val="1"/>
        </w:rPr>
        <w:t>s Uni</w:t>
      </w:r>
      <w:r>
        <w:rPr>
          <w:spacing w:val="1"/>
        </w:rPr>
        <w:t>te</w:t>
      </w:r>
      <w:r w:rsidRPr="00843549">
        <w:rPr>
          <w:spacing w:val="1"/>
        </w:rPr>
        <w:t>d Sta</w:t>
      </w:r>
      <w:r>
        <w:rPr>
          <w:spacing w:val="1"/>
        </w:rPr>
        <w:t>te</w:t>
      </w:r>
      <w:r w:rsidRPr="00843549">
        <w:rPr>
          <w:spacing w:val="1"/>
        </w:rPr>
        <w:t>s models of busin</w:t>
      </w:r>
      <w:r>
        <w:rPr>
          <w:spacing w:val="1"/>
        </w:rPr>
        <w:t>e</w:t>
      </w:r>
      <w:r w:rsidRPr="00843549">
        <w:rPr>
          <w:spacing w:val="1"/>
        </w:rPr>
        <w:t>s</w:t>
      </w:r>
      <w:r>
        <w:rPr>
          <w:spacing w:val="1"/>
        </w:rPr>
        <w:t>s-</w:t>
      </w:r>
      <w:r w:rsidRPr="00843549">
        <w:rPr>
          <w:spacing w:val="1"/>
        </w:rPr>
        <w:t>school relationships where busin</w:t>
      </w:r>
      <w:r>
        <w:rPr>
          <w:spacing w:val="1"/>
        </w:rPr>
        <w:t>e</w:t>
      </w:r>
      <w:r w:rsidRPr="00843549">
        <w:rPr>
          <w:spacing w:val="1"/>
        </w:rPr>
        <w:t>ss is s</w:t>
      </w:r>
      <w:r>
        <w:rPr>
          <w:spacing w:val="1"/>
        </w:rPr>
        <w:t>e</w:t>
      </w:r>
      <w:r w:rsidRPr="00843549">
        <w:rPr>
          <w:spacing w:val="1"/>
        </w:rPr>
        <w:t xml:space="preserve">eking </w:t>
      </w:r>
      <w:r>
        <w:rPr>
          <w:spacing w:val="1"/>
        </w:rPr>
        <w:t>t</w:t>
      </w:r>
      <w:r w:rsidRPr="00843549">
        <w:rPr>
          <w:spacing w:val="1"/>
        </w:rPr>
        <w:t xml:space="preserve">o transform—not merely </w:t>
      </w:r>
      <w:proofErr w:type="spellStart"/>
      <w:r w:rsidRPr="00843549">
        <w:rPr>
          <w:spacing w:val="1"/>
        </w:rPr>
        <w:t>subsidise</w:t>
      </w:r>
      <w:proofErr w:type="spellEnd"/>
      <w:r w:rsidRPr="00843549">
        <w:rPr>
          <w:spacing w:val="1"/>
        </w:rPr>
        <w:t xml:space="preserve">—public </w:t>
      </w:r>
      <w:r>
        <w:rPr>
          <w:spacing w:val="1"/>
        </w:rPr>
        <w:t>e</w:t>
      </w:r>
      <w:r w:rsidRPr="00843549">
        <w:rPr>
          <w:spacing w:val="1"/>
        </w:rPr>
        <w:t>ducation</w:t>
      </w:r>
      <w:r>
        <w:t>.</w:t>
      </w:r>
    </w:p>
    <w:p w:rsidR="00042B50" w:rsidRPr="0093333E" w:rsidRDefault="00B82AF7" w:rsidP="0093333E">
      <w:pPr>
        <w:pStyle w:val="Heading1A"/>
      </w:pPr>
      <w:bookmarkStart w:id="370" w:name="_Toc355103326"/>
      <w:bookmarkStart w:id="371" w:name="_Toc355103478"/>
      <w:bookmarkStart w:id="372" w:name="_Toc355103772"/>
      <w:bookmarkStart w:id="373" w:name="_Toc355107811"/>
      <w:r w:rsidRPr="0093333E">
        <w:lastRenderedPageBreak/>
        <w:t>Partnership</w:t>
      </w:r>
      <w:r w:rsidR="00F25AC9" w:rsidRPr="0093333E">
        <w:t xml:space="preserve"> </w:t>
      </w:r>
      <w:r w:rsidRPr="0093333E">
        <w:t>evaluation tools</w:t>
      </w:r>
      <w:bookmarkEnd w:id="370"/>
      <w:bookmarkEnd w:id="371"/>
      <w:bookmarkEnd w:id="372"/>
      <w:bookmarkEnd w:id="373"/>
    </w:p>
    <w:p w:rsidR="00042B50" w:rsidRDefault="00B82AF7" w:rsidP="0059692F">
      <w:pPr>
        <w:spacing w:after="0" w:line="299" w:lineRule="auto"/>
        <w:ind w:right="58"/>
        <w:rPr>
          <w:rFonts w:ascii="Times New Roman" w:eastAsia="Times New Roman" w:hAnsi="Times New Roman" w:cs="Times New Roman"/>
          <w:color w:val="414042"/>
          <w:spacing w:val="5"/>
          <w:sz w:val="23"/>
          <w:szCs w:val="23"/>
        </w:rPr>
      </w:pPr>
      <w:r w:rsidRPr="0059692F">
        <w:rPr>
          <w:rStyle w:val="Style2Char"/>
        </w:rPr>
        <w:t>The partnerships analysis tool</w:t>
      </w:r>
      <w:r w:rsidRPr="0059692F">
        <w:t xml:space="preserve">, </w:t>
      </w:r>
      <w:proofErr w:type="spellStart"/>
      <w:r w:rsidRPr="00843549">
        <w:rPr>
          <w:spacing w:val="1"/>
        </w:rPr>
        <w:t>VicHealth</w:t>
      </w:r>
      <w:proofErr w:type="spellEnd"/>
      <w:r w:rsidRPr="00843549">
        <w:rPr>
          <w:spacing w:val="1"/>
        </w:rPr>
        <w:t>, 2011,</w:t>
      </w:r>
      <w:r>
        <w:rPr>
          <w:rFonts w:ascii="Times New Roman" w:eastAsia="Times New Roman" w:hAnsi="Times New Roman" w:cs="Times New Roman"/>
          <w:color w:val="414042"/>
          <w:spacing w:val="5"/>
          <w:sz w:val="23"/>
          <w:szCs w:val="23"/>
        </w:rPr>
        <w:t xml:space="preserve"> </w:t>
      </w:r>
      <w:hyperlink r:id="rId39" w:history="1">
        <w:r w:rsidR="007D434E" w:rsidRPr="007D434E">
          <w:rPr>
            <w:rStyle w:val="Hyperlink"/>
            <w:rFonts w:ascii="Times New Roman" w:eastAsia="Times New Roman" w:hAnsi="Times New Roman" w:cs="Times New Roman"/>
            <w:i/>
            <w:spacing w:val="1"/>
            <w:sz w:val="23"/>
            <w:szCs w:val="23"/>
          </w:rPr>
          <w:t>http://www.vichealth.vic.gov.au/Publications/VicHealth-General-Publications/Partnerships-Analysis-Tool.aspx</w:t>
        </w:r>
      </w:hyperlink>
    </w:p>
    <w:p w:rsidR="007D434E" w:rsidRDefault="007D434E" w:rsidP="0059692F">
      <w:pPr>
        <w:spacing w:after="0" w:line="299" w:lineRule="auto"/>
        <w:ind w:right="58"/>
        <w:rPr>
          <w:rFonts w:ascii="Times New Roman" w:eastAsia="Times New Roman" w:hAnsi="Times New Roman" w:cs="Times New Roman"/>
          <w:sz w:val="23"/>
          <w:szCs w:val="23"/>
        </w:rPr>
      </w:pPr>
    </w:p>
    <w:p w:rsidR="00042B50" w:rsidRPr="00843549" w:rsidRDefault="00B82AF7" w:rsidP="0059692F">
      <w:pPr>
        <w:rPr>
          <w:spacing w:val="1"/>
        </w:rPr>
      </w:pPr>
      <w:r w:rsidRPr="00843549">
        <w:rPr>
          <w:spacing w:val="1"/>
        </w:rPr>
        <w:t>One of the aims of this resource for establishing and maintaining partnerships for h</w:t>
      </w:r>
      <w:r>
        <w:rPr>
          <w:spacing w:val="1"/>
        </w:rPr>
        <w:t>e</w:t>
      </w:r>
      <w:r w:rsidRPr="00843549">
        <w:rPr>
          <w:spacing w:val="1"/>
        </w:rPr>
        <w:t xml:space="preserve">alth promotion is </w:t>
      </w:r>
      <w:r>
        <w:rPr>
          <w:spacing w:val="1"/>
        </w:rPr>
        <w:t>t</w:t>
      </w:r>
      <w:r w:rsidRPr="00843549">
        <w:rPr>
          <w:spacing w:val="1"/>
        </w:rPr>
        <w:t xml:space="preserve">o help </w:t>
      </w:r>
      <w:proofErr w:type="spellStart"/>
      <w:r w:rsidRPr="00843549">
        <w:rPr>
          <w:spacing w:val="1"/>
        </w:rPr>
        <w:t>organisations</w:t>
      </w:r>
      <w:proofErr w:type="spellEnd"/>
      <w:r w:rsidRPr="00843549">
        <w:rPr>
          <w:spacing w:val="1"/>
        </w:rPr>
        <w:t xml:space="preserve"> ‘ref </w:t>
      </w:r>
      <w:proofErr w:type="spellStart"/>
      <w:r w:rsidRPr="00843549">
        <w:rPr>
          <w:spacing w:val="1"/>
        </w:rPr>
        <w:t>l</w:t>
      </w:r>
      <w:r>
        <w:rPr>
          <w:spacing w:val="1"/>
        </w:rPr>
        <w:t>e</w:t>
      </w:r>
      <w:r w:rsidRPr="00843549">
        <w:rPr>
          <w:spacing w:val="1"/>
        </w:rPr>
        <w:t>ct</w:t>
      </w:r>
      <w:proofErr w:type="spellEnd"/>
      <w:r w:rsidRPr="00843549">
        <w:rPr>
          <w:spacing w:val="1"/>
        </w:rPr>
        <w:t xml:space="preserve"> on the partnerships they </w:t>
      </w:r>
      <w:r>
        <w:rPr>
          <w:spacing w:val="1"/>
        </w:rPr>
        <w:t>h</w:t>
      </w:r>
      <w:r w:rsidRPr="00843549">
        <w:rPr>
          <w:spacing w:val="1"/>
        </w:rPr>
        <w:t xml:space="preserve">ave </w:t>
      </w:r>
      <w:r>
        <w:rPr>
          <w:spacing w:val="1"/>
        </w:rPr>
        <w:t>e</w:t>
      </w:r>
      <w:r w:rsidRPr="00843549">
        <w:rPr>
          <w:spacing w:val="1"/>
        </w:rPr>
        <w:t>stablish</w:t>
      </w:r>
      <w:r>
        <w:rPr>
          <w:spacing w:val="1"/>
        </w:rPr>
        <w:t>e</w:t>
      </w:r>
      <w:r w:rsidRPr="00843549">
        <w:rPr>
          <w:spacing w:val="1"/>
        </w:rPr>
        <w:t>d’ and ‘f</w:t>
      </w:r>
      <w:r>
        <w:rPr>
          <w:spacing w:val="1"/>
        </w:rPr>
        <w:t>o</w:t>
      </w:r>
      <w:r w:rsidRPr="00843549">
        <w:rPr>
          <w:spacing w:val="1"/>
        </w:rPr>
        <w:t xml:space="preserve">cus on ways </w:t>
      </w:r>
      <w:r>
        <w:rPr>
          <w:spacing w:val="1"/>
        </w:rPr>
        <w:t>t</w:t>
      </w:r>
      <w:r w:rsidRPr="00843549">
        <w:rPr>
          <w:spacing w:val="1"/>
        </w:rPr>
        <w:t>o str</w:t>
      </w:r>
      <w:r>
        <w:rPr>
          <w:spacing w:val="1"/>
        </w:rPr>
        <w:t>e</w:t>
      </w:r>
      <w:r w:rsidRPr="00843549">
        <w:rPr>
          <w:spacing w:val="1"/>
        </w:rPr>
        <w:t>ngth</w:t>
      </w:r>
      <w:r>
        <w:rPr>
          <w:spacing w:val="1"/>
        </w:rPr>
        <w:t>e</w:t>
      </w:r>
      <w:r w:rsidRPr="00843549">
        <w:rPr>
          <w:spacing w:val="1"/>
        </w:rPr>
        <w:t xml:space="preserve">n new and existing partnerships by </w:t>
      </w:r>
      <w:r>
        <w:rPr>
          <w:spacing w:val="1"/>
        </w:rPr>
        <w:t>e</w:t>
      </w:r>
      <w:r w:rsidRPr="00843549">
        <w:rPr>
          <w:spacing w:val="1"/>
        </w:rPr>
        <w:t>ngaging in discussion about issu</w:t>
      </w:r>
      <w:r>
        <w:rPr>
          <w:spacing w:val="1"/>
        </w:rPr>
        <w:t>e</w:t>
      </w:r>
      <w:r w:rsidRPr="00843549">
        <w:rPr>
          <w:spacing w:val="1"/>
        </w:rPr>
        <w:t>s and ways forward’.</w:t>
      </w:r>
    </w:p>
    <w:p w:rsidR="00042B50" w:rsidRPr="008A25F8" w:rsidRDefault="008A2C8C" w:rsidP="0059692F">
      <w:pPr>
        <w:spacing w:after="0" w:line="279" w:lineRule="auto"/>
        <w:ind w:right="49"/>
        <w:rPr>
          <w:rFonts w:ascii="Times New Roman" w:eastAsia="Times New Roman" w:hAnsi="Times New Roman" w:cs="Times New Roman"/>
          <w:i/>
          <w:sz w:val="23"/>
          <w:szCs w:val="23"/>
        </w:rPr>
      </w:pPr>
      <w:r w:rsidRPr="0059692F">
        <w:rPr>
          <w:rStyle w:val="Style2Char"/>
        </w:rPr>
        <w:t>A</w:t>
      </w:r>
      <w:r w:rsidR="00B82AF7" w:rsidRPr="0059692F">
        <w:rPr>
          <w:rStyle w:val="Style2Char"/>
        </w:rPr>
        <w:t>ssessing strategic partnership: The partnership assessment tool</w:t>
      </w:r>
      <w:r w:rsidR="00B82AF7" w:rsidRPr="00843549">
        <w:rPr>
          <w:spacing w:val="1"/>
        </w:rPr>
        <w:t>, Office of the Deputy Prime Minister (UK), 2003, Strategic Partnering Taskforce,</w:t>
      </w:r>
      <w:r w:rsidR="00B82AF7">
        <w:rPr>
          <w:rFonts w:ascii="Times New Roman" w:eastAsia="Times New Roman" w:hAnsi="Times New Roman" w:cs="Times New Roman"/>
          <w:color w:val="414042"/>
          <w:sz w:val="23"/>
          <w:szCs w:val="23"/>
        </w:rPr>
        <w:t xml:space="preserve"> </w:t>
      </w:r>
      <w:hyperlink r:id="rId40" w:history="1">
        <w:r w:rsidR="008A25F8" w:rsidRPr="008A25F8">
          <w:rPr>
            <w:rStyle w:val="Hyperlink"/>
            <w:rFonts w:ascii="Times New Roman" w:eastAsia="Times New Roman" w:hAnsi="Times New Roman" w:cs="Times New Roman"/>
            <w:i/>
            <w:sz w:val="23"/>
            <w:szCs w:val="23"/>
          </w:rPr>
          <w:t>http://doh.state.fl.us/Planning_eval/CHAI/documents/AssessingStrategicPartnership.pdf</w:t>
        </w:r>
      </w:hyperlink>
    </w:p>
    <w:p w:rsidR="00042B50" w:rsidRDefault="00042B50" w:rsidP="0059692F">
      <w:pPr>
        <w:spacing w:before="7" w:after="0" w:line="130" w:lineRule="exact"/>
        <w:rPr>
          <w:sz w:val="13"/>
          <w:szCs w:val="13"/>
        </w:rPr>
      </w:pPr>
    </w:p>
    <w:p w:rsidR="00AE3B6C" w:rsidRDefault="00B82AF7" w:rsidP="00AE3B6C">
      <w:pPr>
        <w:sectPr w:rsidR="00AE3B6C" w:rsidSect="005350FC">
          <w:pgSz w:w="11920" w:h="16840"/>
          <w:pgMar w:top="567" w:right="425" w:bottom="567" w:left="709" w:header="33216" w:footer="471" w:gutter="0"/>
          <w:cols w:space="720"/>
        </w:sectPr>
      </w:pPr>
      <w:r w:rsidRPr="00843549">
        <w:rPr>
          <w:spacing w:val="1"/>
        </w:rPr>
        <w:t>The partnerships ass</w:t>
      </w:r>
      <w:r>
        <w:rPr>
          <w:spacing w:val="1"/>
        </w:rPr>
        <w:t>e</w:t>
      </w:r>
      <w:r w:rsidRPr="00843549">
        <w:rPr>
          <w:spacing w:val="1"/>
        </w:rPr>
        <w:t>ssm</w:t>
      </w:r>
      <w:r>
        <w:rPr>
          <w:spacing w:val="1"/>
        </w:rPr>
        <w:t>e</w:t>
      </w:r>
      <w:r w:rsidRPr="00843549">
        <w:rPr>
          <w:spacing w:val="1"/>
        </w:rPr>
        <w:t xml:space="preserve">nt </w:t>
      </w:r>
      <w:r>
        <w:rPr>
          <w:spacing w:val="1"/>
        </w:rPr>
        <w:t>t</w:t>
      </w:r>
      <w:r w:rsidRPr="00843549">
        <w:rPr>
          <w:spacing w:val="1"/>
        </w:rPr>
        <w:t>ool provid</w:t>
      </w:r>
      <w:r>
        <w:rPr>
          <w:spacing w:val="1"/>
        </w:rPr>
        <w:t>e</w:t>
      </w:r>
      <w:r w:rsidRPr="00843549">
        <w:rPr>
          <w:spacing w:val="1"/>
        </w:rPr>
        <w:t>s a quick and cost-eff</w:t>
      </w:r>
      <w:r>
        <w:rPr>
          <w:spacing w:val="1"/>
        </w:rPr>
        <w:t>e</w:t>
      </w:r>
      <w:r w:rsidRPr="00843549">
        <w:rPr>
          <w:spacing w:val="1"/>
        </w:rPr>
        <w:t>ctive way of ass</w:t>
      </w:r>
      <w:r>
        <w:rPr>
          <w:spacing w:val="1"/>
        </w:rPr>
        <w:t>e</w:t>
      </w:r>
      <w:r w:rsidRPr="00843549">
        <w:rPr>
          <w:spacing w:val="1"/>
        </w:rPr>
        <w:t>ssing the eff</w:t>
      </w:r>
      <w:r>
        <w:rPr>
          <w:spacing w:val="1"/>
        </w:rPr>
        <w:t>e</w:t>
      </w:r>
      <w:r w:rsidRPr="00843549">
        <w:rPr>
          <w:spacing w:val="1"/>
        </w:rPr>
        <w:t>ctiv</w:t>
      </w:r>
      <w:r>
        <w:rPr>
          <w:spacing w:val="1"/>
        </w:rPr>
        <w:t>e</w:t>
      </w:r>
      <w:r w:rsidRPr="00843549">
        <w:rPr>
          <w:spacing w:val="1"/>
        </w:rPr>
        <w:t>n</w:t>
      </w:r>
      <w:r>
        <w:rPr>
          <w:spacing w:val="1"/>
        </w:rPr>
        <w:t>e</w:t>
      </w:r>
      <w:r w:rsidRPr="00843549">
        <w:rPr>
          <w:spacing w:val="1"/>
        </w:rPr>
        <w:t xml:space="preserve">ss of partnerships. It </w:t>
      </w:r>
      <w:r>
        <w:rPr>
          <w:spacing w:val="1"/>
        </w:rPr>
        <w:t>en</w:t>
      </w:r>
      <w:r w:rsidRPr="00843549">
        <w:rPr>
          <w:spacing w:val="1"/>
        </w:rPr>
        <w:t>abl</w:t>
      </w:r>
      <w:r>
        <w:rPr>
          <w:spacing w:val="1"/>
        </w:rPr>
        <w:t>e</w:t>
      </w:r>
      <w:r w:rsidRPr="00843549">
        <w:rPr>
          <w:spacing w:val="1"/>
        </w:rPr>
        <w:t>s a rapid appraisal or a quick ‘h</w:t>
      </w:r>
      <w:r>
        <w:rPr>
          <w:spacing w:val="1"/>
        </w:rPr>
        <w:t>e</w:t>
      </w:r>
      <w:r w:rsidRPr="00843549">
        <w:rPr>
          <w:spacing w:val="1"/>
        </w:rPr>
        <w:t>alth</w:t>
      </w:r>
      <w:r>
        <w:rPr>
          <w:spacing w:val="1"/>
        </w:rPr>
        <w:t xml:space="preserve"> </w:t>
      </w:r>
      <w:r w:rsidRPr="00843549">
        <w:rPr>
          <w:spacing w:val="1"/>
        </w:rPr>
        <w:t>ch</w:t>
      </w:r>
      <w:r>
        <w:rPr>
          <w:spacing w:val="1"/>
        </w:rPr>
        <w:t>e</w:t>
      </w:r>
      <w:r w:rsidRPr="00843549">
        <w:rPr>
          <w:spacing w:val="1"/>
        </w:rPr>
        <w:t>ck’ which id</w:t>
      </w:r>
      <w:r>
        <w:rPr>
          <w:spacing w:val="1"/>
        </w:rPr>
        <w:t>e</w:t>
      </w:r>
      <w:r w:rsidRPr="00843549">
        <w:rPr>
          <w:spacing w:val="1"/>
        </w:rPr>
        <w:t>nt</w:t>
      </w:r>
      <w:r>
        <w:rPr>
          <w:spacing w:val="1"/>
        </w:rPr>
        <w:t>i</w:t>
      </w:r>
      <w:r w:rsidRPr="00843549">
        <w:rPr>
          <w:spacing w:val="1"/>
        </w:rPr>
        <w:t>fi</w:t>
      </w:r>
      <w:r>
        <w:rPr>
          <w:spacing w:val="1"/>
        </w:rPr>
        <w:t>e</w:t>
      </w:r>
      <w:r w:rsidRPr="00843549">
        <w:rPr>
          <w:spacing w:val="1"/>
        </w:rPr>
        <w:t>s probl</w:t>
      </w:r>
      <w:r>
        <w:rPr>
          <w:spacing w:val="1"/>
        </w:rPr>
        <w:t>e</w:t>
      </w:r>
      <w:r w:rsidRPr="00843549">
        <w:rPr>
          <w:spacing w:val="1"/>
        </w:rPr>
        <w:t>m</w:t>
      </w:r>
      <w:r>
        <w:rPr>
          <w:spacing w:val="1"/>
        </w:rPr>
        <w:t xml:space="preserve"> </w:t>
      </w:r>
      <w:r w:rsidRPr="00843549">
        <w:rPr>
          <w:spacing w:val="1"/>
        </w:rPr>
        <w:t>ar</w:t>
      </w:r>
      <w:r>
        <w:rPr>
          <w:spacing w:val="1"/>
        </w:rPr>
        <w:t>e</w:t>
      </w:r>
      <w:r w:rsidRPr="00843549">
        <w:rPr>
          <w:spacing w:val="1"/>
        </w:rPr>
        <w:t>as.</w:t>
      </w:r>
      <w:r>
        <w:rPr>
          <w:spacing w:val="1"/>
        </w:rPr>
        <w:t xml:space="preserve"> I</w:t>
      </w:r>
      <w:r w:rsidRPr="00843549">
        <w:rPr>
          <w:spacing w:val="1"/>
        </w:rPr>
        <w:t>f you are in the pr</w:t>
      </w:r>
      <w:r>
        <w:rPr>
          <w:spacing w:val="1"/>
        </w:rPr>
        <w:t>o</w:t>
      </w:r>
      <w:r w:rsidRPr="00843549">
        <w:rPr>
          <w:spacing w:val="1"/>
        </w:rPr>
        <w:t>c</w:t>
      </w:r>
      <w:r>
        <w:rPr>
          <w:spacing w:val="1"/>
        </w:rPr>
        <w:t>e</w:t>
      </w:r>
      <w:r w:rsidRPr="00843549">
        <w:rPr>
          <w:spacing w:val="1"/>
        </w:rPr>
        <w:t xml:space="preserve">ss of setting up a partnership the </w:t>
      </w:r>
      <w:r>
        <w:rPr>
          <w:spacing w:val="1"/>
        </w:rPr>
        <w:t>t</w:t>
      </w:r>
      <w:r w:rsidRPr="00843549">
        <w:rPr>
          <w:spacing w:val="1"/>
        </w:rPr>
        <w:t>ool provid</w:t>
      </w:r>
      <w:r>
        <w:rPr>
          <w:spacing w:val="1"/>
        </w:rPr>
        <w:t>e</w:t>
      </w:r>
      <w:r w:rsidRPr="00843549">
        <w:rPr>
          <w:spacing w:val="1"/>
        </w:rPr>
        <w:t>s a ch</w:t>
      </w:r>
      <w:r>
        <w:rPr>
          <w:spacing w:val="1"/>
        </w:rPr>
        <w:t>e</w:t>
      </w:r>
      <w:r w:rsidRPr="00843549">
        <w:rPr>
          <w:spacing w:val="1"/>
        </w:rPr>
        <w:t>cklist of w</w:t>
      </w:r>
      <w:r>
        <w:rPr>
          <w:spacing w:val="1"/>
        </w:rPr>
        <w:t>h</w:t>
      </w:r>
      <w:r w:rsidRPr="00843549">
        <w:rPr>
          <w:spacing w:val="1"/>
        </w:rPr>
        <w:t>at should be done and w</w:t>
      </w:r>
      <w:r>
        <w:rPr>
          <w:spacing w:val="1"/>
        </w:rPr>
        <w:t>h</w:t>
      </w:r>
      <w:r w:rsidRPr="00843549">
        <w:rPr>
          <w:spacing w:val="1"/>
        </w:rPr>
        <w:t>at should be avoid</w:t>
      </w:r>
      <w:r>
        <w:rPr>
          <w:spacing w:val="1"/>
        </w:rPr>
        <w:t>ed</w:t>
      </w:r>
      <w:r>
        <w:t>.</w:t>
      </w:r>
      <w:bookmarkStart w:id="374" w:name="_Toc355103327"/>
      <w:bookmarkStart w:id="375" w:name="_Toc355103479"/>
      <w:bookmarkStart w:id="376" w:name="_Toc355103773"/>
    </w:p>
    <w:p w:rsidR="00042B50" w:rsidRPr="0093333E" w:rsidRDefault="00B82AF7" w:rsidP="0093333E">
      <w:pPr>
        <w:pStyle w:val="Heading1A"/>
      </w:pPr>
      <w:bookmarkStart w:id="377" w:name="_Toc355107812"/>
      <w:r w:rsidRPr="0093333E">
        <w:lastRenderedPageBreak/>
        <w:t>Reviews an</w:t>
      </w:r>
      <w:r w:rsidR="00F25AC9" w:rsidRPr="0093333E">
        <w:t xml:space="preserve">d </w:t>
      </w:r>
      <w:r w:rsidRPr="0093333E">
        <w:t>research</w:t>
      </w:r>
      <w:bookmarkEnd w:id="374"/>
      <w:bookmarkEnd w:id="375"/>
      <w:bookmarkEnd w:id="376"/>
      <w:bookmarkEnd w:id="377"/>
    </w:p>
    <w:p w:rsidR="00042B50" w:rsidRPr="00843549" w:rsidRDefault="00B82AF7" w:rsidP="0059692F">
      <w:pPr>
        <w:rPr>
          <w:spacing w:val="1"/>
        </w:rPr>
      </w:pPr>
      <w:r w:rsidRPr="0059692F">
        <w:rPr>
          <w:rStyle w:val="Style2Char"/>
        </w:rPr>
        <w:t>The benefits of school-business relationships: Final report</w:t>
      </w:r>
      <w:r w:rsidRPr="00843549">
        <w:rPr>
          <w:spacing w:val="1"/>
        </w:rPr>
        <w:t>, ACER, 2011,</w:t>
      </w:r>
    </w:p>
    <w:p w:rsidR="00821621" w:rsidRDefault="00B82AF7" w:rsidP="0059692F">
      <w:pPr>
        <w:rPr>
          <w:rStyle w:val="Hyperlink"/>
          <w:rFonts w:ascii="Times New Roman" w:eastAsia="Times New Roman" w:hAnsi="Times New Roman" w:cs="Times New Roman"/>
          <w:i/>
          <w:sz w:val="23"/>
          <w:szCs w:val="23"/>
          <w:u w:val="none"/>
        </w:rPr>
      </w:pPr>
      <w:r w:rsidRPr="00843549">
        <w:rPr>
          <w:spacing w:val="1"/>
        </w:rPr>
        <w:t>This re</w:t>
      </w:r>
      <w:r>
        <w:rPr>
          <w:spacing w:val="1"/>
        </w:rPr>
        <w:t>p</w:t>
      </w:r>
      <w:r w:rsidRPr="00843549">
        <w:rPr>
          <w:spacing w:val="1"/>
        </w:rPr>
        <w:t>ort reviews the li</w:t>
      </w:r>
      <w:r>
        <w:rPr>
          <w:spacing w:val="1"/>
        </w:rPr>
        <w:t>t</w:t>
      </w:r>
      <w:r w:rsidRPr="00843549">
        <w:rPr>
          <w:spacing w:val="1"/>
        </w:rPr>
        <w:t>erature on the b</w:t>
      </w:r>
      <w:r>
        <w:rPr>
          <w:spacing w:val="1"/>
        </w:rPr>
        <w:t>e</w:t>
      </w:r>
      <w:r w:rsidRPr="00843549">
        <w:rPr>
          <w:spacing w:val="1"/>
        </w:rPr>
        <w:t>nefits t</w:t>
      </w:r>
      <w:r>
        <w:rPr>
          <w:spacing w:val="1"/>
        </w:rPr>
        <w:t>h</w:t>
      </w:r>
      <w:r w:rsidRPr="00843549">
        <w:rPr>
          <w:spacing w:val="1"/>
        </w:rPr>
        <w:t>at school-busin</w:t>
      </w:r>
      <w:r>
        <w:rPr>
          <w:spacing w:val="1"/>
        </w:rPr>
        <w:t>e</w:t>
      </w:r>
      <w:r w:rsidRPr="00843549">
        <w:rPr>
          <w:spacing w:val="1"/>
        </w:rPr>
        <w:t xml:space="preserve">ss relationships can bring </w:t>
      </w:r>
      <w:r>
        <w:rPr>
          <w:spacing w:val="1"/>
        </w:rPr>
        <w:t>t</w:t>
      </w:r>
      <w:r w:rsidRPr="00843549">
        <w:rPr>
          <w:spacing w:val="1"/>
        </w:rPr>
        <w:t>o a</w:t>
      </w:r>
      <w:r>
        <w:rPr>
          <w:spacing w:val="1"/>
        </w:rPr>
        <w:t>l</w:t>
      </w:r>
      <w:r w:rsidRPr="00843549">
        <w:rPr>
          <w:spacing w:val="1"/>
        </w:rPr>
        <w:t>l parti</w:t>
      </w:r>
      <w:r>
        <w:rPr>
          <w:spacing w:val="1"/>
        </w:rPr>
        <w:t>e</w:t>
      </w:r>
      <w:r w:rsidRPr="00843549">
        <w:rPr>
          <w:spacing w:val="1"/>
        </w:rPr>
        <w:t>s and provid</w:t>
      </w:r>
      <w:r>
        <w:rPr>
          <w:spacing w:val="1"/>
        </w:rPr>
        <w:t>e</w:t>
      </w:r>
      <w:r w:rsidRPr="00843549">
        <w:rPr>
          <w:spacing w:val="1"/>
        </w:rPr>
        <w:t>s a s</w:t>
      </w:r>
      <w:r>
        <w:rPr>
          <w:spacing w:val="1"/>
        </w:rPr>
        <w:t>m</w:t>
      </w:r>
      <w:r w:rsidRPr="00843549">
        <w:rPr>
          <w:spacing w:val="1"/>
        </w:rPr>
        <w:t>a</w:t>
      </w:r>
      <w:r>
        <w:rPr>
          <w:spacing w:val="1"/>
        </w:rPr>
        <w:t>l</w:t>
      </w:r>
      <w:r w:rsidRPr="00843549">
        <w:rPr>
          <w:spacing w:val="1"/>
        </w:rPr>
        <w:t>l</w:t>
      </w:r>
      <w:r>
        <w:rPr>
          <w:spacing w:val="1"/>
        </w:rPr>
        <w:t xml:space="preserve"> </w:t>
      </w:r>
      <w:r w:rsidRPr="00843549">
        <w:rPr>
          <w:spacing w:val="1"/>
        </w:rPr>
        <w:t>number of Australian and UK case studi</w:t>
      </w:r>
      <w:r>
        <w:rPr>
          <w:spacing w:val="1"/>
        </w:rPr>
        <w:t>e</w:t>
      </w:r>
      <w:r w:rsidRPr="00843549">
        <w:rPr>
          <w:spacing w:val="1"/>
        </w:rPr>
        <w:t>s</w:t>
      </w:r>
      <w:r w:rsidR="00821621">
        <w:rPr>
          <w:spacing w:val="1"/>
        </w:rPr>
        <w:t xml:space="preserve">. </w:t>
      </w:r>
      <w:hyperlink r:id="rId41" w:history="1">
        <w:r w:rsidR="00821621" w:rsidRPr="008F53EA">
          <w:rPr>
            <w:rStyle w:val="Hyperlink"/>
            <w:rFonts w:ascii="Times New Roman" w:eastAsia="Times New Roman" w:hAnsi="Times New Roman" w:cs="Times New Roman"/>
            <w:i/>
            <w:sz w:val="23"/>
            <w:szCs w:val="23"/>
          </w:rPr>
          <w:t>http://deewr.gov.au/partnerships-between-schools-businesses-and-communities-reports-and-research</w:t>
        </w:r>
      </w:hyperlink>
    </w:p>
    <w:p w:rsidR="006238F8" w:rsidRDefault="00B82AF7" w:rsidP="006238F8">
      <w:pPr>
        <w:rPr>
          <w:rStyle w:val="Hyperlink"/>
          <w:rFonts w:ascii="Times New Roman" w:eastAsia="Times New Roman" w:hAnsi="Times New Roman" w:cs="Times New Roman"/>
          <w:i/>
          <w:sz w:val="23"/>
          <w:szCs w:val="23"/>
          <w:u w:val="none"/>
        </w:rPr>
      </w:pPr>
      <w:r w:rsidRPr="0059692F">
        <w:rPr>
          <w:rStyle w:val="Style2Char"/>
          <w:b w:val="0"/>
        </w:rPr>
        <w:t xml:space="preserve">Unfolding opportunities: a baseline study of school business relationships in </w:t>
      </w:r>
      <w:r w:rsidR="008A2C8C" w:rsidRPr="0059692F">
        <w:rPr>
          <w:rStyle w:val="Style2Char"/>
          <w:b w:val="0"/>
        </w:rPr>
        <w:t>A</w:t>
      </w:r>
      <w:r w:rsidRPr="0059692F">
        <w:rPr>
          <w:rStyle w:val="Style2Char"/>
          <w:b w:val="0"/>
        </w:rPr>
        <w:t>ustralia</w:t>
      </w:r>
      <w:r w:rsidRPr="0059692F">
        <w:t xml:space="preserve">, </w:t>
      </w:r>
      <w:proofErr w:type="spellStart"/>
      <w:r w:rsidRPr="00843549">
        <w:rPr>
          <w:spacing w:val="1"/>
        </w:rPr>
        <w:t>PhillipsKPA</w:t>
      </w:r>
      <w:proofErr w:type="spellEnd"/>
      <w:r w:rsidRPr="00843549">
        <w:rPr>
          <w:spacing w:val="1"/>
        </w:rPr>
        <w:t>, 2010,</w:t>
      </w:r>
      <w:r w:rsidR="00026C30">
        <w:rPr>
          <w:rFonts w:ascii="Times New Roman" w:eastAsia="Times New Roman" w:hAnsi="Times New Roman" w:cs="Times New Roman"/>
          <w:color w:val="414042"/>
          <w:sz w:val="23"/>
          <w:szCs w:val="23"/>
        </w:rPr>
        <w:t xml:space="preserve"> </w:t>
      </w:r>
      <w:hyperlink r:id="rId42" w:history="1">
        <w:r w:rsidR="00821621" w:rsidRPr="008F53EA">
          <w:rPr>
            <w:rStyle w:val="Hyperlink"/>
            <w:rFonts w:ascii="Times New Roman" w:eastAsia="Times New Roman" w:hAnsi="Times New Roman" w:cs="Times New Roman"/>
            <w:i/>
            <w:sz w:val="23"/>
            <w:szCs w:val="23"/>
          </w:rPr>
          <w:t>http://deewr.gov.au/partnerships-between-schools-businesses-and-communities-reports-and-research</w:t>
        </w:r>
      </w:hyperlink>
    </w:p>
    <w:p w:rsidR="00042B50" w:rsidRPr="00843549" w:rsidRDefault="00B82AF7" w:rsidP="005350FC">
      <w:pPr>
        <w:spacing w:before="65" w:after="120" w:line="240" w:lineRule="auto"/>
        <w:ind w:right="2506"/>
        <w:rPr>
          <w:spacing w:val="1"/>
        </w:rPr>
      </w:pPr>
      <w:r w:rsidRPr="00843549">
        <w:rPr>
          <w:spacing w:val="1"/>
        </w:rPr>
        <w:t>There are several ap</w:t>
      </w:r>
      <w:r>
        <w:rPr>
          <w:spacing w:val="1"/>
        </w:rPr>
        <w:t>pe</w:t>
      </w:r>
      <w:r w:rsidRPr="00843549">
        <w:rPr>
          <w:spacing w:val="1"/>
        </w:rPr>
        <w:t>ndic</w:t>
      </w:r>
      <w:r>
        <w:rPr>
          <w:spacing w:val="1"/>
        </w:rPr>
        <w:t>e</w:t>
      </w:r>
      <w:r w:rsidRPr="00843549">
        <w:rPr>
          <w:spacing w:val="1"/>
        </w:rPr>
        <w:t>s, including a li</w:t>
      </w:r>
      <w:r>
        <w:rPr>
          <w:spacing w:val="1"/>
        </w:rPr>
        <w:t>t</w:t>
      </w:r>
      <w:r w:rsidRPr="00843549">
        <w:rPr>
          <w:spacing w:val="1"/>
        </w:rPr>
        <w:t>erature review. This provid</w:t>
      </w:r>
      <w:r>
        <w:rPr>
          <w:spacing w:val="1"/>
        </w:rPr>
        <w:t>e</w:t>
      </w:r>
      <w:r w:rsidRPr="00843549">
        <w:rPr>
          <w:spacing w:val="1"/>
        </w:rPr>
        <w:t xml:space="preserve">s a solid background </w:t>
      </w:r>
      <w:r>
        <w:rPr>
          <w:spacing w:val="1"/>
        </w:rPr>
        <w:t>t</w:t>
      </w:r>
      <w:r w:rsidRPr="00843549">
        <w:rPr>
          <w:spacing w:val="1"/>
        </w:rPr>
        <w:t xml:space="preserve">o the </w:t>
      </w:r>
      <w:r>
        <w:rPr>
          <w:spacing w:val="1"/>
        </w:rPr>
        <w:t>n</w:t>
      </w:r>
      <w:r w:rsidRPr="00843549">
        <w:rPr>
          <w:spacing w:val="1"/>
        </w:rPr>
        <w:t>ature of school-busin</w:t>
      </w:r>
      <w:r>
        <w:rPr>
          <w:spacing w:val="1"/>
        </w:rPr>
        <w:t>e</w:t>
      </w:r>
      <w:r w:rsidRPr="00843549">
        <w:rPr>
          <w:spacing w:val="1"/>
        </w:rPr>
        <w:t>ss relationships in Australi</w:t>
      </w:r>
      <w:r>
        <w:rPr>
          <w:spacing w:val="1"/>
        </w:rPr>
        <w:t>a</w:t>
      </w:r>
      <w:r w:rsidRPr="00843549">
        <w:rPr>
          <w:spacing w:val="1"/>
        </w:rPr>
        <w:t>.</w:t>
      </w:r>
    </w:p>
    <w:p w:rsidR="00042B50" w:rsidRDefault="00B82AF7" w:rsidP="006238F8">
      <w:pPr>
        <w:spacing w:after="0" w:line="240" w:lineRule="auto"/>
        <w:ind w:right="2799"/>
      </w:pPr>
      <w:r w:rsidRPr="0059692F">
        <w:rPr>
          <w:rStyle w:val="Style2Char"/>
          <w:b w:val="0"/>
        </w:rPr>
        <w:t>Schools First Final Report</w:t>
      </w:r>
      <w:r w:rsidRPr="00843549">
        <w:rPr>
          <w:spacing w:val="1"/>
        </w:rPr>
        <w:t>, ACER, 2008,</w:t>
      </w:r>
      <w:r>
        <w:rPr>
          <w:rFonts w:ascii="Times New Roman" w:eastAsia="Times New Roman" w:hAnsi="Times New Roman" w:cs="Times New Roman"/>
          <w:color w:val="414042"/>
          <w:spacing w:val="2"/>
          <w:sz w:val="23"/>
          <w:szCs w:val="23"/>
        </w:rPr>
        <w:t xml:space="preserve"> </w:t>
      </w:r>
      <w:hyperlink r:id="rId43" w:history="1">
        <w:r w:rsidR="009271D3" w:rsidRPr="009271D3">
          <w:rPr>
            <w:rStyle w:val="Hyperlink"/>
            <w:rFonts w:ascii="Times New Roman" w:eastAsia="Times New Roman" w:hAnsi="Times New Roman" w:cs="Times New Roman"/>
            <w:i/>
            <w:spacing w:val="1"/>
            <w:sz w:val="23"/>
            <w:szCs w:val="23"/>
          </w:rPr>
          <w:t>http://www.schoolsfirst.edu.au/pages/useful-research</w:t>
        </w:r>
      </w:hyperlink>
    </w:p>
    <w:p w:rsidR="00042B50" w:rsidRDefault="00042B50" w:rsidP="00566B40">
      <w:pPr>
        <w:spacing w:before="9" w:after="0" w:line="170" w:lineRule="exact"/>
        <w:rPr>
          <w:sz w:val="17"/>
          <w:szCs w:val="17"/>
        </w:rPr>
      </w:pPr>
    </w:p>
    <w:p w:rsidR="00042B50" w:rsidRPr="00843549" w:rsidRDefault="00B82AF7" w:rsidP="0059692F">
      <w:pPr>
        <w:rPr>
          <w:spacing w:val="1"/>
        </w:rPr>
      </w:pPr>
      <w:r w:rsidRPr="00843549">
        <w:rPr>
          <w:spacing w:val="1"/>
        </w:rPr>
        <w:t>This re</w:t>
      </w:r>
      <w:r>
        <w:rPr>
          <w:spacing w:val="1"/>
        </w:rPr>
        <w:t>p</w:t>
      </w:r>
      <w:r w:rsidRPr="00843549">
        <w:rPr>
          <w:spacing w:val="1"/>
        </w:rPr>
        <w:t>ort provid</w:t>
      </w:r>
      <w:r>
        <w:rPr>
          <w:spacing w:val="1"/>
        </w:rPr>
        <w:t>e</w:t>
      </w:r>
      <w:r w:rsidRPr="00843549">
        <w:rPr>
          <w:spacing w:val="1"/>
        </w:rPr>
        <w:t>s the evid</w:t>
      </w:r>
      <w:r>
        <w:rPr>
          <w:spacing w:val="1"/>
        </w:rPr>
        <w:t>e</w:t>
      </w:r>
      <w:r w:rsidRPr="00843549">
        <w:rPr>
          <w:spacing w:val="1"/>
        </w:rPr>
        <w:t xml:space="preserve">nce base for the </w:t>
      </w:r>
      <w:r>
        <w:rPr>
          <w:spacing w:val="1"/>
        </w:rPr>
        <w:t>e</w:t>
      </w:r>
      <w:r w:rsidRPr="00843549">
        <w:rPr>
          <w:spacing w:val="1"/>
        </w:rPr>
        <w:t>stablishm</w:t>
      </w:r>
      <w:r>
        <w:rPr>
          <w:spacing w:val="1"/>
        </w:rPr>
        <w:t>e</w:t>
      </w:r>
      <w:r w:rsidRPr="00843549">
        <w:rPr>
          <w:spacing w:val="1"/>
        </w:rPr>
        <w:t>nt of the NAB Schools First awards program. It examin</w:t>
      </w:r>
      <w:r>
        <w:rPr>
          <w:spacing w:val="1"/>
        </w:rPr>
        <w:t>e</w:t>
      </w:r>
      <w:r w:rsidRPr="00843549">
        <w:rPr>
          <w:spacing w:val="1"/>
        </w:rPr>
        <w:t>s the li</w:t>
      </w:r>
      <w:r>
        <w:rPr>
          <w:spacing w:val="1"/>
        </w:rPr>
        <w:t>t</w:t>
      </w:r>
      <w:r w:rsidRPr="00843549">
        <w:rPr>
          <w:spacing w:val="1"/>
        </w:rPr>
        <w:t>erature on school- community</w:t>
      </w:r>
      <w:r w:rsidR="00026C30" w:rsidRPr="00843549">
        <w:rPr>
          <w:spacing w:val="1"/>
        </w:rPr>
        <w:t xml:space="preserve"> </w:t>
      </w:r>
      <w:r w:rsidRPr="00843549">
        <w:rPr>
          <w:spacing w:val="1"/>
        </w:rPr>
        <w:t>partnerships</w:t>
      </w:r>
      <w:r w:rsidR="00026C30" w:rsidRPr="00843549">
        <w:rPr>
          <w:spacing w:val="1"/>
        </w:rPr>
        <w:t xml:space="preserve"> </w:t>
      </w:r>
      <w:r w:rsidRPr="00843549">
        <w:rPr>
          <w:spacing w:val="1"/>
        </w:rPr>
        <w:t>and</w:t>
      </w:r>
      <w:r w:rsidR="00026C30" w:rsidRPr="00843549">
        <w:rPr>
          <w:spacing w:val="1"/>
        </w:rPr>
        <w:t xml:space="preserve"> </w:t>
      </w:r>
      <w:r w:rsidRPr="00843549">
        <w:rPr>
          <w:spacing w:val="1"/>
        </w:rPr>
        <w:t>examin</w:t>
      </w:r>
      <w:r>
        <w:rPr>
          <w:spacing w:val="1"/>
        </w:rPr>
        <w:t>e</w:t>
      </w:r>
      <w:r w:rsidRPr="00843549">
        <w:rPr>
          <w:spacing w:val="1"/>
        </w:rPr>
        <w:t>s</w:t>
      </w:r>
      <w:r w:rsidR="00026C30" w:rsidRPr="00843549">
        <w:rPr>
          <w:spacing w:val="1"/>
        </w:rPr>
        <w:t xml:space="preserve"> </w:t>
      </w:r>
      <w:r w:rsidRPr="00843549">
        <w:rPr>
          <w:spacing w:val="1"/>
        </w:rPr>
        <w:t>exampl</w:t>
      </w:r>
      <w:r>
        <w:rPr>
          <w:spacing w:val="1"/>
        </w:rPr>
        <w:t>e</w:t>
      </w:r>
      <w:r w:rsidRPr="00843549">
        <w:rPr>
          <w:spacing w:val="1"/>
        </w:rPr>
        <w:t>s</w:t>
      </w:r>
      <w:r w:rsidR="00026C30" w:rsidRPr="00843549">
        <w:rPr>
          <w:spacing w:val="1"/>
        </w:rPr>
        <w:t xml:space="preserve"> </w:t>
      </w:r>
      <w:r w:rsidRPr="00843549">
        <w:rPr>
          <w:spacing w:val="1"/>
        </w:rPr>
        <w:t>of</w:t>
      </w:r>
      <w:r w:rsidR="00026C30" w:rsidRPr="00843549">
        <w:rPr>
          <w:spacing w:val="1"/>
        </w:rPr>
        <w:t xml:space="preserve"> </w:t>
      </w:r>
      <w:r w:rsidRPr="00843549">
        <w:rPr>
          <w:spacing w:val="1"/>
        </w:rPr>
        <w:t>eff</w:t>
      </w:r>
      <w:r>
        <w:rPr>
          <w:spacing w:val="1"/>
        </w:rPr>
        <w:t>e</w:t>
      </w:r>
      <w:r w:rsidRPr="00843549">
        <w:rPr>
          <w:spacing w:val="1"/>
        </w:rPr>
        <w:t>ctive</w:t>
      </w:r>
      <w:r w:rsidR="00026C30" w:rsidRPr="00843549">
        <w:rPr>
          <w:spacing w:val="1"/>
        </w:rPr>
        <w:t xml:space="preserve"> </w:t>
      </w:r>
      <w:r w:rsidRPr="00843549">
        <w:rPr>
          <w:spacing w:val="1"/>
        </w:rPr>
        <w:t>models of</w:t>
      </w:r>
      <w:r w:rsidR="00026C30" w:rsidRPr="00843549">
        <w:rPr>
          <w:spacing w:val="1"/>
        </w:rPr>
        <w:t xml:space="preserve"> </w:t>
      </w:r>
      <w:r w:rsidRPr="00843549">
        <w:rPr>
          <w:spacing w:val="1"/>
        </w:rPr>
        <w:t>partnerships and</w:t>
      </w:r>
      <w:r w:rsidR="00026C30" w:rsidRPr="00843549">
        <w:rPr>
          <w:spacing w:val="1"/>
        </w:rPr>
        <w:t xml:space="preserve"> </w:t>
      </w:r>
      <w:r w:rsidRPr="00843549">
        <w:rPr>
          <w:spacing w:val="1"/>
        </w:rPr>
        <w:t>awards</w:t>
      </w:r>
      <w:r w:rsidR="00026C30" w:rsidRPr="00843549">
        <w:rPr>
          <w:spacing w:val="1"/>
        </w:rPr>
        <w:t xml:space="preserve"> </w:t>
      </w:r>
      <w:r w:rsidRPr="00843549">
        <w:rPr>
          <w:spacing w:val="1"/>
        </w:rPr>
        <w:t>sch</w:t>
      </w:r>
      <w:r>
        <w:rPr>
          <w:spacing w:val="1"/>
        </w:rPr>
        <w:t>e</w:t>
      </w:r>
      <w:r w:rsidRPr="00843549">
        <w:rPr>
          <w:spacing w:val="1"/>
        </w:rPr>
        <w:t>m</w:t>
      </w:r>
      <w:r>
        <w:rPr>
          <w:spacing w:val="1"/>
        </w:rPr>
        <w:t>e</w:t>
      </w:r>
      <w:r w:rsidRPr="00843549">
        <w:rPr>
          <w:spacing w:val="1"/>
        </w:rPr>
        <w:t>s. It</w:t>
      </w:r>
      <w:r w:rsidR="00026C30" w:rsidRPr="00843549">
        <w:rPr>
          <w:spacing w:val="1"/>
        </w:rPr>
        <w:t xml:space="preserve"> </w:t>
      </w:r>
      <w:r w:rsidRPr="00843549">
        <w:rPr>
          <w:spacing w:val="1"/>
        </w:rPr>
        <w:t>is</w:t>
      </w:r>
      <w:r w:rsidR="00026C30" w:rsidRPr="00843549">
        <w:rPr>
          <w:spacing w:val="1"/>
        </w:rPr>
        <w:t xml:space="preserve"> </w:t>
      </w:r>
      <w:r w:rsidRPr="00843549">
        <w:rPr>
          <w:spacing w:val="1"/>
        </w:rPr>
        <w:t>useful</w:t>
      </w:r>
      <w:r w:rsidR="00026C30" w:rsidRPr="00843549">
        <w:rPr>
          <w:spacing w:val="1"/>
        </w:rPr>
        <w:t xml:space="preserve"> </w:t>
      </w:r>
      <w:r w:rsidRPr="00843549">
        <w:rPr>
          <w:spacing w:val="1"/>
        </w:rPr>
        <w:t>for</w:t>
      </w:r>
      <w:r w:rsidR="00026C30" w:rsidRPr="00843549">
        <w:rPr>
          <w:spacing w:val="1"/>
        </w:rPr>
        <w:t xml:space="preserve"> </w:t>
      </w:r>
      <w:r w:rsidRPr="00843549">
        <w:rPr>
          <w:spacing w:val="1"/>
        </w:rPr>
        <w:t>those</w:t>
      </w:r>
      <w:r w:rsidR="00026C30" w:rsidRPr="00843549">
        <w:rPr>
          <w:spacing w:val="1"/>
        </w:rPr>
        <w:t xml:space="preserve"> </w:t>
      </w:r>
      <w:r w:rsidRPr="00843549">
        <w:rPr>
          <w:spacing w:val="1"/>
        </w:rPr>
        <w:t>who</w:t>
      </w:r>
      <w:r w:rsidR="00026C30" w:rsidRPr="00843549">
        <w:rPr>
          <w:spacing w:val="1"/>
        </w:rPr>
        <w:t xml:space="preserve"> </w:t>
      </w:r>
      <w:r w:rsidRPr="00843549">
        <w:rPr>
          <w:spacing w:val="1"/>
        </w:rPr>
        <w:t xml:space="preserve">want </w:t>
      </w:r>
      <w:r>
        <w:rPr>
          <w:spacing w:val="1"/>
        </w:rPr>
        <w:t>t</w:t>
      </w:r>
      <w:r w:rsidRPr="00843549">
        <w:rPr>
          <w:spacing w:val="1"/>
        </w:rPr>
        <w:t>o know more about the th</w:t>
      </w:r>
      <w:r>
        <w:rPr>
          <w:spacing w:val="1"/>
        </w:rPr>
        <w:t>e</w:t>
      </w:r>
      <w:r w:rsidRPr="00843549">
        <w:rPr>
          <w:spacing w:val="1"/>
        </w:rPr>
        <w:t xml:space="preserve">oretical background </w:t>
      </w:r>
      <w:r>
        <w:rPr>
          <w:spacing w:val="1"/>
        </w:rPr>
        <w:t>t</w:t>
      </w:r>
      <w:r w:rsidRPr="00843549">
        <w:rPr>
          <w:spacing w:val="1"/>
        </w:rPr>
        <w:t>o setting up school- community partnerships.</w:t>
      </w:r>
    </w:p>
    <w:p w:rsidR="00042B50" w:rsidRDefault="00B82AF7" w:rsidP="005350FC">
      <w:pPr>
        <w:spacing w:after="0" w:line="299" w:lineRule="auto"/>
        <w:ind w:right="2800"/>
        <w:rPr>
          <w:rFonts w:ascii="Times New Roman" w:eastAsia="Times New Roman" w:hAnsi="Times New Roman" w:cs="Times New Roman"/>
          <w:sz w:val="23"/>
          <w:szCs w:val="23"/>
        </w:rPr>
      </w:pPr>
      <w:r w:rsidRPr="0059692F">
        <w:rPr>
          <w:rStyle w:val="Style2Char"/>
          <w:b w:val="0"/>
        </w:rPr>
        <w:t xml:space="preserve">Social Return on Investment: lessons learned in </w:t>
      </w:r>
      <w:r w:rsidR="000459F4" w:rsidRPr="0059692F">
        <w:rPr>
          <w:rStyle w:val="Style2Char"/>
          <w:b w:val="0"/>
        </w:rPr>
        <w:t>Australia</w:t>
      </w:r>
      <w:r w:rsidRPr="0059692F">
        <w:t xml:space="preserve">, </w:t>
      </w:r>
      <w:r w:rsidRPr="00843549">
        <w:rPr>
          <w:spacing w:val="1"/>
        </w:rPr>
        <w:t xml:space="preserve">Social Ventures Australia, 2012, </w:t>
      </w:r>
      <w:hyperlink r:id="rId44">
        <w:r w:rsidRPr="00D10932">
          <w:rPr>
            <w:rStyle w:val="Hyperlink"/>
            <w:rFonts w:ascii="Times New Roman" w:eastAsia="Times New Roman" w:hAnsi="Times New Roman" w:cs="Times New Roman"/>
            <w:i/>
            <w:spacing w:val="1"/>
            <w:sz w:val="23"/>
            <w:szCs w:val="23"/>
          </w:rPr>
          <w:t xml:space="preserve">http://www.socialventures.com.au/sector- </w:t>
        </w:r>
      </w:hyperlink>
      <w:r w:rsidRPr="00D10932">
        <w:rPr>
          <w:rStyle w:val="Hyperlink"/>
          <w:rFonts w:ascii="Times New Roman" w:eastAsia="Times New Roman" w:hAnsi="Times New Roman" w:cs="Times New Roman"/>
          <w:i/>
          <w:spacing w:val="1"/>
          <w:sz w:val="23"/>
          <w:szCs w:val="23"/>
        </w:rPr>
        <w:t>collaboration/investing-in-impact-</w:t>
      </w:r>
      <w:proofErr w:type="spellStart"/>
      <w:r w:rsidRPr="00D10932">
        <w:rPr>
          <w:rStyle w:val="Hyperlink"/>
          <w:rFonts w:ascii="Times New Roman" w:eastAsia="Times New Roman" w:hAnsi="Times New Roman" w:cs="Times New Roman"/>
          <w:i/>
          <w:spacing w:val="1"/>
          <w:sz w:val="23"/>
          <w:szCs w:val="23"/>
        </w:rPr>
        <w:t>sroi</w:t>
      </w:r>
      <w:proofErr w:type="spellEnd"/>
      <w:r w:rsidRPr="00D10932">
        <w:rPr>
          <w:rStyle w:val="Hyperlink"/>
          <w:rFonts w:ascii="Times New Roman" w:eastAsia="Times New Roman" w:hAnsi="Times New Roman" w:cs="Times New Roman"/>
          <w:i/>
          <w:spacing w:val="1"/>
          <w:sz w:val="23"/>
          <w:szCs w:val="23"/>
        </w:rPr>
        <w:t>-partnership/</w:t>
      </w:r>
    </w:p>
    <w:p w:rsidR="00042B50" w:rsidRDefault="00B82AF7" w:rsidP="0059692F">
      <w:r w:rsidRPr="00843549">
        <w:rPr>
          <w:spacing w:val="1"/>
        </w:rPr>
        <w:t>S</w:t>
      </w:r>
      <w:r>
        <w:rPr>
          <w:spacing w:val="1"/>
        </w:rPr>
        <w:t>o</w:t>
      </w:r>
      <w:r w:rsidRPr="00843549">
        <w:rPr>
          <w:spacing w:val="1"/>
        </w:rPr>
        <w:t>cial return on inv</w:t>
      </w:r>
      <w:r>
        <w:rPr>
          <w:spacing w:val="1"/>
        </w:rPr>
        <w:t>e</w:t>
      </w:r>
      <w:r w:rsidRPr="00843549">
        <w:rPr>
          <w:spacing w:val="1"/>
        </w:rPr>
        <w:t>stm</w:t>
      </w:r>
      <w:r>
        <w:rPr>
          <w:spacing w:val="1"/>
        </w:rPr>
        <w:t>e</w:t>
      </w:r>
      <w:r w:rsidRPr="00843549">
        <w:rPr>
          <w:spacing w:val="1"/>
        </w:rPr>
        <w:t xml:space="preserve">nt (SROI) is an </w:t>
      </w:r>
      <w:r>
        <w:rPr>
          <w:spacing w:val="1"/>
        </w:rPr>
        <w:t>e</w:t>
      </w:r>
      <w:r w:rsidRPr="00843549">
        <w:rPr>
          <w:spacing w:val="1"/>
        </w:rPr>
        <w:t>merging</w:t>
      </w:r>
      <w:r>
        <w:rPr>
          <w:spacing w:val="1"/>
        </w:rPr>
        <w:t xml:space="preserve"> </w:t>
      </w:r>
      <w:r w:rsidRPr="00843549">
        <w:rPr>
          <w:spacing w:val="1"/>
        </w:rPr>
        <w:t>discipline</w:t>
      </w:r>
      <w:r>
        <w:rPr>
          <w:spacing w:val="1"/>
        </w:rPr>
        <w:t xml:space="preserve"> </w:t>
      </w:r>
      <w:r w:rsidRPr="00843549">
        <w:rPr>
          <w:spacing w:val="1"/>
        </w:rPr>
        <w:t>in Australia and around the worl</w:t>
      </w:r>
      <w:r>
        <w:rPr>
          <w:spacing w:val="1"/>
        </w:rPr>
        <w:t>d</w:t>
      </w:r>
      <w:r w:rsidRPr="00843549">
        <w:rPr>
          <w:spacing w:val="1"/>
        </w:rPr>
        <w:t>.</w:t>
      </w:r>
      <w:r w:rsidR="00026C30" w:rsidRPr="00843549">
        <w:rPr>
          <w:spacing w:val="1"/>
        </w:rPr>
        <w:t xml:space="preserve"> </w:t>
      </w:r>
      <w:r w:rsidRPr="00843549">
        <w:rPr>
          <w:spacing w:val="1"/>
        </w:rPr>
        <w:t>This re</w:t>
      </w:r>
      <w:r>
        <w:rPr>
          <w:spacing w:val="1"/>
        </w:rPr>
        <w:t>p</w:t>
      </w:r>
      <w:r w:rsidRPr="00843549">
        <w:rPr>
          <w:spacing w:val="1"/>
        </w:rPr>
        <w:t>ort d</w:t>
      </w:r>
      <w:r>
        <w:rPr>
          <w:spacing w:val="1"/>
        </w:rPr>
        <w:t>e</w:t>
      </w:r>
      <w:r w:rsidRPr="00843549">
        <w:rPr>
          <w:spacing w:val="1"/>
        </w:rPr>
        <w:t>scrib</w:t>
      </w:r>
      <w:r>
        <w:rPr>
          <w:spacing w:val="1"/>
        </w:rPr>
        <w:t>e</w:t>
      </w:r>
      <w:r w:rsidRPr="00843549">
        <w:rPr>
          <w:spacing w:val="1"/>
        </w:rPr>
        <w:t>s it as “a form of stakeholder- driv</w:t>
      </w:r>
      <w:r>
        <w:rPr>
          <w:spacing w:val="1"/>
        </w:rPr>
        <w:t>e</w:t>
      </w:r>
      <w:r w:rsidRPr="00843549">
        <w:rPr>
          <w:spacing w:val="1"/>
        </w:rPr>
        <w:t>n evaluation bl</w:t>
      </w:r>
      <w:r>
        <w:rPr>
          <w:spacing w:val="1"/>
        </w:rPr>
        <w:t>e</w:t>
      </w:r>
      <w:r w:rsidRPr="00843549">
        <w:rPr>
          <w:spacing w:val="1"/>
        </w:rPr>
        <w:t>nd</w:t>
      </w:r>
      <w:r>
        <w:rPr>
          <w:spacing w:val="1"/>
        </w:rPr>
        <w:t>e</w:t>
      </w:r>
      <w:r w:rsidRPr="00843549">
        <w:rPr>
          <w:spacing w:val="1"/>
        </w:rPr>
        <w:t>d with cost-b</w:t>
      </w:r>
      <w:r>
        <w:rPr>
          <w:spacing w:val="1"/>
        </w:rPr>
        <w:t>e</w:t>
      </w:r>
      <w:r w:rsidRPr="00843549">
        <w:rPr>
          <w:spacing w:val="1"/>
        </w:rPr>
        <w:t>nefit a</w:t>
      </w:r>
      <w:r>
        <w:rPr>
          <w:spacing w:val="1"/>
        </w:rPr>
        <w:t>n</w:t>
      </w:r>
      <w:r w:rsidRPr="00843549">
        <w:rPr>
          <w:spacing w:val="1"/>
        </w:rPr>
        <w:t>alysis ta</w:t>
      </w:r>
      <w:r>
        <w:rPr>
          <w:spacing w:val="1"/>
        </w:rPr>
        <w:t>i</w:t>
      </w:r>
      <w:r w:rsidRPr="00843549">
        <w:rPr>
          <w:spacing w:val="1"/>
        </w:rPr>
        <w:t>lor</w:t>
      </w:r>
      <w:r>
        <w:rPr>
          <w:spacing w:val="1"/>
        </w:rPr>
        <w:t>e</w:t>
      </w:r>
      <w:r w:rsidRPr="00843549">
        <w:rPr>
          <w:spacing w:val="1"/>
        </w:rPr>
        <w:t xml:space="preserve">d </w:t>
      </w:r>
      <w:r>
        <w:rPr>
          <w:spacing w:val="1"/>
        </w:rPr>
        <w:t>t</w:t>
      </w:r>
      <w:r w:rsidRPr="00843549">
        <w:rPr>
          <w:spacing w:val="1"/>
        </w:rPr>
        <w:t>o s</w:t>
      </w:r>
      <w:r>
        <w:rPr>
          <w:spacing w:val="1"/>
        </w:rPr>
        <w:t>o</w:t>
      </w:r>
      <w:r w:rsidRPr="00843549">
        <w:rPr>
          <w:spacing w:val="1"/>
        </w:rPr>
        <w:t>cial pur</w:t>
      </w:r>
      <w:r>
        <w:rPr>
          <w:spacing w:val="1"/>
        </w:rPr>
        <w:t>p</w:t>
      </w:r>
      <w:r w:rsidRPr="00843549">
        <w:rPr>
          <w:spacing w:val="1"/>
        </w:rPr>
        <w:t>os</w:t>
      </w:r>
      <w:r>
        <w:rPr>
          <w:spacing w:val="1"/>
        </w:rPr>
        <w:t>e</w:t>
      </w:r>
      <w:r w:rsidRPr="00843549">
        <w:rPr>
          <w:spacing w:val="1"/>
        </w:rPr>
        <w:t xml:space="preserve">s. It </w:t>
      </w:r>
      <w:r>
        <w:rPr>
          <w:spacing w:val="1"/>
        </w:rPr>
        <w:t>t</w:t>
      </w:r>
      <w:r w:rsidRPr="00843549">
        <w:rPr>
          <w:spacing w:val="1"/>
        </w:rPr>
        <w:t>e</w:t>
      </w:r>
      <w:r>
        <w:rPr>
          <w:spacing w:val="1"/>
        </w:rPr>
        <w:t>l</w:t>
      </w:r>
      <w:r w:rsidRPr="00843549">
        <w:rPr>
          <w:spacing w:val="1"/>
        </w:rPr>
        <w:t>ls the s</w:t>
      </w:r>
      <w:r>
        <w:rPr>
          <w:spacing w:val="1"/>
        </w:rPr>
        <w:t>t</w:t>
      </w:r>
      <w:r w:rsidRPr="00843549">
        <w:rPr>
          <w:spacing w:val="1"/>
        </w:rPr>
        <w:t>ory of how c</w:t>
      </w:r>
      <w:r>
        <w:rPr>
          <w:spacing w:val="1"/>
        </w:rPr>
        <w:t>h</w:t>
      </w:r>
      <w:r w:rsidRPr="00843549">
        <w:rPr>
          <w:spacing w:val="1"/>
        </w:rPr>
        <w:t>ange is being cr</w:t>
      </w:r>
      <w:r>
        <w:rPr>
          <w:spacing w:val="1"/>
        </w:rPr>
        <w:t>e</w:t>
      </w:r>
      <w:r w:rsidRPr="00843549">
        <w:rPr>
          <w:spacing w:val="1"/>
        </w:rPr>
        <w:t>a</w:t>
      </w:r>
      <w:r>
        <w:rPr>
          <w:spacing w:val="1"/>
        </w:rPr>
        <w:t>te</w:t>
      </w:r>
      <w:r w:rsidRPr="00843549">
        <w:rPr>
          <w:spacing w:val="1"/>
        </w:rPr>
        <w:t>d and plac</w:t>
      </w:r>
      <w:r>
        <w:rPr>
          <w:spacing w:val="1"/>
        </w:rPr>
        <w:t>e</w:t>
      </w:r>
      <w:r w:rsidRPr="00843549">
        <w:rPr>
          <w:spacing w:val="1"/>
        </w:rPr>
        <w:t>s a monetary value on t</w:t>
      </w:r>
      <w:r>
        <w:rPr>
          <w:spacing w:val="1"/>
        </w:rPr>
        <w:t>h</w:t>
      </w:r>
      <w:r w:rsidRPr="00843549">
        <w:rPr>
          <w:spacing w:val="1"/>
        </w:rPr>
        <w:t>at c</w:t>
      </w:r>
      <w:r>
        <w:rPr>
          <w:spacing w:val="1"/>
        </w:rPr>
        <w:t>h</w:t>
      </w:r>
      <w:r w:rsidRPr="00843549">
        <w:rPr>
          <w:spacing w:val="1"/>
        </w:rPr>
        <w:t>ange and compar</w:t>
      </w:r>
      <w:r>
        <w:rPr>
          <w:spacing w:val="1"/>
        </w:rPr>
        <w:t>e</w:t>
      </w:r>
      <w:r w:rsidRPr="00843549">
        <w:rPr>
          <w:spacing w:val="1"/>
        </w:rPr>
        <w:t>s it with the costs of inputs r</w:t>
      </w:r>
      <w:r>
        <w:rPr>
          <w:spacing w:val="1"/>
        </w:rPr>
        <w:t>e</w:t>
      </w:r>
      <w:r w:rsidRPr="00843549">
        <w:rPr>
          <w:spacing w:val="1"/>
        </w:rPr>
        <w:t>quir</w:t>
      </w:r>
      <w:r>
        <w:rPr>
          <w:spacing w:val="1"/>
        </w:rPr>
        <w:t>e</w:t>
      </w:r>
      <w:r w:rsidRPr="00843549">
        <w:rPr>
          <w:spacing w:val="1"/>
        </w:rPr>
        <w:t xml:space="preserve">d </w:t>
      </w:r>
      <w:r>
        <w:rPr>
          <w:spacing w:val="1"/>
        </w:rPr>
        <w:t>t</w:t>
      </w:r>
      <w:r w:rsidRPr="00843549">
        <w:rPr>
          <w:spacing w:val="1"/>
        </w:rPr>
        <w:t>o achieve it.”</w:t>
      </w:r>
    </w:p>
    <w:p w:rsidR="00AE3B6C" w:rsidRDefault="00AE3B6C" w:rsidP="00566B40">
      <w:pPr>
        <w:pStyle w:val="Heading1A"/>
        <w:sectPr w:rsidR="00AE3B6C" w:rsidSect="00AE3B6C">
          <w:pgSz w:w="11920" w:h="16840"/>
          <w:pgMar w:top="567" w:right="425" w:bottom="567" w:left="709" w:header="33216" w:footer="471" w:gutter="0"/>
          <w:cols w:space="720"/>
        </w:sectPr>
      </w:pPr>
      <w:bookmarkStart w:id="378" w:name="_Toc355103328"/>
      <w:bookmarkStart w:id="379" w:name="_Toc355103480"/>
      <w:bookmarkStart w:id="380" w:name="_Toc355103774"/>
    </w:p>
    <w:p w:rsidR="00042B50" w:rsidRPr="0093333E" w:rsidRDefault="00B82AF7" w:rsidP="0093333E">
      <w:pPr>
        <w:pStyle w:val="Heading1A"/>
      </w:pPr>
      <w:bookmarkStart w:id="381" w:name="_Toc355107813"/>
      <w:r w:rsidRPr="0093333E">
        <w:lastRenderedPageBreak/>
        <w:t>Glossary</w:t>
      </w:r>
      <w:bookmarkEnd w:id="378"/>
      <w:bookmarkEnd w:id="379"/>
      <w:bookmarkEnd w:id="380"/>
      <w:bookmarkEnd w:id="381"/>
    </w:p>
    <w:p w:rsidR="00042B50" w:rsidRDefault="00042B50" w:rsidP="00566B40">
      <w:pPr>
        <w:spacing w:before="15" w:after="0" w:line="200" w:lineRule="exact"/>
        <w:rPr>
          <w:sz w:val="20"/>
          <w:szCs w:val="20"/>
        </w:rPr>
      </w:pPr>
    </w:p>
    <w:p w:rsidR="00042B50" w:rsidRPr="00843549" w:rsidRDefault="00B82AF7" w:rsidP="0033625C">
      <w:pPr>
        <w:rPr>
          <w:spacing w:val="1"/>
        </w:rPr>
      </w:pPr>
      <w:r w:rsidRPr="00843549">
        <w:rPr>
          <w:spacing w:val="1"/>
        </w:rPr>
        <w:t>Below is a brief expla</w:t>
      </w:r>
      <w:r>
        <w:rPr>
          <w:spacing w:val="1"/>
        </w:rPr>
        <w:t>n</w:t>
      </w:r>
      <w:r w:rsidRPr="00843549">
        <w:rPr>
          <w:spacing w:val="1"/>
        </w:rPr>
        <w:t>ation of how the fo</w:t>
      </w:r>
      <w:r>
        <w:rPr>
          <w:spacing w:val="1"/>
        </w:rPr>
        <w:t>l</w:t>
      </w:r>
      <w:r w:rsidRPr="00843549">
        <w:rPr>
          <w:spacing w:val="1"/>
        </w:rPr>
        <w:t xml:space="preserve">lowing </w:t>
      </w:r>
      <w:r>
        <w:rPr>
          <w:spacing w:val="1"/>
        </w:rPr>
        <w:t>t</w:t>
      </w:r>
      <w:r w:rsidRPr="00843549">
        <w:rPr>
          <w:spacing w:val="1"/>
        </w:rPr>
        <w:t xml:space="preserve">erms </w:t>
      </w:r>
      <w:r>
        <w:rPr>
          <w:spacing w:val="1"/>
        </w:rPr>
        <w:t>h</w:t>
      </w:r>
      <w:r w:rsidRPr="00843549">
        <w:rPr>
          <w:spacing w:val="1"/>
        </w:rPr>
        <w:t>ave b</w:t>
      </w:r>
      <w:r>
        <w:rPr>
          <w:spacing w:val="1"/>
        </w:rPr>
        <w:t>ee</w:t>
      </w:r>
      <w:r w:rsidRPr="00843549">
        <w:rPr>
          <w:spacing w:val="1"/>
        </w:rPr>
        <w:t>n us</w:t>
      </w:r>
      <w:r>
        <w:rPr>
          <w:spacing w:val="1"/>
        </w:rPr>
        <w:t>e</w:t>
      </w:r>
      <w:r w:rsidRPr="00843549">
        <w:rPr>
          <w:spacing w:val="1"/>
        </w:rPr>
        <w:t>d in the guide.</w:t>
      </w:r>
    </w:p>
    <w:p w:rsidR="00042B50" w:rsidRDefault="00B82AF7" w:rsidP="0033625C">
      <w:pPr>
        <w:pStyle w:val="Heading2A"/>
        <w:rPr>
          <w:rFonts w:eastAsia="Minion Pro"/>
        </w:rPr>
      </w:pPr>
      <w:bookmarkStart w:id="382" w:name="_Toc355103329"/>
      <w:bookmarkStart w:id="383" w:name="_Toc355103481"/>
      <w:r>
        <w:rPr>
          <w:rFonts w:eastAsia="Minion Pro"/>
          <w:spacing w:val="-4"/>
        </w:rPr>
        <w:t>A</w:t>
      </w:r>
      <w:r>
        <w:rPr>
          <w:rFonts w:eastAsia="Minion Pro"/>
        </w:rPr>
        <w:t>cc</w:t>
      </w:r>
      <w:r>
        <w:rPr>
          <w:rFonts w:eastAsia="Minion Pro"/>
          <w:spacing w:val="-3"/>
        </w:rPr>
        <w:t>o</w:t>
      </w:r>
      <w:r>
        <w:rPr>
          <w:rFonts w:eastAsia="Minion Pro"/>
          <w:spacing w:val="4"/>
        </w:rPr>
        <w:t>u</w:t>
      </w:r>
      <w:r>
        <w:rPr>
          <w:rFonts w:eastAsia="Minion Pro"/>
          <w:spacing w:val="-5"/>
        </w:rPr>
        <w:t>n</w:t>
      </w:r>
      <w:r>
        <w:rPr>
          <w:rFonts w:eastAsia="Minion Pro"/>
          <w:spacing w:val="2"/>
        </w:rPr>
        <w:t>t</w:t>
      </w:r>
      <w:r>
        <w:rPr>
          <w:rFonts w:eastAsia="Minion Pro"/>
        </w:rPr>
        <w:t>a</w:t>
      </w:r>
      <w:r>
        <w:rPr>
          <w:rFonts w:eastAsia="Minion Pro"/>
          <w:spacing w:val="-4"/>
        </w:rPr>
        <w:t>b</w:t>
      </w:r>
      <w:r>
        <w:rPr>
          <w:rFonts w:eastAsia="Minion Pro"/>
          <w:spacing w:val="5"/>
        </w:rPr>
        <w:t>i</w:t>
      </w:r>
      <w:r>
        <w:rPr>
          <w:rFonts w:eastAsia="Minion Pro"/>
          <w:spacing w:val="3"/>
        </w:rPr>
        <w:t>l</w:t>
      </w:r>
      <w:r>
        <w:rPr>
          <w:rFonts w:eastAsia="Minion Pro"/>
          <w:spacing w:val="-3"/>
        </w:rPr>
        <w:t>i</w:t>
      </w:r>
      <w:r>
        <w:rPr>
          <w:rFonts w:eastAsia="Minion Pro"/>
          <w:spacing w:val="6"/>
        </w:rPr>
        <w:t>t</w:t>
      </w:r>
      <w:r>
        <w:rPr>
          <w:rFonts w:eastAsia="Minion Pro"/>
        </w:rPr>
        <w:t>y</w:t>
      </w:r>
      <w:bookmarkEnd w:id="382"/>
      <w:bookmarkEnd w:id="383"/>
    </w:p>
    <w:p w:rsidR="00042B50" w:rsidRPr="00843549" w:rsidRDefault="00B82AF7" w:rsidP="0033625C">
      <w:pPr>
        <w:rPr>
          <w:spacing w:val="1"/>
        </w:rPr>
      </w:pPr>
      <w:r w:rsidRPr="00843549">
        <w:rPr>
          <w:spacing w:val="1"/>
        </w:rPr>
        <w:t>Being accountable m</w:t>
      </w:r>
      <w:r>
        <w:rPr>
          <w:spacing w:val="1"/>
        </w:rPr>
        <w:t>e</w:t>
      </w:r>
      <w:r w:rsidRPr="00843549">
        <w:rPr>
          <w:spacing w:val="1"/>
        </w:rPr>
        <w:t>ans being answerable for your actions and d</w:t>
      </w:r>
      <w:r>
        <w:rPr>
          <w:spacing w:val="1"/>
        </w:rPr>
        <w:t>e</w:t>
      </w:r>
      <w:r w:rsidRPr="00843549">
        <w:rPr>
          <w:spacing w:val="1"/>
        </w:rPr>
        <w:t>cisions. In the con</w:t>
      </w:r>
      <w:r>
        <w:rPr>
          <w:spacing w:val="1"/>
        </w:rPr>
        <w:t>t</w:t>
      </w:r>
      <w:r w:rsidRPr="00843549">
        <w:rPr>
          <w:spacing w:val="1"/>
        </w:rPr>
        <w:t>ext of school- busin</w:t>
      </w:r>
      <w:r>
        <w:rPr>
          <w:spacing w:val="1"/>
        </w:rPr>
        <w:t>e</w:t>
      </w:r>
      <w:r w:rsidRPr="00843549">
        <w:rPr>
          <w:spacing w:val="1"/>
        </w:rPr>
        <w:t>ss</w:t>
      </w:r>
      <w:r w:rsidR="00026C30" w:rsidRPr="00843549">
        <w:rPr>
          <w:spacing w:val="1"/>
        </w:rPr>
        <w:t xml:space="preserve"> </w:t>
      </w:r>
      <w:r w:rsidRPr="00843549">
        <w:rPr>
          <w:spacing w:val="1"/>
        </w:rPr>
        <w:t>relationships,</w:t>
      </w:r>
      <w:r w:rsidR="00026C30" w:rsidRPr="00843549">
        <w:rPr>
          <w:spacing w:val="1"/>
        </w:rPr>
        <w:t xml:space="preserve"> </w:t>
      </w:r>
      <w:r w:rsidRPr="00843549">
        <w:rPr>
          <w:spacing w:val="1"/>
        </w:rPr>
        <w:t>accountab</w:t>
      </w:r>
      <w:r>
        <w:rPr>
          <w:spacing w:val="1"/>
        </w:rPr>
        <w:t>i</w:t>
      </w:r>
      <w:r w:rsidRPr="00843549">
        <w:rPr>
          <w:spacing w:val="1"/>
        </w:rPr>
        <w:t>lity</w:t>
      </w:r>
      <w:r w:rsidR="00026C30" w:rsidRPr="00843549">
        <w:rPr>
          <w:spacing w:val="1"/>
        </w:rPr>
        <w:t xml:space="preserve"> </w:t>
      </w:r>
      <w:r w:rsidRPr="00843549">
        <w:rPr>
          <w:spacing w:val="1"/>
        </w:rPr>
        <w:t>m</w:t>
      </w:r>
      <w:r>
        <w:rPr>
          <w:spacing w:val="1"/>
        </w:rPr>
        <w:t>e</w:t>
      </w:r>
      <w:r w:rsidRPr="00843549">
        <w:rPr>
          <w:spacing w:val="1"/>
        </w:rPr>
        <w:t xml:space="preserve">ans being able </w:t>
      </w:r>
      <w:r>
        <w:rPr>
          <w:spacing w:val="1"/>
        </w:rPr>
        <w:t>t</w:t>
      </w:r>
      <w:r w:rsidRPr="00843549">
        <w:rPr>
          <w:spacing w:val="1"/>
        </w:rPr>
        <w:t xml:space="preserve">o show stakeholders </w:t>
      </w:r>
      <w:r>
        <w:rPr>
          <w:spacing w:val="1"/>
        </w:rPr>
        <w:t>i</w:t>
      </w:r>
      <w:r w:rsidRPr="00843549">
        <w:rPr>
          <w:spacing w:val="1"/>
        </w:rPr>
        <w:t>f a co</w:t>
      </w:r>
      <w:r>
        <w:rPr>
          <w:spacing w:val="1"/>
        </w:rPr>
        <w:t>l</w:t>
      </w:r>
      <w:r w:rsidRPr="00843549">
        <w:rPr>
          <w:spacing w:val="1"/>
        </w:rPr>
        <w:t>laborative activity or proj</w:t>
      </w:r>
      <w:r>
        <w:rPr>
          <w:spacing w:val="1"/>
        </w:rPr>
        <w:t>e</w:t>
      </w:r>
      <w:r w:rsidRPr="00843549">
        <w:rPr>
          <w:spacing w:val="1"/>
        </w:rPr>
        <w:t>ct m</w:t>
      </w:r>
      <w:r>
        <w:rPr>
          <w:spacing w:val="1"/>
        </w:rPr>
        <w:t>e</w:t>
      </w:r>
      <w:r w:rsidRPr="00843549">
        <w:rPr>
          <w:spacing w:val="1"/>
        </w:rPr>
        <w:t>eting its obj</w:t>
      </w:r>
      <w:r>
        <w:rPr>
          <w:spacing w:val="1"/>
        </w:rPr>
        <w:t>e</w:t>
      </w:r>
      <w:r w:rsidRPr="00843549">
        <w:rPr>
          <w:spacing w:val="1"/>
        </w:rPr>
        <w:t>ctiv</w:t>
      </w:r>
      <w:r>
        <w:rPr>
          <w:spacing w:val="1"/>
        </w:rPr>
        <w:t>e</w:t>
      </w:r>
      <w:r w:rsidRPr="00843549">
        <w:rPr>
          <w:spacing w:val="1"/>
        </w:rPr>
        <w:t xml:space="preserve">s, </w:t>
      </w:r>
      <w:r>
        <w:rPr>
          <w:spacing w:val="1"/>
        </w:rPr>
        <w:t>m</w:t>
      </w:r>
      <w:r w:rsidRPr="00843549">
        <w:rPr>
          <w:spacing w:val="1"/>
        </w:rPr>
        <w:t xml:space="preserve">aking a </w:t>
      </w:r>
      <w:r>
        <w:rPr>
          <w:spacing w:val="1"/>
        </w:rPr>
        <w:t>p</w:t>
      </w:r>
      <w:r w:rsidRPr="00843549">
        <w:rPr>
          <w:spacing w:val="1"/>
        </w:rPr>
        <w:t>ositive d</w:t>
      </w:r>
      <w:r>
        <w:rPr>
          <w:spacing w:val="1"/>
        </w:rPr>
        <w:t>i</w:t>
      </w:r>
      <w:r w:rsidRPr="00843549">
        <w:rPr>
          <w:spacing w:val="1"/>
        </w:rPr>
        <w:t>ffer</w:t>
      </w:r>
      <w:r>
        <w:rPr>
          <w:spacing w:val="1"/>
        </w:rPr>
        <w:t>e</w:t>
      </w:r>
      <w:r w:rsidRPr="00843549">
        <w:rPr>
          <w:spacing w:val="1"/>
        </w:rPr>
        <w:t xml:space="preserve">nce </w:t>
      </w:r>
      <w:r>
        <w:rPr>
          <w:spacing w:val="1"/>
        </w:rPr>
        <w:t>t</w:t>
      </w:r>
      <w:r w:rsidRPr="00843549">
        <w:rPr>
          <w:spacing w:val="1"/>
        </w:rPr>
        <w:t>o stud</w:t>
      </w:r>
      <w:r>
        <w:rPr>
          <w:spacing w:val="1"/>
        </w:rPr>
        <w:t>e</w:t>
      </w:r>
      <w:r w:rsidRPr="00843549">
        <w:rPr>
          <w:spacing w:val="1"/>
        </w:rPr>
        <w:t xml:space="preserve">nts, on track in </w:t>
      </w:r>
      <w:r>
        <w:rPr>
          <w:spacing w:val="1"/>
        </w:rPr>
        <w:t>t</w:t>
      </w:r>
      <w:r w:rsidRPr="00843549">
        <w:rPr>
          <w:spacing w:val="1"/>
        </w:rPr>
        <w:t xml:space="preserve">erms of timeline and budget, and is being </w:t>
      </w:r>
      <w:r>
        <w:rPr>
          <w:spacing w:val="1"/>
        </w:rPr>
        <w:t>m</w:t>
      </w:r>
      <w:r w:rsidRPr="00843549">
        <w:rPr>
          <w:spacing w:val="1"/>
        </w:rPr>
        <w:t>a</w:t>
      </w:r>
      <w:r>
        <w:rPr>
          <w:spacing w:val="1"/>
        </w:rPr>
        <w:t>n</w:t>
      </w:r>
      <w:r w:rsidRPr="00843549">
        <w:rPr>
          <w:spacing w:val="1"/>
        </w:rPr>
        <w:t>ag</w:t>
      </w:r>
      <w:r>
        <w:rPr>
          <w:spacing w:val="1"/>
        </w:rPr>
        <w:t>e</w:t>
      </w:r>
      <w:r w:rsidRPr="00843549">
        <w:rPr>
          <w:spacing w:val="1"/>
        </w:rPr>
        <w:t>d r</w:t>
      </w:r>
      <w:r>
        <w:rPr>
          <w:spacing w:val="1"/>
        </w:rPr>
        <w:t>e</w:t>
      </w:r>
      <w:r w:rsidRPr="00843549">
        <w:rPr>
          <w:spacing w:val="1"/>
        </w:rPr>
        <w:t>s</w:t>
      </w:r>
      <w:r>
        <w:rPr>
          <w:spacing w:val="1"/>
        </w:rPr>
        <w:t>p</w:t>
      </w:r>
      <w:r w:rsidRPr="00843549">
        <w:rPr>
          <w:spacing w:val="1"/>
        </w:rPr>
        <w:t>onsibly by participants in the relationship (taking in</w:t>
      </w:r>
      <w:r>
        <w:rPr>
          <w:spacing w:val="1"/>
        </w:rPr>
        <w:t>t</w:t>
      </w:r>
      <w:r w:rsidRPr="00843549">
        <w:rPr>
          <w:spacing w:val="1"/>
        </w:rPr>
        <w:t>o account</w:t>
      </w:r>
      <w:r>
        <w:rPr>
          <w:spacing w:val="1"/>
        </w:rPr>
        <w:t xml:space="preserve"> </w:t>
      </w:r>
      <w:r w:rsidRPr="00843549">
        <w:rPr>
          <w:spacing w:val="1"/>
        </w:rPr>
        <w:t>any ethical or administrative pro</w:t>
      </w:r>
      <w:r>
        <w:rPr>
          <w:spacing w:val="1"/>
        </w:rPr>
        <w:t>to</w:t>
      </w:r>
      <w:r w:rsidRPr="00843549">
        <w:rPr>
          <w:spacing w:val="1"/>
        </w:rPr>
        <w:t>cols t</w:t>
      </w:r>
      <w:r>
        <w:rPr>
          <w:spacing w:val="1"/>
        </w:rPr>
        <w:t>h</w:t>
      </w:r>
      <w:r w:rsidRPr="00843549">
        <w:rPr>
          <w:spacing w:val="1"/>
        </w:rPr>
        <w:t>at</w:t>
      </w:r>
      <w:r>
        <w:rPr>
          <w:spacing w:val="1"/>
        </w:rPr>
        <w:t xml:space="preserve"> </w:t>
      </w:r>
      <w:r w:rsidRPr="00843549">
        <w:rPr>
          <w:spacing w:val="1"/>
        </w:rPr>
        <w:t>might n</w:t>
      </w:r>
      <w:r>
        <w:rPr>
          <w:spacing w:val="1"/>
        </w:rPr>
        <w:t>ee</w:t>
      </w:r>
      <w:r w:rsidRPr="00843549">
        <w:rPr>
          <w:spacing w:val="1"/>
        </w:rPr>
        <w:t>d</w:t>
      </w:r>
      <w:r>
        <w:rPr>
          <w:spacing w:val="1"/>
        </w:rPr>
        <w:t xml:space="preserve"> t</w:t>
      </w:r>
      <w:r w:rsidRPr="00843549">
        <w:rPr>
          <w:spacing w:val="1"/>
        </w:rPr>
        <w:t>o be met wh</w:t>
      </w:r>
      <w:r>
        <w:rPr>
          <w:spacing w:val="1"/>
        </w:rPr>
        <w:t>e</w:t>
      </w:r>
      <w:r w:rsidRPr="00843549">
        <w:rPr>
          <w:spacing w:val="1"/>
        </w:rPr>
        <w:t>n working with</w:t>
      </w:r>
      <w:r>
        <w:rPr>
          <w:spacing w:val="1"/>
        </w:rPr>
        <w:t xml:space="preserve"> </w:t>
      </w:r>
      <w:r w:rsidRPr="00843549">
        <w:rPr>
          <w:spacing w:val="1"/>
        </w:rPr>
        <w:t>stud</w:t>
      </w:r>
      <w:r>
        <w:rPr>
          <w:spacing w:val="1"/>
        </w:rPr>
        <w:t>e</w:t>
      </w:r>
      <w:r w:rsidRPr="00843549">
        <w:rPr>
          <w:spacing w:val="1"/>
        </w:rPr>
        <w:t xml:space="preserve">nts). It is </w:t>
      </w:r>
      <w:r>
        <w:rPr>
          <w:spacing w:val="1"/>
        </w:rPr>
        <w:t>p</w:t>
      </w:r>
      <w:r w:rsidRPr="00843549">
        <w:rPr>
          <w:spacing w:val="1"/>
        </w:rPr>
        <w:t>ossible t</w:t>
      </w:r>
      <w:r>
        <w:rPr>
          <w:spacing w:val="1"/>
        </w:rPr>
        <w:t>h</w:t>
      </w:r>
      <w:r w:rsidRPr="00843549">
        <w:rPr>
          <w:spacing w:val="1"/>
        </w:rPr>
        <w:t>at schools and busin</w:t>
      </w:r>
      <w:r>
        <w:rPr>
          <w:spacing w:val="1"/>
        </w:rPr>
        <w:t>e</w:t>
      </w:r>
      <w:r w:rsidRPr="00843549">
        <w:rPr>
          <w:spacing w:val="1"/>
        </w:rPr>
        <w:t>ss</w:t>
      </w:r>
      <w:r>
        <w:rPr>
          <w:spacing w:val="1"/>
        </w:rPr>
        <w:t>e</w:t>
      </w:r>
      <w:r w:rsidRPr="00843549">
        <w:rPr>
          <w:spacing w:val="1"/>
        </w:rPr>
        <w:t xml:space="preserve">s might </w:t>
      </w:r>
      <w:r>
        <w:rPr>
          <w:spacing w:val="1"/>
        </w:rPr>
        <w:t>h</w:t>
      </w:r>
      <w:r w:rsidRPr="00843549">
        <w:rPr>
          <w:spacing w:val="1"/>
        </w:rPr>
        <w:t>ave d</w:t>
      </w:r>
      <w:r>
        <w:rPr>
          <w:spacing w:val="1"/>
        </w:rPr>
        <w:t>i</w:t>
      </w:r>
      <w:r w:rsidRPr="00843549">
        <w:rPr>
          <w:spacing w:val="1"/>
        </w:rPr>
        <w:t>ffer</w:t>
      </w:r>
      <w:r>
        <w:rPr>
          <w:spacing w:val="1"/>
        </w:rPr>
        <w:t>e</w:t>
      </w:r>
      <w:r w:rsidRPr="00843549">
        <w:rPr>
          <w:spacing w:val="1"/>
        </w:rPr>
        <w:t xml:space="preserve">nt </w:t>
      </w:r>
      <w:r>
        <w:rPr>
          <w:spacing w:val="1"/>
        </w:rPr>
        <w:t>p</w:t>
      </w:r>
      <w:r w:rsidRPr="00843549">
        <w:rPr>
          <w:spacing w:val="1"/>
        </w:rPr>
        <w:t>ers</w:t>
      </w:r>
      <w:r>
        <w:rPr>
          <w:spacing w:val="1"/>
        </w:rPr>
        <w:t>pe</w:t>
      </w:r>
      <w:r w:rsidRPr="00843549">
        <w:rPr>
          <w:spacing w:val="1"/>
        </w:rPr>
        <w:t>ctiv</w:t>
      </w:r>
      <w:r>
        <w:rPr>
          <w:spacing w:val="1"/>
        </w:rPr>
        <w:t>e</w:t>
      </w:r>
      <w:r w:rsidRPr="00843549">
        <w:rPr>
          <w:spacing w:val="1"/>
        </w:rPr>
        <w:t>s on the m</w:t>
      </w:r>
      <w:r>
        <w:rPr>
          <w:spacing w:val="1"/>
        </w:rPr>
        <w:t>e</w:t>
      </w:r>
      <w:r w:rsidRPr="00843549">
        <w:rPr>
          <w:spacing w:val="1"/>
        </w:rPr>
        <w:t>aning of accountab</w:t>
      </w:r>
      <w:r>
        <w:rPr>
          <w:spacing w:val="1"/>
        </w:rPr>
        <w:t>i</w:t>
      </w:r>
      <w:r w:rsidRPr="00843549">
        <w:rPr>
          <w:spacing w:val="1"/>
        </w:rPr>
        <w:t>lity, but as us</w:t>
      </w:r>
      <w:r>
        <w:rPr>
          <w:spacing w:val="1"/>
        </w:rPr>
        <w:t>e</w:t>
      </w:r>
      <w:r w:rsidRPr="00843549">
        <w:rPr>
          <w:spacing w:val="1"/>
        </w:rPr>
        <w:t>d in the guide accountab</w:t>
      </w:r>
      <w:r>
        <w:rPr>
          <w:spacing w:val="1"/>
        </w:rPr>
        <w:t>i</w:t>
      </w:r>
      <w:r w:rsidRPr="00843549">
        <w:rPr>
          <w:spacing w:val="1"/>
        </w:rPr>
        <w:t>lity m</w:t>
      </w:r>
      <w:r>
        <w:rPr>
          <w:spacing w:val="1"/>
        </w:rPr>
        <w:t>e</w:t>
      </w:r>
      <w:r w:rsidRPr="00843549">
        <w:rPr>
          <w:spacing w:val="1"/>
        </w:rPr>
        <w:t xml:space="preserve">ans being able </w:t>
      </w:r>
      <w:r>
        <w:rPr>
          <w:spacing w:val="1"/>
        </w:rPr>
        <w:t>t</w:t>
      </w:r>
      <w:r w:rsidRPr="00843549">
        <w:rPr>
          <w:spacing w:val="1"/>
        </w:rPr>
        <w:t>o show how you are going.</w:t>
      </w:r>
    </w:p>
    <w:p w:rsidR="00042B50" w:rsidRPr="00F063F9" w:rsidRDefault="000459F4" w:rsidP="0033625C">
      <w:pPr>
        <w:pStyle w:val="Heading2A"/>
        <w:rPr>
          <w:rFonts w:eastAsia="Minion Pro"/>
          <w:spacing w:val="-4"/>
        </w:rPr>
      </w:pPr>
      <w:bookmarkStart w:id="384" w:name="_Toc355103330"/>
      <w:bookmarkStart w:id="385" w:name="_Toc355103482"/>
      <w:r w:rsidRPr="00F063F9">
        <w:rPr>
          <w:rFonts w:eastAsia="Minion Pro"/>
          <w:spacing w:val="-4"/>
        </w:rPr>
        <w:t>Anecdotal</w:t>
      </w:r>
      <w:r w:rsidR="00B82AF7" w:rsidRPr="00F063F9">
        <w:rPr>
          <w:rFonts w:eastAsia="Minion Pro"/>
          <w:spacing w:val="-4"/>
        </w:rPr>
        <w:t xml:space="preserve"> information</w:t>
      </w:r>
      <w:bookmarkEnd w:id="384"/>
      <w:bookmarkEnd w:id="385"/>
    </w:p>
    <w:p w:rsidR="00042B50" w:rsidRPr="00843549" w:rsidRDefault="00B82AF7" w:rsidP="0033625C">
      <w:pPr>
        <w:rPr>
          <w:spacing w:val="1"/>
        </w:rPr>
      </w:pPr>
      <w:r w:rsidRPr="00843549">
        <w:rPr>
          <w:spacing w:val="1"/>
        </w:rPr>
        <w:t>Anecdotal information consists of people’s stories, perspectives and experiences (usually as told by them). For example, if a teacher reports that a program has worked because ‘students are happier when they come into the classroom,’ this would be considered anecdotal. The information could be strengthened by drawing on supplementary information. For example, the teacher might report that students are happier at school as a result of a particular program because they’re coming to class more regularly, or because they’ve written positively about their experiences in their journals. This provides stronger evidence of impact because it is based on information gathered in a more structured</w:t>
      </w:r>
      <w:r w:rsidR="006238F8">
        <w:rPr>
          <w:spacing w:val="1"/>
        </w:rPr>
        <w:t xml:space="preserve"> </w:t>
      </w:r>
      <w:r w:rsidRPr="00843549">
        <w:rPr>
          <w:spacing w:val="1"/>
        </w:rPr>
        <w:t>way. There is a place for anecdotal information in evaluating projects, particularly in more informal relationships.</w:t>
      </w:r>
      <w:r w:rsidR="00026C30" w:rsidRPr="00843549">
        <w:rPr>
          <w:spacing w:val="1"/>
        </w:rPr>
        <w:t xml:space="preserve"> </w:t>
      </w:r>
      <w:r w:rsidRPr="00843549">
        <w:rPr>
          <w:spacing w:val="1"/>
        </w:rPr>
        <w:t>Anecdotal</w:t>
      </w:r>
      <w:r w:rsidR="00026C30" w:rsidRPr="00843549">
        <w:rPr>
          <w:spacing w:val="1"/>
        </w:rPr>
        <w:t xml:space="preserve"> </w:t>
      </w:r>
      <w:r w:rsidRPr="00843549">
        <w:rPr>
          <w:spacing w:val="1"/>
        </w:rPr>
        <w:t>information</w:t>
      </w:r>
      <w:r w:rsidR="00026C30" w:rsidRPr="00843549">
        <w:rPr>
          <w:spacing w:val="1"/>
        </w:rPr>
        <w:t xml:space="preserve"> </w:t>
      </w:r>
      <w:r w:rsidRPr="00843549">
        <w:rPr>
          <w:spacing w:val="1"/>
        </w:rPr>
        <w:t>based</w:t>
      </w:r>
      <w:r w:rsidR="00026C30" w:rsidRPr="00843549">
        <w:rPr>
          <w:spacing w:val="1"/>
        </w:rPr>
        <w:t xml:space="preserve"> </w:t>
      </w:r>
      <w:r w:rsidRPr="00843549">
        <w:rPr>
          <w:spacing w:val="1"/>
        </w:rPr>
        <w:t>on the</w:t>
      </w:r>
      <w:r w:rsidR="00026C30" w:rsidRPr="00843549">
        <w:rPr>
          <w:spacing w:val="1"/>
        </w:rPr>
        <w:t xml:space="preserve"> </w:t>
      </w:r>
      <w:r w:rsidRPr="00843549">
        <w:rPr>
          <w:spacing w:val="1"/>
        </w:rPr>
        <w:t>professional</w:t>
      </w:r>
      <w:r w:rsidR="00026C30" w:rsidRPr="00843549">
        <w:rPr>
          <w:spacing w:val="1"/>
        </w:rPr>
        <w:t xml:space="preserve"> </w:t>
      </w:r>
      <w:r w:rsidR="000459F4" w:rsidRPr="00843549">
        <w:rPr>
          <w:spacing w:val="1"/>
        </w:rPr>
        <w:t>judgment</w:t>
      </w:r>
      <w:r w:rsidR="00026C30" w:rsidRPr="00843549">
        <w:rPr>
          <w:spacing w:val="1"/>
        </w:rPr>
        <w:t xml:space="preserve"> </w:t>
      </w:r>
      <w:r w:rsidRPr="00843549">
        <w:rPr>
          <w:spacing w:val="1"/>
        </w:rPr>
        <w:t>of</w:t>
      </w:r>
      <w:r w:rsidR="00026C30" w:rsidRPr="00843549">
        <w:rPr>
          <w:spacing w:val="1"/>
        </w:rPr>
        <w:t xml:space="preserve"> </w:t>
      </w:r>
      <w:r w:rsidRPr="00843549">
        <w:rPr>
          <w:spacing w:val="1"/>
        </w:rPr>
        <w:t>staff</w:t>
      </w:r>
      <w:r w:rsidR="00026C30" w:rsidRPr="00843549">
        <w:rPr>
          <w:spacing w:val="1"/>
        </w:rPr>
        <w:t xml:space="preserve"> </w:t>
      </w:r>
      <w:r w:rsidRPr="00843549">
        <w:rPr>
          <w:spacing w:val="1"/>
        </w:rPr>
        <w:t>can</w:t>
      </w:r>
      <w:r w:rsidR="00026C30" w:rsidRPr="00843549">
        <w:rPr>
          <w:spacing w:val="1"/>
        </w:rPr>
        <w:t xml:space="preserve"> </w:t>
      </w:r>
      <w:r w:rsidRPr="00843549">
        <w:rPr>
          <w:spacing w:val="1"/>
        </w:rPr>
        <w:t>enrich more formal information, such as enrolment or attendance statistics.</w:t>
      </w:r>
    </w:p>
    <w:p w:rsidR="00042B50" w:rsidRPr="00F063F9" w:rsidRDefault="000459F4" w:rsidP="0033625C">
      <w:pPr>
        <w:pStyle w:val="Heading2A"/>
        <w:rPr>
          <w:rFonts w:eastAsia="Minion Pro"/>
          <w:spacing w:val="-4"/>
        </w:rPr>
      </w:pPr>
      <w:bookmarkStart w:id="386" w:name="_Toc355103331"/>
      <w:bookmarkStart w:id="387" w:name="_Toc355103483"/>
      <w:r w:rsidRPr="00F063F9">
        <w:rPr>
          <w:rFonts w:eastAsia="Minion Pro"/>
          <w:spacing w:val="-4"/>
        </w:rPr>
        <w:t>Assessment</w:t>
      </w:r>
      <w:bookmarkEnd w:id="386"/>
      <w:bookmarkEnd w:id="387"/>
    </w:p>
    <w:p w:rsidR="00042B50" w:rsidRPr="00843549" w:rsidRDefault="00B82AF7" w:rsidP="0033625C">
      <w:pPr>
        <w:spacing w:after="0" w:line="308" w:lineRule="auto"/>
        <w:ind w:right="57"/>
        <w:rPr>
          <w:spacing w:val="1"/>
        </w:rPr>
      </w:pPr>
      <w:r w:rsidRPr="00843549">
        <w:rPr>
          <w:spacing w:val="1"/>
        </w:rPr>
        <w:t>Assessment involves measurement of some kind. Assessment in school-business relations involves gathering information from a range of sources to determine if the collaborative activity or project is working well and bringing about the intended outcomes.</w:t>
      </w:r>
      <w:r w:rsidR="00026C30" w:rsidRPr="00843549">
        <w:rPr>
          <w:spacing w:val="1"/>
        </w:rPr>
        <w:t xml:space="preserve"> </w:t>
      </w:r>
      <w:r w:rsidRPr="00843549">
        <w:rPr>
          <w:spacing w:val="1"/>
        </w:rPr>
        <w:t>Assessment</w:t>
      </w:r>
      <w:r w:rsidR="00026C30" w:rsidRPr="00843549">
        <w:rPr>
          <w:spacing w:val="1"/>
        </w:rPr>
        <w:t xml:space="preserve"> </w:t>
      </w:r>
      <w:r w:rsidRPr="00843549">
        <w:rPr>
          <w:spacing w:val="1"/>
        </w:rPr>
        <w:t>can</w:t>
      </w:r>
      <w:r w:rsidR="00026C30" w:rsidRPr="00843549">
        <w:rPr>
          <w:spacing w:val="1"/>
        </w:rPr>
        <w:t xml:space="preserve"> </w:t>
      </w:r>
      <w:r w:rsidRPr="00843549">
        <w:rPr>
          <w:spacing w:val="1"/>
        </w:rPr>
        <w:t>involve</w:t>
      </w:r>
      <w:r w:rsidR="00026C30" w:rsidRPr="00843549">
        <w:rPr>
          <w:spacing w:val="1"/>
        </w:rPr>
        <w:t xml:space="preserve"> </w:t>
      </w:r>
      <w:r w:rsidRPr="00843549">
        <w:rPr>
          <w:spacing w:val="1"/>
        </w:rPr>
        <w:t>quantitative or qualitative information. For example, it could include National Assessment Program – Literacy and Numeracy (NAPLAN) test results, classroom assessments for particular learning activities (such as an oral presentation or diary), or work experience competencies achieved.</w:t>
      </w:r>
    </w:p>
    <w:p w:rsidR="00042B50" w:rsidRPr="00F063F9" w:rsidRDefault="00B82AF7" w:rsidP="0033625C">
      <w:pPr>
        <w:pStyle w:val="Heading2A"/>
        <w:rPr>
          <w:rFonts w:eastAsia="Minion Pro"/>
          <w:spacing w:val="-4"/>
        </w:rPr>
      </w:pPr>
      <w:bookmarkStart w:id="388" w:name="_Toc355103332"/>
      <w:bookmarkStart w:id="389" w:name="_Toc355103484"/>
      <w:r w:rsidRPr="00F063F9">
        <w:rPr>
          <w:rFonts w:eastAsia="Minion Pro"/>
          <w:spacing w:val="-4"/>
        </w:rPr>
        <w:t>Baseline information</w:t>
      </w:r>
      <w:bookmarkEnd w:id="388"/>
      <w:bookmarkEnd w:id="389"/>
    </w:p>
    <w:p w:rsidR="00042B50" w:rsidRPr="00843549" w:rsidRDefault="00B82AF7" w:rsidP="0033625C">
      <w:pPr>
        <w:spacing w:after="0" w:line="308" w:lineRule="auto"/>
        <w:ind w:right="57"/>
        <w:rPr>
          <w:spacing w:val="1"/>
        </w:rPr>
      </w:pPr>
      <w:r w:rsidRPr="00843549">
        <w:rPr>
          <w:spacing w:val="1"/>
        </w:rPr>
        <w:t>This is the information gathered at the very beginning of a project or program, either before it starts or just after it has started. It is generally associated with a longer-term project rather than a one-off activity, donation or event. For example, if you wanted to know whether or not student attendance had improved as a result of your collaborative efforts you could collect attendance data just before the project or program begins and compare this with attendance data after the project</w:t>
      </w:r>
      <w:r w:rsidR="0033625C" w:rsidRPr="00843549">
        <w:rPr>
          <w:spacing w:val="1"/>
        </w:rPr>
        <w:t xml:space="preserve"> </w:t>
      </w:r>
      <w:r w:rsidRPr="00843549">
        <w:rPr>
          <w:spacing w:val="1"/>
        </w:rPr>
        <w:t xml:space="preserve">has been going for a while. This can be an important means of showing what difference </w:t>
      </w:r>
      <w:proofErr w:type="gramStart"/>
      <w:r w:rsidRPr="00843549">
        <w:rPr>
          <w:spacing w:val="1"/>
        </w:rPr>
        <w:t>a school</w:t>
      </w:r>
      <w:proofErr w:type="gramEnd"/>
      <w:r w:rsidRPr="00843549">
        <w:rPr>
          <w:spacing w:val="1"/>
        </w:rPr>
        <w:t xml:space="preserve">- business collaboration has made because it enables you to track progress from this initial information. Baseline information can be as simple as recording the expectations of participants and seeing if </w:t>
      </w:r>
      <w:proofErr w:type="gramStart"/>
      <w:r w:rsidRPr="00843549">
        <w:rPr>
          <w:spacing w:val="1"/>
        </w:rPr>
        <w:t>these change</w:t>
      </w:r>
      <w:proofErr w:type="gramEnd"/>
      <w:r w:rsidRPr="00843549">
        <w:rPr>
          <w:spacing w:val="1"/>
        </w:rPr>
        <w:t xml:space="preserve"> as a result of</w:t>
      </w:r>
      <w:r w:rsidR="00026C30" w:rsidRPr="00843549">
        <w:rPr>
          <w:spacing w:val="1"/>
        </w:rPr>
        <w:t xml:space="preserve"> </w:t>
      </w:r>
      <w:r w:rsidRPr="00843549">
        <w:rPr>
          <w:spacing w:val="1"/>
        </w:rPr>
        <w:t>project participation or</w:t>
      </w:r>
      <w:r w:rsidR="00026C30" w:rsidRPr="00843549">
        <w:rPr>
          <w:spacing w:val="1"/>
        </w:rPr>
        <w:t xml:space="preserve"> </w:t>
      </w:r>
      <w:r w:rsidRPr="00843549">
        <w:rPr>
          <w:spacing w:val="1"/>
        </w:rPr>
        <w:t>it can involve collecting statistics to be re-visited at regular intervals during the project.</w:t>
      </w:r>
    </w:p>
    <w:p w:rsidR="00042B50" w:rsidRPr="00F063F9" w:rsidRDefault="00B82AF7" w:rsidP="0033625C">
      <w:pPr>
        <w:pStyle w:val="Heading2A"/>
        <w:rPr>
          <w:rFonts w:eastAsia="Minion Pro"/>
          <w:spacing w:val="-4"/>
        </w:rPr>
      </w:pPr>
      <w:bookmarkStart w:id="390" w:name="_Toc355103333"/>
      <w:bookmarkStart w:id="391" w:name="_Toc355103485"/>
      <w:r w:rsidRPr="00F063F9">
        <w:rPr>
          <w:rFonts w:eastAsia="Minion Pro"/>
          <w:spacing w:val="-4"/>
        </w:rPr>
        <w:t>Broker</w:t>
      </w:r>
      <w:bookmarkEnd w:id="390"/>
      <w:bookmarkEnd w:id="391"/>
    </w:p>
    <w:p w:rsidR="00042B50" w:rsidRPr="00843549" w:rsidRDefault="00B82AF7" w:rsidP="0033625C">
      <w:pPr>
        <w:spacing w:after="0" w:line="299" w:lineRule="auto"/>
        <w:ind w:right="-59"/>
        <w:rPr>
          <w:spacing w:val="1"/>
        </w:rPr>
      </w:pPr>
      <w:r w:rsidRPr="00843549">
        <w:rPr>
          <w:spacing w:val="1"/>
        </w:rPr>
        <w:t xml:space="preserve">In this guide a broker is a third party – either an independent individual or a group or organisation – that wants to bring together schools and businesses to improve outcomes for students. The role of the broker varies and can include involvement in all or some of the phases that schools and businesses go through when initiating, building, maintaining </w:t>
      </w:r>
      <w:r w:rsidRPr="00843549">
        <w:rPr>
          <w:spacing w:val="1"/>
        </w:rPr>
        <w:lastRenderedPageBreak/>
        <w:t>and evaluating relationships.</w:t>
      </w:r>
    </w:p>
    <w:p w:rsidR="00042B50" w:rsidRPr="00F063F9" w:rsidRDefault="00B82AF7" w:rsidP="0033625C">
      <w:pPr>
        <w:pStyle w:val="Heading2A"/>
        <w:rPr>
          <w:rFonts w:eastAsia="Minion Pro"/>
          <w:spacing w:val="-4"/>
        </w:rPr>
      </w:pPr>
      <w:bookmarkStart w:id="392" w:name="_Toc355103334"/>
      <w:bookmarkStart w:id="393" w:name="_Toc355103486"/>
      <w:r w:rsidRPr="00F063F9">
        <w:rPr>
          <w:rFonts w:eastAsia="Minion Pro"/>
          <w:spacing w:val="-4"/>
        </w:rPr>
        <w:t>Business</w:t>
      </w:r>
      <w:bookmarkEnd w:id="392"/>
      <w:bookmarkEnd w:id="393"/>
    </w:p>
    <w:p w:rsidR="00042B50" w:rsidRPr="00843549" w:rsidRDefault="00B82AF7" w:rsidP="0033625C">
      <w:pPr>
        <w:spacing w:after="0" w:line="299" w:lineRule="auto"/>
        <w:ind w:right="-60"/>
        <w:rPr>
          <w:spacing w:val="1"/>
        </w:rPr>
      </w:pPr>
      <w:r w:rsidRPr="00843549">
        <w:rPr>
          <w:spacing w:val="1"/>
        </w:rPr>
        <w:t>In this guide a business is an organisation that is engaged in commercially viable and profitable work, from small local businesses to multinational companies. In school-business relationships there can be one or multiple business participants.</w:t>
      </w:r>
    </w:p>
    <w:p w:rsidR="00042B50" w:rsidRPr="00F063F9" w:rsidRDefault="00B82AF7" w:rsidP="0033625C">
      <w:pPr>
        <w:pStyle w:val="Heading2A"/>
        <w:rPr>
          <w:rFonts w:eastAsia="Minion Pro"/>
          <w:spacing w:val="-4"/>
        </w:rPr>
      </w:pPr>
      <w:bookmarkStart w:id="394" w:name="_Toc355103335"/>
      <w:bookmarkStart w:id="395" w:name="_Toc355103487"/>
      <w:r w:rsidRPr="00F063F9">
        <w:rPr>
          <w:rFonts w:eastAsia="Minion Pro"/>
          <w:spacing w:val="-4"/>
        </w:rPr>
        <w:t>Case study</w:t>
      </w:r>
      <w:bookmarkEnd w:id="394"/>
      <w:bookmarkEnd w:id="395"/>
    </w:p>
    <w:p w:rsidR="00042B50" w:rsidRPr="00843549" w:rsidRDefault="00B82AF7" w:rsidP="0033625C">
      <w:pPr>
        <w:spacing w:after="0" w:line="299" w:lineRule="auto"/>
        <w:ind w:right="-59"/>
        <w:rPr>
          <w:spacing w:val="1"/>
        </w:rPr>
      </w:pPr>
      <w:r w:rsidRPr="00843549">
        <w:rPr>
          <w:spacing w:val="1"/>
        </w:rPr>
        <w:t>A case study provides in-depth information about particular individuals or small groups or ‘cases.’ It usually draws on information supplied by those in the study supplemented by other sources. The purpose is to illustrate some aspect of a project or program. Used as one source of information in an evaluation of a school-business relationship, a case study could provide additional insights into the impact of a program on an individual student or students.</w:t>
      </w:r>
    </w:p>
    <w:p w:rsidR="00042B50" w:rsidRPr="00F063F9" w:rsidRDefault="00B82AF7" w:rsidP="0033625C">
      <w:pPr>
        <w:pStyle w:val="Heading2A"/>
        <w:rPr>
          <w:rFonts w:eastAsia="Minion Pro"/>
          <w:spacing w:val="-4"/>
        </w:rPr>
      </w:pPr>
      <w:bookmarkStart w:id="396" w:name="_Toc355103336"/>
      <w:bookmarkStart w:id="397" w:name="_Toc355103488"/>
      <w:r w:rsidRPr="00F063F9">
        <w:rPr>
          <w:rFonts w:eastAsia="Minion Pro"/>
          <w:spacing w:val="-4"/>
        </w:rPr>
        <w:t>Collaboration</w:t>
      </w:r>
      <w:bookmarkEnd w:id="396"/>
      <w:bookmarkEnd w:id="397"/>
    </w:p>
    <w:p w:rsidR="00042B50" w:rsidRPr="00843549" w:rsidRDefault="00B82AF7" w:rsidP="0033625C">
      <w:pPr>
        <w:rPr>
          <w:spacing w:val="1"/>
        </w:rPr>
      </w:pPr>
      <w:r w:rsidRPr="00843549">
        <w:rPr>
          <w:spacing w:val="1"/>
        </w:rPr>
        <w:t>Collaboration refers to the relationship formed between</w:t>
      </w:r>
      <w:r w:rsidR="00026C30" w:rsidRPr="00843549">
        <w:rPr>
          <w:spacing w:val="1"/>
        </w:rPr>
        <w:t xml:space="preserve"> </w:t>
      </w:r>
      <w:r w:rsidRPr="00843549">
        <w:rPr>
          <w:spacing w:val="1"/>
        </w:rPr>
        <w:t>schools</w:t>
      </w:r>
      <w:r w:rsidR="00026C30" w:rsidRPr="00843549">
        <w:rPr>
          <w:spacing w:val="1"/>
        </w:rPr>
        <w:t xml:space="preserve"> </w:t>
      </w:r>
      <w:r w:rsidRPr="00843549">
        <w:rPr>
          <w:spacing w:val="1"/>
        </w:rPr>
        <w:t>and</w:t>
      </w:r>
      <w:r w:rsidR="00026C30" w:rsidRPr="00843549">
        <w:rPr>
          <w:spacing w:val="1"/>
        </w:rPr>
        <w:t xml:space="preserve"> </w:t>
      </w:r>
      <w:r w:rsidRPr="00843549">
        <w:rPr>
          <w:spacing w:val="1"/>
        </w:rPr>
        <w:t>businesses</w:t>
      </w:r>
      <w:r w:rsidR="00026C30" w:rsidRPr="00843549">
        <w:rPr>
          <w:spacing w:val="1"/>
        </w:rPr>
        <w:t xml:space="preserve"> </w:t>
      </w:r>
      <w:r w:rsidRPr="00843549">
        <w:rPr>
          <w:spacing w:val="1"/>
        </w:rPr>
        <w:t>when</w:t>
      </w:r>
      <w:r w:rsidR="00026C30" w:rsidRPr="00843549">
        <w:rPr>
          <w:spacing w:val="1"/>
        </w:rPr>
        <w:t xml:space="preserve"> </w:t>
      </w:r>
      <w:r w:rsidRPr="00843549">
        <w:rPr>
          <w:spacing w:val="1"/>
        </w:rPr>
        <w:t>working</w:t>
      </w:r>
      <w:r w:rsidR="0033625C" w:rsidRPr="00843549">
        <w:rPr>
          <w:spacing w:val="1"/>
        </w:rPr>
        <w:t xml:space="preserve"> </w:t>
      </w:r>
      <w:r w:rsidRPr="00843549">
        <w:rPr>
          <w:spacing w:val="1"/>
        </w:rPr>
        <w:t>cooperatively towards a common goal or goals. Collaborative activities are those activities, projects or programs that participants in the relationship have come together to develop and/or deliver. Collaboration in the guide embraces the full gamut of connections between schools and business from the one-off or one-way donation of goods through to a fully developed, mutually beneficial project or program conducted over several years.</w:t>
      </w:r>
    </w:p>
    <w:p w:rsidR="00042B50" w:rsidRPr="00F063F9" w:rsidRDefault="00B82AF7" w:rsidP="0033625C">
      <w:pPr>
        <w:pStyle w:val="Heading2A"/>
        <w:rPr>
          <w:rFonts w:eastAsia="Minion Pro"/>
          <w:spacing w:val="-4"/>
        </w:rPr>
      </w:pPr>
      <w:bookmarkStart w:id="398" w:name="_Toc355103337"/>
      <w:bookmarkStart w:id="399" w:name="_Toc355103489"/>
      <w:r w:rsidRPr="00F063F9">
        <w:rPr>
          <w:rFonts w:eastAsia="Minion Pro"/>
          <w:spacing w:val="-4"/>
        </w:rPr>
        <w:t>Data (plural)</w:t>
      </w:r>
      <w:bookmarkEnd w:id="398"/>
      <w:bookmarkEnd w:id="399"/>
    </w:p>
    <w:p w:rsidR="00042B50" w:rsidRPr="00843549" w:rsidRDefault="00B82AF7" w:rsidP="0033625C">
      <w:pPr>
        <w:rPr>
          <w:spacing w:val="1"/>
        </w:rPr>
      </w:pPr>
      <w:r>
        <w:rPr>
          <w:spacing w:val="1"/>
        </w:rPr>
        <w:t>I</w:t>
      </w:r>
      <w:r w:rsidRPr="00843549">
        <w:rPr>
          <w:spacing w:val="1"/>
        </w:rPr>
        <w:t>f you’re gathering data</w:t>
      </w:r>
      <w:r>
        <w:rPr>
          <w:spacing w:val="1"/>
        </w:rPr>
        <w:t xml:space="preserve"> </w:t>
      </w:r>
      <w:r w:rsidRPr="00843549">
        <w:rPr>
          <w:spacing w:val="1"/>
        </w:rPr>
        <w:t>as part of your evaluation th</w:t>
      </w:r>
      <w:r>
        <w:rPr>
          <w:spacing w:val="1"/>
        </w:rPr>
        <w:t>e</w:t>
      </w:r>
      <w:r w:rsidRPr="00843549">
        <w:rPr>
          <w:spacing w:val="1"/>
        </w:rPr>
        <w:t>n you’</w:t>
      </w:r>
      <w:r>
        <w:rPr>
          <w:spacing w:val="1"/>
        </w:rPr>
        <w:t>l</w:t>
      </w:r>
      <w:r w:rsidRPr="00843549">
        <w:rPr>
          <w:spacing w:val="1"/>
        </w:rPr>
        <w:t>l be gathering bits of infor</w:t>
      </w:r>
      <w:r>
        <w:rPr>
          <w:spacing w:val="1"/>
        </w:rPr>
        <w:t>m</w:t>
      </w:r>
      <w:r w:rsidRPr="00843549">
        <w:rPr>
          <w:spacing w:val="1"/>
        </w:rPr>
        <w:t>ation t</w:t>
      </w:r>
      <w:r>
        <w:rPr>
          <w:spacing w:val="1"/>
        </w:rPr>
        <w:t>h</w:t>
      </w:r>
      <w:r w:rsidRPr="00843549">
        <w:rPr>
          <w:spacing w:val="1"/>
        </w:rPr>
        <w:t>at are</w:t>
      </w:r>
      <w:r>
        <w:rPr>
          <w:spacing w:val="1"/>
        </w:rPr>
        <w:t xml:space="preserve"> </w:t>
      </w:r>
      <w:r w:rsidRPr="00843549">
        <w:rPr>
          <w:spacing w:val="1"/>
        </w:rPr>
        <w:t xml:space="preserve">most relevant </w:t>
      </w:r>
      <w:r>
        <w:rPr>
          <w:spacing w:val="1"/>
        </w:rPr>
        <w:t>t</w:t>
      </w:r>
      <w:r w:rsidRPr="00843549">
        <w:rPr>
          <w:spacing w:val="1"/>
        </w:rPr>
        <w:t>o your evaluation pur</w:t>
      </w:r>
      <w:r>
        <w:rPr>
          <w:spacing w:val="1"/>
        </w:rPr>
        <w:t>p</w:t>
      </w:r>
      <w:r w:rsidRPr="00843549">
        <w:rPr>
          <w:spacing w:val="1"/>
        </w:rPr>
        <w:t>ose. Data include statistics and factual</w:t>
      </w:r>
      <w:r>
        <w:rPr>
          <w:spacing w:val="1"/>
        </w:rPr>
        <w:t xml:space="preserve"> </w:t>
      </w:r>
      <w:r w:rsidRPr="00843549">
        <w:rPr>
          <w:spacing w:val="1"/>
        </w:rPr>
        <w:t>infor</w:t>
      </w:r>
      <w:r>
        <w:rPr>
          <w:spacing w:val="1"/>
        </w:rPr>
        <w:t>m</w:t>
      </w:r>
      <w:r w:rsidRPr="00843549">
        <w:rPr>
          <w:spacing w:val="1"/>
        </w:rPr>
        <w:t>ation.</w:t>
      </w:r>
      <w:r>
        <w:rPr>
          <w:spacing w:val="1"/>
        </w:rPr>
        <w:t xml:space="preserve"> </w:t>
      </w:r>
      <w:r w:rsidRPr="00843549">
        <w:rPr>
          <w:spacing w:val="1"/>
        </w:rPr>
        <w:t>They also include more subj</w:t>
      </w:r>
      <w:r>
        <w:rPr>
          <w:spacing w:val="1"/>
        </w:rPr>
        <w:t>e</w:t>
      </w:r>
      <w:r w:rsidRPr="00843549">
        <w:rPr>
          <w:spacing w:val="1"/>
        </w:rPr>
        <w:t>ctive sourc</w:t>
      </w:r>
      <w:r>
        <w:rPr>
          <w:spacing w:val="1"/>
        </w:rPr>
        <w:t>e</w:t>
      </w:r>
      <w:r w:rsidRPr="00843549">
        <w:rPr>
          <w:spacing w:val="1"/>
        </w:rPr>
        <w:t>s of infor</w:t>
      </w:r>
      <w:r>
        <w:rPr>
          <w:spacing w:val="1"/>
        </w:rPr>
        <w:t>m</w:t>
      </w:r>
      <w:r w:rsidRPr="00843549">
        <w:rPr>
          <w:spacing w:val="1"/>
        </w:rPr>
        <w:t xml:space="preserve">ation such as </w:t>
      </w:r>
      <w:r>
        <w:rPr>
          <w:spacing w:val="1"/>
        </w:rPr>
        <w:t>pe</w:t>
      </w:r>
      <w:r w:rsidRPr="00843549">
        <w:rPr>
          <w:spacing w:val="1"/>
        </w:rPr>
        <w:t>ople’s opinions bas</w:t>
      </w:r>
      <w:r>
        <w:rPr>
          <w:spacing w:val="1"/>
        </w:rPr>
        <w:t>e</w:t>
      </w:r>
      <w:r w:rsidRPr="00843549">
        <w:rPr>
          <w:spacing w:val="1"/>
        </w:rPr>
        <w:t>d</w:t>
      </w:r>
      <w:r>
        <w:rPr>
          <w:spacing w:val="1"/>
        </w:rPr>
        <w:t xml:space="preserve"> </w:t>
      </w:r>
      <w:r w:rsidRPr="00843549">
        <w:rPr>
          <w:spacing w:val="1"/>
        </w:rPr>
        <w:t>on r</w:t>
      </w:r>
      <w:r>
        <w:rPr>
          <w:spacing w:val="1"/>
        </w:rPr>
        <w:t>e</w:t>
      </w:r>
      <w:r w:rsidRPr="00843549">
        <w:rPr>
          <w:spacing w:val="1"/>
        </w:rPr>
        <w:t>ason or observation, pho</w:t>
      </w:r>
      <w:r>
        <w:rPr>
          <w:spacing w:val="1"/>
        </w:rPr>
        <w:t>t</w:t>
      </w:r>
      <w:r w:rsidRPr="00843549">
        <w:rPr>
          <w:spacing w:val="1"/>
        </w:rPr>
        <w:t>os or drawings. The</w:t>
      </w:r>
      <w:r>
        <w:rPr>
          <w:spacing w:val="1"/>
        </w:rPr>
        <w:t xml:space="preserve"> </w:t>
      </w:r>
      <w:r w:rsidRPr="00843549">
        <w:rPr>
          <w:spacing w:val="1"/>
        </w:rPr>
        <w:t>kind of data or infor</w:t>
      </w:r>
      <w:r>
        <w:rPr>
          <w:spacing w:val="1"/>
        </w:rPr>
        <w:t>m</w:t>
      </w:r>
      <w:r w:rsidRPr="00843549">
        <w:rPr>
          <w:spacing w:val="1"/>
        </w:rPr>
        <w:t>ation you gather w</w:t>
      </w:r>
      <w:r>
        <w:rPr>
          <w:spacing w:val="1"/>
        </w:rPr>
        <w:t>il</w:t>
      </w:r>
      <w:r w:rsidRPr="00843549">
        <w:rPr>
          <w:spacing w:val="1"/>
        </w:rPr>
        <w:t>l be de</w:t>
      </w:r>
      <w:r>
        <w:rPr>
          <w:spacing w:val="1"/>
        </w:rPr>
        <w:t>t</w:t>
      </w:r>
      <w:r w:rsidRPr="00843549">
        <w:rPr>
          <w:spacing w:val="1"/>
        </w:rPr>
        <w:t>ermin</w:t>
      </w:r>
      <w:r>
        <w:rPr>
          <w:spacing w:val="1"/>
        </w:rPr>
        <w:t>e</w:t>
      </w:r>
      <w:r w:rsidRPr="00843549">
        <w:rPr>
          <w:spacing w:val="1"/>
        </w:rPr>
        <w:t>d partly by your obj</w:t>
      </w:r>
      <w:r>
        <w:rPr>
          <w:spacing w:val="1"/>
        </w:rPr>
        <w:t>e</w:t>
      </w:r>
      <w:r w:rsidRPr="00843549">
        <w:rPr>
          <w:spacing w:val="1"/>
        </w:rPr>
        <w:t>ctive in moni</w:t>
      </w:r>
      <w:r>
        <w:rPr>
          <w:spacing w:val="1"/>
        </w:rPr>
        <w:t>t</w:t>
      </w:r>
      <w:r w:rsidRPr="00843549">
        <w:rPr>
          <w:spacing w:val="1"/>
        </w:rPr>
        <w:t xml:space="preserve">oring and </w:t>
      </w:r>
      <w:proofErr w:type="gramStart"/>
      <w:r w:rsidRPr="00843549">
        <w:rPr>
          <w:spacing w:val="1"/>
        </w:rPr>
        <w:t>evaluating,</w:t>
      </w:r>
      <w:proofErr w:type="gramEnd"/>
      <w:r w:rsidRPr="00843549">
        <w:rPr>
          <w:spacing w:val="1"/>
        </w:rPr>
        <w:t xml:space="preserve"> and partly by w</w:t>
      </w:r>
      <w:r>
        <w:rPr>
          <w:spacing w:val="1"/>
        </w:rPr>
        <w:t>h</w:t>
      </w:r>
      <w:r w:rsidRPr="00843549">
        <w:rPr>
          <w:spacing w:val="1"/>
        </w:rPr>
        <w:t>at’s f</w:t>
      </w:r>
      <w:r>
        <w:rPr>
          <w:spacing w:val="1"/>
        </w:rPr>
        <w:t>e</w:t>
      </w:r>
      <w:r w:rsidRPr="00843549">
        <w:rPr>
          <w:spacing w:val="1"/>
        </w:rPr>
        <w:t xml:space="preserve">asible </w:t>
      </w:r>
      <w:r>
        <w:rPr>
          <w:spacing w:val="1"/>
        </w:rPr>
        <w:t>t</w:t>
      </w:r>
      <w:r w:rsidRPr="00843549">
        <w:rPr>
          <w:spacing w:val="1"/>
        </w:rPr>
        <w:t>o gather.</w:t>
      </w:r>
    </w:p>
    <w:p w:rsidR="00042B50" w:rsidRPr="00F063F9" w:rsidRDefault="00B82AF7" w:rsidP="0033625C">
      <w:pPr>
        <w:pStyle w:val="Heading2A"/>
        <w:rPr>
          <w:rFonts w:eastAsia="Minion Pro"/>
          <w:spacing w:val="-4"/>
        </w:rPr>
      </w:pPr>
      <w:bookmarkStart w:id="400" w:name="_Toc355103338"/>
      <w:bookmarkStart w:id="401" w:name="_Toc355103490"/>
      <w:r w:rsidRPr="00F063F9">
        <w:rPr>
          <w:rFonts w:eastAsia="Minion Pro"/>
          <w:spacing w:val="-4"/>
        </w:rPr>
        <w:t>Evaluation</w:t>
      </w:r>
      <w:bookmarkEnd w:id="400"/>
      <w:bookmarkEnd w:id="401"/>
    </w:p>
    <w:p w:rsidR="00042B50" w:rsidRPr="00843549" w:rsidRDefault="00B82AF7" w:rsidP="0033625C">
      <w:pPr>
        <w:rPr>
          <w:spacing w:val="1"/>
        </w:rPr>
      </w:pPr>
      <w:r>
        <w:rPr>
          <w:spacing w:val="1"/>
        </w:rPr>
        <w:t>A</w:t>
      </w:r>
      <w:r w:rsidRPr="00843549">
        <w:rPr>
          <w:spacing w:val="1"/>
        </w:rPr>
        <w:t>s us</w:t>
      </w:r>
      <w:r>
        <w:rPr>
          <w:spacing w:val="1"/>
        </w:rPr>
        <w:t>e</w:t>
      </w:r>
      <w:r w:rsidRPr="00843549">
        <w:rPr>
          <w:spacing w:val="1"/>
        </w:rPr>
        <w:t>d in this guide, evaluation is the pr</w:t>
      </w:r>
      <w:r>
        <w:rPr>
          <w:spacing w:val="1"/>
        </w:rPr>
        <w:t>o</w:t>
      </w:r>
      <w:r w:rsidRPr="00843549">
        <w:rPr>
          <w:spacing w:val="1"/>
        </w:rPr>
        <w:t>c</w:t>
      </w:r>
      <w:r>
        <w:rPr>
          <w:spacing w:val="1"/>
        </w:rPr>
        <w:t>e</w:t>
      </w:r>
      <w:r w:rsidRPr="00843549">
        <w:rPr>
          <w:spacing w:val="1"/>
        </w:rPr>
        <w:t>ss of gathering infor</w:t>
      </w:r>
      <w:r>
        <w:rPr>
          <w:spacing w:val="1"/>
        </w:rPr>
        <w:t>m</w:t>
      </w:r>
      <w:r w:rsidRPr="00843549">
        <w:rPr>
          <w:spacing w:val="1"/>
        </w:rPr>
        <w:t>ation</w:t>
      </w:r>
      <w:r>
        <w:rPr>
          <w:spacing w:val="1"/>
        </w:rPr>
        <w:t xml:space="preserve"> t</w:t>
      </w:r>
      <w:r w:rsidRPr="00843549">
        <w:rPr>
          <w:spacing w:val="1"/>
        </w:rPr>
        <w:t>o help de</w:t>
      </w:r>
      <w:r>
        <w:rPr>
          <w:spacing w:val="1"/>
        </w:rPr>
        <w:t>t</w:t>
      </w:r>
      <w:r w:rsidRPr="00843549">
        <w:rPr>
          <w:spacing w:val="1"/>
        </w:rPr>
        <w:t>ermine impact and</w:t>
      </w:r>
      <w:r w:rsidR="00026C30" w:rsidRPr="00843549">
        <w:rPr>
          <w:spacing w:val="1"/>
        </w:rPr>
        <w:t xml:space="preserve"> </w:t>
      </w:r>
      <w:r w:rsidRPr="00843549">
        <w:rPr>
          <w:spacing w:val="1"/>
        </w:rPr>
        <w:t>eff</w:t>
      </w:r>
      <w:r>
        <w:rPr>
          <w:spacing w:val="1"/>
        </w:rPr>
        <w:t>e</w:t>
      </w:r>
      <w:r w:rsidRPr="00843549">
        <w:rPr>
          <w:spacing w:val="1"/>
        </w:rPr>
        <w:t>ctiv</w:t>
      </w:r>
      <w:r>
        <w:rPr>
          <w:spacing w:val="1"/>
        </w:rPr>
        <w:t>e</w:t>
      </w:r>
      <w:r w:rsidRPr="00843549">
        <w:rPr>
          <w:spacing w:val="1"/>
        </w:rPr>
        <w:t>n</w:t>
      </w:r>
      <w:r>
        <w:rPr>
          <w:spacing w:val="1"/>
        </w:rPr>
        <w:t>e</w:t>
      </w:r>
      <w:r w:rsidRPr="00843549">
        <w:rPr>
          <w:spacing w:val="1"/>
        </w:rPr>
        <w:t>ss.</w:t>
      </w:r>
      <w:r w:rsidR="00026C30" w:rsidRPr="00843549">
        <w:rPr>
          <w:spacing w:val="1"/>
        </w:rPr>
        <w:t xml:space="preserve"> </w:t>
      </w:r>
      <w:r w:rsidRPr="00843549">
        <w:rPr>
          <w:spacing w:val="1"/>
        </w:rPr>
        <w:t>Evaluation</w:t>
      </w:r>
      <w:r w:rsidR="00026C30" w:rsidRPr="00843549">
        <w:rPr>
          <w:spacing w:val="1"/>
        </w:rPr>
        <w:t xml:space="preserve"> </w:t>
      </w:r>
      <w:r w:rsidRPr="00843549">
        <w:rPr>
          <w:spacing w:val="1"/>
        </w:rPr>
        <w:t>involv</w:t>
      </w:r>
      <w:r>
        <w:rPr>
          <w:spacing w:val="1"/>
        </w:rPr>
        <w:t>e</w:t>
      </w:r>
      <w:r w:rsidRPr="00843549">
        <w:rPr>
          <w:spacing w:val="1"/>
        </w:rPr>
        <w:t>s</w:t>
      </w:r>
      <w:r w:rsidR="00026C30" w:rsidRPr="00843549">
        <w:rPr>
          <w:spacing w:val="1"/>
        </w:rPr>
        <w:t xml:space="preserve"> </w:t>
      </w:r>
      <w:r w:rsidRPr="00843549">
        <w:rPr>
          <w:spacing w:val="1"/>
        </w:rPr>
        <w:t>ass</w:t>
      </w:r>
      <w:r>
        <w:rPr>
          <w:spacing w:val="1"/>
        </w:rPr>
        <w:t>e</w:t>
      </w:r>
      <w:r w:rsidRPr="00843549">
        <w:rPr>
          <w:spacing w:val="1"/>
        </w:rPr>
        <w:t>ssing the ex</w:t>
      </w:r>
      <w:r>
        <w:rPr>
          <w:spacing w:val="1"/>
        </w:rPr>
        <w:t>te</w:t>
      </w:r>
      <w:r w:rsidRPr="00843549">
        <w:rPr>
          <w:spacing w:val="1"/>
        </w:rPr>
        <w:t xml:space="preserve">nt </w:t>
      </w:r>
      <w:r>
        <w:rPr>
          <w:spacing w:val="1"/>
        </w:rPr>
        <w:t>t</w:t>
      </w:r>
      <w:r w:rsidRPr="00843549">
        <w:rPr>
          <w:spacing w:val="1"/>
        </w:rPr>
        <w:t>o which the origi</w:t>
      </w:r>
      <w:r>
        <w:rPr>
          <w:spacing w:val="1"/>
        </w:rPr>
        <w:t>n</w:t>
      </w:r>
      <w:r w:rsidRPr="00843549">
        <w:rPr>
          <w:spacing w:val="1"/>
        </w:rPr>
        <w:t>al obj</w:t>
      </w:r>
      <w:r>
        <w:rPr>
          <w:spacing w:val="1"/>
        </w:rPr>
        <w:t>e</w:t>
      </w:r>
      <w:r w:rsidRPr="00843549">
        <w:rPr>
          <w:spacing w:val="1"/>
        </w:rPr>
        <w:t>ctiv</w:t>
      </w:r>
      <w:r>
        <w:rPr>
          <w:spacing w:val="1"/>
        </w:rPr>
        <w:t>e</w:t>
      </w:r>
      <w:r w:rsidRPr="00843549">
        <w:rPr>
          <w:spacing w:val="1"/>
        </w:rPr>
        <w:t xml:space="preserve">s </w:t>
      </w:r>
      <w:r>
        <w:rPr>
          <w:spacing w:val="1"/>
        </w:rPr>
        <w:t>h</w:t>
      </w:r>
      <w:r w:rsidRPr="00843549">
        <w:rPr>
          <w:spacing w:val="1"/>
        </w:rPr>
        <w:t>ave b</w:t>
      </w:r>
      <w:r>
        <w:rPr>
          <w:spacing w:val="1"/>
        </w:rPr>
        <w:t>ee</w:t>
      </w:r>
      <w:r w:rsidRPr="00843549">
        <w:rPr>
          <w:spacing w:val="1"/>
        </w:rPr>
        <w:t>n met and id</w:t>
      </w:r>
      <w:r>
        <w:rPr>
          <w:spacing w:val="1"/>
        </w:rPr>
        <w:t>e</w:t>
      </w:r>
      <w:r w:rsidRPr="00843549">
        <w:rPr>
          <w:spacing w:val="1"/>
        </w:rPr>
        <w:t>nt</w:t>
      </w:r>
      <w:r>
        <w:rPr>
          <w:spacing w:val="1"/>
        </w:rPr>
        <w:t>i</w:t>
      </w:r>
      <w:r w:rsidRPr="00843549">
        <w:rPr>
          <w:spacing w:val="1"/>
        </w:rPr>
        <w:t>fying ar</w:t>
      </w:r>
      <w:r>
        <w:rPr>
          <w:spacing w:val="1"/>
        </w:rPr>
        <w:t>e</w:t>
      </w:r>
      <w:r w:rsidRPr="00843549">
        <w:rPr>
          <w:spacing w:val="1"/>
        </w:rPr>
        <w:t>as for improv</w:t>
      </w:r>
      <w:r>
        <w:rPr>
          <w:spacing w:val="1"/>
        </w:rPr>
        <w:t>e</w:t>
      </w:r>
      <w:r w:rsidRPr="00843549">
        <w:rPr>
          <w:spacing w:val="1"/>
        </w:rPr>
        <w:t>m</w:t>
      </w:r>
      <w:r>
        <w:rPr>
          <w:spacing w:val="1"/>
        </w:rPr>
        <w:t>e</w:t>
      </w:r>
      <w:r w:rsidRPr="00843549">
        <w:rPr>
          <w:spacing w:val="1"/>
        </w:rPr>
        <w:t>nt. It m</w:t>
      </w:r>
      <w:r>
        <w:rPr>
          <w:spacing w:val="1"/>
        </w:rPr>
        <w:t>e</w:t>
      </w:r>
      <w:r w:rsidRPr="00843549">
        <w:rPr>
          <w:spacing w:val="1"/>
        </w:rPr>
        <w:t>ans looking at the str</w:t>
      </w:r>
      <w:r>
        <w:rPr>
          <w:spacing w:val="1"/>
        </w:rPr>
        <w:t>e</w:t>
      </w:r>
      <w:r w:rsidRPr="00843549">
        <w:rPr>
          <w:spacing w:val="1"/>
        </w:rPr>
        <w:t>ngths</w:t>
      </w:r>
      <w:r>
        <w:rPr>
          <w:spacing w:val="1"/>
        </w:rPr>
        <w:t xml:space="preserve"> </w:t>
      </w:r>
      <w:r w:rsidRPr="00843549">
        <w:rPr>
          <w:spacing w:val="1"/>
        </w:rPr>
        <w:t>and w</w:t>
      </w:r>
      <w:r>
        <w:rPr>
          <w:spacing w:val="1"/>
        </w:rPr>
        <w:t>e</w:t>
      </w:r>
      <w:r w:rsidRPr="00843549">
        <w:rPr>
          <w:spacing w:val="1"/>
        </w:rPr>
        <w:t>akn</w:t>
      </w:r>
      <w:r>
        <w:rPr>
          <w:spacing w:val="1"/>
        </w:rPr>
        <w:t>e</w:t>
      </w:r>
      <w:r w:rsidRPr="00843549">
        <w:rPr>
          <w:spacing w:val="1"/>
        </w:rPr>
        <w:t>ss</w:t>
      </w:r>
      <w:r>
        <w:rPr>
          <w:spacing w:val="1"/>
        </w:rPr>
        <w:t>e</w:t>
      </w:r>
      <w:r w:rsidRPr="00843549">
        <w:rPr>
          <w:spacing w:val="1"/>
        </w:rPr>
        <w:t>s of a relationship, including the activiti</w:t>
      </w:r>
      <w:r>
        <w:rPr>
          <w:spacing w:val="1"/>
        </w:rPr>
        <w:t>e</w:t>
      </w:r>
      <w:r w:rsidRPr="00843549">
        <w:rPr>
          <w:spacing w:val="1"/>
        </w:rPr>
        <w:t>s t</w:t>
      </w:r>
      <w:r>
        <w:rPr>
          <w:spacing w:val="1"/>
        </w:rPr>
        <w:t>h</w:t>
      </w:r>
      <w:r w:rsidRPr="00843549">
        <w:rPr>
          <w:spacing w:val="1"/>
        </w:rPr>
        <w:t>at are being done and the ways in which the partners are</w:t>
      </w:r>
      <w:r>
        <w:rPr>
          <w:spacing w:val="1"/>
        </w:rPr>
        <w:t xml:space="preserve"> </w:t>
      </w:r>
      <w:r w:rsidRPr="00843549">
        <w:rPr>
          <w:spacing w:val="1"/>
        </w:rPr>
        <w:t xml:space="preserve">working </w:t>
      </w:r>
      <w:r>
        <w:rPr>
          <w:spacing w:val="1"/>
        </w:rPr>
        <w:t>t</w:t>
      </w:r>
      <w:r w:rsidRPr="00843549">
        <w:rPr>
          <w:spacing w:val="1"/>
        </w:rPr>
        <w:t>ogether.</w:t>
      </w:r>
      <w:r>
        <w:rPr>
          <w:spacing w:val="1"/>
        </w:rPr>
        <w:t xml:space="preserve"> </w:t>
      </w:r>
      <w:r w:rsidRPr="00843549">
        <w:rPr>
          <w:spacing w:val="1"/>
        </w:rPr>
        <w:t>It m</w:t>
      </w:r>
      <w:r>
        <w:rPr>
          <w:spacing w:val="1"/>
        </w:rPr>
        <w:t>e</w:t>
      </w:r>
      <w:r w:rsidRPr="00843549">
        <w:rPr>
          <w:spacing w:val="1"/>
        </w:rPr>
        <w:t>ans id</w:t>
      </w:r>
      <w:r>
        <w:rPr>
          <w:spacing w:val="1"/>
        </w:rPr>
        <w:t>e</w:t>
      </w:r>
      <w:r w:rsidRPr="00843549">
        <w:rPr>
          <w:spacing w:val="1"/>
        </w:rPr>
        <w:t>nt</w:t>
      </w:r>
      <w:r>
        <w:rPr>
          <w:spacing w:val="1"/>
        </w:rPr>
        <w:t>i</w:t>
      </w:r>
      <w:r w:rsidRPr="00843549">
        <w:rPr>
          <w:spacing w:val="1"/>
        </w:rPr>
        <w:t>fying those as</w:t>
      </w:r>
      <w:r>
        <w:rPr>
          <w:spacing w:val="1"/>
        </w:rPr>
        <w:t>pe</w:t>
      </w:r>
      <w:r w:rsidRPr="00843549">
        <w:rPr>
          <w:spacing w:val="1"/>
        </w:rPr>
        <w:t>cts t</w:t>
      </w:r>
      <w:r>
        <w:rPr>
          <w:spacing w:val="1"/>
        </w:rPr>
        <w:t>h</w:t>
      </w:r>
      <w:r w:rsidRPr="00843549">
        <w:rPr>
          <w:spacing w:val="1"/>
        </w:rPr>
        <w:t>at</w:t>
      </w:r>
      <w:r>
        <w:rPr>
          <w:spacing w:val="1"/>
        </w:rPr>
        <w:t xml:space="preserve"> </w:t>
      </w:r>
      <w:r w:rsidRPr="00843549">
        <w:rPr>
          <w:spacing w:val="1"/>
        </w:rPr>
        <w:t>might</w:t>
      </w:r>
      <w:r>
        <w:rPr>
          <w:spacing w:val="1"/>
        </w:rPr>
        <w:t xml:space="preserve"> </w:t>
      </w:r>
      <w:r w:rsidRPr="00843549">
        <w:rPr>
          <w:spacing w:val="1"/>
        </w:rPr>
        <w:t>n</w:t>
      </w:r>
      <w:r>
        <w:rPr>
          <w:spacing w:val="1"/>
        </w:rPr>
        <w:t>ee</w:t>
      </w:r>
      <w:r w:rsidRPr="00843549">
        <w:rPr>
          <w:spacing w:val="1"/>
        </w:rPr>
        <w:t xml:space="preserve">d </w:t>
      </w:r>
      <w:r>
        <w:rPr>
          <w:spacing w:val="1"/>
        </w:rPr>
        <w:t>t</w:t>
      </w:r>
      <w:r w:rsidRPr="00843549">
        <w:rPr>
          <w:spacing w:val="1"/>
        </w:rPr>
        <w:t>o c</w:t>
      </w:r>
      <w:r>
        <w:rPr>
          <w:spacing w:val="1"/>
        </w:rPr>
        <w:t>h</w:t>
      </w:r>
      <w:r w:rsidRPr="00843549">
        <w:rPr>
          <w:spacing w:val="1"/>
        </w:rPr>
        <w:t>ange</w:t>
      </w:r>
      <w:r>
        <w:rPr>
          <w:spacing w:val="1"/>
        </w:rPr>
        <w:t xml:space="preserve"> </w:t>
      </w:r>
      <w:r w:rsidRPr="00843549">
        <w:rPr>
          <w:spacing w:val="1"/>
        </w:rPr>
        <w:t>and in w</w:t>
      </w:r>
      <w:r>
        <w:rPr>
          <w:spacing w:val="1"/>
        </w:rPr>
        <w:t>h</w:t>
      </w:r>
      <w:r w:rsidRPr="00843549">
        <w:rPr>
          <w:spacing w:val="1"/>
        </w:rPr>
        <w:t>at ways. De</w:t>
      </w:r>
      <w:r>
        <w:rPr>
          <w:spacing w:val="1"/>
        </w:rPr>
        <w:t>pe</w:t>
      </w:r>
      <w:r w:rsidRPr="00843549">
        <w:rPr>
          <w:spacing w:val="1"/>
        </w:rPr>
        <w:t>nding</w:t>
      </w:r>
      <w:r>
        <w:rPr>
          <w:spacing w:val="1"/>
        </w:rPr>
        <w:t xml:space="preserve"> </w:t>
      </w:r>
      <w:r w:rsidRPr="00843549">
        <w:rPr>
          <w:spacing w:val="1"/>
        </w:rPr>
        <w:t xml:space="preserve">on the </w:t>
      </w:r>
      <w:r>
        <w:rPr>
          <w:spacing w:val="1"/>
        </w:rPr>
        <w:t>n</w:t>
      </w:r>
      <w:r w:rsidRPr="00843549">
        <w:rPr>
          <w:spacing w:val="1"/>
        </w:rPr>
        <w:t>ature of the relationship and how for</w:t>
      </w:r>
      <w:r>
        <w:rPr>
          <w:spacing w:val="1"/>
        </w:rPr>
        <w:t>m</w:t>
      </w:r>
      <w:r w:rsidRPr="00843549">
        <w:rPr>
          <w:spacing w:val="1"/>
        </w:rPr>
        <w:t>al or infor</w:t>
      </w:r>
      <w:r>
        <w:rPr>
          <w:spacing w:val="1"/>
        </w:rPr>
        <w:t>m</w:t>
      </w:r>
      <w:r w:rsidRPr="00843549">
        <w:rPr>
          <w:spacing w:val="1"/>
        </w:rPr>
        <w:t>al</w:t>
      </w:r>
      <w:r>
        <w:rPr>
          <w:spacing w:val="1"/>
        </w:rPr>
        <w:t xml:space="preserve"> </w:t>
      </w:r>
      <w:r w:rsidRPr="00843549">
        <w:rPr>
          <w:spacing w:val="1"/>
        </w:rPr>
        <w:t>it is, evaluation could involve a sys</w:t>
      </w:r>
      <w:r>
        <w:rPr>
          <w:spacing w:val="1"/>
        </w:rPr>
        <w:t>tem</w:t>
      </w:r>
      <w:r w:rsidRPr="00843549">
        <w:rPr>
          <w:spacing w:val="1"/>
        </w:rPr>
        <w:t>atic gathering and a</w:t>
      </w:r>
      <w:r>
        <w:rPr>
          <w:spacing w:val="1"/>
        </w:rPr>
        <w:t>n</w:t>
      </w:r>
      <w:r w:rsidRPr="00843549">
        <w:rPr>
          <w:spacing w:val="1"/>
        </w:rPr>
        <w:t>alysis of quantitative and qualitative infor</w:t>
      </w:r>
      <w:r>
        <w:rPr>
          <w:spacing w:val="1"/>
        </w:rPr>
        <w:t>m</w:t>
      </w:r>
      <w:r w:rsidRPr="00843549">
        <w:rPr>
          <w:spacing w:val="1"/>
        </w:rPr>
        <w:t>ation or a more infor</w:t>
      </w:r>
      <w:r>
        <w:rPr>
          <w:spacing w:val="1"/>
        </w:rPr>
        <w:t>m</w:t>
      </w:r>
      <w:r w:rsidRPr="00843549">
        <w:rPr>
          <w:spacing w:val="1"/>
        </w:rPr>
        <w:t>al approach</w:t>
      </w:r>
      <w:r>
        <w:rPr>
          <w:spacing w:val="1"/>
        </w:rPr>
        <w:t xml:space="preserve"> </w:t>
      </w:r>
      <w:r w:rsidRPr="00843549">
        <w:rPr>
          <w:spacing w:val="1"/>
        </w:rPr>
        <w:t>t</w:t>
      </w:r>
      <w:r>
        <w:rPr>
          <w:spacing w:val="1"/>
        </w:rPr>
        <w:t>h</w:t>
      </w:r>
      <w:r w:rsidRPr="00843549">
        <w:rPr>
          <w:spacing w:val="1"/>
        </w:rPr>
        <w:t>at involv</w:t>
      </w:r>
      <w:r>
        <w:rPr>
          <w:spacing w:val="1"/>
        </w:rPr>
        <w:t>e</w:t>
      </w:r>
      <w:r w:rsidRPr="00843549">
        <w:rPr>
          <w:spacing w:val="1"/>
        </w:rPr>
        <w:t>s talking</w:t>
      </w:r>
      <w:r>
        <w:rPr>
          <w:spacing w:val="1"/>
        </w:rPr>
        <w:t xml:space="preserve"> t</w:t>
      </w:r>
      <w:r w:rsidRPr="00843549">
        <w:rPr>
          <w:spacing w:val="1"/>
        </w:rPr>
        <w:t>o a few key participants.</w:t>
      </w:r>
    </w:p>
    <w:p w:rsidR="00042B50" w:rsidRPr="00F063F9" w:rsidRDefault="00B82AF7" w:rsidP="0033625C">
      <w:pPr>
        <w:pStyle w:val="Heading2A"/>
        <w:rPr>
          <w:rFonts w:eastAsia="Minion Pro"/>
          <w:spacing w:val="-4"/>
        </w:rPr>
      </w:pPr>
      <w:bookmarkStart w:id="402" w:name="_Toc355103339"/>
      <w:bookmarkStart w:id="403" w:name="_Toc355103491"/>
      <w:r w:rsidRPr="00F063F9">
        <w:rPr>
          <w:rFonts w:eastAsia="Minion Pro"/>
          <w:spacing w:val="-4"/>
        </w:rPr>
        <w:t>Evaluation tool</w:t>
      </w:r>
      <w:bookmarkEnd w:id="402"/>
      <w:bookmarkEnd w:id="403"/>
    </w:p>
    <w:p w:rsidR="00042B50" w:rsidRPr="00843549" w:rsidRDefault="00B82AF7" w:rsidP="0033625C">
      <w:pPr>
        <w:rPr>
          <w:spacing w:val="1"/>
        </w:rPr>
      </w:pPr>
      <w:r w:rsidRPr="00843549">
        <w:rPr>
          <w:spacing w:val="1"/>
        </w:rPr>
        <w:t xml:space="preserve">An evaluation </w:t>
      </w:r>
      <w:r>
        <w:rPr>
          <w:spacing w:val="1"/>
        </w:rPr>
        <w:t>t</w:t>
      </w:r>
      <w:r w:rsidRPr="00843549">
        <w:rPr>
          <w:spacing w:val="1"/>
        </w:rPr>
        <w:t>ool is an instrum</w:t>
      </w:r>
      <w:r>
        <w:rPr>
          <w:spacing w:val="1"/>
        </w:rPr>
        <w:t>e</w:t>
      </w:r>
      <w:r w:rsidRPr="00843549">
        <w:rPr>
          <w:spacing w:val="1"/>
        </w:rPr>
        <w:t>nt d</w:t>
      </w:r>
      <w:r>
        <w:rPr>
          <w:spacing w:val="1"/>
        </w:rPr>
        <w:t>e</w:t>
      </w:r>
      <w:r w:rsidRPr="00843549">
        <w:rPr>
          <w:spacing w:val="1"/>
        </w:rPr>
        <w:t>sign</w:t>
      </w:r>
      <w:r>
        <w:rPr>
          <w:spacing w:val="1"/>
        </w:rPr>
        <w:t>e</w:t>
      </w:r>
      <w:r w:rsidRPr="00843549">
        <w:rPr>
          <w:spacing w:val="1"/>
        </w:rPr>
        <w:t xml:space="preserve">d </w:t>
      </w:r>
      <w:r>
        <w:rPr>
          <w:spacing w:val="1"/>
        </w:rPr>
        <w:t>t</w:t>
      </w:r>
      <w:r w:rsidRPr="00843549">
        <w:rPr>
          <w:spacing w:val="1"/>
        </w:rPr>
        <w:t>o help you conduct</w:t>
      </w:r>
      <w:r>
        <w:rPr>
          <w:spacing w:val="1"/>
        </w:rPr>
        <w:t xml:space="preserve"> </w:t>
      </w:r>
      <w:r w:rsidRPr="00843549">
        <w:rPr>
          <w:spacing w:val="1"/>
        </w:rPr>
        <w:t>your moni</w:t>
      </w:r>
      <w:r>
        <w:rPr>
          <w:spacing w:val="1"/>
        </w:rPr>
        <w:t>t</w:t>
      </w:r>
      <w:r w:rsidRPr="00843549">
        <w:rPr>
          <w:spacing w:val="1"/>
        </w:rPr>
        <w:t>oring and evaluation. It could be a ch</w:t>
      </w:r>
      <w:r>
        <w:rPr>
          <w:spacing w:val="1"/>
        </w:rPr>
        <w:t>e</w:t>
      </w:r>
      <w:r w:rsidRPr="00843549">
        <w:rPr>
          <w:spacing w:val="1"/>
        </w:rPr>
        <w:t xml:space="preserve">cklist, </w:t>
      </w:r>
      <w:r>
        <w:rPr>
          <w:spacing w:val="1"/>
        </w:rPr>
        <w:t>te</w:t>
      </w:r>
      <w:r w:rsidRPr="00843549">
        <w:rPr>
          <w:spacing w:val="1"/>
        </w:rPr>
        <w:t>mpla</w:t>
      </w:r>
      <w:r>
        <w:rPr>
          <w:spacing w:val="1"/>
        </w:rPr>
        <w:t>t</w:t>
      </w:r>
      <w:r w:rsidRPr="00843549">
        <w:rPr>
          <w:spacing w:val="1"/>
        </w:rPr>
        <w:t>e or set of survey or in</w:t>
      </w:r>
      <w:r>
        <w:rPr>
          <w:spacing w:val="1"/>
        </w:rPr>
        <w:t>t</w:t>
      </w:r>
      <w:r w:rsidRPr="00843549">
        <w:rPr>
          <w:spacing w:val="1"/>
        </w:rPr>
        <w:t>erview qu</w:t>
      </w:r>
      <w:r>
        <w:rPr>
          <w:spacing w:val="1"/>
        </w:rPr>
        <w:t>e</w:t>
      </w:r>
      <w:r w:rsidRPr="00843549">
        <w:rPr>
          <w:spacing w:val="1"/>
        </w:rPr>
        <w:t>stions. It could be a re</w:t>
      </w:r>
      <w:r>
        <w:rPr>
          <w:spacing w:val="1"/>
        </w:rPr>
        <w:t>p</w:t>
      </w:r>
      <w:r w:rsidRPr="00843549">
        <w:rPr>
          <w:spacing w:val="1"/>
        </w:rPr>
        <w:t>orting for</w:t>
      </w:r>
      <w:r>
        <w:rPr>
          <w:spacing w:val="1"/>
        </w:rPr>
        <w:t>m</w:t>
      </w:r>
      <w:r w:rsidRPr="00843549">
        <w:rPr>
          <w:spacing w:val="1"/>
        </w:rPr>
        <w:t>at</w:t>
      </w:r>
      <w:r>
        <w:rPr>
          <w:spacing w:val="1"/>
        </w:rPr>
        <w:t xml:space="preserve"> </w:t>
      </w:r>
      <w:r w:rsidRPr="00843549">
        <w:rPr>
          <w:spacing w:val="1"/>
        </w:rPr>
        <w:t>for in</w:t>
      </w:r>
      <w:r>
        <w:rPr>
          <w:spacing w:val="1"/>
        </w:rPr>
        <w:t>t</w:t>
      </w:r>
      <w:r w:rsidRPr="00843549">
        <w:rPr>
          <w:spacing w:val="1"/>
        </w:rPr>
        <w:t>erviews or an observation</w:t>
      </w:r>
      <w:r>
        <w:rPr>
          <w:spacing w:val="1"/>
        </w:rPr>
        <w:t xml:space="preserve"> </w:t>
      </w:r>
      <w:r w:rsidRPr="00843549">
        <w:rPr>
          <w:spacing w:val="1"/>
        </w:rPr>
        <w:t>r</w:t>
      </w:r>
      <w:r>
        <w:rPr>
          <w:spacing w:val="1"/>
        </w:rPr>
        <w:t>e</w:t>
      </w:r>
      <w:r w:rsidRPr="00843549">
        <w:rPr>
          <w:spacing w:val="1"/>
        </w:rPr>
        <w:t>cor</w:t>
      </w:r>
      <w:r>
        <w:rPr>
          <w:spacing w:val="1"/>
        </w:rPr>
        <w:t>d</w:t>
      </w:r>
      <w:r w:rsidRPr="00843549">
        <w:rPr>
          <w:spacing w:val="1"/>
        </w:rPr>
        <w:t>.</w:t>
      </w:r>
      <w:r>
        <w:rPr>
          <w:spacing w:val="1"/>
        </w:rPr>
        <w:t xml:space="preserve"> </w:t>
      </w:r>
      <w:r w:rsidRPr="00843549">
        <w:rPr>
          <w:spacing w:val="1"/>
        </w:rPr>
        <w:t xml:space="preserve">It could be a </w:t>
      </w:r>
      <w:r>
        <w:rPr>
          <w:spacing w:val="1"/>
        </w:rPr>
        <w:t>m</w:t>
      </w:r>
      <w:r w:rsidRPr="00843549">
        <w:rPr>
          <w:spacing w:val="1"/>
        </w:rPr>
        <w:t xml:space="preserve">atrix </w:t>
      </w:r>
      <w:r>
        <w:rPr>
          <w:spacing w:val="1"/>
        </w:rPr>
        <w:t>t</w:t>
      </w:r>
      <w:r w:rsidRPr="00843549">
        <w:rPr>
          <w:spacing w:val="1"/>
        </w:rPr>
        <w:t>o help you k</w:t>
      </w:r>
      <w:r>
        <w:rPr>
          <w:spacing w:val="1"/>
        </w:rPr>
        <w:t>e</w:t>
      </w:r>
      <w:r w:rsidRPr="00843549">
        <w:rPr>
          <w:spacing w:val="1"/>
        </w:rPr>
        <w:t>ep track</w:t>
      </w:r>
      <w:r>
        <w:rPr>
          <w:spacing w:val="1"/>
        </w:rPr>
        <w:t xml:space="preserve"> </w:t>
      </w:r>
      <w:r w:rsidRPr="00843549">
        <w:rPr>
          <w:spacing w:val="1"/>
        </w:rPr>
        <w:t>of your evaluation</w:t>
      </w:r>
      <w:r>
        <w:rPr>
          <w:spacing w:val="1"/>
        </w:rPr>
        <w:t xml:space="preserve"> </w:t>
      </w:r>
      <w:r w:rsidRPr="00843549">
        <w:rPr>
          <w:spacing w:val="1"/>
        </w:rPr>
        <w:t>activiti</w:t>
      </w:r>
      <w:r>
        <w:rPr>
          <w:spacing w:val="1"/>
        </w:rPr>
        <w:t>e</w:t>
      </w:r>
      <w:r w:rsidRPr="00843549">
        <w:rPr>
          <w:spacing w:val="1"/>
        </w:rPr>
        <w:t>s. W</w:t>
      </w:r>
      <w:r>
        <w:rPr>
          <w:spacing w:val="1"/>
        </w:rPr>
        <w:t>h</w:t>
      </w:r>
      <w:r w:rsidRPr="00843549">
        <w:rPr>
          <w:spacing w:val="1"/>
        </w:rPr>
        <w:t>a</w:t>
      </w:r>
      <w:r>
        <w:rPr>
          <w:spacing w:val="1"/>
        </w:rPr>
        <w:t>t</w:t>
      </w:r>
      <w:r w:rsidRPr="00843549">
        <w:rPr>
          <w:spacing w:val="1"/>
        </w:rPr>
        <w:t>ever it looks like, its pur</w:t>
      </w:r>
      <w:r>
        <w:rPr>
          <w:spacing w:val="1"/>
        </w:rPr>
        <w:t>p</w:t>
      </w:r>
      <w:r w:rsidRPr="00843549">
        <w:rPr>
          <w:spacing w:val="1"/>
        </w:rPr>
        <w:t xml:space="preserve">ose is </w:t>
      </w:r>
      <w:r>
        <w:rPr>
          <w:spacing w:val="1"/>
        </w:rPr>
        <w:t>t</w:t>
      </w:r>
      <w:r w:rsidRPr="00843549">
        <w:rPr>
          <w:spacing w:val="1"/>
        </w:rPr>
        <w:t>o help you gather the infor</w:t>
      </w:r>
      <w:r>
        <w:rPr>
          <w:spacing w:val="1"/>
        </w:rPr>
        <w:t>m</w:t>
      </w:r>
      <w:r w:rsidRPr="00843549">
        <w:rPr>
          <w:spacing w:val="1"/>
        </w:rPr>
        <w:t>ation you n</w:t>
      </w:r>
      <w:r>
        <w:rPr>
          <w:spacing w:val="1"/>
        </w:rPr>
        <w:t>ee</w:t>
      </w:r>
      <w:r w:rsidRPr="00843549">
        <w:rPr>
          <w:spacing w:val="1"/>
        </w:rPr>
        <w:t>d in an effici</w:t>
      </w:r>
      <w:r>
        <w:rPr>
          <w:spacing w:val="1"/>
        </w:rPr>
        <w:t>e</w:t>
      </w:r>
      <w:r w:rsidRPr="00843549">
        <w:rPr>
          <w:spacing w:val="1"/>
        </w:rPr>
        <w:t>nt way so it m</w:t>
      </w:r>
      <w:r>
        <w:rPr>
          <w:spacing w:val="1"/>
        </w:rPr>
        <w:t>e</w:t>
      </w:r>
      <w:r w:rsidRPr="00843549">
        <w:rPr>
          <w:spacing w:val="1"/>
        </w:rPr>
        <w:t>ets your pur</w:t>
      </w:r>
      <w:r>
        <w:rPr>
          <w:spacing w:val="1"/>
        </w:rPr>
        <w:t>p</w:t>
      </w:r>
      <w:r w:rsidRPr="00843549">
        <w:rPr>
          <w:spacing w:val="1"/>
        </w:rPr>
        <w:t>ose in evaluating.</w:t>
      </w:r>
    </w:p>
    <w:p w:rsidR="00042B50" w:rsidRPr="00F063F9" w:rsidRDefault="00B82AF7" w:rsidP="0033625C">
      <w:pPr>
        <w:pStyle w:val="Heading2A"/>
        <w:rPr>
          <w:rFonts w:eastAsia="Minion Pro"/>
          <w:spacing w:val="-4"/>
        </w:rPr>
      </w:pPr>
      <w:bookmarkStart w:id="404" w:name="_Toc355103340"/>
      <w:bookmarkStart w:id="405" w:name="_Toc355103492"/>
      <w:r w:rsidRPr="00F063F9">
        <w:rPr>
          <w:rFonts w:eastAsia="Minion Pro"/>
          <w:spacing w:val="-4"/>
        </w:rPr>
        <w:t>Focus group</w:t>
      </w:r>
      <w:bookmarkEnd w:id="404"/>
      <w:bookmarkEnd w:id="405"/>
    </w:p>
    <w:p w:rsidR="00042B50" w:rsidRPr="00843549" w:rsidRDefault="00B82AF7" w:rsidP="0033625C">
      <w:pPr>
        <w:rPr>
          <w:spacing w:val="1"/>
        </w:rPr>
      </w:pPr>
      <w:r w:rsidRPr="00843549">
        <w:rPr>
          <w:spacing w:val="1"/>
        </w:rPr>
        <w:t>A f</w:t>
      </w:r>
      <w:r>
        <w:rPr>
          <w:spacing w:val="1"/>
        </w:rPr>
        <w:t>o</w:t>
      </w:r>
      <w:r w:rsidRPr="00843549">
        <w:rPr>
          <w:spacing w:val="1"/>
        </w:rPr>
        <w:t>cus group is a s</w:t>
      </w:r>
      <w:r>
        <w:rPr>
          <w:spacing w:val="1"/>
        </w:rPr>
        <w:t>m</w:t>
      </w:r>
      <w:r w:rsidRPr="00843549">
        <w:rPr>
          <w:spacing w:val="1"/>
        </w:rPr>
        <w:t>a</w:t>
      </w:r>
      <w:r>
        <w:rPr>
          <w:spacing w:val="1"/>
        </w:rPr>
        <w:t>l</w:t>
      </w:r>
      <w:r w:rsidRPr="00843549">
        <w:rPr>
          <w:spacing w:val="1"/>
        </w:rPr>
        <w:t>l discussion</w:t>
      </w:r>
      <w:r>
        <w:rPr>
          <w:spacing w:val="1"/>
        </w:rPr>
        <w:t xml:space="preserve"> </w:t>
      </w:r>
      <w:r w:rsidRPr="00843549">
        <w:rPr>
          <w:spacing w:val="1"/>
        </w:rPr>
        <w:t xml:space="preserve">group brought </w:t>
      </w:r>
      <w:r>
        <w:rPr>
          <w:spacing w:val="1"/>
        </w:rPr>
        <w:t>t</w:t>
      </w:r>
      <w:r w:rsidRPr="00843549">
        <w:rPr>
          <w:spacing w:val="1"/>
        </w:rPr>
        <w:t>ogether for the pur</w:t>
      </w:r>
      <w:r>
        <w:rPr>
          <w:spacing w:val="1"/>
        </w:rPr>
        <w:t>p</w:t>
      </w:r>
      <w:r w:rsidRPr="00843549">
        <w:rPr>
          <w:spacing w:val="1"/>
        </w:rPr>
        <w:t>ose of capturing views usua</w:t>
      </w:r>
      <w:r>
        <w:rPr>
          <w:spacing w:val="1"/>
        </w:rPr>
        <w:t>l</w:t>
      </w:r>
      <w:r w:rsidRPr="00843549">
        <w:rPr>
          <w:spacing w:val="1"/>
        </w:rPr>
        <w:t>ly relating</w:t>
      </w:r>
      <w:r>
        <w:rPr>
          <w:spacing w:val="1"/>
        </w:rPr>
        <w:t xml:space="preserve"> t</w:t>
      </w:r>
      <w:r w:rsidRPr="00843549">
        <w:rPr>
          <w:spacing w:val="1"/>
        </w:rPr>
        <w:t>o a particular th</w:t>
      </w:r>
      <w:r>
        <w:rPr>
          <w:spacing w:val="1"/>
        </w:rPr>
        <w:t>e</w:t>
      </w:r>
      <w:r w:rsidRPr="00843549">
        <w:rPr>
          <w:spacing w:val="1"/>
        </w:rPr>
        <w:t>me or ar</w:t>
      </w:r>
      <w:r>
        <w:rPr>
          <w:spacing w:val="1"/>
        </w:rPr>
        <w:t>e</w:t>
      </w:r>
      <w:r w:rsidRPr="00843549">
        <w:rPr>
          <w:spacing w:val="1"/>
        </w:rPr>
        <w:t>a of in</w:t>
      </w:r>
      <w:r>
        <w:rPr>
          <w:spacing w:val="1"/>
        </w:rPr>
        <w:t>t</w:t>
      </w:r>
      <w:r w:rsidRPr="00843549">
        <w:rPr>
          <w:spacing w:val="1"/>
        </w:rPr>
        <w:t>er</w:t>
      </w:r>
      <w:r>
        <w:rPr>
          <w:spacing w:val="1"/>
        </w:rPr>
        <w:t>e</w:t>
      </w:r>
      <w:r w:rsidRPr="00843549">
        <w:rPr>
          <w:spacing w:val="1"/>
        </w:rPr>
        <w:t>st.</w:t>
      </w:r>
      <w:r>
        <w:rPr>
          <w:spacing w:val="1"/>
        </w:rPr>
        <w:t xml:space="preserve"> </w:t>
      </w:r>
      <w:r w:rsidRPr="00843549">
        <w:rPr>
          <w:spacing w:val="1"/>
        </w:rPr>
        <w:t>It can be either a relatively infor</w:t>
      </w:r>
      <w:r>
        <w:rPr>
          <w:spacing w:val="1"/>
        </w:rPr>
        <w:t>m</w:t>
      </w:r>
      <w:r w:rsidRPr="00843549">
        <w:rPr>
          <w:spacing w:val="1"/>
        </w:rPr>
        <w:t>al discussion or a for</w:t>
      </w:r>
      <w:r>
        <w:rPr>
          <w:spacing w:val="1"/>
        </w:rPr>
        <w:t>m</w:t>
      </w:r>
      <w:r w:rsidRPr="00843549">
        <w:rPr>
          <w:spacing w:val="1"/>
        </w:rPr>
        <w:t>al and structur</w:t>
      </w:r>
      <w:r>
        <w:rPr>
          <w:spacing w:val="1"/>
        </w:rPr>
        <w:t>e</w:t>
      </w:r>
      <w:r w:rsidRPr="00843549">
        <w:rPr>
          <w:spacing w:val="1"/>
        </w:rPr>
        <w:t>d s</w:t>
      </w:r>
      <w:r>
        <w:rPr>
          <w:spacing w:val="1"/>
        </w:rPr>
        <w:t>h</w:t>
      </w:r>
      <w:r w:rsidRPr="00843549">
        <w:rPr>
          <w:spacing w:val="1"/>
        </w:rPr>
        <w:t>aring of views.</w:t>
      </w:r>
    </w:p>
    <w:p w:rsidR="00042B50" w:rsidRPr="00F063F9" w:rsidRDefault="00B82AF7" w:rsidP="0033625C">
      <w:pPr>
        <w:pStyle w:val="Heading2A"/>
        <w:rPr>
          <w:rFonts w:eastAsia="Minion Pro"/>
          <w:spacing w:val="-4"/>
        </w:rPr>
      </w:pPr>
      <w:bookmarkStart w:id="406" w:name="_Toc355103341"/>
      <w:bookmarkStart w:id="407" w:name="_Toc355103493"/>
      <w:r w:rsidRPr="00F063F9">
        <w:rPr>
          <w:rFonts w:eastAsia="Minion Pro"/>
          <w:spacing w:val="-4"/>
        </w:rPr>
        <w:t>Impact</w:t>
      </w:r>
      <w:bookmarkEnd w:id="406"/>
      <w:bookmarkEnd w:id="407"/>
    </w:p>
    <w:p w:rsidR="00042B50" w:rsidRPr="00843549" w:rsidRDefault="00B82AF7" w:rsidP="0033625C">
      <w:pPr>
        <w:rPr>
          <w:spacing w:val="1"/>
        </w:rPr>
      </w:pPr>
      <w:r w:rsidRPr="00843549">
        <w:rPr>
          <w:spacing w:val="1"/>
        </w:rPr>
        <w:t xml:space="preserve">Impact refers </w:t>
      </w:r>
      <w:r>
        <w:rPr>
          <w:spacing w:val="1"/>
        </w:rPr>
        <w:t>t</w:t>
      </w:r>
      <w:r w:rsidRPr="00843549">
        <w:rPr>
          <w:spacing w:val="1"/>
        </w:rPr>
        <w:t>o the eff</w:t>
      </w:r>
      <w:r>
        <w:rPr>
          <w:spacing w:val="1"/>
        </w:rPr>
        <w:t>e</w:t>
      </w:r>
      <w:r w:rsidRPr="00843549">
        <w:rPr>
          <w:spacing w:val="1"/>
        </w:rPr>
        <w:t>ct</w:t>
      </w:r>
      <w:r>
        <w:rPr>
          <w:spacing w:val="1"/>
        </w:rPr>
        <w:t xml:space="preserve"> </w:t>
      </w:r>
      <w:r w:rsidRPr="00843549">
        <w:rPr>
          <w:spacing w:val="1"/>
        </w:rPr>
        <w:t>t</w:t>
      </w:r>
      <w:r>
        <w:rPr>
          <w:spacing w:val="1"/>
        </w:rPr>
        <w:t>h</w:t>
      </w:r>
      <w:r w:rsidRPr="00843549">
        <w:rPr>
          <w:spacing w:val="1"/>
        </w:rPr>
        <w:t xml:space="preserve">at your program or partnership </w:t>
      </w:r>
      <w:r>
        <w:rPr>
          <w:spacing w:val="1"/>
        </w:rPr>
        <w:t>h</w:t>
      </w:r>
      <w:r w:rsidRPr="00843549">
        <w:rPr>
          <w:spacing w:val="1"/>
        </w:rPr>
        <w:t xml:space="preserve">as </w:t>
      </w:r>
      <w:r>
        <w:rPr>
          <w:spacing w:val="1"/>
        </w:rPr>
        <w:t>h</w:t>
      </w:r>
      <w:r w:rsidRPr="00843549">
        <w:rPr>
          <w:spacing w:val="1"/>
        </w:rPr>
        <w:t>ad on participants and others. M</w:t>
      </w:r>
      <w:r>
        <w:rPr>
          <w:spacing w:val="1"/>
        </w:rPr>
        <w:t>e</w:t>
      </w:r>
      <w:r w:rsidRPr="00843549">
        <w:rPr>
          <w:spacing w:val="1"/>
        </w:rPr>
        <w:t>asuring</w:t>
      </w:r>
      <w:r w:rsidR="00026C30" w:rsidRPr="00843549">
        <w:rPr>
          <w:spacing w:val="1"/>
        </w:rPr>
        <w:t xml:space="preserve"> </w:t>
      </w:r>
      <w:r w:rsidRPr="00843549">
        <w:rPr>
          <w:spacing w:val="1"/>
        </w:rPr>
        <w:t>impact</w:t>
      </w:r>
      <w:r w:rsidR="00026C30" w:rsidRPr="00843549">
        <w:rPr>
          <w:spacing w:val="1"/>
        </w:rPr>
        <w:t xml:space="preserve"> </w:t>
      </w:r>
      <w:r w:rsidRPr="00843549">
        <w:rPr>
          <w:spacing w:val="1"/>
        </w:rPr>
        <w:t>can</w:t>
      </w:r>
      <w:r w:rsidR="00026C30" w:rsidRPr="00843549">
        <w:rPr>
          <w:spacing w:val="1"/>
        </w:rPr>
        <w:t xml:space="preserve"> </w:t>
      </w:r>
      <w:r>
        <w:rPr>
          <w:spacing w:val="1"/>
        </w:rPr>
        <w:t>t</w:t>
      </w:r>
      <w:r w:rsidRPr="00843549">
        <w:rPr>
          <w:spacing w:val="1"/>
        </w:rPr>
        <w:t>e</w:t>
      </w:r>
      <w:r>
        <w:rPr>
          <w:spacing w:val="1"/>
        </w:rPr>
        <w:t>l</w:t>
      </w:r>
      <w:r w:rsidRPr="00843549">
        <w:rPr>
          <w:spacing w:val="1"/>
        </w:rPr>
        <w:t>l</w:t>
      </w:r>
      <w:r w:rsidR="00026C30" w:rsidRPr="00843549">
        <w:rPr>
          <w:spacing w:val="1"/>
        </w:rPr>
        <w:t xml:space="preserve"> </w:t>
      </w:r>
      <w:r w:rsidRPr="00843549">
        <w:rPr>
          <w:spacing w:val="1"/>
        </w:rPr>
        <w:t>you</w:t>
      </w:r>
      <w:r w:rsidR="00026C30" w:rsidRPr="00843549">
        <w:rPr>
          <w:spacing w:val="1"/>
        </w:rPr>
        <w:t xml:space="preserve"> </w:t>
      </w:r>
      <w:r w:rsidRPr="00843549">
        <w:rPr>
          <w:spacing w:val="1"/>
        </w:rPr>
        <w:t>the</w:t>
      </w:r>
      <w:r w:rsidR="00026C30" w:rsidRPr="00843549">
        <w:rPr>
          <w:spacing w:val="1"/>
        </w:rPr>
        <w:t xml:space="preserve"> </w:t>
      </w:r>
      <w:r w:rsidRPr="00843549">
        <w:rPr>
          <w:spacing w:val="1"/>
        </w:rPr>
        <w:t>ex</w:t>
      </w:r>
      <w:r>
        <w:rPr>
          <w:spacing w:val="1"/>
        </w:rPr>
        <w:t>te</w:t>
      </w:r>
      <w:r w:rsidRPr="00843549">
        <w:rPr>
          <w:spacing w:val="1"/>
        </w:rPr>
        <w:t>nt</w:t>
      </w:r>
      <w:r w:rsidR="00026C30" w:rsidRPr="00843549">
        <w:rPr>
          <w:spacing w:val="1"/>
        </w:rPr>
        <w:t xml:space="preserve"> </w:t>
      </w:r>
      <w:r>
        <w:rPr>
          <w:spacing w:val="1"/>
        </w:rPr>
        <w:t>t</w:t>
      </w:r>
      <w:r w:rsidRPr="00843549">
        <w:rPr>
          <w:spacing w:val="1"/>
        </w:rPr>
        <w:t>o which your program</w:t>
      </w:r>
      <w:r>
        <w:rPr>
          <w:spacing w:val="1"/>
        </w:rPr>
        <w:t xml:space="preserve"> </w:t>
      </w:r>
      <w:r w:rsidRPr="00843549">
        <w:rPr>
          <w:spacing w:val="1"/>
        </w:rPr>
        <w:t>or proj</w:t>
      </w:r>
      <w:r>
        <w:rPr>
          <w:spacing w:val="1"/>
        </w:rPr>
        <w:t>e</w:t>
      </w:r>
      <w:r w:rsidRPr="00843549">
        <w:rPr>
          <w:spacing w:val="1"/>
        </w:rPr>
        <w:t xml:space="preserve">ct is </w:t>
      </w:r>
      <w:r>
        <w:rPr>
          <w:spacing w:val="1"/>
        </w:rPr>
        <w:t>m</w:t>
      </w:r>
      <w:r w:rsidRPr="00843549">
        <w:rPr>
          <w:spacing w:val="1"/>
        </w:rPr>
        <w:t>aking a d</w:t>
      </w:r>
      <w:r>
        <w:rPr>
          <w:spacing w:val="1"/>
        </w:rPr>
        <w:t>i</w:t>
      </w:r>
      <w:r w:rsidRPr="00843549">
        <w:rPr>
          <w:spacing w:val="1"/>
        </w:rPr>
        <w:t>ffer</w:t>
      </w:r>
      <w:r>
        <w:rPr>
          <w:spacing w:val="1"/>
        </w:rPr>
        <w:t>e</w:t>
      </w:r>
      <w:r w:rsidRPr="00843549">
        <w:rPr>
          <w:spacing w:val="1"/>
        </w:rPr>
        <w:t xml:space="preserve">nce </w:t>
      </w:r>
      <w:r>
        <w:rPr>
          <w:spacing w:val="1"/>
        </w:rPr>
        <w:t>t</w:t>
      </w:r>
      <w:r w:rsidRPr="00843549">
        <w:rPr>
          <w:spacing w:val="1"/>
        </w:rPr>
        <w:t>o stud</w:t>
      </w:r>
      <w:r>
        <w:rPr>
          <w:spacing w:val="1"/>
        </w:rPr>
        <w:t>e</w:t>
      </w:r>
      <w:r w:rsidRPr="00843549">
        <w:rPr>
          <w:spacing w:val="1"/>
        </w:rPr>
        <w:t>nt outcom</w:t>
      </w:r>
      <w:r>
        <w:rPr>
          <w:spacing w:val="1"/>
        </w:rPr>
        <w:t>e</w:t>
      </w:r>
      <w:r w:rsidRPr="00843549">
        <w:rPr>
          <w:spacing w:val="1"/>
        </w:rPr>
        <w:t>s, such as improving r</w:t>
      </w:r>
      <w:r>
        <w:rPr>
          <w:spacing w:val="1"/>
        </w:rPr>
        <w:t>e</w:t>
      </w:r>
      <w:r w:rsidRPr="00843549">
        <w:rPr>
          <w:spacing w:val="1"/>
        </w:rPr>
        <w:t>ading, incr</w:t>
      </w:r>
      <w:r>
        <w:rPr>
          <w:spacing w:val="1"/>
        </w:rPr>
        <w:t>e</w:t>
      </w:r>
      <w:r w:rsidRPr="00843549">
        <w:rPr>
          <w:spacing w:val="1"/>
        </w:rPr>
        <w:t>asing civic pride, gaining a bet</w:t>
      </w:r>
      <w:r>
        <w:rPr>
          <w:spacing w:val="1"/>
        </w:rPr>
        <w:t>t</w:t>
      </w:r>
      <w:r w:rsidRPr="00843549">
        <w:rPr>
          <w:spacing w:val="1"/>
        </w:rPr>
        <w:t>er understanding of workplace ex</w:t>
      </w:r>
      <w:r>
        <w:rPr>
          <w:spacing w:val="1"/>
        </w:rPr>
        <w:t>pe</w:t>
      </w:r>
      <w:r w:rsidRPr="00843549">
        <w:rPr>
          <w:spacing w:val="1"/>
        </w:rPr>
        <w:t xml:space="preserve">ctations or </w:t>
      </w:r>
      <w:r>
        <w:rPr>
          <w:spacing w:val="1"/>
        </w:rPr>
        <w:t>h</w:t>
      </w:r>
      <w:r w:rsidRPr="00843549">
        <w:rPr>
          <w:spacing w:val="1"/>
        </w:rPr>
        <w:t>aving a more r</w:t>
      </w:r>
      <w:r>
        <w:rPr>
          <w:spacing w:val="1"/>
        </w:rPr>
        <w:t>e</w:t>
      </w:r>
      <w:r w:rsidRPr="00843549">
        <w:rPr>
          <w:spacing w:val="1"/>
        </w:rPr>
        <w:t>alistic understanding of study or work options. An impact evaluation m</w:t>
      </w:r>
      <w:r>
        <w:rPr>
          <w:spacing w:val="1"/>
        </w:rPr>
        <w:t>e</w:t>
      </w:r>
      <w:r w:rsidRPr="00843549">
        <w:rPr>
          <w:spacing w:val="1"/>
        </w:rPr>
        <w:t>asur</w:t>
      </w:r>
      <w:r>
        <w:rPr>
          <w:spacing w:val="1"/>
        </w:rPr>
        <w:t>e</w:t>
      </w:r>
      <w:r w:rsidRPr="00843549">
        <w:rPr>
          <w:spacing w:val="1"/>
        </w:rPr>
        <w:t xml:space="preserve">s the </w:t>
      </w:r>
      <w:r>
        <w:rPr>
          <w:spacing w:val="1"/>
        </w:rPr>
        <w:t>n</w:t>
      </w:r>
      <w:r w:rsidRPr="00843549">
        <w:rPr>
          <w:spacing w:val="1"/>
        </w:rPr>
        <w:t>ature and ex</w:t>
      </w:r>
      <w:r>
        <w:rPr>
          <w:spacing w:val="1"/>
        </w:rPr>
        <w:t>te</w:t>
      </w:r>
      <w:r w:rsidRPr="00843549">
        <w:rPr>
          <w:spacing w:val="1"/>
        </w:rPr>
        <w:t>nt of the c</w:t>
      </w:r>
      <w:r>
        <w:rPr>
          <w:spacing w:val="1"/>
        </w:rPr>
        <w:t>h</w:t>
      </w:r>
      <w:r w:rsidRPr="00843549">
        <w:rPr>
          <w:spacing w:val="1"/>
        </w:rPr>
        <w:t>ang</w:t>
      </w:r>
      <w:r>
        <w:rPr>
          <w:spacing w:val="1"/>
        </w:rPr>
        <w:t>e</w:t>
      </w:r>
      <w:r w:rsidRPr="00843549">
        <w:rPr>
          <w:spacing w:val="1"/>
        </w:rPr>
        <w:t>s t</w:t>
      </w:r>
      <w:r>
        <w:rPr>
          <w:spacing w:val="1"/>
        </w:rPr>
        <w:t>h</w:t>
      </w:r>
      <w:r w:rsidRPr="00843549">
        <w:rPr>
          <w:spacing w:val="1"/>
        </w:rPr>
        <w:t xml:space="preserve">at </w:t>
      </w:r>
      <w:r>
        <w:rPr>
          <w:spacing w:val="1"/>
        </w:rPr>
        <w:lastRenderedPageBreak/>
        <w:t>h</w:t>
      </w:r>
      <w:r w:rsidRPr="00843549">
        <w:rPr>
          <w:spacing w:val="1"/>
        </w:rPr>
        <w:t>ave tak</w:t>
      </w:r>
      <w:r>
        <w:rPr>
          <w:spacing w:val="1"/>
        </w:rPr>
        <w:t>e</w:t>
      </w:r>
      <w:r w:rsidRPr="00843549">
        <w:rPr>
          <w:spacing w:val="1"/>
        </w:rPr>
        <w:t>n place as a r</w:t>
      </w:r>
      <w:r>
        <w:rPr>
          <w:spacing w:val="1"/>
        </w:rPr>
        <w:t>e</w:t>
      </w:r>
      <w:r w:rsidRPr="00843549">
        <w:rPr>
          <w:spacing w:val="1"/>
        </w:rPr>
        <w:t>sult of a particular program or partnership.</w:t>
      </w:r>
    </w:p>
    <w:p w:rsidR="00042B50" w:rsidRPr="00F063F9" w:rsidRDefault="00B82AF7" w:rsidP="0033625C">
      <w:pPr>
        <w:pStyle w:val="Heading2A"/>
        <w:rPr>
          <w:rFonts w:eastAsia="Minion Pro"/>
          <w:spacing w:val="-4"/>
        </w:rPr>
      </w:pPr>
      <w:bookmarkStart w:id="408" w:name="_Toc355103342"/>
      <w:bookmarkStart w:id="409" w:name="_Toc355103494"/>
      <w:r w:rsidRPr="00F063F9">
        <w:rPr>
          <w:rFonts w:eastAsia="Minion Pro"/>
          <w:spacing w:val="-4"/>
        </w:rPr>
        <w:t>Indicators</w:t>
      </w:r>
      <w:bookmarkEnd w:id="408"/>
      <w:bookmarkEnd w:id="409"/>
    </w:p>
    <w:p w:rsidR="00042B50" w:rsidRPr="00843549" w:rsidRDefault="00B82AF7" w:rsidP="0033625C">
      <w:pPr>
        <w:spacing w:after="0" w:line="299" w:lineRule="auto"/>
        <w:ind w:right="-60"/>
        <w:rPr>
          <w:spacing w:val="1"/>
        </w:rPr>
      </w:pPr>
      <w:r w:rsidRPr="00843549">
        <w:rPr>
          <w:spacing w:val="1"/>
        </w:rPr>
        <w:t>Indicators</w:t>
      </w:r>
      <w:r w:rsidR="00026C30" w:rsidRPr="00843549">
        <w:rPr>
          <w:spacing w:val="1"/>
        </w:rPr>
        <w:t xml:space="preserve"> </w:t>
      </w:r>
      <w:r w:rsidRPr="00843549">
        <w:rPr>
          <w:spacing w:val="1"/>
        </w:rPr>
        <w:t>help</w:t>
      </w:r>
      <w:r w:rsidR="00026C30" w:rsidRPr="00843549">
        <w:rPr>
          <w:spacing w:val="1"/>
        </w:rPr>
        <w:t xml:space="preserve"> </w:t>
      </w:r>
      <w:r w:rsidRPr="00843549">
        <w:rPr>
          <w:spacing w:val="1"/>
        </w:rPr>
        <w:t>us</w:t>
      </w:r>
      <w:r w:rsidR="00026C30" w:rsidRPr="00843549">
        <w:rPr>
          <w:spacing w:val="1"/>
        </w:rPr>
        <w:t xml:space="preserve"> </w:t>
      </w:r>
      <w:r w:rsidRPr="00843549">
        <w:rPr>
          <w:spacing w:val="1"/>
        </w:rPr>
        <w:t>to</w:t>
      </w:r>
      <w:r w:rsidR="00026C30" w:rsidRPr="00843549">
        <w:rPr>
          <w:spacing w:val="1"/>
        </w:rPr>
        <w:t xml:space="preserve"> </w:t>
      </w:r>
      <w:r w:rsidRPr="00843549">
        <w:rPr>
          <w:spacing w:val="1"/>
        </w:rPr>
        <w:t>understand</w:t>
      </w:r>
      <w:r w:rsidR="00026C30" w:rsidRPr="00843549">
        <w:rPr>
          <w:spacing w:val="1"/>
        </w:rPr>
        <w:t xml:space="preserve"> </w:t>
      </w:r>
      <w:r w:rsidRPr="00843549">
        <w:rPr>
          <w:spacing w:val="1"/>
        </w:rPr>
        <w:t>how</w:t>
      </w:r>
      <w:r w:rsidR="00026C30" w:rsidRPr="00843549">
        <w:rPr>
          <w:spacing w:val="1"/>
        </w:rPr>
        <w:t xml:space="preserve"> </w:t>
      </w:r>
      <w:r w:rsidRPr="00843549">
        <w:rPr>
          <w:spacing w:val="1"/>
        </w:rPr>
        <w:t>we</w:t>
      </w:r>
      <w:r w:rsidR="00026C30" w:rsidRPr="00843549">
        <w:rPr>
          <w:spacing w:val="1"/>
        </w:rPr>
        <w:t xml:space="preserve"> </w:t>
      </w:r>
      <w:r w:rsidRPr="00843549">
        <w:rPr>
          <w:spacing w:val="1"/>
        </w:rPr>
        <w:t>are going, if we are going well, and how far we still have to go. Indicators that measure the impact of a program will be different from indicators that measure the effectiveness of the partnership. For example, one indicator of an effective program might be an increase in the number of students staying on in Year 12 to complete a course. An indicator</w:t>
      </w:r>
      <w:r w:rsidR="00026C30" w:rsidRPr="00843549">
        <w:rPr>
          <w:spacing w:val="1"/>
        </w:rPr>
        <w:t xml:space="preserve"> </w:t>
      </w:r>
      <w:r w:rsidRPr="00843549">
        <w:rPr>
          <w:spacing w:val="1"/>
        </w:rPr>
        <w:t>for</w:t>
      </w:r>
      <w:r w:rsidR="00026C30" w:rsidRPr="00843549">
        <w:rPr>
          <w:spacing w:val="1"/>
        </w:rPr>
        <w:t xml:space="preserve"> </w:t>
      </w:r>
      <w:r w:rsidRPr="00843549">
        <w:rPr>
          <w:spacing w:val="1"/>
        </w:rPr>
        <w:t>measuring</w:t>
      </w:r>
      <w:r w:rsidR="00026C30" w:rsidRPr="00843549">
        <w:rPr>
          <w:spacing w:val="1"/>
        </w:rPr>
        <w:t xml:space="preserve"> </w:t>
      </w:r>
      <w:r w:rsidRPr="00843549">
        <w:rPr>
          <w:spacing w:val="1"/>
        </w:rPr>
        <w:t>the</w:t>
      </w:r>
      <w:r w:rsidR="00026C30" w:rsidRPr="00843549">
        <w:rPr>
          <w:spacing w:val="1"/>
        </w:rPr>
        <w:t xml:space="preserve"> </w:t>
      </w:r>
      <w:r w:rsidRPr="00843549">
        <w:rPr>
          <w:spacing w:val="1"/>
        </w:rPr>
        <w:t>effectiveness</w:t>
      </w:r>
      <w:r w:rsidR="00026C30" w:rsidRPr="00843549">
        <w:rPr>
          <w:spacing w:val="1"/>
        </w:rPr>
        <w:t xml:space="preserve"> </w:t>
      </w:r>
      <w:r w:rsidRPr="00843549">
        <w:rPr>
          <w:spacing w:val="1"/>
        </w:rPr>
        <w:t>of</w:t>
      </w:r>
      <w:r w:rsidR="00026C30" w:rsidRPr="00843549">
        <w:rPr>
          <w:spacing w:val="1"/>
        </w:rPr>
        <w:t xml:space="preserve"> </w:t>
      </w:r>
      <w:r w:rsidRPr="00843549">
        <w:rPr>
          <w:spacing w:val="1"/>
        </w:rPr>
        <w:t>a</w:t>
      </w:r>
      <w:r w:rsidR="000459F4" w:rsidRPr="00843549">
        <w:rPr>
          <w:spacing w:val="1"/>
        </w:rPr>
        <w:t xml:space="preserve"> </w:t>
      </w:r>
      <w:r w:rsidRPr="00843549">
        <w:rPr>
          <w:spacing w:val="1"/>
        </w:rPr>
        <w:t>relationship might be the extent to which each partner is acknowledged in communications (such as newsletters, websites, planning documents).</w:t>
      </w:r>
    </w:p>
    <w:p w:rsidR="00042B50" w:rsidRPr="00F063F9" w:rsidRDefault="000459F4" w:rsidP="0033625C">
      <w:pPr>
        <w:pStyle w:val="Heading2A"/>
        <w:rPr>
          <w:rFonts w:eastAsia="Minion Pro"/>
          <w:spacing w:val="-4"/>
        </w:rPr>
      </w:pPr>
      <w:bookmarkStart w:id="410" w:name="_Toc355103343"/>
      <w:bookmarkStart w:id="411" w:name="_Toc355103495"/>
      <w:r w:rsidRPr="00F063F9">
        <w:rPr>
          <w:rFonts w:eastAsia="Minion Pro"/>
          <w:spacing w:val="-4"/>
        </w:rPr>
        <w:t>Measurement</w:t>
      </w:r>
      <w:bookmarkEnd w:id="410"/>
      <w:bookmarkEnd w:id="411"/>
    </w:p>
    <w:p w:rsidR="00042B50" w:rsidRPr="00843549" w:rsidRDefault="00B82AF7" w:rsidP="0033625C">
      <w:pPr>
        <w:rPr>
          <w:spacing w:val="1"/>
        </w:rPr>
      </w:pPr>
      <w:r w:rsidRPr="00843549">
        <w:rPr>
          <w:spacing w:val="1"/>
        </w:rPr>
        <w:t>M</w:t>
      </w:r>
      <w:r>
        <w:rPr>
          <w:spacing w:val="1"/>
        </w:rPr>
        <w:t>e</w:t>
      </w:r>
      <w:r w:rsidRPr="00843549">
        <w:rPr>
          <w:spacing w:val="1"/>
        </w:rPr>
        <w:t>asur</w:t>
      </w:r>
      <w:r>
        <w:rPr>
          <w:spacing w:val="1"/>
        </w:rPr>
        <w:t>e</w:t>
      </w:r>
      <w:r w:rsidRPr="00843549">
        <w:rPr>
          <w:spacing w:val="1"/>
        </w:rPr>
        <w:t>m</w:t>
      </w:r>
      <w:r>
        <w:rPr>
          <w:spacing w:val="1"/>
        </w:rPr>
        <w:t>e</w:t>
      </w:r>
      <w:r w:rsidRPr="00843549">
        <w:rPr>
          <w:spacing w:val="1"/>
        </w:rPr>
        <w:t>nt can be rela</w:t>
      </w:r>
      <w:r>
        <w:rPr>
          <w:spacing w:val="1"/>
        </w:rPr>
        <w:t>te</w:t>
      </w:r>
      <w:r w:rsidRPr="00843549">
        <w:rPr>
          <w:spacing w:val="1"/>
        </w:rPr>
        <w:t xml:space="preserve">d </w:t>
      </w:r>
      <w:r>
        <w:rPr>
          <w:spacing w:val="1"/>
        </w:rPr>
        <w:t>t</w:t>
      </w:r>
      <w:r w:rsidRPr="00843549">
        <w:rPr>
          <w:spacing w:val="1"/>
        </w:rPr>
        <w:t>o m</w:t>
      </w:r>
      <w:r>
        <w:rPr>
          <w:spacing w:val="1"/>
        </w:rPr>
        <w:t>e</w:t>
      </w:r>
      <w:r w:rsidRPr="00843549">
        <w:rPr>
          <w:spacing w:val="1"/>
        </w:rPr>
        <w:t>asuring physical attribu</w:t>
      </w:r>
      <w:r>
        <w:rPr>
          <w:spacing w:val="1"/>
        </w:rPr>
        <w:t>te</w:t>
      </w:r>
      <w:r w:rsidRPr="00843549">
        <w:rPr>
          <w:spacing w:val="1"/>
        </w:rPr>
        <w:t>s</w:t>
      </w:r>
      <w:r w:rsidR="00026C30" w:rsidRPr="00843549">
        <w:rPr>
          <w:spacing w:val="1"/>
        </w:rPr>
        <w:t xml:space="preserve"> </w:t>
      </w:r>
      <w:r w:rsidRPr="00843549">
        <w:rPr>
          <w:spacing w:val="1"/>
        </w:rPr>
        <w:t>such</w:t>
      </w:r>
      <w:r w:rsidR="00026C30" w:rsidRPr="00843549">
        <w:rPr>
          <w:spacing w:val="1"/>
        </w:rPr>
        <w:t xml:space="preserve"> </w:t>
      </w:r>
      <w:r w:rsidRPr="00843549">
        <w:rPr>
          <w:spacing w:val="1"/>
        </w:rPr>
        <w:t>as</w:t>
      </w:r>
      <w:r w:rsidR="00026C30" w:rsidRPr="00843549">
        <w:rPr>
          <w:spacing w:val="1"/>
        </w:rPr>
        <w:t xml:space="preserve"> </w:t>
      </w:r>
      <w:r w:rsidRPr="00843549">
        <w:rPr>
          <w:spacing w:val="1"/>
        </w:rPr>
        <w:t>heights,</w:t>
      </w:r>
      <w:r w:rsidR="00026C30" w:rsidRPr="00843549">
        <w:rPr>
          <w:spacing w:val="1"/>
        </w:rPr>
        <w:t xml:space="preserve"> </w:t>
      </w:r>
      <w:r w:rsidRPr="00843549">
        <w:rPr>
          <w:spacing w:val="1"/>
        </w:rPr>
        <w:t>weights</w:t>
      </w:r>
      <w:r w:rsidR="00026C30" w:rsidRPr="00843549">
        <w:rPr>
          <w:spacing w:val="1"/>
        </w:rPr>
        <w:t xml:space="preserve"> </w:t>
      </w:r>
      <w:r w:rsidRPr="00843549">
        <w:rPr>
          <w:spacing w:val="1"/>
        </w:rPr>
        <w:t>or</w:t>
      </w:r>
      <w:r w:rsidR="00026C30" w:rsidRPr="00843549">
        <w:rPr>
          <w:spacing w:val="1"/>
        </w:rPr>
        <w:t xml:space="preserve"> </w:t>
      </w:r>
      <w:r w:rsidRPr="00843549">
        <w:rPr>
          <w:spacing w:val="1"/>
        </w:rPr>
        <w:t>time,</w:t>
      </w:r>
      <w:r w:rsidR="00026C30" w:rsidRPr="00843549">
        <w:rPr>
          <w:spacing w:val="1"/>
        </w:rPr>
        <w:t xml:space="preserve"> </w:t>
      </w:r>
      <w:r w:rsidRPr="00843549">
        <w:rPr>
          <w:spacing w:val="1"/>
        </w:rPr>
        <w:t>or it can be rela</w:t>
      </w:r>
      <w:r>
        <w:rPr>
          <w:spacing w:val="1"/>
        </w:rPr>
        <w:t>te</w:t>
      </w:r>
      <w:r w:rsidRPr="00843549">
        <w:rPr>
          <w:spacing w:val="1"/>
        </w:rPr>
        <w:t xml:space="preserve">d </w:t>
      </w:r>
      <w:r>
        <w:rPr>
          <w:spacing w:val="1"/>
        </w:rPr>
        <w:t>t</w:t>
      </w:r>
      <w:r w:rsidRPr="00843549">
        <w:rPr>
          <w:spacing w:val="1"/>
        </w:rPr>
        <w:t>o m</w:t>
      </w:r>
      <w:r>
        <w:rPr>
          <w:spacing w:val="1"/>
        </w:rPr>
        <w:t>e</w:t>
      </w:r>
      <w:r w:rsidRPr="00843549">
        <w:rPr>
          <w:spacing w:val="1"/>
        </w:rPr>
        <w:t>asuring</w:t>
      </w:r>
      <w:r>
        <w:rPr>
          <w:spacing w:val="1"/>
        </w:rPr>
        <w:t xml:space="preserve"> </w:t>
      </w:r>
      <w:r w:rsidRPr="00843549">
        <w:rPr>
          <w:spacing w:val="1"/>
        </w:rPr>
        <w:t>m</w:t>
      </w:r>
      <w:r>
        <w:rPr>
          <w:spacing w:val="1"/>
        </w:rPr>
        <w:t>e</w:t>
      </w:r>
      <w:r w:rsidRPr="00843549">
        <w:rPr>
          <w:spacing w:val="1"/>
        </w:rPr>
        <w:t>ntal attribu</w:t>
      </w:r>
      <w:r>
        <w:rPr>
          <w:spacing w:val="1"/>
        </w:rPr>
        <w:t>te</w:t>
      </w:r>
      <w:r w:rsidRPr="00843549">
        <w:rPr>
          <w:spacing w:val="1"/>
        </w:rPr>
        <w:t>s such as attitud</w:t>
      </w:r>
      <w:r>
        <w:rPr>
          <w:spacing w:val="1"/>
        </w:rPr>
        <w:t>e</w:t>
      </w:r>
      <w:r w:rsidRPr="00843549">
        <w:rPr>
          <w:spacing w:val="1"/>
        </w:rPr>
        <w:t>s, ab</w:t>
      </w:r>
      <w:r>
        <w:rPr>
          <w:spacing w:val="1"/>
        </w:rPr>
        <w:t>i</w:t>
      </w:r>
      <w:r w:rsidRPr="00843549">
        <w:rPr>
          <w:spacing w:val="1"/>
        </w:rPr>
        <w:t>lity,</w:t>
      </w:r>
      <w:r>
        <w:rPr>
          <w:spacing w:val="1"/>
        </w:rPr>
        <w:t xml:space="preserve"> </w:t>
      </w:r>
      <w:r w:rsidRPr="00843549">
        <w:rPr>
          <w:spacing w:val="1"/>
        </w:rPr>
        <w:t>sk</w:t>
      </w:r>
      <w:r>
        <w:rPr>
          <w:spacing w:val="1"/>
        </w:rPr>
        <w:t>il</w:t>
      </w:r>
      <w:r w:rsidRPr="00843549">
        <w:rPr>
          <w:spacing w:val="1"/>
        </w:rPr>
        <w:t>ls and knowl</w:t>
      </w:r>
      <w:r>
        <w:rPr>
          <w:spacing w:val="1"/>
        </w:rPr>
        <w:t>e</w:t>
      </w:r>
      <w:r w:rsidRPr="00843549">
        <w:rPr>
          <w:spacing w:val="1"/>
        </w:rPr>
        <w:t>dge. M</w:t>
      </w:r>
      <w:r>
        <w:rPr>
          <w:spacing w:val="1"/>
        </w:rPr>
        <w:t>e</w:t>
      </w:r>
      <w:r w:rsidRPr="00843549">
        <w:rPr>
          <w:spacing w:val="1"/>
        </w:rPr>
        <w:t>asur</w:t>
      </w:r>
      <w:r>
        <w:rPr>
          <w:spacing w:val="1"/>
        </w:rPr>
        <w:t>e</w:t>
      </w:r>
      <w:r w:rsidRPr="00843549">
        <w:rPr>
          <w:spacing w:val="1"/>
        </w:rPr>
        <w:t>m</w:t>
      </w:r>
      <w:r>
        <w:rPr>
          <w:spacing w:val="1"/>
        </w:rPr>
        <w:t>e</w:t>
      </w:r>
      <w:r w:rsidRPr="00843549">
        <w:rPr>
          <w:spacing w:val="1"/>
        </w:rPr>
        <w:t>nts of ‘something,’ such as m</w:t>
      </w:r>
      <w:r>
        <w:rPr>
          <w:spacing w:val="1"/>
        </w:rPr>
        <w:t>e</w:t>
      </w:r>
      <w:r w:rsidRPr="00843549">
        <w:rPr>
          <w:spacing w:val="1"/>
        </w:rPr>
        <w:t>ntal attribu</w:t>
      </w:r>
      <w:r>
        <w:rPr>
          <w:spacing w:val="1"/>
        </w:rPr>
        <w:t>te</w:t>
      </w:r>
      <w:r w:rsidRPr="00843549">
        <w:rPr>
          <w:spacing w:val="1"/>
        </w:rPr>
        <w:t>s, n</w:t>
      </w:r>
      <w:r>
        <w:rPr>
          <w:spacing w:val="1"/>
        </w:rPr>
        <w:t>ee</w:t>
      </w:r>
      <w:r w:rsidRPr="00843549">
        <w:rPr>
          <w:spacing w:val="1"/>
        </w:rPr>
        <w:t>d the use of some ty</w:t>
      </w:r>
      <w:r>
        <w:rPr>
          <w:spacing w:val="1"/>
        </w:rPr>
        <w:t>p</w:t>
      </w:r>
      <w:r w:rsidRPr="00843549">
        <w:rPr>
          <w:spacing w:val="1"/>
        </w:rPr>
        <w:t>e of instrum</w:t>
      </w:r>
      <w:r>
        <w:rPr>
          <w:spacing w:val="1"/>
        </w:rPr>
        <w:t>e</w:t>
      </w:r>
      <w:r w:rsidRPr="00843549">
        <w:rPr>
          <w:spacing w:val="1"/>
        </w:rPr>
        <w:t xml:space="preserve">nt or </w:t>
      </w:r>
      <w:r>
        <w:rPr>
          <w:spacing w:val="1"/>
        </w:rPr>
        <w:t>te</w:t>
      </w:r>
      <w:r w:rsidRPr="00843549">
        <w:rPr>
          <w:spacing w:val="1"/>
        </w:rPr>
        <w:t>st</w:t>
      </w:r>
      <w:r>
        <w:rPr>
          <w:spacing w:val="1"/>
        </w:rPr>
        <w:t xml:space="preserve"> </w:t>
      </w:r>
      <w:r w:rsidRPr="00843549">
        <w:rPr>
          <w:spacing w:val="1"/>
        </w:rPr>
        <w:t>d</w:t>
      </w:r>
      <w:r>
        <w:rPr>
          <w:spacing w:val="1"/>
        </w:rPr>
        <w:t>e</w:t>
      </w:r>
      <w:r w:rsidRPr="00843549">
        <w:rPr>
          <w:spacing w:val="1"/>
        </w:rPr>
        <w:t>sign</w:t>
      </w:r>
      <w:r>
        <w:rPr>
          <w:spacing w:val="1"/>
        </w:rPr>
        <w:t>e</w:t>
      </w:r>
      <w:r w:rsidRPr="00843549">
        <w:rPr>
          <w:spacing w:val="1"/>
        </w:rPr>
        <w:t>d</w:t>
      </w:r>
      <w:r>
        <w:rPr>
          <w:spacing w:val="1"/>
        </w:rPr>
        <w:t xml:space="preserve"> </w:t>
      </w:r>
      <w:r w:rsidRPr="00843549">
        <w:rPr>
          <w:spacing w:val="1"/>
        </w:rPr>
        <w:t>and develo</w:t>
      </w:r>
      <w:r>
        <w:rPr>
          <w:spacing w:val="1"/>
        </w:rPr>
        <w:t>pe</w:t>
      </w:r>
      <w:r w:rsidRPr="00843549">
        <w:rPr>
          <w:spacing w:val="1"/>
        </w:rPr>
        <w:t>d for the s</w:t>
      </w:r>
      <w:r>
        <w:rPr>
          <w:spacing w:val="1"/>
        </w:rPr>
        <w:t>pe</w:t>
      </w:r>
      <w:r w:rsidRPr="00843549">
        <w:rPr>
          <w:spacing w:val="1"/>
        </w:rPr>
        <w:t>c</w:t>
      </w:r>
      <w:r>
        <w:rPr>
          <w:spacing w:val="1"/>
        </w:rPr>
        <w:t>i</w:t>
      </w:r>
      <w:r w:rsidRPr="00843549">
        <w:rPr>
          <w:spacing w:val="1"/>
        </w:rPr>
        <w:t>fic pur</w:t>
      </w:r>
      <w:r>
        <w:rPr>
          <w:spacing w:val="1"/>
        </w:rPr>
        <w:t>p</w:t>
      </w:r>
      <w:r w:rsidRPr="00843549">
        <w:rPr>
          <w:spacing w:val="1"/>
        </w:rPr>
        <w:t>ose it is in</w:t>
      </w:r>
      <w:r>
        <w:rPr>
          <w:spacing w:val="1"/>
        </w:rPr>
        <w:t>te</w:t>
      </w:r>
      <w:r w:rsidRPr="00843549">
        <w:rPr>
          <w:spacing w:val="1"/>
        </w:rPr>
        <w:t>nd</w:t>
      </w:r>
      <w:r>
        <w:rPr>
          <w:spacing w:val="1"/>
        </w:rPr>
        <w:t>ed</w:t>
      </w:r>
      <w:r w:rsidRPr="00843549">
        <w:rPr>
          <w:spacing w:val="1"/>
        </w:rPr>
        <w:t>.</w:t>
      </w:r>
    </w:p>
    <w:p w:rsidR="00042B50" w:rsidRPr="00F063F9" w:rsidRDefault="00F063F9" w:rsidP="0033625C">
      <w:pPr>
        <w:pStyle w:val="Heading2A"/>
        <w:rPr>
          <w:rFonts w:eastAsia="Minion Pro"/>
          <w:spacing w:val="-4"/>
        </w:rPr>
      </w:pPr>
      <w:bookmarkStart w:id="412" w:name="_Toc355103344"/>
      <w:bookmarkStart w:id="413" w:name="_Toc355103496"/>
      <w:r>
        <w:rPr>
          <w:rFonts w:eastAsia="Minion Pro"/>
          <w:spacing w:val="-4"/>
        </w:rPr>
        <w:t>M</w:t>
      </w:r>
      <w:r w:rsidR="00B82AF7" w:rsidRPr="00F063F9">
        <w:rPr>
          <w:rFonts w:eastAsia="Minion Pro"/>
          <w:spacing w:val="-4"/>
        </w:rPr>
        <w:t>onitor</w:t>
      </w:r>
      <w:bookmarkEnd w:id="412"/>
      <w:bookmarkEnd w:id="413"/>
    </w:p>
    <w:p w:rsidR="00042B50" w:rsidRPr="00843549" w:rsidRDefault="00B82AF7" w:rsidP="0033625C">
      <w:pPr>
        <w:rPr>
          <w:spacing w:val="1"/>
        </w:rPr>
      </w:pPr>
      <w:r w:rsidRPr="00843549">
        <w:rPr>
          <w:spacing w:val="1"/>
        </w:rPr>
        <w:t>Moni</w:t>
      </w:r>
      <w:r>
        <w:rPr>
          <w:spacing w:val="1"/>
        </w:rPr>
        <w:t>t</w:t>
      </w:r>
      <w:r w:rsidRPr="00843549">
        <w:rPr>
          <w:spacing w:val="1"/>
        </w:rPr>
        <w:t>oring a proj</w:t>
      </w:r>
      <w:r>
        <w:rPr>
          <w:spacing w:val="1"/>
        </w:rPr>
        <w:t>e</w:t>
      </w:r>
      <w:r w:rsidRPr="00843549">
        <w:rPr>
          <w:spacing w:val="1"/>
        </w:rPr>
        <w:t>ct and relationship m</w:t>
      </w:r>
      <w:r>
        <w:rPr>
          <w:spacing w:val="1"/>
        </w:rPr>
        <w:t>e</w:t>
      </w:r>
      <w:r w:rsidRPr="00843549">
        <w:rPr>
          <w:spacing w:val="1"/>
        </w:rPr>
        <w:t>ans watching</w:t>
      </w:r>
      <w:r>
        <w:rPr>
          <w:spacing w:val="1"/>
        </w:rPr>
        <w:t xml:space="preserve"> </w:t>
      </w:r>
      <w:r w:rsidRPr="00843549">
        <w:rPr>
          <w:spacing w:val="1"/>
        </w:rPr>
        <w:t>th</w:t>
      </w:r>
      <w:r>
        <w:rPr>
          <w:spacing w:val="1"/>
        </w:rPr>
        <w:t>e</w:t>
      </w:r>
      <w:r w:rsidRPr="00843549">
        <w:rPr>
          <w:spacing w:val="1"/>
        </w:rPr>
        <w:t>se</w:t>
      </w:r>
      <w:r>
        <w:rPr>
          <w:spacing w:val="1"/>
        </w:rPr>
        <w:t xml:space="preserve"> </w:t>
      </w:r>
      <w:r w:rsidRPr="00843549">
        <w:rPr>
          <w:spacing w:val="1"/>
        </w:rPr>
        <w:t>closely</w:t>
      </w:r>
      <w:r>
        <w:rPr>
          <w:spacing w:val="1"/>
        </w:rPr>
        <w:t xml:space="preserve"> t</w:t>
      </w:r>
      <w:r w:rsidRPr="00843549">
        <w:rPr>
          <w:spacing w:val="1"/>
        </w:rPr>
        <w:t xml:space="preserve">o </w:t>
      </w:r>
      <w:r>
        <w:rPr>
          <w:spacing w:val="1"/>
        </w:rPr>
        <w:t>m</w:t>
      </w:r>
      <w:r w:rsidRPr="00843549">
        <w:rPr>
          <w:spacing w:val="1"/>
        </w:rPr>
        <w:t>ake sure they are</w:t>
      </w:r>
      <w:r>
        <w:rPr>
          <w:spacing w:val="1"/>
        </w:rPr>
        <w:t xml:space="preserve"> </w:t>
      </w:r>
      <w:r w:rsidRPr="00843549">
        <w:rPr>
          <w:spacing w:val="1"/>
        </w:rPr>
        <w:t>on trac</w:t>
      </w:r>
      <w:r>
        <w:rPr>
          <w:spacing w:val="1"/>
        </w:rPr>
        <w:t>k</w:t>
      </w:r>
      <w:r w:rsidRPr="00843549">
        <w:rPr>
          <w:spacing w:val="1"/>
        </w:rPr>
        <w:t>.</w:t>
      </w:r>
      <w:r>
        <w:rPr>
          <w:spacing w:val="1"/>
        </w:rPr>
        <w:t xml:space="preserve"> </w:t>
      </w:r>
      <w:r w:rsidRPr="00843549">
        <w:rPr>
          <w:spacing w:val="1"/>
        </w:rPr>
        <w:t>It m</w:t>
      </w:r>
      <w:r>
        <w:rPr>
          <w:spacing w:val="1"/>
        </w:rPr>
        <w:t>e</w:t>
      </w:r>
      <w:r w:rsidRPr="00843549">
        <w:rPr>
          <w:spacing w:val="1"/>
        </w:rPr>
        <w:t>ans regularly reviewing their progr</w:t>
      </w:r>
      <w:r>
        <w:rPr>
          <w:spacing w:val="1"/>
        </w:rPr>
        <w:t>e</w:t>
      </w:r>
      <w:r w:rsidRPr="00843549">
        <w:rPr>
          <w:spacing w:val="1"/>
        </w:rPr>
        <w:t>ss and working out whether or not the in</w:t>
      </w:r>
      <w:r>
        <w:rPr>
          <w:spacing w:val="1"/>
        </w:rPr>
        <w:t>te</w:t>
      </w:r>
      <w:r w:rsidRPr="00843549">
        <w:rPr>
          <w:spacing w:val="1"/>
        </w:rPr>
        <w:t>nd</w:t>
      </w:r>
      <w:r>
        <w:rPr>
          <w:spacing w:val="1"/>
        </w:rPr>
        <w:t>e</w:t>
      </w:r>
      <w:r w:rsidRPr="00843549">
        <w:rPr>
          <w:spacing w:val="1"/>
        </w:rPr>
        <w:t>d and/or ex</w:t>
      </w:r>
      <w:r>
        <w:rPr>
          <w:spacing w:val="1"/>
        </w:rPr>
        <w:t>pe</w:t>
      </w:r>
      <w:r w:rsidRPr="00843549">
        <w:rPr>
          <w:spacing w:val="1"/>
        </w:rPr>
        <w:t>c</w:t>
      </w:r>
      <w:r>
        <w:rPr>
          <w:spacing w:val="1"/>
        </w:rPr>
        <w:t>te</w:t>
      </w:r>
      <w:r w:rsidRPr="00843549">
        <w:rPr>
          <w:spacing w:val="1"/>
        </w:rPr>
        <w:t>d outcom</w:t>
      </w:r>
      <w:r>
        <w:rPr>
          <w:spacing w:val="1"/>
        </w:rPr>
        <w:t>e</w:t>
      </w:r>
      <w:r w:rsidRPr="00843549">
        <w:rPr>
          <w:spacing w:val="1"/>
        </w:rPr>
        <w:t>s are being achiev</w:t>
      </w:r>
      <w:r>
        <w:rPr>
          <w:spacing w:val="1"/>
        </w:rPr>
        <w:t>ed</w:t>
      </w:r>
      <w:r w:rsidRPr="00843549">
        <w:rPr>
          <w:spacing w:val="1"/>
        </w:rPr>
        <w:t>. Moni</w:t>
      </w:r>
      <w:r>
        <w:rPr>
          <w:spacing w:val="1"/>
        </w:rPr>
        <w:t>t</w:t>
      </w:r>
      <w:r w:rsidRPr="00843549">
        <w:rPr>
          <w:spacing w:val="1"/>
        </w:rPr>
        <w:t>oring can form another source of infor</w:t>
      </w:r>
      <w:r>
        <w:rPr>
          <w:spacing w:val="1"/>
        </w:rPr>
        <w:t>m</w:t>
      </w:r>
      <w:r w:rsidRPr="00843549">
        <w:rPr>
          <w:spacing w:val="1"/>
        </w:rPr>
        <w:t>ation t</w:t>
      </w:r>
      <w:r>
        <w:rPr>
          <w:spacing w:val="1"/>
        </w:rPr>
        <w:t>h</w:t>
      </w:r>
      <w:r w:rsidRPr="00843549">
        <w:rPr>
          <w:spacing w:val="1"/>
        </w:rPr>
        <w:t>at can f</w:t>
      </w:r>
      <w:r>
        <w:rPr>
          <w:spacing w:val="1"/>
        </w:rPr>
        <w:t>ee</w:t>
      </w:r>
      <w:r w:rsidRPr="00843549">
        <w:rPr>
          <w:spacing w:val="1"/>
        </w:rPr>
        <w:t>d in</w:t>
      </w:r>
      <w:r>
        <w:rPr>
          <w:spacing w:val="1"/>
        </w:rPr>
        <w:t>t</w:t>
      </w:r>
      <w:r w:rsidRPr="00843549">
        <w:rPr>
          <w:spacing w:val="1"/>
        </w:rPr>
        <w:t>o your evaluation.</w:t>
      </w:r>
    </w:p>
    <w:p w:rsidR="00042B50" w:rsidRPr="00F063F9" w:rsidRDefault="00B82AF7" w:rsidP="0033625C">
      <w:pPr>
        <w:pStyle w:val="Heading2A"/>
        <w:rPr>
          <w:rFonts w:eastAsia="Minion Pro"/>
          <w:spacing w:val="-4"/>
        </w:rPr>
      </w:pPr>
      <w:bookmarkStart w:id="414" w:name="_Toc355103345"/>
      <w:bookmarkStart w:id="415" w:name="_Toc355103497"/>
      <w:r w:rsidRPr="00F063F9">
        <w:rPr>
          <w:rFonts w:eastAsia="Minion Pro"/>
          <w:spacing w:val="-4"/>
        </w:rPr>
        <w:t>Outcomes</w:t>
      </w:r>
      <w:bookmarkEnd w:id="414"/>
      <w:bookmarkEnd w:id="415"/>
    </w:p>
    <w:p w:rsidR="00042B50" w:rsidRPr="00843549" w:rsidRDefault="00B82AF7" w:rsidP="0033625C">
      <w:pPr>
        <w:rPr>
          <w:spacing w:val="1"/>
        </w:rPr>
      </w:pPr>
      <w:r w:rsidRPr="00843549">
        <w:rPr>
          <w:spacing w:val="1"/>
        </w:rPr>
        <w:t>Outcomes are the changes that come about as a result of a program or project. If the objective of a project is to improve stud</w:t>
      </w:r>
      <w:r>
        <w:rPr>
          <w:spacing w:val="1"/>
        </w:rPr>
        <w:t>e</w:t>
      </w:r>
      <w:r w:rsidRPr="00843549">
        <w:rPr>
          <w:spacing w:val="1"/>
        </w:rPr>
        <w:t>nt li</w:t>
      </w:r>
      <w:r>
        <w:rPr>
          <w:spacing w:val="1"/>
        </w:rPr>
        <w:t>t</w:t>
      </w:r>
      <w:r w:rsidRPr="00843549">
        <w:rPr>
          <w:spacing w:val="1"/>
        </w:rPr>
        <w:t>eracy outcom</w:t>
      </w:r>
      <w:r>
        <w:rPr>
          <w:spacing w:val="1"/>
        </w:rPr>
        <w:t>e</w:t>
      </w:r>
      <w:r w:rsidRPr="00843549">
        <w:rPr>
          <w:spacing w:val="1"/>
        </w:rPr>
        <w:t>s th</w:t>
      </w:r>
      <w:r>
        <w:rPr>
          <w:spacing w:val="1"/>
        </w:rPr>
        <w:t>e</w:t>
      </w:r>
      <w:r w:rsidRPr="00843549">
        <w:rPr>
          <w:spacing w:val="1"/>
        </w:rPr>
        <w:t>n an evaluation of the partnership would look at the r</w:t>
      </w:r>
      <w:r>
        <w:rPr>
          <w:spacing w:val="1"/>
        </w:rPr>
        <w:t>e</w:t>
      </w:r>
      <w:r w:rsidRPr="00843549">
        <w:rPr>
          <w:spacing w:val="1"/>
        </w:rPr>
        <w:t xml:space="preserve">sults of the program </w:t>
      </w:r>
      <w:r>
        <w:rPr>
          <w:spacing w:val="1"/>
        </w:rPr>
        <w:t>t</w:t>
      </w:r>
      <w:r w:rsidRPr="00843549">
        <w:rPr>
          <w:spacing w:val="1"/>
        </w:rPr>
        <w:t>o s</w:t>
      </w:r>
      <w:r>
        <w:rPr>
          <w:spacing w:val="1"/>
        </w:rPr>
        <w:t>e</w:t>
      </w:r>
      <w:r w:rsidRPr="00843549">
        <w:rPr>
          <w:spacing w:val="1"/>
        </w:rPr>
        <w:t xml:space="preserve">e </w:t>
      </w:r>
      <w:r>
        <w:rPr>
          <w:spacing w:val="1"/>
        </w:rPr>
        <w:t>i</w:t>
      </w:r>
      <w:r w:rsidRPr="00843549">
        <w:rPr>
          <w:spacing w:val="1"/>
        </w:rPr>
        <w:t>f levels of li</w:t>
      </w:r>
      <w:r>
        <w:rPr>
          <w:spacing w:val="1"/>
        </w:rPr>
        <w:t>t</w:t>
      </w:r>
      <w:r w:rsidRPr="00843549">
        <w:rPr>
          <w:spacing w:val="1"/>
        </w:rPr>
        <w:t xml:space="preserve">eracy </w:t>
      </w:r>
      <w:r>
        <w:rPr>
          <w:spacing w:val="1"/>
        </w:rPr>
        <w:t>h</w:t>
      </w:r>
      <w:r w:rsidRPr="00843549">
        <w:rPr>
          <w:spacing w:val="1"/>
        </w:rPr>
        <w:t>ave</w:t>
      </w:r>
      <w:r w:rsidR="000459F4" w:rsidRPr="00843549">
        <w:rPr>
          <w:spacing w:val="1"/>
        </w:rPr>
        <w:t xml:space="preserve"> </w:t>
      </w:r>
      <w:r w:rsidRPr="00843549">
        <w:rPr>
          <w:spacing w:val="1"/>
        </w:rPr>
        <w:t>improv</w:t>
      </w:r>
      <w:r>
        <w:rPr>
          <w:spacing w:val="1"/>
        </w:rPr>
        <w:t>ed</w:t>
      </w:r>
      <w:r w:rsidRPr="00843549">
        <w:rPr>
          <w:spacing w:val="1"/>
        </w:rPr>
        <w:t>.</w:t>
      </w:r>
      <w:r w:rsidR="000459F4" w:rsidRPr="00843549">
        <w:rPr>
          <w:spacing w:val="1"/>
        </w:rPr>
        <w:t xml:space="preserve"> </w:t>
      </w:r>
      <w:r w:rsidRPr="00843549">
        <w:rPr>
          <w:spacing w:val="1"/>
        </w:rPr>
        <w:t>Stud</w:t>
      </w:r>
      <w:r>
        <w:rPr>
          <w:spacing w:val="1"/>
        </w:rPr>
        <w:t>e</w:t>
      </w:r>
      <w:r w:rsidRPr="00843549">
        <w:rPr>
          <w:spacing w:val="1"/>
        </w:rPr>
        <w:t>nt-busin</w:t>
      </w:r>
      <w:r>
        <w:rPr>
          <w:spacing w:val="1"/>
        </w:rPr>
        <w:t>e</w:t>
      </w:r>
      <w:r w:rsidRPr="00843549">
        <w:rPr>
          <w:spacing w:val="1"/>
        </w:rPr>
        <w:t>ss</w:t>
      </w:r>
      <w:r w:rsidR="000459F4" w:rsidRPr="00843549">
        <w:rPr>
          <w:spacing w:val="1"/>
        </w:rPr>
        <w:t xml:space="preserve"> </w:t>
      </w:r>
      <w:r w:rsidRPr="00843549">
        <w:rPr>
          <w:spacing w:val="1"/>
        </w:rPr>
        <w:t>relationships are aim</w:t>
      </w:r>
      <w:r>
        <w:rPr>
          <w:spacing w:val="1"/>
        </w:rPr>
        <w:t>e</w:t>
      </w:r>
      <w:r w:rsidRPr="00843549">
        <w:rPr>
          <w:spacing w:val="1"/>
        </w:rPr>
        <w:t>d at improving</w:t>
      </w:r>
      <w:r>
        <w:rPr>
          <w:spacing w:val="1"/>
        </w:rPr>
        <w:t xml:space="preserve"> </w:t>
      </w:r>
      <w:r w:rsidRPr="00843549">
        <w:rPr>
          <w:spacing w:val="1"/>
        </w:rPr>
        <w:t>stud</w:t>
      </w:r>
      <w:r>
        <w:rPr>
          <w:spacing w:val="1"/>
        </w:rPr>
        <w:t>e</w:t>
      </w:r>
      <w:r w:rsidRPr="00843549">
        <w:rPr>
          <w:spacing w:val="1"/>
        </w:rPr>
        <w:t>nt outcom</w:t>
      </w:r>
      <w:r>
        <w:rPr>
          <w:spacing w:val="1"/>
        </w:rPr>
        <w:t>e</w:t>
      </w:r>
      <w:r w:rsidRPr="00843549">
        <w:rPr>
          <w:spacing w:val="1"/>
        </w:rPr>
        <w:t>s. Th</w:t>
      </w:r>
      <w:r>
        <w:rPr>
          <w:spacing w:val="1"/>
        </w:rPr>
        <w:t>e</w:t>
      </w:r>
      <w:r w:rsidRPr="00843549">
        <w:rPr>
          <w:spacing w:val="1"/>
        </w:rPr>
        <w:t>se outcom</w:t>
      </w:r>
      <w:r>
        <w:rPr>
          <w:spacing w:val="1"/>
        </w:rPr>
        <w:t>e</w:t>
      </w:r>
      <w:r w:rsidRPr="00843549">
        <w:rPr>
          <w:spacing w:val="1"/>
        </w:rPr>
        <w:t xml:space="preserve">s could include </w:t>
      </w:r>
      <w:r>
        <w:rPr>
          <w:spacing w:val="1"/>
        </w:rPr>
        <w:t>p</w:t>
      </w:r>
      <w:r w:rsidRPr="00843549">
        <w:rPr>
          <w:spacing w:val="1"/>
        </w:rPr>
        <w:t>ositive</w:t>
      </w:r>
      <w:r>
        <w:rPr>
          <w:spacing w:val="1"/>
        </w:rPr>
        <w:t xml:space="preserve"> </w:t>
      </w:r>
      <w:r w:rsidRPr="00843549">
        <w:rPr>
          <w:spacing w:val="1"/>
        </w:rPr>
        <w:t>c</w:t>
      </w:r>
      <w:r>
        <w:rPr>
          <w:spacing w:val="1"/>
        </w:rPr>
        <w:t>h</w:t>
      </w:r>
      <w:r w:rsidRPr="00843549">
        <w:rPr>
          <w:spacing w:val="1"/>
        </w:rPr>
        <w:t>ang</w:t>
      </w:r>
      <w:r>
        <w:rPr>
          <w:spacing w:val="1"/>
        </w:rPr>
        <w:t>e</w:t>
      </w:r>
      <w:r w:rsidRPr="00843549">
        <w:rPr>
          <w:spacing w:val="1"/>
        </w:rPr>
        <w:t>s</w:t>
      </w:r>
      <w:r>
        <w:rPr>
          <w:spacing w:val="1"/>
        </w:rPr>
        <w:t xml:space="preserve"> </w:t>
      </w:r>
      <w:r w:rsidRPr="00843549">
        <w:rPr>
          <w:spacing w:val="1"/>
        </w:rPr>
        <w:t>in be</w:t>
      </w:r>
      <w:r>
        <w:rPr>
          <w:spacing w:val="1"/>
        </w:rPr>
        <w:t>h</w:t>
      </w:r>
      <w:r w:rsidRPr="00843549">
        <w:rPr>
          <w:spacing w:val="1"/>
        </w:rPr>
        <w:t>aviour, attitude, sk</w:t>
      </w:r>
      <w:r>
        <w:rPr>
          <w:spacing w:val="1"/>
        </w:rPr>
        <w:t>il</w:t>
      </w:r>
      <w:r w:rsidRPr="00843549">
        <w:rPr>
          <w:spacing w:val="1"/>
        </w:rPr>
        <w:t>ls or knowl</w:t>
      </w:r>
      <w:r>
        <w:rPr>
          <w:spacing w:val="1"/>
        </w:rPr>
        <w:t>e</w:t>
      </w:r>
      <w:r w:rsidRPr="00843549">
        <w:rPr>
          <w:spacing w:val="1"/>
        </w:rPr>
        <w:t>dge.</w:t>
      </w:r>
    </w:p>
    <w:p w:rsidR="00042B50" w:rsidRPr="00F063F9" w:rsidRDefault="00B82AF7" w:rsidP="0033625C">
      <w:pPr>
        <w:pStyle w:val="Heading2A"/>
        <w:rPr>
          <w:rFonts w:eastAsia="Minion Pro"/>
          <w:spacing w:val="-4"/>
        </w:rPr>
      </w:pPr>
      <w:bookmarkStart w:id="416" w:name="_Toc355103346"/>
      <w:bookmarkStart w:id="417" w:name="_Toc355103498"/>
      <w:r w:rsidRPr="00F063F9">
        <w:rPr>
          <w:rFonts w:eastAsia="Minion Pro"/>
          <w:spacing w:val="-4"/>
        </w:rPr>
        <w:t>Partnership</w:t>
      </w:r>
      <w:bookmarkEnd w:id="416"/>
      <w:bookmarkEnd w:id="417"/>
    </w:p>
    <w:p w:rsidR="0033625C" w:rsidRPr="00843549" w:rsidRDefault="00B82AF7" w:rsidP="0033625C">
      <w:pPr>
        <w:rPr>
          <w:spacing w:val="1"/>
        </w:rPr>
      </w:pPr>
      <w:r w:rsidRPr="00843549">
        <w:rPr>
          <w:spacing w:val="1"/>
        </w:rPr>
        <w:t>In the con</w:t>
      </w:r>
      <w:r>
        <w:rPr>
          <w:spacing w:val="1"/>
        </w:rPr>
        <w:t>t</w:t>
      </w:r>
      <w:r w:rsidRPr="00843549">
        <w:rPr>
          <w:spacing w:val="1"/>
        </w:rPr>
        <w:t>ext of this guide a partnership</w:t>
      </w:r>
      <w:r>
        <w:rPr>
          <w:spacing w:val="1"/>
        </w:rPr>
        <w:t xml:space="preserve"> </w:t>
      </w:r>
      <w:r w:rsidRPr="00843549">
        <w:rPr>
          <w:spacing w:val="1"/>
        </w:rPr>
        <w:t>is a relationship t</w:t>
      </w:r>
      <w:r>
        <w:rPr>
          <w:spacing w:val="1"/>
        </w:rPr>
        <w:t>h</w:t>
      </w:r>
      <w:r w:rsidRPr="00843549">
        <w:rPr>
          <w:spacing w:val="1"/>
        </w:rPr>
        <w:t xml:space="preserve">at </w:t>
      </w:r>
      <w:r>
        <w:rPr>
          <w:spacing w:val="1"/>
        </w:rPr>
        <w:t>h</w:t>
      </w:r>
      <w:r w:rsidRPr="00843549">
        <w:rPr>
          <w:spacing w:val="1"/>
        </w:rPr>
        <w:t>as b</w:t>
      </w:r>
      <w:r>
        <w:rPr>
          <w:spacing w:val="1"/>
        </w:rPr>
        <w:t>ee</w:t>
      </w:r>
      <w:r w:rsidRPr="00843549">
        <w:rPr>
          <w:spacing w:val="1"/>
        </w:rPr>
        <w:t>n set up betw</w:t>
      </w:r>
      <w:r>
        <w:rPr>
          <w:spacing w:val="1"/>
        </w:rPr>
        <w:t>ee</w:t>
      </w:r>
      <w:r w:rsidRPr="00843549">
        <w:rPr>
          <w:spacing w:val="1"/>
        </w:rPr>
        <w:t>n a school and busin</w:t>
      </w:r>
      <w:r>
        <w:rPr>
          <w:spacing w:val="1"/>
        </w:rPr>
        <w:t>e</w:t>
      </w:r>
      <w:r w:rsidRPr="00843549">
        <w:rPr>
          <w:spacing w:val="1"/>
        </w:rPr>
        <w:t>ss for the pur</w:t>
      </w:r>
      <w:r>
        <w:rPr>
          <w:spacing w:val="1"/>
        </w:rPr>
        <w:t>p</w:t>
      </w:r>
      <w:r w:rsidRPr="00843549">
        <w:rPr>
          <w:spacing w:val="1"/>
        </w:rPr>
        <w:t>ose of improving outcom</w:t>
      </w:r>
      <w:r>
        <w:rPr>
          <w:spacing w:val="1"/>
        </w:rPr>
        <w:t>e</w:t>
      </w:r>
      <w:r w:rsidRPr="00843549">
        <w:rPr>
          <w:spacing w:val="1"/>
        </w:rPr>
        <w:t>s for stud</w:t>
      </w:r>
      <w:r>
        <w:rPr>
          <w:spacing w:val="1"/>
        </w:rPr>
        <w:t>e</w:t>
      </w:r>
      <w:r w:rsidRPr="00843549">
        <w:rPr>
          <w:spacing w:val="1"/>
        </w:rPr>
        <w:t>nts.</w:t>
      </w:r>
    </w:p>
    <w:p w:rsidR="00042B50" w:rsidRPr="00F063F9" w:rsidRDefault="00B82AF7" w:rsidP="0033625C">
      <w:pPr>
        <w:pStyle w:val="Heading2A"/>
        <w:rPr>
          <w:rFonts w:eastAsia="Minion Pro"/>
        </w:rPr>
      </w:pPr>
      <w:bookmarkStart w:id="418" w:name="_Toc355103347"/>
      <w:bookmarkStart w:id="419" w:name="_Toc355103499"/>
      <w:r w:rsidRPr="00F063F9">
        <w:rPr>
          <w:rFonts w:eastAsia="Minion Pro"/>
        </w:rPr>
        <w:t>Process</w:t>
      </w:r>
      <w:bookmarkEnd w:id="418"/>
      <w:bookmarkEnd w:id="419"/>
    </w:p>
    <w:p w:rsidR="00042B50" w:rsidRPr="00843549" w:rsidRDefault="00B82AF7" w:rsidP="0033625C">
      <w:pPr>
        <w:rPr>
          <w:spacing w:val="1"/>
        </w:rPr>
      </w:pPr>
      <w:r w:rsidRPr="00843549">
        <w:rPr>
          <w:spacing w:val="1"/>
        </w:rPr>
        <w:t>Pr</w:t>
      </w:r>
      <w:r>
        <w:rPr>
          <w:spacing w:val="1"/>
        </w:rPr>
        <w:t>o</w:t>
      </w:r>
      <w:r w:rsidRPr="00843549">
        <w:rPr>
          <w:spacing w:val="1"/>
        </w:rPr>
        <w:t>c</w:t>
      </w:r>
      <w:r>
        <w:rPr>
          <w:spacing w:val="1"/>
        </w:rPr>
        <w:t>e</w:t>
      </w:r>
      <w:r w:rsidRPr="00843549">
        <w:rPr>
          <w:spacing w:val="1"/>
        </w:rPr>
        <w:t xml:space="preserve">ss refers </w:t>
      </w:r>
      <w:r>
        <w:rPr>
          <w:spacing w:val="1"/>
        </w:rPr>
        <w:t>t</w:t>
      </w:r>
      <w:r w:rsidRPr="00843549">
        <w:rPr>
          <w:spacing w:val="1"/>
        </w:rPr>
        <w:t>o how you go about something. In</w:t>
      </w:r>
      <w:r w:rsidR="00026C30" w:rsidRPr="00843549">
        <w:rPr>
          <w:spacing w:val="1"/>
        </w:rPr>
        <w:t xml:space="preserve"> </w:t>
      </w:r>
      <w:r w:rsidRPr="00843549">
        <w:rPr>
          <w:spacing w:val="1"/>
        </w:rPr>
        <w:t>the</w:t>
      </w:r>
      <w:r w:rsidR="00026C30" w:rsidRPr="00843549">
        <w:rPr>
          <w:spacing w:val="1"/>
        </w:rPr>
        <w:t xml:space="preserve"> </w:t>
      </w:r>
      <w:r w:rsidRPr="00843549">
        <w:rPr>
          <w:spacing w:val="1"/>
        </w:rPr>
        <w:t>con</w:t>
      </w:r>
      <w:r>
        <w:rPr>
          <w:spacing w:val="1"/>
        </w:rPr>
        <w:t>t</w:t>
      </w:r>
      <w:r w:rsidRPr="00843549">
        <w:rPr>
          <w:spacing w:val="1"/>
        </w:rPr>
        <w:t>ext</w:t>
      </w:r>
      <w:r w:rsidR="00026C30" w:rsidRPr="00843549">
        <w:rPr>
          <w:spacing w:val="1"/>
        </w:rPr>
        <w:t xml:space="preserve"> </w:t>
      </w:r>
      <w:r w:rsidRPr="00843549">
        <w:rPr>
          <w:spacing w:val="1"/>
        </w:rPr>
        <w:t>of</w:t>
      </w:r>
      <w:r w:rsidR="00026C30" w:rsidRPr="00843549">
        <w:rPr>
          <w:spacing w:val="1"/>
        </w:rPr>
        <w:t xml:space="preserve"> </w:t>
      </w:r>
      <w:r w:rsidRPr="00843549">
        <w:rPr>
          <w:spacing w:val="1"/>
        </w:rPr>
        <w:t>school-busin</w:t>
      </w:r>
      <w:r>
        <w:rPr>
          <w:spacing w:val="1"/>
        </w:rPr>
        <w:t>e</w:t>
      </w:r>
      <w:r w:rsidRPr="00843549">
        <w:rPr>
          <w:spacing w:val="1"/>
        </w:rPr>
        <w:t>ss</w:t>
      </w:r>
      <w:r w:rsidR="00026C30" w:rsidRPr="00843549">
        <w:rPr>
          <w:spacing w:val="1"/>
        </w:rPr>
        <w:t xml:space="preserve"> </w:t>
      </w:r>
      <w:r w:rsidRPr="00843549">
        <w:rPr>
          <w:spacing w:val="1"/>
        </w:rPr>
        <w:t>relationships it includ</w:t>
      </w:r>
      <w:r>
        <w:rPr>
          <w:spacing w:val="1"/>
        </w:rPr>
        <w:t>e</w:t>
      </w:r>
      <w:r w:rsidRPr="00843549">
        <w:rPr>
          <w:spacing w:val="1"/>
        </w:rPr>
        <w:t>s</w:t>
      </w:r>
      <w:r>
        <w:rPr>
          <w:spacing w:val="1"/>
        </w:rPr>
        <w:t xml:space="preserve"> </w:t>
      </w:r>
      <w:r w:rsidRPr="00843549">
        <w:rPr>
          <w:spacing w:val="1"/>
        </w:rPr>
        <w:t>the pr</w:t>
      </w:r>
      <w:r>
        <w:rPr>
          <w:spacing w:val="1"/>
        </w:rPr>
        <w:t>o</w:t>
      </w:r>
      <w:r w:rsidRPr="00843549">
        <w:rPr>
          <w:spacing w:val="1"/>
        </w:rPr>
        <w:t>c</w:t>
      </w:r>
      <w:r>
        <w:rPr>
          <w:spacing w:val="1"/>
        </w:rPr>
        <w:t>e</w:t>
      </w:r>
      <w:r w:rsidRPr="00843549">
        <w:rPr>
          <w:spacing w:val="1"/>
        </w:rPr>
        <w:t>dur</w:t>
      </w:r>
      <w:r>
        <w:rPr>
          <w:spacing w:val="1"/>
        </w:rPr>
        <w:t>e</w:t>
      </w:r>
      <w:r w:rsidRPr="00843549">
        <w:rPr>
          <w:spacing w:val="1"/>
        </w:rPr>
        <w:t>s and s</w:t>
      </w:r>
      <w:r>
        <w:rPr>
          <w:spacing w:val="1"/>
        </w:rPr>
        <w:t>t</w:t>
      </w:r>
      <w:r w:rsidRPr="00843549">
        <w:rPr>
          <w:spacing w:val="1"/>
        </w:rPr>
        <w:t>eps tak</w:t>
      </w:r>
      <w:r>
        <w:rPr>
          <w:spacing w:val="1"/>
        </w:rPr>
        <w:t>e</w:t>
      </w:r>
      <w:r w:rsidRPr="00843549">
        <w:rPr>
          <w:spacing w:val="1"/>
        </w:rPr>
        <w:t>n</w:t>
      </w:r>
      <w:r>
        <w:rPr>
          <w:spacing w:val="1"/>
        </w:rPr>
        <w:t xml:space="preserve"> </w:t>
      </w:r>
      <w:r w:rsidRPr="00843549">
        <w:rPr>
          <w:spacing w:val="1"/>
        </w:rPr>
        <w:t>wh</w:t>
      </w:r>
      <w:r>
        <w:rPr>
          <w:spacing w:val="1"/>
        </w:rPr>
        <w:t>e</w:t>
      </w:r>
      <w:r w:rsidRPr="00843549">
        <w:rPr>
          <w:spacing w:val="1"/>
        </w:rPr>
        <w:t>n setting up, developing, impl</w:t>
      </w:r>
      <w:r>
        <w:rPr>
          <w:spacing w:val="1"/>
        </w:rPr>
        <w:t>e</w:t>
      </w:r>
      <w:r w:rsidRPr="00843549">
        <w:rPr>
          <w:spacing w:val="1"/>
        </w:rPr>
        <w:t>m</w:t>
      </w:r>
      <w:r>
        <w:rPr>
          <w:spacing w:val="1"/>
        </w:rPr>
        <w:t>e</w:t>
      </w:r>
      <w:r w:rsidRPr="00843549">
        <w:rPr>
          <w:spacing w:val="1"/>
        </w:rPr>
        <w:t>nting, reviewing and sustaining your partnership. A pr</w:t>
      </w:r>
      <w:r>
        <w:rPr>
          <w:spacing w:val="1"/>
        </w:rPr>
        <w:t>o</w:t>
      </w:r>
      <w:r w:rsidRPr="00843549">
        <w:rPr>
          <w:spacing w:val="1"/>
        </w:rPr>
        <w:t>c</w:t>
      </w:r>
      <w:r>
        <w:rPr>
          <w:spacing w:val="1"/>
        </w:rPr>
        <w:t>e</w:t>
      </w:r>
      <w:r w:rsidRPr="00843549">
        <w:rPr>
          <w:spacing w:val="1"/>
        </w:rPr>
        <w:t>ss evaluation ass</w:t>
      </w:r>
      <w:r>
        <w:rPr>
          <w:spacing w:val="1"/>
        </w:rPr>
        <w:t>e</w:t>
      </w:r>
      <w:r w:rsidRPr="00843549">
        <w:rPr>
          <w:spacing w:val="1"/>
        </w:rPr>
        <w:t>ss</w:t>
      </w:r>
      <w:r>
        <w:rPr>
          <w:spacing w:val="1"/>
        </w:rPr>
        <w:t>e</w:t>
      </w:r>
      <w:r w:rsidRPr="00843549">
        <w:rPr>
          <w:spacing w:val="1"/>
        </w:rPr>
        <w:t>s how we</w:t>
      </w:r>
      <w:r>
        <w:rPr>
          <w:spacing w:val="1"/>
        </w:rPr>
        <w:t>l</w:t>
      </w:r>
      <w:r w:rsidRPr="00843549">
        <w:rPr>
          <w:spacing w:val="1"/>
        </w:rPr>
        <w:t xml:space="preserve">l the partners </w:t>
      </w:r>
      <w:r>
        <w:rPr>
          <w:spacing w:val="1"/>
        </w:rPr>
        <w:t>h</w:t>
      </w:r>
      <w:r w:rsidRPr="00843549">
        <w:rPr>
          <w:spacing w:val="1"/>
        </w:rPr>
        <w:t>ave gone about their co</w:t>
      </w:r>
      <w:r>
        <w:rPr>
          <w:spacing w:val="1"/>
        </w:rPr>
        <w:t>l</w:t>
      </w:r>
      <w:r w:rsidRPr="00843549">
        <w:rPr>
          <w:spacing w:val="1"/>
        </w:rPr>
        <w:t xml:space="preserve">laboration </w:t>
      </w:r>
      <w:r>
        <w:rPr>
          <w:spacing w:val="1"/>
        </w:rPr>
        <w:t>t</w:t>
      </w:r>
      <w:r w:rsidRPr="00843549">
        <w:rPr>
          <w:spacing w:val="1"/>
        </w:rPr>
        <w:t>o deliver a proj</w:t>
      </w:r>
      <w:r>
        <w:rPr>
          <w:spacing w:val="1"/>
        </w:rPr>
        <w:t>e</w:t>
      </w:r>
      <w:r w:rsidRPr="00843549">
        <w:rPr>
          <w:spacing w:val="1"/>
        </w:rPr>
        <w:t>ct. For example, how of</w:t>
      </w:r>
      <w:r>
        <w:rPr>
          <w:spacing w:val="1"/>
        </w:rPr>
        <w:t>te</w:t>
      </w:r>
      <w:r w:rsidRPr="00843549">
        <w:rPr>
          <w:spacing w:val="1"/>
        </w:rPr>
        <w:t xml:space="preserve">n do the partners catch up </w:t>
      </w:r>
      <w:r>
        <w:rPr>
          <w:spacing w:val="1"/>
        </w:rPr>
        <w:t>t</w:t>
      </w:r>
      <w:r w:rsidRPr="00843549">
        <w:rPr>
          <w:spacing w:val="1"/>
        </w:rPr>
        <w:t>o s</w:t>
      </w:r>
      <w:r>
        <w:rPr>
          <w:spacing w:val="1"/>
        </w:rPr>
        <w:t>h</w:t>
      </w:r>
      <w:r w:rsidRPr="00843549">
        <w:rPr>
          <w:spacing w:val="1"/>
        </w:rPr>
        <w:t>are infor</w:t>
      </w:r>
      <w:r>
        <w:rPr>
          <w:spacing w:val="1"/>
        </w:rPr>
        <w:t>m</w:t>
      </w:r>
      <w:r w:rsidRPr="00843549">
        <w:rPr>
          <w:spacing w:val="1"/>
        </w:rPr>
        <w:t>ation about the proj</w:t>
      </w:r>
      <w:r>
        <w:rPr>
          <w:spacing w:val="1"/>
        </w:rPr>
        <w:t>e</w:t>
      </w:r>
      <w:r w:rsidRPr="00843549">
        <w:rPr>
          <w:spacing w:val="1"/>
        </w:rPr>
        <w:t>ct? Are the student-based activities consistent with the proj</w:t>
      </w:r>
      <w:r>
        <w:rPr>
          <w:spacing w:val="1"/>
        </w:rPr>
        <w:t>e</w:t>
      </w:r>
      <w:r w:rsidRPr="00843549">
        <w:rPr>
          <w:spacing w:val="1"/>
        </w:rPr>
        <w:t>ct’s obj</w:t>
      </w:r>
      <w:r>
        <w:rPr>
          <w:spacing w:val="1"/>
        </w:rPr>
        <w:t>e</w:t>
      </w:r>
      <w:r w:rsidRPr="00843549">
        <w:rPr>
          <w:spacing w:val="1"/>
        </w:rPr>
        <w:t>ctiv</w:t>
      </w:r>
      <w:r>
        <w:rPr>
          <w:spacing w:val="1"/>
        </w:rPr>
        <w:t>e</w:t>
      </w:r>
      <w:r w:rsidRPr="00843549">
        <w:rPr>
          <w:spacing w:val="1"/>
        </w:rPr>
        <w:t>s? W</w:t>
      </w:r>
      <w:r>
        <w:rPr>
          <w:spacing w:val="1"/>
        </w:rPr>
        <w:t>h</w:t>
      </w:r>
      <w:r w:rsidRPr="00843549">
        <w:rPr>
          <w:spacing w:val="1"/>
        </w:rPr>
        <w:t>at infor</w:t>
      </w:r>
      <w:r>
        <w:rPr>
          <w:spacing w:val="1"/>
        </w:rPr>
        <w:t>m</w:t>
      </w:r>
      <w:r w:rsidRPr="00843549">
        <w:rPr>
          <w:spacing w:val="1"/>
        </w:rPr>
        <w:t xml:space="preserve">ation </w:t>
      </w:r>
      <w:r>
        <w:rPr>
          <w:spacing w:val="1"/>
        </w:rPr>
        <w:t>h</w:t>
      </w:r>
      <w:r w:rsidRPr="00843549">
        <w:rPr>
          <w:spacing w:val="1"/>
        </w:rPr>
        <w:t>as b</w:t>
      </w:r>
      <w:r>
        <w:rPr>
          <w:spacing w:val="1"/>
        </w:rPr>
        <w:t>ee</w:t>
      </w:r>
      <w:r w:rsidRPr="00843549">
        <w:rPr>
          <w:spacing w:val="1"/>
        </w:rPr>
        <w:t>n gather</w:t>
      </w:r>
      <w:r>
        <w:rPr>
          <w:spacing w:val="1"/>
        </w:rPr>
        <w:t>e</w:t>
      </w:r>
      <w:r w:rsidRPr="00843549">
        <w:rPr>
          <w:spacing w:val="1"/>
        </w:rPr>
        <w:t>d by the</w:t>
      </w:r>
      <w:r>
        <w:rPr>
          <w:spacing w:val="1"/>
        </w:rPr>
        <w:t xml:space="preserve"> </w:t>
      </w:r>
      <w:r w:rsidRPr="00843549">
        <w:rPr>
          <w:spacing w:val="1"/>
        </w:rPr>
        <w:t xml:space="preserve">partners and how </w:t>
      </w:r>
      <w:r>
        <w:rPr>
          <w:spacing w:val="1"/>
        </w:rPr>
        <w:t>h</w:t>
      </w:r>
      <w:r w:rsidRPr="00843549">
        <w:rPr>
          <w:spacing w:val="1"/>
        </w:rPr>
        <w:t>as this</w:t>
      </w:r>
      <w:r>
        <w:rPr>
          <w:spacing w:val="1"/>
        </w:rPr>
        <w:t xml:space="preserve"> </w:t>
      </w:r>
      <w:r w:rsidRPr="00843549">
        <w:rPr>
          <w:spacing w:val="1"/>
        </w:rPr>
        <w:t>b</w:t>
      </w:r>
      <w:r>
        <w:rPr>
          <w:spacing w:val="1"/>
        </w:rPr>
        <w:t>ee</w:t>
      </w:r>
      <w:r w:rsidRPr="00843549">
        <w:rPr>
          <w:spacing w:val="1"/>
        </w:rPr>
        <w:t>n</w:t>
      </w:r>
      <w:r>
        <w:rPr>
          <w:spacing w:val="1"/>
        </w:rPr>
        <w:t xml:space="preserve"> </w:t>
      </w:r>
      <w:r w:rsidRPr="00843549">
        <w:rPr>
          <w:spacing w:val="1"/>
        </w:rPr>
        <w:t>us</w:t>
      </w:r>
      <w:r>
        <w:rPr>
          <w:spacing w:val="1"/>
        </w:rPr>
        <w:t>e</w:t>
      </w:r>
      <w:r w:rsidRPr="00843549">
        <w:rPr>
          <w:spacing w:val="1"/>
        </w:rPr>
        <w:t>d?</w:t>
      </w:r>
      <w:r>
        <w:rPr>
          <w:spacing w:val="1"/>
        </w:rPr>
        <w:t xml:space="preserve"> </w:t>
      </w:r>
      <w:r w:rsidRPr="00843549">
        <w:rPr>
          <w:spacing w:val="1"/>
        </w:rPr>
        <w:t>How could the relationship be improv</w:t>
      </w:r>
      <w:r>
        <w:rPr>
          <w:spacing w:val="1"/>
        </w:rPr>
        <w:t>e</w:t>
      </w:r>
      <w:r w:rsidRPr="00843549">
        <w:rPr>
          <w:spacing w:val="1"/>
        </w:rPr>
        <w:t>d?</w:t>
      </w:r>
    </w:p>
    <w:p w:rsidR="00042B50" w:rsidRPr="00F063F9" w:rsidRDefault="00B82AF7" w:rsidP="0033625C">
      <w:pPr>
        <w:pStyle w:val="Heading2A"/>
        <w:rPr>
          <w:rFonts w:eastAsia="Minion Pro"/>
          <w:spacing w:val="-4"/>
        </w:rPr>
      </w:pPr>
      <w:bookmarkStart w:id="420" w:name="_Toc355103348"/>
      <w:bookmarkStart w:id="421" w:name="_Toc355103500"/>
      <w:r w:rsidRPr="00F063F9">
        <w:rPr>
          <w:rFonts w:eastAsia="Minion Pro"/>
          <w:spacing w:val="-4"/>
        </w:rPr>
        <w:t>Program or project</w:t>
      </w:r>
      <w:bookmarkEnd w:id="420"/>
      <w:bookmarkEnd w:id="421"/>
    </w:p>
    <w:p w:rsidR="00042B50" w:rsidRPr="00843549" w:rsidRDefault="00B82AF7" w:rsidP="0033625C">
      <w:pPr>
        <w:rPr>
          <w:spacing w:val="1"/>
        </w:rPr>
      </w:pPr>
      <w:r w:rsidRPr="00843549">
        <w:rPr>
          <w:spacing w:val="1"/>
        </w:rPr>
        <w:t>A</w:t>
      </w:r>
      <w:r w:rsidR="00026C30" w:rsidRPr="00843549">
        <w:rPr>
          <w:spacing w:val="1"/>
        </w:rPr>
        <w:t xml:space="preserve"> </w:t>
      </w:r>
      <w:r w:rsidRPr="00843549">
        <w:rPr>
          <w:spacing w:val="1"/>
        </w:rPr>
        <w:t>proj</w:t>
      </w:r>
      <w:r>
        <w:rPr>
          <w:spacing w:val="1"/>
        </w:rPr>
        <w:t>e</w:t>
      </w:r>
      <w:r w:rsidRPr="00843549">
        <w:rPr>
          <w:spacing w:val="1"/>
        </w:rPr>
        <w:t>ct</w:t>
      </w:r>
      <w:r w:rsidR="00026C30" w:rsidRPr="00843549">
        <w:rPr>
          <w:spacing w:val="1"/>
        </w:rPr>
        <w:t xml:space="preserve"> </w:t>
      </w:r>
      <w:r w:rsidRPr="00843549">
        <w:rPr>
          <w:spacing w:val="1"/>
        </w:rPr>
        <w:t>can</w:t>
      </w:r>
      <w:r w:rsidR="00026C30" w:rsidRPr="00843549">
        <w:rPr>
          <w:spacing w:val="1"/>
        </w:rPr>
        <w:t xml:space="preserve"> </w:t>
      </w:r>
      <w:r w:rsidRPr="00843549">
        <w:rPr>
          <w:spacing w:val="1"/>
        </w:rPr>
        <w:t>refer</w:t>
      </w:r>
      <w:r w:rsidR="00026C30" w:rsidRPr="00843549">
        <w:rPr>
          <w:spacing w:val="1"/>
        </w:rPr>
        <w:t xml:space="preserve"> </w:t>
      </w:r>
      <w:r>
        <w:rPr>
          <w:spacing w:val="1"/>
        </w:rPr>
        <w:t>t</w:t>
      </w:r>
      <w:r w:rsidRPr="00843549">
        <w:rPr>
          <w:spacing w:val="1"/>
        </w:rPr>
        <w:t>o</w:t>
      </w:r>
      <w:r w:rsidR="00026C30" w:rsidRPr="00843549">
        <w:rPr>
          <w:spacing w:val="1"/>
        </w:rPr>
        <w:t xml:space="preserve"> </w:t>
      </w:r>
      <w:r w:rsidRPr="00843549">
        <w:rPr>
          <w:spacing w:val="1"/>
        </w:rPr>
        <w:t>a</w:t>
      </w:r>
      <w:r w:rsidR="00026C30" w:rsidRPr="00843549">
        <w:rPr>
          <w:spacing w:val="1"/>
        </w:rPr>
        <w:t xml:space="preserve"> </w:t>
      </w:r>
      <w:r w:rsidRPr="00843549">
        <w:rPr>
          <w:spacing w:val="1"/>
        </w:rPr>
        <w:t>seri</w:t>
      </w:r>
      <w:r>
        <w:rPr>
          <w:spacing w:val="1"/>
        </w:rPr>
        <w:t>e</w:t>
      </w:r>
      <w:r w:rsidRPr="00843549">
        <w:rPr>
          <w:spacing w:val="1"/>
        </w:rPr>
        <w:t>s</w:t>
      </w:r>
      <w:r w:rsidR="00026C30" w:rsidRPr="00843549">
        <w:rPr>
          <w:spacing w:val="1"/>
        </w:rPr>
        <w:t xml:space="preserve"> </w:t>
      </w:r>
      <w:r w:rsidRPr="00843549">
        <w:rPr>
          <w:spacing w:val="1"/>
        </w:rPr>
        <w:t>of</w:t>
      </w:r>
      <w:r w:rsidR="00026C30" w:rsidRPr="00843549">
        <w:rPr>
          <w:spacing w:val="1"/>
        </w:rPr>
        <w:t xml:space="preserve"> </w:t>
      </w:r>
      <w:r w:rsidRPr="00843549">
        <w:rPr>
          <w:spacing w:val="1"/>
        </w:rPr>
        <w:t>activiti</w:t>
      </w:r>
      <w:r>
        <w:rPr>
          <w:spacing w:val="1"/>
        </w:rPr>
        <w:t>e</w:t>
      </w:r>
      <w:r w:rsidRPr="00843549">
        <w:rPr>
          <w:spacing w:val="1"/>
        </w:rPr>
        <w:t>s</w:t>
      </w:r>
      <w:r w:rsidR="00026C30" w:rsidRPr="00843549">
        <w:rPr>
          <w:spacing w:val="1"/>
        </w:rPr>
        <w:t xml:space="preserve"> </w:t>
      </w:r>
      <w:r w:rsidRPr="00843549">
        <w:rPr>
          <w:spacing w:val="1"/>
        </w:rPr>
        <w:t xml:space="preserve">in their </w:t>
      </w:r>
      <w:r>
        <w:rPr>
          <w:spacing w:val="1"/>
        </w:rPr>
        <w:t>e</w:t>
      </w:r>
      <w:r w:rsidRPr="00843549">
        <w:rPr>
          <w:spacing w:val="1"/>
        </w:rPr>
        <w:t>ntirety or it can be an activity in its own right within</w:t>
      </w:r>
      <w:r>
        <w:rPr>
          <w:spacing w:val="1"/>
        </w:rPr>
        <w:t xml:space="preserve"> </w:t>
      </w:r>
      <w:r w:rsidRPr="00843549">
        <w:rPr>
          <w:spacing w:val="1"/>
        </w:rPr>
        <w:t>a program.</w:t>
      </w:r>
      <w:r>
        <w:rPr>
          <w:spacing w:val="1"/>
        </w:rPr>
        <w:t xml:space="preserve"> </w:t>
      </w:r>
      <w:r w:rsidRPr="00843549">
        <w:rPr>
          <w:spacing w:val="1"/>
        </w:rPr>
        <w:t>In this guide, a proj</w:t>
      </w:r>
      <w:r>
        <w:rPr>
          <w:spacing w:val="1"/>
        </w:rPr>
        <w:t>e</w:t>
      </w:r>
      <w:r w:rsidRPr="00843549">
        <w:rPr>
          <w:spacing w:val="1"/>
        </w:rPr>
        <w:t>ct is g</w:t>
      </w:r>
      <w:r>
        <w:rPr>
          <w:spacing w:val="1"/>
        </w:rPr>
        <w:t>e</w:t>
      </w:r>
      <w:r w:rsidRPr="00843549">
        <w:rPr>
          <w:spacing w:val="1"/>
        </w:rPr>
        <w:t>nera</w:t>
      </w:r>
      <w:r>
        <w:rPr>
          <w:spacing w:val="1"/>
        </w:rPr>
        <w:t>l</w:t>
      </w:r>
      <w:r w:rsidRPr="00843549">
        <w:rPr>
          <w:spacing w:val="1"/>
        </w:rPr>
        <w:t>ly a co</w:t>
      </w:r>
      <w:r>
        <w:rPr>
          <w:spacing w:val="1"/>
        </w:rPr>
        <w:t>l</w:t>
      </w:r>
      <w:r w:rsidRPr="00843549">
        <w:rPr>
          <w:spacing w:val="1"/>
        </w:rPr>
        <w:t>l</w:t>
      </w:r>
      <w:r>
        <w:rPr>
          <w:spacing w:val="1"/>
        </w:rPr>
        <w:t>e</w:t>
      </w:r>
      <w:r w:rsidRPr="00843549">
        <w:rPr>
          <w:spacing w:val="1"/>
        </w:rPr>
        <w:t>ctive group of activiti</w:t>
      </w:r>
      <w:r>
        <w:rPr>
          <w:spacing w:val="1"/>
        </w:rPr>
        <w:t>e</w:t>
      </w:r>
      <w:r w:rsidRPr="00843549">
        <w:rPr>
          <w:spacing w:val="1"/>
        </w:rPr>
        <w:t>s develo</w:t>
      </w:r>
      <w:r>
        <w:rPr>
          <w:spacing w:val="1"/>
        </w:rPr>
        <w:t>pe</w:t>
      </w:r>
      <w:r w:rsidRPr="00843549">
        <w:rPr>
          <w:spacing w:val="1"/>
        </w:rPr>
        <w:t>d coo</w:t>
      </w:r>
      <w:r>
        <w:rPr>
          <w:spacing w:val="1"/>
        </w:rPr>
        <w:t>p</w:t>
      </w:r>
      <w:r w:rsidRPr="00843549">
        <w:rPr>
          <w:spacing w:val="1"/>
        </w:rPr>
        <w:t>eratively by a school and busin</w:t>
      </w:r>
      <w:r>
        <w:rPr>
          <w:spacing w:val="1"/>
        </w:rPr>
        <w:t>e</w:t>
      </w:r>
      <w:r w:rsidRPr="00843549">
        <w:rPr>
          <w:spacing w:val="1"/>
        </w:rPr>
        <w:t>ss in their relationship. A program is g</w:t>
      </w:r>
      <w:r>
        <w:rPr>
          <w:spacing w:val="1"/>
        </w:rPr>
        <w:t>e</w:t>
      </w:r>
      <w:r w:rsidRPr="00843549">
        <w:rPr>
          <w:spacing w:val="1"/>
        </w:rPr>
        <w:t>nera</w:t>
      </w:r>
      <w:r>
        <w:rPr>
          <w:spacing w:val="1"/>
        </w:rPr>
        <w:t>l</w:t>
      </w:r>
      <w:r w:rsidRPr="00843549">
        <w:rPr>
          <w:spacing w:val="1"/>
        </w:rPr>
        <w:t>ly</w:t>
      </w:r>
      <w:r>
        <w:rPr>
          <w:spacing w:val="1"/>
        </w:rPr>
        <w:t xml:space="preserve"> </w:t>
      </w:r>
      <w:r w:rsidRPr="00843549">
        <w:rPr>
          <w:spacing w:val="1"/>
        </w:rPr>
        <w:t>a s</w:t>
      </w:r>
      <w:r>
        <w:rPr>
          <w:spacing w:val="1"/>
        </w:rPr>
        <w:t>pe</w:t>
      </w:r>
      <w:r w:rsidRPr="00843549">
        <w:rPr>
          <w:spacing w:val="1"/>
        </w:rPr>
        <w:t>c</w:t>
      </w:r>
      <w:r>
        <w:rPr>
          <w:spacing w:val="1"/>
        </w:rPr>
        <w:t>i</w:t>
      </w:r>
      <w:r w:rsidRPr="00843549">
        <w:rPr>
          <w:spacing w:val="1"/>
        </w:rPr>
        <w:t>fic activity or group of activiti</w:t>
      </w:r>
      <w:r>
        <w:rPr>
          <w:spacing w:val="1"/>
        </w:rPr>
        <w:t>e</w:t>
      </w:r>
      <w:r w:rsidRPr="00843549">
        <w:rPr>
          <w:spacing w:val="1"/>
        </w:rPr>
        <w:t>s impl</w:t>
      </w:r>
      <w:r>
        <w:rPr>
          <w:spacing w:val="1"/>
        </w:rPr>
        <w:t>e</w:t>
      </w:r>
      <w:r w:rsidRPr="00843549">
        <w:rPr>
          <w:spacing w:val="1"/>
        </w:rPr>
        <w:t>m</w:t>
      </w:r>
      <w:r>
        <w:rPr>
          <w:spacing w:val="1"/>
        </w:rPr>
        <w:t>e</w:t>
      </w:r>
      <w:r w:rsidRPr="00843549">
        <w:rPr>
          <w:spacing w:val="1"/>
        </w:rPr>
        <w:t>n</w:t>
      </w:r>
      <w:r>
        <w:rPr>
          <w:spacing w:val="1"/>
        </w:rPr>
        <w:t>te</w:t>
      </w:r>
      <w:r w:rsidRPr="00843549">
        <w:rPr>
          <w:spacing w:val="1"/>
        </w:rPr>
        <w:t>d as a r</w:t>
      </w:r>
      <w:r>
        <w:rPr>
          <w:spacing w:val="1"/>
        </w:rPr>
        <w:t>e</w:t>
      </w:r>
      <w:r w:rsidRPr="00843549">
        <w:rPr>
          <w:spacing w:val="1"/>
        </w:rPr>
        <w:t>sult of the relationship. Schools mostly talk of their ‘program’ rather t</w:t>
      </w:r>
      <w:r>
        <w:rPr>
          <w:spacing w:val="1"/>
        </w:rPr>
        <w:t>h</w:t>
      </w:r>
      <w:r w:rsidRPr="00843549">
        <w:rPr>
          <w:spacing w:val="1"/>
        </w:rPr>
        <w:t>an their proj</w:t>
      </w:r>
      <w:r>
        <w:rPr>
          <w:spacing w:val="1"/>
        </w:rPr>
        <w:t>e</w:t>
      </w:r>
      <w:r w:rsidRPr="00843549">
        <w:rPr>
          <w:spacing w:val="1"/>
        </w:rPr>
        <w:t>ct.</w:t>
      </w:r>
    </w:p>
    <w:p w:rsidR="00042B50" w:rsidRPr="00F063F9" w:rsidRDefault="00B82AF7" w:rsidP="0033625C">
      <w:pPr>
        <w:pStyle w:val="Heading2A"/>
        <w:rPr>
          <w:rFonts w:eastAsia="Minion Pro"/>
          <w:spacing w:val="-4"/>
        </w:rPr>
      </w:pPr>
      <w:bookmarkStart w:id="422" w:name="_Toc355103349"/>
      <w:bookmarkStart w:id="423" w:name="_Toc355103501"/>
      <w:r w:rsidRPr="00F063F9">
        <w:rPr>
          <w:rFonts w:eastAsia="Minion Pro"/>
          <w:spacing w:val="-4"/>
        </w:rPr>
        <w:t>Qualitative</w:t>
      </w:r>
      <w:bookmarkEnd w:id="422"/>
      <w:bookmarkEnd w:id="423"/>
    </w:p>
    <w:p w:rsidR="00042B50" w:rsidRPr="00843549" w:rsidRDefault="00B82AF7" w:rsidP="0033625C">
      <w:pPr>
        <w:rPr>
          <w:spacing w:val="1"/>
        </w:rPr>
      </w:pPr>
      <w:r w:rsidRPr="00843549">
        <w:rPr>
          <w:spacing w:val="1"/>
        </w:rPr>
        <w:t>Qualitative</w:t>
      </w:r>
      <w:r w:rsidR="00026C30" w:rsidRPr="00843549">
        <w:rPr>
          <w:spacing w:val="1"/>
        </w:rPr>
        <w:t xml:space="preserve"> </w:t>
      </w:r>
      <w:r w:rsidRPr="00843549">
        <w:rPr>
          <w:spacing w:val="1"/>
        </w:rPr>
        <w:t>infor</w:t>
      </w:r>
      <w:r>
        <w:rPr>
          <w:spacing w:val="1"/>
        </w:rPr>
        <w:t>m</w:t>
      </w:r>
      <w:r w:rsidRPr="00843549">
        <w:rPr>
          <w:spacing w:val="1"/>
        </w:rPr>
        <w:t>ation</w:t>
      </w:r>
      <w:r w:rsidR="000459F4" w:rsidRPr="00843549">
        <w:rPr>
          <w:spacing w:val="1"/>
        </w:rPr>
        <w:t xml:space="preserve"> </w:t>
      </w:r>
      <w:r w:rsidRPr="00843549">
        <w:rPr>
          <w:spacing w:val="1"/>
        </w:rPr>
        <w:t>is</w:t>
      </w:r>
      <w:r w:rsidR="00026C30" w:rsidRPr="00843549">
        <w:rPr>
          <w:spacing w:val="1"/>
        </w:rPr>
        <w:t xml:space="preserve"> </w:t>
      </w:r>
      <w:r w:rsidRPr="00843549">
        <w:rPr>
          <w:spacing w:val="1"/>
        </w:rPr>
        <w:t>not</w:t>
      </w:r>
      <w:r w:rsidR="00026C30" w:rsidRPr="00843549">
        <w:rPr>
          <w:spacing w:val="1"/>
        </w:rPr>
        <w:t xml:space="preserve"> </w:t>
      </w:r>
      <w:r w:rsidRPr="00843549">
        <w:rPr>
          <w:spacing w:val="1"/>
        </w:rPr>
        <w:t>bas</w:t>
      </w:r>
      <w:r>
        <w:rPr>
          <w:spacing w:val="1"/>
        </w:rPr>
        <w:t>e</w:t>
      </w:r>
      <w:r w:rsidRPr="00843549">
        <w:rPr>
          <w:spacing w:val="1"/>
        </w:rPr>
        <w:t>d</w:t>
      </w:r>
      <w:r w:rsidR="00026C30" w:rsidRPr="00843549">
        <w:rPr>
          <w:spacing w:val="1"/>
        </w:rPr>
        <w:t xml:space="preserve"> </w:t>
      </w:r>
      <w:r w:rsidRPr="00843549">
        <w:rPr>
          <w:spacing w:val="1"/>
        </w:rPr>
        <w:t>on numbers but ins</w:t>
      </w:r>
      <w:r>
        <w:rPr>
          <w:spacing w:val="1"/>
        </w:rPr>
        <w:t>te</w:t>
      </w:r>
      <w:r w:rsidRPr="00843549">
        <w:rPr>
          <w:spacing w:val="1"/>
        </w:rPr>
        <w:t>ad</w:t>
      </w:r>
      <w:r>
        <w:rPr>
          <w:spacing w:val="1"/>
        </w:rPr>
        <w:t xml:space="preserve"> </w:t>
      </w:r>
      <w:r w:rsidRPr="00843549">
        <w:rPr>
          <w:spacing w:val="1"/>
        </w:rPr>
        <w:t>captur</w:t>
      </w:r>
      <w:r>
        <w:rPr>
          <w:spacing w:val="1"/>
        </w:rPr>
        <w:t>e</w:t>
      </w:r>
      <w:r w:rsidRPr="00843549">
        <w:rPr>
          <w:spacing w:val="1"/>
        </w:rPr>
        <w:t xml:space="preserve">s </w:t>
      </w:r>
      <w:r>
        <w:rPr>
          <w:spacing w:val="1"/>
        </w:rPr>
        <w:t>pe</w:t>
      </w:r>
      <w:r w:rsidRPr="00843549">
        <w:rPr>
          <w:spacing w:val="1"/>
        </w:rPr>
        <w:t>ople’s thoughts, observations, ex</w:t>
      </w:r>
      <w:r>
        <w:rPr>
          <w:spacing w:val="1"/>
        </w:rPr>
        <w:t>p</w:t>
      </w:r>
      <w:r w:rsidRPr="00843549">
        <w:rPr>
          <w:spacing w:val="1"/>
        </w:rPr>
        <w:t>eri</w:t>
      </w:r>
      <w:r>
        <w:rPr>
          <w:spacing w:val="1"/>
        </w:rPr>
        <w:t>e</w:t>
      </w:r>
      <w:r w:rsidRPr="00843549">
        <w:rPr>
          <w:spacing w:val="1"/>
        </w:rPr>
        <w:t>nc</w:t>
      </w:r>
      <w:r>
        <w:rPr>
          <w:spacing w:val="1"/>
        </w:rPr>
        <w:t>e</w:t>
      </w:r>
      <w:r w:rsidRPr="00843549">
        <w:rPr>
          <w:spacing w:val="1"/>
        </w:rPr>
        <w:t xml:space="preserve">s and </w:t>
      </w:r>
      <w:r>
        <w:rPr>
          <w:spacing w:val="1"/>
        </w:rPr>
        <w:t>p</w:t>
      </w:r>
      <w:r w:rsidRPr="00843549">
        <w:rPr>
          <w:spacing w:val="1"/>
        </w:rPr>
        <w:t>ers</w:t>
      </w:r>
      <w:r>
        <w:rPr>
          <w:spacing w:val="1"/>
        </w:rPr>
        <w:t>pe</w:t>
      </w:r>
      <w:r w:rsidRPr="00843549">
        <w:rPr>
          <w:spacing w:val="1"/>
        </w:rPr>
        <w:t>ctiv</w:t>
      </w:r>
      <w:r>
        <w:rPr>
          <w:spacing w:val="1"/>
        </w:rPr>
        <w:t>e</w:t>
      </w:r>
      <w:r w:rsidRPr="00843549">
        <w:rPr>
          <w:spacing w:val="1"/>
        </w:rPr>
        <w:t>s. For example, cor</w:t>
      </w:r>
      <w:r>
        <w:rPr>
          <w:spacing w:val="1"/>
        </w:rPr>
        <w:t>p</w:t>
      </w:r>
      <w:r w:rsidRPr="00843549">
        <w:rPr>
          <w:spacing w:val="1"/>
        </w:rPr>
        <w:t>ora</w:t>
      </w:r>
      <w:r>
        <w:rPr>
          <w:spacing w:val="1"/>
        </w:rPr>
        <w:t>t</w:t>
      </w:r>
      <w:r w:rsidRPr="00843549">
        <w:rPr>
          <w:spacing w:val="1"/>
        </w:rPr>
        <w:t>e volun</w:t>
      </w:r>
      <w:r>
        <w:rPr>
          <w:spacing w:val="1"/>
        </w:rPr>
        <w:t>te</w:t>
      </w:r>
      <w:r w:rsidRPr="00843549">
        <w:rPr>
          <w:spacing w:val="1"/>
        </w:rPr>
        <w:t>ers might d</w:t>
      </w:r>
      <w:r>
        <w:rPr>
          <w:spacing w:val="1"/>
        </w:rPr>
        <w:t>e</w:t>
      </w:r>
      <w:r w:rsidRPr="00843549">
        <w:rPr>
          <w:spacing w:val="1"/>
        </w:rPr>
        <w:t>scribe the b</w:t>
      </w:r>
      <w:r>
        <w:rPr>
          <w:spacing w:val="1"/>
        </w:rPr>
        <w:t>e</w:t>
      </w:r>
      <w:r w:rsidRPr="00843549">
        <w:rPr>
          <w:spacing w:val="1"/>
        </w:rPr>
        <w:t>nefits they</w:t>
      </w:r>
      <w:r>
        <w:rPr>
          <w:spacing w:val="1"/>
        </w:rPr>
        <w:t xml:space="preserve"> </w:t>
      </w:r>
      <w:r w:rsidRPr="00843549">
        <w:rPr>
          <w:spacing w:val="1"/>
        </w:rPr>
        <w:t>gain</w:t>
      </w:r>
      <w:r>
        <w:rPr>
          <w:spacing w:val="1"/>
        </w:rPr>
        <w:t>e</w:t>
      </w:r>
      <w:r w:rsidRPr="00843549">
        <w:rPr>
          <w:spacing w:val="1"/>
        </w:rPr>
        <w:t>d from</w:t>
      </w:r>
      <w:r>
        <w:rPr>
          <w:spacing w:val="1"/>
        </w:rPr>
        <w:t xml:space="preserve"> </w:t>
      </w:r>
      <w:r w:rsidRPr="00843549">
        <w:rPr>
          <w:spacing w:val="1"/>
        </w:rPr>
        <w:t>helping stud</w:t>
      </w:r>
      <w:r>
        <w:rPr>
          <w:spacing w:val="1"/>
        </w:rPr>
        <w:t>e</w:t>
      </w:r>
      <w:r w:rsidRPr="00843549">
        <w:rPr>
          <w:spacing w:val="1"/>
        </w:rPr>
        <w:t>nts</w:t>
      </w:r>
      <w:r>
        <w:rPr>
          <w:spacing w:val="1"/>
        </w:rPr>
        <w:t xml:space="preserve"> </w:t>
      </w:r>
      <w:r w:rsidRPr="00843549">
        <w:rPr>
          <w:spacing w:val="1"/>
        </w:rPr>
        <w:t>in the classroom and</w:t>
      </w:r>
      <w:r>
        <w:rPr>
          <w:spacing w:val="1"/>
        </w:rPr>
        <w:t xml:space="preserve"> </w:t>
      </w:r>
      <w:r w:rsidRPr="00843549">
        <w:rPr>
          <w:spacing w:val="1"/>
        </w:rPr>
        <w:t>stud</w:t>
      </w:r>
      <w:r>
        <w:rPr>
          <w:spacing w:val="1"/>
        </w:rPr>
        <w:t>e</w:t>
      </w:r>
      <w:r w:rsidRPr="00843549">
        <w:rPr>
          <w:spacing w:val="1"/>
        </w:rPr>
        <w:t>nts might talk about w</w:t>
      </w:r>
      <w:r>
        <w:rPr>
          <w:spacing w:val="1"/>
        </w:rPr>
        <w:t>h</w:t>
      </w:r>
      <w:r w:rsidRPr="00843549">
        <w:rPr>
          <w:spacing w:val="1"/>
        </w:rPr>
        <w:t xml:space="preserve">at they </w:t>
      </w:r>
      <w:r>
        <w:rPr>
          <w:spacing w:val="1"/>
        </w:rPr>
        <w:t>h</w:t>
      </w:r>
      <w:r w:rsidRPr="00843549">
        <w:rPr>
          <w:spacing w:val="1"/>
        </w:rPr>
        <w:t xml:space="preserve">ave </w:t>
      </w:r>
      <w:r>
        <w:rPr>
          <w:spacing w:val="1"/>
        </w:rPr>
        <w:t>e</w:t>
      </w:r>
      <w:r w:rsidRPr="00843549">
        <w:rPr>
          <w:spacing w:val="1"/>
        </w:rPr>
        <w:t>njoy</w:t>
      </w:r>
      <w:r>
        <w:rPr>
          <w:spacing w:val="1"/>
        </w:rPr>
        <w:t>e</w:t>
      </w:r>
      <w:r w:rsidRPr="00843549">
        <w:rPr>
          <w:spacing w:val="1"/>
        </w:rPr>
        <w:t>d</w:t>
      </w:r>
      <w:r>
        <w:rPr>
          <w:spacing w:val="1"/>
        </w:rPr>
        <w:t xml:space="preserve"> </w:t>
      </w:r>
      <w:r w:rsidRPr="00843549">
        <w:rPr>
          <w:spacing w:val="1"/>
        </w:rPr>
        <w:t>most</w:t>
      </w:r>
      <w:r>
        <w:rPr>
          <w:spacing w:val="1"/>
        </w:rPr>
        <w:t xml:space="preserve"> </w:t>
      </w:r>
      <w:r w:rsidRPr="00843549">
        <w:rPr>
          <w:spacing w:val="1"/>
        </w:rPr>
        <w:t>about, and l</w:t>
      </w:r>
      <w:r>
        <w:rPr>
          <w:spacing w:val="1"/>
        </w:rPr>
        <w:t>e</w:t>
      </w:r>
      <w:r w:rsidRPr="00843549">
        <w:rPr>
          <w:spacing w:val="1"/>
        </w:rPr>
        <w:t>arn</w:t>
      </w:r>
      <w:r>
        <w:rPr>
          <w:spacing w:val="1"/>
        </w:rPr>
        <w:t>e</w:t>
      </w:r>
      <w:r w:rsidRPr="00843549">
        <w:rPr>
          <w:spacing w:val="1"/>
        </w:rPr>
        <w:t>d from, the volun</w:t>
      </w:r>
      <w:r>
        <w:rPr>
          <w:spacing w:val="1"/>
        </w:rPr>
        <w:t>te</w:t>
      </w:r>
      <w:r w:rsidRPr="00843549">
        <w:rPr>
          <w:spacing w:val="1"/>
        </w:rPr>
        <w:t>ers’ visits.</w:t>
      </w:r>
      <w:r>
        <w:rPr>
          <w:spacing w:val="1"/>
        </w:rPr>
        <w:t xml:space="preserve"> </w:t>
      </w:r>
      <w:r w:rsidRPr="00843549">
        <w:rPr>
          <w:spacing w:val="1"/>
        </w:rPr>
        <w:t>Th</w:t>
      </w:r>
      <w:r>
        <w:rPr>
          <w:spacing w:val="1"/>
        </w:rPr>
        <w:t>e</w:t>
      </w:r>
      <w:r w:rsidRPr="00843549">
        <w:rPr>
          <w:spacing w:val="1"/>
        </w:rPr>
        <w:t>se comm</w:t>
      </w:r>
      <w:r>
        <w:rPr>
          <w:spacing w:val="1"/>
        </w:rPr>
        <w:t>e</w:t>
      </w:r>
      <w:r w:rsidRPr="00843549">
        <w:rPr>
          <w:spacing w:val="1"/>
        </w:rPr>
        <w:t>nts are qualitative. Infor</w:t>
      </w:r>
      <w:r>
        <w:rPr>
          <w:spacing w:val="1"/>
        </w:rPr>
        <w:t>m</w:t>
      </w:r>
      <w:r w:rsidRPr="00843549">
        <w:rPr>
          <w:spacing w:val="1"/>
        </w:rPr>
        <w:t>ation gather</w:t>
      </w:r>
      <w:r>
        <w:rPr>
          <w:spacing w:val="1"/>
        </w:rPr>
        <w:t>e</w:t>
      </w:r>
      <w:r w:rsidRPr="00843549">
        <w:rPr>
          <w:spacing w:val="1"/>
        </w:rPr>
        <w:t>d via in</w:t>
      </w:r>
      <w:r>
        <w:rPr>
          <w:spacing w:val="1"/>
        </w:rPr>
        <w:t>t</w:t>
      </w:r>
      <w:r w:rsidRPr="00843549">
        <w:rPr>
          <w:spacing w:val="1"/>
        </w:rPr>
        <w:t>erviews,</w:t>
      </w:r>
      <w:r>
        <w:rPr>
          <w:spacing w:val="1"/>
        </w:rPr>
        <w:t xml:space="preserve"> </w:t>
      </w:r>
      <w:r w:rsidRPr="00843549">
        <w:rPr>
          <w:spacing w:val="1"/>
        </w:rPr>
        <w:t>case</w:t>
      </w:r>
      <w:r>
        <w:rPr>
          <w:spacing w:val="1"/>
        </w:rPr>
        <w:t xml:space="preserve"> </w:t>
      </w:r>
      <w:r w:rsidRPr="00843549">
        <w:rPr>
          <w:spacing w:val="1"/>
        </w:rPr>
        <w:t>studi</w:t>
      </w:r>
      <w:r>
        <w:rPr>
          <w:spacing w:val="1"/>
        </w:rPr>
        <w:t>e</w:t>
      </w:r>
      <w:r w:rsidRPr="00843549">
        <w:rPr>
          <w:spacing w:val="1"/>
        </w:rPr>
        <w:t>s and stud</w:t>
      </w:r>
      <w:r>
        <w:rPr>
          <w:spacing w:val="1"/>
        </w:rPr>
        <w:t>e</w:t>
      </w:r>
      <w:r w:rsidRPr="00843549">
        <w:rPr>
          <w:spacing w:val="1"/>
        </w:rPr>
        <w:t>nt diari</w:t>
      </w:r>
      <w:r>
        <w:rPr>
          <w:spacing w:val="1"/>
        </w:rPr>
        <w:t>e</w:t>
      </w:r>
      <w:r w:rsidRPr="00843549">
        <w:rPr>
          <w:spacing w:val="1"/>
        </w:rPr>
        <w:t>s w</w:t>
      </w:r>
      <w:r>
        <w:rPr>
          <w:spacing w:val="1"/>
        </w:rPr>
        <w:t>il</w:t>
      </w:r>
      <w:r w:rsidRPr="00843549">
        <w:rPr>
          <w:spacing w:val="1"/>
        </w:rPr>
        <w:t>l typica</w:t>
      </w:r>
      <w:r>
        <w:rPr>
          <w:spacing w:val="1"/>
        </w:rPr>
        <w:t>l</w:t>
      </w:r>
      <w:r w:rsidRPr="00843549">
        <w:rPr>
          <w:spacing w:val="1"/>
        </w:rPr>
        <w:t xml:space="preserve">ly be qualitative in </w:t>
      </w:r>
      <w:r>
        <w:rPr>
          <w:spacing w:val="1"/>
        </w:rPr>
        <w:t>n</w:t>
      </w:r>
      <w:r w:rsidRPr="00843549">
        <w:rPr>
          <w:spacing w:val="1"/>
        </w:rPr>
        <w:t>ature. O</w:t>
      </w:r>
      <w:r>
        <w:rPr>
          <w:spacing w:val="1"/>
        </w:rPr>
        <w:t>pe</w:t>
      </w:r>
      <w:r w:rsidRPr="00843549">
        <w:rPr>
          <w:spacing w:val="1"/>
        </w:rPr>
        <w:t>n-</w:t>
      </w:r>
      <w:r>
        <w:rPr>
          <w:spacing w:val="1"/>
        </w:rPr>
        <w:t>e</w:t>
      </w:r>
      <w:r w:rsidRPr="00843549">
        <w:rPr>
          <w:spacing w:val="1"/>
        </w:rPr>
        <w:t>nd</w:t>
      </w:r>
      <w:r>
        <w:rPr>
          <w:spacing w:val="1"/>
        </w:rPr>
        <w:t>e</w:t>
      </w:r>
      <w:r w:rsidRPr="00843549">
        <w:rPr>
          <w:spacing w:val="1"/>
        </w:rPr>
        <w:t>d r</w:t>
      </w:r>
      <w:r>
        <w:rPr>
          <w:spacing w:val="1"/>
        </w:rPr>
        <w:t>e</w:t>
      </w:r>
      <w:r w:rsidRPr="00843549">
        <w:rPr>
          <w:spacing w:val="1"/>
        </w:rPr>
        <w:t>s</w:t>
      </w:r>
      <w:r>
        <w:rPr>
          <w:spacing w:val="1"/>
        </w:rPr>
        <w:t>p</w:t>
      </w:r>
      <w:r w:rsidRPr="00843549">
        <w:rPr>
          <w:spacing w:val="1"/>
        </w:rPr>
        <w:t>ons</w:t>
      </w:r>
      <w:r>
        <w:rPr>
          <w:spacing w:val="1"/>
        </w:rPr>
        <w:t>e</w:t>
      </w:r>
      <w:r w:rsidRPr="00843549">
        <w:rPr>
          <w:spacing w:val="1"/>
        </w:rPr>
        <w:t>s</w:t>
      </w:r>
      <w:r>
        <w:rPr>
          <w:spacing w:val="1"/>
        </w:rPr>
        <w:t xml:space="preserve"> </w:t>
      </w:r>
      <w:r w:rsidRPr="00843549">
        <w:rPr>
          <w:spacing w:val="1"/>
        </w:rPr>
        <w:t>in surveys could also be consider</w:t>
      </w:r>
      <w:r>
        <w:rPr>
          <w:spacing w:val="1"/>
        </w:rPr>
        <w:t>e</w:t>
      </w:r>
      <w:r w:rsidRPr="00843549">
        <w:rPr>
          <w:spacing w:val="1"/>
        </w:rPr>
        <w:t>d qualitative.</w:t>
      </w:r>
    </w:p>
    <w:p w:rsidR="00042B50" w:rsidRPr="00F063F9" w:rsidRDefault="00B82AF7" w:rsidP="0033625C">
      <w:pPr>
        <w:pStyle w:val="Heading2A"/>
        <w:rPr>
          <w:rFonts w:eastAsia="Minion Pro"/>
          <w:spacing w:val="-4"/>
        </w:rPr>
      </w:pPr>
      <w:bookmarkStart w:id="424" w:name="_Toc355103350"/>
      <w:bookmarkStart w:id="425" w:name="_Toc355103502"/>
      <w:r w:rsidRPr="00F063F9">
        <w:rPr>
          <w:rFonts w:eastAsia="Minion Pro"/>
          <w:spacing w:val="-4"/>
        </w:rPr>
        <w:t>Quantitative</w:t>
      </w:r>
      <w:bookmarkEnd w:id="424"/>
      <w:bookmarkEnd w:id="425"/>
    </w:p>
    <w:p w:rsidR="00042B50" w:rsidRPr="00843549" w:rsidRDefault="00B82AF7" w:rsidP="0033625C">
      <w:pPr>
        <w:rPr>
          <w:spacing w:val="1"/>
        </w:rPr>
      </w:pPr>
      <w:r w:rsidRPr="00843549">
        <w:rPr>
          <w:spacing w:val="1"/>
        </w:rPr>
        <w:t>Quantitative infor</w:t>
      </w:r>
      <w:r>
        <w:rPr>
          <w:spacing w:val="1"/>
        </w:rPr>
        <w:t>m</w:t>
      </w:r>
      <w:r w:rsidRPr="00843549">
        <w:rPr>
          <w:spacing w:val="1"/>
        </w:rPr>
        <w:t>ation is numerical dat</w:t>
      </w:r>
      <w:r>
        <w:rPr>
          <w:spacing w:val="1"/>
        </w:rPr>
        <w:t>a</w:t>
      </w:r>
      <w:r w:rsidRPr="00843549">
        <w:rPr>
          <w:spacing w:val="1"/>
        </w:rPr>
        <w:t>. In the con</w:t>
      </w:r>
      <w:r>
        <w:rPr>
          <w:spacing w:val="1"/>
        </w:rPr>
        <w:t>t</w:t>
      </w:r>
      <w:r w:rsidRPr="00843549">
        <w:rPr>
          <w:spacing w:val="1"/>
        </w:rPr>
        <w:t>ext of evaluating school-busin</w:t>
      </w:r>
      <w:r>
        <w:rPr>
          <w:spacing w:val="1"/>
        </w:rPr>
        <w:t>e</w:t>
      </w:r>
      <w:r w:rsidRPr="00843549">
        <w:rPr>
          <w:spacing w:val="1"/>
        </w:rPr>
        <w:t xml:space="preserve">ss relationships, quantitative </w:t>
      </w:r>
      <w:r w:rsidRPr="00843549">
        <w:rPr>
          <w:spacing w:val="1"/>
        </w:rPr>
        <w:lastRenderedPageBreak/>
        <w:t>infor</w:t>
      </w:r>
      <w:r>
        <w:rPr>
          <w:spacing w:val="1"/>
        </w:rPr>
        <w:t>m</w:t>
      </w:r>
      <w:r w:rsidRPr="00843549">
        <w:rPr>
          <w:spacing w:val="1"/>
        </w:rPr>
        <w:t>ation could include the r</w:t>
      </w:r>
      <w:r>
        <w:rPr>
          <w:spacing w:val="1"/>
        </w:rPr>
        <w:t>e</w:t>
      </w:r>
      <w:r w:rsidRPr="00843549">
        <w:rPr>
          <w:spacing w:val="1"/>
        </w:rPr>
        <w:t xml:space="preserve">sults of surveys, </w:t>
      </w:r>
      <w:r>
        <w:rPr>
          <w:spacing w:val="1"/>
        </w:rPr>
        <w:t>te</w:t>
      </w:r>
      <w:r w:rsidRPr="00843549">
        <w:rPr>
          <w:spacing w:val="1"/>
        </w:rPr>
        <w:t>sts and other classroom</w:t>
      </w:r>
      <w:r>
        <w:rPr>
          <w:spacing w:val="1"/>
        </w:rPr>
        <w:t xml:space="preserve"> </w:t>
      </w:r>
      <w:r w:rsidRPr="00843549">
        <w:rPr>
          <w:spacing w:val="1"/>
        </w:rPr>
        <w:t>ass</w:t>
      </w:r>
      <w:r>
        <w:rPr>
          <w:spacing w:val="1"/>
        </w:rPr>
        <w:t>e</w:t>
      </w:r>
      <w:r w:rsidRPr="00843549">
        <w:rPr>
          <w:spacing w:val="1"/>
        </w:rPr>
        <w:t>ssm</w:t>
      </w:r>
      <w:r>
        <w:rPr>
          <w:spacing w:val="1"/>
        </w:rPr>
        <w:t>e</w:t>
      </w:r>
      <w:r w:rsidRPr="00843549">
        <w:rPr>
          <w:spacing w:val="1"/>
        </w:rPr>
        <w:t>nts. It could include data around numbers of sus</w:t>
      </w:r>
      <w:r>
        <w:rPr>
          <w:spacing w:val="1"/>
        </w:rPr>
        <w:t>pe</w:t>
      </w:r>
      <w:r w:rsidRPr="00843549">
        <w:rPr>
          <w:spacing w:val="1"/>
        </w:rPr>
        <w:t>nsions, time-outs or de</w:t>
      </w:r>
      <w:r>
        <w:rPr>
          <w:spacing w:val="1"/>
        </w:rPr>
        <w:t>te</w:t>
      </w:r>
      <w:r w:rsidRPr="00843549">
        <w:rPr>
          <w:spacing w:val="1"/>
        </w:rPr>
        <w:t>ntions</w:t>
      </w:r>
      <w:r>
        <w:rPr>
          <w:spacing w:val="1"/>
        </w:rPr>
        <w:t xml:space="preserve"> </w:t>
      </w:r>
      <w:r w:rsidRPr="00843549">
        <w:rPr>
          <w:spacing w:val="1"/>
        </w:rPr>
        <w:t>t</w:t>
      </w:r>
      <w:r>
        <w:rPr>
          <w:spacing w:val="1"/>
        </w:rPr>
        <w:t>h</w:t>
      </w:r>
      <w:r w:rsidRPr="00843549">
        <w:rPr>
          <w:spacing w:val="1"/>
        </w:rPr>
        <w:t>at stud</w:t>
      </w:r>
      <w:r>
        <w:rPr>
          <w:spacing w:val="1"/>
        </w:rPr>
        <w:t>e</w:t>
      </w:r>
      <w:r w:rsidRPr="00843549">
        <w:rPr>
          <w:spacing w:val="1"/>
        </w:rPr>
        <w:t xml:space="preserve">nts </w:t>
      </w:r>
      <w:r>
        <w:rPr>
          <w:spacing w:val="1"/>
        </w:rPr>
        <w:t>h</w:t>
      </w:r>
      <w:r w:rsidRPr="00843549">
        <w:rPr>
          <w:spacing w:val="1"/>
        </w:rPr>
        <w:t>ave b</w:t>
      </w:r>
      <w:r>
        <w:rPr>
          <w:spacing w:val="1"/>
        </w:rPr>
        <w:t>ee</w:t>
      </w:r>
      <w:r w:rsidRPr="00843549">
        <w:rPr>
          <w:spacing w:val="1"/>
        </w:rPr>
        <w:t>n giv</w:t>
      </w:r>
      <w:r>
        <w:rPr>
          <w:spacing w:val="1"/>
        </w:rPr>
        <w:t>e</w:t>
      </w:r>
      <w:r w:rsidRPr="00843549">
        <w:rPr>
          <w:spacing w:val="1"/>
        </w:rPr>
        <w:t>n before and af</w:t>
      </w:r>
      <w:r>
        <w:rPr>
          <w:spacing w:val="1"/>
        </w:rPr>
        <w:t>t</w:t>
      </w:r>
      <w:r w:rsidRPr="00843549">
        <w:rPr>
          <w:spacing w:val="1"/>
        </w:rPr>
        <w:t>er participating in a program. It</w:t>
      </w:r>
      <w:r w:rsidR="000459F4" w:rsidRPr="00843549">
        <w:rPr>
          <w:spacing w:val="1"/>
        </w:rPr>
        <w:t xml:space="preserve"> </w:t>
      </w:r>
      <w:r w:rsidRPr="00843549">
        <w:rPr>
          <w:spacing w:val="1"/>
        </w:rPr>
        <w:t>could</w:t>
      </w:r>
      <w:r w:rsidR="000459F4" w:rsidRPr="00843549">
        <w:rPr>
          <w:spacing w:val="1"/>
        </w:rPr>
        <w:t xml:space="preserve"> </w:t>
      </w:r>
      <w:r w:rsidRPr="00843549">
        <w:rPr>
          <w:spacing w:val="1"/>
        </w:rPr>
        <w:t>include</w:t>
      </w:r>
      <w:r w:rsidR="000459F4" w:rsidRPr="00843549">
        <w:rPr>
          <w:spacing w:val="1"/>
        </w:rPr>
        <w:t xml:space="preserve"> </w:t>
      </w:r>
      <w:r>
        <w:rPr>
          <w:spacing w:val="1"/>
        </w:rPr>
        <w:t>p</w:t>
      </w:r>
      <w:r w:rsidRPr="00843549">
        <w:rPr>
          <w:spacing w:val="1"/>
        </w:rPr>
        <w:t>ost</w:t>
      </w:r>
      <w:r>
        <w:rPr>
          <w:spacing w:val="1"/>
        </w:rPr>
        <w:t>-</w:t>
      </w:r>
      <w:r w:rsidRPr="00843549">
        <w:rPr>
          <w:spacing w:val="1"/>
        </w:rPr>
        <w:t>school</w:t>
      </w:r>
      <w:r w:rsidR="000459F4" w:rsidRPr="00843549">
        <w:rPr>
          <w:spacing w:val="1"/>
        </w:rPr>
        <w:t xml:space="preserve"> </w:t>
      </w:r>
      <w:r w:rsidRPr="00843549">
        <w:rPr>
          <w:spacing w:val="1"/>
        </w:rPr>
        <w:t>d</w:t>
      </w:r>
      <w:r>
        <w:rPr>
          <w:spacing w:val="1"/>
        </w:rPr>
        <w:t>e</w:t>
      </w:r>
      <w:r w:rsidRPr="00843549">
        <w:rPr>
          <w:spacing w:val="1"/>
        </w:rPr>
        <w:t>sti</w:t>
      </w:r>
      <w:r>
        <w:rPr>
          <w:spacing w:val="1"/>
        </w:rPr>
        <w:t>n</w:t>
      </w:r>
      <w:r w:rsidRPr="00843549">
        <w:rPr>
          <w:spacing w:val="1"/>
        </w:rPr>
        <w:t>ation</w:t>
      </w:r>
      <w:r w:rsidR="000459F4" w:rsidRPr="00843549">
        <w:rPr>
          <w:spacing w:val="1"/>
        </w:rPr>
        <w:t xml:space="preserve"> </w:t>
      </w:r>
      <w:r w:rsidRPr="00843549">
        <w:rPr>
          <w:spacing w:val="1"/>
        </w:rPr>
        <w:t>data t</w:t>
      </w:r>
      <w:r>
        <w:rPr>
          <w:spacing w:val="1"/>
        </w:rPr>
        <w:t>h</w:t>
      </w:r>
      <w:r w:rsidRPr="00843549">
        <w:rPr>
          <w:spacing w:val="1"/>
        </w:rPr>
        <w:t>at show the</w:t>
      </w:r>
      <w:r>
        <w:rPr>
          <w:spacing w:val="1"/>
        </w:rPr>
        <w:t xml:space="preserve"> </w:t>
      </w:r>
      <w:r w:rsidRPr="00843549">
        <w:rPr>
          <w:spacing w:val="1"/>
        </w:rPr>
        <w:t>pro</w:t>
      </w:r>
      <w:r>
        <w:rPr>
          <w:spacing w:val="1"/>
        </w:rPr>
        <w:t>p</w:t>
      </w:r>
      <w:r w:rsidRPr="00843549">
        <w:rPr>
          <w:spacing w:val="1"/>
        </w:rPr>
        <w:t>ortion</w:t>
      </w:r>
      <w:r>
        <w:rPr>
          <w:spacing w:val="1"/>
        </w:rPr>
        <w:t xml:space="preserve"> </w:t>
      </w:r>
      <w:r w:rsidRPr="00843549">
        <w:rPr>
          <w:spacing w:val="1"/>
        </w:rPr>
        <w:t>of stud</w:t>
      </w:r>
      <w:r>
        <w:rPr>
          <w:spacing w:val="1"/>
        </w:rPr>
        <w:t>e</w:t>
      </w:r>
      <w:r w:rsidRPr="00843549">
        <w:rPr>
          <w:spacing w:val="1"/>
        </w:rPr>
        <w:t xml:space="preserve">nts going on </w:t>
      </w:r>
      <w:r>
        <w:rPr>
          <w:spacing w:val="1"/>
        </w:rPr>
        <w:t>t</w:t>
      </w:r>
      <w:r w:rsidRPr="00843549">
        <w:rPr>
          <w:spacing w:val="1"/>
        </w:rPr>
        <w:t xml:space="preserve">o further study or work or on </w:t>
      </w:r>
      <w:r>
        <w:rPr>
          <w:spacing w:val="1"/>
        </w:rPr>
        <w:t>t</w:t>
      </w:r>
      <w:r w:rsidRPr="00843549">
        <w:rPr>
          <w:spacing w:val="1"/>
        </w:rPr>
        <w:t>o appr</w:t>
      </w:r>
      <w:r>
        <w:rPr>
          <w:spacing w:val="1"/>
        </w:rPr>
        <w:t>e</w:t>
      </w:r>
      <w:r w:rsidRPr="00843549">
        <w:rPr>
          <w:spacing w:val="1"/>
        </w:rPr>
        <w:t>ntic</w:t>
      </w:r>
      <w:r>
        <w:rPr>
          <w:spacing w:val="1"/>
        </w:rPr>
        <w:t>e</w:t>
      </w:r>
      <w:r w:rsidRPr="00843549">
        <w:rPr>
          <w:spacing w:val="1"/>
        </w:rPr>
        <w:t>ships and train</w:t>
      </w:r>
      <w:r>
        <w:rPr>
          <w:spacing w:val="1"/>
        </w:rPr>
        <w:t>ee</w:t>
      </w:r>
      <w:r w:rsidRPr="00843549">
        <w:rPr>
          <w:spacing w:val="1"/>
        </w:rPr>
        <w:t>ships.</w:t>
      </w:r>
      <w:r>
        <w:rPr>
          <w:spacing w:val="1"/>
        </w:rPr>
        <w:t xml:space="preserve"> </w:t>
      </w:r>
      <w:r w:rsidRPr="00843549">
        <w:rPr>
          <w:spacing w:val="1"/>
        </w:rPr>
        <w:t>It could include at</w:t>
      </w:r>
      <w:r>
        <w:rPr>
          <w:spacing w:val="1"/>
        </w:rPr>
        <w:t>te</w:t>
      </w:r>
      <w:r w:rsidRPr="00843549">
        <w:rPr>
          <w:spacing w:val="1"/>
        </w:rPr>
        <w:t>ndance, re</w:t>
      </w:r>
      <w:r>
        <w:rPr>
          <w:spacing w:val="1"/>
        </w:rPr>
        <w:t>te</w:t>
      </w:r>
      <w:r w:rsidRPr="00843549">
        <w:rPr>
          <w:spacing w:val="1"/>
        </w:rPr>
        <w:t xml:space="preserve">ntion and </w:t>
      </w:r>
      <w:r>
        <w:rPr>
          <w:spacing w:val="1"/>
        </w:rPr>
        <w:t>e</w:t>
      </w:r>
      <w:r w:rsidRPr="00843549">
        <w:rPr>
          <w:spacing w:val="1"/>
        </w:rPr>
        <w:t>nrolm</w:t>
      </w:r>
      <w:r>
        <w:rPr>
          <w:spacing w:val="1"/>
        </w:rPr>
        <w:t>e</w:t>
      </w:r>
      <w:r w:rsidRPr="00843549">
        <w:rPr>
          <w:spacing w:val="1"/>
        </w:rPr>
        <w:t>nt figur</w:t>
      </w:r>
      <w:r>
        <w:rPr>
          <w:spacing w:val="1"/>
        </w:rPr>
        <w:t>e</w:t>
      </w:r>
      <w:r w:rsidRPr="00843549">
        <w:rPr>
          <w:spacing w:val="1"/>
        </w:rPr>
        <w:t>s.</w:t>
      </w:r>
    </w:p>
    <w:p w:rsidR="00042B50" w:rsidRDefault="00B82AF7" w:rsidP="0033625C">
      <w:pPr>
        <w:pStyle w:val="Heading2A"/>
      </w:pPr>
      <w:bookmarkStart w:id="426" w:name="_Toc355103351"/>
      <w:bookmarkStart w:id="427" w:name="_Toc355103503"/>
      <w:r>
        <w:rPr>
          <w:spacing w:val="-3"/>
        </w:rPr>
        <w:t>R</w:t>
      </w:r>
      <w:r>
        <w:t>el</w:t>
      </w:r>
      <w:r>
        <w:rPr>
          <w:spacing w:val="-3"/>
        </w:rPr>
        <w:t>a</w:t>
      </w:r>
      <w:r>
        <w:rPr>
          <w:spacing w:val="5"/>
        </w:rPr>
        <w:t>t</w:t>
      </w:r>
      <w:r>
        <w:t>i</w:t>
      </w:r>
      <w:r>
        <w:rPr>
          <w:spacing w:val="-2"/>
        </w:rPr>
        <w:t>o</w:t>
      </w:r>
      <w:r>
        <w:t>n</w:t>
      </w:r>
      <w:r>
        <w:rPr>
          <w:spacing w:val="-2"/>
        </w:rPr>
        <w:t>s</w:t>
      </w:r>
      <w:r>
        <w:rPr>
          <w:spacing w:val="3"/>
        </w:rPr>
        <w:t>h</w:t>
      </w:r>
      <w:r>
        <w:t>ip</w:t>
      </w:r>
      <w:bookmarkEnd w:id="426"/>
      <w:bookmarkEnd w:id="427"/>
    </w:p>
    <w:p w:rsidR="00042B50" w:rsidRPr="00843549" w:rsidRDefault="00B82AF7" w:rsidP="0033625C">
      <w:pPr>
        <w:rPr>
          <w:spacing w:val="1"/>
        </w:rPr>
      </w:pPr>
      <w:r>
        <w:rPr>
          <w:spacing w:val="1"/>
        </w:rPr>
        <w:t>A</w:t>
      </w:r>
      <w:r w:rsidRPr="00843549">
        <w:rPr>
          <w:spacing w:val="1"/>
        </w:rPr>
        <w:t>s us</w:t>
      </w:r>
      <w:r>
        <w:rPr>
          <w:spacing w:val="1"/>
        </w:rPr>
        <w:t>e</w:t>
      </w:r>
      <w:r w:rsidRPr="00843549">
        <w:rPr>
          <w:spacing w:val="1"/>
        </w:rPr>
        <w:t xml:space="preserve">d in the guide, a relationship refers </w:t>
      </w:r>
      <w:r>
        <w:rPr>
          <w:spacing w:val="1"/>
        </w:rPr>
        <w:t>t</w:t>
      </w:r>
      <w:r w:rsidRPr="00843549">
        <w:rPr>
          <w:spacing w:val="1"/>
        </w:rPr>
        <w:t>o a wide range of conn</w:t>
      </w:r>
      <w:r>
        <w:rPr>
          <w:spacing w:val="1"/>
        </w:rPr>
        <w:t>e</w:t>
      </w:r>
      <w:r w:rsidRPr="00843549">
        <w:rPr>
          <w:spacing w:val="1"/>
        </w:rPr>
        <w:t>ctions and linkag</w:t>
      </w:r>
      <w:r>
        <w:rPr>
          <w:spacing w:val="1"/>
        </w:rPr>
        <w:t>e</w:t>
      </w:r>
      <w:r w:rsidRPr="00843549">
        <w:rPr>
          <w:spacing w:val="1"/>
        </w:rPr>
        <w:t>s</w:t>
      </w:r>
      <w:r>
        <w:rPr>
          <w:spacing w:val="1"/>
        </w:rPr>
        <w:t xml:space="preserve"> </w:t>
      </w:r>
      <w:r w:rsidRPr="00843549">
        <w:rPr>
          <w:spacing w:val="1"/>
        </w:rPr>
        <w:t>betw</w:t>
      </w:r>
      <w:r>
        <w:rPr>
          <w:spacing w:val="1"/>
        </w:rPr>
        <w:t>ee</w:t>
      </w:r>
      <w:r w:rsidRPr="00843549">
        <w:rPr>
          <w:spacing w:val="1"/>
        </w:rPr>
        <w:t>n schools and busin</w:t>
      </w:r>
      <w:r>
        <w:rPr>
          <w:spacing w:val="1"/>
        </w:rPr>
        <w:t>e</w:t>
      </w:r>
      <w:r w:rsidRPr="00843549">
        <w:rPr>
          <w:spacing w:val="1"/>
        </w:rPr>
        <w:t>ss</w:t>
      </w:r>
      <w:r>
        <w:rPr>
          <w:spacing w:val="1"/>
        </w:rPr>
        <w:t xml:space="preserve"> </w:t>
      </w:r>
      <w:r w:rsidRPr="00843549">
        <w:rPr>
          <w:spacing w:val="1"/>
        </w:rPr>
        <w:t>in which</w:t>
      </w:r>
      <w:r>
        <w:rPr>
          <w:spacing w:val="1"/>
        </w:rPr>
        <w:t xml:space="preserve"> </w:t>
      </w:r>
      <w:r w:rsidRPr="00843549">
        <w:rPr>
          <w:spacing w:val="1"/>
        </w:rPr>
        <w:t>the</w:t>
      </w:r>
      <w:r>
        <w:rPr>
          <w:spacing w:val="1"/>
        </w:rPr>
        <w:t xml:space="preserve"> </w:t>
      </w:r>
      <w:r w:rsidRPr="00843549">
        <w:rPr>
          <w:spacing w:val="1"/>
        </w:rPr>
        <w:t>pur</w:t>
      </w:r>
      <w:r>
        <w:rPr>
          <w:spacing w:val="1"/>
        </w:rPr>
        <w:t>p</w:t>
      </w:r>
      <w:r w:rsidRPr="00843549">
        <w:rPr>
          <w:spacing w:val="1"/>
        </w:rPr>
        <w:t xml:space="preserve">ose is </w:t>
      </w:r>
      <w:r>
        <w:rPr>
          <w:spacing w:val="1"/>
        </w:rPr>
        <w:t>t</w:t>
      </w:r>
      <w:r w:rsidRPr="00843549">
        <w:rPr>
          <w:spacing w:val="1"/>
        </w:rPr>
        <w:t>o improve</w:t>
      </w:r>
      <w:r w:rsidR="00026C30" w:rsidRPr="00843549">
        <w:rPr>
          <w:spacing w:val="1"/>
        </w:rPr>
        <w:t xml:space="preserve"> </w:t>
      </w:r>
      <w:r w:rsidRPr="00843549">
        <w:rPr>
          <w:spacing w:val="1"/>
        </w:rPr>
        <w:t>outcom</w:t>
      </w:r>
      <w:r>
        <w:rPr>
          <w:spacing w:val="1"/>
        </w:rPr>
        <w:t>e</w:t>
      </w:r>
      <w:r w:rsidRPr="00843549">
        <w:rPr>
          <w:spacing w:val="1"/>
        </w:rPr>
        <w:t>s</w:t>
      </w:r>
      <w:r w:rsidR="00026C30" w:rsidRPr="00843549">
        <w:rPr>
          <w:spacing w:val="1"/>
        </w:rPr>
        <w:t xml:space="preserve"> </w:t>
      </w:r>
      <w:r w:rsidRPr="00843549">
        <w:rPr>
          <w:spacing w:val="1"/>
        </w:rPr>
        <w:t>for</w:t>
      </w:r>
      <w:r w:rsidR="00026C30" w:rsidRPr="00843549">
        <w:rPr>
          <w:spacing w:val="1"/>
        </w:rPr>
        <w:t xml:space="preserve"> </w:t>
      </w:r>
      <w:r w:rsidRPr="00843549">
        <w:rPr>
          <w:spacing w:val="1"/>
        </w:rPr>
        <w:t>stud</w:t>
      </w:r>
      <w:r>
        <w:rPr>
          <w:spacing w:val="1"/>
        </w:rPr>
        <w:t>e</w:t>
      </w:r>
      <w:r w:rsidRPr="00843549">
        <w:rPr>
          <w:spacing w:val="1"/>
        </w:rPr>
        <w:t>nts.</w:t>
      </w:r>
      <w:r w:rsidR="00026C30" w:rsidRPr="00843549">
        <w:rPr>
          <w:spacing w:val="1"/>
        </w:rPr>
        <w:t xml:space="preserve"> </w:t>
      </w:r>
      <w:r w:rsidRPr="00843549">
        <w:rPr>
          <w:spacing w:val="1"/>
        </w:rPr>
        <w:t>A</w:t>
      </w:r>
      <w:r w:rsidR="00026C30" w:rsidRPr="00843549">
        <w:rPr>
          <w:spacing w:val="1"/>
        </w:rPr>
        <w:t xml:space="preserve"> </w:t>
      </w:r>
      <w:r w:rsidRPr="00843549">
        <w:rPr>
          <w:spacing w:val="1"/>
        </w:rPr>
        <w:t xml:space="preserve">relationship </w:t>
      </w:r>
      <w:r>
        <w:rPr>
          <w:spacing w:val="1"/>
        </w:rPr>
        <w:t>m</w:t>
      </w:r>
      <w:r w:rsidRPr="00843549">
        <w:rPr>
          <w:spacing w:val="1"/>
        </w:rPr>
        <w:t>ay be as simple as a one-off s</w:t>
      </w:r>
      <w:r>
        <w:rPr>
          <w:spacing w:val="1"/>
        </w:rPr>
        <w:t>p</w:t>
      </w:r>
      <w:r w:rsidRPr="00843549">
        <w:rPr>
          <w:spacing w:val="1"/>
        </w:rPr>
        <w:t xml:space="preserve">onsorship through </w:t>
      </w:r>
      <w:r>
        <w:rPr>
          <w:spacing w:val="1"/>
        </w:rPr>
        <w:t>t</w:t>
      </w:r>
      <w:r w:rsidRPr="00843549">
        <w:rPr>
          <w:spacing w:val="1"/>
        </w:rPr>
        <w:t>o a comple</w:t>
      </w:r>
      <w:r>
        <w:rPr>
          <w:spacing w:val="1"/>
        </w:rPr>
        <w:t>x</w:t>
      </w:r>
      <w:r w:rsidRPr="00843549">
        <w:rPr>
          <w:spacing w:val="1"/>
        </w:rPr>
        <w:t>, multi-partner</w:t>
      </w:r>
      <w:r>
        <w:rPr>
          <w:spacing w:val="1"/>
        </w:rPr>
        <w:t>e</w:t>
      </w:r>
      <w:r w:rsidRPr="00843549">
        <w:rPr>
          <w:spacing w:val="1"/>
        </w:rPr>
        <w:t>d, long-</w:t>
      </w:r>
      <w:r>
        <w:rPr>
          <w:spacing w:val="1"/>
        </w:rPr>
        <w:t>e</w:t>
      </w:r>
      <w:r w:rsidRPr="00843549">
        <w:rPr>
          <w:spacing w:val="1"/>
        </w:rPr>
        <w:t>stablish</w:t>
      </w:r>
      <w:r>
        <w:rPr>
          <w:spacing w:val="1"/>
        </w:rPr>
        <w:t>e</w:t>
      </w:r>
      <w:r w:rsidRPr="00843549">
        <w:rPr>
          <w:spacing w:val="1"/>
        </w:rPr>
        <w:t>d, for</w:t>
      </w:r>
      <w:r>
        <w:rPr>
          <w:spacing w:val="1"/>
        </w:rPr>
        <w:t>m</w:t>
      </w:r>
      <w:r w:rsidRPr="00843549">
        <w:rPr>
          <w:spacing w:val="1"/>
        </w:rPr>
        <w:t>al arrang</w:t>
      </w:r>
      <w:r>
        <w:rPr>
          <w:spacing w:val="1"/>
        </w:rPr>
        <w:t>e</w:t>
      </w:r>
      <w:r w:rsidRPr="00843549">
        <w:rPr>
          <w:spacing w:val="1"/>
        </w:rPr>
        <w:t>m</w:t>
      </w:r>
      <w:r>
        <w:rPr>
          <w:spacing w:val="1"/>
        </w:rPr>
        <w:t>e</w:t>
      </w:r>
      <w:r w:rsidRPr="00843549">
        <w:rPr>
          <w:spacing w:val="1"/>
        </w:rPr>
        <w:t>nt betw</w:t>
      </w:r>
      <w:r>
        <w:rPr>
          <w:spacing w:val="1"/>
        </w:rPr>
        <w:t>ee</w:t>
      </w:r>
      <w:r w:rsidRPr="00843549">
        <w:rPr>
          <w:spacing w:val="1"/>
        </w:rPr>
        <w:t>n school and busin</w:t>
      </w:r>
      <w:r>
        <w:rPr>
          <w:spacing w:val="1"/>
        </w:rPr>
        <w:t>e</w:t>
      </w:r>
      <w:r w:rsidRPr="00843549">
        <w:rPr>
          <w:spacing w:val="1"/>
        </w:rPr>
        <w:t>ss. It d</w:t>
      </w:r>
      <w:r>
        <w:rPr>
          <w:spacing w:val="1"/>
        </w:rPr>
        <w:t>i</w:t>
      </w:r>
      <w:r w:rsidRPr="00843549">
        <w:rPr>
          <w:spacing w:val="1"/>
        </w:rPr>
        <w:t>ffers from a partnership in t</w:t>
      </w:r>
      <w:r>
        <w:rPr>
          <w:spacing w:val="1"/>
        </w:rPr>
        <w:t>h</w:t>
      </w:r>
      <w:r w:rsidRPr="00843549">
        <w:rPr>
          <w:spacing w:val="1"/>
        </w:rPr>
        <w:t>at</w:t>
      </w:r>
      <w:r>
        <w:rPr>
          <w:spacing w:val="1"/>
        </w:rPr>
        <w:t xml:space="preserve"> </w:t>
      </w:r>
      <w:r w:rsidRPr="00843549">
        <w:rPr>
          <w:spacing w:val="1"/>
        </w:rPr>
        <w:t>it is a more infor</w:t>
      </w:r>
      <w:r>
        <w:rPr>
          <w:spacing w:val="1"/>
        </w:rPr>
        <w:t>m</w:t>
      </w:r>
      <w:r w:rsidRPr="00843549">
        <w:rPr>
          <w:spacing w:val="1"/>
        </w:rPr>
        <w:t>al conn</w:t>
      </w:r>
      <w:r>
        <w:rPr>
          <w:spacing w:val="1"/>
        </w:rPr>
        <w:t>e</w:t>
      </w:r>
      <w:r w:rsidRPr="00843549">
        <w:rPr>
          <w:spacing w:val="1"/>
        </w:rPr>
        <w:t>ction although participants in this loose arrang</w:t>
      </w:r>
      <w:r>
        <w:rPr>
          <w:spacing w:val="1"/>
        </w:rPr>
        <w:t>e</w:t>
      </w:r>
      <w:r w:rsidRPr="00843549">
        <w:rPr>
          <w:spacing w:val="1"/>
        </w:rPr>
        <w:t>m</w:t>
      </w:r>
      <w:r>
        <w:rPr>
          <w:spacing w:val="1"/>
        </w:rPr>
        <w:t>e</w:t>
      </w:r>
      <w:r w:rsidRPr="00843549">
        <w:rPr>
          <w:spacing w:val="1"/>
        </w:rPr>
        <w:t xml:space="preserve">nt </w:t>
      </w:r>
      <w:r>
        <w:rPr>
          <w:spacing w:val="1"/>
        </w:rPr>
        <w:t>m</w:t>
      </w:r>
      <w:r w:rsidRPr="00843549">
        <w:rPr>
          <w:spacing w:val="1"/>
        </w:rPr>
        <w:t>ay st</w:t>
      </w:r>
      <w:r>
        <w:rPr>
          <w:spacing w:val="1"/>
        </w:rPr>
        <w:t>il</w:t>
      </w:r>
      <w:r w:rsidRPr="00843549">
        <w:rPr>
          <w:spacing w:val="1"/>
        </w:rPr>
        <w:t>l think of</w:t>
      </w:r>
      <w:r>
        <w:rPr>
          <w:spacing w:val="1"/>
        </w:rPr>
        <w:t xml:space="preserve"> </w:t>
      </w:r>
      <w:r w:rsidRPr="00843549">
        <w:rPr>
          <w:spacing w:val="1"/>
        </w:rPr>
        <w:t>th</w:t>
      </w:r>
      <w:r>
        <w:rPr>
          <w:spacing w:val="1"/>
        </w:rPr>
        <w:t>e</w:t>
      </w:r>
      <w:r w:rsidRPr="00843549">
        <w:rPr>
          <w:spacing w:val="1"/>
        </w:rPr>
        <w:t>mselv</w:t>
      </w:r>
      <w:r>
        <w:rPr>
          <w:spacing w:val="1"/>
        </w:rPr>
        <w:t>e</w:t>
      </w:r>
      <w:r w:rsidRPr="00843549">
        <w:rPr>
          <w:spacing w:val="1"/>
        </w:rPr>
        <w:t>s as</w:t>
      </w:r>
      <w:r w:rsidR="000459F4" w:rsidRPr="00843549">
        <w:rPr>
          <w:spacing w:val="1"/>
        </w:rPr>
        <w:t xml:space="preserve"> </w:t>
      </w:r>
      <w:r w:rsidRPr="00843549">
        <w:rPr>
          <w:spacing w:val="1"/>
        </w:rPr>
        <w:t>‘partners.’</w:t>
      </w:r>
    </w:p>
    <w:p w:rsidR="00042B50" w:rsidRDefault="00B82AF7" w:rsidP="0033625C">
      <w:pPr>
        <w:pStyle w:val="Heading2A"/>
      </w:pPr>
      <w:bookmarkStart w:id="428" w:name="_Toc355103352"/>
      <w:bookmarkStart w:id="429" w:name="_Toc355103504"/>
      <w:r>
        <w:rPr>
          <w:spacing w:val="-3"/>
        </w:rPr>
        <w:t>R</w:t>
      </w:r>
      <w:r>
        <w:t>e</w:t>
      </w:r>
      <w:r>
        <w:rPr>
          <w:spacing w:val="5"/>
        </w:rPr>
        <w:t>v</w:t>
      </w:r>
      <w:r>
        <w:rPr>
          <w:spacing w:val="-1"/>
        </w:rPr>
        <w:t>i</w:t>
      </w:r>
      <w:r>
        <w:t>ew</w:t>
      </w:r>
      <w:bookmarkEnd w:id="428"/>
      <w:bookmarkEnd w:id="429"/>
    </w:p>
    <w:p w:rsidR="00042B50" w:rsidRPr="00843549" w:rsidRDefault="00B82AF7" w:rsidP="0033625C">
      <w:pPr>
        <w:rPr>
          <w:spacing w:val="1"/>
        </w:rPr>
      </w:pPr>
      <w:r w:rsidRPr="00843549">
        <w:rPr>
          <w:spacing w:val="1"/>
        </w:rPr>
        <w:t>Reviewing</w:t>
      </w:r>
      <w:r>
        <w:rPr>
          <w:spacing w:val="1"/>
        </w:rPr>
        <w:t xml:space="preserve"> </w:t>
      </w:r>
      <w:r w:rsidRPr="00843549">
        <w:rPr>
          <w:spacing w:val="1"/>
        </w:rPr>
        <w:t>a school-busin</w:t>
      </w:r>
      <w:r>
        <w:rPr>
          <w:spacing w:val="1"/>
        </w:rPr>
        <w:t>e</w:t>
      </w:r>
      <w:r w:rsidRPr="00843549">
        <w:rPr>
          <w:spacing w:val="1"/>
        </w:rPr>
        <w:t>ss relationship m</w:t>
      </w:r>
      <w:r>
        <w:rPr>
          <w:spacing w:val="1"/>
        </w:rPr>
        <w:t>e</w:t>
      </w:r>
      <w:r w:rsidRPr="00843549">
        <w:rPr>
          <w:spacing w:val="1"/>
        </w:rPr>
        <w:t>ans moni</w:t>
      </w:r>
      <w:r>
        <w:rPr>
          <w:spacing w:val="1"/>
        </w:rPr>
        <w:t>t</w:t>
      </w:r>
      <w:r w:rsidRPr="00843549">
        <w:rPr>
          <w:spacing w:val="1"/>
        </w:rPr>
        <w:t>oring its quality and eff</w:t>
      </w:r>
      <w:r>
        <w:rPr>
          <w:spacing w:val="1"/>
        </w:rPr>
        <w:t>e</w:t>
      </w:r>
      <w:r w:rsidRPr="00843549">
        <w:rPr>
          <w:spacing w:val="1"/>
        </w:rPr>
        <w:t>ctiv</w:t>
      </w:r>
      <w:r>
        <w:rPr>
          <w:spacing w:val="1"/>
        </w:rPr>
        <w:t>e</w:t>
      </w:r>
      <w:r w:rsidRPr="00843549">
        <w:rPr>
          <w:spacing w:val="1"/>
        </w:rPr>
        <w:t>n</w:t>
      </w:r>
      <w:r>
        <w:rPr>
          <w:spacing w:val="1"/>
        </w:rPr>
        <w:t>e</w:t>
      </w:r>
      <w:r w:rsidRPr="00843549">
        <w:rPr>
          <w:spacing w:val="1"/>
        </w:rPr>
        <w:t>ss. A review involv</w:t>
      </w:r>
      <w:r>
        <w:rPr>
          <w:spacing w:val="1"/>
        </w:rPr>
        <w:t>e</w:t>
      </w:r>
      <w:r w:rsidRPr="00843549">
        <w:rPr>
          <w:spacing w:val="1"/>
        </w:rPr>
        <w:t>s</w:t>
      </w:r>
      <w:r>
        <w:rPr>
          <w:spacing w:val="1"/>
        </w:rPr>
        <w:t xml:space="preserve"> </w:t>
      </w:r>
      <w:r w:rsidRPr="00843549">
        <w:rPr>
          <w:spacing w:val="1"/>
        </w:rPr>
        <w:t>looking closely at various as</w:t>
      </w:r>
      <w:r>
        <w:rPr>
          <w:spacing w:val="1"/>
        </w:rPr>
        <w:t>pe</w:t>
      </w:r>
      <w:r w:rsidRPr="00843549">
        <w:rPr>
          <w:spacing w:val="1"/>
        </w:rPr>
        <w:t>cts of the relationship</w:t>
      </w:r>
      <w:r>
        <w:rPr>
          <w:spacing w:val="1"/>
        </w:rPr>
        <w:t xml:space="preserve"> t</w:t>
      </w:r>
      <w:r w:rsidRPr="00843549">
        <w:rPr>
          <w:spacing w:val="1"/>
        </w:rPr>
        <w:t>o de</w:t>
      </w:r>
      <w:r>
        <w:rPr>
          <w:spacing w:val="1"/>
        </w:rPr>
        <w:t>t</w:t>
      </w:r>
      <w:r w:rsidRPr="00843549">
        <w:rPr>
          <w:spacing w:val="1"/>
        </w:rPr>
        <w:t>ermine w</w:t>
      </w:r>
      <w:r>
        <w:rPr>
          <w:spacing w:val="1"/>
        </w:rPr>
        <w:t>h</w:t>
      </w:r>
      <w:r w:rsidRPr="00843549">
        <w:rPr>
          <w:spacing w:val="1"/>
        </w:rPr>
        <w:t>at is working we</w:t>
      </w:r>
      <w:r>
        <w:rPr>
          <w:spacing w:val="1"/>
        </w:rPr>
        <w:t>l</w:t>
      </w:r>
      <w:r w:rsidRPr="00843549">
        <w:rPr>
          <w:spacing w:val="1"/>
        </w:rPr>
        <w:t>l, w</w:t>
      </w:r>
      <w:r>
        <w:rPr>
          <w:spacing w:val="1"/>
        </w:rPr>
        <w:t>h</w:t>
      </w:r>
      <w:r w:rsidRPr="00843549">
        <w:rPr>
          <w:spacing w:val="1"/>
        </w:rPr>
        <w:t>at is not working so we</w:t>
      </w:r>
      <w:r>
        <w:rPr>
          <w:spacing w:val="1"/>
        </w:rPr>
        <w:t>l</w:t>
      </w:r>
      <w:r w:rsidRPr="00843549">
        <w:rPr>
          <w:spacing w:val="1"/>
        </w:rPr>
        <w:t>l and w</w:t>
      </w:r>
      <w:r>
        <w:rPr>
          <w:spacing w:val="1"/>
        </w:rPr>
        <w:t>h</w:t>
      </w:r>
      <w:r w:rsidRPr="00843549">
        <w:rPr>
          <w:spacing w:val="1"/>
        </w:rPr>
        <w:t>at c</w:t>
      </w:r>
      <w:r>
        <w:rPr>
          <w:spacing w:val="1"/>
        </w:rPr>
        <w:t>h</w:t>
      </w:r>
      <w:r w:rsidRPr="00843549">
        <w:rPr>
          <w:spacing w:val="1"/>
        </w:rPr>
        <w:t>ang</w:t>
      </w:r>
      <w:r>
        <w:rPr>
          <w:spacing w:val="1"/>
        </w:rPr>
        <w:t>e</w:t>
      </w:r>
      <w:r w:rsidRPr="00843549">
        <w:rPr>
          <w:spacing w:val="1"/>
        </w:rPr>
        <w:t xml:space="preserve">s might be </w:t>
      </w:r>
      <w:r>
        <w:rPr>
          <w:spacing w:val="1"/>
        </w:rPr>
        <w:t>m</w:t>
      </w:r>
      <w:r w:rsidRPr="00843549">
        <w:rPr>
          <w:spacing w:val="1"/>
        </w:rPr>
        <w:t xml:space="preserve">ade </w:t>
      </w:r>
      <w:r>
        <w:rPr>
          <w:spacing w:val="1"/>
        </w:rPr>
        <w:t>t</w:t>
      </w:r>
      <w:r w:rsidRPr="00843549">
        <w:rPr>
          <w:spacing w:val="1"/>
        </w:rPr>
        <w:t>o improve eff</w:t>
      </w:r>
      <w:r>
        <w:rPr>
          <w:spacing w:val="1"/>
        </w:rPr>
        <w:t>e</w:t>
      </w:r>
      <w:r w:rsidRPr="00843549">
        <w:rPr>
          <w:spacing w:val="1"/>
        </w:rPr>
        <w:t>ctiv</w:t>
      </w:r>
      <w:r>
        <w:rPr>
          <w:spacing w:val="1"/>
        </w:rPr>
        <w:t>e</w:t>
      </w:r>
      <w:r w:rsidRPr="00843549">
        <w:rPr>
          <w:spacing w:val="1"/>
        </w:rPr>
        <w:t>n</w:t>
      </w:r>
      <w:r>
        <w:rPr>
          <w:spacing w:val="1"/>
        </w:rPr>
        <w:t>e</w:t>
      </w:r>
      <w:r w:rsidRPr="00843549">
        <w:rPr>
          <w:spacing w:val="1"/>
        </w:rPr>
        <w:t>ss and impact.</w:t>
      </w:r>
      <w:r>
        <w:rPr>
          <w:spacing w:val="1"/>
        </w:rPr>
        <w:t xml:space="preserve"> </w:t>
      </w:r>
      <w:r w:rsidRPr="00843549">
        <w:rPr>
          <w:spacing w:val="1"/>
        </w:rPr>
        <w:t>The conclusions</w:t>
      </w:r>
      <w:r>
        <w:rPr>
          <w:spacing w:val="1"/>
        </w:rPr>
        <w:t xml:space="preserve"> </w:t>
      </w:r>
      <w:r w:rsidRPr="00843549">
        <w:rPr>
          <w:spacing w:val="1"/>
        </w:rPr>
        <w:t>are bas</w:t>
      </w:r>
      <w:r>
        <w:rPr>
          <w:spacing w:val="1"/>
        </w:rPr>
        <w:t>e</w:t>
      </w:r>
      <w:r w:rsidRPr="00843549">
        <w:rPr>
          <w:spacing w:val="1"/>
        </w:rPr>
        <w:t>d on infor</w:t>
      </w:r>
      <w:r>
        <w:rPr>
          <w:spacing w:val="1"/>
        </w:rPr>
        <w:t>m</w:t>
      </w:r>
      <w:r w:rsidRPr="00843549">
        <w:rPr>
          <w:spacing w:val="1"/>
        </w:rPr>
        <w:t>ation gather</w:t>
      </w:r>
      <w:r>
        <w:rPr>
          <w:spacing w:val="1"/>
        </w:rPr>
        <w:t>e</w:t>
      </w:r>
      <w:r w:rsidRPr="00843549">
        <w:rPr>
          <w:spacing w:val="1"/>
        </w:rPr>
        <w:t>d for this pur</w:t>
      </w:r>
      <w:r>
        <w:rPr>
          <w:spacing w:val="1"/>
        </w:rPr>
        <w:t>p</w:t>
      </w:r>
      <w:r w:rsidRPr="00843549">
        <w:rPr>
          <w:spacing w:val="1"/>
        </w:rPr>
        <w:t>ose.</w:t>
      </w:r>
    </w:p>
    <w:p w:rsidR="00042B50" w:rsidRDefault="00B82AF7" w:rsidP="0033625C">
      <w:pPr>
        <w:pStyle w:val="Heading2A"/>
      </w:pPr>
      <w:bookmarkStart w:id="430" w:name="_Toc355103353"/>
      <w:bookmarkStart w:id="431" w:name="_Toc355103505"/>
      <w:r>
        <w:t>S</w:t>
      </w:r>
      <w:r>
        <w:rPr>
          <w:spacing w:val="3"/>
        </w:rPr>
        <w:t>t</w:t>
      </w:r>
      <w:r>
        <w:t>a</w:t>
      </w:r>
      <w:r>
        <w:rPr>
          <w:spacing w:val="-3"/>
        </w:rPr>
        <w:t>k</w:t>
      </w:r>
      <w:r>
        <w:t>e</w:t>
      </w:r>
      <w:r>
        <w:rPr>
          <w:spacing w:val="-3"/>
        </w:rPr>
        <w:t>h</w:t>
      </w:r>
      <w:r>
        <w:rPr>
          <w:spacing w:val="-2"/>
        </w:rPr>
        <w:t>o</w:t>
      </w:r>
      <w:r>
        <w:t>l</w:t>
      </w:r>
      <w:r>
        <w:rPr>
          <w:spacing w:val="-2"/>
        </w:rPr>
        <w:t>de</w:t>
      </w:r>
      <w:r>
        <w:rPr>
          <w:spacing w:val="2"/>
        </w:rPr>
        <w:t>r</w:t>
      </w:r>
      <w:r>
        <w:t>s</w:t>
      </w:r>
      <w:bookmarkEnd w:id="430"/>
      <w:bookmarkEnd w:id="431"/>
    </w:p>
    <w:p w:rsidR="00042B50" w:rsidRPr="00843549" w:rsidRDefault="00B82AF7" w:rsidP="0033625C">
      <w:pPr>
        <w:rPr>
          <w:spacing w:val="1"/>
        </w:rPr>
      </w:pPr>
      <w:r w:rsidRPr="00843549">
        <w:rPr>
          <w:spacing w:val="1"/>
        </w:rPr>
        <w:t xml:space="preserve">Stakeholders are those </w:t>
      </w:r>
      <w:r>
        <w:rPr>
          <w:spacing w:val="1"/>
        </w:rPr>
        <w:t>pe</w:t>
      </w:r>
      <w:r w:rsidRPr="00843549">
        <w:rPr>
          <w:spacing w:val="1"/>
        </w:rPr>
        <w:t>ople aff</w:t>
      </w:r>
      <w:r>
        <w:rPr>
          <w:spacing w:val="1"/>
        </w:rPr>
        <w:t>e</w:t>
      </w:r>
      <w:r w:rsidRPr="00843549">
        <w:rPr>
          <w:spacing w:val="1"/>
        </w:rPr>
        <w:t>c</w:t>
      </w:r>
      <w:r>
        <w:rPr>
          <w:spacing w:val="1"/>
        </w:rPr>
        <w:t>te</w:t>
      </w:r>
      <w:r w:rsidRPr="00843549">
        <w:rPr>
          <w:spacing w:val="1"/>
        </w:rPr>
        <w:t>d by the partnership and/or its f</w:t>
      </w:r>
      <w:r>
        <w:rPr>
          <w:spacing w:val="1"/>
        </w:rPr>
        <w:t>o</w:t>
      </w:r>
      <w:r w:rsidRPr="00843549">
        <w:rPr>
          <w:spacing w:val="1"/>
        </w:rPr>
        <w:t>cus.</w:t>
      </w:r>
      <w:r>
        <w:rPr>
          <w:spacing w:val="1"/>
        </w:rPr>
        <w:t xml:space="preserve"> </w:t>
      </w:r>
      <w:r w:rsidRPr="00843549">
        <w:rPr>
          <w:spacing w:val="1"/>
        </w:rPr>
        <w:t>They</w:t>
      </w:r>
      <w:r>
        <w:rPr>
          <w:spacing w:val="1"/>
        </w:rPr>
        <w:t xml:space="preserve"> </w:t>
      </w:r>
      <w:r w:rsidRPr="00843549">
        <w:rPr>
          <w:spacing w:val="1"/>
        </w:rPr>
        <w:t>w</w:t>
      </w:r>
      <w:r>
        <w:rPr>
          <w:spacing w:val="1"/>
        </w:rPr>
        <w:t>il</w:t>
      </w:r>
      <w:r w:rsidRPr="00843549">
        <w:rPr>
          <w:spacing w:val="1"/>
        </w:rPr>
        <w:t xml:space="preserve">l </w:t>
      </w:r>
      <w:r>
        <w:rPr>
          <w:spacing w:val="1"/>
        </w:rPr>
        <w:t>h</w:t>
      </w:r>
      <w:r w:rsidRPr="00843549">
        <w:rPr>
          <w:spacing w:val="1"/>
        </w:rPr>
        <w:t>ave an in</w:t>
      </w:r>
      <w:r>
        <w:rPr>
          <w:spacing w:val="1"/>
        </w:rPr>
        <w:t>t</w:t>
      </w:r>
      <w:r w:rsidRPr="00843549">
        <w:rPr>
          <w:spacing w:val="1"/>
        </w:rPr>
        <w:t>er</w:t>
      </w:r>
      <w:r>
        <w:rPr>
          <w:spacing w:val="1"/>
        </w:rPr>
        <w:t>e</w:t>
      </w:r>
      <w:r w:rsidRPr="00843549">
        <w:rPr>
          <w:spacing w:val="1"/>
        </w:rPr>
        <w:t>st dir</w:t>
      </w:r>
      <w:r>
        <w:rPr>
          <w:spacing w:val="1"/>
        </w:rPr>
        <w:t>e</w:t>
      </w:r>
      <w:r w:rsidRPr="00843549">
        <w:rPr>
          <w:spacing w:val="1"/>
        </w:rPr>
        <w:t>ctly or indir</w:t>
      </w:r>
      <w:r>
        <w:rPr>
          <w:spacing w:val="1"/>
        </w:rPr>
        <w:t>e</w:t>
      </w:r>
      <w:r w:rsidRPr="00843549">
        <w:rPr>
          <w:spacing w:val="1"/>
        </w:rPr>
        <w:t>ctly</w:t>
      </w:r>
      <w:r>
        <w:rPr>
          <w:spacing w:val="1"/>
        </w:rPr>
        <w:t xml:space="preserve"> </w:t>
      </w:r>
      <w:r w:rsidRPr="00843549">
        <w:rPr>
          <w:spacing w:val="1"/>
        </w:rPr>
        <w:t>in the activiti</w:t>
      </w:r>
      <w:r>
        <w:rPr>
          <w:spacing w:val="1"/>
        </w:rPr>
        <w:t>e</w:t>
      </w:r>
      <w:r w:rsidRPr="00843549">
        <w:rPr>
          <w:spacing w:val="1"/>
        </w:rPr>
        <w:t>s and outcom</w:t>
      </w:r>
      <w:r>
        <w:rPr>
          <w:spacing w:val="1"/>
        </w:rPr>
        <w:t>e</w:t>
      </w:r>
      <w:r w:rsidRPr="00843549">
        <w:rPr>
          <w:spacing w:val="1"/>
        </w:rPr>
        <w:t>s</w:t>
      </w:r>
      <w:r>
        <w:rPr>
          <w:spacing w:val="1"/>
        </w:rPr>
        <w:t xml:space="preserve"> </w:t>
      </w:r>
      <w:r w:rsidRPr="00843549">
        <w:rPr>
          <w:spacing w:val="1"/>
        </w:rPr>
        <w:t>of the evaluation. De</w:t>
      </w:r>
      <w:r>
        <w:rPr>
          <w:spacing w:val="1"/>
        </w:rPr>
        <w:t>pe</w:t>
      </w:r>
      <w:r w:rsidRPr="00843549">
        <w:rPr>
          <w:spacing w:val="1"/>
        </w:rPr>
        <w:t xml:space="preserve">nding on the </w:t>
      </w:r>
      <w:r>
        <w:rPr>
          <w:spacing w:val="1"/>
        </w:rPr>
        <w:t>n</w:t>
      </w:r>
      <w:r w:rsidRPr="00843549">
        <w:rPr>
          <w:spacing w:val="1"/>
        </w:rPr>
        <w:t>ature</w:t>
      </w:r>
      <w:r>
        <w:rPr>
          <w:spacing w:val="1"/>
        </w:rPr>
        <w:t xml:space="preserve"> </w:t>
      </w:r>
      <w:r w:rsidRPr="00843549">
        <w:rPr>
          <w:spacing w:val="1"/>
        </w:rPr>
        <w:t>of the proj</w:t>
      </w:r>
      <w:r>
        <w:rPr>
          <w:spacing w:val="1"/>
        </w:rPr>
        <w:t>e</w:t>
      </w:r>
      <w:r w:rsidRPr="00843549">
        <w:rPr>
          <w:spacing w:val="1"/>
        </w:rPr>
        <w:t>ct</w:t>
      </w:r>
      <w:r>
        <w:rPr>
          <w:spacing w:val="1"/>
        </w:rPr>
        <w:t xml:space="preserve"> </w:t>
      </w:r>
      <w:r w:rsidRPr="00843549">
        <w:rPr>
          <w:spacing w:val="1"/>
        </w:rPr>
        <w:t xml:space="preserve">they </w:t>
      </w:r>
      <w:r>
        <w:rPr>
          <w:spacing w:val="1"/>
        </w:rPr>
        <w:t>m</w:t>
      </w:r>
      <w:r w:rsidRPr="00843549">
        <w:rPr>
          <w:spacing w:val="1"/>
        </w:rPr>
        <w:t>ay be ex</w:t>
      </w:r>
      <w:r>
        <w:rPr>
          <w:spacing w:val="1"/>
        </w:rPr>
        <w:t>pe</w:t>
      </w:r>
      <w:r w:rsidRPr="00843549">
        <w:rPr>
          <w:spacing w:val="1"/>
        </w:rPr>
        <w:t>cting or n</w:t>
      </w:r>
      <w:r>
        <w:rPr>
          <w:spacing w:val="1"/>
        </w:rPr>
        <w:t>ee</w:t>
      </w:r>
      <w:r w:rsidRPr="00843549">
        <w:rPr>
          <w:spacing w:val="1"/>
        </w:rPr>
        <w:t>ding more or l</w:t>
      </w:r>
      <w:r>
        <w:rPr>
          <w:spacing w:val="1"/>
        </w:rPr>
        <w:t>e</w:t>
      </w:r>
      <w:r w:rsidRPr="00843549">
        <w:rPr>
          <w:spacing w:val="1"/>
        </w:rPr>
        <w:t>ss for</w:t>
      </w:r>
      <w:r>
        <w:rPr>
          <w:spacing w:val="1"/>
        </w:rPr>
        <w:t>m</w:t>
      </w:r>
      <w:r w:rsidRPr="00843549">
        <w:rPr>
          <w:spacing w:val="1"/>
        </w:rPr>
        <w:t xml:space="preserve">al evaluation </w:t>
      </w:r>
      <w:r>
        <w:rPr>
          <w:spacing w:val="1"/>
        </w:rPr>
        <w:t>t</w:t>
      </w:r>
      <w:r w:rsidRPr="00843549">
        <w:rPr>
          <w:spacing w:val="1"/>
        </w:rPr>
        <w:t>o be done.</w:t>
      </w:r>
    </w:p>
    <w:p w:rsidR="00042B50" w:rsidRDefault="00B82AF7" w:rsidP="0033625C">
      <w:pPr>
        <w:pStyle w:val="Heading2A"/>
      </w:pPr>
      <w:bookmarkStart w:id="432" w:name="_Toc355103354"/>
      <w:bookmarkStart w:id="433" w:name="_Toc355103506"/>
      <w:r>
        <w:t>Su</w:t>
      </w:r>
      <w:r>
        <w:rPr>
          <w:spacing w:val="6"/>
        </w:rPr>
        <w:t>r</w:t>
      </w:r>
      <w:r>
        <w:rPr>
          <w:spacing w:val="-6"/>
        </w:rPr>
        <w:t>v</w:t>
      </w:r>
      <w:r>
        <w:t>ey</w:t>
      </w:r>
      <w:bookmarkEnd w:id="432"/>
      <w:bookmarkEnd w:id="433"/>
    </w:p>
    <w:p w:rsidR="00042B50" w:rsidRPr="00843549" w:rsidRDefault="00B82AF7" w:rsidP="0033625C">
      <w:pPr>
        <w:rPr>
          <w:spacing w:val="1"/>
        </w:rPr>
      </w:pPr>
      <w:r>
        <w:rPr>
          <w:spacing w:val="1"/>
        </w:rPr>
        <w:t>A</w:t>
      </w:r>
      <w:r w:rsidRPr="00843549">
        <w:rPr>
          <w:spacing w:val="1"/>
        </w:rPr>
        <w:t>s used in the guide, a survey is a means of gathering infor</w:t>
      </w:r>
      <w:r>
        <w:rPr>
          <w:spacing w:val="1"/>
        </w:rPr>
        <w:t>m</w:t>
      </w:r>
      <w:r w:rsidRPr="00843549">
        <w:rPr>
          <w:spacing w:val="1"/>
        </w:rPr>
        <w:t xml:space="preserve">ation from </w:t>
      </w:r>
      <w:r>
        <w:rPr>
          <w:spacing w:val="1"/>
        </w:rPr>
        <w:t>pe</w:t>
      </w:r>
      <w:r w:rsidRPr="00843549">
        <w:rPr>
          <w:spacing w:val="1"/>
        </w:rPr>
        <w:t>ople involv</w:t>
      </w:r>
      <w:r>
        <w:rPr>
          <w:spacing w:val="1"/>
        </w:rPr>
        <w:t>e</w:t>
      </w:r>
      <w:r w:rsidRPr="00843549">
        <w:rPr>
          <w:spacing w:val="1"/>
        </w:rPr>
        <w:t>d in or aff</w:t>
      </w:r>
      <w:r>
        <w:rPr>
          <w:spacing w:val="1"/>
        </w:rPr>
        <w:t>e</w:t>
      </w:r>
      <w:r w:rsidRPr="00843549">
        <w:rPr>
          <w:spacing w:val="1"/>
        </w:rPr>
        <w:t>c</w:t>
      </w:r>
      <w:r>
        <w:rPr>
          <w:spacing w:val="1"/>
        </w:rPr>
        <w:t>te</w:t>
      </w:r>
      <w:r w:rsidRPr="00843549">
        <w:rPr>
          <w:spacing w:val="1"/>
        </w:rPr>
        <w:t>d by a proj</w:t>
      </w:r>
      <w:r>
        <w:rPr>
          <w:spacing w:val="1"/>
        </w:rPr>
        <w:t>e</w:t>
      </w:r>
      <w:r w:rsidRPr="00843549">
        <w:rPr>
          <w:spacing w:val="1"/>
        </w:rPr>
        <w:t>ct or school-busin</w:t>
      </w:r>
      <w:r>
        <w:rPr>
          <w:spacing w:val="1"/>
        </w:rPr>
        <w:t>e</w:t>
      </w:r>
      <w:r w:rsidRPr="00843549">
        <w:rPr>
          <w:spacing w:val="1"/>
        </w:rPr>
        <w:t>ss relationship. It can be writ</w:t>
      </w:r>
      <w:r>
        <w:rPr>
          <w:spacing w:val="1"/>
        </w:rPr>
        <w:t>te</w:t>
      </w:r>
      <w:r w:rsidRPr="00843549">
        <w:rPr>
          <w:spacing w:val="1"/>
        </w:rPr>
        <w:t>n, online or verbal. It s</w:t>
      </w:r>
      <w:r>
        <w:rPr>
          <w:spacing w:val="1"/>
        </w:rPr>
        <w:t>e</w:t>
      </w:r>
      <w:r w:rsidRPr="00843549">
        <w:rPr>
          <w:spacing w:val="1"/>
        </w:rPr>
        <w:t>eks infor</w:t>
      </w:r>
      <w:r>
        <w:rPr>
          <w:spacing w:val="1"/>
        </w:rPr>
        <w:t>m</w:t>
      </w:r>
      <w:r w:rsidRPr="00843549">
        <w:rPr>
          <w:spacing w:val="1"/>
        </w:rPr>
        <w:t>ation by asking a seri</w:t>
      </w:r>
      <w:r>
        <w:rPr>
          <w:spacing w:val="1"/>
        </w:rPr>
        <w:t>e</w:t>
      </w:r>
      <w:r w:rsidRPr="00843549">
        <w:rPr>
          <w:spacing w:val="1"/>
        </w:rPr>
        <w:t>s of qu</w:t>
      </w:r>
      <w:r>
        <w:rPr>
          <w:spacing w:val="1"/>
        </w:rPr>
        <w:t>e</w:t>
      </w:r>
      <w:r w:rsidRPr="00843549">
        <w:rPr>
          <w:spacing w:val="1"/>
        </w:rPr>
        <w:t>stions. R</w:t>
      </w:r>
      <w:r>
        <w:rPr>
          <w:spacing w:val="1"/>
        </w:rPr>
        <w:t>e</w:t>
      </w:r>
      <w:r w:rsidRPr="00843549">
        <w:rPr>
          <w:spacing w:val="1"/>
        </w:rPr>
        <w:t>s</w:t>
      </w:r>
      <w:r>
        <w:rPr>
          <w:spacing w:val="1"/>
        </w:rPr>
        <w:t>p</w:t>
      </w:r>
      <w:r w:rsidRPr="00843549">
        <w:rPr>
          <w:spacing w:val="1"/>
        </w:rPr>
        <w:t>ons</w:t>
      </w:r>
      <w:r>
        <w:rPr>
          <w:spacing w:val="1"/>
        </w:rPr>
        <w:t>e</w:t>
      </w:r>
      <w:r w:rsidRPr="00843549">
        <w:rPr>
          <w:spacing w:val="1"/>
        </w:rPr>
        <w:t>s can th</w:t>
      </w:r>
      <w:r>
        <w:rPr>
          <w:spacing w:val="1"/>
        </w:rPr>
        <w:t>e</w:t>
      </w:r>
      <w:r w:rsidRPr="00843549">
        <w:rPr>
          <w:spacing w:val="1"/>
        </w:rPr>
        <w:t>n be co</w:t>
      </w:r>
      <w:r>
        <w:rPr>
          <w:spacing w:val="1"/>
        </w:rPr>
        <w:t>l</w:t>
      </w:r>
      <w:r w:rsidRPr="00843549">
        <w:rPr>
          <w:spacing w:val="1"/>
        </w:rPr>
        <w:t>la</w:t>
      </w:r>
      <w:r>
        <w:rPr>
          <w:spacing w:val="1"/>
        </w:rPr>
        <w:t>te</w:t>
      </w:r>
      <w:r w:rsidRPr="00843549">
        <w:rPr>
          <w:spacing w:val="1"/>
        </w:rPr>
        <w:t>d, a</w:t>
      </w:r>
      <w:r>
        <w:rPr>
          <w:spacing w:val="1"/>
        </w:rPr>
        <w:t>n</w:t>
      </w:r>
      <w:r w:rsidRPr="00843549">
        <w:rPr>
          <w:spacing w:val="1"/>
        </w:rPr>
        <w:t>alys</w:t>
      </w:r>
      <w:r>
        <w:rPr>
          <w:spacing w:val="1"/>
        </w:rPr>
        <w:t>e</w:t>
      </w:r>
      <w:r w:rsidRPr="00843549">
        <w:rPr>
          <w:spacing w:val="1"/>
        </w:rPr>
        <w:t>d and s</w:t>
      </w:r>
      <w:r>
        <w:rPr>
          <w:spacing w:val="1"/>
        </w:rPr>
        <w:t>h</w:t>
      </w:r>
      <w:r w:rsidRPr="00843549">
        <w:rPr>
          <w:spacing w:val="1"/>
        </w:rPr>
        <w:t>ar</w:t>
      </w:r>
      <w:r>
        <w:rPr>
          <w:spacing w:val="1"/>
        </w:rPr>
        <w:t>e</w:t>
      </w:r>
      <w:r w:rsidRPr="00843549">
        <w:rPr>
          <w:spacing w:val="1"/>
        </w:rPr>
        <w:t>d with stakeholders.</w:t>
      </w:r>
    </w:p>
    <w:p w:rsidR="00042B50" w:rsidRDefault="00B82AF7" w:rsidP="0033625C">
      <w:pPr>
        <w:pStyle w:val="Heading2A"/>
      </w:pPr>
      <w:bookmarkStart w:id="434" w:name="_Toc355103355"/>
      <w:bookmarkStart w:id="435" w:name="_Toc355103507"/>
      <w:r w:rsidRPr="00F063F9">
        <w:rPr>
          <w:rFonts w:eastAsia="Minion Pro"/>
          <w:spacing w:val="-4"/>
        </w:rPr>
        <w:t>T</w:t>
      </w:r>
      <w:r w:rsidR="00F063F9">
        <w:rPr>
          <w:rFonts w:eastAsia="Minion Pro"/>
          <w:spacing w:val="-4"/>
        </w:rPr>
        <w:t>A</w:t>
      </w:r>
      <w:r w:rsidRPr="00F063F9">
        <w:rPr>
          <w:rFonts w:eastAsia="Minion Pro"/>
          <w:spacing w:val="-4"/>
        </w:rPr>
        <w:t>FE</w:t>
      </w:r>
      <w:bookmarkEnd w:id="434"/>
      <w:bookmarkEnd w:id="435"/>
    </w:p>
    <w:p w:rsidR="00042B50" w:rsidRPr="00843549" w:rsidRDefault="00B82AF7" w:rsidP="0033625C">
      <w:pPr>
        <w:rPr>
          <w:spacing w:val="1"/>
        </w:rPr>
      </w:pPr>
      <w:r w:rsidRPr="00843549">
        <w:rPr>
          <w:spacing w:val="1"/>
        </w:rPr>
        <w:t>TA</w:t>
      </w:r>
      <w:r>
        <w:rPr>
          <w:spacing w:val="1"/>
        </w:rPr>
        <w:t>F</w:t>
      </w:r>
      <w:r w:rsidRPr="00843549">
        <w:rPr>
          <w:spacing w:val="1"/>
        </w:rPr>
        <w:t xml:space="preserve">E stands for training and further </w:t>
      </w:r>
      <w:r>
        <w:rPr>
          <w:spacing w:val="1"/>
        </w:rPr>
        <w:t>e</w:t>
      </w:r>
      <w:r w:rsidRPr="00843549">
        <w:rPr>
          <w:spacing w:val="1"/>
        </w:rPr>
        <w:t>ducation. In most cas</w:t>
      </w:r>
      <w:r>
        <w:rPr>
          <w:spacing w:val="1"/>
        </w:rPr>
        <w:t>e</w:t>
      </w:r>
      <w:r w:rsidRPr="00843549">
        <w:rPr>
          <w:spacing w:val="1"/>
        </w:rPr>
        <w:t>s, TA</w:t>
      </w:r>
      <w:r>
        <w:rPr>
          <w:spacing w:val="1"/>
        </w:rPr>
        <w:t>F</w:t>
      </w:r>
      <w:r w:rsidRPr="00843549">
        <w:rPr>
          <w:spacing w:val="1"/>
        </w:rPr>
        <w:t>E is deliver</w:t>
      </w:r>
      <w:r>
        <w:rPr>
          <w:spacing w:val="1"/>
        </w:rPr>
        <w:t>e</w:t>
      </w:r>
      <w:r w:rsidRPr="00843549">
        <w:rPr>
          <w:spacing w:val="1"/>
        </w:rPr>
        <w:t>d by an Institu</w:t>
      </w:r>
      <w:r>
        <w:rPr>
          <w:spacing w:val="1"/>
        </w:rPr>
        <w:t>t</w:t>
      </w:r>
      <w:r w:rsidRPr="00843549">
        <w:rPr>
          <w:spacing w:val="1"/>
        </w:rPr>
        <w:t>e of TA</w:t>
      </w:r>
      <w:r>
        <w:rPr>
          <w:spacing w:val="1"/>
        </w:rPr>
        <w:t>F</w:t>
      </w:r>
      <w:r w:rsidRPr="00843549">
        <w:rPr>
          <w:spacing w:val="1"/>
        </w:rPr>
        <w:t>E or a Co</w:t>
      </w:r>
      <w:r>
        <w:rPr>
          <w:spacing w:val="1"/>
        </w:rPr>
        <w:t>l</w:t>
      </w:r>
      <w:r w:rsidRPr="00843549">
        <w:rPr>
          <w:spacing w:val="1"/>
        </w:rPr>
        <w:t>lege of TA</w:t>
      </w:r>
      <w:r>
        <w:rPr>
          <w:spacing w:val="1"/>
        </w:rPr>
        <w:t>F</w:t>
      </w:r>
      <w:r w:rsidRPr="00843549">
        <w:rPr>
          <w:spacing w:val="1"/>
        </w:rPr>
        <w:t>E, although New South Wal</w:t>
      </w:r>
      <w:r>
        <w:rPr>
          <w:spacing w:val="1"/>
        </w:rPr>
        <w:t>e</w:t>
      </w:r>
      <w:r w:rsidRPr="00843549">
        <w:rPr>
          <w:spacing w:val="1"/>
        </w:rPr>
        <w:t>s institutions</w:t>
      </w:r>
      <w:r>
        <w:rPr>
          <w:spacing w:val="1"/>
        </w:rPr>
        <w:t xml:space="preserve"> </w:t>
      </w:r>
      <w:r w:rsidRPr="00843549">
        <w:rPr>
          <w:spacing w:val="1"/>
        </w:rPr>
        <w:t xml:space="preserve">do not refer </w:t>
      </w:r>
      <w:r>
        <w:rPr>
          <w:spacing w:val="1"/>
        </w:rPr>
        <w:t>t</w:t>
      </w:r>
      <w:r w:rsidRPr="00843549">
        <w:rPr>
          <w:spacing w:val="1"/>
        </w:rPr>
        <w:t>o TA</w:t>
      </w:r>
      <w:r>
        <w:rPr>
          <w:spacing w:val="1"/>
        </w:rPr>
        <w:t>F</w:t>
      </w:r>
      <w:r w:rsidRPr="00843549">
        <w:rPr>
          <w:spacing w:val="1"/>
        </w:rPr>
        <w:t>E in their title.</w:t>
      </w:r>
    </w:p>
    <w:p w:rsidR="00042B50" w:rsidRPr="00F063F9" w:rsidRDefault="00B82AF7" w:rsidP="0033625C">
      <w:pPr>
        <w:pStyle w:val="Heading2A"/>
        <w:rPr>
          <w:rFonts w:eastAsia="Minion Pro"/>
          <w:spacing w:val="-4"/>
        </w:rPr>
      </w:pPr>
      <w:bookmarkStart w:id="436" w:name="_Toc355103356"/>
      <w:bookmarkStart w:id="437" w:name="_Toc355103508"/>
      <w:r w:rsidRPr="00F063F9">
        <w:rPr>
          <w:rFonts w:eastAsia="Minion Pro"/>
          <w:spacing w:val="-4"/>
        </w:rPr>
        <w:t>VET</w:t>
      </w:r>
      <w:bookmarkEnd w:id="436"/>
      <w:bookmarkEnd w:id="437"/>
    </w:p>
    <w:p w:rsidR="00042B50" w:rsidRPr="00843549" w:rsidRDefault="00B82AF7" w:rsidP="0033625C">
      <w:pPr>
        <w:rPr>
          <w:spacing w:val="1"/>
        </w:rPr>
      </w:pPr>
      <w:r w:rsidRPr="00843549">
        <w:rPr>
          <w:spacing w:val="1"/>
        </w:rPr>
        <w:t>VET stands for v</w:t>
      </w:r>
      <w:r>
        <w:rPr>
          <w:spacing w:val="1"/>
        </w:rPr>
        <w:t>o</w:t>
      </w:r>
      <w:r w:rsidRPr="00843549">
        <w:rPr>
          <w:spacing w:val="1"/>
        </w:rPr>
        <w:t>catio</w:t>
      </w:r>
      <w:r>
        <w:rPr>
          <w:spacing w:val="1"/>
        </w:rPr>
        <w:t>n</w:t>
      </w:r>
      <w:r w:rsidRPr="00843549">
        <w:rPr>
          <w:spacing w:val="1"/>
        </w:rPr>
        <w:t xml:space="preserve">al </w:t>
      </w:r>
      <w:r>
        <w:rPr>
          <w:spacing w:val="1"/>
        </w:rPr>
        <w:t>e</w:t>
      </w:r>
      <w:r w:rsidRPr="00843549">
        <w:rPr>
          <w:spacing w:val="1"/>
        </w:rPr>
        <w:t>ducation and training. VET prepar</w:t>
      </w:r>
      <w:r>
        <w:rPr>
          <w:spacing w:val="1"/>
        </w:rPr>
        <w:t>e</w:t>
      </w:r>
      <w:r w:rsidRPr="00843549">
        <w:rPr>
          <w:spacing w:val="1"/>
        </w:rPr>
        <w:t>s stud</w:t>
      </w:r>
      <w:r>
        <w:rPr>
          <w:spacing w:val="1"/>
        </w:rPr>
        <w:t>e</w:t>
      </w:r>
      <w:r w:rsidRPr="00843549">
        <w:rPr>
          <w:spacing w:val="1"/>
        </w:rPr>
        <w:t>nts for work in jobs t</w:t>
      </w:r>
      <w:r>
        <w:rPr>
          <w:spacing w:val="1"/>
        </w:rPr>
        <w:t>h</w:t>
      </w:r>
      <w:r w:rsidRPr="00843549">
        <w:rPr>
          <w:spacing w:val="1"/>
        </w:rPr>
        <w:t>at are bas</w:t>
      </w:r>
      <w:r>
        <w:rPr>
          <w:spacing w:val="1"/>
        </w:rPr>
        <w:t>e</w:t>
      </w:r>
      <w:r w:rsidRPr="00843549">
        <w:rPr>
          <w:spacing w:val="1"/>
        </w:rPr>
        <w:t xml:space="preserve">d on </w:t>
      </w:r>
      <w:r>
        <w:rPr>
          <w:spacing w:val="1"/>
        </w:rPr>
        <w:t>m</w:t>
      </w:r>
      <w:r w:rsidRPr="00843549">
        <w:rPr>
          <w:spacing w:val="1"/>
        </w:rPr>
        <w:t>anual or practical activiti</w:t>
      </w:r>
      <w:r>
        <w:rPr>
          <w:spacing w:val="1"/>
        </w:rPr>
        <w:t>e</w:t>
      </w:r>
      <w:r w:rsidRPr="00843549">
        <w:rPr>
          <w:spacing w:val="1"/>
        </w:rPr>
        <w:t>s, although VET stud</w:t>
      </w:r>
      <w:r>
        <w:rPr>
          <w:spacing w:val="1"/>
        </w:rPr>
        <w:t>e</w:t>
      </w:r>
      <w:r w:rsidRPr="00843549">
        <w:rPr>
          <w:spacing w:val="1"/>
        </w:rPr>
        <w:t>nts sometim</w:t>
      </w:r>
      <w:r>
        <w:rPr>
          <w:spacing w:val="1"/>
        </w:rPr>
        <w:t>e</w:t>
      </w:r>
      <w:r w:rsidRPr="00843549">
        <w:rPr>
          <w:spacing w:val="1"/>
        </w:rPr>
        <w:t xml:space="preserve">s choose </w:t>
      </w:r>
      <w:r>
        <w:rPr>
          <w:spacing w:val="1"/>
        </w:rPr>
        <w:t>t</w:t>
      </w:r>
      <w:r w:rsidRPr="00843549">
        <w:rPr>
          <w:spacing w:val="1"/>
        </w:rPr>
        <w:t xml:space="preserve">o do other </w:t>
      </w:r>
      <w:r>
        <w:rPr>
          <w:spacing w:val="1"/>
        </w:rPr>
        <w:t>t</w:t>
      </w:r>
      <w:r w:rsidRPr="00843549">
        <w:rPr>
          <w:spacing w:val="1"/>
        </w:rPr>
        <w:t>ertiary study. VET</w:t>
      </w:r>
      <w:r>
        <w:rPr>
          <w:spacing w:val="1"/>
        </w:rPr>
        <w:t xml:space="preserve"> </w:t>
      </w:r>
      <w:r w:rsidRPr="00843549">
        <w:rPr>
          <w:spacing w:val="1"/>
        </w:rPr>
        <w:t>includ</w:t>
      </w:r>
      <w:r>
        <w:rPr>
          <w:spacing w:val="1"/>
        </w:rPr>
        <w:t>e</w:t>
      </w:r>
      <w:r w:rsidRPr="00843549">
        <w:rPr>
          <w:spacing w:val="1"/>
        </w:rPr>
        <w:t>s</w:t>
      </w:r>
      <w:r>
        <w:rPr>
          <w:spacing w:val="1"/>
        </w:rPr>
        <w:t xml:space="preserve"> </w:t>
      </w:r>
      <w:r w:rsidRPr="00843549">
        <w:rPr>
          <w:spacing w:val="1"/>
        </w:rPr>
        <w:t>stud</w:t>
      </w:r>
      <w:r>
        <w:rPr>
          <w:spacing w:val="1"/>
        </w:rPr>
        <w:t>e</w:t>
      </w:r>
      <w:r w:rsidRPr="00843549">
        <w:rPr>
          <w:spacing w:val="1"/>
        </w:rPr>
        <w:t>nts undertaking appr</w:t>
      </w:r>
      <w:r>
        <w:rPr>
          <w:spacing w:val="1"/>
        </w:rPr>
        <w:t>e</w:t>
      </w:r>
      <w:r w:rsidRPr="00843549">
        <w:rPr>
          <w:spacing w:val="1"/>
        </w:rPr>
        <w:t>ntic</w:t>
      </w:r>
      <w:r>
        <w:rPr>
          <w:spacing w:val="1"/>
        </w:rPr>
        <w:t>e</w:t>
      </w:r>
      <w:r w:rsidRPr="00843549">
        <w:rPr>
          <w:spacing w:val="1"/>
        </w:rPr>
        <w:t>ships and train</w:t>
      </w:r>
      <w:r>
        <w:rPr>
          <w:spacing w:val="1"/>
        </w:rPr>
        <w:t>ee</w:t>
      </w:r>
      <w:r w:rsidRPr="00843549">
        <w:rPr>
          <w:spacing w:val="1"/>
        </w:rPr>
        <w:t>ships. Giv</w:t>
      </w:r>
      <w:r>
        <w:rPr>
          <w:spacing w:val="1"/>
        </w:rPr>
        <w:t>e</w:t>
      </w:r>
      <w:r w:rsidRPr="00843549">
        <w:rPr>
          <w:spacing w:val="1"/>
        </w:rPr>
        <w:t>n t</w:t>
      </w:r>
      <w:r>
        <w:rPr>
          <w:spacing w:val="1"/>
        </w:rPr>
        <w:t>h</w:t>
      </w:r>
      <w:r w:rsidRPr="00843549">
        <w:rPr>
          <w:spacing w:val="1"/>
        </w:rPr>
        <w:t xml:space="preserve">at </w:t>
      </w:r>
      <w:r>
        <w:rPr>
          <w:spacing w:val="1"/>
        </w:rPr>
        <w:t>m</w:t>
      </w:r>
      <w:r w:rsidRPr="00843549">
        <w:rPr>
          <w:spacing w:val="1"/>
        </w:rPr>
        <w:t>any</w:t>
      </w:r>
      <w:r w:rsidR="0033625C" w:rsidRPr="00843549">
        <w:rPr>
          <w:spacing w:val="1"/>
        </w:rPr>
        <w:t xml:space="preserve"> </w:t>
      </w:r>
      <w:r w:rsidRPr="00843549">
        <w:rPr>
          <w:spacing w:val="1"/>
        </w:rPr>
        <w:t>partnerships betw</w:t>
      </w:r>
      <w:r>
        <w:rPr>
          <w:spacing w:val="1"/>
        </w:rPr>
        <w:t>ee</w:t>
      </w:r>
      <w:r w:rsidRPr="00843549">
        <w:rPr>
          <w:spacing w:val="1"/>
        </w:rPr>
        <w:t>n schools</w:t>
      </w:r>
      <w:r>
        <w:rPr>
          <w:spacing w:val="1"/>
        </w:rPr>
        <w:t xml:space="preserve"> </w:t>
      </w:r>
      <w:r w:rsidRPr="00843549">
        <w:rPr>
          <w:spacing w:val="1"/>
        </w:rPr>
        <w:t>and busin</w:t>
      </w:r>
      <w:r>
        <w:rPr>
          <w:spacing w:val="1"/>
        </w:rPr>
        <w:t>e</w:t>
      </w:r>
      <w:r w:rsidRPr="00843549">
        <w:rPr>
          <w:spacing w:val="1"/>
        </w:rPr>
        <w:t>ss</w:t>
      </w:r>
      <w:r>
        <w:rPr>
          <w:spacing w:val="1"/>
        </w:rPr>
        <w:t>e</w:t>
      </w:r>
      <w:r w:rsidRPr="00843549">
        <w:rPr>
          <w:spacing w:val="1"/>
        </w:rPr>
        <w:t>s</w:t>
      </w:r>
      <w:r>
        <w:rPr>
          <w:spacing w:val="1"/>
        </w:rPr>
        <w:t xml:space="preserve"> </w:t>
      </w:r>
      <w:r w:rsidRPr="00843549">
        <w:rPr>
          <w:spacing w:val="1"/>
        </w:rPr>
        <w:t xml:space="preserve">are </w:t>
      </w:r>
      <w:r>
        <w:rPr>
          <w:spacing w:val="1"/>
        </w:rPr>
        <w:t>e</w:t>
      </w:r>
      <w:r w:rsidRPr="00843549">
        <w:rPr>
          <w:spacing w:val="1"/>
        </w:rPr>
        <w:t>stablish</w:t>
      </w:r>
      <w:r>
        <w:rPr>
          <w:spacing w:val="1"/>
        </w:rPr>
        <w:t>e</w:t>
      </w:r>
      <w:r w:rsidRPr="00843549">
        <w:rPr>
          <w:spacing w:val="1"/>
        </w:rPr>
        <w:t xml:space="preserve">d </w:t>
      </w:r>
      <w:r>
        <w:rPr>
          <w:spacing w:val="1"/>
        </w:rPr>
        <w:t>t</w:t>
      </w:r>
      <w:r w:rsidRPr="00843549">
        <w:rPr>
          <w:spacing w:val="1"/>
        </w:rPr>
        <w:t>o improve v</w:t>
      </w:r>
      <w:r>
        <w:rPr>
          <w:spacing w:val="1"/>
        </w:rPr>
        <w:t>o</w:t>
      </w:r>
      <w:r w:rsidRPr="00843549">
        <w:rPr>
          <w:spacing w:val="1"/>
        </w:rPr>
        <w:t>catio</w:t>
      </w:r>
      <w:r>
        <w:rPr>
          <w:spacing w:val="1"/>
        </w:rPr>
        <w:t>n</w:t>
      </w:r>
      <w:r w:rsidRPr="00843549">
        <w:rPr>
          <w:spacing w:val="1"/>
        </w:rPr>
        <w:t>al outcom</w:t>
      </w:r>
      <w:r>
        <w:rPr>
          <w:spacing w:val="1"/>
        </w:rPr>
        <w:t>e</w:t>
      </w:r>
      <w:r w:rsidRPr="00843549">
        <w:rPr>
          <w:spacing w:val="1"/>
        </w:rPr>
        <w:t>s</w:t>
      </w:r>
      <w:r>
        <w:rPr>
          <w:spacing w:val="1"/>
        </w:rPr>
        <w:t xml:space="preserve"> </w:t>
      </w:r>
      <w:r w:rsidRPr="00843549">
        <w:rPr>
          <w:spacing w:val="1"/>
        </w:rPr>
        <w:t>for stud</w:t>
      </w:r>
      <w:r>
        <w:rPr>
          <w:spacing w:val="1"/>
        </w:rPr>
        <w:t>e</w:t>
      </w:r>
      <w:r w:rsidRPr="00843549">
        <w:rPr>
          <w:spacing w:val="1"/>
        </w:rPr>
        <w:t>nts, the VET s</w:t>
      </w:r>
      <w:r>
        <w:rPr>
          <w:spacing w:val="1"/>
        </w:rPr>
        <w:t>e</w:t>
      </w:r>
      <w:r w:rsidRPr="00843549">
        <w:rPr>
          <w:spacing w:val="1"/>
        </w:rPr>
        <w:t>c</w:t>
      </w:r>
      <w:r>
        <w:rPr>
          <w:spacing w:val="1"/>
        </w:rPr>
        <w:t>t</w:t>
      </w:r>
      <w:r w:rsidRPr="00843549">
        <w:rPr>
          <w:spacing w:val="1"/>
        </w:rPr>
        <w:t>or is an im</w:t>
      </w:r>
      <w:r>
        <w:rPr>
          <w:spacing w:val="1"/>
        </w:rPr>
        <w:t>p</w:t>
      </w:r>
      <w:r w:rsidRPr="00843549">
        <w:rPr>
          <w:spacing w:val="1"/>
        </w:rPr>
        <w:t>ortant com</w:t>
      </w:r>
      <w:r>
        <w:rPr>
          <w:spacing w:val="1"/>
        </w:rPr>
        <w:t>p</w:t>
      </w:r>
      <w:r w:rsidRPr="00843549">
        <w:rPr>
          <w:spacing w:val="1"/>
        </w:rPr>
        <w:t>on</w:t>
      </w:r>
      <w:r>
        <w:rPr>
          <w:spacing w:val="1"/>
        </w:rPr>
        <w:t>e</w:t>
      </w:r>
      <w:r w:rsidRPr="00843549">
        <w:rPr>
          <w:spacing w:val="1"/>
        </w:rPr>
        <w:t xml:space="preserve">nt </w:t>
      </w:r>
      <w:r w:rsidR="000459F4" w:rsidRPr="00843549">
        <w:rPr>
          <w:spacing w:val="1"/>
        </w:rPr>
        <w:t>of school</w:t>
      </w:r>
      <w:r w:rsidRPr="00843549">
        <w:rPr>
          <w:spacing w:val="1"/>
        </w:rPr>
        <w:t>-</w:t>
      </w:r>
      <w:r w:rsidR="000459F4" w:rsidRPr="00843549">
        <w:rPr>
          <w:spacing w:val="1"/>
        </w:rPr>
        <w:t>busin</w:t>
      </w:r>
      <w:r w:rsidR="000459F4">
        <w:rPr>
          <w:spacing w:val="1"/>
        </w:rPr>
        <w:t>e</w:t>
      </w:r>
      <w:r w:rsidR="000459F4" w:rsidRPr="00843549">
        <w:rPr>
          <w:spacing w:val="1"/>
        </w:rPr>
        <w:t>ss relationships</w:t>
      </w:r>
      <w:r w:rsidRPr="00843549">
        <w:rPr>
          <w:spacing w:val="1"/>
        </w:rPr>
        <w:t>.</w:t>
      </w:r>
      <w:r w:rsidR="000459F4" w:rsidRPr="00843549">
        <w:rPr>
          <w:spacing w:val="1"/>
        </w:rPr>
        <w:t xml:space="preserve"> </w:t>
      </w:r>
      <w:r w:rsidRPr="00843549">
        <w:rPr>
          <w:spacing w:val="1"/>
        </w:rPr>
        <w:t>Evaluation of</w:t>
      </w:r>
      <w:r w:rsidR="00026C30" w:rsidRPr="00843549">
        <w:rPr>
          <w:spacing w:val="1"/>
        </w:rPr>
        <w:t xml:space="preserve"> </w:t>
      </w:r>
      <w:r w:rsidRPr="00843549">
        <w:rPr>
          <w:spacing w:val="1"/>
        </w:rPr>
        <w:t>partnerships</w:t>
      </w:r>
      <w:r w:rsidR="00026C30" w:rsidRPr="00843549">
        <w:rPr>
          <w:spacing w:val="1"/>
        </w:rPr>
        <w:t xml:space="preserve"> </w:t>
      </w:r>
      <w:r w:rsidRPr="00843549">
        <w:rPr>
          <w:spacing w:val="1"/>
        </w:rPr>
        <w:t>in</w:t>
      </w:r>
      <w:r w:rsidR="00026C30" w:rsidRPr="00843549">
        <w:rPr>
          <w:spacing w:val="1"/>
        </w:rPr>
        <w:t xml:space="preserve"> </w:t>
      </w:r>
      <w:r w:rsidRPr="00843549">
        <w:rPr>
          <w:spacing w:val="1"/>
        </w:rPr>
        <w:t>the</w:t>
      </w:r>
      <w:r w:rsidR="00026C30" w:rsidRPr="00843549">
        <w:rPr>
          <w:spacing w:val="1"/>
        </w:rPr>
        <w:t xml:space="preserve"> </w:t>
      </w:r>
      <w:r w:rsidRPr="00843549">
        <w:rPr>
          <w:spacing w:val="1"/>
        </w:rPr>
        <w:t>VET</w:t>
      </w:r>
      <w:r w:rsidR="00026C30" w:rsidRPr="00843549">
        <w:rPr>
          <w:spacing w:val="1"/>
        </w:rPr>
        <w:t xml:space="preserve"> </w:t>
      </w:r>
      <w:r w:rsidRPr="00843549">
        <w:rPr>
          <w:spacing w:val="1"/>
        </w:rPr>
        <w:t>s</w:t>
      </w:r>
      <w:r>
        <w:rPr>
          <w:spacing w:val="1"/>
        </w:rPr>
        <w:t>e</w:t>
      </w:r>
      <w:r w:rsidRPr="00843549">
        <w:rPr>
          <w:spacing w:val="1"/>
        </w:rPr>
        <w:t>c</w:t>
      </w:r>
      <w:r>
        <w:rPr>
          <w:spacing w:val="1"/>
        </w:rPr>
        <w:t>t</w:t>
      </w:r>
      <w:r w:rsidRPr="00843549">
        <w:rPr>
          <w:spacing w:val="1"/>
        </w:rPr>
        <w:t>or</w:t>
      </w:r>
      <w:r w:rsidR="00026C30" w:rsidRPr="00843549">
        <w:rPr>
          <w:spacing w:val="1"/>
        </w:rPr>
        <w:t xml:space="preserve"> </w:t>
      </w:r>
      <w:r w:rsidRPr="00843549">
        <w:rPr>
          <w:spacing w:val="1"/>
        </w:rPr>
        <w:t>g</w:t>
      </w:r>
      <w:r>
        <w:rPr>
          <w:spacing w:val="1"/>
        </w:rPr>
        <w:t>e</w:t>
      </w:r>
      <w:r w:rsidRPr="00843549">
        <w:rPr>
          <w:spacing w:val="1"/>
        </w:rPr>
        <w:t>nera</w:t>
      </w:r>
      <w:r>
        <w:rPr>
          <w:spacing w:val="1"/>
        </w:rPr>
        <w:t>l</w:t>
      </w:r>
      <w:r w:rsidRPr="00843549">
        <w:rPr>
          <w:spacing w:val="1"/>
        </w:rPr>
        <w:t>ly offers op</w:t>
      </w:r>
      <w:r>
        <w:rPr>
          <w:spacing w:val="1"/>
        </w:rPr>
        <w:t>p</w:t>
      </w:r>
      <w:r w:rsidRPr="00843549">
        <w:rPr>
          <w:spacing w:val="1"/>
        </w:rPr>
        <w:t>ortuniti</w:t>
      </w:r>
      <w:r>
        <w:rPr>
          <w:spacing w:val="1"/>
        </w:rPr>
        <w:t>e</w:t>
      </w:r>
      <w:r w:rsidRPr="00843549">
        <w:rPr>
          <w:spacing w:val="1"/>
        </w:rPr>
        <w:t xml:space="preserve">s </w:t>
      </w:r>
      <w:r>
        <w:rPr>
          <w:spacing w:val="1"/>
        </w:rPr>
        <w:t>t</w:t>
      </w:r>
      <w:r w:rsidRPr="00843549">
        <w:rPr>
          <w:spacing w:val="1"/>
        </w:rPr>
        <w:t>o use both quantitative and qualitative infor</w:t>
      </w:r>
      <w:r>
        <w:rPr>
          <w:spacing w:val="1"/>
        </w:rPr>
        <w:t>m</w:t>
      </w:r>
      <w:r w:rsidRPr="00843549">
        <w:rPr>
          <w:spacing w:val="1"/>
        </w:rPr>
        <w:t>ation.</w:t>
      </w:r>
    </w:p>
    <w:sectPr w:rsidR="00042B50" w:rsidRPr="00843549" w:rsidSect="00AE3B6C">
      <w:pgSz w:w="11920" w:h="16840"/>
      <w:pgMar w:top="567" w:right="425" w:bottom="567" w:left="709" w:header="33216" w:footer="4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6F" w:rsidRDefault="00460C6F" w:rsidP="00042B50">
      <w:pPr>
        <w:spacing w:after="0" w:line="240" w:lineRule="auto"/>
      </w:pPr>
      <w:r>
        <w:separator/>
      </w:r>
    </w:p>
  </w:endnote>
  <w:endnote w:type="continuationSeparator" w:id="0">
    <w:p w:rsidR="00460C6F" w:rsidRDefault="00460C6F" w:rsidP="0004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09955"/>
      <w:docPartObj>
        <w:docPartGallery w:val="Page Numbers (Bottom of Page)"/>
        <w:docPartUnique/>
      </w:docPartObj>
    </w:sdtPr>
    <w:sdtEndPr>
      <w:rPr>
        <w:noProof/>
      </w:rPr>
    </w:sdtEndPr>
    <w:sdtContent>
      <w:p w:rsidR="00460C6F" w:rsidRDefault="00460C6F">
        <w:pPr>
          <w:pStyle w:val="Footer"/>
          <w:jc w:val="right"/>
        </w:pPr>
        <w:r>
          <w:fldChar w:fldCharType="begin"/>
        </w:r>
        <w:r>
          <w:instrText xml:space="preserve"> PAGE   \* MERGEFORMAT </w:instrText>
        </w:r>
        <w:r>
          <w:fldChar w:fldCharType="separate"/>
        </w:r>
        <w:r w:rsidR="00010E8A">
          <w:rPr>
            <w:noProof/>
          </w:rPr>
          <w:t>1</w:t>
        </w:r>
        <w:r>
          <w:rPr>
            <w:noProof/>
          </w:rPr>
          <w:fldChar w:fldCharType="end"/>
        </w:r>
      </w:p>
    </w:sdtContent>
  </w:sdt>
  <w:p w:rsidR="00460C6F" w:rsidRDefault="00460C6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F" w:rsidRDefault="00460C6F">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6F" w:rsidRDefault="00460C6F" w:rsidP="00042B50">
      <w:pPr>
        <w:spacing w:after="0" w:line="240" w:lineRule="auto"/>
      </w:pPr>
      <w:r>
        <w:separator/>
      </w:r>
    </w:p>
  </w:footnote>
  <w:footnote w:type="continuationSeparator" w:id="0">
    <w:p w:rsidR="00460C6F" w:rsidRDefault="00460C6F" w:rsidP="00042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484"/>
    <w:multiLevelType w:val="hybridMultilevel"/>
    <w:tmpl w:val="4AD8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C30F80"/>
    <w:multiLevelType w:val="hybridMultilevel"/>
    <w:tmpl w:val="9564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E2141F"/>
    <w:multiLevelType w:val="hybridMultilevel"/>
    <w:tmpl w:val="5142D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525B0C"/>
    <w:multiLevelType w:val="hybridMultilevel"/>
    <w:tmpl w:val="4E1610AA"/>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843FA8"/>
    <w:multiLevelType w:val="hybridMultilevel"/>
    <w:tmpl w:val="9962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231CC0"/>
    <w:multiLevelType w:val="hybridMultilevel"/>
    <w:tmpl w:val="09AEA80E"/>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C754CF"/>
    <w:multiLevelType w:val="hybridMultilevel"/>
    <w:tmpl w:val="B90A308A"/>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655658"/>
    <w:multiLevelType w:val="hybridMultilevel"/>
    <w:tmpl w:val="51C2D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C77AE9"/>
    <w:multiLevelType w:val="hybridMultilevel"/>
    <w:tmpl w:val="32E2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E03C6F"/>
    <w:multiLevelType w:val="hybridMultilevel"/>
    <w:tmpl w:val="5D76FF26"/>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0E7684"/>
    <w:multiLevelType w:val="hybridMultilevel"/>
    <w:tmpl w:val="D0D40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E14781"/>
    <w:multiLevelType w:val="hybridMultilevel"/>
    <w:tmpl w:val="C5D2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270524"/>
    <w:multiLevelType w:val="hybridMultilevel"/>
    <w:tmpl w:val="BAC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793C45"/>
    <w:multiLevelType w:val="hybridMultilevel"/>
    <w:tmpl w:val="E166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635BEE"/>
    <w:multiLevelType w:val="hybridMultilevel"/>
    <w:tmpl w:val="EED0637E"/>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DD5B32"/>
    <w:multiLevelType w:val="hybridMultilevel"/>
    <w:tmpl w:val="A1EA0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5F2230"/>
    <w:multiLevelType w:val="hybridMultilevel"/>
    <w:tmpl w:val="73CA6FB0"/>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7F218B"/>
    <w:multiLevelType w:val="hybridMultilevel"/>
    <w:tmpl w:val="ED9C0A52"/>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E37BFB"/>
    <w:multiLevelType w:val="hybridMultilevel"/>
    <w:tmpl w:val="5A7E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2A3241"/>
    <w:multiLevelType w:val="hybridMultilevel"/>
    <w:tmpl w:val="58C275A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7C1626B"/>
    <w:multiLevelType w:val="hybridMultilevel"/>
    <w:tmpl w:val="F0CE9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B40237"/>
    <w:multiLevelType w:val="hybridMultilevel"/>
    <w:tmpl w:val="5052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C376F8"/>
    <w:multiLevelType w:val="hybridMultilevel"/>
    <w:tmpl w:val="9B86E3AC"/>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E3F65DF"/>
    <w:multiLevelType w:val="hybridMultilevel"/>
    <w:tmpl w:val="D77C4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BF607D"/>
    <w:multiLevelType w:val="hybridMultilevel"/>
    <w:tmpl w:val="A1B4225A"/>
    <w:lvl w:ilvl="0" w:tplc="0C090015">
      <w:start w:val="1"/>
      <w:numFmt w:val="upperLetter"/>
      <w:lvlText w:val="%1."/>
      <w:lvlJc w:val="left"/>
      <w:pPr>
        <w:ind w:left="720" w:hanging="360"/>
      </w:pPr>
    </w:lvl>
    <w:lvl w:ilvl="1" w:tplc="50ECDAAE">
      <w:start w:val="1"/>
      <w:numFmt w:val="decimal"/>
      <w:lvlText w:val="%2."/>
      <w:lvlJc w:val="left"/>
      <w:pPr>
        <w:ind w:left="1440" w:hanging="360"/>
      </w:pPr>
      <w:rPr>
        <w:rFonts w:ascii="Arial" w:eastAsia="Arial" w:hAnsi="Arial" w:cs="Arial" w:hint="default"/>
        <w:color w:val="EF4355"/>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AF5398"/>
    <w:multiLevelType w:val="hybridMultilevel"/>
    <w:tmpl w:val="7BE0B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AA2D3A"/>
    <w:multiLevelType w:val="hybridMultilevel"/>
    <w:tmpl w:val="94109806"/>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7EC2A9C"/>
    <w:multiLevelType w:val="hybridMultilevel"/>
    <w:tmpl w:val="BA7EF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8D929B4"/>
    <w:multiLevelType w:val="hybridMultilevel"/>
    <w:tmpl w:val="43F2F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7E33CB"/>
    <w:multiLevelType w:val="hybridMultilevel"/>
    <w:tmpl w:val="79D69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C997CF2"/>
    <w:multiLevelType w:val="hybridMultilevel"/>
    <w:tmpl w:val="6CDC9F68"/>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0594AA2"/>
    <w:multiLevelType w:val="hybridMultilevel"/>
    <w:tmpl w:val="F604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0C05919"/>
    <w:multiLevelType w:val="hybridMultilevel"/>
    <w:tmpl w:val="A0F2CF32"/>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0D27CBA"/>
    <w:multiLevelType w:val="hybridMultilevel"/>
    <w:tmpl w:val="6D48F202"/>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0DD1D77"/>
    <w:multiLevelType w:val="hybridMultilevel"/>
    <w:tmpl w:val="49105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3473336"/>
    <w:multiLevelType w:val="hybridMultilevel"/>
    <w:tmpl w:val="C06EB2F0"/>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38E7176"/>
    <w:multiLevelType w:val="hybridMultilevel"/>
    <w:tmpl w:val="F83494F2"/>
    <w:lvl w:ilvl="0" w:tplc="88861118">
      <w:numFmt w:val="bullet"/>
      <w:lvlText w:val="•"/>
      <w:lvlJc w:val="left"/>
      <w:pPr>
        <w:ind w:left="437" w:hanging="360"/>
      </w:pPr>
      <w:rPr>
        <w:rFonts w:ascii="Calibri" w:eastAsiaTheme="minorHAnsi" w:hAnsi="Calibri" w:cs="Calibri"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37">
    <w:nsid w:val="43B52BCB"/>
    <w:multiLevelType w:val="hybridMultilevel"/>
    <w:tmpl w:val="A4141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A5D23D9"/>
    <w:multiLevelType w:val="hybridMultilevel"/>
    <w:tmpl w:val="FE48D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E9850D2"/>
    <w:multiLevelType w:val="hybridMultilevel"/>
    <w:tmpl w:val="826CC6B6"/>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EF72D26"/>
    <w:multiLevelType w:val="hybridMultilevel"/>
    <w:tmpl w:val="8A28A914"/>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F890A77"/>
    <w:multiLevelType w:val="hybridMultilevel"/>
    <w:tmpl w:val="58507E62"/>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0127734"/>
    <w:multiLevelType w:val="hybridMultilevel"/>
    <w:tmpl w:val="B3C87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41457D3"/>
    <w:multiLevelType w:val="hybridMultilevel"/>
    <w:tmpl w:val="44A86858"/>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8C96AC3"/>
    <w:multiLevelType w:val="hybridMultilevel"/>
    <w:tmpl w:val="1B284F60"/>
    <w:lvl w:ilvl="0" w:tplc="88861118">
      <w:numFmt w:val="bullet"/>
      <w:lvlText w:val="•"/>
      <w:lvlJc w:val="left"/>
      <w:pPr>
        <w:ind w:left="977" w:hanging="360"/>
      </w:pPr>
      <w:rPr>
        <w:rFonts w:ascii="Calibri" w:eastAsiaTheme="minorHAnsi" w:hAnsi="Calibri" w:cs="Calibri" w:hint="default"/>
      </w:rPr>
    </w:lvl>
    <w:lvl w:ilvl="1" w:tplc="0C090003" w:tentative="1">
      <w:start w:val="1"/>
      <w:numFmt w:val="bullet"/>
      <w:lvlText w:val="o"/>
      <w:lvlJc w:val="left"/>
      <w:pPr>
        <w:ind w:left="1697" w:hanging="360"/>
      </w:pPr>
      <w:rPr>
        <w:rFonts w:ascii="Courier New" w:hAnsi="Courier New" w:cs="Courier New" w:hint="default"/>
      </w:rPr>
    </w:lvl>
    <w:lvl w:ilvl="2" w:tplc="0C090005" w:tentative="1">
      <w:start w:val="1"/>
      <w:numFmt w:val="bullet"/>
      <w:lvlText w:val=""/>
      <w:lvlJc w:val="left"/>
      <w:pPr>
        <w:ind w:left="2417" w:hanging="360"/>
      </w:pPr>
      <w:rPr>
        <w:rFonts w:ascii="Wingdings" w:hAnsi="Wingdings" w:hint="default"/>
      </w:rPr>
    </w:lvl>
    <w:lvl w:ilvl="3" w:tplc="0C090001" w:tentative="1">
      <w:start w:val="1"/>
      <w:numFmt w:val="bullet"/>
      <w:lvlText w:val=""/>
      <w:lvlJc w:val="left"/>
      <w:pPr>
        <w:ind w:left="3137" w:hanging="360"/>
      </w:pPr>
      <w:rPr>
        <w:rFonts w:ascii="Symbol" w:hAnsi="Symbol" w:hint="default"/>
      </w:rPr>
    </w:lvl>
    <w:lvl w:ilvl="4" w:tplc="0C090003" w:tentative="1">
      <w:start w:val="1"/>
      <w:numFmt w:val="bullet"/>
      <w:lvlText w:val="o"/>
      <w:lvlJc w:val="left"/>
      <w:pPr>
        <w:ind w:left="3857" w:hanging="360"/>
      </w:pPr>
      <w:rPr>
        <w:rFonts w:ascii="Courier New" w:hAnsi="Courier New" w:cs="Courier New" w:hint="default"/>
      </w:rPr>
    </w:lvl>
    <w:lvl w:ilvl="5" w:tplc="0C090005" w:tentative="1">
      <w:start w:val="1"/>
      <w:numFmt w:val="bullet"/>
      <w:lvlText w:val=""/>
      <w:lvlJc w:val="left"/>
      <w:pPr>
        <w:ind w:left="4577" w:hanging="360"/>
      </w:pPr>
      <w:rPr>
        <w:rFonts w:ascii="Wingdings" w:hAnsi="Wingdings" w:hint="default"/>
      </w:rPr>
    </w:lvl>
    <w:lvl w:ilvl="6" w:tplc="0C090001" w:tentative="1">
      <w:start w:val="1"/>
      <w:numFmt w:val="bullet"/>
      <w:lvlText w:val=""/>
      <w:lvlJc w:val="left"/>
      <w:pPr>
        <w:ind w:left="5297" w:hanging="360"/>
      </w:pPr>
      <w:rPr>
        <w:rFonts w:ascii="Symbol" w:hAnsi="Symbol" w:hint="default"/>
      </w:rPr>
    </w:lvl>
    <w:lvl w:ilvl="7" w:tplc="0C090003" w:tentative="1">
      <w:start w:val="1"/>
      <w:numFmt w:val="bullet"/>
      <w:lvlText w:val="o"/>
      <w:lvlJc w:val="left"/>
      <w:pPr>
        <w:ind w:left="6017" w:hanging="360"/>
      </w:pPr>
      <w:rPr>
        <w:rFonts w:ascii="Courier New" w:hAnsi="Courier New" w:cs="Courier New" w:hint="default"/>
      </w:rPr>
    </w:lvl>
    <w:lvl w:ilvl="8" w:tplc="0C090005" w:tentative="1">
      <w:start w:val="1"/>
      <w:numFmt w:val="bullet"/>
      <w:lvlText w:val=""/>
      <w:lvlJc w:val="left"/>
      <w:pPr>
        <w:ind w:left="6737" w:hanging="360"/>
      </w:pPr>
      <w:rPr>
        <w:rFonts w:ascii="Wingdings" w:hAnsi="Wingdings" w:hint="default"/>
      </w:rPr>
    </w:lvl>
  </w:abstractNum>
  <w:abstractNum w:abstractNumId="45">
    <w:nsid w:val="59DA541B"/>
    <w:multiLevelType w:val="hybridMultilevel"/>
    <w:tmpl w:val="C33C52BC"/>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A204D73"/>
    <w:multiLevelType w:val="hybridMultilevel"/>
    <w:tmpl w:val="F426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ABD57C3"/>
    <w:multiLevelType w:val="hybridMultilevel"/>
    <w:tmpl w:val="F682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38419D4"/>
    <w:multiLevelType w:val="hybridMultilevel"/>
    <w:tmpl w:val="3D6E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41251FB"/>
    <w:multiLevelType w:val="hybridMultilevel"/>
    <w:tmpl w:val="AC34E918"/>
    <w:lvl w:ilvl="0" w:tplc="88861118">
      <w:numFmt w:val="bullet"/>
      <w:lvlText w:val="•"/>
      <w:lvlJc w:val="left"/>
      <w:pPr>
        <w:ind w:left="437" w:hanging="360"/>
      </w:pPr>
      <w:rPr>
        <w:rFonts w:ascii="Calibri" w:eastAsiaTheme="minorHAnsi" w:hAnsi="Calibri" w:cs="Calibri"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50">
    <w:nsid w:val="66DC614C"/>
    <w:multiLevelType w:val="hybridMultilevel"/>
    <w:tmpl w:val="E57A2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7F039A7"/>
    <w:multiLevelType w:val="hybridMultilevel"/>
    <w:tmpl w:val="F57C3584"/>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AEE7379"/>
    <w:multiLevelType w:val="hybridMultilevel"/>
    <w:tmpl w:val="9076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BF14C15"/>
    <w:multiLevelType w:val="hybridMultilevel"/>
    <w:tmpl w:val="0D0260FC"/>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CCC0C4A"/>
    <w:multiLevelType w:val="hybridMultilevel"/>
    <w:tmpl w:val="E9E20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942263D"/>
    <w:multiLevelType w:val="hybridMultilevel"/>
    <w:tmpl w:val="42B8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D464ABE"/>
    <w:multiLevelType w:val="hybridMultilevel"/>
    <w:tmpl w:val="42564D68"/>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FB9224D"/>
    <w:multiLevelType w:val="hybridMultilevel"/>
    <w:tmpl w:val="1B22546A"/>
    <w:lvl w:ilvl="0" w:tplc="888611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34"/>
  </w:num>
  <w:num w:numId="4">
    <w:abstractNumId w:val="23"/>
  </w:num>
  <w:num w:numId="5">
    <w:abstractNumId w:val="37"/>
  </w:num>
  <w:num w:numId="6">
    <w:abstractNumId w:val="5"/>
  </w:num>
  <w:num w:numId="7">
    <w:abstractNumId w:val="51"/>
  </w:num>
  <w:num w:numId="8">
    <w:abstractNumId w:val="9"/>
  </w:num>
  <w:num w:numId="9">
    <w:abstractNumId w:val="41"/>
  </w:num>
  <w:num w:numId="10">
    <w:abstractNumId w:val="6"/>
  </w:num>
  <w:num w:numId="11">
    <w:abstractNumId w:val="33"/>
  </w:num>
  <w:num w:numId="12">
    <w:abstractNumId w:val="16"/>
  </w:num>
  <w:num w:numId="13">
    <w:abstractNumId w:val="14"/>
  </w:num>
  <w:num w:numId="14">
    <w:abstractNumId w:val="32"/>
  </w:num>
  <w:num w:numId="15">
    <w:abstractNumId w:val="53"/>
  </w:num>
  <w:num w:numId="16">
    <w:abstractNumId w:val="3"/>
  </w:num>
  <w:num w:numId="17">
    <w:abstractNumId w:val="22"/>
  </w:num>
  <w:num w:numId="18">
    <w:abstractNumId w:val="17"/>
  </w:num>
  <w:num w:numId="19">
    <w:abstractNumId w:val="56"/>
  </w:num>
  <w:num w:numId="20">
    <w:abstractNumId w:val="40"/>
  </w:num>
  <w:num w:numId="21">
    <w:abstractNumId w:val="4"/>
  </w:num>
  <w:num w:numId="22">
    <w:abstractNumId w:val="52"/>
  </w:num>
  <w:num w:numId="23">
    <w:abstractNumId w:val="8"/>
  </w:num>
  <w:num w:numId="24">
    <w:abstractNumId w:val="11"/>
  </w:num>
  <w:num w:numId="25">
    <w:abstractNumId w:val="42"/>
  </w:num>
  <w:num w:numId="26">
    <w:abstractNumId w:val="0"/>
  </w:num>
  <w:num w:numId="27">
    <w:abstractNumId w:val="18"/>
  </w:num>
  <w:num w:numId="28">
    <w:abstractNumId w:val="39"/>
  </w:num>
  <w:num w:numId="29">
    <w:abstractNumId w:val="43"/>
  </w:num>
  <w:num w:numId="30">
    <w:abstractNumId w:val="30"/>
  </w:num>
  <w:num w:numId="31">
    <w:abstractNumId w:val="26"/>
  </w:num>
  <w:num w:numId="32">
    <w:abstractNumId w:val="45"/>
  </w:num>
  <w:num w:numId="33">
    <w:abstractNumId w:val="35"/>
  </w:num>
  <w:num w:numId="34">
    <w:abstractNumId w:val="57"/>
  </w:num>
  <w:num w:numId="35">
    <w:abstractNumId w:val="44"/>
  </w:num>
  <w:num w:numId="36">
    <w:abstractNumId w:val="36"/>
  </w:num>
  <w:num w:numId="37">
    <w:abstractNumId w:val="49"/>
  </w:num>
  <w:num w:numId="38">
    <w:abstractNumId w:val="24"/>
  </w:num>
  <w:num w:numId="39">
    <w:abstractNumId w:val="28"/>
  </w:num>
  <w:num w:numId="40">
    <w:abstractNumId w:val="50"/>
  </w:num>
  <w:num w:numId="41">
    <w:abstractNumId w:val="19"/>
  </w:num>
  <w:num w:numId="42">
    <w:abstractNumId w:val="20"/>
  </w:num>
  <w:num w:numId="43">
    <w:abstractNumId w:val="21"/>
  </w:num>
  <w:num w:numId="44">
    <w:abstractNumId w:val="2"/>
  </w:num>
  <w:num w:numId="45">
    <w:abstractNumId w:val="55"/>
  </w:num>
  <w:num w:numId="46">
    <w:abstractNumId w:val="12"/>
  </w:num>
  <w:num w:numId="47">
    <w:abstractNumId w:val="25"/>
  </w:num>
  <w:num w:numId="48">
    <w:abstractNumId w:val="13"/>
  </w:num>
  <w:num w:numId="49">
    <w:abstractNumId w:val="10"/>
  </w:num>
  <w:num w:numId="50">
    <w:abstractNumId w:val="27"/>
  </w:num>
  <w:num w:numId="51">
    <w:abstractNumId w:val="1"/>
  </w:num>
  <w:num w:numId="52">
    <w:abstractNumId w:val="38"/>
  </w:num>
  <w:num w:numId="53">
    <w:abstractNumId w:val="47"/>
  </w:num>
  <w:num w:numId="54">
    <w:abstractNumId w:val="54"/>
  </w:num>
  <w:num w:numId="55">
    <w:abstractNumId w:val="46"/>
  </w:num>
  <w:num w:numId="56">
    <w:abstractNumId w:val="48"/>
  </w:num>
  <w:num w:numId="57">
    <w:abstractNumId w:val="29"/>
  </w:num>
  <w:num w:numId="58">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50"/>
    <w:rsid w:val="00010E8A"/>
    <w:rsid w:val="00026C30"/>
    <w:rsid w:val="00042B50"/>
    <w:rsid w:val="000459F4"/>
    <w:rsid w:val="000474A4"/>
    <w:rsid w:val="0006573F"/>
    <w:rsid w:val="00087D74"/>
    <w:rsid w:val="0009375F"/>
    <w:rsid w:val="000D197E"/>
    <w:rsid w:val="000E08FD"/>
    <w:rsid w:val="000F069F"/>
    <w:rsid w:val="00102539"/>
    <w:rsid w:val="00107919"/>
    <w:rsid w:val="0012388C"/>
    <w:rsid w:val="00147333"/>
    <w:rsid w:val="001564D0"/>
    <w:rsid w:val="00185AFF"/>
    <w:rsid w:val="0019474E"/>
    <w:rsid w:val="0019652D"/>
    <w:rsid w:val="001A7F52"/>
    <w:rsid w:val="001D0100"/>
    <w:rsid w:val="001D506C"/>
    <w:rsid w:val="001F79F3"/>
    <w:rsid w:val="00212AD4"/>
    <w:rsid w:val="00216058"/>
    <w:rsid w:val="0022189D"/>
    <w:rsid w:val="00231AA1"/>
    <w:rsid w:val="00233D87"/>
    <w:rsid w:val="00237B1E"/>
    <w:rsid w:val="002B0F6A"/>
    <w:rsid w:val="002C22F2"/>
    <w:rsid w:val="002C746D"/>
    <w:rsid w:val="002E138F"/>
    <w:rsid w:val="002F41D0"/>
    <w:rsid w:val="0033625C"/>
    <w:rsid w:val="0034469D"/>
    <w:rsid w:val="003971D4"/>
    <w:rsid w:val="00397E59"/>
    <w:rsid w:val="003D3285"/>
    <w:rsid w:val="003F788F"/>
    <w:rsid w:val="00403744"/>
    <w:rsid w:val="00412CCC"/>
    <w:rsid w:val="00412DF0"/>
    <w:rsid w:val="00441ED9"/>
    <w:rsid w:val="004534EC"/>
    <w:rsid w:val="00460C6F"/>
    <w:rsid w:val="00471DC0"/>
    <w:rsid w:val="00495FA4"/>
    <w:rsid w:val="004A6021"/>
    <w:rsid w:val="004C7BFC"/>
    <w:rsid w:val="004D39BC"/>
    <w:rsid w:val="004D6B91"/>
    <w:rsid w:val="005307B9"/>
    <w:rsid w:val="005350FC"/>
    <w:rsid w:val="00561D47"/>
    <w:rsid w:val="00566B40"/>
    <w:rsid w:val="0057539D"/>
    <w:rsid w:val="0059692F"/>
    <w:rsid w:val="005A0DCE"/>
    <w:rsid w:val="005A33E5"/>
    <w:rsid w:val="005B05D7"/>
    <w:rsid w:val="005C2E38"/>
    <w:rsid w:val="005D3753"/>
    <w:rsid w:val="005E2CA0"/>
    <w:rsid w:val="00606051"/>
    <w:rsid w:val="00614864"/>
    <w:rsid w:val="006238F8"/>
    <w:rsid w:val="006461B6"/>
    <w:rsid w:val="0066237C"/>
    <w:rsid w:val="0066517C"/>
    <w:rsid w:val="006A6575"/>
    <w:rsid w:val="006B6416"/>
    <w:rsid w:val="007426CC"/>
    <w:rsid w:val="00742FE4"/>
    <w:rsid w:val="0074485E"/>
    <w:rsid w:val="00745541"/>
    <w:rsid w:val="00776287"/>
    <w:rsid w:val="0079426C"/>
    <w:rsid w:val="007D434E"/>
    <w:rsid w:val="00816CC4"/>
    <w:rsid w:val="00821621"/>
    <w:rsid w:val="00826438"/>
    <w:rsid w:val="00843549"/>
    <w:rsid w:val="00873527"/>
    <w:rsid w:val="00884BC4"/>
    <w:rsid w:val="008A25F8"/>
    <w:rsid w:val="008A2C8C"/>
    <w:rsid w:val="008A4C1E"/>
    <w:rsid w:val="008B675A"/>
    <w:rsid w:val="008E021A"/>
    <w:rsid w:val="008E3BBF"/>
    <w:rsid w:val="00922734"/>
    <w:rsid w:val="009271D3"/>
    <w:rsid w:val="00930D8E"/>
    <w:rsid w:val="0093333E"/>
    <w:rsid w:val="00954A0A"/>
    <w:rsid w:val="00960561"/>
    <w:rsid w:val="00974C84"/>
    <w:rsid w:val="00987496"/>
    <w:rsid w:val="009914DF"/>
    <w:rsid w:val="009A41F8"/>
    <w:rsid w:val="009C7905"/>
    <w:rsid w:val="00A00352"/>
    <w:rsid w:val="00A50BC1"/>
    <w:rsid w:val="00A73722"/>
    <w:rsid w:val="00A9701D"/>
    <w:rsid w:val="00AB1129"/>
    <w:rsid w:val="00AE0163"/>
    <w:rsid w:val="00AE3B6C"/>
    <w:rsid w:val="00AE5152"/>
    <w:rsid w:val="00AE6E1D"/>
    <w:rsid w:val="00B02745"/>
    <w:rsid w:val="00B03649"/>
    <w:rsid w:val="00B21EBE"/>
    <w:rsid w:val="00B7578E"/>
    <w:rsid w:val="00B82AF7"/>
    <w:rsid w:val="00B83E94"/>
    <w:rsid w:val="00B90733"/>
    <w:rsid w:val="00BA7985"/>
    <w:rsid w:val="00BC5E36"/>
    <w:rsid w:val="00BE25DF"/>
    <w:rsid w:val="00BF6D66"/>
    <w:rsid w:val="00C51BA0"/>
    <w:rsid w:val="00C851FE"/>
    <w:rsid w:val="00CA5DFB"/>
    <w:rsid w:val="00CC750B"/>
    <w:rsid w:val="00CF71E5"/>
    <w:rsid w:val="00CF7995"/>
    <w:rsid w:val="00D10932"/>
    <w:rsid w:val="00D1719A"/>
    <w:rsid w:val="00D20ED6"/>
    <w:rsid w:val="00D62465"/>
    <w:rsid w:val="00D70F99"/>
    <w:rsid w:val="00D81A3E"/>
    <w:rsid w:val="00DB0E37"/>
    <w:rsid w:val="00DB55D2"/>
    <w:rsid w:val="00DC2D9D"/>
    <w:rsid w:val="00E00BA1"/>
    <w:rsid w:val="00E05851"/>
    <w:rsid w:val="00E34322"/>
    <w:rsid w:val="00E4792B"/>
    <w:rsid w:val="00E557BA"/>
    <w:rsid w:val="00E65B8C"/>
    <w:rsid w:val="00E763D4"/>
    <w:rsid w:val="00EB4E0F"/>
    <w:rsid w:val="00EB5B2F"/>
    <w:rsid w:val="00EC03A7"/>
    <w:rsid w:val="00ED23C3"/>
    <w:rsid w:val="00F00190"/>
    <w:rsid w:val="00F02722"/>
    <w:rsid w:val="00F063F9"/>
    <w:rsid w:val="00F0642C"/>
    <w:rsid w:val="00F16835"/>
    <w:rsid w:val="00F25AC9"/>
    <w:rsid w:val="00F36AE4"/>
    <w:rsid w:val="00F37A10"/>
    <w:rsid w:val="00F71F16"/>
    <w:rsid w:val="00F81892"/>
    <w:rsid w:val="00F856F6"/>
    <w:rsid w:val="00F93C22"/>
    <w:rsid w:val="00FA1B73"/>
    <w:rsid w:val="00FA53A7"/>
    <w:rsid w:val="00FB294E"/>
    <w:rsid w:val="00FB5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aliases w:val="Heading 4A"/>
    <w:basedOn w:val="Normal"/>
    <w:next w:val="Normal"/>
    <w:link w:val="Heading1Char"/>
    <w:uiPriority w:val="9"/>
    <w:qFormat/>
    <w:rsid w:val="00BC5E36"/>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2C74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5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4A Char"/>
    <w:basedOn w:val="DefaultParagraphFont"/>
    <w:link w:val="Heading1"/>
    <w:uiPriority w:val="9"/>
    <w:rsid w:val="00BC5E36"/>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2C74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5AC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06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051"/>
  </w:style>
  <w:style w:type="paragraph" w:styleId="Footer">
    <w:name w:val="footer"/>
    <w:basedOn w:val="Normal"/>
    <w:link w:val="FooterChar"/>
    <w:uiPriority w:val="99"/>
    <w:unhideWhenUsed/>
    <w:rsid w:val="00606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051"/>
  </w:style>
  <w:style w:type="paragraph" w:styleId="BalloonText">
    <w:name w:val="Balloon Text"/>
    <w:basedOn w:val="Normal"/>
    <w:link w:val="BalloonTextChar"/>
    <w:uiPriority w:val="99"/>
    <w:semiHidden/>
    <w:unhideWhenUsed/>
    <w:rsid w:val="00D8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3E"/>
    <w:rPr>
      <w:rFonts w:ascii="Tahoma" w:hAnsi="Tahoma" w:cs="Tahoma"/>
      <w:sz w:val="16"/>
      <w:szCs w:val="16"/>
    </w:rPr>
  </w:style>
  <w:style w:type="paragraph" w:customStyle="1" w:styleId="Title1">
    <w:name w:val="Title1"/>
    <w:basedOn w:val="Title"/>
    <w:link w:val="Title1Char"/>
    <w:qFormat/>
    <w:rsid w:val="00F81892"/>
    <w:pPr>
      <w:spacing w:after="0" w:line="1215" w:lineRule="exact"/>
      <w:ind w:left="117" w:right="-20"/>
    </w:pPr>
    <w:rPr>
      <w:b/>
      <w:color w:val="auto"/>
      <w:sz w:val="120"/>
    </w:rPr>
  </w:style>
  <w:style w:type="paragraph" w:styleId="Title">
    <w:name w:val="Title"/>
    <w:basedOn w:val="Normal"/>
    <w:next w:val="Normal"/>
    <w:link w:val="TitleChar"/>
    <w:uiPriority w:val="10"/>
    <w:qFormat/>
    <w:rsid w:val="006148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864"/>
    <w:rPr>
      <w:rFonts w:asciiTheme="majorHAnsi" w:eastAsiaTheme="majorEastAsia" w:hAnsiTheme="majorHAnsi" w:cstheme="majorBidi"/>
      <w:color w:val="17365D" w:themeColor="text2" w:themeShade="BF"/>
      <w:spacing w:val="5"/>
      <w:kern w:val="28"/>
      <w:sz w:val="52"/>
      <w:szCs w:val="52"/>
    </w:rPr>
  </w:style>
  <w:style w:type="character" w:customStyle="1" w:styleId="Title1Char">
    <w:name w:val="Title1 Char"/>
    <w:basedOn w:val="TitleChar"/>
    <w:link w:val="Title1"/>
    <w:rsid w:val="00F81892"/>
    <w:rPr>
      <w:rFonts w:asciiTheme="majorHAnsi" w:eastAsiaTheme="majorEastAsia" w:hAnsiTheme="majorHAnsi" w:cstheme="majorBidi"/>
      <w:b/>
      <w:color w:val="17365D" w:themeColor="text2" w:themeShade="BF"/>
      <w:spacing w:val="5"/>
      <w:kern w:val="28"/>
      <w:sz w:val="120"/>
      <w:szCs w:val="52"/>
    </w:rPr>
  </w:style>
  <w:style w:type="paragraph" w:customStyle="1" w:styleId="Heading1A">
    <w:name w:val="Heading1A"/>
    <w:basedOn w:val="Heading1"/>
    <w:link w:val="Heading1AChar"/>
    <w:qFormat/>
    <w:rsid w:val="002B0F6A"/>
    <w:pPr>
      <w:spacing w:line="1003" w:lineRule="exact"/>
      <w:ind w:right="-20"/>
    </w:pPr>
    <w:rPr>
      <w:rFonts w:ascii="Times New Roman" w:eastAsia="Times New Roman" w:hAnsi="Times New Roman"/>
      <w:b w:val="0"/>
      <w:color w:val="595959" w:themeColor="text1" w:themeTint="A6"/>
      <w:spacing w:val="-6"/>
      <w:sz w:val="90"/>
    </w:rPr>
  </w:style>
  <w:style w:type="character" w:customStyle="1" w:styleId="Heading1AChar">
    <w:name w:val="Heading1A Char"/>
    <w:basedOn w:val="Heading1Char"/>
    <w:link w:val="Heading1A"/>
    <w:rsid w:val="002B0F6A"/>
    <w:rPr>
      <w:rFonts w:ascii="Times New Roman" w:eastAsia="Times New Roman" w:hAnsi="Times New Roman" w:cstheme="majorBidi"/>
      <w:b w:val="0"/>
      <w:bCs/>
      <w:color w:val="595959" w:themeColor="text1" w:themeTint="A6"/>
      <w:spacing w:val="-6"/>
      <w:sz w:val="90"/>
      <w:szCs w:val="28"/>
    </w:rPr>
  </w:style>
  <w:style w:type="paragraph" w:customStyle="1" w:styleId="casestudy">
    <w:name w:val="case study"/>
    <w:basedOn w:val="Heading1A"/>
    <w:link w:val="casestudyChar"/>
    <w:qFormat/>
    <w:rsid w:val="001A7F52"/>
    <w:pPr>
      <w:spacing w:line="1346" w:lineRule="exact"/>
      <w:ind w:left="113"/>
    </w:pPr>
    <w:rPr>
      <w:rFonts w:asciiTheme="majorHAnsi" w:eastAsia="Cambria" w:hAnsiTheme="majorHAnsi"/>
      <w:b/>
      <w:color w:val="auto"/>
      <w:sz w:val="120"/>
    </w:rPr>
  </w:style>
  <w:style w:type="character" w:customStyle="1" w:styleId="casestudyChar">
    <w:name w:val="case study Char"/>
    <w:basedOn w:val="Heading1AChar"/>
    <w:link w:val="casestudy"/>
    <w:rsid w:val="001A7F52"/>
    <w:rPr>
      <w:rFonts w:asciiTheme="majorHAnsi" w:eastAsia="Cambria" w:hAnsiTheme="majorHAnsi" w:cstheme="majorBidi"/>
      <w:b/>
      <w:bCs/>
      <w:color w:val="595959" w:themeColor="text1" w:themeTint="A6"/>
      <w:spacing w:val="-6"/>
      <w:sz w:val="120"/>
      <w:szCs w:val="28"/>
    </w:rPr>
  </w:style>
  <w:style w:type="paragraph" w:customStyle="1" w:styleId="CSheadding2">
    <w:name w:val="CS headding 2"/>
    <w:basedOn w:val="Heading2"/>
    <w:link w:val="CSheadding2Char"/>
    <w:qFormat/>
    <w:rsid w:val="0074485E"/>
    <w:pPr>
      <w:spacing w:line="406" w:lineRule="exact"/>
      <w:ind w:left="231" w:right="-20"/>
    </w:pPr>
    <w:rPr>
      <w:rFonts w:ascii="Arial" w:eastAsia="Arial" w:hAnsi="Arial" w:cs="Arial"/>
      <w:b w:val="0"/>
      <w:bCs w:val="0"/>
      <w:color w:val="auto"/>
      <w:spacing w:val="18"/>
      <w:position w:val="-1"/>
      <w:sz w:val="36"/>
      <w:szCs w:val="36"/>
    </w:rPr>
  </w:style>
  <w:style w:type="character" w:customStyle="1" w:styleId="CSheadding2Char">
    <w:name w:val="CS headding 2 Char"/>
    <w:basedOn w:val="Heading2Char"/>
    <w:link w:val="CSheadding2"/>
    <w:rsid w:val="0074485E"/>
    <w:rPr>
      <w:rFonts w:ascii="Arial" w:eastAsia="Arial" w:hAnsi="Arial" w:cs="Arial"/>
      <w:b w:val="0"/>
      <w:bCs w:val="0"/>
      <w:color w:val="4F81BD" w:themeColor="accent1"/>
      <w:spacing w:val="18"/>
      <w:position w:val="-1"/>
      <w:sz w:val="36"/>
      <w:szCs w:val="36"/>
    </w:rPr>
  </w:style>
  <w:style w:type="paragraph" w:customStyle="1" w:styleId="Heading2A">
    <w:name w:val="Heading 2A"/>
    <w:basedOn w:val="Heading2"/>
    <w:link w:val="Heading2AChar"/>
    <w:qFormat/>
    <w:rsid w:val="000459F4"/>
    <w:pPr>
      <w:spacing w:line="240" w:lineRule="auto"/>
      <w:ind w:right="3215"/>
      <w:jc w:val="both"/>
    </w:pPr>
    <w:rPr>
      <w:rFonts w:ascii="Times New Roman" w:eastAsia="Times New Roman" w:hAnsi="Times New Roman" w:cs="Times New Roman"/>
      <w:bCs w:val="0"/>
      <w:color w:val="414042"/>
      <w:spacing w:val="-25"/>
      <w:sz w:val="28"/>
      <w:szCs w:val="28"/>
    </w:rPr>
  </w:style>
  <w:style w:type="character" w:customStyle="1" w:styleId="Heading2AChar">
    <w:name w:val="Heading 2A Char"/>
    <w:basedOn w:val="Heading2Char"/>
    <w:link w:val="Heading2A"/>
    <w:rsid w:val="000459F4"/>
    <w:rPr>
      <w:rFonts w:ascii="Times New Roman" w:eastAsia="Times New Roman" w:hAnsi="Times New Roman" w:cs="Times New Roman"/>
      <w:b/>
      <w:bCs/>
      <w:color w:val="414042"/>
      <w:spacing w:val="-25"/>
      <w:sz w:val="28"/>
      <w:szCs w:val="28"/>
    </w:rPr>
  </w:style>
  <w:style w:type="paragraph" w:customStyle="1" w:styleId="Heading3A">
    <w:name w:val="Heading 3A"/>
    <w:basedOn w:val="Heading3"/>
    <w:link w:val="Heading3AChar"/>
    <w:qFormat/>
    <w:rsid w:val="00776287"/>
    <w:pPr>
      <w:spacing w:before="30" w:line="240" w:lineRule="auto"/>
      <w:ind w:right="2386"/>
      <w:jc w:val="both"/>
    </w:pPr>
    <w:rPr>
      <w:rFonts w:ascii="Times New Roman" w:eastAsia="Times New Roman" w:hAnsi="Times New Roman" w:cs="Times New Roman"/>
      <w:bCs w:val="0"/>
      <w:color w:val="EF4355"/>
      <w:spacing w:val="1"/>
      <w:sz w:val="23"/>
      <w:szCs w:val="23"/>
    </w:rPr>
  </w:style>
  <w:style w:type="character" w:customStyle="1" w:styleId="Heading3AChar">
    <w:name w:val="Heading 3A Char"/>
    <w:basedOn w:val="Heading3Char"/>
    <w:link w:val="Heading3A"/>
    <w:rsid w:val="00776287"/>
    <w:rPr>
      <w:rFonts w:ascii="Times New Roman" w:eastAsia="Times New Roman" w:hAnsi="Times New Roman" w:cs="Times New Roman"/>
      <w:b/>
      <w:bCs w:val="0"/>
      <w:color w:val="EF4355"/>
      <w:spacing w:val="1"/>
      <w:sz w:val="23"/>
      <w:szCs w:val="23"/>
    </w:rPr>
  </w:style>
  <w:style w:type="paragraph" w:customStyle="1" w:styleId="Style1">
    <w:name w:val="Style1"/>
    <w:basedOn w:val="Normal"/>
    <w:link w:val="Style1Char"/>
    <w:qFormat/>
    <w:rsid w:val="00566B40"/>
    <w:pPr>
      <w:spacing w:after="0" w:line="290" w:lineRule="auto"/>
      <w:ind w:right="2798"/>
      <w:jc w:val="both"/>
    </w:pPr>
    <w:rPr>
      <w:rFonts w:ascii="Times New Roman" w:eastAsia="Arial Narrow" w:hAnsi="Times New Roman" w:cs="Arial Narrow"/>
      <w:b/>
      <w:bCs/>
      <w:color w:val="EF4355"/>
      <w:spacing w:val="-7"/>
      <w:w w:val="133"/>
      <w:sz w:val="23"/>
      <w:szCs w:val="19"/>
    </w:rPr>
  </w:style>
  <w:style w:type="character" w:customStyle="1" w:styleId="Style1Char">
    <w:name w:val="Style1 Char"/>
    <w:basedOn w:val="DefaultParagraphFont"/>
    <w:link w:val="Style1"/>
    <w:rsid w:val="00566B40"/>
    <w:rPr>
      <w:rFonts w:ascii="Times New Roman" w:eastAsia="Arial Narrow" w:hAnsi="Times New Roman" w:cs="Arial Narrow"/>
      <w:b/>
      <w:bCs/>
      <w:color w:val="EF4355"/>
      <w:spacing w:val="-7"/>
      <w:w w:val="133"/>
      <w:sz w:val="23"/>
      <w:szCs w:val="19"/>
    </w:rPr>
  </w:style>
  <w:style w:type="paragraph" w:customStyle="1" w:styleId="Style2">
    <w:name w:val="Style2"/>
    <w:basedOn w:val="Normal"/>
    <w:link w:val="Style2Char"/>
    <w:qFormat/>
    <w:rsid w:val="000459F4"/>
    <w:pPr>
      <w:spacing w:after="0" w:line="200" w:lineRule="exact"/>
    </w:pPr>
    <w:rPr>
      <w:rFonts w:ascii="Arial Narrow" w:hAnsi="Arial Narrow"/>
      <w:b/>
      <w:color w:val="FF0000"/>
      <w:sz w:val="28"/>
      <w:szCs w:val="20"/>
    </w:rPr>
  </w:style>
  <w:style w:type="character" w:customStyle="1" w:styleId="Style2Char">
    <w:name w:val="Style2 Char"/>
    <w:basedOn w:val="DefaultParagraphFont"/>
    <w:link w:val="Style2"/>
    <w:rsid w:val="000459F4"/>
    <w:rPr>
      <w:rFonts w:ascii="Arial Narrow" w:hAnsi="Arial Narrow"/>
      <w:b/>
      <w:color w:val="FF0000"/>
      <w:sz w:val="28"/>
      <w:szCs w:val="20"/>
    </w:rPr>
  </w:style>
  <w:style w:type="character" w:styleId="Hyperlink">
    <w:name w:val="Hyperlink"/>
    <w:basedOn w:val="DefaultParagraphFont"/>
    <w:uiPriority w:val="99"/>
    <w:unhideWhenUsed/>
    <w:rsid w:val="008A2C8C"/>
    <w:rPr>
      <w:color w:val="0000FF" w:themeColor="hyperlink"/>
      <w:u w:val="single"/>
    </w:rPr>
  </w:style>
  <w:style w:type="paragraph" w:styleId="ListParagraph">
    <w:name w:val="List Paragraph"/>
    <w:basedOn w:val="Normal"/>
    <w:uiPriority w:val="34"/>
    <w:qFormat/>
    <w:rsid w:val="00B83E94"/>
    <w:pPr>
      <w:ind w:left="720"/>
      <w:contextualSpacing/>
    </w:pPr>
  </w:style>
  <w:style w:type="table" w:styleId="TableGrid">
    <w:name w:val="Table Grid"/>
    <w:basedOn w:val="TableNormal"/>
    <w:uiPriority w:val="59"/>
    <w:rsid w:val="005D3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D375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61D47"/>
    <w:rPr>
      <w:color w:val="800080" w:themeColor="followedHyperlink"/>
      <w:u w:val="single"/>
    </w:rPr>
  </w:style>
  <w:style w:type="paragraph" w:styleId="NoSpacing">
    <w:name w:val="No Spacing"/>
    <w:aliases w:val="Heading 5a"/>
    <w:uiPriority w:val="1"/>
    <w:qFormat/>
    <w:rsid w:val="00E557BA"/>
    <w:pPr>
      <w:spacing w:after="0" w:line="240" w:lineRule="auto"/>
    </w:pPr>
    <w:rPr>
      <w:b/>
    </w:rPr>
  </w:style>
  <w:style w:type="paragraph" w:styleId="TOC2">
    <w:name w:val="toc 2"/>
    <w:basedOn w:val="Normal"/>
    <w:next w:val="Normal"/>
    <w:autoRedefine/>
    <w:uiPriority w:val="39"/>
    <w:unhideWhenUsed/>
    <w:qFormat/>
    <w:rsid w:val="0022189D"/>
    <w:pPr>
      <w:spacing w:after="100"/>
      <w:ind w:left="220"/>
    </w:pPr>
  </w:style>
  <w:style w:type="paragraph" w:styleId="TOC1">
    <w:name w:val="toc 1"/>
    <w:basedOn w:val="Normal"/>
    <w:next w:val="Normal"/>
    <w:autoRedefine/>
    <w:uiPriority w:val="39"/>
    <w:unhideWhenUsed/>
    <w:qFormat/>
    <w:rsid w:val="0022189D"/>
    <w:pPr>
      <w:spacing w:after="100"/>
    </w:pPr>
  </w:style>
  <w:style w:type="paragraph" w:styleId="TOC3">
    <w:name w:val="toc 3"/>
    <w:basedOn w:val="Normal"/>
    <w:next w:val="Normal"/>
    <w:autoRedefine/>
    <w:uiPriority w:val="39"/>
    <w:unhideWhenUsed/>
    <w:qFormat/>
    <w:rsid w:val="0022189D"/>
    <w:pPr>
      <w:spacing w:after="100"/>
      <w:ind w:left="440"/>
    </w:pPr>
  </w:style>
  <w:style w:type="paragraph" w:styleId="TOCHeading">
    <w:name w:val="TOC Heading"/>
    <w:basedOn w:val="Heading1"/>
    <w:next w:val="Normal"/>
    <w:uiPriority w:val="39"/>
    <w:semiHidden/>
    <w:unhideWhenUsed/>
    <w:qFormat/>
    <w:rsid w:val="0022189D"/>
    <w:pPr>
      <w:widowControl/>
      <w:outlineLvl w:val="9"/>
    </w:pPr>
    <w:rPr>
      <w:sz w:val="28"/>
      <w:lang w:eastAsia="ja-JP"/>
    </w:rPr>
  </w:style>
  <w:style w:type="paragraph" w:styleId="Quote">
    <w:name w:val="Quote"/>
    <w:basedOn w:val="Normal"/>
    <w:next w:val="Normal"/>
    <w:link w:val="QuoteChar"/>
    <w:uiPriority w:val="29"/>
    <w:qFormat/>
    <w:rsid w:val="00FA53A7"/>
    <w:rPr>
      <w:i/>
      <w:iCs/>
      <w:color w:val="000000" w:themeColor="text1"/>
    </w:rPr>
  </w:style>
  <w:style w:type="character" w:customStyle="1" w:styleId="QuoteChar">
    <w:name w:val="Quote Char"/>
    <w:basedOn w:val="DefaultParagraphFont"/>
    <w:link w:val="Quote"/>
    <w:uiPriority w:val="29"/>
    <w:rsid w:val="00FA53A7"/>
    <w:rPr>
      <w:i/>
      <w:iCs/>
      <w:color w:val="000000" w:themeColor="text1"/>
    </w:rPr>
  </w:style>
  <w:style w:type="character" w:styleId="CommentReference">
    <w:name w:val="annotation reference"/>
    <w:basedOn w:val="DefaultParagraphFont"/>
    <w:uiPriority w:val="99"/>
    <w:semiHidden/>
    <w:unhideWhenUsed/>
    <w:rsid w:val="00B90733"/>
    <w:rPr>
      <w:sz w:val="16"/>
      <w:szCs w:val="16"/>
    </w:rPr>
  </w:style>
  <w:style w:type="paragraph" w:styleId="CommentText">
    <w:name w:val="annotation text"/>
    <w:basedOn w:val="Normal"/>
    <w:link w:val="CommentTextChar"/>
    <w:uiPriority w:val="99"/>
    <w:semiHidden/>
    <w:unhideWhenUsed/>
    <w:rsid w:val="00B90733"/>
    <w:pPr>
      <w:spacing w:line="240" w:lineRule="auto"/>
    </w:pPr>
    <w:rPr>
      <w:sz w:val="20"/>
      <w:szCs w:val="20"/>
    </w:rPr>
  </w:style>
  <w:style w:type="character" w:customStyle="1" w:styleId="CommentTextChar">
    <w:name w:val="Comment Text Char"/>
    <w:basedOn w:val="DefaultParagraphFont"/>
    <w:link w:val="CommentText"/>
    <w:uiPriority w:val="99"/>
    <w:semiHidden/>
    <w:rsid w:val="00B90733"/>
    <w:rPr>
      <w:sz w:val="20"/>
      <w:szCs w:val="20"/>
    </w:rPr>
  </w:style>
  <w:style w:type="paragraph" w:styleId="CommentSubject">
    <w:name w:val="annotation subject"/>
    <w:basedOn w:val="CommentText"/>
    <w:next w:val="CommentText"/>
    <w:link w:val="CommentSubjectChar"/>
    <w:uiPriority w:val="99"/>
    <w:semiHidden/>
    <w:unhideWhenUsed/>
    <w:rsid w:val="00B90733"/>
    <w:rPr>
      <w:b/>
      <w:bCs/>
    </w:rPr>
  </w:style>
  <w:style w:type="character" w:customStyle="1" w:styleId="CommentSubjectChar">
    <w:name w:val="Comment Subject Char"/>
    <w:basedOn w:val="CommentTextChar"/>
    <w:link w:val="CommentSubject"/>
    <w:uiPriority w:val="99"/>
    <w:semiHidden/>
    <w:rsid w:val="00B907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aliases w:val="Heading 4A"/>
    <w:basedOn w:val="Normal"/>
    <w:next w:val="Normal"/>
    <w:link w:val="Heading1Char"/>
    <w:uiPriority w:val="9"/>
    <w:qFormat/>
    <w:rsid w:val="00BC5E36"/>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2C74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5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4A Char"/>
    <w:basedOn w:val="DefaultParagraphFont"/>
    <w:link w:val="Heading1"/>
    <w:uiPriority w:val="9"/>
    <w:rsid w:val="00BC5E36"/>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2C74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25AC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06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051"/>
  </w:style>
  <w:style w:type="paragraph" w:styleId="Footer">
    <w:name w:val="footer"/>
    <w:basedOn w:val="Normal"/>
    <w:link w:val="FooterChar"/>
    <w:uiPriority w:val="99"/>
    <w:unhideWhenUsed/>
    <w:rsid w:val="00606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051"/>
  </w:style>
  <w:style w:type="paragraph" w:styleId="BalloonText">
    <w:name w:val="Balloon Text"/>
    <w:basedOn w:val="Normal"/>
    <w:link w:val="BalloonTextChar"/>
    <w:uiPriority w:val="99"/>
    <w:semiHidden/>
    <w:unhideWhenUsed/>
    <w:rsid w:val="00D8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3E"/>
    <w:rPr>
      <w:rFonts w:ascii="Tahoma" w:hAnsi="Tahoma" w:cs="Tahoma"/>
      <w:sz w:val="16"/>
      <w:szCs w:val="16"/>
    </w:rPr>
  </w:style>
  <w:style w:type="paragraph" w:customStyle="1" w:styleId="Title1">
    <w:name w:val="Title1"/>
    <w:basedOn w:val="Title"/>
    <w:link w:val="Title1Char"/>
    <w:qFormat/>
    <w:rsid w:val="00F81892"/>
    <w:pPr>
      <w:spacing w:after="0" w:line="1215" w:lineRule="exact"/>
      <w:ind w:left="117" w:right="-20"/>
    </w:pPr>
    <w:rPr>
      <w:b/>
      <w:color w:val="auto"/>
      <w:sz w:val="120"/>
    </w:rPr>
  </w:style>
  <w:style w:type="paragraph" w:styleId="Title">
    <w:name w:val="Title"/>
    <w:basedOn w:val="Normal"/>
    <w:next w:val="Normal"/>
    <w:link w:val="TitleChar"/>
    <w:uiPriority w:val="10"/>
    <w:qFormat/>
    <w:rsid w:val="006148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4864"/>
    <w:rPr>
      <w:rFonts w:asciiTheme="majorHAnsi" w:eastAsiaTheme="majorEastAsia" w:hAnsiTheme="majorHAnsi" w:cstheme="majorBidi"/>
      <w:color w:val="17365D" w:themeColor="text2" w:themeShade="BF"/>
      <w:spacing w:val="5"/>
      <w:kern w:val="28"/>
      <w:sz w:val="52"/>
      <w:szCs w:val="52"/>
    </w:rPr>
  </w:style>
  <w:style w:type="character" w:customStyle="1" w:styleId="Title1Char">
    <w:name w:val="Title1 Char"/>
    <w:basedOn w:val="TitleChar"/>
    <w:link w:val="Title1"/>
    <w:rsid w:val="00F81892"/>
    <w:rPr>
      <w:rFonts w:asciiTheme="majorHAnsi" w:eastAsiaTheme="majorEastAsia" w:hAnsiTheme="majorHAnsi" w:cstheme="majorBidi"/>
      <w:b/>
      <w:color w:val="17365D" w:themeColor="text2" w:themeShade="BF"/>
      <w:spacing w:val="5"/>
      <w:kern w:val="28"/>
      <w:sz w:val="120"/>
      <w:szCs w:val="52"/>
    </w:rPr>
  </w:style>
  <w:style w:type="paragraph" w:customStyle="1" w:styleId="Heading1A">
    <w:name w:val="Heading1A"/>
    <w:basedOn w:val="Heading1"/>
    <w:link w:val="Heading1AChar"/>
    <w:qFormat/>
    <w:rsid w:val="002B0F6A"/>
    <w:pPr>
      <w:spacing w:line="1003" w:lineRule="exact"/>
      <w:ind w:right="-20"/>
    </w:pPr>
    <w:rPr>
      <w:rFonts w:ascii="Times New Roman" w:eastAsia="Times New Roman" w:hAnsi="Times New Roman"/>
      <w:b w:val="0"/>
      <w:color w:val="595959" w:themeColor="text1" w:themeTint="A6"/>
      <w:spacing w:val="-6"/>
      <w:sz w:val="90"/>
    </w:rPr>
  </w:style>
  <w:style w:type="character" w:customStyle="1" w:styleId="Heading1AChar">
    <w:name w:val="Heading1A Char"/>
    <w:basedOn w:val="Heading1Char"/>
    <w:link w:val="Heading1A"/>
    <w:rsid w:val="002B0F6A"/>
    <w:rPr>
      <w:rFonts w:ascii="Times New Roman" w:eastAsia="Times New Roman" w:hAnsi="Times New Roman" w:cstheme="majorBidi"/>
      <w:b w:val="0"/>
      <w:bCs/>
      <w:color w:val="595959" w:themeColor="text1" w:themeTint="A6"/>
      <w:spacing w:val="-6"/>
      <w:sz w:val="90"/>
      <w:szCs w:val="28"/>
    </w:rPr>
  </w:style>
  <w:style w:type="paragraph" w:customStyle="1" w:styleId="casestudy">
    <w:name w:val="case study"/>
    <w:basedOn w:val="Heading1A"/>
    <w:link w:val="casestudyChar"/>
    <w:qFormat/>
    <w:rsid w:val="001A7F52"/>
    <w:pPr>
      <w:spacing w:line="1346" w:lineRule="exact"/>
      <w:ind w:left="113"/>
    </w:pPr>
    <w:rPr>
      <w:rFonts w:asciiTheme="majorHAnsi" w:eastAsia="Cambria" w:hAnsiTheme="majorHAnsi"/>
      <w:b/>
      <w:color w:val="auto"/>
      <w:sz w:val="120"/>
    </w:rPr>
  </w:style>
  <w:style w:type="character" w:customStyle="1" w:styleId="casestudyChar">
    <w:name w:val="case study Char"/>
    <w:basedOn w:val="Heading1AChar"/>
    <w:link w:val="casestudy"/>
    <w:rsid w:val="001A7F52"/>
    <w:rPr>
      <w:rFonts w:asciiTheme="majorHAnsi" w:eastAsia="Cambria" w:hAnsiTheme="majorHAnsi" w:cstheme="majorBidi"/>
      <w:b/>
      <w:bCs/>
      <w:color w:val="595959" w:themeColor="text1" w:themeTint="A6"/>
      <w:spacing w:val="-6"/>
      <w:sz w:val="120"/>
      <w:szCs w:val="28"/>
    </w:rPr>
  </w:style>
  <w:style w:type="paragraph" w:customStyle="1" w:styleId="CSheadding2">
    <w:name w:val="CS headding 2"/>
    <w:basedOn w:val="Heading2"/>
    <w:link w:val="CSheadding2Char"/>
    <w:qFormat/>
    <w:rsid w:val="0074485E"/>
    <w:pPr>
      <w:spacing w:line="406" w:lineRule="exact"/>
      <w:ind w:left="231" w:right="-20"/>
    </w:pPr>
    <w:rPr>
      <w:rFonts w:ascii="Arial" w:eastAsia="Arial" w:hAnsi="Arial" w:cs="Arial"/>
      <w:b w:val="0"/>
      <w:bCs w:val="0"/>
      <w:color w:val="auto"/>
      <w:spacing w:val="18"/>
      <w:position w:val="-1"/>
      <w:sz w:val="36"/>
      <w:szCs w:val="36"/>
    </w:rPr>
  </w:style>
  <w:style w:type="character" w:customStyle="1" w:styleId="CSheadding2Char">
    <w:name w:val="CS headding 2 Char"/>
    <w:basedOn w:val="Heading2Char"/>
    <w:link w:val="CSheadding2"/>
    <w:rsid w:val="0074485E"/>
    <w:rPr>
      <w:rFonts w:ascii="Arial" w:eastAsia="Arial" w:hAnsi="Arial" w:cs="Arial"/>
      <w:b w:val="0"/>
      <w:bCs w:val="0"/>
      <w:color w:val="4F81BD" w:themeColor="accent1"/>
      <w:spacing w:val="18"/>
      <w:position w:val="-1"/>
      <w:sz w:val="36"/>
      <w:szCs w:val="36"/>
    </w:rPr>
  </w:style>
  <w:style w:type="paragraph" w:customStyle="1" w:styleId="Heading2A">
    <w:name w:val="Heading 2A"/>
    <w:basedOn w:val="Heading2"/>
    <w:link w:val="Heading2AChar"/>
    <w:qFormat/>
    <w:rsid w:val="000459F4"/>
    <w:pPr>
      <w:spacing w:line="240" w:lineRule="auto"/>
      <w:ind w:right="3215"/>
      <w:jc w:val="both"/>
    </w:pPr>
    <w:rPr>
      <w:rFonts w:ascii="Times New Roman" w:eastAsia="Times New Roman" w:hAnsi="Times New Roman" w:cs="Times New Roman"/>
      <w:bCs w:val="0"/>
      <w:color w:val="414042"/>
      <w:spacing w:val="-25"/>
      <w:sz w:val="28"/>
      <w:szCs w:val="28"/>
    </w:rPr>
  </w:style>
  <w:style w:type="character" w:customStyle="1" w:styleId="Heading2AChar">
    <w:name w:val="Heading 2A Char"/>
    <w:basedOn w:val="Heading2Char"/>
    <w:link w:val="Heading2A"/>
    <w:rsid w:val="000459F4"/>
    <w:rPr>
      <w:rFonts w:ascii="Times New Roman" w:eastAsia="Times New Roman" w:hAnsi="Times New Roman" w:cs="Times New Roman"/>
      <w:b/>
      <w:bCs/>
      <w:color w:val="414042"/>
      <w:spacing w:val="-25"/>
      <w:sz w:val="28"/>
      <w:szCs w:val="28"/>
    </w:rPr>
  </w:style>
  <w:style w:type="paragraph" w:customStyle="1" w:styleId="Heading3A">
    <w:name w:val="Heading 3A"/>
    <w:basedOn w:val="Heading3"/>
    <w:link w:val="Heading3AChar"/>
    <w:qFormat/>
    <w:rsid w:val="00776287"/>
    <w:pPr>
      <w:spacing w:before="30" w:line="240" w:lineRule="auto"/>
      <w:ind w:right="2386"/>
      <w:jc w:val="both"/>
    </w:pPr>
    <w:rPr>
      <w:rFonts w:ascii="Times New Roman" w:eastAsia="Times New Roman" w:hAnsi="Times New Roman" w:cs="Times New Roman"/>
      <w:bCs w:val="0"/>
      <w:color w:val="EF4355"/>
      <w:spacing w:val="1"/>
      <w:sz w:val="23"/>
      <w:szCs w:val="23"/>
    </w:rPr>
  </w:style>
  <w:style w:type="character" w:customStyle="1" w:styleId="Heading3AChar">
    <w:name w:val="Heading 3A Char"/>
    <w:basedOn w:val="Heading3Char"/>
    <w:link w:val="Heading3A"/>
    <w:rsid w:val="00776287"/>
    <w:rPr>
      <w:rFonts w:ascii="Times New Roman" w:eastAsia="Times New Roman" w:hAnsi="Times New Roman" w:cs="Times New Roman"/>
      <w:b/>
      <w:bCs w:val="0"/>
      <w:color w:val="EF4355"/>
      <w:spacing w:val="1"/>
      <w:sz w:val="23"/>
      <w:szCs w:val="23"/>
    </w:rPr>
  </w:style>
  <w:style w:type="paragraph" w:customStyle="1" w:styleId="Style1">
    <w:name w:val="Style1"/>
    <w:basedOn w:val="Normal"/>
    <w:link w:val="Style1Char"/>
    <w:qFormat/>
    <w:rsid w:val="00566B40"/>
    <w:pPr>
      <w:spacing w:after="0" w:line="290" w:lineRule="auto"/>
      <w:ind w:right="2798"/>
      <w:jc w:val="both"/>
    </w:pPr>
    <w:rPr>
      <w:rFonts w:ascii="Times New Roman" w:eastAsia="Arial Narrow" w:hAnsi="Times New Roman" w:cs="Arial Narrow"/>
      <w:b/>
      <w:bCs/>
      <w:color w:val="EF4355"/>
      <w:spacing w:val="-7"/>
      <w:w w:val="133"/>
      <w:sz w:val="23"/>
      <w:szCs w:val="19"/>
    </w:rPr>
  </w:style>
  <w:style w:type="character" w:customStyle="1" w:styleId="Style1Char">
    <w:name w:val="Style1 Char"/>
    <w:basedOn w:val="DefaultParagraphFont"/>
    <w:link w:val="Style1"/>
    <w:rsid w:val="00566B40"/>
    <w:rPr>
      <w:rFonts w:ascii="Times New Roman" w:eastAsia="Arial Narrow" w:hAnsi="Times New Roman" w:cs="Arial Narrow"/>
      <w:b/>
      <w:bCs/>
      <w:color w:val="EF4355"/>
      <w:spacing w:val="-7"/>
      <w:w w:val="133"/>
      <w:sz w:val="23"/>
      <w:szCs w:val="19"/>
    </w:rPr>
  </w:style>
  <w:style w:type="paragraph" w:customStyle="1" w:styleId="Style2">
    <w:name w:val="Style2"/>
    <w:basedOn w:val="Normal"/>
    <w:link w:val="Style2Char"/>
    <w:qFormat/>
    <w:rsid w:val="000459F4"/>
    <w:pPr>
      <w:spacing w:after="0" w:line="200" w:lineRule="exact"/>
    </w:pPr>
    <w:rPr>
      <w:rFonts w:ascii="Arial Narrow" w:hAnsi="Arial Narrow"/>
      <w:b/>
      <w:color w:val="FF0000"/>
      <w:sz w:val="28"/>
      <w:szCs w:val="20"/>
    </w:rPr>
  </w:style>
  <w:style w:type="character" w:customStyle="1" w:styleId="Style2Char">
    <w:name w:val="Style2 Char"/>
    <w:basedOn w:val="DefaultParagraphFont"/>
    <w:link w:val="Style2"/>
    <w:rsid w:val="000459F4"/>
    <w:rPr>
      <w:rFonts w:ascii="Arial Narrow" w:hAnsi="Arial Narrow"/>
      <w:b/>
      <w:color w:val="FF0000"/>
      <w:sz w:val="28"/>
      <w:szCs w:val="20"/>
    </w:rPr>
  </w:style>
  <w:style w:type="character" w:styleId="Hyperlink">
    <w:name w:val="Hyperlink"/>
    <w:basedOn w:val="DefaultParagraphFont"/>
    <w:uiPriority w:val="99"/>
    <w:unhideWhenUsed/>
    <w:rsid w:val="008A2C8C"/>
    <w:rPr>
      <w:color w:val="0000FF" w:themeColor="hyperlink"/>
      <w:u w:val="single"/>
    </w:rPr>
  </w:style>
  <w:style w:type="paragraph" w:styleId="ListParagraph">
    <w:name w:val="List Paragraph"/>
    <w:basedOn w:val="Normal"/>
    <w:uiPriority w:val="34"/>
    <w:qFormat/>
    <w:rsid w:val="00B83E94"/>
    <w:pPr>
      <w:ind w:left="720"/>
      <w:contextualSpacing/>
    </w:pPr>
  </w:style>
  <w:style w:type="table" w:styleId="TableGrid">
    <w:name w:val="Table Grid"/>
    <w:basedOn w:val="TableNormal"/>
    <w:uiPriority w:val="59"/>
    <w:rsid w:val="005D3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D375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61D47"/>
    <w:rPr>
      <w:color w:val="800080" w:themeColor="followedHyperlink"/>
      <w:u w:val="single"/>
    </w:rPr>
  </w:style>
  <w:style w:type="paragraph" w:styleId="NoSpacing">
    <w:name w:val="No Spacing"/>
    <w:aliases w:val="Heading 5a"/>
    <w:uiPriority w:val="1"/>
    <w:qFormat/>
    <w:rsid w:val="00E557BA"/>
    <w:pPr>
      <w:spacing w:after="0" w:line="240" w:lineRule="auto"/>
    </w:pPr>
    <w:rPr>
      <w:b/>
    </w:rPr>
  </w:style>
  <w:style w:type="paragraph" w:styleId="TOC2">
    <w:name w:val="toc 2"/>
    <w:basedOn w:val="Normal"/>
    <w:next w:val="Normal"/>
    <w:autoRedefine/>
    <w:uiPriority w:val="39"/>
    <w:unhideWhenUsed/>
    <w:qFormat/>
    <w:rsid w:val="0022189D"/>
    <w:pPr>
      <w:spacing w:after="100"/>
      <w:ind w:left="220"/>
    </w:pPr>
  </w:style>
  <w:style w:type="paragraph" w:styleId="TOC1">
    <w:name w:val="toc 1"/>
    <w:basedOn w:val="Normal"/>
    <w:next w:val="Normal"/>
    <w:autoRedefine/>
    <w:uiPriority w:val="39"/>
    <w:unhideWhenUsed/>
    <w:qFormat/>
    <w:rsid w:val="0022189D"/>
    <w:pPr>
      <w:spacing w:after="100"/>
    </w:pPr>
  </w:style>
  <w:style w:type="paragraph" w:styleId="TOC3">
    <w:name w:val="toc 3"/>
    <w:basedOn w:val="Normal"/>
    <w:next w:val="Normal"/>
    <w:autoRedefine/>
    <w:uiPriority w:val="39"/>
    <w:unhideWhenUsed/>
    <w:qFormat/>
    <w:rsid w:val="0022189D"/>
    <w:pPr>
      <w:spacing w:after="100"/>
      <w:ind w:left="440"/>
    </w:pPr>
  </w:style>
  <w:style w:type="paragraph" w:styleId="TOCHeading">
    <w:name w:val="TOC Heading"/>
    <w:basedOn w:val="Heading1"/>
    <w:next w:val="Normal"/>
    <w:uiPriority w:val="39"/>
    <w:semiHidden/>
    <w:unhideWhenUsed/>
    <w:qFormat/>
    <w:rsid w:val="0022189D"/>
    <w:pPr>
      <w:widowControl/>
      <w:outlineLvl w:val="9"/>
    </w:pPr>
    <w:rPr>
      <w:sz w:val="28"/>
      <w:lang w:eastAsia="ja-JP"/>
    </w:rPr>
  </w:style>
  <w:style w:type="paragraph" w:styleId="Quote">
    <w:name w:val="Quote"/>
    <w:basedOn w:val="Normal"/>
    <w:next w:val="Normal"/>
    <w:link w:val="QuoteChar"/>
    <w:uiPriority w:val="29"/>
    <w:qFormat/>
    <w:rsid w:val="00FA53A7"/>
    <w:rPr>
      <w:i/>
      <w:iCs/>
      <w:color w:val="000000" w:themeColor="text1"/>
    </w:rPr>
  </w:style>
  <w:style w:type="character" w:customStyle="1" w:styleId="QuoteChar">
    <w:name w:val="Quote Char"/>
    <w:basedOn w:val="DefaultParagraphFont"/>
    <w:link w:val="Quote"/>
    <w:uiPriority w:val="29"/>
    <w:rsid w:val="00FA53A7"/>
    <w:rPr>
      <w:i/>
      <w:iCs/>
      <w:color w:val="000000" w:themeColor="text1"/>
    </w:rPr>
  </w:style>
  <w:style w:type="character" w:styleId="CommentReference">
    <w:name w:val="annotation reference"/>
    <w:basedOn w:val="DefaultParagraphFont"/>
    <w:uiPriority w:val="99"/>
    <w:semiHidden/>
    <w:unhideWhenUsed/>
    <w:rsid w:val="00B90733"/>
    <w:rPr>
      <w:sz w:val="16"/>
      <w:szCs w:val="16"/>
    </w:rPr>
  </w:style>
  <w:style w:type="paragraph" w:styleId="CommentText">
    <w:name w:val="annotation text"/>
    <w:basedOn w:val="Normal"/>
    <w:link w:val="CommentTextChar"/>
    <w:uiPriority w:val="99"/>
    <w:semiHidden/>
    <w:unhideWhenUsed/>
    <w:rsid w:val="00B90733"/>
    <w:pPr>
      <w:spacing w:line="240" w:lineRule="auto"/>
    </w:pPr>
    <w:rPr>
      <w:sz w:val="20"/>
      <w:szCs w:val="20"/>
    </w:rPr>
  </w:style>
  <w:style w:type="character" w:customStyle="1" w:styleId="CommentTextChar">
    <w:name w:val="Comment Text Char"/>
    <w:basedOn w:val="DefaultParagraphFont"/>
    <w:link w:val="CommentText"/>
    <w:uiPriority w:val="99"/>
    <w:semiHidden/>
    <w:rsid w:val="00B90733"/>
    <w:rPr>
      <w:sz w:val="20"/>
      <w:szCs w:val="20"/>
    </w:rPr>
  </w:style>
  <w:style w:type="paragraph" w:styleId="CommentSubject">
    <w:name w:val="annotation subject"/>
    <w:basedOn w:val="CommentText"/>
    <w:next w:val="CommentText"/>
    <w:link w:val="CommentSubjectChar"/>
    <w:uiPriority w:val="99"/>
    <w:semiHidden/>
    <w:unhideWhenUsed/>
    <w:rsid w:val="00B90733"/>
    <w:rPr>
      <w:b/>
      <w:bCs/>
    </w:rPr>
  </w:style>
  <w:style w:type="character" w:customStyle="1" w:styleId="CommentSubjectChar">
    <w:name w:val="Comment Subject Char"/>
    <w:basedOn w:val="CommentTextChar"/>
    <w:link w:val="CommentSubject"/>
    <w:uiPriority w:val="99"/>
    <w:semiHidden/>
    <w:rsid w:val="00B90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yperlink" Target="http://www.vichealth.vic.gov.au/Publications/VicHealth-General-Publications/Partnerships-Analysis-Tool.aspx" TargetMode="Externa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hyperlink" Target="http://www.schoolsfirst.edu.au/" TargetMode="External"/><Relationship Id="rId42" Type="http://schemas.openxmlformats.org/officeDocument/2006/relationships/hyperlink" Target="http://deewr.gov.au/partnerships-between-schools-businesses-and-communities-reports-and-research"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hyperlink" Target="http://www.bitc.org.uk/" TargetMode="External"/><Relationship Id="rId38" Type="http://schemas.openxmlformats.org/officeDocument/2006/relationships/footer" Target="footer1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yperlink" Target="http://schoolsconnect.org.au/" TargetMode="External"/><Relationship Id="rId41" Type="http://schemas.openxmlformats.org/officeDocument/2006/relationships/hyperlink" Target="http://deewr.gov.au/partnerships-between-schools-businesses-and-communities-reports-and-re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hyperlink" Target="http://deewr.gov.au/partnerships-between-schools-businesses-and-communities-reports-and-research" TargetMode="External"/><Relationship Id="rId37" Type="http://schemas.openxmlformats.org/officeDocument/2006/relationships/footer" Target="footer17.xml"/><Relationship Id="rId40" Type="http://schemas.openxmlformats.org/officeDocument/2006/relationships/hyperlink" Target="http://doh.state.fl.us/Planning_eval/CHAI/documents/AssessingStrategicPartnership.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yperlink" Target="%20)" TargetMode="External"/><Relationship Id="rId36" Type="http://schemas.openxmlformats.org/officeDocument/2006/relationships/hyperlink" Target="http://www.austinchamber.com/education-talent/files/Partnership-TwoWayStreet_2011.pdf" TargetMode="Externa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hyperlink" Target="http://deewr.gov.au/partnerships-between-schools-businesses-and-communities-reports-and-research" TargetMode="External"/><Relationship Id="rId44" Type="http://schemas.openxmlformats.org/officeDocument/2006/relationships/hyperlink" Target="http://www.socialventures.com.au/sector-" TargetMode="External"/><Relationship Id="rId4" Type="http://schemas.microsoft.com/office/2007/relationships/stylesWithEffects" Target="stylesWithEffects.xml"/><Relationship Id="rId9" Type="http://schemas.openxmlformats.org/officeDocument/2006/relationships/hyperlink" Target="mailto:copyright@deewr.gov.au" TargetMode="Externa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yperlink" Target="http://www.abcn.com.au/" TargetMode="External"/><Relationship Id="rId30" Type="http://schemas.openxmlformats.org/officeDocument/2006/relationships/hyperlink" Target="http://transitions.youth.gov.au/sites/transitions/successstories/pages/partnershipbrokerssuccessstoriesrollup" TargetMode="External"/><Relationship Id="rId35" Type="http://schemas.openxmlformats.org/officeDocument/2006/relationships/hyperlink" Target="https://www.det.nsw.edu.au/media/downloads/doingbusiness/schbusiness/schbuspaper.pdf" TargetMode="External"/><Relationship Id="rId43" Type="http://schemas.openxmlformats.org/officeDocument/2006/relationships/hyperlink" Target="http://www.schoolsfirst.edu.au/pages/usefu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E9E5-6E58-4C9A-B88B-7027A4B1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C39C70B1.dotm</Template>
  <TotalTime>977</TotalTime>
  <Pages>64</Pages>
  <Words>19428</Words>
  <Characters>110742</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FISHER,Michael</dc:creator>
  <cp:lastModifiedBy>Michael Fisher</cp:lastModifiedBy>
  <cp:revision>27</cp:revision>
  <dcterms:created xsi:type="dcterms:W3CDTF">2013-04-24T05:16:00Z</dcterms:created>
  <dcterms:modified xsi:type="dcterms:W3CDTF">2013-06-12T00:33:00Z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2012-10-22T00:00:00Z</vt:filetime>
  </property>
</Properties>
</file>