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3618" w14:textId="77777777" w:rsidR="005E15E2" w:rsidRDefault="005E15E2" w:rsidP="005E15E2">
      <w:pPr>
        <w:pStyle w:val="DocumentName"/>
      </w:pPr>
      <w:r w:rsidRPr="001E51B0">
        <w:t>HERC IP Framework – Material Transfer Agreement</w:t>
      </w:r>
    </w:p>
    <w:p w14:paraId="2644E148" w14:textId="77777777" w:rsidR="005E15E2" w:rsidRDefault="005E15E2" w:rsidP="005E15E2">
      <w:pPr>
        <w:jc w:val="center"/>
        <w:rPr>
          <w:b/>
        </w:rPr>
      </w:pPr>
      <w:r>
        <w:rPr>
          <w:b/>
          <w:noProof/>
          <w:lang w:eastAsia="en-AU"/>
        </w:rPr>
        <mc:AlternateContent>
          <mc:Choice Requires="wps">
            <w:drawing>
              <wp:anchor distT="0" distB="0" distL="114300" distR="114300" simplePos="0" relativeHeight="251660288" behindDoc="0" locked="0" layoutInCell="1" allowOverlap="1" wp14:anchorId="2CD4E2F8" wp14:editId="5EA7B24B">
                <wp:simplePos x="0" y="0"/>
                <wp:positionH relativeFrom="column">
                  <wp:posOffset>4287683</wp:posOffset>
                </wp:positionH>
                <wp:positionV relativeFrom="paragraph">
                  <wp:posOffset>2930525</wp:posOffset>
                </wp:positionV>
                <wp:extent cx="2631440" cy="1146175"/>
                <wp:effectExtent l="0" t="0" r="0" b="0"/>
                <wp:wrapThrough wrapText="bothSides">
                  <wp:wrapPolygon edited="0">
                    <wp:start x="0" y="0"/>
                    <wp:lineTo x="0" y="21181"/>
                    <wp:lineTo x="21423" y="21181"/>
                    <wp:lineTo x="21423"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31440" cy="1146175"/>
                        </a:xfrm>
                        <a:prstGeom prst="rect">
                          <a:avLst/>
                        </a:prstGeom>
                        <a:solidFill>
                          <a:srgbClr val="E9E4DE"/>
                        </a:solidFill>
                        <a:ln w="6350">
                          <a:noFill/>
                        </a:ln>
                      </wps:spPr>
                      <wps:txbx>
                        <w:txbxContent>
                          <w:p w14:paraId="61F7CBF8" w14:textId="77777777" w:rsidR="005E15E2" w:rsidRPr="003A5EDA" w:rsidRDefault="005E15E2" w:rsidP="005E15E2">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_Ref85713327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The Material that is being provided should be described fully in this item, including whether it is in existence or is being newly produced. If new Material is being produced to particular specifications, this should be detailed here (a separate attachment may be included if required). Parties should also specify any associated documentation (e.g. user manuals) that also need to be transferred.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4E2F8" id="_x0000_t202" coordsize="21600,21600" o:spt="202" path="m,l,21600r21600,l21600,xe">
                <v:stroke joinstyle="miter"/>
                <v:path gradientshapeok="t" o:connecttype="rect"/>
              </v:shapetype>
              <v:shape id="Text Box 12" o:spid="_x0000_s1026" type="#_x0000_t202" style="position:absolute;left:0;text-align:left;margin-left:337.6pt;margin-top:230.75pt;width:207.2pt;height: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" fillcolor="#e9e4de" stroked="f" strokeweight=".5pt">
                <v:textbox>
                  <w:txbxContent>
                    <w:p w14:paraId="61F7CBF8" w14:textId="77777777" w:rsidR="005E15E2" w:rsidRPr="003A5EDA" w:rsidRDefault="005E15E2" w:rsidP="005E15E2">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_Ref85713327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The Material that is being provided should be described fully in this item, including whether it is in existence or is being newly produced. If new Material is being produced to particular specifications, this should be detailed here (a separate attachment may be included if required). Parties should also specify any associated documentation (e.g. user manuals) that also need to be transferred.</w:t>
                      </w:r>
                    </w:p>
                  </w:txbxContent>
                </v:textbox>
                <w10:wrap type="through"/>
              </v:shape>
            </w:pict>
          </mc:Fallback>
        </mc:AlternateContent>
      </w:r>
      <w:r>
        <w:rPr>
          <w:b/>
          <w:noProof/>
          <w:lang w:eastAsia="en-AU"/>
        </w:rPr>
        <mc:AlternateContent>
          <mc:Choice Requires="wps">
            <w:drawing>
              <wp:anchor distT="0" distB="0" distL="114300" distR="114300" simplePos="0" relativeHeight="251659264" behindDoc="0" locked="0" layoutInCell="1" allowOverlap="1" wp14:anchorId="63B0984C" wp14:editId="626FC788">
                <wp:simplePos x="0" y="0"/>
                <wp:positionH relativeFrom="column">
                  <wp:posOffset>4277834</wp:posOffset>
                </wp:positionH>
                <wp:positionV relativeFrom="paragraph">
                  <wp:posOffset>214222</wp:posOffset>
                </wp:positionV>
                <wp:extent cx="2631440" cy="1012190"/>
                <wp:effectExtent l="0" t="0" r="0" b="0"/>
                <wp:wrapThrough wrapText="bothSides">
                  <wp:wrapPolygon edited="0">
                    <wp:start x="0" y="0"/>
                    <wp:lineTo x="0" y="21139"/>
                    <wp:lineTo x="21423" y="21139"/>
                    <wp:lineTo x="21423"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31440" cy="1012190"/>
                        </a:xfrm>
                        <a:prstGeom prst="rect">
                          <a:avLst/>
                        </a:prstGeom>
                        <a:solidFill>
                          <a:srgbClr val="E9E4DE"/>
                        </a:solidFill>
                        <a:ln w="6350">
                          <a:noFill/>
                        </a:ln>
                      </wps:spPr>
                      <wps:txbx>
                        <w:txbxContent>
                          <w:p w14:paraId="3D8276BC" w14:textId="77777777" w:rsidR="005E15E2" w:rsidRDefault="005E15E2" w:rsidP="005E15E2">
                            <w:pPr>
                              <w:spacing w:after="120"/>
                              <w:rPr>
                                <w:sz w:val="16"/>
                                <w:szCs w:val="16"/>
                                <w:lang w:eastAsia="en-AU"/>
                              </w:rPr>
                            </w:pPr>
                            <w:r w:rsidRPr="00A9768F">
                              <w:rPr>
                                <w:b/>
                                <w:i/>
                                <w:sz w:val="16"/>
                              </w:rPr>
                              <w:t>Guidance No</w:t>
                            </w:r>
                            <w:r>
                              <w:rPr>
                                <w:b/>
                                <w:i/>
                                <w:sz w:val="16"/>
                              </w:rPr>
                              <w:t xml:space="preserve">te for items </w:t>
                            </w:r>
                            <w:r>
                              <w:rPr>
                                <w:b/>
                                <w:i/>
                                <w:sz w:val="16"/>
                              </w:rPr>
                              <w:fldChar w:fldCharType="begin"/>
                            </w:r>
                            <w:r>
                              <w:rPr>
                                <w:b/>
                                <w:i/>
                                <w:sz w:val="16"/>
                              </w:rPr>
                              <w:instrText xml:space="preserve"> REF _Ref80017873 \w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\w \h </w:instrText>
                            </w:r>
                            <w:r>
                              <w:rPr>
                                <w:b/>
                                <w:i/>
                                <w:sz w:val="16"/>
                              </w:rPr>
                            </w:r>
                            <w:r>
                              <w:rPr>
                                <w:b/>
                                <w:i/>
                                <w:sz w:val="16"/>
                              </w:rPr>
                              <w:fldChar w:fldCharType="separate"/>
                            </w:r>
                            <w:r>
                              <w:rPr>
                                <w:b/>
                                <w:i/>
                                <w:sz w:val="16"/>
                              </w:rPr>
                              <w:t>2</w:t>
                            </w:r>
                            <w:r>
                              <w:rPr>
                                <w:b/>
                                <w:i/>
                                <w:sz w:val="16"/>
                              </w:rPr>
                              <w:fldChar w:fldCharType="end"/>
                            </w:r>
                            <w:r>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5111D5C0" w14:textId="77777777" w:rsidR="005E15E2" w:rsidRPr="00A9768F" w:rsidRDefault="005E15E2" w:rsidP="005E15E2">
                            <w:pPr>
                              <w:spacing w:before="120" w:after="120"/>
                              <w:rPr>
                                <w:b/>
                                <w:i/>
                                <w:sz w:val="16"/>
                              </w:rPr>
                            </w:pPr>
                            <w:r w:rsidRPr="001302A0">
                              <w:rPr>
                                <w:sz w:val="16"/>
                                <w:szCs w:val="16"/>
                                <w:lang w:eastAsia="en-AU"/>
                              </w:rPr>
                              <w:t xml:space="preserve">The location of </w:t>
                            </w:r>
                            <w:r>
                              <w:rPr>
                                <w:sz w:val="16"/>
                                <w:szCs w:val="16"/>
                                <w:lang w:eastAsia="en-AU"/>
                              </w:rPr>
                              <w:t>the Transferor</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_Ref93604360 \r \h </w:instrText>
                            </w:r>
                            <w:r>
                              <w:rPr>
                                <w:sz w:val="16"/>
                                <w:szCs w:val="16"/>
                                <w:lang w:eastAsia="en-AU"/>
                              </w:rPr>
                            </w:r>
                            <w:r>
                              <w:rPr>
                                <w:sz w:val="16"/>
                                <w:szCs w:val="16"/>
                                <w:lang w:eastAsia="en-AU"/>
                              </w:rPr>
                              <w:fldChar w:fldCharType="separate"/>
                            </w:r>
                            <w:r>
                              <w:rPr>
                                <w:sz w:val="16"/>
                                <w:szCs w:val="16"/>
                                <w:lang w:eastAsia="en-AU"/>
                              </w:rPr>
                              <w:t>13.2</w:t>
                            </w:r>
                            <w:r>
                              <w:rPr>
                                <w:sz w:val="16"/>
                                <w:szCs w:val="16"/>
                                <w:lang w:eastAsia="en-AU"/>
                              </w:rPr>
                              <w:fldChar w:fldCharType="end"/>
                            </w:r>
                            <w:r>
                              <w:rPr>
                                <w:sz w:val="16"/>
                                <w:szCs w:val="16"/>
                                <w:lang w:eastAsia="en-AU"/>
                              </w:rPr>
                              <w:t>)</w:t>
                            </w:r>
                            <w:r w:rsidRPr="001302A0">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0984C" id="Text Box 9" o:spid="_x0000_s1027" type="#_x0000_t202" style="position:absolute;left:0;text-align:left;margin-left:336.85pt;margin-top:16.85pt;width:207.2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" fillcolor="#e9e4de" stroked="f" strokeweight=".5pt">
                <v:textbox>
                  <w:txbxContent>
                    <w:p w14:paraId="3D8276BC" w14:textId="77777777" w:rsidR="005E15E2" w:rsidRDefault="005E15E2" w:rsidP="005E15E2">
                      <w:pPr>
                        <w:spacing w:after="120"/>
                        <w:rPr>
                          <w:sz w:val="16"/>
                          <w:szCs w:val="16"/>
                          <w:lang w:eastAsia="en-AU"/>
                        </w:rPr>
                      </w:pPr>
                      <w:r w:rsidRPr="00A9768F">
                        <w:rPr>
                          <w:b/>
                          <w:i/>
                          <w:sz w:val="16"/>
                        </w:rPr>
                        <w:t>Guidance No</w:t>
                      </w:r>
                      <w:r>
                        <w:rPr>
                          <w:b/>
                          <w:i/>
                          <w:sz w:val="16"/>
                        </w:rPr>
                        <w:t xml:space="preserve">te for items </w:t>
                      </w:r>
                      <w:r>
                        <w:rPr>
                          <w:b/>
                          <w:i/>
                          <w:sz w:val="16"/>
                        </w:rPr>
                        <w:fldChar w:fldCharType="begin"/>
                      </w:r>
                      <w:r>
                        <w:rPr>
                          <w:b/>
                          <w:i/>
                          <w:sz w:val="16"/>
                        </w:rPr>
                        <w:instrText xml:space="preserve"> REF _Ref80017873 \w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\w \h </w:instrText>
                      </w:r>
                      <w:r>
                        <w:rPr>
                          <w:b/>
                          <w:i/>
                          <w:sz w:val="16"/>
                        </w:rPr>
                      </w:r>
                      <w:r>
                        <w:rPr>
                          <w:b/>
                          <w:i/>
                          <w:sz w:val="16"/>
                        </w:rPr>
                        <w:fldChar w:fldCharType="separate"/>
                      </w:r>
                      <w:r>
                        <w:rPr>
                          <w:b/>
                          <w:i/>
                          <w:sz w:val="16"/>
                        </w:rPr>
                        <w:t>2</w:t>
                      </w:r>
                      <w:r>
                        <w:rPr>
                          <w:b/>
                          <w:i/>
                          <w:sz w:val="16"/>
                        </w:rPr>
                        <w:fldChar w:fldCharType="end"/>
                      </w:r>
                      <w:r>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5111D5C0" w14:textId="77777777" w:rsidR="005E15E2" w:rsidRPr="00A9768F" w:rsidRDefault="005E15E2" w:rsidP="005E15E2">
                      <w:pPr>
                        <w:spacing w:before="120" w:after="120"/>
                        <w:rPr>
                          <w:b/>
                          <w:i/>
                          <w:sz w:val="16"/>
                        </w:rPr>
                      </w:pPr>
                      <w:r w:rsidRPr="001302A0">
                        <w:rPr>
                          <w:sz w:val="16"/>
                          <w:szCs w:val="16"/>
                          <w:lang w:eastAsia="en-AU"/>
                        </w:rPr>
                        <w:t xml:space="preserve">The location of </w:t>
                      </w:r>
                      <w:r>
                        <w:rPr>
                          <w:sz w:val="16"/>
                          <w:szCs w:val="16"/>
                          <w:lang w:eastAsia="en-AU"/>
                        </w:rPr>
                        <w:t>the Transferor</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_Ref93604360 \r \h </w:instrText>
                      </w:r>
                      <w:r>
                        <w:rPr>
                          <w:sz w:val="16"/>
                          <w:szCs w:val="16"/>
                          <w:lang w:eastAsia="en-AU"/>
                        </w:rPr>
                      </w:r>
                      <w:r>
                        <w:rPr>
                          <w:sz w:val="16"/>
                          <w:szCs w:val="16"/>
                          <w:lang w:eastAsia="en-AU"/>
                        </w:rPr>
                        <w:fldChar w:fldCharType="separate"/>
                      </w:r>
                      <w:r>
                        <w:rPr>
                          <w:sz w:val="16"/>
                          <w:szCs w:val="16"/>
                          <w:lang w:eastAsia="en-AU"/>
                        </w:rPr>
                        <w:t>13.2</w:t>
                      </w:r>
                      <w:r>
                        <w:rPr>
                          <w:sz w:val="16"/>
                          <w:szCs w:val="16"/>
                          <w:lang w:eastAsia="en-AU"/>
                        </w:rPr>
                        <w:fldChar w:fldCharType="end"/>
                      </w:r>
                      <w:r>
                        <w:rPr>
                          <w:sz w:val="16"/>
                          <w:szCs w:val="16"/>
                          <w:lang w:eastAsia="en-AU"/>
                        </w:rPr>
                        <w:t>)</w:t>
                      </w:r>
                      <w:r w:rsidRPr="001302A0">
                        <w:rPr>
                          <w:sz w:val="16"/>
                          <w:szCs w:val="16"/>
                          <w:lang w:eastAsia="en-AU"/>
                        </w:rPr>
                        <w:t>.</w:t>
                      </w:r>
                    </w:p>
                  </w:txbxContent>
                </v:textbox>
                <w10:wrap type="through"/>
              </v:shape>
            </w:pict>
          </mc:Fallback>
        </mc:AlternateContent>
      </w:r>
      <w:r>
        <w:rPr>
          <w:b/>
          <w:noProof/>
          <w:lang w:eastAsia="en-AU"/>
        </w:rPr>
        <mc:AlternateContent>
          <mc:Choice Requires="wps">
            <w:drawing>
              <wp:anchor distT="0" distB="0" distL="114300" distR="114300" simplePos="0" relativeHeight="251703296" behindDoc="0" locked="0" layoutInCell="1" allowOverlap="1" wp14:anchorId="1D716511" wp14:editId="7546868B">
                <wp:simplePos x="0" y="0"/>
                <wp:positionH relativeFrom="page">
                  <wp:posOffset>4819650</wp:posOffset>
                </wp:positionH>
                <wp:positionV relativeFrom="paragraph">
                  <wp:posOffset>1292671</wp:posOffset>
                </wp:positionV>
                <wp:extent cx="2631440" cy="1576070"/>
                <wp:effectExtent l="0" t="0" r="0" b="5080"/>
                <wp:wrapThrough wrapText="bothSides">
                  <wp:wrapPolygon edited="0">
                    <wp:start x="0" y="0"/>
                    <wp:lineTo x="0" y="21409"/>
                    <wp:lineTo x="21423" y="21409"/>
                    <wp:lineTo x="21423"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2631440" cy="1576070"/>
                        </a:xfrm>
                        <a:prstGeom prst="rect">
                          <a:avLst/>
                        </a:prstGeom>
                        <a:solidFill>
                          <a:srgbClr val="E9E4DE"/>
                        </a:solidFill>
                        <a:ln w="6350">
                          <a:noFill/>
                        </a:ln>
                      </wps:spPr>
                      <wps:txbx>
                        <w:txbxContent>
                          <w:p w14:paraId="629C1858" w14:textId="77777777" w:rsidR="005E15E2" w:rsidRPr="0047126C" w:rsidRDefault="005E15E2" w:rsidP="005E15E2">
                            <w:pPr>
                              <w:spacing w:after="120"/>
                              <w:rPr>
                                <w:sz w:val="16"/>
                                <w:szCs w:val="16"/>
                                <w:lang w:eastAsia="en-AU"/>
                              </w:rPr>
                            </w:pPr>
                            <w:r w:rsidRPr="0047126C">
                              <w:rPr>
                                <w:b/>
                                <w:i/>
                                <w:sz w:val="16"/>
                                <w:szCs w:val="16"/>
                                <w:lang w:eastAsia="en-AU"/>
                              </w:rPr>
                              <w:t xml:space="preserve">Guidance Note for item </w:t>
                            </w:r>
                            <w:r w:rsidRPr="0047126C">
                              <w:rPr>
                                <w:b/>
                                <w:i/>
                                <w:sz w:val="16"/>
                                <w:szCs w:val="16"/>
                                <w:lang w:eastAsia="en-AU"/>
                              </w:rPr>
                              <w:fldChar w:fldCharType="begin"/>
                            </w:r>
                            <w:r w:rsidRPr="0047126C">
                              <w:rPr>
                                <w:b/>
                                <w:i/>
                                <w:sz w:val="16"/>
                                <w:szCs w:val="16"/>
                                <w:lang w:eastAsia="en-AU"/>
                              </w:rPr>
                              <w:instrText xml:space="preserve"> REF _Ref89354743 \w \h  \* MERGEFORMAT </w:instrText>
                            </w:r>
                            <w:r w:rsidRPr="0047126C">
                              <w:rPr>
                                <w:b/>
                                <w:i/>
                                <w:sz w:val="16"/>
                                <w:szCs w:val="16"/>
                                <w:lang w:eastAsia="en-AU"/>
                              </w:rPr>
                            </w:r>
                            <w:r w:rsidRPr="0047126C">
                              <w:rPr>
                                <w:b/>
                                <w:i/>
                                <w:sz w:val="16"/>
                                <w:szCs w:val="16"/>
                                <w:lang w:eastAsia="en-AU"/>
                              </w:rPr>
                              <w:fldChar w:fldCharType="separate"/>
                            </w:r>
                            <w:r>
                              <w:rPr>
                                <w:b/>
                                <w:i/>
                                <w:sz w:val="16"/>
                                <w:szCs w:val="16"/>
                                <w:lang w:eastAsia="en-AU"/>
                              </w:rPr>
                              <w:t>4</w:t>
                            </w:r>
                            <w:r w:rsidRPr="0047126C">
                              <w:rPr>
                                <w:b/>
                                <w:i/>
                                <w:sz w:val="16"/>
                                <w:szCs w:val="16"/>
                                <w:lang w:eastAsia="en-AU"/>
                              </w:rPr>
                              <w:fldChar w:fldCharType="end"/>
                            </w:r>
                            <w:r w:rsidRPr="0047126C">
                              <w:rPr>
                                <w:b/>
                                <w:i/>
                                <w:sz w:val="16"/>
                                <w:szCs w:val="16"/>
                                <w:lang w:eastAsia="en-AU"/>
                              </w:rPr>
                              <w:t>:</w:t>
                            </w:r>
                            <w:r w:rsidRPr="0047126C">
                              <w:rPr>
                                <w:sz w:val="16"/>
                                <w:szCs w:val="16"/>
                                <w:lang w:eastAsia="en-AU"/>
                              </w:rPr>
                              <w:t xml:space="preserve"> The date the Agreement commences should be specified here.  This would normally be on or after signing of the Agreement, but can be earlier if both parties agree.  The date should always be before </w:t>
                            </w:r>
                            <w:r>
                              <w:rPr>
                                <w:sz w:val="16"/>
                                <w:szCs w:val="16"/>
                                <w:lang w:eastAsia="en-AU"/>
                              </w:rPr>
                              <w:t xml:space="preserve">the </w:t>
                            </w:r>
                            <w:r w:rsidRPr="0047126C">
                              <w:rPr>
                                <w:sz w:val="16"/>
                                <w:szCs w:val="16"/>
                                <w:lang w:eastAsia="en-AU"/>
                              </w:rPr>
                              <w:t>Material is provided to a party.</w:t>
                            </w:r>
                          </w:p>
                          <w:p w14:paraId="195EE15B" w14:textId="77777777" w:rsidR="005E15E2" w:rsidRPr="00DA61EB" w:rsidRDefault="005E15E2" w:rsidP="005E15E2">
                            <w:pPr>
                              <w:rPr>
                                <w:sz w:val="16"/>
                              </w:rPr>
                            </w:pPr>
                            <w:r>
                              <w:rPr>
                                <w:sz w:val="16"/>
                                <w:szCs w:val="16"/>
                              </w:rPr>
                              <w:t>This A</w:t>
                            </w:r>
                            <w:r w:rsidRPr="0047126C">
                              <w:rPr>
                                <w:sz w:val="16"/>
                                <w:szCs w:val="16"/>
                              </w:rPr>
                              <w:t>greement may be terminated in accordance with clause </w:t>
                            </w:r>
                            <w:r w:rsidRPr="0047126C">
                              <w:rPr>
                                <w:sz w:val="16"/>
                                <w:szCs w:val="16"/>
                              </w:rPr>
                              <w:fldChar w:fldCharType="begin"/>
                            </w:r>
                            <w:r w:rsidRPr="0047126C">
                              <w:rPr>
                                <w:sz w:val="16"/>
                                <w:szCs w:val="16"/>
                              </w:rPr>
                              <w:instrText xml:space="preserve"> REF _Ref85209302 \w \h  \* MERGEFORMAT </w:instrText>
                            </w:r>
                            <w:r w:rsidRPr="0047126C">
                              <w:rPr>
                                <w:sz w:val="16"/>
                                <w:szCs w:val="16"/>
                              </w:rPr>
                            </w:r>
                            <w:r w:rsidRPr="0047126C">
                              <w:rPr>
                                <w:sz w:val="16"/>
                                <w:szCs w:val="16"/>
                              </w:rPr>
                              <w:fldChar w:fldCharType="separate"/>
                            </w:r>
                            <w:r>
                              <w:rPr>
                                <w:sz w:val="16"/>
                                <w:szCs w:val="16"/>
                              </w:rPr>
                              <w:t>12</w:t>
                            </w:r>
                            <w:r w:rsidRPr="0047126C">
                              <w:rPr>
                                <w:sz w:val="16"/>
                                <w:szCs w:val="16"/>
                              </w:rPr>
                              <w:fldChar w:fldCharType="end"/>
                            </w:r>
                            <w:r w:rsidRPr="0047126C">
                              <w:rPr>
                                <w:sz w:val="16"/>
                                <w:szCs w:val="16"/>
                              </w:rPr>
                              <w:t>, but certain obligations in this Agreement continue beyond the termination such as the obligations in relation to Confidential Information, in accordance with clause </w:t>
                            </w:r>
                            <w:r w:rsidRPr="0047126C">
                              <w:rPr>
                                <w:sz w:val="16"/>
                                <w:szCs w:val="16"/>
                              </w:rPr>
                              <w:fldChar w:fldCharType="begin"/>
                            </w:r>
                            <w:r w:rsidRPr="0047126C">
                              <w:rPr>
                                <w:sz w:val="16"/>
                                <w:szCs w:val="16"/>
                              </w:rPr>
                              <w:instrText xml:space="preserve"> REF _Ref100095149 \w \h  \* MERGEFORMAT </w:instrText>
                            </w:r>
                            <w:r w:rsidRPr="0047126C">
                              <w:rPr>
                                <w:sz w:val="16"/>
                                <w:szCs w:val="16"/>
                              </w:rPr>
                            </w:r>
                            <w:r w:rsidRPr="0047126C">
                              <w:rPr>
                                <w:sz w:val="16"/>
                                <w:szCs w:val="16"/>
                              </w:rPr>
                              <w:fldChar w:fldCharType="separate"/>
                            </w:r>
                            <w:r>
                              <w:rPr>
                                <w:sz w:val="16"/>
                                <w:szCs w:val="16"/>
                              </w:rPr>
                              <w:t>9.1</w:t>
                            </w:r>
                            <w:r w:rsidRPr="0047126C">
                              <w:rPr>
                                <w:sz w:val="16"/>
                                <w:szCs w:val="16"/>
                              </w:rPr>
                              <w:fldChar w:fldCharType="end"/>
                            </w:r>
                            <w:r w:rsidRPr="0047126C">
                              <w:rPr>
                                <w:sz w:val="16"/>
                                <w:szCs w:val="16"/>
                              </w:rPr>
                              <w:t>, for the period specified in item </w:t>
                            </w:r>
                            <w:r>
                              <w:rPr>
                                <w:sz w:val="16"/>
                                <w:szCs w:val="16"/>
                              </w:rPr>
                              <w:fldChar w:fldCharType="begin"/>
                            </w:r>
                            <w:r>
                              <w:rPr>
                                <w:sz w:val="16"/>
                                <w:szCs w:val="16"/>
                              </w:rPr>
                              <w:instrText xml:space="preserve"> REF _Ref89425234 \w \h </w:instrText>
                            </w:r>
                            <w:r>
                              <w:rPr>
                                <w:sz w:val="16"/>
                                <w:szCs w:val="16"/>
                              </w:rPr>
                            </w:r>
                            <w:r>
                              <w:rPr>
                                <w:sz w:val="16"/>
                                <w:szCs w:val="16"/>
                              </w:rPr>
                              <w:fldChar w:fldCharType="separate"/>
                            </w:r>
                            <w:r>
                              <w:rPr>
                                <w:sz w:val="16"/>
                                <w:szCs w:val="16"/>
                              </w:rPr>
                              <w:t>17</w:t>
                            </w:r>
                            <w:r>
                              <w:rPr>
                                <w:sz w:val="16"/>
                                <w:szCs w:val="16"/>
                              </w:rPr>
                              <w:fldChar w:fldCharType="end"/>
                            </w:r>
                            <w:r w:rsidRPr="0047126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16511" id="Text Box 18" o:spid="_x0000_s1028" type="#_x0000_t202" style="position:absolute;left:0;text-align:left;margin-left:379.5pt;margin-top:101.8pt;width:207.2pt;height:124.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" fillcolor="#e9e4de" stroked="f" strokeweight=".5pt">
                <v:textbox>
                  <w:txbxContent>
                    <w:p w14:paraId="629C1858" w14:textId="77777777" w:rsidR="005E15E2" w:rsidRPr="0047126C" w:rsidRDefault="005E15E2" w:rsidP="005E15E2">
                      <w:pPr>
                        <w:spacing w:after="120"/>
                        <w:rPr>
                          <w:sz w:val="16"/>
                          <w:szCs w:val="16"/>
                          <w:lang w:eastAsia="en-AU"/>
                        </w:rPr>
                      </w:pPr>
                      <w:r w:rsidRPr="0047126C">
                        <w:rPr>
                          <w:b/>
                          <w:i/>
                          <w:sz w:val="16"/>
                          <w:szCs w:val="16"/>
                          <w:lang w:eastAsia="en-AU"/>
                        </w:rPr>
                        <w:t xml:space="preserve">Guidance Note for item </w:t>
                      </w:r>
                      <w:r w:rsidRPr="0047126C">
                        <w:rPr>
                          <w:b/>
                          <w:i/>
                          <w:sz w:val="16"/>
                          <w:szCs w:val="16"/>
                          <w:lang w:eastAsia="en-AU"/>
                        </w:rPr>
                        <w:fldChar w:fldCharType="begin"/>
                      </w:r>
                      <w:r w:rsidRPr="0047126C">
                        <w:rPr>
                          <w:b/>
                          <w:i/>
                          <w:sz w:val="16"/>
                          <w:szCs w:val="16"/>
                          <w:lang w:eastAsia="en-AU"/>
                        </w:rPr>
                        <w:instrText xml:space="preserve"> REF _Ref89354743 \w \h  \* MERGEFORMAT </w:instrText>
                      </w:r>
                      <w:r w:rsidRPr="0047126C">
                        <w:rPr>
                          <w:b/>
                          <w:i/>
                          <w:sz w:val="16"/>
                          <w:szCs w:val="16"/>
                          <w:lang w:eastAsia="en-AU"/>
                        </w:rPr>
                      </w:r>
                      <w:r w:rsidRPr="0047126C">
                        <w:rPr>
                          <w:b/>
                          <w:i/>
                          <w:sz w:val="16"/>
                          <w:szCs w:val="16"/>
                          <w:lang w:eastAsia="en-AU"/>
                        </w:rPr>
                        <w:fldChar w:fldCharType="separate"/>
                      </w:r>
                      <w:r>
                        <w:rPr>
                          <w:b/>
                          <w:i/>
                          <w:sz w:val="16"/>
                          <w:szCs w:val="16"/>
                          <w:lang w:eastAsia="en-AU"/>
                        </w:rPr>
                        <w:t>4</w:t>
                      </w:r>
                      <w:r w:rsidRPr="0047126C">
                        <w:rPr>
                          <w:b/>
                          <w:i/>
                          <w:sz w:val="16"/>
                          <w:szCs w:val="16"/>
                          <w:lang w:eastAsia="en-AU"/>
                        </w:rPr>
                        <w:fldChar w:fldCharType="end"/>
                      </w:r>
                      <w:r w:rsidRPr="0047126C">
                        <w:rPr>
                          <w:b/>
                          <w:i/>
                          <w:sz w:val="16"/>
                          <w:szCs w:val="16"/>
                          <w:lang w:eastAsia="en-AU"/>
                        </w:rPr>
                        <w:t>:</w:t>
                      </w:r>
                      <w:r w:rsidRPr="0047126C">
                        <w:rPr>
                          <w:sz w:val="16"/>
                          <w:szCs w:val="16"/>
                          <w:lang w:eastAsia="en-AU"/>
                        </w:rPr>
                        <w:t xml:space="preserve"> The date the Agreement commences should be specified here.  This would normally be on or after signing of the Agreement, but can be earlier if both parties agree.  The date should always be before </w:t>
                      </w:r>
                      <w:r>
                        <w:rPr>
                          <w:sz w:val="16"/>
                          <w:szCs w:val="16"/>
                          <w:lang w:eastAsia="en-AU"/>
                        </w:rPr>
                        <w:t xml:space="preserve">the </w:t>
                      </w:r>
                      <w:r w:rsidRPr="0047126C">
                        <w:rPr>
                          <w:sz w:val="16"/>
                          <w:szCs w:val="16"/>
                          <w:lang w:eastAsia="en-AU"/>
                        </w:rPr>
                        <w:t>Material is provided to a party.</w:t>
                      </w:r>
                    </w:p>
                    <w:p w14:paraId="195EE15B" w14:textId="77777777" w:rsidR="005E15E2" w:rsidRPr="00DA61EB" w:rsidRDefault="005E15E2" w:rsidP="005E15E2">
                      <w:pPr>
                        <w:rPr>
                          <w:sz w:val="16"/>
                        </w:rPr>
                      </w:pPr>
                      <w:r>
                        <w:rPr>
                          <w:sz w:val="16"/>
                          <w:szCs w:val="16"/>
                        </w:rPr>
                        <w:t>This A</w:t>
                      </w:r>
                      <w:r w:rsidRPr="0047126C">
                        <w:rPr>
                          <w:sz w:val="16"/>
                          <w:szCs w:val="16"/>
                        </w:rPr>
                        <w:t>greement may be terminated in accordance with clause </w:t>
                      </w:r>
                      <w:r w:rsidRPr="0047126C">
                        <w:rPr>
                          <w:sz w:val="16"/>
                          <w:szCs w:val="16"/>
                        </w:rPr>
                        <w:fldChar w:fldCharType="begin"/>
                      </w:r>
                      <w:r w:rsidRPr="0047126C">
                        <w:rPr>
                          <w:sz w:val="16"/>
                          <w:szCs w:val="16"/>
                        </w:rPr>
                        <w:instrText xml:space="preserve"> REF _Ref85209302 \w \h  \* MERGEFORMAT </w:instrText>
                      </w:r>
                      <w:r w:rsidRPr="0047126C">
                        <w:rPr>
                          <w:sz w:val="16"/>
                          <w:szCs w:val="16"/>
                        </w:rPr>
                      </w:r>
                      <w:r w:rsidRPr="0047126C">
                        <w:rPr>
                          <w:sz w:val="16"/>
                          <w:szCs w:val="16"/>
                        </w:rPr>
                        <w:fldChar w:fldCharType="separate"/>
                      </w:r>
                      <w:r>
                        <w:rPr>
                          <w:sz w:val="16"/>
                          <w:szCs w:val="16"/>
                        </w:rPr>
                        <w:t>12</w:t>
                      </w:r>
                      <w:r w:rsidRPr="0047126C">
                        <w:rPr>
                          <w:sz w:val="16"/>
                          <w:szCs w:val="16"/>
                        </w:rPr>
                        <w:fldChar w:fldCharType="end"/>
                      </w:r>
                      <w:r w:rsidRPr="0047126C">
                        <w:rPr>
                          <w:sz w:val="16"/>
                          <w:szCs w:val="16"/>
                        </w:rPr>
                        <w:t>, but certain obligations in this Agreement continue beyond the termination such as the obligations in relation to Confidential Information, in accordance with clause </w:t>
                      </w:r>
                      <w:r w:rsidRPr="0047126C">
                        <w:rPr>
                          <w:sz w:val="16"/>
                          <w:szCs w:val="16"/>
                        </w:rPr>
                        <w:fldChar w:fldCharType="begin"/>
                      </w:r>
                      <w:r w:rsidRPr="0047126C">
                        <w:rPr>
                          <w:sz w:val="16"/>
                          <w:szCs w:val="16"/>
                        </w:rPr>
                        <w:instrText xml:space="preserve"> REF _Ref100095149 \w \h  \* MERGEFORMAT </w:instrText>
                      </w:r>
                      <w:r w:rsidRPr="0047126C">
                        <w:rPr>
                          <w:sz w:val="16"/>
                          <w:szCs w:val="16"/>
                        </w:rPr>
                      </w:r>
                      <w:r w:rsidRPr="0047126C">
                        <w:rPr>
                          <w:sz w:val="16"/>
                          <w:szCs w:val="16"/>
                        </w:rPr>
                        <w:fldChar w:fldCharType="separate"/>
                      </w:r>
                      <w:r>
                        <w:rPr>
                          <w:sz w:val="16"/>
                          <w:szCs w:val="16"/>
                        </w:rPr>
                        <w:t>9.1</w:t>
                      </w:r>
                      <w:r w:rsidRPr="0047126C">
                        <w:rPr>
                          <w:sz w:val="16"/>
                          <w:szCs w:val="16"/>
                        </w:rPr>
                        <w:fldChar w:fldCharType="end"/>
                      </w:r>
                      <w:r w:rsidRPr="0047126C">
                        <w:rPr>
                          <w:sz w:val="16"/>
                          <w:szCs w:val="16"/>
                        </w:rPr>
                        <w:t>, for the period specified in item </w:t>
                      </w:r>
                      <w:r>
                        <w:rPr>
                          <w:sz w:val="16"/>
                          <w:szCs w:val="16"/>
                        </w:rPr>
                        <w:fldChar w:fldCharType="begin"/>
                      </w:r>
                      <w:r>
                        <w:rPr>
                          <w:sz w:val="16"/>
                          <w:szCs w:val="16"/>
                        </w:rPr>
                        <w:instrText xml:space="preserve"> REF _Ref89425234 \w \h </w:instrText>
                      </w:r>
                      <w:r>
                        <w:rPr>
                          <w:sz w:val="16"/>
                          <w:szCs w:val="16"/>
                        </w:rPr>
                      </w:r>
                      <w:r>
                        <w:rPr>
                          <w:sz w:val="16"/>
                          <w:szCs w:val="16"/>
                        </w:rPr>
                        <w:fldChar w:fldCharType="separate"/>
                      </w:r>
                      <w:r>
                        <w:rPr>
                          <w:sz w:val="16"/>
                          <w:szCs w:val="16"/>
                        </w:rPr>
                        <w:t>17</w:t>
                      </w:r>
                      <w:r>
                        <w:rPr>
                          <w:sz w:val="16"/>
                          <w:szCs w:val="16"/>
                        </w:rPr>
                        <w:fldChar w:fldCharType="end"/>
                      </w:r>
                      <w:r w:rsidRPr="0047126C">
                        <w:rPr>
                          <w:sz w:val="16"/>
                          <w:szCs w:val="16"/>
                        </w:rPr>
                        <w:t>.</w:t>
                      </w:r>
                    </w:p>
                  </w:txbxContent>
                </v:textbox>
                <w10:wrap type="through" anchorx="page"/>
              </v:shape>
            </w:pict>
          </mc:Fallback>
        </mc:AlternateContent>
      </w:r>
      <w:r>
        <w:rPr>
          <w:b/>
          <w:noProof/>
          <w:lang w:eastAsia="en-AU"/>
        </w:rPr>
        <mc:AlternateContent>
          <mc:Choice Requires="wps">
            <w:drawing>
              <wp:anchor distT="0" distB="0" distL="114300" distR="114300" simplePos="0" relativeHeight="251661312" behindDoc="0" locked="0" layoutInCell="1" allowOverlap="1" wp14:anchorId="67299FBB" wp14:editId="2DA4700B">
                <wp:simplePos x="0" y="0"/>
                <wp:positionH relativeFrom="column">
                  <wp:posOffset>4286885</wp:posOffset>
                </wp:positionH>
                <wp:positionV relativeFrom="paragraph">
                  <wp:posOffset>4137792</wp:posOffset>
                </wp:positionV>
                <wp:extent cx="2631440" cy="1264920"/>
                <wp:effectExtent l="0" t="0" r="0" b="0"/>
                <wp:wrapThrough wrapText="bothSides">
                  <wp:wrapPolygon edited="0">
                    <wp:start x="0" y="0"/>
                    <wp:lineTo x="0" y="21145"/>
                    <wp:lineTo x="21423" y="21145"/>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1264920"/>
                        </a:xfrm>
                        <a:prstGeom prst="rect">
                          <a:avLst/>
                        </a:prstGeom>
                        <a:solidFill>
                          <a:srgbClr val="E9E4DE"/>
                        </a:solidFill>
                        <a:ln w="6350">
                          <a:noFill/>
                        </a:ln>
                      </wps:spPr>
                      <wps:txbx>
                        <w:txbxContent>
                          <w:p w14:paraId="348DAF5F" w14:textId="77777777" w:rsidR="005E15E2" w:rsidRDefault="005E15E2" w:rsidP="005E15E2">
                            <w:pPr>
                              <w:spacing w:after="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_Ref85721193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This item should specify all of the purposes for which the Transferor permits the </w:t>
                            </w:r>
                            <w:r w:rsidRPr="00994635">
                              <w:rPr>
                                <w:sz w:val="16"/>
                              </w:rPr>
                              <w:t xml:space="preserve">Recipient </w:t>
                            </w:r>
                            <w:r>
                              <w:rPr>
                                <w:sz w:val="16"/>
                              </w:rPr>
                              <w:t xml:space="preserve">to </w:t>
                            </w:r>
                            <w:r w:rsidRPr="00994635">
                              <w:rPr>
                                <w:sz w:val="16"/>
                              </w:rPr>
                              <w:t>use the Material</w:t>
                            </w:r>
                            <w:r>
                              <w:rPr>
                                <w:sz w:val="16"/>
                              </w:rPr>
                              <w:t xml:space="preserve">.  For example, if the Recipient is permitted to use the Material in humans or animals, this should be expressly stated.  </w:t>
                            </w:r>
                          </w:p>
                          <w:p w14:paraId="3A8DA202" w14:textId="77777777" w:rsidR="005E15E2" w:rsidRDefault="005E15E2" w:rsidP="005E15E2">
                            <w:pPr>
                              <w:spacing w:after="0"/>
                              <w:rPr>
                                <w:sz w:val="16"/>
                              </w:rPr>
                            </w:pPr>
                          </w:p>
                          <w:p w14:paraId="668D000A" w14:textId="77777777" w:rsidR="005E15E2" w:rsidRPr="00994635" w:rsidRDefault="005E15E2" w:rsidP="005E15E2">
                            <w:pPr>
                              <w:rPr>
                                <w:sz w:val="16"/>
                              </w:rPr>
                            </w:pPr>
                            <w:r>
                              <w:rPr>
                                <w:sz w:val="16"/>
                              </w:rPr>
                              <w:t xml:space="preserve">Any use not expressly permitted use is prohibited under the Agreement. However, parties may also expressly specify prohibited uses in this item if they wish.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99FBB" id="Text Box 13" o:spid="_x0000_s1029" type="#_x0000_t202" style="position:absolute;left:0;text-align:left;margin-left:337.55pt;margin-top:325.8pt;width:207.2pt;height:9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" fillcolor="#e9e4de" stroked="f" strokeweight=".5pt">
                <v:textbox>
                  <w:txbxContent>
                    <w:p w14:paraId="348DAF5F" w14:textId="77777777" w:rsidR="005E15E2" w:rsidRDefault="005E15E2" w:rsidP="005E15E2">
                      <w:pPr>
                        <w:spacing w:after="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_Ref85721193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 xml:space="preserve">This item should specify all of the purposes for which the Transferor permits the </w:t>
                      </w:r>
                      <w:r w:rsidRPr="00994635">
                        <w:rPr>
                          <w:sz w:val="16"/>
                        </w:rPr>
                        <w:t xml:space="preserve">Recipient </w:t>
                      </w:r>
                      <w:r>
                        <w:rPr>
                          <w:sz w:val="16"/>
                        </w:rPr>
                        <w:t xml:space="preserve">to </w:t>
                      </w:r>
                      <w:r w:rsidRPr="00994635">
                        <w:rPr>
                          <w:sz w:val="16"/>
                        </w:rPr>
                        <w:t>use the Material</w:t>
                      </w:r>
                      <w:r>
                        <w:rPr>
                          <w:sz w:val="16"/>
                        </w:rPr>
                        <w:t xml:space="preserve">.  For example, if the Recipient is permitted to use the Material in humans or animals, this should be expressly stated.  </w:t>
                      </w:r>
                    </w:p>
                    <w:p w14:paraId="3A8DA202" w14:textId="77777777" w:rsidR="005E15E2" w:rsidRDefault="005E15E2" w:rsidP="005E15E2">
                      <w:pPr>
                        <w:spacing w:after="0"/>
                        <w:rPr>
                          <w:sz w:val="16"/>
                        </w:rPr>
                      </w:pPr>
                    </w:p>
                    <w:p w14:paraId="668D000A" w14:textId="77777777" w:rsidR="005E15E2" w:rsidRPr="00994635" w:rsidRDefault="005E15E2" w:rsidP="005E15E2">
                      <w:pPr>
                        <w:rPr>
                          <w:sz w:val="16"/>
                        </w:rPr>
                      </w:pPr>
                      <w:r>
                        <w:rPr>
                          <w:sz w:val="16"/>
                        </w:rPr>
                        <w:t xml:space="preserve">Any use not expressly permitted use is prohibited under the Agreement. However, parties may also expressly specify prohibited uses in this item if they wish. </w:t>
                      </w:r>
                    </w:p>
                  </w:txbxContent>
                </v:textbox>
                <w10:wrap type="through"/>
              </v:shape>
            </w:pict>
          </mc:Fallback>
        </mc:AlternateContent>
      </w:r>
      <w:r>
        <w:rPr>
          <w:b/>
          <w:noProof/>
          <w:lang w:eastAsia="en-AU"/>
        </w:rPr>
        <mc:AlternateContent>
          <mc:Choice Requires="wps">
            <w:drawing>
              <wp:anchor distT="0" distB="0" distL="114300" distR="114300" simplePos="0" relativeHeight="251662336" behindDoc="0" locked="0" layoutInCell="1" allowOverlap="1" wp14:anchorId="66A9C687" wp14:editId="186B1F0E">
                <wp:simplePos x="0" y="0"/>
                <wp:positionH relativeFrom="column">
                  <wp:posOffset>4297045</wp:posOffset>
                </wp:positionH>
                <wp:positionV relativeFrom="paragraph">
                  <wp:posOffset>5461294</wp:posOffset>
                </wp:positionV>
                <wp:extent cx="2631440" cy="702310"/>
                <wp:effectExtent l="0" t="0" r="0" b="2540"/>
                <wp:wrapThrough wrapText="bothSides">
                  <wp:wrapPolygon edited="0">
                    <wp:start x="0" y="0"/>
                    <wp:lineTo x="0" y="21092"/>
                    <wp:lineTo x="21423" y="21092"/>
                    <wp:lineTo x="21423"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2631440" cy="702310"/>
                        </a:xfrm>
                        <a:prstGeom prst="rect">
                          <a:avLst/>
                        </a:prstGeom>
                        <a:solidFill>
                          <a:srgbClr val="E9E4DE"/>
                        </a:solidFill>
                        <a:ln w="6350">
                          <a:noFill/>
                        </a:ln>
                      </wps:spPr>
                      <wps:txbx>
                        <w:txbxContent>
                          <w:p w14:paraId="3137267D" w14:textId="77777777" w:rsidR="005E15E2" w:rsidRPr="00DA61EB" w:rsidRDefault="005E15E2" w:rsidP="005E15E2">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_Ref85369461 \w \h </w:instrText>
                            </w:r>
                            <w:r>
                              <w:rPr>
                                <w:b/>
                                <w:i/>
                                <w:sz w:val="16"/>
                              </w:rPr>
                            </w:r>
                            <w:r>
                              <w:rPr>
                                <w:b/>
                                <w:i/>
                                <w:sz w:val="16"/>
                              </w:rPr>
                              <w:fldChar w:fldCharType="separate"/>
                            </w:r>
                            <w:r>
                              <w:rPr>
                                <w:b/>
                                <w:i/>
                                <w:sz w:val="16"/>
                              </w:rPr>
                              <w:t>7</w:t>
                            </w:r>
                            <w:r>
                              <w:rPr>
                                <w:b/>
                                <w:i/>
                                <w:sz w:val="16"/>
                              </w:rPr>
                              <w:fldChar w:fldCharType="end"/>
                            </w:r>
                            <w:r>
                              <w:rPr>
                                <w:b/>
                                <w:i/>
                                <w:sz w:val="16"/>
                              </w:rPr>
                              <w:t xml:space="preserve">: </w:t>
                            </w:r>
                            <w:r w:rsidRPr="00DA61EB">
                              <w:rPr>
                                <w:sz w:val="16"/>
                              </w:rPr>
                              <w:t xml:space="preserve">This item should specify </w:t>
                            </w:r>
                            <w:r>
                              <w:rPr>
                                <w:sz w:val="16"/>
                              </w:rPr>
                              <w:t xml:space="preserve">the date when the </w:t>
                            </w:r>
                            <w:r w:rsidRPr="00DA61EB">
                              <w:rPr>
                                <w:sz w:val="16"/>
                              </w:rPr>
                              <w:t xml:space="preserve">Transferor </w:t>
                            </w:r>
                            <w:r>
                              <w:rPr>
                                <w:sz w:val="16"/>
                              </w:rPr>
                              <w:t>will d</w:t>
                            </w:r>
                            <w:r w:rsidRPr="00DA61EB">
                              <w:rPr>
                                <w:sz w:val="16"/>
                              </w:rPr>
                              <w:t xml:space="preserve">eliver the Material to the Recipient </w:t>
                            </w:r>
                            <w:r>
                              <w:rPr>
                                <w:sz w:val="16"/>
                              </w:rPr>
                              <w:t>and any requirements for such delivery (for example, the Material must be delivered during business hours)</w:t>
                            </w:r>
                            <w:r w:rsidRPr="00DA61E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9C687" id="Text Box 14" o:spid="_x0000_s1030" type="#_x0000_t202" style="position:absolute;left:0;text-align:left;margin-left:338.35pt;margin-top:430pt;width:207.2pt;height:5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" fillcolor="#e9e4de" stroked="f" strokeweight=".5pt">
                <v:textbox>
                  <w:txbxContent>
                    <w:p w14:paraId="3137267D" w14:textId="77777777" w:rsidR="005E15E2" w:rsidRPr="00DA61EB" w:rsidRDefault="005E15E2" w:rsidP="005E15E2">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_Ref85369461 \w \h </w:instrText>
                      </w:r>
                      <w:r>
                        <w:rPr>
                          <w:b/>
                          <w:i/>
                          <w:sz w:val="16"/>
                        </w:rPr>
                      </w:r>
                      <w:r>
                        <w:rPr>
                          <w:b/>
                          <w:i/>
                          <w:sz w:val="16"/>
                        </w:rPr>
                        <w:fldChar w:fldCharType="separate"/>
                      </w:r>
                      <w:r>
                        <w:rPr>
                          <w:b/>
                          <w:i/>
                          <w:sz w:val="16"/>
                        </w:rPr>
                        <w:t>7</w:t>
                      </w:r>
                      <w:r>
                        <w:rPr>
                          <w:b/>
                          <w:i/>
                          <w:sz w:val="16"/>
                        </w:rPr>
                        <w:fldChar w:fldCharType="end"/>
                      </w:r>
                      <w:r>
                        <w:rPr>
                          <w:b/>
                          <w:i/>
                          <w:sz w:val="16"/>
                        </w:rPr>
                        <w:t xml:space="preserve">: </w:t>
                      </w:r>
                      <w:r w:rsidRPr="00DA61EB">
                        <w:rPr>
                          <w:sz w:val="16"/>
                        </w:rPr>
                        <w:t xml:space="preserve">This item should specify </w:t>
                      </w:r>
                      <w:r>
                        <w:rPr>
                          <w:sz w:val="16"/>
                        </w:rPr>
                        <w:t xml:space="preserve">the date when the </w:t>
                      </w:r>
                      <w:r w:rsidRPr="00DA61EB">
                        <w:rPr>
                          <w:sz w:val="16"/>
                        </w:rPr>
                        <w:t xml:space="preserve">Transferor </w:t>
                      </w:r>
                      <w:r>
                        <w:rPr>
                          <w:sz w:val="16"/>
                        </w:rPr>
                        <w:t>will d</w:t>
                      </w:r>
                      <w:r w:rsidRPr="00DA61EB">
                        <w:rPr>
                          <w:sz w:val="16"/>
                        </w:rPr>
                        <w:t xml:space="preserve">eliver the Material to the Recipient </w:t>
                      </w:r>
                      <w:r>
                        <w:rPr>
                          <w:sz w:val="16"/>
                        </w:rPr>
                        <w:t>and any requirements for such delivery (for example, the Material must be delivered during business hours)</w:t>
                      </w:r>
                      <w:r w:rsidRPr="00DA61EB">
                        <w:rPr>
                          <w:sz w:val="16"/>
                        </w:rPr>
                        <w:t>.</w:t>
                      </w:r>
                    </w:p>
                  </w:txbxContent>
                </v:textbox>
                <w10:wrap type="through"/>
              </v:shape>
            </w:pict>
          </mc:Fallback>
        </mc:AlternateContent>
      </w:r>
      <w:r>
        <w:rPr>
          <w:b/>
          <w:noProof/>
          <w:lang w:eastAsia="en-AU"/>
        </w:rPr>
        <mc:AlternateContent>
          <mc:Choice Requires="wps">
            <w:drawing>
              <wp:anchor distT="0" distB="0" distL="114300" distR="114300" simplePos="0" relativeHeight="251663360" behindDoc="0" locked="0" layoutInCell="1" allowOverlap="1" wp14:anchorId="104B743C" wp14:editId="60931362">
                <wp:simplePos x="0" y="0"/>
                <wp:positionH relativeFrom="column">
                  <wp:posOffset>4301329</wp:posOffset>
                </wp:positionH>
                <wp:positionV relativeFrom="paragraph">
                  <wp:posOffset>6237738</wp:posOffset>
                </wp:positionV>
                <wp:extent cx="2631440" cy="577850"/>
                <wp:effectExtent l="0" t="0" r="0" b="0"/>
                <wp:wrapThrough wrapText="bothSides">
                  <wp:wrapPolygon edited="0">
                    <wp:start x="0" y="0"/>
                    <wp:lineTo x="0" y="20651"/>
                    <wp:lineTo x="21423" y="20651"/>
                    <wp:lineTo x="21423"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631440" cy="577850"/>
                        </a:xfrm>
                        <a:prstGeom prst="rect">
                          <a:avLst/>
                        </a:prstGeom>
                        <a:solidFill>
                          <a:srgbClr val="E9E4DE"/>
                        </a:solidFill>
                        <a:ln w="6350">
                          <a:noFill/>
                        </a:ln>
                      </wps:spPr>
                      <wps:txbx>
                        <w:txbxContent>
                          <w:p w14:paraId="58E6387E" w14:textId="77777777" w:rsidR="005E15E2" w:rsidRPr="00A9768F" w:rsidRDefault="005E15E2" w:rsidP="005E15E2">
                            <w:pPr>
                              <w:spacing w:after="120"/>
                              <w:rPr>
                                <w:b/>
                                <w:i/>
                                <w:sz w:val="16"/>
                              </w:rPr>
                            </w:pPr>
                            <w:r w:rsidRPr="00BC425F">
                              <w:rPr>
                                <w:b/>
                                <w:i/>
                                <w:sz w:val="16"/>
                              </w:rPr>
                              <w:t xml:space="preserve">Guidance Note for item </w:t>
                            </w:r>
                            <w:r w:rsidRPr="00BC425F">
                              <w:rPr>
                                <w:b/>
                                <w:i/>
                                <w:sz w:val="16"/>
                              </w:rPr>
                              <w:fldChar w:fldCharType="begin"/>
                            </w:r>
                            <w:r w:rsidRPr="00BC425F">
                              <w:rPr>
                                <w:b/>
                                <w:i/>
                                <w:sz w:val="16"/>
                              </w:rPr>
                              <w:instrText xml:space="preserve"> REF _Ref85369539 \w \h  \* MERGEFORMAT </w:instrText>
                            </w:r>
                            <w:r w:rsidRPr="00BC425F">
                              <w:rPr>
                                <w:b/>
                                <w:i/>
                                <w:sz w:val="16"/>
                              </w:rPr>
                            </w:r>
                            <w:r w:rsidRPr="00BC425F">
                              <w:rPr>
                                <w:b/>
                                <w:i/>
                                <w:sz w:val="16"/>
                              </w:rPr>
                              <w:fldChar w:fldCharType="separate"/>
                            </w:r>
                            <w:r>
                              <w:rPr>
                                <w:b/>
                                <w:i/>
                                <w:sz w:val="16"/>
                              </w:rPr>
                              <w:t>8</w:t>
                            </w:r>
                            <w:r w:rsidRPr="00BC425F">
                              <w:rPr>
                                <w:b/>
                                <w:i/>
                                <w:sz w:val="16"/>
                              </w:rPr>
                              <w:fldChar w:fldCharType="end"/>
                            </w:r>
                            <w:r w:rsidRPr="00BC425F">
                              <w:rPr>
                                <w:b/>
                                <w:i/>
                                <w:sz w:val="16"/>
                              </w:rPr>
                              <w:t xml:space="preserve">: </w:t>
                            </w:r>
                            <w:r w:rsidRPr="00BC425F">
                              <w:rPr>
                                <w:sz w:val="16"/>
                              </w:rPr>
                              <w:t xml:space="preserve">Any specific requirements for the handling of the Material should be included in this item, including those relating to storage, safe handling, environmental and operation of the Material.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B743C" id="Text Box 15" o:spid="_x0000_s1031" type="#_x0000_t202" style="position:absolute;left:0;text-align:left;margin-left:338.7pt;margin-top:491.15pt;width:207.2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" fillcolor="#e9e4de" stroked="f" strokeweight=".5pt">
                <v:textbox>
                  <w:txbxContent>
                    <w:p w14:paraId="58E6387E" w14:textId="77777777" w:rsidR="005E15E2" w:rsidRPr="00A9768F" w:rsidRDefault="005E15E2" w:rsidP="005E15E2">
                      <w:pPr>
                        <w:spacing w:after="120"/>
                        <w:rPr>
                          <w:b/>
                          <w:i/>
                          <w:sz w:val="16"/>
                        </w:rPr>
                      </w:pPr>
                      <w:r w:rsidRPr="00BC425F">
                        <w:rPr>
                          <w:b/>
                          <w:i/>
                          <w:sz w:val="16"/>
                        </w:rPr>
                        <w:t xml:space="preserve">Guidance Note for item </w:t>
                      </w:r>
                      <w:r w:rsidRPr="00BC425F">
                        <w:rPr>
                          <w:b/>
                          <w:i/>
                          <w:sz w:val="16"/>
                        </w:rPr>
                        <w:fldChar w:fldCharType="begin"/>
                      </w:r>
                      <w:r w:rsidRPr="00BC425F">
                        <w:rPr>
                          <w:b/>
                          <w:i/>
                          <w:sz w:val="16"/>
                        </w:rPr>
                        <w:instrText xml:space="preserve"> REF _Ref85369539 \w \h  \* MERGEFORMAT </w:instrText>
                      </w:r>
                      <w:r w:rsidRPr="00BC425F">
                        <w:rPr>
                          <w:b/>
                          <w:i/>
                          <w:sz w:val="16"/>
                        </w:rPr>
                      </w:r>
                      <w:r w:rsidRPr="00BC425F">
                        <w:rPr>
                          <w:b/>
                          <w:i/>
                          <w:sz w:val="16"/>
                        </w:rPr>
                        <w:fldChar w:fldCharType="separate"/>
                      </w:r>
                      <w:r>
                        <w:rPr>
                          <w:b/>
                          <w:i/>
                          <w:sz w:val="16"/>
                        </w:rPr>
                        <w:t>8</w:t>
                      </w:r>
                      <w:r w:rsidRPr="00BC425F">
                        <w:rPr>
                          <w:b/>
                          <w:i/>
                          <w:sz w:val="16"/>
                        </w:rPr>
                        <w:fldChar w:fldCharType="end"/>
                      </w:r>
                      <w:r w:rsidRPr="00BC425F">
                        <w:rPr>
                          <w:b/>
                          <w:i/>
                          <w:sz w:val="16"/>
                        </w:rPr>
                        <w:t xml:space="preserve">: </w:t>
                      </w:r>
                      <w:r w:rsidRPr="00BC425F">
                        <w:rPr>
                          <w:sz w:val="16"/>
                        </w:rPr>
                        <w:t xml:space="preserve">Any specific requirements for the handling of the Material should be included in this item, including those relating to storage, safe handling, environmental and operation of the Material. </w:t>
                      </w:r>
                    </w:p>
                  </w:txbxContent>
                </v:textbox>
                <w10:wrap type="through"/>
              </v:shape>
            </w:pict>
          </mc:Fallback>
        </mc:AlternateContent>
      </w:r>
      <w:r>
        <w:rPr>
          <w:b/>
          <w:noProof/>
          <w:lang w:eastAsia="en-AU"/>
        </w:rPr>
        <mc:AlternateContent>
          <mc:Choice Requires="wps">
            <w:drawing>
              <wp:anchor distT="0" distB="0" distL="114300" distR="114300" simplePos="0" relativeHeight="251704320" behindDoc="0" locked="0" layoutInCell="1" allowOverlap="1" wp14:anchorId="39178DF6" wp14:editId="055B7265">
                <wp:simplePos x="0" y="0"/>
                <wp:positionH relativeFrom="page">
                  <wp:posOffset>4839809</wp:posOffset>
                </wp:positionH>
                <wp:positionV relativeFrom="paragraph">
                  <wp:posOffset>6887751</wp:posOffset>
                </wp:positionV>
                <wp:extent cx="2631440" cy="1289685"/>
                <wp:effectExtent l="0" t="0" r="0" b="5715"/>
                <wp:wrapThrough wrapText="bothSides">
                  <wp:wrapPolygon edited="0">
                    <wp:start x="0" y="0"/>
                    <wp:lineTo x="0" y="21377"/>
                    <wp:lineTo x="21423" y="21377"/>
                    <wp:lineTo x="21423"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2631440" cy="1289685"/>
                        </a:xfrm>
                        <a:prstGeom prst="rect">
                          <a:avLst/>
                        </a:prstGeom>
                        <a:solidFill>
                          <a:srgbClr val="E9E4DE"/>
                        </a:solidFill>
                        <a:ln w="6350">
                          <a:noFill/>
                        </a:ln>
                      </wps:spPr>
                      <wps:txbx>
                        <w:txbxContent>
                          <w:p w14:paraId="39D1A553" w14:textId="77777777" w:rsidR="005E15E2" w:rsidRPr="0047126C" w:rsidRDefault="005E15E2" w:rsidP="005E15E2">
                            <w:pPr>
                              <w:rPr>
                                <w:sz w:val="12"/>
                                <w:szCs w:val="16"/>
                              </w:rPr>
                            </w:pPr>
                            <w:r w:rsidRPr="0047126C">
                              <w:rPr>
                                <w:b/>
                                <w:i/>
                                <w:sz w:val="16"/>
                                <w:szCs w:val="16"/>
                              </w:rPr>
                              <w:t>Guidance Note for item </w:t>
                            </w:r>
                            <w:r w:rsidRPr="0047126C">
                              <w:rPr>
                                <w:b/>
                                <w:i/>
                                <w:sz w:val="16"/>
                                <w:szCs w:val="16"/>
                              </w:rPr>
                              <w:fldChar w:fldCharType="begin"/>
                            </w:r>
                            <w:r w:rsidRPr="0047126C">
                              <w:rPr>
                                <w:b/>
                                <w:i/>
                                <w:sz w:val="16"/>
                                <w:szCs w:val="16"/>
                              </w:rPr>
                              <w:instrText xml:space="preserve"> REF _Ref100092227 \w \h  \* MERGEFORMAT </w:instrText>
                            </w:r>
                            <w:r w:rsidRPr="0047126C">
                              <w:rPr>
                                <w:b/>
                                <w:i/>
                                <w:sz w:val="16"/>
                                <w:szCs w:val="16"/>
                              </w:rPr>
                            </w:r>
                            <w:r w:rsidRPr="0047126C">
                              <w:rPr>
                                <w:b/>
                                <w:i/>
                                <w:sz w:val="16"/>
                                <w:szCs w:val="16"/>
                              </w:rPr>
                              <w:fldChar w:fldCharType="separate"/>
                            </w:r>
                            <w:r>
                              <w:rPr>
                                <w:b/>
                                <w:i/>
                                <w:sz w:val="16"/>
                                <w:szCs w:val="16"/>
                              </w:rPr>
                              <w:t>9</w:t>
                            </w:r>
                            <w:r w:rsidRPr="0047126C">
                              <w:rPr>
                                <w:b/>
                                <w:i/>
                                <w:sz w:val="16"/>
                                <w:szCs w:val="16"/>
                              </w:rPr>
                              <w:fldChar w:fldCharType="end"/>
                            </w:r>
                            <w:r w:rsidRPr="0047126C">
                              <w:rPr>
                                <w:b/>
                                <w:i/>
                                <w:sz w:val="16"/>
                                <w:szCs w:val="16"/>
                              </w:rPr>
                              <w:t>:</w:t>
                            </w:r>
                            <w:r w:rsidRPr="0047126C">
                              <w:rPr>
                                <w:i/>
                                <w:sz w:val="16"/>
                                <w:szCs w:val="16"/>
                              </w:rPr>
                              <w:t xml:space="preserve">  </w:t>
                            </w:r>
                            <w:r w:rsidRPr="001D02DB">
                              <w:rPr>
                                <w:iCs/>
                                <w:sz w:val="16"/>
                                <w:szCs w:val="16"/>
                              </w:rPr>
                              <w:t>Any specific requirements for the Recipient to provide to the Transferor reports in relation to the Material should be specified in this item.  This may include, for example, a periodic written report about how the Material has been used, and/or any data generated or publications issued in relation to that use.  If the Transferor requires an opportunity to review any types of publications in draft, before they are published, this should be specified in this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8DF6" id="Text Box 33" o:spid="_x0000_s1032" type="#_x0000_t202" style="position:absolute;left:0;text-align:left;margin-left:381.1pt;margin-top:542.35pt;width:207.2pt;height:101.5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" fillcolor="#e9e4de" stroked="f" strokeweight=".5pt">
                <v:textbox>
                  <w:txbxContent>
                    <w:p w14:paraId="39D1A553" w14:textId="77777777" w:rsidR="005E15E2" w:rsidRPr="0047126C" w:rsidRDefault="005E15E2" w:rsidP="005E15E2">
                      <w:pPr>
                        <w:rPr>
                          <w:sz w:val="12"/>
                          <w:szCs w:val="16"/>
                        </w:rPr>
                      </w:pPr>
                      <w:r w:rsidRPr="0047126C">
                        <w:rPr>
                          <w:b/>
                          <w:i/>
                          <w:sz w:val="16"/>
                          <w:szCs w:val="16"/>
                        </w:rPr>
                        <w:t>Guidance Note for item </w:t>
                      </w:r>
                      <w:r w:rsidRPr="0047126C">
                        <w:rPr>
                          <w:b/>
                          <w:i/>
                          <w:sz w:val="16"/>
                          <w:szCs w:val="16"/>
                        </w:rPr>
                        <w:fldChar w:fldCharType="begin"/>
                      </w:r>
                      <w:r w:rsidRPr="0047126C">
                        <w:rPr>
                          <w:b/>
                          <w:i/>
                          <w:sz w:val="16"/>
                          <w:szCs w:val="16"/>
                        </w:rPr>
                        <w:instrText xml:space="preserve"> REF _Ref100092227 \w \h  \* MERGEFORMAT </w:instrText>
                      </w:r>
                      <w:r w:rsidRPr="0047126C">
                        <w:rPr>
                          <w:b/>
                          <w:i/>
                          <w:sz w:val="16"/>
                          <w:szCs w:val="16"/>
                        </w:rPr>
                      </w:r>
                      <w:r w:rsidRPr="0047126C">
                        <w:rPr>
                          <w:b/>
                          <w:i/>
                          <w:sz w:val="16"/>
                          <w:szCs w:val="16"/>
                        </w:rPr>
                        <w:fldChar w:fldCharType="separate"/>
                      </w:r>
                      <w:r>
                        <w:rPr>
                          <w:b/>
                          <w:i/>
                          <w:sz w:val="16"/>
                          <w:szCs w:val="16"/>
                        </w:rPr>
                        <w:t>9</w:t>
                      </w:r>
                      <w:r w:rsidRPr="0047126C">
                        <w:rPr>
                          <w:b/>
                          <w:i/>
                          <w:sz w:val="16"/>
                          <w:szCs w:val="16"/>
                        </w:rPr>
                        <w:fldChar w:fldCharType="end"/>
                      </w:r>
                      <w:r w:rsidRPr="0047126C">
                        <w:rPr>
                          <w:b/>
                          <w:i/>
                          <w:sz w:val="16"/>
                          <w:szCs w:val="16"/>
                        </w:rPr>
                        <w:t>:</w:t>
                      </w:r>
                      <w:r w:rsidRPr="0047126C">
                        <w:rPr>
                          <w:i/>
                          <w:sz w:val="16"/>
                          <w:szCs w:val="16"/>
                        </w:rPr>
                        <w:t xml:space="preserve">  </w:t>
                      </w:r>
                      <w:r w:rsidRPr="001D02DB">
                        <w:rPr>
                          <w:iCs/>
                          <w:sz w:val="16"/>
                          <w:szCs w:val="16"/>
                        </w:rPr>
                        <w:t>Any specific requirements for the Recipient to provide to the Transferor reports in relation to the Material should be specified in this item.  This may include, for example, a periodic written report about how the Material has been used, and/or any data generated or publications issued in relation to that use.  If the Transferor requires an opportunity to review any types of publications in draft, before they are published, this should be specified in this item.</w:t>
                      </w:r>
                    </w:p>
                  </w:txbxContent>
                </v:textbox>
                <w10:wrap type="through" anchorx="page"/>
              </v:shape>
            </w:pict>
          </mc:Fallback>
        </mc:AlternateContent>
      </w:r>
      <w:r w:rsidRPr="005D5F4F">
        <w:rPr>
          <w:b/>
        </w:rPr>
        <w:t>Details Schedule</w:t>
      </w:r>
    </w:p>
    <w:tbl>
      <w:tblPr>
        <w:tblStyle w:val="TableGrid"/>
        <w:tblW w:w="0" w:type="auto"/>
        <w:tblLook w:val="04A0" w:firstRow="1" w:lastRow="0" w:firstColumn="1" w:lastColumn="0" w:noHBand="0" w:noVBand="1"/>
      </w:tblPr>
      <w:tblGrid>
        <w:gridCol w:w="628"/>
        <w:gridCol w:w="2223"/>
        <w:gridCol w:w="1762"/>
        <w:gridCol w:w="1906"/>
      </w:tblGrid>
      <w:tr w:rsidR="005E15E2" w:rsidRPr="009B670D" w14:paraId="43399673" w14:textId="77777777" w:rsidTr="00D622DA">
        <w:tc>
          <w:tcPr>
            <w:tcW w:w="620" w:type="dxa"/>
            <w:tcBorders>
              <w:left w:val="nil"/>
              <w:right w:val="nil"/>
            </w:tcBorders>
            <w:shd w:val="clear" w:color="auto" w:fill="D9D9D9" w:themeFill="background1" w:themeFillShade="D9"/>
          </w:tcPr>
          <w:p w14:paraId="3B83413A" w14:textId="77777777" w:rsidR="005E15E2" w:rsidRPr="000907E8" w:rsidRDefault="005E15E2" w:rsidP="00D622DA">
            <w:pPr>
              <w:spacing w:afterLines="60" w:after="144"/>
              <w:rPr>
                <w:b/>
              </w:rPr>
            </w:pPr>
            <w:r w:rsidRPr="000907E8">
              <w:rPr>
                <w:b/>
              </w:rPr>
              <w:t xml:space="preserve">Item </w:t>
            </w:r>
          </w:p>
        </w:tc>
        <w:tc>
          <w:tcPr>
            <w:tcW w:w="5899" w:type="dxa"/>
            <w:gridSpan w:val="3"/>
            <w:tcBorders>
              <w:left w:val="nil"/>
              <w:right w:val="nil"/>
            </w:tcBorders>
            <w:shd w:val="clear" w:color="auto" w:fill="D9D9D9" w:themeFill="background1" w:themeFillShade="D9"/>
          </w:tcPr>
          <w:p w14:paraId="356A1F25" w14:textId="77777777" w:rsidR="005E15E2" w:rsidRPr="000907E8" w:rsidRDefault="005E15E2" w:rsidP="00D622DA">
            <w:pPr>
              <w:spacing w:afterLines="60" w:after="144"/>
              <w:rPr>
                <w:b/>
              </w:rPr>
            </w:pPr>
            <w:r w:rsidRPr="000907E8">
              <w:rPr>
                <w:b/>
              </w:rPr>
              <w:t>Agreement Details</w:t>
            </w:r>
          </w:p>
        </w:tc>
      </w:tr>
      <w:tr w:rsidR="005E15E2" w:rsidRPr="00123FE4" w14:paraId="2D43CFEA" w14:textId="77777777" w:rsidTr="00D622DA">
        <w:tc>
          <w:tcPr>
            <w:tcW w:w="620" w:type="dxa"/>
            <w:tcBorders>
              <w:left w:val="single" w:sz="4" w:space="0" w:color="FFFFFF" w:themeColor="background1"/>
            </w:tcBorders>
          </w:tcPr>
          <w:p w14:paraId="134D829C" w14:textId="77777777" w:rsidR="005E15E2" w:rsidRPr="00123FE4" w:rsidRDefault="005E15E2" w:rsidP="005E15E2">
            <w:pPr>
              <w:pStyle w:val="ListParagraph"/>
              <w:numPr>
                <w:ilvl w:val="0"/>
                <w:numId w:val="15"/>
              </w:numPr>
              <w:spacing w:afterLines="60" w:after="144"/>
              <w:contextualSpacing w:val="0"/>
              <w:rPr>
                <w:b/>
                <w:szCs w:val="20"/>
              </w:rPr>
            </w:pPr>
            <w:bookmarkStart w:id="0" w:name="_Ref80017873"/>
          </w:p>
        </w:tc>
        <w:bookmarkEnd w:id="0"/>
        <w:tc>
          <w:tcPr>
            <w:tcW w:w="2225" w:type="dxa"/>
            <w:tcBorders>
              <w:left w:val="single" w:sz="4" w:space="0" w:color="FFFFFF" w:themeColor="background1"/>
            </w:tcBorders>
          </w:tcPr>
          <w:p w14:paraId="1F98636E" w14:textId="77777777" w:rsidR="005E15E2" w:rsidRPr="00123FE4" w:rsidRDefault="005E15E2" w:rsidP="00D622DA">
            <w:pPr>
              <w:spacing w:afterLines="60" w:after="144"/>
              <w:rPr>
                <w:b/>
              </w:rPr>
            </w:pPr>
            <w:r w:rsidRPr="00123FE4">
              <w:rPr>
                <w:b/>
              </w:rPr>
              <w:t xml:space="preserve">Transferor </w:t>
            </w:r>
          </w:p>
        </w:tc>
        <w:tc>
          <w:tcPr>
            <w:tcW w:w="3674" w:type="dxa"/>
            <w:gridSpan w:val="2"/>
            <w:tcBorders>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60"/>
              <w:gridCol w:w="411"/>
            </w:tblGrid>
            <w:tr w:rsidR="005E15E2" w:rsidRPr="00123FE4" w14:paraId="754C5283" w14:textId="77777777" w:rsidTr="00D622DA">
              <w:tc>
                <w:tcPr>
                  <w:tcW w:w="4027" w:type="pct"/>
                </w:tcPr>
                <w:p w14:paraId="342B34C0" w14:textId="77777777" w:rsidR="005E15E2" w:rsidRPr="00123FE4" w:rsidRDefault="005E15E2" w:rsidP="00D622DA">
                  <w:pPr>
                    <w:spacing w:afterLines="50" w:after="120"/>
                  </w:pPr>
                  <w:r w:rsidRPr="00123FE4">
                    <w:t xml:space="preserve">Party name: </w:t>
                  </w:r>
                  <w:r w:rsidRPr="00075784">
                    <w:rPr>
                      <w:i/>
                    </w:rPr>
                    <w:t>[</w:t>
                  </w:r>
                  <w:r w:rsidRPr="00123FE4">
                    <w:rPr>
                      <w:i/>
                      <w:shd w:val="clear" w:color="auto" w:fill="BFBFBF" w:themeFill="background1" w:themeFillShade="BF"/>
                    </w:rPr>
                    <w:t>insert</w:t>
                  </w:r>
                  <w:r w:rsidRPr="00075784">
                    <w:rPr>
                      <w:i/>
                    </w:rPr>
                    <w:t>]</w:t>
                  </w:r>
                </w:p>
                <w:p w14:paraId="78936FA8" w14:textId="77777777" w:rsidR="005E15E2" w:rsidRPr="00123FE4" w:rsidRDefault="005E15E2" w:rsidP="00D622DA">
                  <w:pPr>
                    <w:spacing w:afterLines="50" w:after="120"/>
                  </w:pPr>
                  <w:r>
                    <w:t>ABN</w:t>
                  </w:r>
                  <w:r w:rsidRPr="00123FE4">
                    <w:t xml:space="preserve">: </w:t>
                  </w:r>
                  <w:r w:rsidRPr="00075784">
                    <w:rPr>
                      <w:i/>
                    </w:rPr>
                    <w:t>[</w:t>
                  </w:r>
                  <w:r w:rsidRPr="00123FE4">
                    <w:rPr>
                      <w:i/>
                      <w:shd w:val="clear" w:color="auto" w:fill="BFBFBF" w:themeFill="background1" w:themeFillShade="BF"/>
                    </w:rPr>
                    <w:t>insert</w:t>
                  </w:r>
                  <w:r w:rsidRPr="00075784">
                    <w:rPr>
                      <w:i/>
                    </w:rPr>
                    <w:t>]</w:t>
                  </w:r>
                </w:p>
              </w:tc>
              <w:tc>
                <w:tcPr>
                  <w:tcW w:w="973" w:type="pct"/>
                  <w:gridSpan w:val="2"/>
                </w:tcPr>
                <w:p w14:paraId="4B2F6BED" w14:textId="77777777" w:rsidR="005E15E2" w:rsidRPr="00123FE4" w:rsidRDefault="005E15E2" w:rsidP="00D622DA">
                  <w:pPr>
                    <w:pStyle w:val="IndentParaLevel1"/>
                    <w:spacing w:afterLines="50" w:after="120"/>
                  </w:pPr>
                </w:p>
              </w:tc>
            </w:tr>
            <w:tr w:rsidR="005E15E2" w:rsidRPr="00123FE4" w14:paraId="5FF5E66D" w14:textId="77777777" w:rsidTr="00D622DA">
              <w:tc>
                <w:tcPr>
                  <w:tcW w:w="4404" w:type="pct"/>
                  <w:gridSpan w:val="2"/>
                </w:tcPr>
                <w:p w14:paraId="0C066F9E" w14:textId="77777777" w:rsidR="005E15E2" w:rsidRPr="00123FE4" w:rsidRDefault="005E15E2" w:rsidP="00D622DA">
                  <w:pPr>
                    <w:spacing w:afterLines="50" w:after="120"/>
                  </w:pPr>
                  <w:r w:rsidRPr="00123FE4">
                    <w:t xml:space="preserve">Address: </w:t>
                  </w:r>
                  <w:r w:rsidRPr="00075784">
                    <w:rPr>
                      <w:i/>
                    </w:rPr>
                    <w:t>[</w:t>
                  </w:r>
                  <w:r w:rsidRPr="00123FE4">
                    <w:rPr>
                      <w:i/>
                      <w:shd w:val="clear" w:color="auto" w:fill="BFBFBF" w:themeFill="background1" w:themeFillShade="BF"/>
                    </w:rPr>
                    <w:t>insert</w:t>
                  </w:r>
                  <w:r w:rsidRPr="00075784">
                    <w:rPr>
                      <w:i/>
                    </w:rPr>
                    <w:t>]</w:t>
                  </w:r>
                </w:p>
              </w:tc>
              <w:tc>
                <w:tcPr>
                  <w:tcW w:w="596" w:type="pct"/>
                </w:tcPr>
                <w:p w14:paraId="6DF4B5F8" w14:textId="77777777" w:rsidR="005E15E2" w:rsidRPr="00123FE4" w:rsidRDefault="005E15E2" w:rsidP="00D622DA">
                  <w:pPr>
                    <w:pStyle w:val="IndentParaLevel1"/>
                    <w:spacing w:afterLines="50" w:after="120"/>
                  </w:pPr>
                </w:p>
              </w:tc>
            </w:tr>
            <w:tr w:rsidR="005E15E2" w:rsidRPr="00123FE4" w14:paraId="5B9EAAD6" w14:textId="77777777" w:rsidTr="00D622DA">
              <w:tc>
                <w:tcPr>
                  <w:tcW w:w="4404" w:type="pct"/>
                  <w:gridSpan w:val="2"/>
                </w:tcPr>
                <w:p w14:paraId="7795BCD6" w14:textId="77777777" w:rsidR="005E15E2" w:rsidRPr="00123FE4" w:rsidRDefault="005E15E2" w:rsidP="00D622DA">
                  <w:pPr>
                    <w:spacing w:afterLines="50" w:after="120"/>
                  </w:pPr>
                  <w:r w:rsidRPr="00123FE4">
                    <w:t xml:space="preserve">Email: </w:t>
                  </w:r>
                  <w:r w:rsidRPr="00075784">
                    <w:rPr>
                      <w:i/>
                    </w:rPr>
                    <w:t>[</w:t>
                  </w:r>
                  <w:r w:rsidRPr="00123FE4">
                    <w:rPr>
                      <w:i/>
                      <w:shd w:val="clear" w:color="auto" w:fill="BFBFBF" w:themeFill="background1" w:themeFillShade="BF"/>
                    </w:rPr>
                    <w:t>insert</w:t>
                  </w:r>
                  <w:r w:rsidRPr="00075784">
                    <w:rPr>
                      <w:i/>
                    </w:rPr>
                    <w:t>]</w:t>
                  </w:r>
                </w:p>
              </w:tc>
              <w:tc>
                <w:tcPr>
                  <w:tcW w:w="596" w:type="pct"/>
                </w:tcPr>
                <w:p w14:paraId="467A4465" w14:textId="77777777" w:rsidR="005E15E2" w:rsidRPr="00123FE4" w:rsidRDefault="005E15E2" w:rsidP="00D622DA">
                  <w:pPr>
                    <w:pStyle w:val="IndentParaLevel1"/>
                    <w:spacing w:afterLines="50" w:after="120"/>
                  </w:pPr>
                </w:p>
              </w:tc>
            </w:tr>
            <w:tr w:rsidR="005E15E2" w:rsidRPr="00123FE4" w14:paraId="7FA11EEB" w14:textId="77777777" w:rsidTr="00D622DA">
              <w:tc>
                <w:tcPr>
                  <w:tcW w:w="4404" w:type="pct"/>
                  <w:gridSpan w:val="2"/>
                </w:tcPr>
                <w:p w14:paraId="710CACE7" w14:textId="77777777" w:rsidR="005E15E2" w:rsidRPr="00123FE4" w:rsidRDefault="005E15E2" w:rsidP="00D622DA">
                  <w:pPr>
                    <w:spacing w:afterLines="50" w:after="120"/>
                  </w:pPr>
                  <w:r>
                    <w:t>Notices f</w:t>
                  </w:r>
                  <w:r w:rsidRPr="000E5655">
                    <w:t>or attention of: [</w:t>
                  </w:r>
                  <w:r w:rsidRPr="000E5655">
                    <w:rPr>
                      <w:i/>
                      <w:shd w:val="clear" w:color="auto" w:fill="D9D9D9" w:themeFill="background1" w:themeFillShade="D9"/>
                    </w:rPr>
                    <w:t>insert</w:t>
                  </w:r>
                  <w:r w:rsidRPr="000E5655">
                    <w:t>]</w:t>
                  </w:r>
                </w:p>
              </w:tc>
              <w:tc>
                <w:tcPr>
                  <w:tcW w:w="596" w:type="pct"/>
                </w:tcPr>
                <w:p w14:paraId="0E521FF8" w14:textId="77777777" w:rsidR="005E15E2" w:rsidRPr="00123FE4" w:rsidRDefault="005E15E2" w:rsidP="00D622DA">
                  <w:pPr>
                    <w:pStyle w:val="IndentParaLevel1"/>
                    <w:spacing w:afterLines="50" w:after="120"/>
                  </w:pPr>
                </w:p>
              </w:tc>
            </w:tr>
          </w:tbl>
          <w:p w14:paraId="632C158E" w14:textId="77777777" w:rsidR="005E15E2" w:rsidRPr="00123FE4" w:rsidRDefault="005E15E2" w:rsidP="00D622DA">
            <w:pPr>
              <w:spacing w:afterLines="50" w:after="120"/>
            </w:pPr>
          </w:p>
        </w:tc>
      </w:tr>
      <w:tr w:rsidR="005E15E2" w:rsidRPr="00123FE4" w14:paraId="1B595E18" w14:textId="77777777" w:rsidTr="00D622DA">
        <w:tc>
          <w:tcPr>
            <w:tcW w:w="620" w:type="dxa"/>
            <w:tcBorders>
              <w:left w:val="single" w:sz="4" w:space="0" w:color="FFFFFF" w:themeColor="background1"/>
            </w:tcBorders>
          </w:tcPr>
          <w:p w14:paraId="1D8C09FE" w14:textId="77777777" w:rsidR="005E15E2" w:rsidRPr="00123FE4" w:rsidRDefault="005E15E2" w:rsidP="005E15E2">
            <w:pPr>
              <w:pStyle w:val="ListParagraph"/>
              <w:numPr>
                <w:ilvl w:val="0"/>
                <w:numId w:val="15"/>
              </w:numPr>
              <w:spacing w:afterLines="60" w:after="144"/>
              <w:contextualSpacing w:val="0"/>
              <w:rPr>
                <w:b/>
                <w:szCs w:val="20"/>
              </w:rPr>
            </w:pPr>
            <w:bookmarkStart w:id="1" w:name="_Ref80017879"/>
          </w:p>
        </w:tc>
        <w:bookmarkEnd w:id="1"/>
        <w:tc>
          <w:tcPr>
            <w:tcW w:w="2225" w:type="dxa"/>
            <w:tcBorders>
              <w:left w:val="single" w:sz="4" w:space="0" w:color="FFFFFF" w:themeColor="background1"/>
              <w:bottom w:val="single" w:sz="4" w:space="0" w:color="auto"/>
            </w:tcBorders>
          </w:tcPr>
          <w:p w14:paraId="206821C7" w14:textId="77777777" w:rsidR="005E15E2" w:rsidRPr="00123FE4" w:rsidRDefault="005E15E2" w:rsidP="00D622DA">
            <w:pPr>
              <w:spacing w:afterLines="60" w:after="144"/>
              <w:rPr>
                <w:b/>
              </w:rPr>
            </w:pPr>
            <w:r w:rsidRPr="00123FE4">
              <w:rPr>
                <w:b/>
              </w:rPr>
              <w:t xml:space="preserve">Recipient </w:t>
            </w:r>
          </w:p>
        </w:tc>
        <w:tc>
          <w:tcPr>
            <w:tcW w:w="3674" w:type="dxa"/>
            <w:gridSpan w:val="2"/>
            <w:tcBorders>
              <w:bottom w:val="single" w:sz="4" w:space="0" w:color="auto"/>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11"/>
            </w:tblGrid>
            <w:tr w:rsidR="005E15E2" w:rsidRPr="00123FE4" w14:paraId="0EA1B0B2" w14:textId="77777777" w:rsidTr="00D622DA">
              <w:tc>
                <w:tcPr>
                  <w:tcW w:w="4404" w:type="pct"/>
                </w:tcPr>
                <w:p w14:paraId="55E4943A" w14:textId="77777777" w:rsidR="005E15E2" w:rsidRPr="00123FE4" w:rsidRDefault="005E15E2" w:rsidP="00D622DA">
                  <w:pPr>
                    <w:spacing w:afterLines="50" w:after="120"/>
                  </w:pPr>
                  <w:r w:rsidRPr="00123FE4">
                    <w:t xml:space="preserve">Party name: </w:t>
                  </w:r>
                  <w:r w:rsidRPr="00075784">
                    <w:rPr>
                      <w:i/>
                    </w:rPr>
                    <w:t>[</w:t>
                  </w:r>
                  <w:r w:rsidRPr="00123FE4">
                    <w:rPr>
                      <w:i/>
                      <w:shd w:val="clear" w:color="auto" w:fill="BFBFBF" w:themeFill="background1" w:themeFillShade="BF"/>
                    </w:rPr>
                    <w:t>insert</w:t>
                  </w:r>
                  <w:r w:rsidRPr="00075784">
                    <w:rPr>
                      <w:i/>
                    </w:rPr>
                    <w:t>]</w:t>
                  </w:r>
                </w:p>
                <w:p w14:paraId="3D17531B" w14:textId="77777777" w:rsidR="005E15E2" w:rsidRPr="00123FE4" w:rsidRDefault="005E15E2" w:rsidP="00D622DA">
                  <w:pPr>
                    <w:spacing w:afterLines="50" w:after="120"/>
                  </w:pPr>
                  <w:r>
                    <w:t>ABN</w:t>
                  </w:r>
                  <w:r w:rsidRPr="00123FE4">
                    <w:t xml:space="preserve">: </w:t>
                  </w:r>
                  <w:r w:rsidRPr="00075784">
                    <w:rPr>
                      <w:i/>
                    </w:rPr>
                    <w:t>[</w:t>
                  </w:r>
                  <w:r w:rsidRPr="00123FE4">
                    <w:rPr>
                      <w:i/>
                      <w:shd w:val="clear" w:color="auto" w:fill="BFBFBF" w:themeFill="background1" w:themeFillShade="BF"/>
                    </w:rPr>
                    <w:t>insert</w:t>
                  </w:r>
                  <w:r w:rsidRPr="00075784">
                    <w:rPr>
                      <w:i/>
                    </w:rPr>
                    <w:t>]</w:t>
                  </w:r>
                </w:p>
              </w:tc>
              <w:tc>
                <w:tcPr>
                  <w:tcW w:w="596" w:type="pct"/>
                </w:tcPr>
                <w:p w14:paraId="42DC0B13" w14:textId="77777777" w:rsidR="005E15E2" w:rsidRPr="00123FE4" w:rsidRDefault="005E15E2" w:rsidP="00D622DA">
                  <w:pPr>
                    <w:pStyle w:val="IndentParaLevel1"/>
                    <w:spacing w:afterLines="50" w:after="120"/>
                  </w:pPr>
                </w:p>
              </w:tc>
            </w:tr>
            <w:tr w:rsidR="005E15E2" w:rsidRPr="00123FE4" w14:paraId="2B9FC18D" w14:textId="77777777" w:rsidTr="00D622DA">
              <w:tc>
                <w:tcPr>
                  <w:tcW w:w="4404" w:type="pct"/>
                </w:tcPr>
                <w:p w14:paraId="6C045981" w14:textId="77777777" w:rsidR="005E15E2" w:rsidRPr="00123FE4" w:rsidRDefault="005E15E2" w:rsidP="00D622DA">
                  <w:pPr>
                    <w:spacing w:afterLines="50" w:after="120"/>
                  </w:pPr>
                  <w:r w:rsidRPr="00123FE4">
                    <w:t xml:space="preserve">Address: </w:t>
                  </w:r>
                  <w:r w:rsidRPr="00075784">
                    <w:rPr>
                      <w:i/>
                    </w:rPr>
                    <w:t>[</w:t>
                  </w:r>
                  <w:r w:rsidRPr="00123FE4">
                    <w:rPr>
                      <w:i/>
                      <w:shd w:val="clear" w:color="auto" w:fill="BFBFBF" w:themeFill="background1" w:themeFillShade="BF"/>
                    </w:rPr>
                    <w:t>insert</w:t>
                  </w:r>
                  <w:r w:rsidRPr="00075784">
                    <w:rPr>
                      <w:i/>
                    </w:rPr>
                    <w:t>]</w:t>
                  </w:r>
                </w:p>
              </w:tc>
              <w:tc>
                <w:tcPr>
                  <w:tcW w:w="596" w:type="pct"/>
                </w:tcPr>
                <w:p w14:paraId="7DEA9695" w14:textId="77777777" w:rsidR="005E15E2" w:rsidRPr="00123FE4" w:rsidRDefault="005E15E2" w:rsidP="00D622DA">
                  <w:pPr>
                    <w:pStyle w:val="IndentParaLevel1"/>
                    <w:spacing w:afterLines="50" w:after="120"/>
                  </w:pPr>
                </w:p>
              </w:tc>
            </w:tr>
            <w:tr w:rsidR="005E15E2" w:rsidRPr="00123FE4" w14:paraId="702DFBBB" w14:textId="77777777" w:rsidTr="00D622DA">
              <w:tc>
                <w:tcPr>
                  <w:tcW w:w="4404" w:type="pct"/>
                </w:tcPr>
                <w:p w14:paraId="2AD0F599" w14:textId="77777777" w:rsidR="005E15E2" w:rsidRPr="00123FE4" w:rsidRDefault="005E15E2" w:rsidP="00D622DA">
                  <w:pPr>
                    <w:pStyle w:val="IndentParaLevel1"/>
                    <w:spacing w:afterLines="50" w:after="120"/>
                  </w:pPr>
                  <w:r w:rsidRPr="00123FE4">
                    <w:t xml:space="preserve">Email: </w:t>
                  </w:r>
                  <w:r w:rsidRPr="00075784">
                    <w:rPr>
                      <w:i/>
                    </w:rPr>
                    <w:t>[</w:t>
                  </w:r>
                  <w:r w:rsidRPr="00123FE4">
                    <w:rPr>
                      <w:i/>
                      <w:shd w:val="clear" w:color="auto" w:fill="BFBFBF" w:themeFill="background1" w:themeFillShade="BF"/>
                    </w:rPr>
                    <w:t>insert</w:t>
                  </w:r>
                  <w:r w:rsidRPr="00075784">
                    <w:rPr>
                      <w:i/>
                    </w:rPr>
                    <w:t>]</w:t>
                  </w:r>
                </w:p>
              </w:tc>
              <w:tc>
                <w:tcPr>
                  <w:tcW w:w="596" w:type="pct"/>
                </w:tcPr>
                <w:p w14:paraId="2D6AAAFA" w14:textId="77777777" w:rsidR="005E15E2" w:rsidRPr="00123FE4" w:rsidRDefault="005E15E2" w:rsidP="00D622DA">
                  <w:pPr>
                    <w:pStyle w:val="IndentParaLevel1"/>
                    <w:spacing w:afterLines="50" w:after="120"/>
                  </w:pPr>
                </w:p>
              </w:tc>
            </w:tr>
            <w:tr w:rsidR="005E15E2" w:rsidRPr="00123FE4" w14:paraId="61BAC2DA" w14:textId="77777777" w:rsidTr="00D622DA">
              <w:tc>
                <w:tcPr>
                  <w:tcW w:w="4404" w:type="pct"/>
                </w:tcPr>
                <w:p w14:paraId="2F1F16A4" w14:textId="77777777" w:rsidR="005E15E2" w:rsidRPr="00123FE4" w:rsidRDefault="005E15E2" w:rsidP="00D622DA">
                  <w:pPr>
                    <w:pStyle w:val="IndentParaLevel1"/>
                    <w:spacing w:afterLines="50" w:after="120"/>
                  </w:pPr>
                  <w:r>
                    <w:t>Notices f</w:t>
                  </w:r>
                  <w:r w:rsidRPr="000E5655">
                    <w:t>or attention of: [</w:t>
                  </w:r>
                  <w:r w:rsidRPr="000E5655">
                    <w:rPr>
                      <w:i/>
                      <w:shd w:val="clear" w:color="auto" w:fill="D9D9D9" w:themeFill="background1" w:themeFillShade="D9"/>
                    </w:rPr>
                    <w:t>insert</w:t>
                  </w:r>
                  <w:r w:rsidRPr="000E5655">
                    <w:t>]</w:t>
                  </w:r>
                </w:p>
              </w:tc>
              <w:tc>
                <w:tcPr>
                  <w:tcW w:w="596" w:type="pct"/>
                </w:tcPr>
                <w:p w14:paraId="56B46605" w14:textId="77777777" w:rsidR="005E15E2" w:rsidRPr="00123FE4" w:rsidRDefault="005E15E2" w:rsidP="00D622DA">
                  <w:pPr>
                    <w:pStyle w:val="IndentParaLevel1"/>
                    <w:spacing w:afterLines="50" w:after="120"/>
                  </w:pPr>
                </w:p>
              </w:tc>
            </w:tr>
          </w:tbl>
          <w:p w14:paraId="54D21AC2" w14:textId="77777777" w:rsidR="005E15E2" w:rsidRPr="00123FE4" w:rsidRDefault="005E15E2" w:rsidP="00D622DA">
            <w:pPr>
              <w:spacing w:afterLines="50" w:after="120"/>
            </w:pPr>
          </w:p>
        </w:tc>
      </w:tr>
      <w:tr w:rsidR="005E15E2" w:rsidRPr="00123FE4" w14:paraId="5FFA5FCB" w14:textId="77777777" w:rsidTr="00D622DA">
        <w:tc>
          <w:tcPr>
            <w:tcW w:w="620" w:type="dxa"/>
            <w:tcBorders>
              <w:left w:val="single" w:sz="4" w:space="0" w:color="FFFFFF" w:themeColor="background1"/>
            </w:tcBorders>
          </w:tcPr>
          <w:p w14:paraId="4E7B7B7C" w14:textId="77777777" w:rsidR="005E15E2" w:rsidRPr="00123FE4" w:rsidRDefault="005E15E2" w:rsidP="005E15E2">
            <w:pPr>
              <w:pStyle w:val="ListParagraph"/>
              <w:numPr>
                <w:ilvl w:val="0"/>
                <w:numId w:val="15"/>
              </w:numPr>
              <w:spacing w:afterLines="60" w:after="144"/>
              <w:contextualSpacing w:val="0"/>
              <w:rPr>
                <w:b/>
                <w:szCs w:val="20"/>
              </w:rPr>
            </w:pPr>
          </w:p>
        </w:tc>
        <w:tc>
          <w:tcPr>
            <w:tcW w:w="2225" w:type="dxa"/>
            <w:tcBorders>
              <w:left w:val="single" w:sz="4" w:space="0" w:color="FFFFFF" w:themeColor="background1"/>
              <w:bottom w:val="single" w:sz="4" w:space="0" w:color="auto"/>
            </w:tcBorders>
          </w:tcPr>
          <w:p w14:paraId="723D29CC" w14:textId="77777777" w:rsidR="005E15E2" w:rsidRPr="00123FE4" w:rsidRDefault="005E15E2" w:rsidP="00D622DA">
            <w:pPr>
              <w:spacing w:afterLines="60" w:after="144"/>
              <w:rPr>
                <w:b/>
              </w:rPr>
            </w:pPr>
            <w:r>
              <w:rPr>
                <w:b/>
              </w:rPr>
              <w:t>Details of related agreement (if any)</w:t>
            </w:r>
          </w:p>
        </w:tc>
        <w:tc>
          <w:tcPr>
            <w:tcW w:w="3674" w:type="dxa"/>
            <w:gridSpan w:val="2"/>
            <w:tcBorders>
              <w:bottom w:val="single" w:sz="4" w:space="0" w:color="auto"/>
              <w:right w:val="single" w:sz="4" w:space="0" w:color="FFFFFF" w:themeColor="background1"/>
            </w:tcBorders>
          </w:tcPr>
          <w:p w14:paraId="2F796A93" w14:textId="77777777" w:rsidR="005E15E2" w:rsidRPr="00123FE4" w:rsidRDefault="005E15E2" w:rsidP="00D622DA">
            <w:pPr>
              <w:spacing w:afterLines="50" w:after="120"/>
            </w:pPr>
            <w:r>
              <w:rPr>
                <w:i/>
              </w:rPr>
              <w:t>[If the Material is being provided for use as part of a particular project, insert the details (e.g. title, date) of the relevant agreement for that project.]</w:t>
            </w:r>
          </w:p>
        </w:tc>
      </w:tr>
      <w:tr w:rsidR="005E15E2" w:rsidRPr="003469AF" w14:paraId="5F86937D" w14:textId="77777777" w:rsidTr="00D622DA">
        <w:tc>
          <w:tcPr>
            <w:tcW w:w="620" w:type="dxa"/>
            <w:tcBorders>
              <w:left w:val="single" w:sz="4" w:space="0" w:color="FFFFFF" w:themeColor="background1"/>
              <w:right w:val="single" w:sz="4" w:space="0" w:color="auto"/>
            </w:tcBorders>
            <w:shd w:val="clear" w:color="auto" w:fill="auto"/>
          </w:tcPr>
          <w:p w14:paraId="2339D925" w14:textId="77777777" w:rsidR="005E15E2" w:rsidRPr="00333B13" w:rsidRDefault="005E15E2" w:rsidP="005E15E2">
            <w:pPr>
              <w:pStyle w:val="ListParagraph"/>
              <w:numPr>
                <w:ilvl w:val="0"/>
                <w:numId w:val="15"/>
              </w:numPr>
              <w:spacing w:afterLines="50" w:after="120"/>
              <w:rPr>
                <w:b/>
              </w:rPr>
            </w:pPr>
            <w:bookmarkStart w:id="2" w:name="_Ref89354743"/>
          </w:p>
        </w:tc>
        <w:bookmarkEnd w:id="2"/>
        <w:tc>
          <w:tcPr>
            <w:tcW w:w="2225" w:type="dxa"/>
            <w:tcBorders>
              <w:left w:val="single" w:sz="4" w:space="0" w:color="auto"/>
              <w:right w:val="single" w:sz="4" w:space="0" w:color="auto"/>
            </w:tcBorders>
            <w:shd w:val="clear" w:color="auto" w:fill="auto"/>
          </w:tcPr>
          <w:p w14:paraId="7D4C3794" w14:textId="77777777" w:rsidR="005E15E2" w:rsidRPr="003469AF" w:rsidRDefault="005E15E2" w:rsidP="00D622DA">
            <w:pPr>
              <w:spacing w:afterLines="50" w:after="120"/>
              <w:rPr>
                <w:b/>
              </w:rPr>
            </w:pPr>
            <w:r w:rsidRPr="003469AF">
              <w:rPr>
                <w:b/>
              </w:rPr>
              <w:t>Commencement</w:t>
            </w:r>
          </w:p>
        </w:tc>
        <w:tc>
          <w:tcPr>
            <w:tcW w:w="3674" w:type="dxa"/>
            <w:gridSpan w:val="2"/>
            <w:tcBorders>
              <w:left w:val="single" w:sz="4" w:space="0" w:color="auto"/>
              <w:right w:val="single" w:sz="4" w:space="0" w:color="FFFFFF" w:themeColor="background1"/>
            </w:tcBorders>
            <w:shd w:val="clear" w:color="auto" w:fill="auto"/>
          </w:tcPr>
          <w:p w14:paraId="6FFD327B" w14:textId="77777777" w:rsidR="005E15E2" w:rsidRPr="003469AF" w:rsidRDefault="005E15E2" w:rsidP="00D622DA">
            <w:pPr>
              <w:spacing w:afterLines="50" w:after="120"/>
              <w:rPr>
                <w:b/>
              </w:rPr>
            </w:pPr>
            <w:r w:rsidRPr="00FF4AAD">
              <w:t>This Agreement commences on [</w:t>
            </w:r>
            <w:r w:rsidRPr="00FF4AAD">
              <w:rPr>
                <w:i/>
                <w:shd w:val="clear" w:color="auto" w:fill="BFBFBF" w:themeFill="background1" w:themeFillShade="BF"/>
              </w:rPr>
              <w:t>insert</w:t>
            </w:r>
            <w:r>
              <w:rPr>
                <w:i/>
                <w:shd w:val="clear" w:color="auto" w:fill="BFBFBF" w:themeFill="background1" w:themeFillShade="BF"/>
              </w:rPr>
              <w:t xml:space="preserve"> date</w:t>
            </w:r>
            <w:r w:rsidRPr="00FF4AAD">
              <w:t>]</w:t>
            </w:r>
            <w:r>
              <w:t xml:space="preserve">. </w:t>
            </w:r>
          </w:p>
        </w:tc>
      </w:tr>
      <w:tr w:rsidR="005E15E2" w:rsidRPr="00123FE4" w14:paraId="31F445D9" w14:textId="77777777" w:rsidTr="00D622DA">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48D51786" w14:textId="77777777" w:rsidR="005E15E2" w:rsidRPr="00123FE4" w:rsidRDefault="005E15E2" w:rsidP="00D622DA">
            <w:pPr>
              <w:spacing w:afterLines="60" w:after="144"/>
            </w:pPr>
            <w:r w:rsidRPr="00123FE4">
              <w:rPr>
                <w:b/>
              </w:rPr>
              <w:t>Details of Material</w:t>
            </w:r>
          </w:p>
        </w:tc>
      </w:tr>
      <w:tr w:rsidR="005E15E2" w:rsidRPr="00123FE4" w14:paraId="67C75B03" w14:textId="77777777" w:rsidTr="00D622DA">
        <w:tc>
          <w:tcPr>
            <w:tcW w:w="620" w:type="dxa"/>
            <w:tcBorders>
              <w:left w:val="single" w:sz="4" w:space="0" w:color="FFFFFF" w:themeColor="background1"/>
            </w:tcBorders>
          </w:tcPr>
          <w:p w14:paraId="03286B54" w14:textId="77777777" w:rsidR="005E15E2" w:rsidRPr="00123FE4" w:rsidRDefault="005E15E2" w:rsidP="005E15E2">
            <w:pPr>
              <w:pStyle w:val="ListParagraph"/>
              <w:numPr>
                <w:ilvl w:val="0"/>
                <w:numId w:val="15"/>
              </w:numPr>
              <w:spacing w:afterLines="60" w:after="144"/>
              <w:contextualSpacing w:val="0"/>
              <w:rPr>
                <w:b/>
                <w:szCs w:val="20"/>
              </w:rPr>
            </w:pPr>
            <w:bookmarkStart w:id="3" w:name="_Ref85713327"/>
          </w:p>
        </w:tc>
        <w:bookmarkEnd w:id="3"/>
        <w:tc>
          <w:tcPr>
            <w:tcW w:w="2225" w:type="dxa"/>
            <w:tcBorders>
              <w:left w:val="single" w:sz="4" w:space="0" w:color="FFFFFF" w:themeColor="background1"/>
            </w:tcBorders>
          </w:tcPr>
          <w:p w14:paraId="40AA32A8" w14:textId="77777777" w:rsidR="005E15E2" w:rsidRPr="00123FE4" w:rsidRDefault="005E15E2" w:rsidP="00D622DA">
            <w:pPr>
              <w:spacing w:after="60"/>
              <w:rPr>
                <w:b/>
              </w:rPr>
            </w:pPr>
            <w:r w:rsidRPr="00123FE4">
              <w:rPr>
                <w:b/>
              </w:rPr>
              <w:t>Material</w:t>
            </w:r>
          </w:p>
          <w:p w14:paraId="5C663943" w14:textId="77777777" w:rsidR="005E15E2" w:rsidRPr="00123FE4" w:rsidRDefault="005E15E2" w:rsidP="00D622DA">
            <w:pPr>
              <w:spacing w:after="60"/>
              <w:rPr>
                <w:b/>
              </w:rPr>
            </w:pPr>
            <w:r w:rsidRPr="00123FE4">
              <w:rPr>
                <w:b/>
              </w:rPr>
              <w:t xml:space="preserve">(clause </w:t>
            </w:r>
            <w:r w:rsidRPr="00123FE4">
              <w:rPr>
                <w:b/>
              </w:rPr>
              <w:fldChar w:fldCharType="begin"/>
            </w:r>
            <w:r w:rsidRPr="00123FE4">
              <w:rPr>
                <w:b/>
              </w:rPr>
              <w:instrText xml:space="preserve"> REF _Ref90297962 \n \h  \* MERGEFORMAT </w:instrText>
            </w:r>
            <w:r w:rsidRPr="00123FE4">
              <w:rPr>
                <w:b/>
              </w:rPr>
            </w:r>
            <w:r w:rsidRPr="00123FE4">
              <w:rPr>
                <w:b/>
              </w:rPr>
              <w:fldChar w:fldCharType="separate"/>
            </w:r>
            <w:r>
              <w:rPr>
                <w:b/>
              </w:rPr>
              <w:t>3</w:t>
            </w:r>
            <w:r w:rsidRPr="00123FE4">
              <w:rPr>
                <w:b/>
              </w:rPr>
              <w:fldChar w:fldCharType="end"/>
            </w:r>
            <w:r w:rsidRPr="00123FE4">
              <w:rPr>
                <w:b/>
              </w:rPr>
              <w:t>)</w:t>
            </w:r>
          </w:p>
        </w:tc>
        <w:tc>
          <w:tcPr>
            <w:tcW w:w="3674" w:type="dxa"/>
            <w:gridSpan w:val="2"/>
            <w:tcBorders>
              <w:right w:val="single" w:sz="4" w:space="0" w:color="FFFFFF" w:themeColor="background1"/>
            </w:tcBorders>
            <w:shd w:val="clear" w:color="auto" w:fill="auto"/>
          </w:tcPr>
          <w:p w14:paraId="58AFB533" w14:textId="77777777" w:rsidR="005E15E2" w:rsidRPr="00123FE4" w:rsidRDefault="005E15E2" w:rsidP="00D622DA">
            <w:pPr>
              <w:spacing w:afterLines="50" w:after="120"/>
            </w:pPr>
            <w:r w:rsidRPr="00075784">
              <w:rPr>
                <w:i/>
              </w:rPr>
              <w:t>[</w:t>
            </w:r>
            <w:r w:rsidRPr="00123FE4">
              <w:rPr>
                <w:i/>
                <w:shd w:val="clear" w:color="auto" w:fill="BFBFBF" w:themeFill="background1" w:themeFillShade="BF"/>
              </w:rPr>
              <w:t>insert description of the Material.</w:t>
            </w:r>
            <w:r w:rsidRPr="00075784">
              <w:rPr>
                <w:i/>
              </w:rPr>
              <w:t>]</w:t>
            </w:r>
          </w:p>
        </w:tc>
      </w:tr>
      <w:tr w:rsidR="005E15E2" w:rsidRPr="00123FE4" w14:paraId="0EA7F761" w14:textId="77777777" w:rsidTr="00D622DA">
        <w:tc>
          <w:tcPr>
            <w:tcW w:w="620" w:type="dxa"/>
            <w:tcBorders>
              <w:left w:val="single" w:sz="4" w:space="0" w:color="FFFFFF" w:themeColor="background1"/>
            </w:tcBorders>
          </w:tcPr>
          <w:p w14:paraId="65FB7B19" w14:textId="77777777" w:rsidR="005E15E2" w:rsidRPr="00123FE4" w:rsidDel="00AB54A6" w:rsidRDefault="005E15E2" w:rsidP="005E15E2">
            <w:pPr>
              <w:pStyle w:val="ListParagraph"/>
              <w:numPr>
                <w:ilvl w:val="0"/>
                <w:numId w:val="15"/>
              </w:numPr>
              <w:spacing w:afterLines="60" w:after="144"/>
              <w:contextualSpacing w:val="0"/>
              <w:rPr>
                <w:b/>
                <w:szCs w:val="20"/>
              </w:rPr>
            </w:pPr>
            <w:bookmarkStart w:id="4" w:name="_Ref85721193"/>
          </w:p>
        </w:tc>
        <w:bookmarkEnd w:id="4"/>
        <w:tc>
          <w:tcPr>
            <w:tcW w:w="2225" w:type="dxa"/>
            <w:tcBorders>
              <w:left w:val="single" w:sz="4" w:space="0" w:color="FFFFFF" w:themeColor="background1"/>
            </w:tcBorders>
          </w:tcPr>
          <w:p w14:paraId="7BAE5554" w14:textId="77777777" w:rsidR="005E15E2" w:rsidRPr="00123FE4" w:rsidRDefault="005E15E2" w:rsidP="00D622DA">
            <w:pPr>
              <w:spacing w:after="60"/>
              <w:rPr>
                <w:b/>
              </w:rPr>
            </w:pPr>
            <w:r w:rsidRPr="00123FE4">
              <w:rPr>
                <w:b/>
              </w:rPr>
              <w:t xml:space="preserve">Permitted Use </w:t>
            </w:r>
          </w:p>
          <w:p w14:paraId="6A0C8341" w14:textId="77777777" w:rsidR="005E15E2" w:rsidRPr="00123FE4" w:rsidRDefault="005E15E2" w:rsidP="00D622DA">
            <w:pPr>
              <w:spacing w:after="60"/>
              <w:rPr>
                <w:b/>
              </w:rPr>
            </w:pPr>
            <w:r w:rsidRPr="00123FE4">
              <w:rPr>
                <w:b/>
              </w:rPr>
              <w:t>(clause</w:t>
            </w:r>
            <w:r>
              <w:rPr>
                <w:b/>
              </w:rPr>
              <w:t xml:space="preserve"> </w:t>
            </w:r>
            <w:r>
              <w:rPr>
                <w:b/>
              </w:rPr>
              <w:fldChar w:fldCharType="begin"/>
            </w:r>
            <w:r>
              <w:rPr>
                <w:b/>
              </w:rPr>
              <w:instrText xml:space="preserve"> REF _Ref94130482 \w \h </w:instrText>
            </w:r>
            <w:r>
              <w:rPr>
                <w:b/>
              </w:rPr>
            </w:r>
            <w:r>
              <w:rPr>
                <w:b/>
              </w:rPr>
              <w:fldChar w:fldCharType="separate"/>
            </w:r>
            <w:r>
              <w:rPr>
                <w:b/>
              </w:rPr>
              <w:t>3(b)</w:t>
            </w:r>
            <w:r>
              <w:rPr>
                <w:b/>
              </w:rPr>
              <w:fldChar w:fldCharType="end"/>
            </w:r>
            <w:r w:rsidRPr="00123FE4">
              <w:rPr>
                <w:b/>
              </w:rPr>
              <w:t>)</w:t>
            </w:r>
          </w:p>
        </w:tc>
        <w:tc>
          <w:tcPr>
            <w:tcW w:w="3674" w:type="dxa"/>
            <w:gridSpan w:val="2"/>
            <w:tcBorders>
              <w:right w:val="single" w:sz="4" w:space="0" w:color="FFFFFF" w:themeColor="background1"/>
            </w:tcBorders>
          </w:tcPr>
          <w:p w14:paraId="7D144BAC" w14:textId="77777777" w:rsidR="005E15E2" w:rsidRPr="00075784" w:rsidRDefault="005E15E2" w:rsidP="00D622DA">
            <w:pPr>
              <w:spacing w:afterLines="50" w:after="120"/>
              <w:rPr>
                <w:i/>
              </w:rPr>
            </w:pPr>
            <w:r w:rsidRPr="00075784">
              <w:rPr>
                <w:i/>
              </w:rPr>
              <w:t>[</w:t>
            </w:r>
            <w:r w:rsidRPr="00123FE4">
              <w:rPr>
                <w:i/>
                <w:shd w:val="clear" w:color="auto" w:fill="BFBFBF" w:themeFill="background1" w:themeFillShade="BF"/>
              </w:rPr>
              <w:t xml:space="preserve">insert </w:t>
            </w:r>
            <w:r>
              <w:rPr>
                <w:i/>
                <w:shd w:val="clear" w:color="auto" w:fill="BFBFBF" w:themeFill="background1" w:themeFillShade="BF"/>
              </w:rPr>
              <w:t xml:space="preserve">detailed description of the permitted use(s) </w:t>
            </w:r>
            <w:r w:rsidRPr="00123FE4">
              <w:rPr>
                <w:i/>
                <w:shd w:val="clear" w:color="auto" w:fill="BFBFBF" w:themeFill="background1" w:themeFillShade="BF"/>
              </w:rPr>
              <w:t xml:space="preserve">– e.g. For use within the </w:t>
            </w:r>
            <w:r w:rsidRPr="003F3405">
              <w:rPr>
                <w:bCs/>
                <w:i/>
                <w:shd w:val="clear" w:color="auto" w:fill="BFBFBF" w:themeFill="background1" w:themeFillShade="BF"/>
              </w:rPr>
              <w:t>Recipient operations</w:t>
            </w:r>
            <w:r w:rsidRPr="00123FE4">
              <w:rPr>
                <w:i/>
                <w:shd w:val="clear" w:color="auto" w:fill="BFBFBF" w:themeFill="background1" w:themeFillShade="BF"/>
              </w:rPr>
              <w:t xml:space="preserve"> to…</w:t>
            </w:r>
            <w:r w:rsidRPr="00075784">
              <w:rPr>
                <w:i/>
              </w:rPr>
              <w:t>]</w:t>
            </w:r>
          </w:p>
        </w:tc>
      </w:tr>
      <w:tr w:rsidR="005E15E2" w:rsidRPr="00123FE4" w14:paraId="6EC7F087" w14:textId="77777777" w:rsidTr="00D622DA">
        <w:tc>
          <w:tcPr>
            <w:tcW w:w="620" w:type="dxa"/>
            <w:tcBorders>
              <w:left w:val="single" w:sz="4" w:space="0" w:color="FFFFFF" w:themeColor="background1"/>
            </w:tcBorders>
          </w:tcPr>
          <w:p w14:paraId="5CC9FB4F" w14:textId="77777777" w:rsidR="005E15E2" w:rsidRPr="00123FE4" w:rsidDel="00AB54A6" w:rsidRDefault="005E15E2" w:rsidP="005E15E2">
            <w:pPr>
              <w:pStyle w:val="ListParagraph"/>
              <w:numPr>
                <w:ilvl w:val="0"/>
                <w:numId w:val="15"/>
              </w:numPr>
              <w:spacing w:afterLines="60" w:after="144"/>
              <w:contextualSpacing w:val="0"/>
              <w:rPr>
                <w:b/>
                <w:szCs w:val="20"/>
              </w:rPr>
            </w:pPr>
            <w:bookmarkStart w:id="5" w:name="_Ref85369461"/>
          </w:p>
        </w:tc>
        <w:bookmarkEnd w:id="5"/>
        <w:tc>
          <w:tcPr>
            <w:tcW w:w="2225" w:type="dxa"/>
            <w:tcBorders>
              <w:left w:val="single" w:sz="4" w:space="0" w:color="FFFFFF" w:themeColor="background1"/>
            </w:tcBorders>
          </w:tcPr>
          <w:p w14:paraId="4BBAF2F2" w14:textId="77777777" w:rsidR="005E15E2" w:rsidRPr="00123FE4" w:rsidRDefault="005E15E2" w:rsidP="00D622DA">
            <w:pPr>
              <w:spacing w:after="60"/>
              <w:rPr>
                <w:b/>
              </w:rPr>
            </w:pPr>
            <w:r w:rsidRPr="00123FE4">
              <w:rPr>
                <w:b/>
              </w:rPr>
              <w:t xml:space="preserve">Delivery Instructions </w:t>
            </w:r>
          </w:p>
          <w:p w14:paraId="5E07014F" w14:textId="77777777" w:rsidR="005E15E2" w:rsidRPr="00123FE4" w:rsidRDefault="005E15E2" w:rsidP="00D622DA">
            <w:pPr>
              <w:spacing w:after="60"/>
              <w:rPr>
                <w:b/>
              </w:rPr>
            </w:pPr>
            <w:r w:rsidRPr="00123FE4">
              <w:rPr>
                <w:b/>
              </w:rPr>
              <w:t>(clause</w:t>
            </w:r>
            <w:r>
              <w:rPr>
                <w:b/>
              </w:rPr>
              <w:t xml:space="preserve"> </w:t>
            </w:r>
            <w:r>
              <w:rPr>
                <w:b/>
              </w:rPr>
              <w:fldChar w:fldCharType="begin"/>
            </w:r>
            <w:r>
              <w:rPr>
                <w:b/>
              </w:rPr>
              <w:instrText xml:space="preserve"> REF _Ref94130479 \w \h </w:instrText>
            </w:r>
            <w:r>
              <w:rPr>
                <w:b/>
              </w:rPr>
            </w:r>
            <w:r>
              <w:rPr>
                <w:b/>
              </w:rPr>
              <w:fldChar w:fldCharType="separate"/>
            </w:r>
            <w:r>
              <w:rPr>
                <w:b/>
              </w:rPr>
              <w:t>3(a)</w:t>
            </w:r>
            <w:r>
              <w:rPr>
                <w:b/>
              </w:rPr>
              <w:fldChar w:fldCharType="end"/>
            </w:r>
            <w:r w:rsidRPr="00123FE4">
              <w:rPr>
                <w:b/>
              </w:rPr>
              <w:t>)</w:t>
            </w:r>
          </w:p>
        </w:tc>
        <w:tc>
          <w:tcPr>
            <w:tcW w:w="3674" w:type="dxa"/>
            <w:gridSpan w:val="2"/>
            <w:tcBorders>
              <w:right w:val="single" w:sz="4" w:space="0" w:color="FFFFFF" w:themeColor="background1"/>
            </w:tcBorders>
          </w:tcPr>
          <w:p w14:paraId="4DCA13E8" w14:textId="77777777" w:rsidR="005E15E2" w:rsidRPr="00123FE4" w:rsidRDefault="005E15E2" w:rsidP="00D622DA">
            <w:pPr>
              <w:spacing w:afterLines="50" w:after="120"/>
            </w:pPr>
            <w:r w:rsidRPr="00123FE4">
              <w:t>Delivery Date: [</w:t>
            </w:r>
            <w:r w:rsidRPr="00123FE4">
              <w:rPr>
                <w:i/>
                <w:shd w:val="clear" w:color="auto" w:fill="BFBFBF" w:themeFill="background1" w:themeFillShade="BF"/>
              </w:rPr>
              <w:t>insert date</w:t>
            </w:r>
            <w:r w:rsidRPr="00075784">
              <w:rPr>
                <w:i/>
              </w:rPr>
              <w:t>]</w:t>
            </w:r>
          </w:p>
          <w:p w14:paraId="5C6A8DCF" w14:textId="77777777" w:rsidR="005E15E2" w:rsidRDefault="005E15E2" w:rsidP="00D622DA">
            <w:pPr>
              <w:spacing w:afterLines="50" w:after="120"/>
              <w:rPr>
                <w:i/>
              </w:rPr>
            </w:pPr>
            <w:r w:rsidRPr="00123FE4">
              <w:t xml:space="preserve">Delivery Instructions: </w:t>
            </w:r>
            <w:r w:rsidRPr="00075784">
              <w:rPr>
                <w:i/>
              </w:rPr>
              <w:t>[</w:t>
            </w:r>
            <w:r w:rsidRPr="00123FE4">
              <w:rPr>
                <w:i/>
                <w:shd w:val="clear" w:color="auto" w:fill="BFBFBF" w:themeFill="background1" w:themeFillShade="BF"/>
              </w:rPr>
              <w:t>insert details</w:t>
            </w:r>
            <w:r w:rsidRPr="00075784">
              <w:rPr>
                <w:i/>
              </w:rPr>
              <w:t>]</w:t>
            </w:r>
          </w:p>
          <w:p w14:paraId="7ECF38EE" w14:textId="77777777" w:rsidR="005E15E2" w:rsidRPr="00123FE4" w:rsidRDefault="005E15E2" w:rsidP="00D622DA">
            <w:pPr>
              <w:spacing w:afterLines="50" w:after="120"/>
            </w:pPr>
            <w:r w:rsidRPr="00123FE4">
              <w:t xml:space="preserve">The </w:t>
            </w:r>
            <w:r w:rsidRPr="00075784">
              <w:rPr>
                <w:i/>
              </w:rPr>
              <w:t>[</w:t>
            </w:r>
            <w:r>
              <w:rPr>
                <w:i/>
                <w:shd w:val="clear" w:color="auto" w:fill="BFBFBF" w:themeFill="background1" w:themeFillShade="BF"/>
              </w:rPr>
              <w:t>specify party</w:t>
            </w:r>
            <w:r w:rsidRPr="00075784">
              <w:rPr>
                <w:i/>
              </w:rPr>
              <w:t>]</w:t>
            </w:r>
            <w:r>
              <w:t xml:space="preserve"> </w:t>
            </w:r>
            <w:r w:rsidRPr="00123FE4">
              <w:t xml:space="preserve">is responsible for all costs associated with the </w:t>
            </w:r>
            <w:r>
              <w:t xml:space="preserve">delivery </w:t>
            </w:r>
            <w:r w:rsidRPr="00123FE4">
              <w:t xml:space="preserve">of Material to the </w:t>
            </w:r>
            <w:r>
              <w:t>Recipient</w:t>
            </w:r>
            <w:r w:rsidRPr="00123FE4">
              <w:t>.</w:t>
            </w:r>
          </w:p>
        </w:tc>
      </w:tr>
      <w:tr w:rsidR="005E15E2" w:rsidRPr="00BC425F" w14:paraId="61492C99" w14:textId="77777777" w:rsidTr="00D622DA">
        <w:tc>
          <w:tcPr>
            <w:tcW w:w="620" w:type="dxa"/>
            <w:tcBorders>
              <w:left w:val="single" w:sz="4" w:space="0" w:color="FFFFFF" w:themeColor="background1"/>
            </w:tcBorders>
          </w:tcPr>
          <w:p w14:paraId="076364CE" w14:textId="77777777" w:rsidR="005E15E2" w:rsidRPr="00BC425F" w:rsidDel="00AB54A6" w:rsidRDefault="005E15E2" w:rsidP="005E15E2">
            <w:pPr>
              <w:pStyle w:val="ListParagraph"/>
              <w:numPr>
                <w:ilvl w:val="0"/>
                <w:numId w:val="15"/>
              </w:numPr>
              <w:spacing w:afterLines="60" w:after="144"/>
              <w:contextualSpacing w:val="0"/>
              <w:rPr>
                <w:b/>
                <w:szCs w:val="20"/>
              </w:rPr>
            </w:pPr>
            <w:bookmarkStart w:id="6" w:name="_Ref85369539"/>
          </w:p>
        </w:tc>
        <w:bookmarkEnd w:id="6"/>
        <w:tc>
          <w:tcPr>
            <w:tcW w:w="2225" w:type="dxa"/>
            <w:tcBorders>
              <w:left w:val="single" w:sz="4" w:space="0" w:color="FFFFFF" w:themeColor="background1"/>
            </w:tcBorders>
          </w:tcPr>
          <w:p w14:paraId="0B1EECC2" w14:textId="77777777" w:rsidR="005E15E2" w:rsidRPr="00BC425F" w:rsidRDefault="005E15E2" w:rsidP="00D622DA">
            <w:pPr>
              <w:spacing w:after="60"/>
              <w:rPr>
                <w:b/>
              </w:rPr>
            </w:pPr>
            <w:r w:rsidRPr="00BC425F">
              <w:rPr>
                <w:b/>
              </w:rPr>
              <w:t>Handling Instructions</w:t>
            </w:r>
          </w:p>
          <w:p w14:paraId="3C6D919D" w14:textId="77777777" w:rsidR="005E15E2" w:rsidRPr="00BC425F" w:rsidRDefault="005E15E2" w:rsidP="00D622DA">
            <w:pPr>
              <w:spacing w:after="60"/>
              <w:rPr>
                <w:b/>
              </w:rPr>
            </w:pPr>
            <w:r w:rsidRPr="00BC425F">
              <w:rPr>
                <w:b/>
              </w:rPr>
              <w:t xml:space="preserve">(clause </w:t>
            </w:r>
            <w:r>
              <w:rPr>
                <w:b/>
              </w:rPr>
              <w:fldChar w:fldCharType="begin"/>
            </w:r>
            <w:r>
              <w:rPr>
                <w:b/>
              </w:rPr>
              <w:instrText xml:space="preserve"> REF _Ref94130486 \w \h </w:instrText>
            </w:r>
            <w:r>
              <w:rPr>
                <w:b/>
              </w:rPr>
            </w:r>
            <w:r>
              <w:rPr>
                <w:b/>
              </w:rPr>
              <w:fldChar w:fldCharType="separate"/>
            </w:r>
            <w:r>
              <w:rPr>
                <w:b/>
              </w:rPr>
              <w:t>3(d)</w:t>
            </w:r>
            <w:r>
              <w:rPr>
                <w:b/>
              </w:rPr>
              <w:fldChar w:fldCharType="end"/>
            </w:r>
            <w:r w:rsidRPr="00BC425F">
              <w:rPr>
                <w:b/>
              </w:rPr>
              <w:t>)</w:t>
            </w:r>
          </w:p>
        </w:tc>
        <w:tc>
          <w:tcPr>
            <w:tcW w:w="3674" w:type="dxa"/>
            <w:gridSpan w:val="2"/>
            <w:tcBorders>
              <w:right w:val="single" w:sz="4" w:space="0" w:color="FFFFFF" w:themeColor="background1"/>
            </w:tcBorders>
          </w:tcPr>
          <w:p w14:paraId="52780448" w14:textId="77777777" w:rsidR="005E15E2" w:rsidRPr="00BC425F" w:rsidRDefault="005E15E2" w:rsidP="00D622DA">
            <w:pPr>
              <w:spacing w:afterLines="50" w:after="120"/>
            </w:pPr>
            <w:r w:rsidRPr="00BC425F">
              <w:rPr>
                <w:i/>
              </w:rPr>
              <w:t>[</w:t>
            </w:r>
            <w:r w:rsidRPr="00BC425F">
              <w:rPr>
                <w:i/>
                <w:shd w:val="clear" w:color="auto" w:fill="BFBFBF" w:themeFill="background1" w:themeFillShade="BF"/>
              </w:rPr>
              <w:t>Insert</w:t>
            </w:r>
            <w:r>
              <w:rPr>
                <w:i/>
                <w:shd w:val="clear" w:color="auto" w:fill="BFBFBF" w:themeFill="background1" w:themeFillShade="BF"/>
              </w:rPr>
              <w:t xml:space="preserve"> any</w:t>
            </w:r>
            <w:r w:rsidRPr="00BC425F">
              <w:rPr>
                <w:i/>
                <w:shd w:val="clear" w:color="auto" w:fill="BFBFBF" w:themeFill="background1" w:themeFillShade="BF"/>
              </w:rPr>
              <w:t xml:space="preserve"> </w:t>
            </w:r>
            <w:r>
              <w:rPr>
                <w:i/>
                <w:shd w:val="clear" w:color="auto" w:fill="BFBFBF" w:themeFill="background1" w:themeFillShade="BF"/>
              </w:rPr>
              <w:t>handling instructions</w:t>
            </w:r>
            <w:r w:rsidRPr="00BC425F">
              <w:rPr>
                <w:i/>
              </w:rPr>
              <w:t>]</w:t>
            </w:r>
          </w:p>
        </w:tc>
      </w:tr>
      <w:tr w:rsidR="005E15E2" w:rsidRPr="00BC425F" w14:paraId="6FD24F59" w14:textId="77777777" w:rsidTr="00D622DA">
        <w:tc>
          <w:tcPr>
            <w:tcW w:w="620" w:type="dxa"/>
            <w:tcBorders>
              <w:left w:val="single" w:sz="4" w:space="0" w:color="FFFFFF" w:themeColor="background1"/>
            </w:tcBorders>
          </w:tcPr>
          <w:p w14:paraId="4F40DFBE" w14:textId="77777777" w:rsidR="005E15E2" w:rsidRPr="00BC425F" w:rsidDel="00AB54A6" w:rsidRDefault="005E15E2" w:rsidP="005E15E2">
            <w:pPr>
              <w:pStyle w:val="ListParagraph"/>
              <w:numPr>
                <w:ilvl w:val="0"/>
                <w:numId w:val="15"/>
              </w:numPr>
              <w:spacing w:afterLines="60" w:after="144"/>
              <w:contextualSpacing w:val="0"/>
              <w:rPr>
                <w:b/>
                <w:szCs w:val="20"/>
              </w:rPr>
            </w:pPr>
            <w:bookmarkStart w:id="7" w:name="_Ref100092227"/>
          </w:p>
        </w:tc>
        <w:bookmarkEnd w:id="7"/>
        <w:tc>
          <w:tcPr>
            <w:tcW w:w="2225" w:type="dxa"/>
            <w:tcBorders>
              <w:left w:val="single" w:sz="4" w:space="0" w:color="FFFFFF" w:themeColor="background1"/>
            </w:tcBorders>
          </w:tcPr>
          <w:p w14:paraId="06D46706" w14:textId="77777777" w:rsidR="005E15E2" w:rsidRDefault="005E15E2" w:rsidP="00D622DA">
            <w:pPr>
              <w:spacing w:after="60"/>
              <w:rPr>
                <w:b/>
              </w:rPr>
            </w:pPr>
            <w:r>
              <w:rPr>
                <w:b/>
              </w:rPr>
              <w:t>Reporting/Review Requirements</w:t>
            </w:r>
          </w:p>
          <w:p w14:paraId="1D811358" w14:textId="77777777" w:rsidR="005E15E2" w:rsidRPr="00BC425F" w:rsidRDefault="005E15E2" w:rsidP="00D622DA">
            <w:pPr>
              <w:spacing w:after="60"/>
              <w:rPr>
                <w:b/>
              </w:rPr>
            </w:pPr>
            <w:r>
              <w:rPr>
                <w:b/>
              </w:rPr>
              <w:t xml:space="preserve">(clause </w:t>
            </w:r>
            <w:r>
              <w:rPr>
                <w:b/>
              </w:rPr>
              <w:fldChar w:fldCharType="begin"/>
            </w:r>
            <w:r>
              <w:rPr>
                <w:b/>
              </w:rPr>
              <w:instrText xml:space="preserve"> REF _Ref100091586 \w \h </w:instrText>
            </w:r>
            <w:r>
              <w:rPr>
                <w:b/>
              </w:rPr>
            </w:r>
            <w:r>
              <w:rPr>
                <w:b/>
              </w:rPr>
              <w:fldChar w:fldCharType="separate"/>
            </w:r>
            <w:r>
              <w:rPr>
                <w:b/>
              </w:rPr>
              <w:t>3(e)</w:t>
            </w:r>
            <w:r>
              <w:rPr>
                <w:b/>
              </w:rPr>
              <w:fldChar w:fldCharType="end"/>
            </w:r>
            <w:r>
              <w:rPr>
                <w:b/>
              </w:rPr>
              <w:t>)</w:t>
            </w:r>
          </w:p>
        </w:tc>
        <w:tc>
          <w:tcPr>
            <w:tcW w:w="3674" w:type="dxa"/>
            <w:gridSpan w:val="2"/>
            <w:tcBorders>
              <w:right w:val="single" w:sz="4" w:space="0" w:color="FFFFFF" w:themeColor="background1"/>
            </w:tcBorders>
          </w:tcPr>
          <w:p w14:paraId="7BCFD95A" w14:textId="77777777" w:rsidR="005E15E2" w:rsidRPr="00BC425F" w:rsidRDefault="005E15E2" w:rsidP="00D622DA">
            <w:pPr>
              <w:spacing w:afterLines="50" w:after="120"/>
              <w:rPr>
                <w:i/>
              </w:rPr>
            </w:pPr>
            <w:r w:rsidRPr="00BC425F">
              <w:rPr>
                <w:i/>
              </w:rPr>
              <w:t>[</w:t>
            </w:r>
            <w:r w:rsidRPr="00BC425F">
              <w:rPr>
                <w:i/>
                <w:shd w:val="clear" w:color="auto" w:fill="BFBFBF" w:themeFill="background1" w:themeFillShade="BF"/>
              </w:rPr>
              <w:t xml:space="preserve">Insert </w:t>
            </w:r>
            <w:r>
              <w:rPr>
                <w:i/>
                <w:shd w:val="clear" w:color="auto" w:fill="BFBFBF" w:themeFill="background1" w:themeFillShade="BF"/>
              </w:rPr>
              <w:t>any reporting requirements and/or requirements to provide Transferor an opportunity to review any draft publications.</w:t>
            </w:r>
            <w:r w:rsidRPr="00BC425F">
              <w:rPr>
                <w:i/>
              </w:rPr>
              <w:t>]</w:t>
            </w:r>
          </w:p>
        </w:tc>
      </w:tr>
      <w:tr w:rsidR="005E15E2" w:rsidRPr="00123FE4" w14:paraId="087DC252" w14:textId="77777777" w:rsidTr="00D622DA">
        <w:trPr>
          <w:cantSplit/>
        </w:trPr>
        <w:tc>
          <w:tcPr>
            <w:tcW w:w="620" w:type="dxa"/>
            <w:tcBorders>
              <w:left w:val="single" w:sz="4" w:space="0" w:color="FFFFFF" w:themeColor="background1"/>
            </w:tcBorders>
          </w:tcPr>
          <w:p w14:paraId="723AFAB2" w14:textId="77777777" w:rsidR="005E15E2" w:rsidRPr="00123FE4" w:rsidDel="00AB54A6" w:rsidRDefault="005E15E2" w:rsidP="005E15E2">
            <w:pPr>
              <w:pStyle w:val="ListParagraph"/>
              <w:numPr>
                <w:ilvl w:val="0"/>
                <w:numId w:val="15"/>
              </w:numPr>
              <w:spacing w:afterLines="60" w:after="144"/>
              <w:contextualSpacing w:val="0"/>
              <w:rPr>
                <w:b/>
                <w:szCs w:val="20"/>
              </w:rPr>
            </w:pPr>
            <w:bookmarkStart w:id="8" w:name="_Ref85369601"/>
          </w:p>
        </w:tc>
        <w:bookmarkEnd w:id="8"/>
        <w:tc>
          <w:tcPr>
            <w:tcW w:w="2225" w:type="dxa"/>
            <w:tcBorders>
              <w:left w:val="single" w:sz="4" w:space="0" w:color="FFFFFF" w:themeColor="background1"/>
            </w:tcBorders>
          </w:tcPr>
          <w:p w14:paraId="5BB0781F" w14:textId="77777777" w:rsidR="005E15E2" w:rsidRPr="00123FE4" w:rsidRDefault="005E15E2" w:rsidP="00D622DA">
            <w:pPr>
              <w:spacing w:after="60"/>
              <w:rPr>
                <w:b/>
              </w:rPr>
            </w:pPr>
            <w:r w:rsidRPr="00123FE4">
              <w:rPr>
                <w:b/>
              </w:rPr>
              <w:t>Return Instructions</w:t>
            </w:r>
            <w:r>
              <w:rPr>
                <w:b/>
              </w:rPr>
              <w:t xml:space="preserve"> and Return Date</w:t>
            </w:r>
          </w:p>
          <w:p w14:paraId="1BFD2809" w14:textId="77777777" w:rsidR="005E15E2" w:rsidRPr="00123FE4" w:rsidRDefault="005E15E2" w:rsidP="00D622DA">
            <w:pPr>
              <w:spacing w:after="60"/>
              <w:rPr>
                <w:b/>
              </w:rPr>
            </w:pPr>
            <w:r w:rsidRPr="00123FE4">
              <w:rPr>
                <w:b/>
              </w:rPr>
              <w:t xml:space="preserve">(clause </w:t>
            </w:r>
            <w:r>
              <w:rPr>
                <w:b/>
              </w:rPr>
              <w:fldChar w:fldCharType="begin"/>
            </w:r>
            <w:r>
              <w:rPr>
                <w:b/>
              </w:rPr>
              <w:instrText xml:space="preserve"> REF _Ref94130488 \w \h </w:instrText>
            </w:r>
            <w:r>
              <w:rPr>
                <w:b/>
              </w:rPr>
            </w:r>
            <w:r>
              <w:rPr>
                <w:b/>
              </w:rPr>
              <w:fldChar w:fldCharType="separate"/>
            </w:r>
            <w:r>
              <w:rPr>
                <w:b/>
              </w:rPr>
              <w:t>3(e)</w:t>
            </w:r>
            <w:r>
              <w:rPr>
                <w:b/>
              </w:rPr>
              <w:fldChar w:fldCharType="end"/>
            </w:r>
            <w:r w:rsidRPr="00123FE4">
              <w:rPr>
                <w:b/>
              </w:rPr>
              <w:t>)</w:t>
            </w:r>
          </w:p>
        </w:tc>
        <w:tc>
          <w:tcPr>
            <w:tcW w:w="3674" w:type="dxa"/>
            <w:gridSpan w:val="2"/>
            <w:tcBorders>
              <w:right w:val="single" w:sz="4" w:space="0" w:color="FFFFFF" w:themeColor="background1"/>
            </w:tcBorders>
          </w:tcPr>
          <w:p w14:paraId="59F5B4E3" w14:textId="77777777" w:rsidR="005E15E2" w:rsidRPr="00123FE4" w:rsidRDefault="005E15E2" w:rsidP="00D622DA">
            <w:pPr>
              <w:spacing w:afterLines="50" w:after="120"/>
            </w:pPr>
            <w:r>
              <w:rPr>
                <w:b/>
                <w:noProof/>
                <w:lang w:eastAsia="en-AU"/>
              </w:rPr>
              <mc:AlternateContent>
                <mc:Choice Requires="wps">
                  <w:drawing>
                    <wp:anchor distT="0" distB="0" distL="114300" distR="114300" simplePos="0" relativeHeight="251664384" behindDoc="0" locked="0" layoutInCell="1" allowOverlap="1" wp14:anchorId="44C2CB7F" wp14:editId="20402D5D">
                      <wp:simplePos x="0" y="0"/>
                      <wp:positionH relativeFrom="page">
                        <wp:posOffset>2460134</wp:posOffset>
                      </wp:positionH>
                      <wp:positionV relativeFrom="paragraph">
                        <wp:posOffset>82286</wp:posOffset>
                      </wp:positionV>
                      <wp:extent cx="2631440" cy="1139588"/>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2631440" cy="1139588"/>
                              </a:xfrm>
                              <a:prstGeom prst="rect">
                                <a:avLst/>
                              </a:prstGeom>
                              <a:solidFill>
                                <a:srgbClr val="E9E4DE"/>
                              </a:solidFill>
                              <a:ln w="6350">
                                <a:noFill/>
                              </a:ln>
                            </wps:spPr>
                            <wps:txbx>
                              <w:txbxContent>
                                <w:p w14:paraId="7C112F07" w14:textId="77777777" w:rsidR="005E15E2" w:rsidRPr="00C92A8F" w:rsidRDefault="005E15E2" w:rsidP="005E15E2">
                                  <w:pPr>
                                    <w:spacing w:after="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_Ref85369601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1067CA">
                                    <w:rPr>
                                      <w:sz w:val="16"/>
                                    </w:rPr>
                                    <w:t xml:space="preserve">If no Return Instructions are specified (i.e. where the Material will not be returned), the Recipient takes ownership upon delivery.  If Return Instructions are specified (i.e. where the Material will be returned), the Transferor </w:t>
                                  </w:r>
                                  <w:r w:rsidRPr="007B513B">
                                    <w:rPr>
                                      <w:sz w:val="16"/>
                                    </w:rPr>
                                    <w:t>retain</w:t>
                                  </w:r>
                                  <w:r>
                                    <w:rPr>
                                      <w:sz w:val="16"/>
                                    </w:rPr>
                                    <w:t>s</w:t>
                                  </w:r>
                                  <w:r w:rsidRPr="007B513B">
                                    <w:rPr>
                                      <w:sz w:val="16"/>
                                    </w:rPr>
                                    <w:t xml:space="preserve"> ownership of the </w:t>
                                  </w:r>
                                  <w:r>
                                    <w:rPr>
                                      <w:sz w:val="16"/>
                                    </w:rPr>
                                    <w:t xml:space="preserve">physical </w:t>
                                  </w:r>
                                  <w:r w:rsidRPr="007B513B">
                                    <w:rPr>
                                      <w:sz w:val="16"/>
                                    </w:rPr>
                                    <w:t>Material</w:t>
                                  </w:r>
                                  <w:r>
                                    <w:rPr>
                                      <w:sz w:val="16"/>
                                    </w:rPr>
                                    <w:t xml:space="preserve">.  Any instructions in respect of the destruction or disposal of the Material that is not to be returned to Transferor should also be specified in this </w:t>
                                  </w:r>
                                  <w:r w:rsidRPr="007B513B">
                                    <w:rPr>
                                      <w:sz w:val="16"/>
                                    </w:rPr>
                                    <w:t xml:space="preserve">item </w:t>
                                  </w:r>
                                  <w:r w:rsidRPr="007B513B">
                                    <w:rPr>
                                      <w:sz w:val="16"/>
                                    </w:rPr>
                                    <w:fldChar w:fldCharType="begin"/>
                                  </w:r>
                                  <w:r w:rsidRPr="007B513B">
                                    <w:rPr>
                                      <w:sz w:val="16"/>
                                    </w:rPr>
                                    <w:instrText xml:space="preserve"> REF _Ref85369601 \w \h  \* MERGEFORMAT </w:instrText>
                                  </w:r>
                                  <w:r w:rsidRPr="007B513B">
                                    <w:rPr>
                                      <w:sz w:val="16"/>
                                    </w:rPr>
                                  </w:r>
                                  <w:r w:rsidRPr="007B513B">
                                    <w:rPr>
                                      <w:sz w:val="16"/>
                                    </w:rPr>
                                    <w:fldChar w:fldCharType="separate"/>
                                  </w:r>
                                  <w:r>
                                    <w:rPr>
                                      <w:sz w:val="16"/>
                                    </w:rPr>
                                    <w:t>10</w:t>
                                  </w:r>
                                  <w:r w:rsidRPr="007B513B">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2CB7F" id="Text Box 16" o:spid="_x0000_s1033" type="#_x0000_t202" style="position:absolute;margin-left:193.7pt;margin-top:6.5pt;width:207.2pt;height:89.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" fillcolor="#e9e4de" stroked="f" strokeweight=".5pt">
                      <v:textbox>
                        <w:txbxContent>
                          <w:p w14:paraId="7C112F07" w14:textId="77777777" w:rsidR="005E15E2" w:rsidRPr="00C92A8F" w:rsidRDefault="005E15E2" w:rsidP="005E15E2">
                            <w:pPr>
                              <w:spacing w:after="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_Ref85369601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1067CA">
                              <w:rPr>
                                <w:sz w:val="16"/>
                              </w:rPr>
                              <w:t xml:space="preserve">If no Return Instructions are specified (i.e. where the Material will not be returned), the Recipient takes ownership upon delivery.  If Return Instructions are specified (i.e. where the Material will be returned), the Transferor </w:t>
                            </w:r>
                            <w:r w:rsidRPr="007B513B">
                              <w:rPr>
                                <w:sz w:val="16"/>
                              </w:rPr>
                              <w:t>retain</w:t>
                            </w:r>
                            <w:r>
                              <w:rPr>
                                <w:sz w:val="16"/>
                              </w:rPr>
                              <w:t>s</w:t>
                            </w:r>
                            <w:r w:rsidRPr="007B513B">
                              <w:rPr>
                                <w:sz w:val="16"/>
                              </w:rPr>
                              <w:t xml:space="preserve"> ownership of the </w:t>
                            </w:r>
                            <w:r>
                              <w:rPr>
                                <w:sz w:val="16"/>
                              </w:rPr>
                              <w:t xml:space="preserve">physical </w:t>
                            </w:r>
                            <w:r w:rsidRPr="007B513B">
                              <w:rPr>
                                <w:sz w:val="16"/>
                              </w:rPr>
                              <w:t>Material</w:t>
                            </w:r>
                            <w:r>
                              <w:rPr>
                                <w:sz w:val="16"/>
                              </w:rPr>
                              <w:t xml:space="preserve">.  Any instructions in respect of the destruction or disposal of the Material that is not to be returned to Transferor should also be specified in this </w:t>
                            </w:r>
                            <w:r w:rsidRPr="007B513B">
                              <w:rPr>
                                <w:sz w:val="16"/>
                              </w:rPr>
                              <w:t xml:space="preserve">item </w:t>
                            </w:r>
                            <w:r w:rsidRPr="007B513B">
                              <w:rPr>
                                <w:sz w:val="16"/>
                              </w:rPr>
                              <w:fldChar w:fldCharType="begin"/>
                            </w:r>
                            <w:r w:rsidRPr="007B513B">
                              <w:rPr>
                                <w:sz w:val="16"/>
                              </w:rPr>
                              <w:instrText xml:space="preserve"> REF _Ref85369601 \w \h  \* MERGEFORMAT </w:instrText>
                            </w:r>
                            <w:r w:rsidRPr="007B513B">
                              <w:rPr>
                                <w:sz w:val="16"/>
                              </w:rPr>
                            </w:r>
                            <w:r w:rsidRPr="007B513B">
                              <w:rPr>
                                <w:sz w:val="16"/>
                              </w:rPr>
                              <w:fldChar w:fldCharType="separate"/>
                            </w:r>
                            <w:r>
                              <w:rPr>
                                <w:sz w:val="16"/>
                              </w:rPr>
                              <w:t>10</w:t>
                            </w:r>
                            <w:r w:rsidRPr="007B513B">
                              <w:rPr>
                                <w:sz w:val="16"/>
                              </w:rPr>
                              <w:fldChar w:fldCharType="end"/>
                            </w:r>
                            <w:r>
                              <w:rPr>
                                <w:sz w:val="16"/>
                              </w:rPr>
                              <w:t xml:space="preserve">. </w:t>
                            </w:r>
                          </w:p>
                        </w:txbxContent>
                      </v:textbox>
                      <w10:wrap anchorx="page"/>
                    </v:shape>
                  </w:pict>
                </mc:Fallback>
              </mc:AlternateContent>
            </w:r>
            <w:r w:rsidRPr="00123FE4">
              <w:t xml:space="preserve">Return Instructions: </w:t>
            </w:r>
            <w:r w:rsidRPr="00075784">
              <w:rPr>
                <w:i/>
              </w:rPr>
              <w:t>[</w:t>
            </w:r>
            <w:r w:rsidRPr="00123FE4">
              <w:rPr>
                <w:i/>
                <w:shd w:val="clear" w:color="auto" w:fill="BFBFBF" w:themeFill="background1" w:themeFillShade="BF"/>
              </w:rPr>
              <w:t>insert</w:t>
            </w:r>
            <w:r>
              <w:rPr>
                <w:i/>
                <w:shd w:val="clear" w:color="auto" w:fill="BFBFBF" w:themeFill="background1" w:themeFillShade="BF"/>
              </w:rPr>
              <w:t xml:space="preserve"> details,</w:t>
            </w:r>
            <w:r w:rsidRPr="00123FE4">
              <w:rPr>
                <w:i/>
                <w:shd w:val="clear" w:color="auto" w:fill="BFBFBF" w:themeFill="background1" w:themeFillShade="BF"/>
              </w:rPr>
              <w:t xml:space="preserve"> or N/A if </w:t>
            </w:r>
            <w:r>
              <w:rPr>
                <w:i/>
                <w:shd w:val="clear" w:color="auto" w:fill="BFBFBF" w:themeFill="background1" w:themeFillShade="BF"/>
              </w:rPr>
              <w:t>Materials will not be returned to Transferor</w:t>
            </w:r>
            <w:r w:rsidRPr="00123FE4">
              <w:rPr>
                <w:i/>
                <w:shd w:val="clear" w:color="auto" w:fill="BFBFBF" w:themeFill="background1" w:themeFillShade="BF"/>
              </w:rPr>
              <w:t>. If N/A, ownership of the Material transfers to the Recipient on delivery.</w:t>
            </w:r>
            <w:r w:rsidRPr="00075784">
              <w:rPr>
                <w:i/>
              </w:rPr>
              <w:t>]</w:t>
            </w:r>
          </w:p>
          <w:p w14:paraId="42295D94" w14:textId="77777777" w:rsidR="005E15E2" w:rsidRPr="00123FE4" w:rsidRDefault="005E15E2" w:rsidP="00D622DA">
            <w:pPr>
              <w:spacing w:afterLines="50" w:after="120"/>
            </w:pPr>
            <w:r w:rsidRPr="00123FE4">
              <w:t xml:space="preserve">Return Date: </w:t>
            </w:r>
            <w:r w:rsidRPr="00075784">
              <w:rPr>
                <w:i/>
              </w:rPr>
              <w:t>[</w:t>
            </w:r>
            <w:r w:rsidRPr="00123FE4">
              <w:rPr>
                <w:i/>
                <w:shd w:val="clear" w:color="auto" w:fill="BFBFBF" w:themeFill="background1" w:themeFillShade="BF"/>
              </w:rPr>
              <w:t>insert or N/A if not applicable</w:t>
            </w:r>
            <w:r w:rsidRPr="00075784">
              <w:rPr>
                <w:i/>
              </w:rPr>
              <w:t>]</w:t>
            </w:r>
          </w:p>
          <w:p w14:paraId="47F7CCEF" w14:textId="77777777" w:rsidR="005E15E2" w:rsidRPr="00123FE4" w:rsidRDefault="005E15E2" w:rsidP="00D622DA">
            <w:pPr>
              <w:spacing w:afterLines="50" w:after="120"/>
            </w:pPr>
            <w:r>
              <w:rPr>
                <w:b/>
                <w:noProof/>
                <w:lang w:eastAsia="en-AU"/>
              </w:rPr>
              <mc:AlternateContent>
                <mc:Choice Requires="wps">
                  <w:drawing>
                    <wp:anchor distT="0" distB="0" distL="114300" distR="114300" simplePos="0" relativeHeight="251665408" behindDoc="0" locked="0" layoutInCell="1" allowOverlap="1" wp14:anchorId="7547CE1B" wp14:editId="591903C1">
                      <wp:simplePos x="0" y="0"/>
                      <wp:positionH relativeFrom="column">
                        <wp:posOffset>2401879</wp:posOffset>
                      </wp:positionH>
                      <wp:positionV relativeFrom="paragraph">
                        <wp:posOffset>171859</wp:posOffset>
                      </wp:positionV>
                      <wp:extent cx="2631440" cy="10191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631440" cy="1019175"/>
                              </a:xfrm>
                              <a:prstGeom prst="rect">
                                <a:avLst/>
                              </a:prstGeom>
                              <a:solidFill>
                                <a:srgbClr val="E9E4DE"/>
                              </a:solidFill>
                              <a:ln w="6350">
                                <a:noFill/>
                              </a:ln>
                            </wps:spPr>
                            <wps:txbx>
                              <w:txbxContent>
                                <w:p w14:paraId="2EB2BA58" w14:textId="77777777" w:rsidR="005E15E2" w:rsidRPr="00A9768F" w:rsidRDefault="005E15E2" w:rsidP="005E15E2">
                                  <w:pPr>
                                    <w:rPr>
                                      <w:b/>
                                      <w:i/>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_Ref89720890 \w \h </w:instrText>
                                  </w:r>
                                  <w:r>
                                    <w:rPr>
                                      <w:b/>
                                      <w:i/>
                                      <w:sz w:val="16"/>
                                    </w:rPr>
                                  </w:r>
                                  <w:r>
                                    <w:rPr>
                                      <w:b/>
                                      <w:i/>
                                      <w:sz w:val="16"/>
                                    </w:rPr>
                                    <w:fldChar w:fldCharType="separate"/>
                                  </w:r>
                                  <w:r>
                                    <w:rPr>
                                      <w:b/>
                                      <w:i/>
                                      <w:sz w:val="16"/>
                                    </w:rPr>
                                    <w:t>11</w:t>
                                  </w:r>
                                  <w:r>
                                    <w:rPr>
                                      <w:b/>
                                      <w:i/>
                                      <w:sz w:val="16"/>
                                    </w:rPr>
                                    <w:fldChar w:fldCharType="end"/>
                                  </w:r>
                                  <w:r>
                                    <w:rPr>
                                      <w:b/>
                                      <w:i/>
                                      <w:sz w:val="16"/>
                                    </w:rPr>
                                    <w:t xml:space="preserve">: </w:t>
                                  </w:r>
                                  <w:r>
                                    <w:rPr>
                                      <w:sz w:val="16"/>
                                    </w:rPr>
                                    <w:t>If the Transferor</w:t>
                                  </w:r>
                                  <w:r w:rsidRPr="00077476">
                                    <w:rPr>
                                      <w:sz w:val="16"/>
                                    </w:rPr>
                                    <w:t xml:space="preserve"> would like to be acknowledged in any publication that relates to the </w:t>
                                  </w:r>
                                  <w:r>
                                    <w:rPr>
                                      <w:sz w:val="16"/>
                                    </w:rPr>
                                    <w:t xml:space="preserve">outcomes of the use of the Transferor's Material </w:t>
                                  </w:r>
                                  <w:r w:rsidRPr="00077476">
                                    <w:rPr>
                                      <w:sz w:val="16"/>
                                    </w:rPr>
                                    <w:t>(for example, journal papers or articles), the details of the form of acknowled</w:t>
                                  </w:r>
                                  <w:r w:rsidRPr="0050709B">
                                    <w:rPr>
                                      <w:sz w:val="16"/>
                                    </w:rPr>
                                    <w:t>gment should be specified in i</w:t>
                                  </w:r>
                                  <w:r w:rsidRPr="00077476">
                                    <w:rPr>
                                      <w:sz w:val="16"/>
                                    </w:rPr>
                                    <w:t>tem</w:t>
                                  </w:r>
                                  <w:r>
                                    <w:rPr>
                                      <w:sz w:val="16"/>
                                    </w:rPr>
                                    <w:t xml:space="preserve"> </w:t>
                                  </w:r>
                                  <w:r>
                                    <w:rPr>
                                      <w:sz w:val="16"/>
                                    </w:rPr>
                                    <w:fldChar w:fldCharType="begin"/>
                                  </w:r>
                                  <w:r>
                                    <w:rPr>
                                      <w:sz w:val="16"/>
                                    </w:rPr>
                                    <w:instrText xml:space="preserve"> REF _Ref89720890 \w \h </w:instrText>
                                  </w:r>
                                  <w:r>
                                    <w:rPr>
                                      <w:sz w:val="16"/>
                                    </w:rPr>
                                  </w:r>
                                  <w:r>
                                    <w:rPr>
                                      <w:sz w:val="16"/>
                                    </w:rPr>
                                    <w:fldChar w:fldCharType="separate"/>
                                  </w:r>
                                  <w:r>
                                    <w:rPr>
                                      <w:sz w:val="16"/>
                                    </w:rPr>
                                    <w:t>11</w:t>
                                  </w:r>
                                  <w:r>
                                    <w:rPr>
                                      <w:sz w:val="16"/>
                                    </w:rPr>
                                    <w:fldChar w:fldCharType="end"/>
                                  </w:r>
                                  <w:r w:rsidRPr="00077476">
                                    <w:rPr>
                                      <w:sz w:val="16"/>
                                    </w:rPr>
                                    <w:t xml:space="preserve">. For example, the </w:t>
                                  </w:r>
                                  <w:r>
                                    <w:rPr>
                                      <w:sz w:val="16"/>
                                    </w:rPr>
                                    <w:t xml:space="preserve">Transferor </w:t>
                                  </w:r>
                                  <w:r w:rsidRPr="00077476">
                                    <w:rPr>
                                      <w:sz w:val="16"/>
                                    </w:rPr>
                                    <w:t>may specify that its contribution be acknowledged in any abstract of a journal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7CE1B" id="Text Box 17" o:spid="_x0000_s1034" type="#_x0000_t202" style="position:absolute;margin-left:189.1pt;margin-top:13.55pt;width:207.2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" fillcolor="#e9e4de" stroked="f" strokeweight=".5pt">
                      <v:textbox>
                        <w:txbxContent>
                          <w:p w14:paraId="2EB2BA58" w14:textId="77777777" w:rsidR="005E15E2" w:rsidRPr="00A9768F" w:rsidRDefault="005E15E2" w:rsidP="005E15E2">
                            <w:pPr>
                              <w:rPr>
                                <w:b/>
                                <w:i/>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_Ref89720890 \w \h </w:instrText>
                            </w:r>
                            <w:r>
                              <w:rPr>
                                <w:b/>
                                <w:i/>
                                <w:sz w:val="16"/>
                              </w:rPr>
                            </w:r>
                            <w:r>
                              <w:rPr>
                                <w:b/>
                                <w:i/>
                                <w:sz w:val="16"/>
                              </w:rPr>
                              <w:fldChar w:fldCharType="separate"/>
                            </w:r>
                            <w:r>
                              <w:rPr>
                                <w:b/>
                                <w:i/>
                                <w:sz w:val="16"/>
                              </w:rPr>
                              <w:t>11</w:t>
                            </w:r>
                            <w:r>
                              <w:rPr>
                                <w:b/>
                                <w:i/>
                                <w:sz w:val="16"/>
                              </w:rPr>
                              <w:fldChar w:fldCharType="end"/>
                            </w:r>
                            <w:r>
                              <w:rPr>
                                <w:b/>
                                <w:i/>
                                <w:sz w:val="16"/>
                              </w:rPr>
                              <w:t xml:space="preserve">: </w:t>
                            </w:r>
                            <w:r>
                              <w:rPr>
                                <w:sz w:val="16"/>
                              </w:rPr>
                              <w:t>If the Transferor</w:t>
                            </w:r>
                            <w:r w:rsidRPr="00077476">
                              <w:rPr>
                                <w:sz w:val="16"/>
                              </w:rPr>
                              <w:t xml:space="preserve"> would like to be acknowledged in any publication that relates to the </w:t>
                            </w:r>
                            <w:r>
                              <w:rPr>
                                <w:sz w:val="16"/>
                              </w:rPr>
                              <w:t xml:space="preserve">outcomes of the use of the Transferor's Material </w:t>
                            </w:r>
                            <w:r w:rsidRPr="00077476">
                              <w:rPr>
                                <w:sz w:val="16"/>
                              </w:rPr>
                              <w:t>(for example, journal papers or articles), the details of the form of acknowled</w:t>
                            </w:r>
                            <w:r w:rsidRPr="0050709B">
                              <w:rPr>
                                <w:sz w:val="16"/>
                              </w:rPr>
                              <w:t>gment should be specified in i</w:t>
                            </w:r>
                            <w:r w:rsidRPr="00077476">
                              <w:rPr>
                                <w:sz w:val="16"/>
                              </w:rPr>
                              <w:t>tem</w:t>
                            </w:r>
                            <w:r>
                              <w:rPr>
                                <w:sz w:val="16"/>
                              </w:rPr>
                              <w:t xml:space="preserve"> </w:t>
                            </w:r>
                            <w:r>
                              <w:rPr>
                                <w:sz w:val="16"/>
                              </w:rPr>
                              <w:fldChar w:fldCharType="begin"/>
                            </w:r>
                            <w:r>
                              <w:rPr>
                                <w:sz w:val="16"/>
                              </w:rPr>
                              <w:instrText xml:space="preserve"> REF _Ref89720890 \w \h </w:instrText>
                            </w:r>
                            <w:r>
                              <w:rPr>
                                <w:sz w:val="16"/>
                              </w:rPr>
                            </w:r>
                            <w:r>
                              <w:rPr>
                                <w:sz w:val="16"/>
                              </w:rPr>
                              <w:fldChar w:fldCharType="separate"/>
                            </w:r>
                            <w:r>
                              <w:rPr>
                                <w:sz w:val="16"/>
                              </w:rPr>
                              <w:t>11</w:t>
                            </w:r>
                            <w:r>
                              <w:rPr>
                                <w:sz w:val="16"/>
                              </w:rPr>
                              <w:fldChar w:fldCharType="end"/>
                            </w:r>
                            <w:r w:rsidRPr="00077476">
                              <w:rPr>
                                <w:sz w:val="16"/>
                              </w:rPr>
                              <w:t xml:space="preserve">. For example, the </w:t>
                            </w:r>
                            <w:r>
                              <w:rPr>
                                <w:sz w:val="16"/>
                              </w:rPr>
                              <w:t xml:space="preserve">Transferor </w:t>
                            </w:r>
                            <w:r w:rsidRPr="00077476">
                              <w:rPr>
                                <w:sz w:val="16"/>
                              </w:rPr>
                              <w:t>may specify that its contribution be acknowledged in any abstract of a journal paper.</w:t>
                            </w:r>
                          </w:p>
                        </w:txbxContent>
                      </v:textbox>
                    </v:shape>
                  </w:pict>
                </mc:Fallback>
              </mc:AlternateContent>
            </w:r>
            <w:r w:rsidRPr="00123FE4">
              <w:t xml:space="preserve">The </w:t>
            </w:r>
            <w:r w:rsidRPr="00075784">
              <w:rPr>
                <w:i/>
              </w:rPr>
              <w:t>[</w:t>
            </w:r>
            <w:r>
              <w:rPr>
                <w:i/>
                <w:shd w:val="clear" w:color="auto" w:fill="BFBFBF" w:themeFill="background1" w:themeFillShade="BF"/>
              </w:rPr>
              <w:t>specify party</w:t>
            </w:r>
            <w:r w:rsidRPr="00075784">
              <w:rPr>
                <w:i/>
              </w:rPr>
              <w:t>]</w:t>
            </w:r>
            <w:r>
              <w:t xml:space="preserve"> </w:t>
            </w:r>
            <w:r w:rsidRPr="00123FE4">
              <w:t xml:space="preserve">is responsible for all costs associated with the return of Material to the Transferor. </w:t>
            </w:r>
          </w:p>
        </w:tc>
      </w:tr>
      <w:tr w:rsidR="005E15E2" w:rsidRPr="00123FE4" w14:paraId="62184F8E" w14:textId="77777777" w:rsidTr="00D622DA">
        <w:tc>
          <w:tcPr>
            <w:tcW w:w="620" w:type="dxa"/>
            <w:tcBorders>
              <w:left w:val="single" w:sz="4" w:space="0" w:color="FFFFFF" w:themeColor="background1"/>
            </w:tcBorders>
          </w:tcPr>
          <w:p w14:paraId="5B9480EE" w14:textId="77777777" w:rsidR="005E15E2" w:rsidRPr="00123FE4" w:rsidDel="00AB54A6" w:rsidRDefault="005E15E2" w:rsidP="005E15E2">
            <w:pPr>
              <w:pStyle w:val="ListParagraph"/>
              <w:numPr>
                <w:ilvl w:val="0"/>
                <w:numId w:val="15"/>
              </w:numPr>
              <w:spacing w:afterLines="60" w:after="144"/>
              <w:contextualSpacing w:val="0"/>
              <w:rPr>
                <w:b/>
                <w:szCs w:val="20"/>
              </w:rPr>
            </w:pPr>
            <w:bookmarkStart w:id="9" w:name="_Ref89720890"/>
          </w:p>
        </w:tc>
        <w:bookmarkEnd w:id="9"/>
        <w:tc>
          <w:tcPr>
            <w:tcW w:w="2225" w:type="dxa"/>
            <w:tcBorders>
              <w:left w:val="single" w:sz="4" w:space="0" w:color="FFFFFF" w:themeColor="background1"/>
            </w:tcBorders>
          </w:tcPr>
          <w:p w14:paraId="6B230CB1" w14:textId="77777777" w:rsidR="005E15E2" w:rsidRPr="00123FE4" w:rsidRDefault="005E15E2" w:rsidP="00D622DA">
            <w:pPr>
              <w:tabs>
                <w:tab w:val="right" w:pos="2903"/>
              </w:tabs>
              <w:spacing w:after="60"/>
              <w:rPr>
                <w:b/>
              </w:rPr>
            </w:pPr>
            <w:r w:rsidRPr="00123FE4">
              <w:rPr>
                <w:b/>
              </w:rPr>
              <w:t>Acknowledg</w:t>
            </w:r>
            <w:r>
              <w:rPr>
                <w:b/>
              </w:rPr>
              <w:t>e</w:t>
            </w:r>
            <w:r w:rsidRPr="00123FE4">
              <w:rPr>
                <w:b/>
              </w:rPr>
              <w:t>ment</w:t>
            </w:r>
          </w:p>
          <w:p w14:paraId="3AAAC129" w14:textId="77777777" w:rsidR="005E15E2" w:rsidRPr="00123FE4" w:rsidRDefault="005E15E2" w:rsidP="00D622DA">
            <w:pPr>
              <w:tabs>
                <w:tab w:val="right" w:pos="2903"/>
              </w:tabs>
              <w:spacing w:after="60"/>
              <w:rPr>
                <w:b/>
              </w:rPr>
            </w:pPr>
            <w:r w:rsidRPr="00123FE4">
              <w:rPr>
                <w:b/>
              </w:rPr>
              <w:t xml:space="preserve">(clause </w:t>
            </w:r>
            <w:r w:rsidRPr="00123FE4">
              <w:rPr>
                <w:b/>
              </w:rPr>
              <w:fldChar w:fldCharType="begin"/>
            </w:r>
            <w:r w:rsidRPr="00123FE4">
              <w:rPr>
                <w:b/>
              </w:rPr>
              <w:instrText xml:space="preserve"> REF _Ref90298230 \n \h </w:instrText>
            </w:r>
            <w:r>
              <w:rPr>
                <w:b/>
              </w:rPr>
              <w:instrText xml:space="preserve"> \* MERGEFORMAT </w:instrText>
            </w:r>
            <w:r w:rsidRPr="00123FE4">
              <w:rPr>
                <w:b/>
              </w:rPr>
            </w:r>
            <w:r w:rsidRPr="00123FE4">
              <w:rPr>
                <w:b/>
              </w:rPr>
              <w:fldChar w:fldCharType="separate"/>
            </w:r>
            <w:r>
              <w:rPr>
                <w:b/>
              </w:rPr>
              <w:t>6</w:t>
            </w:r>
            <w:r w:rsidRPr="00123FE4">
              <w:rPr>
                <w:b/>
              </w:rPr>
              <w:fldChar w:fldCharType="end"/>
            </w:r>
            <w:r w:rsidRPr="00123FE4">
              <w:rPr>
                <w:b/>
              </w:rPr>
              <w:t>)</w:t>
            </w:r>
          </w:p>
        </w:tc>
        <w:tc>
          <w:tcPr>
            <w:tcW w:w="3674" w:type="dxa"/>
            <w:gridSpan w:val="2"/>
            <w:tcBorders>
              <w:right w:val="single" w:sz="4" w:space="0" w:color="FFFFFF" w:themeColor="background1"/>
            </w:tcBorders>
          </w:tcPr>
          <w:p w14:paraId="43C11A3C" w14:textId="77777777" w:rsidR="005E15E2" w:rsidRPr="00075784" w:rsidRDefault="005E15E2" w:rsidP="00D622DA">
            <w:pPr>
              <w:spacing w:afterLines="50" w:after="120"/>
              <w:rPr>
                <w:i/>
              </w:rPr>
            </w:pPr>
            <w:r>
              <w:rPr>
                <w:b/>
                <w:noProof/>
                <w:lang w:eastAsia="en-AU"/>
              </w:rPr>
              <mc:AlternateContent>
                <mc:Choice Requires="wps">
                  <w:drawing>
                    <wp:anchor distT="0" distB="0" distL="114300" distR="114300" simplePos="0" relativeHeight="251706368" behindDoc="0" locked="0" layoutInCell="1" allowOverlap="1" wp14:anchorId="42EAA7B6" wp14:editId="2FB1DB15">
                      <wp:simplePos x="0" y="0"/>
                      <wp:positionH relativeFrom="margin">
                        <wp:posOffset>2412202</wp:posOffset>
                      </wp:positionH>
                      <wp:positionV relativeFrom="paragraph">
                        <wp:posOffset>811341</wp:posOffset>
                      </wp:positionV>
                      <wp:extent cx="2631440" cy="105029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631440" cy="1050290"/>
                              </a:xfrm>
                              <a:prstGeom prst="rect">
                                <a:avLst/>
                              </a:prstGeom>
                              <a:solidFill>
                                <a:srgbClr val="E9E4DE"/>
                              </a:solidFill>
                              <a:ln w="6350">
                                <a:noFill/>
                              </a:ln>
                            </wps:spPr>
                            <wps:txbx>
                              <w:txbxContent>
                                <w:p w14:paraId="30BD727D" w14:textId="77777777" w:rsidR="005E15E2" w:rsidRPr="0047126C" w:rsidRDefault="005E15E2" w:rsidP="005E15E2">
                                  <w:pPr>
                                    <w:rPr>
                                      <w:b/>
                                      <w:i/>
                                      <w:sz w:val="12"/>
                                      <w:szCs w:val="16"/>
                                    </w:rPr>
                                  </w:pPr>
                                  <w:r w:rsidRPr="0047126C">
                                    <w:rPr>
                                      <w:b/>
                                      <w:i/>
                                      <w:sz w:val="16"/>
                                      <w:szCs w:val="16"/>
                                    </w:rPr>
                                    <w:t>Guidance Note for item </w:t>
                                  </w:r>
                                  <w:r>
                                    <w:rPr>
                                      <w:b/>
                                      <w:i/>
                                      <w:sz w:val="16"/>
                                      <w:szCs w:val="16"/>
                                    </w:rPr>
                                    <w:fldChar w:fldCharType="begin"/>
                                  </w:r>
                                  <w:r>
                                    <w:rPr>
                                      <w:b/>
                                      <w:i/>
                                      <w:sz w:val="16"/>
                                      <w:szCs w:val="16"/>
                                    </w:rPr>
                                    <w:instrText xml:space="preserve"> REF _Ref100105444 \w \h </w:instrText>
                                  </w:r>
                                  <w:r>
                                    <w:rPr>
                                      <w:b/>
                                      <w:i/>
                                      <w:sz w:val="16"/>
                                      <w:szCs w:val="16"/>
                                    </w:rPr>
                                  </w:r>
                                  <w:r>
                                    <w:rPr>
                                      <w:b/>
                                      <w:i/>
                                      <w:sz w:val="16"/>
                                      <w:szCs w:val="16"/>
                                    </w:rPr>
                                    <w:fldChar w:fldCharType="separate"/>
                                  </w:r>
                                  <w:r>
                                    <w:rPr>
                                      <w:b/>
                                      <w:i/>
                                      <w:sz w:val="16"/>
                                      <w:szCs w:val="16"/>
                                    </w:rPr>
                                    <w:t>12</w:t>
                                  </w:r>
                                  <w:r>
                                    <w:rPr>
                                      <w:b/>
                                      <w:i/>
                                      <w:sz w:val="16"/>
                                      <w:szCs w:val="16"/>
                                    </w:rPr>
                                    <w:fldChar w:fldCharType="end"/>
                                  </w:r>
                                  <w:r w:rsidRPr="0047126C">
                                    <w:rPr>
                                      <w:b/>
                                      <w:i/>
                                      <w:sz w:val="16"/>
                                      <w:szCs w:val="16"/>
                                    </w:rPr>
                                    <w:t>:</w:t>
                                  </w:r>
                                  <w:r w:rsidRPr="0047126C">
                                    <w:rPr>
                                      <w:i/>
                                      <w:sz w:val="16"/>
                                      <w:szCs w:val="16"/>
                                    </w:rPr>
                                    <w:t xml:space="preserve"> </w:t>
                                  </w:r>
                                  <w:r w:rsidRPr="00664BF6">
                                    <w:rPr>
                                      <w:sz w:val="16"/>
                                      <w:szCs w:val="16"/>
                                    </w:rPr>
                                    <w:t>The parties may specify who will own any Modifications to the Material.  If no party is specified here, the Recipient will own any Modifications by default.  Modifications encompasses physical modifications or improvements to the Material.  This item does not address ownership of any new IPR that may be discovered or created in connection with research involving the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AA7B6" id="Text Box 57" o:spid="_x0000_s1035" type="#_x0000_t202" style="position:absolute;margin-left:189.95pt;margin-top:63.9pt;width:207.2pt;height:82.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" fillcolor="#e9e4de" stroked="f" strokeweight=".5pt">
                      <v:textbox>
                        <w:txbxContent>
                          <w:p w14:paraId="30BD727D" w14:textId="77777777" w:rsidR="005E15E2" w:rsidRPr="0047126C" w:rsidRDefault="005E15E2" w:rsidP="005E15E2">
                            <w:pPr>
                              <w:rPr>
                                <w:b/>
                                <w:i/>
                                <w:sz w:val="12"/>
                                <w:szCs w:val="16"/>
                              </w:rPr>
                            </w:pPr>
                            <w:r w:rsidRPr="0047126C">
                              <w:rPr>
                                <w:b/>
                                <w:i/>
                                <w:sz w:val="16"/>
                                <w:szCs w:val="16"/>
                              </w:rPr>
                              <w:t>Guidance Note for item </w:t>
                            </w:r>
                            <w:r>
                              <w:rPr>
                                <w:b/>
                                <w:i/>
                                <w:sz w:val="16"/>
                                <w:szCs w:val="16"/>
                              </w:rPr>
                              <w:fldChar w:fldCharType="begin"/>
                            </w:r>
                            <w:r>
                              <w:rPr>
                                <w:b/>
                                <w:i/>
                                <w:sz w:val="16"/>
                                <w:szCs w:val="16"/>
                              </w:rPr>
                              <w:instrText xml:space="preserve"> REF _Ref100105444 \w \h </w:instrText>
                            </w:r>
                            <w:r>
                              <w:rPr>
                                <w:b/>
                                <w:i/>
                                <w:sz w:val="16"/>
                                <w:szCs w:val="16"/>
                              </w:rPr>
                            </w:r>
                            <w:r>
                              <w:rPr>
                                <w:b/>
                                <w:i/>
                                <w:sz w:val="16"/>
                                <w:szCs w:val="16"/>
                              </w:rPr>
                              <w:fldChar w:fldCharType="separate"/>
                            </w:r>
                            <w:r>
                              <w:rPr>
                                <w:b/>
                                <w:i/>
                                <w:sz w:val="16"/>
                                <w:szCs w:val="16"/>
                              </w:rPr>
                              <w:t>12</w:t>
                            </w:r>
                            <w:r>
                              <w:rPr>
                                <w:b/>
                                <w:i/>
                                <w:sz w:val="16"/>
                                <w:szCs w:val="16"/>
                              </w:rPr>
                              <w:fldChar w:fldCharType="end"/>
                            </w:r>
                            <w:r w:rsidRPr="0047126C">
                              <w:rPr>
                                <w:b/>
                                <w:i/>
                                <w:sz w:val="16"/>
                                <w:szCs w:val="16"/>
                              </w:rPr>
                              <w:t>:</w:t>
                            </w:r>
                            <w:r w:rsidRPr="0047126C">
                              <w:rPr>
                                <w:i/>
                                <w:sz w:val="16"/>
                                <w:szCs w:val="16"/>
                              </w:rPr>
                              <w:t xml:space="preserve"> </w:t>
                            </w:r>
                            <w:r w:rsidRPr="00664BF6">
                              <w:rPr>
                                <w:sz w:val="16"/>
                                <w:szCs w:val="16"/>
                              </w:rPr>
                              <w:t>The parties may specify who will own any Modifications to the Material.  If no party is specified here, the Recipient will own any Modifications by default.  Modifications encompasses physical modifications or improvements to the Material.  This item does not address ownership of any new IPR that may be discovered or created in connection with research involving the Material.</w:t>
                            </w:r>
                          </w:p>
                        </w:txbxContent>
                      </v:textbox>
                      <w10:wrap anchorx="margin"/>
                    </v:shape>
                  </w:pict>
                </mc:Fallback>
              </mc:AlternateContent>
            </w:r>
            <w:r w:rsidRPr="00075784">
              <w:rPr>
                <w:i/>
              </w:rPr>
              <w:t>[</w:t>
            </w:r>
            <w:r w:rsidRPr="00123FE4">
              <w:rPr>
                <w:i/>
                <w:highlight w:val="lightGray"/>
              </w:rPr>
              <w:t>Insert any requirement for the Recipient to acknowledge in publications (including the form of acknowledg</w:t>
            </w:r>
            <w:r>
              <w:rPr>
                <w:i/>
                <w:highlight w:val="lightGray"/>
              </w:rPr>
              <w:t>e</w:t>
            </w:r>
            <w:r w:rsidRPr="00123FE4">
              <w:rPr>
                <w:i/>
                <w:highlight w:val="lightGray"/>
              </w:rPr>
              <w:t>ment) its use of the Transferor's Material</w:t>
            </w:r>
            <w:r w:rsidRPr="00075784">
              <w:rPr>
                <w:i/>
                <w:highlight w:val="lightGray"/>
              </w:rPr>
              <w:t>.</w:t>
            </w:r>
            <w:r w:rsidRPr="00075784">
              <w:rPr>
                <w:i/>
              </w:rPr>
              <w:t>]</w:t>
            </w:r>
          </w:p>
        </w:tc>
      </w:tr>
      <w:tr w:rsidR="005E15E2" w:rsidRPr="00123FE4" w14:paraId="709B6237" w14:textId="77777777" w:rsidTr="00D622DA">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59B0D9AB" w14:textId="77777777" w:rsidR="005E15E2" w:rsidRPr="00123FE4" w:rsidRDefault="005E15E2" w:rsidP="00D622DA">
            <w:pPr>
              <w:keepNext/>
              <w:spacing w:afterLines="60" w:after="144"/>
            </w:pPr>
            <w:r>
              <w:rPr>
                <w:b/>
              </w:rPr>
              <w:t>Title and risk</w:t>
            </w:r>
          </w:p>
        </w:tc>
      </w:tr>
      <w:tr w:rsidR="005E15E2" w:rsidRPr="00075784" w14:paraId="6632D705" w14:textId="77777777" w:rsidTr="00D622DA">
        <w:tc>
          <w:tcPr>
            <w:tcW w:w="620" w:type="dxa"/>
            <w:tcBorders>
              <w:left w:val="single" w:sz="4" w:space="0" w:color="FFFFFF" w:themeColor="background1"/>
            </w:tcBorders>
          </w:tcPr>
          <w:p w14:paraId="1413C3CE" w14:textId="77777777" w:rsidR="005E15E2" w:rsidRPr="00123FE4" w:rsidDel="00AB54A6" w:rsidRDefault="005E15E2" w:rsidP="005E15E2">
            <w:pPr>
              <w:pStyle w:val="ListParagraph"/>
              <w:numPr>
                <w:ilvl w:val="0"/>
                <w:numId w:val="15"/>
              </w:numPr>
              <w:spacing w:afterLines="60" w:after="144"/>
              <w:contextualSpacing w:val="0"/>
              <w:rPr>
                <w:b/>
                <w:szCs w:val="20"/>
              </w:rPr>
            </w:pPr>
            <w:bookmarkStart w:id="10" w:name="_Ref100105444"/>
          </w:p>
        </w:tc>
        <w:bookmarkEnd w:id="10"/>
        <w:tc>
          <w:tcPr>
            <w:tcW w:w="2225" w:type="dxa"/>
            <w:tcBorders>
              <w:left w:val="single" w:sz="4" w:space="0" w:color="FFFFFF" w:themeColor="background1"/>
            </w:tcBorders>
          </w:tcPr>
          <w:p w14:paraId="554B77FF" w14:textId="77777777" w:rsidR="005E15E2" w:rsidRDefault="005E15E2" w:rsidP="00D622DA">
            <w:pPr>
              <w:spacing w:afterLines="50" w:after="120"/>
              <w:rPr>
                <w:b/>
              </w:rPr>
            </w:pPr>
            <w:r>
              <w:rPr>
                <w:b/>
              </w:rPr>
              <w:t xml:space="preserve">Ownership of Modifications </w:t>
            </w:r>
          </w:p>
          <w:p w14:paraId="4B475A63" w14:textId="77777777" w:rsidR="005E15E2" w:rsidRDefault="005E15E2" w:rsidP="00D622DA">
            <w:pPr>
              <w:spacing w:afterLines="50" w:after="120"/>
              <w:rPr>
                <w:b/>
              </w:rPr>
            </w:pPr>
            <w:r>
              <w:rPr>
                <w:b/>
              </w:rPr>
              <w:t xml:space="preserve">(clause </w:t>
            </w:r>
            <w:r>
              <w:rPr>
                <w:b/>
              </w:rPr>
              <w:fldChar w:fldCharType="begin"/>
            </w:r>
            <w:r>
              <w:rPr>
                <w:b/>
              </w:rPr>
              <w:instrText xml:space="preserve"> REF _Ref100104812 \w \h </w:instrText>
            </w:r>
            <w:r>
              <w:rPr>
                <w:b/>
              </w:rPr>
            </w:r>
            <w:r>
              <w:rPr>
                <w:b/>
              </w:rPr>
              <w:fldChar w:fldCharType="separate"/>
            </w:r>
            <w:r>
              <w:rPr>
                <w:b/>
              </w:rPr>
              <w:t>7(c)</w:t>
            </w:r>
            <w:r>
              <w:rPr>
                <w:b/>
              </w:rPr>
              <w:fldChar w:fldCharType="end"/>
            </w:r>
            <w:r>
              <w:rPr>
                <w:b/>
              </w:rPr>
              <w:t>)</w:t>
            </w:r>
          </w:p>
        </w:tc>
        <w:tc>
          <w:tcPr>
            <w:tcW w:w="3674" w:type="dxa"/>
            <w:gridSpan w:val="2"/>
            <w:tcBorders>
              <w:right w:val="single" w:sz="4" w:space="0" w:color="FFFFFF" w:themeColor="background1"/>
            </w:tcBorders>
          </w:tcPr>
          <w:p w14:paraId="0B635F43" w14:textId="77777777" w:rsidR="005E15E2" w:rsidRDefault="005E15E2" w:rsidP="00D622DA">
            <w:pPr>
              <w:spacing w:after="0"/>
            </w:pPr>
            <w:r w:rsidRPr="000E4373">
              <w:rPr>
                <w:rFonts w:cs="Arial"/>
                <w:i/>
              </w:rPr>
              <w:t>[</w:t>
            </w:r>
            <w:r w:rsidRPr="000E4373">
              <w:rPr>
                <w:rFonts w:cs="Arial"/>
                <w:i/>
                <w:highlight w:val="lightGray"/>
              </w:rPr>
              <w:t>Tick which applies</w:t>
            </w:r>
            <w:r w:rsidRPr="000E4373">
              <w:rPr>
                <w:rFonts w:cs="Arial"/>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1120"/>
            </w:tblGrid>
            <w:tr w:rsidR="005E15E2" w:rsidRPr="00495B23" w14:paraId="082E6DCF" w14:textId="77777777" w:rsidTr="00D622DA">
              <w:tc>
                <w:tcPr>
                  <w:tcW w:w="2336" w:type="dxa"/>
                </w:tcPr>
                <w:p w14:paraId="7E4A31E7" w14:textId="77777777" w:rsidR="005E15E2" w:rsidRPr="00495B23" w:rsidRDefault="005E15E2" w:rsidP="00D622DA">
                  <w:pPr>
                    <w:spacing w:after="60"/>
                    <w:rPr>
                      <w:rFonts w:cs="Arial"/>
                    </w:rPr>
                  </w:pPr>
                  <w:r>
                    <w:rPr>
                      <w:rFonts w:cs="Arial"/>
                    </w:rPr>
                    <w:t>Recipient</w:t>
                  </w:r>
                </w:p>
              </w:tc>
              <w:tc>
                <w:tcPr>
                  <w:tcW w:w="1122" w:type="dxa"/>
                </w:tcPr>
                <w:p w14:paraId="7F695D54" w14:textId="77777777" w:rsidR="005E15E2" w:rsidRPr="00495B23" w:rsidRDefault="005E15E2" w:rsidP="00D622DA">
                  <w:pPr>
                    <w:spacing w:after="60"/>
                    <w:rPr>
                      <w:rFonts w:cs="Arial"/>
                    </w:rPr>
                  </w:pPr>
                  <w:r w:rsidRPr="00495B23">
                    <w:rPr>
                      <w:rFonts w:ascii="Segoe UI Symbol" w:eastAsia="MS Gothic" w:hAnsi="Segoe UI Symbol" w:cs="Segoe UI Symbol"/>
                      <w:b/>
                    </w:rPr>
                    <w:t>☐</w:t>
                  </w:r>
                  <w:r w:rsidRPr="00495B23">
                    <w:rPr>
                      <w:rFonts w:cs="Arial"/>
                    </w:rPr>
                    <w:t xml:space="preserve"> </w:t>
                  </w:r>
                </w:p>
              </w:tc>
            </w:tr>
            <w:tr w:rsidR="005E15E2" w:rsidRPr="00495B23" w14:paraId="18D62A5B" w14:textId="77777777" w:rsidTr="00D622DA">
              <w:tc>
                <w:tcPr>
                  <w:tcW w:w="2336" w:type="dxa"/>
                </w:tcPr>
                <w:p w14:paraId="78374F46" w14:textId="77777777" w:rsidR="005E15E2" w:rsidRPr="00495B23" w:rsidRDefault="005E15E2" w:rsidP="00D622DA">
                  <w:pPr>
                    <w:spacing w:after="60"/>
                    <w:rPr>
                      <w:rFonts w:cs="Arial"/>
                    </w:rPr>
                  </w:pPr>
                  <w:r>
                    <w:rPr>
                      <w:rFonts w:cs="Arial"/>
                    </w:rPr>
                    <w:t>Transferor</w:t>
                  </w:r>
                </w:p>
              </w:tc>
              <w:tc>
                <w:tcPr>
                  <w:tcW w:w="1122" w:type="dxa"/>
                </w:tcPr>
                <w:p w14:paraId="7CE92FA8" w14:textId="77777777" w:rsidR="005E15E2" w:rsidRPr="00495B23" w:rsidRDefault="005E15E2" w:rsidP="00D622DA">
                  <w:pPr>
                    <w:spacing w:after="60"/>
                    <w:rPr>
                      <w:rFonts w:cs="Arial"/>
                    </w:rPr>
                  </w:pPr>
                  <w:r w:rsidRPr="00495B23">
                    <w:rPr>
                      <w:rFonts w:ascii="Segoe UI Symbol" w:eastAsia="MS Gothic" w:hAnsi="Segoe UI Symbol" w:cs="Segoe UI Symbol"/>
                      <w:b/>
                    </w:rPr>
                    <w:t>☐</w:t>
                  </w:r>
                </w:p>
              </w:tc>
            </w:tr>
            <w:tr w:rsidR="005E15E2" w:rsidRPr="00495B23" w14:paraId="213A4B9B" w14:textId="77777777" w:rsidTr="00D622DA">
              <w:tc>
                <w:tcPr>
                  <w:tcW w:w="2336" w:type="dxa"/>
                </w:tcPr>
                <w:p w14:paraId="6B23B54E" w14:textId="77777777" w:rsidR="005E15E2" w:rsidRPr="00495B23" w:rsidRDefault="005E15E2" w:rsidP="00D622DA">
                  <w:pPr>
                    <w:spacing w:after="60"/>
                    <w:rPr>
                      <w:rFonts w:cs="Arial"/>
                    </w:rPr>
                  </w:pPr>
                  <w:r>
                    <w:rPr>
                      <w:rFonts w:cs="Arial"/>
                    </w:rPr>
                    <w:t xml:space="preserve">Other person </w:t>
                  </w:r>
                  <w:r w:rsidRPr="00075784">
                    <w:rPr>
                      <w:i/>
                    </w:rPr>
                    <w:t>[</w:t>
                  </w:r>
                  <w:r w:rsidRPr="00123FE4">
                    <w:rPr>
                      <w:i/>
                      <w:shd w:val="clear" w:color="auto" w:fill="BFBFBF" w:themeFill="background1" w:themeFillShade="BF"/>
                    </w:rPr>
                    <w:t>insert details</w:t>
                  </w:r>
                  <w:r w:rsidRPr="00075784">
                    <w:rPr>
                      <w:i/>
                    </w:rPr>
                    <w:t>]</w:t>
                  </w:r>
                </w:p>
              </w:tc>
              <w:tc>
                <w:tcPr>
                  <w:tcW w:w="1122" w:type="dxa"/>
                </w:tcPr>
                <w:p w14:paraId="53EF5FC8" w14:textId="77777777" w:rsidR="005E15E2" w:rsidRPr="00495B23" w:rsidRDefault="005E15E2" w:rsidP="00D622DA">
                  <w:pPr>
                    <w:spacing w:after="60"/>
                    <w:rPr>
                      <w:rFonts w:cs="Arial"/>
                    </w:rPr>
                  </w:pPr>
                  <w:r>
                    <w:rPr>
                      <w:b/>
                      <w:noProof/>
                      <w:lang w:eastAsia="en-AU"/>
                    </w:rPr>
                    <mc:AlternateContent>
                      <mc:Choice Requires="wps">
                        <w:drawing>
                          <wp:anchor distT="0" distB="0" distL="114300" distR="114300" simplePos="0" relativeHeight="251705344" behindDoc="0" locked="0" layoutInCell="1" allowOverlap="1" wp14:anchorId="4B156B23" wp14:editId="552E718B">
                            <wp:simplePos x="0" y="0"/>
                            <wp:positionH relativeFrom="margin">
                              <wp:posOffset>858193</wp:posOffset>
                            </wp:positionH>
                            <wp:positionV relativeFrom="paragraph">
                              <wp:posOffset>327164</wp:posOffset>
                            </wp:positionV>
                            <wp:extent cx="2631440" cy="586854"/>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2631440" cy="586854"/>
                                    </a:xfrm>
                                    <a:prstGeom prst="rect">
                                      <a:avLst/>
                                    </a:prstGeom>
                                    <a:solidFill>
                                      <a:srgbClr val="E9E4DE"/>
                                    </a:solidFill>
                                    <a:ln w="6350">
                                      <a:noFill/>
                                    </a:ln>
                                  </wps:spPr>
                                  <wps:txbx>
                                    <w:txbxContent>
                                      <w:p w14:paraId="55DDE8B0" w14:textId="77777777" w:rsidR="005E15E2" w:rsidRPr="0047126C" w:rsidRDefault="005E15E2" w:rsidP="005E15E2">
                                        <w:pPr>
                                          <w:pStyle w:val="CommentText"/>
                                          <w:rPr>
                                            <w:i/>
                                            <w:sz w:val="16"/>
                                            <w:szCs w:val="16"/>
                                          </w:rPr>
                                        </w:pPr>
                                        <w:r w:rsidRPr="0047126C">
                                          <w:rPr>
                                            <w:b/>
                                            <w:i/>
                                            <w:sz w:val="16"/>
                                            <w:szCs w:val="16"/>
                                          </w:rPr>
                                          <w:t>Guidance Note for item </w:t>
                                        </w:r>
                                        <w:r w:rsidRPr="0047126C">
                                          <w:rPr>
                                            <w:b/>
                                            <w:i/>
                                            <w:sz w:val="16"/>
                                            <w:szCs w:val="16"/>
                                          </w:rPr>
                                          <w:fldChar w:fldCharType="begin"/>
                                        </w:r>
                                        <w:r w:rsidRPr="0047126C">
                                          <w:rPr>
                                            <w:b/>
                                            <w:i/>
                                            <w:sz w:val="16"/>
                                            <w:szCs w:val="16"/>
                                          </w:rPr>
                                          <w:instrText xml:space="preserve"> REF _Ref100093528 \w \h  \* MERGEFORMAT </w:instrText>
                                        </w:r>
                                        <w:r w:rsidRPr="0047126C">
                                          <w:rPr>
                                            <w:b/>
                                            <w:i/>
                                            <w:sz w:val="16"/>
                                            <w:szCs w:val="16"/>
                                          </w:rPr>
                                        </w:r>
                                        <w:r w:rsidRPr="0047126C">
                                          <w:rPr>
                                            <w:b/>
                                            <w:i/>
                                            <w:sz w:val="16"/>
                                            <w:szCs w:val="16"/>
                                          </w:rPr>
                                          <w:fldChar w:fldCharType="separate"/>
                                        </w:r>
                                        <w:r>
                                          <w:rPr>
                                            <w:b/>
                                            <w:i/>
                                            <w:sz w:val="16"/>
                                            <w:szCs w:val="16"/>
                                          </w:rPr>
                                          <w:t>13</w:t>
                                        </w:r>
                                        <w:r w:rsidRPr="0047126C">
                                          <w:rPr>
                                            <w:b/>
                                            <w:i/>
                                            <w:sz w:val="16"/>
                                            <w:szCs w:val="16"/>
                                          </w:rPr>
                                          <w:fldChar w:fldCharType="end"/>
                                        </w:r>
                                        <w:r w:rsidRPr="0047126C">
                                          <w:rPr>
                                            <w:b/>
                                            <w:i/>
                                            <w:sz w:val="16"/>
                                            <w:szCs w:val="16"/>
                                          </w:rPr>
                                          <w:t>:</w:t>
                                        </w:r>
                                        <w:r w:rsidRPr="0047126C">
                                          <w:rPr>
                                            <w:i/>
                                            <w:sz w:val="16"/>
                                            <w:szCs w:val="16"/>
                                          </w:rPr>
                                          <w:t xml:space="preserve"> </w:t>
                                        </w:r>
                                        <w:r w:rsidRPr="00664BF6">
                                          <w:rPr>
                                            <w:sz w:val="16"/>
                                            <w:szCs w:val="16"/>
                                          </w:rPr>
                                          <w:t xml:space="preserve">Any specific requirements for either party to obtain or maintain insurance in relation to the Material should be specified in this item.  </w:t>
                                        </w:r>
                                      </w:p>
                                      <w:p w14:paraId="3D348D77" w14:textId="77777777" w:rsidR="005E15E2" w:rsidRPr="00A9768F" w:rsidRDefault="005E15E2" w:rsidP="005E15E2">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56B23" id="Text Box 53" o:spid="_x0000_s1036" type="#_x0000_t202" style="position:absolute;margin-left:67.55pt;margin-top:25.75pt;width:207.2pt;height:46.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" fillcolor="#e9e4de" stroked="f" strokeweight=".5pt">
                            <v:textbox>
                              <w:txbxContent>
                                <w:p w14:paraId="55DDE8B0" w14:textId="77777777" w:rsidR="005E15E2" w:rsidRPr="0047126C" w:rsidRDefault="005E15E2" w:rsidP="005E15E2">
                                  <w:pPr>
                                    <w:pStyle w:val="CommentText"/>
                                    <w:rPr>
                                      <w:i/>
                                      <w:sz w:val="16"/>
                                      <w:szCs w:val="16"/>
                                    </w:rPr>
                                  </w:pPr>
                                  <w:r w:rsidRPr="0047126C">
                                    <w:rPr>
                                      <w:b/>
                                      <w:i/>
                                      <w:sz w:val="16"/>
                                      <w:szCs w:val="16"/>
                                    </w:rPr>
                                    <w:t>Guidance Note for item </w:t>
                                  </w:r>
                                  <w:r w:rsidRPr="0047126C">
                                    <w:rPr>
                                      <w:b/>
                                      <w:i/>
                                      <w:sz w:val="16"/>
                                      <w:szCs w:val="16"/>
                                    </w:rPr>
                                    <w:fldChar w:fldCharType="begin"/>
                                  </w:r>
                                  <w:r w:rsidRPr="0047126C">
                                    <w:rPr>
                                      <w:b/>
                                      <w:i/>
                                      <w:sz w:val="16"/>
                                      <w:szCs w:val="16"/>
                                    </w:rPr>
                                    <w:instrText xml:space="preserve"> REF _Ref100093528 \w \h  \* MERGEFORMAT </w:instrText>
                                  </w:r>
                                  <w:r w:rsidRPr="0047126C">
                                    <w:rPr>
                                      <w:b/>
                                      <w:i/>
                                      <w:sz w:val="16"/>
                                      <w:szCs w:val="16"/>
                                    </w:rPr>
                                  </w:r>
                                  <w:r w:rsidRPr="0047126C">
                                    <w:rPr>
                                      <w:b/>
                                      <w:i/>
                                      <w:sz w:val="16"/>
                                      <w:szCs w:val="16"/>
                                    </w:rPr>
                                    <w:fldChar w:fldCharType="separate"/>
                                  </w:r>
                                  <w:r>
                                    <w:rPr>
                                      <w:b/>
                                      <w:i/>
                                      <w:sz w:val="16"/>
                                      <w:szCs w:val="16"/>
                                    </w:rPr>
                                    <w:t>13</w:t>
                                  </w:r>
                                  <w:r w:rsidRPr="0047126C">
                                    <w:rPr>
                                      <w:b/>
                                      <w:i/>
                                      <w:sz w:val="16"/>
                                      <w:szCs w:val="16"/>
                                    </w:rPr>
                                    <w:fldChar w:fldCharType="end"/>
                                  </w:r>
                                  <w:r w:rsidRPr="0047126C">
                                    <w:rPr>
                                      <w:b/>
                                      <w:i/>
                                      <w:sz w:val="16"/>
                                      <w:szCs w:val="16"/>
                                    </w:rPr>
                                    <w:t>:</w:t>
                                  </w:r>
                                  <w:r w:rsidRPr="0047126C">
                                    <w:rPr>
                                      <w:i/>
                                      <w:sz w:val="16"/>
                                      <w:szCs w:val="16"/>
                                    </w:rPr>
                                    <w:t xml:space="preserve"> </w:t>
                                  </w:r>
                                  <w:r w:rsidRPr="00664BF6">
                                    <w:rPr>
                                      <w:sz w:val="16"/>
                                      <w:szCs w:val="16"/>
                                    </w:rPr>
                                    <w:t xml:space="preserve">Any specific requirements for either party to obtain or maintain insurance in relation to the Material should be specified in this item.  </w:t>
                                  </w:r>
                                </w:p>
                                <w:p w14:paraId="3D348D77" w14:textId="77777777" w:rsidR="005E15E2" w:rsidRPr="00A9768F" w:rsidRDefault="005E15E2" w:rsidP="005E15E2">
                                  <w:pPr>
                                    <w:rPr>
                                      <w:b/>
                                      <w:i/>
                                      <w:sz w:val="16"/>
                                    </w:rPr>
                                  </w:pPr>
                                </w:p>
                              </w:txbxContent>
                            </v:textbox>
                            <w10:wrap anchorx="margin"/>
                          </v:shape>
                        </w:pict>
                      </mc:Fallback>
                    </mc:AlternateContent>
                  </w:r>
                  <w:r w:rsidRPr="00495B23">
                    <w:rPr>
                      <w:rFonts w:ascii="Segoe UI Symbol" w:eastAsia="MS Gothic" w:hAnsi="Segoe UI Symbol" w:cs="Segoe UI Symbol"/>
                      <w:b/>
                    </w:rPr>
                    <w:t>☐</w:t>
                  </w:r>
                </w:p>
              </w:tc>
            </w:tr>
          </w:tbl>
          <w:p w14:paraId="54734BE1" w14:textId="77777777" w:rsidR="005E15E2" w:rsidRPr="00075784" w:rsidRDefault="005E15E2" w:rsidP="00D622DA">
            <w:pPr>
              <w:spacing w:afterLines="50" w:after="120"/>
              <w:rPr>
                <w:i/>
              </w:rPr>
            </w:pPr>
          </w:p>
        </w:tc>
      </w:tr>
      <w:tr w:rsidR="005E15E2" w:rsidRPr="00075784" w14:paraId="7686380C" w14:textId="77777777" w:rsidTr="00D622DA">
        <w:tc>
          <w:tcPr>
            <w:tcW w:w="620" w:type="dxa"/>
            <w:tcBorders>
              <w:left w:val="single" w:sz="4" w:space="0" w:color="FFFFFF" w:themeColor="background1"/>
            </w:tcBorders>
          </w:tcPr>
          <w:p w14:paraId="476FC451" w14:textId="77777777" w:rsidR="005E15E2" w:rsidRPr="00123FE4" w:rsidDel="00AB54A6" w:rsidRDefault="005E15E2" w:rsidP="005E15E2">
            <w:pPr>
              <w:pStyle w:val="ListParagraph"/>
              <w:numPr>
                <w:ilvl w:val="0"/>
                <w:numId w:val="15"/>
              </w:numPr>
              <w:spacing w:afterLines="60" w:after="144"/>
              <w:contextualSpacing w:val="0"/>
              <w:rPr>
                <w:b/>
                <w:szCs w:val="20"/>
              </w:rPr>
            </w:pPr>
            <w:bookmarkStart w:id="11" w:name="_Ref100093528"/>
          </w:p>
        </w:tc>
        <w:bookmarkEnd w:id="11"/>
        <w:tc>
          <w:tcPr>
            <w:tcW w:w="2225" w:type="dxa"/>
            <w:tcBorders>
              <w:left w:val="single" w:sz="4" w:space="0" w:color="FFFFFF" w:themeColor="background1"/>
            </w:tcBorders>
          </w:tcPr>
          <w:p w14:paraId="25CB27AD" w14:textId="77777777" w:rsidR="005E15E2" w:rsidRDefault="005E15E2" w:rsidP="00D622DA">
            <w:pPr>
              <w:spacing w:afterLines="50" w:after="120"/>
              <w:rPr>
                <w:b/>
              </w:rPr>
            </w:pPr>
            <w:r>
              <w:rPr>
                <w:b/>
              </w:rPr>
              <w:t>Insurance Requirements</w:t>
            </w:r>
          </w:p>
          <w:p w14:paraId="7DBDDFED" w14:textId="77777777" w:rsidR="005E15E2" w:rsidRPr="00123FE4" w:rsidRDefault="005E15E2" w:rsidP="00D622DA">
            <w:pPr>
              <w:spacing w:afterLines="50" w:after="120"/>
              <w:rPr>
                <w:b/>
              </w:rPr>
            </w:pPr>
            <w:r>
              <w:rPr>
                <w:b/>
              </w:rPr>
              <w:t xml:space="preserve">(clause </w:t>
            </w:r>
            <w:r>
              <w:rPr>
                <w:b/>
              </w:rPr>
              <w:fldChar w:fldCharType="begin"/>
            </w:r>
            <w:r>
              <w:rPr>
                <w:b/>
              </w:rPr>
              <w:instrText xml:space="preserve"> REF _Ref100093208 \w \h </w:instrText>
            </w:r>
            <w:r>
              <w:rPr>
                <w:b/>
              </w:rPr>
            </w:r>
            <w:r>
              <w:rPr>
                <w:b/>
              </w:rPr>
              <w:fldChar w:fldCharType="separate"/>
            </w:r>
            <w:r>
              <w:rPr>
                <w:b/>
              </w:rPr>
              <w:t>7(e)</w:t>
            </w:r>
            <w:r>
              <w:rPr>
                <w:b/>
              </w:rPr>
              <w:fldChar w:fldCharType="end"/>
            </w:r>
            <w:r>
              <w:rPr>
                <w:b/>
              </w:rPr>
              <w:t>)</w:t>
            </w:r>
          </w:p>
        </w:tc>
        <w:tc>
          <w:tcPr>
            <w:tcW w:w="3674" w:type="dxa"/>
            <w:gridSpan w:val="2"/>
            <w:tcBorders>
              <w:right w:val="single" w:sz="4" w:space="0" w:color="FFFFFF" w:themeColor="background1"/>
            </w:tcBorders>
          </w:tcPr>
          <w:p w14:paraId="78447D42" w14:textId="77777777" w:rsidR="005E15E2" w:rsidRPr="00075784" w:rsidRDefault="005E15E2" w:rsidP="00D622DA">
            <w:pPr>
              <w:spacing w:afterLines="50" w:after="120"/>
              <w:rPr>
                <w:i/>
              </w:rPr>
            </w:pPr>
            <w:r>
              <w:rPr>
                <w:b/>
                <w:noProof/>
                <w:lang w:eastAsia="en-AU"/>
              </w:rPr>
              <mc:AlternateContent>
                <mc:Choice Requires="wps">
                  <w:drawing>
                    <wp:anchor distT="0" distB="0" distL="114300" distR="114300" simplePos="0" relativeHeight="251699200" behindDoc="0" locked="0" layoutInCell="1" allowOverlap="1" wp14:anchorId="38CCF77E" wp14:editId="71C6D52F">
                      <wp:simplePos x="0" y="0"/>
                      <wp:positionH relativeFrom="page">
                        <wp:posOffset>2477607</wp:posOffset>
                      </wp:positionH>
                      <wp:positionV relativeFrom="paragraph">
                        <wp:posOffset>657860</wp:posOffset>
                      </wp:positionV>
                      <wp:extent cx="2631440" cy="12687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631440" cy="1268730"/>
                              </a:xfrm>
                              <a:prstGeom prst="rect">
                                <a:avLst/>
                              </a:prstGeom>
                              <a:solidFill>
                                <a:srgbClr val="E9E4DE"/>
                              </a:solidFill>
                              <a:ln w="6350">
                                <a:noFill/>
                              </a:ln>
                            </wps:spPr>
                            <wps:txbx>
                              <w:txbxContent>
                                <w:p w14:paraId="113FE411" w14:textId="77777777" w:rsidR="005E15E2" w:rsidRDefault="005E15E2" w:rsidP="005E15E2">
                                  <w:pPr>
                                    <w:spacing w:after="12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_Ref85721417 \w \h </w:instrText>
                                  </w:r>
                                  <w:r>
                                    <w:rPr>
                                      <w:b/>
                                      <w:i/>
                                      <w:sz w:val="16"/>
                                    </w:rPr>
                                  </w:r>
                                  <w:r>
                                    <w:rPr>
                                      <w:b/>
                                      <w:i/>
                                      <w:sz w:val="16"/>
                                    </w:rPr>
                                    <w:fldChar w:fldCharType="separate"/>
                                  </w:r>
                                  <w:r>
                                    <w:rPr>
                                      <w:b/>
                                      <w:i/>
                                      <w:sz w:val="16"/>
                                    </w:rPr>
                                    <w:t>14</w:t>
                                  </w:r>
                                  <w:r>
                                    <w:rPr>
                                      <w:b/>
                                      <w:i/>
                                      <w:sz w:val="16"/>
                                    </w:rPr>
                                    <w:fldChar w:fldCharType="end"/>
                                  </w:r>
                                  <w:r>
                                    <w:rPr>
                                      <w:b/>
                                      <w:i/>
                                      <w:sz w:val="16"/>
                                    </w:rPr>
                                    <w:t>:</w:t>
                                  </w:r>
                                  <w:r w:rsidRPr="000B5E31">
                                    <w:rPr>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w:t>
                                  </w:r>
                                  <w:r>
                                    <w:rPr>
                                      <w:sz w:val="16"/>
                                    </w:rPr>
                                    <w:t xml:space="preserve">Recipient. </w:t>
                                  </w:r>
                                </w:p>
                                <w:p w14:paraId="5B1D1C1E" w14:textId="77777777" w:rsidR="005E15E2" w:rsidRPr="00FE2CD5" w:rsidRDefault="005E15E2" w:rsidP="005E15E2">
                                  <w:pPr>
                                    <w:spacing w:after="120"/>
                                    <w:rPr>
                                      <w:sz w:val="16"/>
                                    </w:rPr>
                                  </w:pPr>
                                  <w:r>
                                    <w:rPr>
                                      <w:sz w:val="16"/>
                                    </w:rPr>
                                    <w:t>If Material contains or consists of human tissues, parties should exercise caution in relation to any Charges, in the light of general prohibitions on the sale of human tissues. Any Charges in relation to Material that is not human tissues should be clearly identified as such.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CF77E" id="Text Box 3" o:spid="_x0000_s1037" type="#_x0000_t202" style="position:absolute;margin-left:195.1pt;margin-top:51.8pt;width:207.2pt;height:99.9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" fillcolor="#e9e4de" stroked="f" strokeweight=".5pt">
                      <v:textbox>
                        <w:txbxContent>
                          <w:p w14:paraId="113FE411" w14:textId="77777777" w:rsidR="005E15E2" w:rsidRDefault="005E15E2" w:rsidP="005E15E2">
                            <w:pPr>
                              <w:spacing w:after="12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_Ref85721417 \w \h </w:instrText>
                            </w:r>
                            <w:r>
                              <w:rPr>
                                <w:b/>
                                <w:i/>
                                <w:sz w:val="16"/>
                              </w:rPr>
                            </w:r>
                            <w:r>
                              <w:rPr>
                                <w:b/>
                                <w:i/>
                                <w:sz w:val="16"/>
                              </w:rPr>
                              <w:fldChar w:fldCharType="separate"/>
                            </w:r>
                            <w:r>
                              <w:rPr>
                                <w:b/>
                                <w:i/>
                                <w:sz w:val="16"/>
                              </w:rPr>
                              <w:t>14</w:t>
                            </w:r>
                            <w:r>
                              <w:rPr>
                                <w:b/>
                                <w:i/>
                                <w:sz w:val="16"/>
                              </w:rPr>
                              <w:fldChar w:fldCharType="end"/>
                            </w:r>
                            <w:r>
                              <w:rPr>
                                <w:b/>
                                <w:i/>
                                <w:sz w:val="16"/>
                              </w:rPr>
                              <w:t>:</w:t>
                            </w:r>
                            <w:r w:rsidRPr="000B5E31">
                              <w:rPr>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w:t>
                            </w:r>
                            <w:r>
                              <w:rPr>
                                <w:sz w:val="16"/>
                              </w:rPr>
                              <w:t xml:space="preserve">Recipient. </w:t>
                            </w:r>
                          </w:p>
                          <w:p w14:paraId="5B1D1C1E" w14:textId="77777777" w:rsidR="005E15E2" w:rsidRPr="00FE2CD5" w:rsidRDefault="005E15E2" w:rsidP="005E15E2">
                            <w:pPr>
                              <w:spacing w:after="120"/>
                              <w:rPr>
                                <w:sz w:val="16"/>
                              </w:rPr>
                            </w:pPr>
                            <w:r>
                              <w:rPr>
                                <w:sz w:val="16"/>
                              </w:rPr>
                              <w:t>If Material contains or consists of human tissues, parties should exercise caution in relation to any Charges, in the light of general prohibitions on the sale of human tissues. Any Charges in relation to Material that is not human tissues should be clearly identified as such.</w:t>
                            </w:r>
                          </w:p>
                        </w:txbxContent>
                      </v:textbox>
                      <w10:wrap anchorx="page"/>
                    </v:shape>
                  </w:pict>
                </mc:Fallback>
              </mc:AlternateContent>
            </w:r>
            <w:r w:rsidRPr="00075784">
              <w:rPr>
                <w:i/>
              </w:rPr>
              <w:t>[</w:t>
            </w:r>
            <w:r w:rsidRPr="00123FE4">
              <w:rPr>
                <w:i/>
                <w:shd w:val="clear" w:color="auto" w:fill="BFBFBF" w:themeFill="background1" w:themeFillShade="BF"/>
              </w:rPr>
              <w:t>insert if applicabl</w:t>
            </w:r>
            <w:r>
              <w:rPr>
                <w:i/>
                <w:shd w:val="clear" w:color="auto" w:fill="BFBFBF" w:themeFill="background1" w:themeFillShade="BF"/>
              </w:rPr>
              <w:t>e - e.g. the Party that has Title to the Material under this Agreement must obtain and maintain adequate insurance in respect of the possession, handling, storage, use and disposal of the Material.</w:t>
            </w:r>
            <w:r w:rsidRPr="00075784">
              <w:rPr>
                <w:i/>
              </w:rPr>
              <w:t>]</w:t>
            </w:r>
          </w:p>
        </w:tc>
      </w:tr>
      <w:tr w:rsidR="005E15E2" w:rsidRPr="00123FE4" w14:paraId="0E0656C6" w14:textId="77777777" w:rsidTr="00D622DA">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162113EE" w14:textId="77777777" w:rsidR="005E15E2" w:rsidRPr="00123FE4" w:rsidRDefault="005E15E2" w:rsidP="00D622DA">
            <w:pPr>
              <w:keepNext/>
              <w:spacing w:afterLines="60" w:after="144"/>
            </w:pPr>
            <w:r w:rsidRPr="00123FE4">
              <w:rPr>
                <w:b/>
              </w:rPr>
              <w:t>Charges</w:t>
            </w:r>
            <w:r>
              <w:rPr>
                <w:b/>
              </w:rPr>
              <w:t xml:space="preserve"> (optional)</w:t>
            </w:r>
          </w:p>
        </w:tc>
      </w:tr>
      <w:tr w:rsidR="005E15E2" w:rsidRPr="00123FE4" w14:paraId="0DFC3AEE" w14:textId="77777777" w:rsidTr="00D622DA">
        <w:tc>
          <w:tcPr>
            <w:tcW w:w="620" w:type="dxa"/>
            <w:tcBorders>
              <w:left w:val="single" w:sz="4" w:space="0" w:color="FFFFFF" w:themeColor="background1"/>
            </w:tcBorders>
          </w:tcPr>
          <w:p w14:paraId="243B9E15" w14:textId="77777777" w:rsidR="005E15E2" w:rsidRPr="00123FE4" w:rsidRDefault="005E15E2" w:rsidP="005E15E2">
            <w:pPr>
              <w:pStyle w:val="ListParagraph"/>
              <w:numPr>
                <w:ilvl w:val="0"/>
                <w:numId w:val="15"/>
              </w:numPr>
              <w:spacing w:afterLines="60" w:after="144"/>
              <w:contextualSpacing w:val="0"/>
              <w:rPr>
                <w:b/>
                <w:szCs w:val="20"/>
              </w:rPr>
            </w:pPr>
            <w:bookmarkStart w:id="12" w:name="_Ref85721417"/>
          </w:p>
        </w:tc>
        <w:bookmarkEnd w:id="12"/>
        <w:tc>
          <w:tcPr>
            <w:tcW w:w="2225" w:type="dxa"/>
            <w:tcBorders>
              <w:left w:val="single" w:sz="4" w:space="0" w:color="FFFFFF" w:themeColor="background1"/>
            </w:tcBorders>
          </w:tcPr>
          <w:p w14:paraId="1E2C4F4B" w14:textId="77777777" w:rsidR="005E15E2" w:rsidRPr="00123FE4" w:rsidRDefault="005E15E2" w:rsidP="00D622DA">
            <w:pPr>
              <w:spacing w:afterLines="50" w:after="120"/>
              <w:rPr>
                <w:b/>
              </w:rPr>
            </w:pPr>
            <w:r w:rsidRPr="00123FE4">
              <w:rPr>
                <w:b/>
              </w:rPr>
              <w:t>Fee (AUD)</w:t>
            </w:r>
          </w:p>
          <w:p w14:paraId="24EAA48C" w14:textId="77777777" w:rsidR="005E15E2" w:rsidRPr="00123FE4" w:rsidRDefault="005E15E2" w:rsidP="00D622DA">
            <w:pPr>
              <w:spacing w:afterLines="50" w:after="120"/>
              <w:rPr>
                <w:b/>
              </w:rPr>
            </w:pPr>
            <w:r w:rsidRPr="00123FE4">
              <w:rPr>
                <w:b/>
              </w:rPr>
              <w:t xml:space="preserve">(clause </w:t>
            </w:r>
            <w:r w:rsidRPr="00123FE4">
              <w:rPr>
                <w:b/>
              </w:rPr>
              <w:fldChar w:fldCharType="begin"/>
            </w:r>
            <w:r w:rsidRPr="00123FE4">
              <w:rPr>
                <w:b/>
              </w:rPr>
              <w:instrText xml:space="preserve"> REF _Ref90298248 \n \h </w:instrText>
            </w:r>
            <w:r>
              <w:rPr>
                <w:b/>
              </w:rPr>
              <w:instrText xml:space="preserve"> \* MERGEFORMAT </w:instrText>
            </w:r>
            <w:r w:rsidRPr="00123FE4">
              <w:rPr>
                <w:b/>
              </w:rPr>
            </w:r>
            <w:r w:rsidRPr="00123FE4">
              <w:rPr>
                <w:b/>
              </w:rPr>
              <w:fldChar w:fldCharType="separate"/>
            </w:r>
            <w:r>
              <w:rPr>
                <w:b/>
              </w:rPr>
              <w:t>8.1</w:t>
            </w:r>
            <w:r w:rsidRPr="00123FE4">
              <w:rPr>
                <w:b/>
              </w:rPr>
              <w:fldChar w:fldCharType="end"/>
            </w:r>
            <w:r w:rsidRPr="00123FE4">
              <w:rPr>
                <w:b/>
              </w:rPr>
              <w:t>)</w:t>
            </w:r>
          </w:p>
        </w:tc>
        <w:tc>
          <w:tcPr>
            <w:tcW w:w="3674" w:type="dxa"/>
            <w:gridSpan w:val="2"/>
            <w:tcBorders>
              <w:right w:val="single" w:sz="4" w:space="0" w:color="FFFFFF" w:themeColor="background1"/>
            </w:tcBorders>
          </w:tcPr>
          <w:p w14:paraId="58B76075" w14:textId="77777777" w:rsidR="005E15E2" w:rsidRPr="004F65B8" w:rsidRDefault="005E15E2" w:rsidP="00D622DA">
            <w:pPr>
              <w:spacing w:afterLines="50" w:after="120"/>
            </w:pPr>
            <w:r w:rsidRPr="00123FE4">
              <w:t>$</w:t>
            </w:r>
            <w:r w:rsidRPr="00075784">
              <w:rPr>
                <w:i/>
              </w:rPr>
              <w:t>[</w:t>
            </w:r>
            <w:r w:rsidRPr="00123FE4">
              <w:rPr>
                <w:i/>
                <w:shd w:val="clear" w:color="auto" w:fill="BFBFBF" w:themeFill="background1" w:themeFillShade="BF"/>
              </w:rPr>
              <w:t>inser</w:t>
            </w:r>
            <w:r>
              <w:rPr>
                <w:i/>
                <w:shd w:val="clear" w:color="auto" w:fill="BFBFBF" w:themeFill="background1" w:themeFillShade="BF"/>
              </w:rPr>
              <w:t>t, if applicable</w:t>
            </w:r>
            <w:r w:rsidRPr="00075784">
              <w:rPr>
                <w:i/>
              </w:rPr>
              <w:t>]</w:t>
            </w:r>
            <w:r>
              <w:rPr>
                <w:i/>
              </w:rPr>
              <w:t xml:space="preserve"> </w:t>
            </w:r>
            <w:r>
              <w:t>(excluding GST)</w:t>
            </w:r>
          </w:p>
        </w:tc>
      </w:tr>
      <w:tr w:rsidR="005E15E2" w:rsidRPr="00123FE4" w14:paraId="00E220BD" w14:textId="77777777" w:rsidTr="00D622DA">
        <w:tc>
          <w:tcPr>
            <w:tcW w:w="620" w:type="dxa"/>
            <w:tcBorders>
              <w:left w:val="single" w:sz="4" w:space="0" w:color="FFFFFF" w:themeColor="background1"/>
            </w:tcBorders>
          </w:tcPr>
          <w:p w14:paraId="206D6872" w14:textId="77777777" w:rsidR="005E15E2" w:rsidRPr="00123FE4" w:rsidDel="00AB54A6" w:rsidRDefault="005E15E2" w:rsidP="005E15E2">
            <w:pPr>
              <w:pStyle w:val="ListParagraph"/>
              <w:numPr>
                <w:ilvl w:val="0"/>
                <w:numId w:val="15"/>
              </w:numPr>
              <w:spacing w:afterLines="60" w:after="144"/>
              <w:contextualSpacing w:val="0"/>
              <w:rPr>
                <w:b/>
                <w:szCs w:val="20"/>
              </w:rPr>
            </w:pPr>
            <w:bookmarkStart w:id="13" w:name="_Ref85721478"/>
          </w:p>
        </w:tc>
        <w:bookmarkEnd w:id="13"/>
        <w:tc>
          <w:tcPr>
            <w:tcW w:w="2225" w:type="dxa"/>
            <w:tcBorders>
              <w:left w:val="single" w:sz="4" w:space="0" w:color="FFFFFF" w:themeColor="background1"/>
            </w:tcBorders>
          </w:tcPr>
          <w:p w14:paraId="204CA8CB" w14:textId="77777777" w:rsidR="005E15E2" w:rsidRPr="00123FE4" w:rsidRDefault="005E15E2" w:rsidP="00D622DA">
            <w:pPr>
              <w:spacing w:afterLines="50" w:after="120"/>
              <w:rPr>
                <w:b/>
              </w:rPr>
            </w:pPr>
            <w:r w:rsidRPr="00123FE4">
              <w:rPr>
                <w:b/>
              </w:rPr>
              <w:t>Additional Expenses</w:t>
            </w:r>
          </w:p>
          <w:p w14:paraId="37F4433F" w14:textId="77777777" w:rsidR="005E15E2" w:rsidRPr="00123FE4" w:rsidRDefault="005E15E2" w:rsidP="00D622DA">
            <w:pPr>
              <w:spacing w:afterLines="50" w:after="120"/>
              <w:rPr>
                <w:b/>
              </w:rPr>
            </w:pPr>
            <w:r w:rsidRPr="00123FE4">
              <w:rPr>
                <w:b/>
              </w:rPr>
              <w:t xml:space="preserve">(clause </w:t>
            </w:r>
            <w:r w:rsidRPr="00123FE4">
              <w:rPr>
                <w:b/>
              </w:rPr>
              <w:fldChar w:fldCharType="begin"/>
            </w:r>
            <w:r w:rsidRPr="00123FE4">
              <w:rPr>
                <w:b/>
              </w:rPr>
              <w:instrText xml:space="preserve"> REF _Ref90298248 \n \h </w:instrText>
            </w:r>
            <w:r>
              <w:rPr>
                <w:b/>
              </w:rPr>
              <w:instrText xml:space="preserve"> \* MERGEFORMAT </w:instrText>
            </w:r>
            <w:r w:rsidRPr="00123FE4">
              <w:rPr>
                <w:b/>
              </w:rPr>
            </w:r>
            <w:r w:rsidRPr="00123FE4">
              <w:rPr>
                <w:b/>
              </w:rPr>
              <w:fldChar w:fldCharType="separate"/>
            </w:r>
            <w:r>
              <w:rPr>
                <w:b/>
              </w:rPr>
              <w:t>8.1</w:t>
            </w:r>
            <w:r w:rsidRPr="00123FE4">
              <w:rPr>
                <w:b/>
              </w:rPr>
              <w:fldChar w:fldCharType="end"/>
            </w:r>
            <w:r w:rsidRPr="00123FE4">
              <w:rPr>
                <w:b/>
              </w:rPr>
              <w:t>)</w:t>
            </w:r>
          </w:p>
        </w:tc>
        <w:tc>
          <w:tcPr>
            <w:tcW w:w="3674" w:type="dxa"/>
            <w:gridSpan w:val="2"/>
            <w:tcBorders>
              <w:right w:val="single" w:sz="4" w:space="0" w:color="FFFFFF" w:themeColor="background1"/>
            </w:tcBorders>
          </w:tcPr>
          <w:p w14:paraId="30C49703" w14:textId="77777777" w:rsidR="005E15E2" w:rsidRPr="00075784" w:rsidRDefault="005E15E2" w:rsidP="00D622DA">
            <w:pPr>
              <w:spacing w:afterLines="50" w:after="120"/>
              <w:rPr>
                <w:i/>
              </w:rPr>
            </w:pPr>
            <w:r>
              <w:rPr>
                <w:b/>
                <w:noProof/>
                <w:lang w:eastAsia="en-AU"/>
              </w:rPr>
              <mc:AlternateContent>
                <mc:Choice Requires="wps">
                  <w:drawing>
                    <wp:anchor distT="0" distB="0" distL="114300" distR="114300" simplePos="0" relativeHeight="251666432" behindDoc="0" locked="0" layoutInCell="1" allowOverlap="1" wp14:anchorId="5DD62C4E" wp14:editId="73ED574B">
                      <wp:simplePos x="0" y="0"/>
                      <wp:positionH relativeFrom="page">
                        <wp:posOffset>2476337</wp:posOffset>
                      </wp:positionH>
                      <wp:positionV relativeFrom="paragraph">
                        <wp:posOffset>331470</wp:posOffset>
                      </wp:positionV>
                      <wp:extent cx="2631440" cy="80518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31440" cy="805180"/>
                              </a:xfrm>
                              <a:prstGeom prst="rect">
                                <a:avLst/>
                              </a:prstGeom>
                              <a:solidFill>
                                <a:srgbClr val="E9E4DE"/>
                              </a:solidFill>
                              <a:ln w="6350">
                                <a:noFill/>
                              </a:ln>
                            </wps:spPr>
                            <wps:txbx>
                              <w:txbxContent>
                                <w:p w14:paraId="70D903A3" w14:textId="77777777" w:rsidR="005E15E2" w:rsidRPr="00C92A8F" w:rsidRDefault="005E15E2" w:rsidP="005E15E2">
                                  <w:pPr>
                                    <w:rPr>
                                      <w:i/>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_Ref85721478 \w \h </w:instrText>
                                  </w:r>
                                  <w:r>
                                    <w:rPr>
                                      <w:b/>
                                      <w:i/>
                                      <w:sz w:val="16"/>
                                    </w:rPr>
                                  </w:r>
                                  <w:r>
                                    <w:rPr>
                                      <w:b/>
                                      <w:i/>
                                      <w:sz w:val="16"/>
                                    </w:rPr>
                                    <w:fldChar w:fldCharType="separate"/>
                                  </w:r>
                                  <w:r>
                                    <w:rPr>
                                      <w:b/>
                                      <w:i/>
                                      <w:sz w:val="16"/>
                                    </w:rPr>
                                    <w:t>15</w:t>
                                  </w:r>
                                  <w:r>
                                    <w:rPr>
                                      <w:b/>
                                      <w:i/>
                                      <w:sz w:val="16"/>
                                    </w:rPr>
                                    <w:fldChar w:fldCharType="end"/>
                                  </w:r>
                                  <w:r>
                                    <w:rPr>
                                      <w:b/>
                                      <w:i/>
                                      <w:sz w:val="16"/>
                                    </w:rPr>
                                    <w:t xml:space="preserve">: </w:t>
                                  </w:r>
                                  <w:r w:rsidRPr="007B513B">
                                    <w:rPr>
                                      <w:sz w:val="16"/>
                                    </w:rPr>
                                    <w:t>If the Recipient is required to pay any Additional Expenses to the Transferor (in addition to the Fees) these should</w:t>
                                  </w:r>
                                  <w:r w:rsidRPr="002C4AD6">
                                    <w:rPr>
                                      <w:sz w:val="16"/>
                                    </w:rPr>
                                    <w:t xml:space="preserve"> be specified in this item </w:t>
                                  </w:r>
                                  <w:r w:rsidRPr="002C4AD6">
                                    <w:rPr>
                                      <w:sz w:val="16"/>
                                    </w:rPr>
                                    <w:fldChar w:fldCharType="begin"/>
                                  </w:r>
                                  <w:r w:rsidRPr="002C4AD6">
                                    <w:rPr>
                                      <w:sz w:val="16"/>
                                    </w:rPr>
                                    <w:instrText xml:space="preserve"> REF _Ref85721478 \w \h  \* MERGEFORMAT </w:instrText>
                                  </w:r>
                                  <w:r w:rsidRPr="002C4AD6">
                                    <w:rPr>
                                      <w:sz w:val="16"/>
                                    </w:rPr>
                                  </w:r>
                                  <w:r w:rsidRPr="002C4AD6">
                                    <w:rPr>
                                      <w:sz w:val="16"/>
                                    </w:rPr>
                                    <w:fldChar w:fldCharType="separate"/>
                                  </w:r>
                                  <w:r>
                                    <w:rPr>
                                      <w:sz w:val="16"/>
                                    </w:rPr>
                                    <w:t>15</w:t>
                                  </w:r>
                                  <w:r w:rsidRPr="002C4AD6">
                                    <w:rPr>
                                      <w:sz w:val="16"/>
                                    </w:rPr>
                                    <w:fldChar w:fldCharType="end"/>
                                  </w:r>
                                  <w:r w:rsidRPr="002C4AD6">
                                    <w:rPr>
                                      <w:sz w:val="16"/>
                                    </w:rPr>
                                    <w:t xml:space="preserve">. </w:t>
                                  </w:r>
                                  <w:r>
                                    <w:rPr>
                                      <w:sz w:val="16"/>
                                    </w:rPr>
                                    <w:t>For example, support and maintenance of the Material during the Recipient's possession.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2C4E" id="Text Box 19" o:spid="_x0000_s1038" type="#_x0000_t202" style="position:absolute;margin-left:195pt;margin-top:26.1pt;width:207.2pt;height:63.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" fillcolor="#e9e4de" stroked="f" strokeweight=".5pt">
                      <v:textbox>
                        <w:txbxContent>
                          <w:p w14:paraId="70D903A3" w14:textId="77777777" w:rsidR="005E15E2" w:rsidRPr="00C92A8F" w:rsidRDefault="005E15E2" w:rsidP="005E15E2">
                            <w:pPr>
                              <w:rPr>
                                <w:i/>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_Ref85721478 \w \h </w:instrText>
                            </w:r>
                            <w:r>
                              <w:rPr>
                                <w:b/>
                                <w:i/>
                                <w:sz w:val="16"/>
                              </w:rPr>
                            </w:r>
                            <w:r>
                              <w:rPr>
                                <w:b/>
                                <w:i/>
                                <w:sz w:val="16"/>
                              </w:rPr>
                              <w:fldChar w:fldCharType="separate"/>
                            </w:r>
                            <w:r>
                              <w:rPr>
                                <w:b/>
                                <w:i/>
                                <w:sz w:val="16"/>
                              </w:rPr>
                              <w:t>15</w:t>
                            </w:r>
                            <w:r>
                              <w:rPr>
                                <w:b/>
                                <w:i/>
                                <w:sz w:val="16"/>
                              </w:rPr>
                              <w:fldChar w:fldCharType="end"/>
                            </w:r>
                            <w:r>
                              <w:rPr>
                                <w:b/>
                                <w:i/>
                                <w:sz w:val="16"/>
                              </w:rPr>
                              <w:t xml:space="preserve">: </w:t>
                            </w:r>
                            <w:r w:rsidRPr="007B513B">
                              <w:rPr>
                                <w:sz w:val="16"/>
                              </w:rPr>
                              <w:t>If the Recipient is required to pay any Additional Expenses to the Transferor (in addition to the Fees) these should</w:t>
                            </w:r>
                            <w:r w:rsidRPr="002C4AD6">
                              <w:rPr>
                                <w:sz w:val="16"/>
                              </w:rPr>
                              <w:t xml:space="preserve"> be specified in this item </w:t>
                            </w:r>
                            <w:r w:rsidRPr="002C4AD6">
                              <w:rPr>
                                <w:sz w:val="16"/>
                              </w:rPr>
                              <w:fldChar w:fldCharType="begin"/>
                            </w:r>
                            <w:r w:rsidRPr="002C4AD6">
                              <w:rPr>
                                <w:sz w:val="16"/>
                              </w:rPr>
                              <w:instrText xml:space="preserve"> REF _Ref85721478 \w \h  \* MERGEFORMAT </w:instrText>
                            </w:r>
                            <w:r w:rsidRPr="002C4AD6">
                              <w:rPr>
                                <w:sz w:val="16"/>
                              </w:rPr>
                            </w:r>
                            <w:r w:rsidRPr="002C4AD6">
                              <w:rPr>
                                <w:sz w:val="16"/>
                              </w:rPr>
                              <w:fldChar w:fldCharType="separate"/>
                            </w:r>
                            <w:r>
                              <w:rPr>
                                <w:sz w:val="16"/>
                              </w:rPr>
                              <w:t>15</w:t>
                            </w:r>
                            <w:r w:rsidRPr="002C4AD6">
                              <w:rPr>
                                <w:sz w:val="16"/>
                              </w:rPr>
                              <w:fldChar w:fldCharType="end"/>
                            </w:r>
                            <w:r w:rsidRPr="002C4AD6">
                              <w:rPr>
                                <w:sz w:val="16"/>
                              </w:rPr>
                              <w:t xml:space="preserve">. </w:t>
                            </w:r>
                            <w:r>
                              <w:rPr>
                                <w:sz w:val="16"/>
                              </w:rPr>
                              <w:t>For example, support and maintenance of the Material during the Recipient's possession.</w:t>
                            </w:r>
                          </w:p>
                        </w:txbxContent>
                      </v:textbox>
                      <w10:wrap anchorx="page"/>
                    </v:shape>
                  </w:pict>
                </mc:Fallback>
              </mc:AlternateContent>
            </w:r>
            <w:r w:rsidRPr="00075784">
              <w:rPr>
                <w:i/>
              </w:rPr>
              <w:t>[</w:t>
            </w:r>
            <w:r w:rsidRPr="00123FE4">
              <w:rPr>
                <w:i/>
                <w:shd w:val="clear" w:color="auto" w:fill="BFBFBF" w:themeFill="background1" w:themeFillShade="BF"/>
              </w:rPr>
              <w:t>insert if applicable</w:t>
            </w:r>
            <w:r w:rsidRPr="00075784">
              <w:rPr>
                <w:i/>
              </w:rPr>
              <w:t>]</w:t>
            </w:r>
            <w:r>
              <w:rPr>
                <w:b/>
                <w:noProof/>
                <w:lang w:eastAsia="en-AU"/>
              </w:rPr>
              <w:t xml:space="preserve"> </w:t>
            </w:r>
          </w:p>
        </w:tc>
      </w:tr>
      <w:tr w:rsidR="005E15E2" w:rsidRPr="00123FE4" w14:paraId="741ABA5F" w14:textId="77777777" w:rsidTr="00D622DA">
        <w:tc>
          <w:tcPr>
            <w:tcW w:w="620" w:type="dxa"/>
            <w:tcBorders>
              <w:left w:val="single" w:sz="4" w:space="0" w:color="FFFFFF" w:themeColor="background1"/>
            </w:tcBorders>
          </w:tcPr>
          <w:p w14:paraId="7E0EB38B" w14:textId="77777777" w:rsidR="005E15E2" w:rsidRPr="00123FE4" w:rsidDel="00AB54A6" w:rsidRDefault="005E15E2" w:rsidP="005E15E2">
            <w:pPr>
              <w:pStyle w:val="ListParagraph"/>
              <w:numPr>
                <w:ilvl w:val="0"/>
                <w:numId w:val="15"/>
              </w:numPr>
              <w:spacing w:afterLines="60" w:after="144"/>
              <w:contextualSpacing w:val="0"/>
              <w:rPr>
                <w:b/>
                <w:szCs w:val="20"/>
              </w:rPr>
            </w:pPr>
            <w:bookmarkStart w:id="14" w:name="_Ref85713490"/>
          </w:p>
        </w:tc>
        <w:bookmarkEnd w:id="14"/>
        <w:tc>
          <w:tcPr>
            <w:tcW w:w="2225" w:type="dxa"/>
            <w:tcBorders>
              <w:left w:val="single" w:sz="4" w:space="0" w:color="FFFFFF" w:themeColor="background1"/>
            </w:tcBorders>
          </w:tcPr>
          <w:p w14:paraId="150AE73E" w14:textId="77777777" w:rsidR="005E15E2" w:rsidRPr="00123FE4" w:rsidRDefault="005E15E2" w:rsidP="00D622DA">
            <w:pPr>
              <w:spacing w:afterLines="50" w:after="120"/>
              <w:rPr>
                <w:b/>
              </w:rPr>
            </w:pPr>
            <w:r w:rsidRPr="00123FE4">
              <w:rPr>
                <w:b/>
              </w:rPr>
              <w:t>Payment terms</w:t>
            </w:r>
          </w:p>
          <w:p w14:paraId="5E55EB65" w14:textId="77777777" w:rsidR="005E15E2" w:rsidRPr="00123FE4" w:rsidRDefault="005E15E2" w:rsidP="00D622DA">
            <w:pPr>
              <w:spacing w:afterLines="50" w:after="120"/>
              <w:rPr>
                <w:b/>
              </w:rPr>
            </w:pPr>
            <w:r w:rsidRPr="00123FE4">
              <w:rPr>
                <w:b/>
              </w:rPr>
              <w:t xml:space="preserve">(clause </w:t>
            </w:r>
            <w:r w:rsidRPr="00123FE4">
              <w:rPr>
                <w:b/>
              </w:rPr>
              <w:fldChar w:fldCharType="begin"/>
            </w:r>
            <w:r w:rsidRPr="00123FE4">
              <w:rPr>
                <w:b/>
              </w:rPr>
              <w:instrText xml:space="preserve"> REF _Ref90298248 \n \h  \* MERGEFORMAT </w:instrText>
            </w:r>
            <w:r w:rsidRPr="00123FE4">
              <w:rPr>
                <w:b/>
              </w:rPr>
            </w:r>
            <w:r w:rsidRPr="00123FE4">
              <w:rPr>
                <w:b/>
              </w:rPr>
              <w:fldChar w:fldCharType="separate"/>
            </w:r>
            <w:r>
              <w:rPr>
                <w:b/>
              </w:rPr>
              <w:t>8.1</w:t>
            </w:r>
            <w:r w:rsidRPr="00123FE4">
              <w:rPr>
                <w:b/>
              </w:rPr>
              <w:fldChar w:fldCharType="end"/>
            </w:r>
            <w:r w:rsidRPr="00123FE4">
              <w:rPr>
                <w:b/>
              </w:rPr>
              <w:t>)</w:t>
            </w:r>
          </w:p>
        </w:tc>
        <w:tc>
          <w:tcPr>
            <w:tcW w:w="3674" w:type="dxa"/>
            <w:gridSpan w:val="2"/>
            <w:tcBorders>
              <w:right w:val="single" w:sz="4" w:space="0" w:color="FFFFFF" w:themeColor="background1"/>
            </w:tcBorders>
          </w:tcPr>
          <w:p w14:paraId="21347289" w14:textId="77777777" w:rsidR="005E15E2" w:rsidRPr="00075784" w:rsidRDefault="005E15E2" w:rsidP="00D622DA">
            <w:pPr>
              <w:spacing w:afterLines="50" w:after="120"/>
              <w:rPr>
                <w:i/>
              </w:rPr>
            </w:pPr>
            <w:r w:rsidRPr="00075784">
              <w:rPr>
                <w:i/>
              </w:rPr>
              <w:t>[</w:t>
            </w:r>
            <w:r w:rsidRPr="00123FE4">
              <w:rPr>
                <w:i/>
                <w:shd w:val="clear" w:color="auto" w:fill="BFBFBF" w:themeFill="background1" w:themeFillShade="BF"/>
              </w:rPr>
              <w:t>insert</w:t>
            </w:r>
            <w:r>
              <w:rPr>
                <w:i/>
                <w:shd w:val="clear" w:color="auto" w:fill="BFBFBF" w:themeFill="background1" w:themeFillShade="BF"/>
              </w:rPr>
              <w:t xml:space="preserve"> if applicable</w:t>
            </w:r>
            <w:r w:rsidRPr="00123FE4">
              <w:rPr>
                <w:i/>
                <w:shd w:val="clear" w:color="auto" w:fill="BFBFBF" w:themeFill="background1" w:themeFillShade="BF"/>
              </w:rPr>
              <w:t xml:space="preserve"> – e.g. The Fee and the Additional Expenses will be payable prior to the Delivery Date.</w:t>
            </w:r>
            <w:r w:rsidRPr="00075784">
              <w:rPr>
                <w:i/>
              </w:rPr>
              <w:t>]</w:t>
            </w:r>
          </w:p>
        </w:tc>
      </w:tr>
      <w:tr w:rsidR="005E15E2" w:rsidRPr="00123FE4" w14:paraId="29517382" w14:textId="77777777" w:rsidTr="00D622DA">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406CCF17" w14:textId="77777777" w:rsidR="005E15E2" w:rsidRPr="00123FE4" w:rsidRDefault="005E15E2" w:rsidP="00D622DA">
            <w:pPr>
              <w:spacing w:afterLines="60" w:after="144"/>
            </w:pPr>
            <w:r>
              <w:rPr>
                <w:b/>
                <w:noProof/>
                <w:lang w:eastAsia="en-AU"/>
              </w:rPr>
              <mc:AlternateContent>
                <mc:Choice Requires="wps">
                  <w:drawing>
                    <wp:anchor distT="0" distB="0" distL="114300" distR="114300" simplePos="0" relativeHeight="251667456" behindDoc="0" locked="0" layoutInCell="1" allowOverlap="1" wp14:anchorId="36B3E2CE" wp14:editId="733AD5C0">
                      <wp:simplePos x="0" y="0"/>
                      <wp:positionH relativeFrom="page">
                        <wp:posOffset>4285452</wp:posOffset>
                      </wp:positionH>
                      <wp:positionV relativeFrom="paragraph">
                        <wp:posOffset>210820</wp:posOffset>
                      </wp:positionV>
                      <wp:extent cx="2631440" cy="685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31440" cy="685800"/>
                              </a:xfrm>
                              <a:prstGeom prst="rect">
                                <a:avLst/>
                              </a:prstGeom>
                              <a:solidFill>
                                <a:srgbClr val="E9E4DE"/>
                              </a:solidFill>
                              <a:ln w="6350">
                                <a:noFill/>
                              </a:ln>
                            </wps:spPr>
                            <wps:txbx>
                              <w:txbxContent>
                                <w:p w14:paraId="13589BD0" w14:textId="77777777" w:rsidR="005E15E2" w:rsidRPr="002C4AD6" w:rsidRDefault="005E15E2" w:rsidP="005E15E2">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_Ref85713490 \w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C92A8F">
                                    <w:rPr>
                                      <w:sz w:val="16"/>
                                    </w:rPr>
                                    <w:t xml:space="preserve">The manner and timing of payment of the Fee and any Additional Expenses </w:t>
                                  </w:r>
                                  <w:r>
                                    <w:rPr>
                                      <w:sz w:val="16"/>
                                    </w:rPr>
                                    <w:t xml:space="preserve">by the Recipient to the Transferor </w:t>
                                  </w:r>
                                  <w:r w:rsidRPr="00C92A8F">
                                    <w:rPr>
                                      <w:sz w:val="16"/>
                                    </w:rPr>
                                    <w:t xml:space="preserve">should be specified in this item </w:t>
                                  </w:r>
                                  <w:r w:rsidRPr="002C4AD6">
                                    <w:rPr>
                                      <w:sz w:val="16"/>
                                    </w:rPr>
                                    <w:fldChar w:fldCharType="begin"/>
                                  </w:r>
                                  <w:r w:rsidRPr="002C4AD6">
                                    <w:rPr>
                                      <w:sz w:val="16"/>
                                    </w:rPr>
                                    <w:instrText xml:space="preserve"> REF _Ref85713490 \w \h  \* MERGEFORMAT </w:instrText>
                                  </w:r>
                                  <w:r w:rsidRPr="002C4AD6">
                                    <w:rPr>
                                      <w:sz w:val="16"/>
                                    </w:rPr>
                                  </w:r>
                                  <w:r w:rsidRPr="002C4AD6">
                                    <w:rPr>
                                      <w:sz w:val="16"/>
                                    </w:rPr>
                                    <w:fldChar w:fldCharType="separate"/>
                                  </w:r>
                                  <w:r>
                                    <w:rPr>
                                      <w:sz w:val="16"/>
                                    </w:rPr>
                                    <w:t>16</w:t>
                                  </w:r>
                                  <w:r w:rsidRPr="002C4AD6">
                                    <w:rPr>
                                      <w:sz w:val="16"/>
                                    </w:rPr>
                                    <w:fldChar w:fldCharType="end"/>
                                  </w:r>
                                  <w:r w:rsidRPr="00C92A8F">
                                    <w:rPr>
                                      <w:sz w:val="16"/>
                                    </w:rPr>
                                    <w:t>.</w:t>
                                  </w:r>
                                  <w:r w:rsidRPr="002C4AD6">
                                    <w:rPr>
                                      <w:sz w:val="16"/>
                                    </w:rPr>
                                    <w:t xml:space="preserve"> </w:t>
                                  </w:r>
                                  <w:r>
                                    <w:rPr>
                                      <w:sz w:val="16"/>
                                    </w:rPr>
                                    <w:t xml:space="preserve"> For example, any delivery costs should be specified as an Additional Expense.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3E2CE" id="Text Box 20" o:spid="_x0000_s1039" type="#_x0000_t202" style="position:absolute;margin-left:337.45pt;margin-top:16.6pt;width:207.2pt;height:5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" fillcolor="#e9e4de" stroked="f" strokeweight=".5pt">
                      <v:textbox>
                        <w:txbxContent>
                          <w:p w14:paraId="13589BD0" w14:textId="77777777" w:rsidR="005E15E2" w:rsidRPr="002C4AD6" w:rsidRDefault="005E15E2" w:rsidP="005E15E2">
                            <w:pPr>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_Ref85713490 \w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C92A8F">
                              <w:rPr>
                                <w:sz w:val="16"/>
                              </w:rPr>
                              <w:t xml:space="preserve">The manner and timing of payment of the Fee and any Additional Expenses </w:t>
                            </w:r>
                            <w:r>
                              <w:rPr>
                                <w:sz w:val="16"/>
                              </w:rPr>
                              <w:t xml:space="preserve">by the Recipient to the Transferor </w:t>
                            </w:r>
                            <w:r w:rsidRPr="00C92A8F">
                              <w:rPr>
                                <w:sz w:val="16"/>
                              </w:rPr>
                              <w:t xml:space="preserve">should be specified in this item </w:t>
                            </w:r>
                            <w:r w:rsidRPr="002C4AD6">
                              <w:rPr>
                                <w:sz w:val="16"/>
                              </w:rPr>
                              <w:fldChar w:fldCharType="begin"/>
                            </w:r>
                            <w:r w:rsidRPr="002C4AD6">
                              <w:rPr>
                                <w:sz w:val="16"/>
                              </w:rPr>
                              <w:instrText xml:space="preserve"> REF _Ref85713490 \w \h  \* MERGEFORMAT </w:instrText>
                            </w:r>
                            <w:r w:rsidRPr="002C4AD6">
                              <w:rPr>
                                <w:sz w:val="16"/>
                              </w:rPr>
                            </w:r>
                            <w:r w:rsidRPr="002C4AD6">
                              <w:rPr>
                                <w:sz w:val="16"/>
                              </w:rPr>
                              <w:fldChar w:fldCharType="separate"/>
                            </w:r>
                            <w:r>
                              <w:rPr>
                                <w:sz w:val="16"/>
                              </w:rPr>
                              <w:t>16</w:t>
                            </w:r>
                            <w:r w:rsidRPr="002C4AD6">
                              <w:rPr>
                                <w:sz w:val="16"/>
                              </w:rPr>
                              <w:fldChar w:fldCharType="end"/>
                            </w:r>
                            <w:r w:rsidRPr="00C92A8F">
                              <w:rPr>
                                <w:sz w:val="16"/>
                              </w:rPr>
                              <w:t>.</w:t>
                            </w:r>
                            <w:r w:rsidRPr="002C4AD6">
                              <w:rPr>
                                <w:sz w:val="16"/>
                              </w:rPr>
                              <w:t xml:space="preserve"> </w:t>
                            </w:r>
                            <w:r>
                              <w:rPr>
                                <w:sz w:val="16"/>
                              </w:rPr>
                              <w:t xml:space="preserve"> For example, any delivery costs should be specified as an Additional Expense. </w:t>
                            </w:r>
                          </w:p>
                        </w:txbxContent>
                      </v:textbox>
                      <w10:wrap anchorx="page"/>
                    </v:shape>
                  </w:pict>
                </mc:Fallback>
              </mc:AlternateContent>
            </w:r>
            <w:r w:rsidRPr="00123FE4">
              <w:rPr>
                <w:b/>
              </w:rPr>
              <w:t xml:space="preserve">General </w:t>
            </w:r>
          </w:p>
        </w:tc>
      </w:tr>
      <w:tr w:rsidR="005E15E2" w:rsidRPr="00123FE4" w14:paraId="5878DBE7" w14:textId="77777777" w:rsidTr="00D622DA">
        <w:trPr>
          <w:trHeight w:val="474"/>
        </w:trPr>
        <w:tc>
          <w:tcPr>
            <w:tcW w:w="620" w:type="dxa"/>
            <w:vMerge w:val="restart"/>
            <w:tcBorders>
              <w:left w:val="single" w:sz="4" w:space="0" w:color="FFFFFF" w:themeColor="background1"/>
            </w:tcBorders>
          </w:tcPr>
          <w:p w14:paraId="34C90703" w14:textId="77777777" w:rsidR="005E15E2" w:rsidRPr="00123FE4" w:rsidRDefault="005E15E2" w:rsidP="005E15E2">
            <w:pPr>
              <w:pStyle w:val="ListParagraph"/>
              <w:numPr>
                <w:ilvl w:val="0"/>
                <w:numId w:val="15"/>
              </w:numPr>
              <w:spacing w:afterLines="60" w:after="144"/>
              <w:contextualSpacing w:val="0"/>
              <w:rPr>
                <w:b/>
                <w:szCs w:val="20"/>
              </w:rPr>
            </w:pPr>
            <w:bookmarkStart w:id="15" w:name="_Ref89425234"/>
          </w:p>
        </w:tc>
        <w:bookmarkEnd w:id="15"/>
        <w:tc>
          <w:tcPr>
            <w:tcW w:w="2225" w:type="dxa"/>
            <w:vMerge w:val="restart"/>
            <w:tcBorders>
              <w:left w:val="single" w:sz="4" w:space="0" w:color="FFFFFF" w:themeColor="background1"/>
            </w:tcBorders>
          </w:tcPr>
          <w:p w14:paraId="1F1ECE31" w14:textId="77777777" w:rsidR="005E15E2" w:rsidRPr="00123FE4" w:rsidRDefault="005E15E2" w:rsidP="00D622DA">
            <w:pPr>
              <w:spacing w:afterLines="50" w:after="120"/>
              <w:rPr>
                <w:b/>
              </w:rPr>
            </w:pPr>
            <w:r w:rsidRPr="00123FE4">
              <w:rPr>
                <w:b/>
              </w:rPr>
              <w:t>Confidential Information</w:t>
            </w:r>
          </w:p>
          <w:p w14:paraId="7BD8E7F1" w14:textId="77777777" w:rsidR="005E15E2" w:rsidRPr="00123FE4" w:rsidRDefault="005E15E2" w:rsidP="00D622DA">
            <w:pPr>
              <w:spacing w:afterLines="50" w:after="120"/>
              <w:rPr>
                <w:b/>
              </w:rPr>
            </w:pPr>
            <w:r w:rsidRPr="00123FE4">
              <w:rPr>
                <w:b/>
              </w:rPr>
              <w:t xml:space="preserve">(clause </w:t>
            </w:r>
            <w:r w:rsidRPr="00123FE4">
              <w:rPr>
                <w:b/>
              </w:rPr>
              <w:fldChar w:fldCharType="begin"/>
            </w:r>
            <w:r w:rsidRPr="00123FE4">
              <w:rPr>
                <w:b/>
              </w:rPr>
              <w:instrText xml:space="preserve"> REF _Ref83823105 \n \h </w:instrText>
            </w:r>
            <w:r>
              <w:rPr>
                <w:b/>
              </w:rPr>
              <w:instrText xml:space="preserve"> \* MERGEFORMAT </w:instrText>
            </w:r>
            <w:r w:rsidRPr="00123FE4">
              <w:rPr>
                <w:b/>
              </w:rPr>
            </w:r>
            <w:r w:rsidRPr="00123FE4">
              <w:rPr>
                <w:b/>
              </w:rPr>
              <w:fldChar w:fldCharType="separate"/>
            </w:r>
            <w:r>
              <w:rPr>
                <w:b/>
              </w:rPr>
              <w:t>9</w:t>
            </w:r>
            <w:r w:rsidRPr="00123FE4">
              <w:rPr>
                <w:b/>
              </w:rPr>
              <w:fldChar w:fldCharType="end"/>
            </w:r>
            <w:r w:rsidRPr="00123FE4">
              <w:rPr>
                <w:b/>
              </w:rPr>
              <w:t>)</w:t>
            </w:r>
          </w:p>
          <w:p w14:paraId="4B4706F4" w14:textId="77777777" w:rsidR="005E15E2" w:rsidRPr="00123FE4" w:rsidRDefault="005E15E2" w:rsidP="00D622DA">
            <w:pPr>
              <w:spacing w:before="120" w:afterLines="50" w:after="120"/>
              <w:rPr>
                <w:b/>
              </w:rPr>
            </w:pPr>
          </w:p>
        </w:tc>
        <w:tc>
          <w:tcPr>
            <w:tcW w:w="3674" w:type="dxa"/>
            <w:gridSpan w:val="2"/>
            <w:tcBorders>
              <w:right w:val="single" w:sz="4" w:space="0" w:color="FFFFFF" w:themeColor="background1"/>
            </w:tcBorders>
          </w:tcPr>
          <w:p w14:paraId="7EE2A8F6" w14:textId="77777777" w:rsidR="005E15E2" w:rsidRPr="00123FE4" w:rsidRDefault="005E15E2" w:rsidP="00D622DA">
            <w:pPr>
              <w:spacing w:afterLines="50" w:after="120"/>
              <w:rPr>
                <w:b/>
              </w:rPr>
            </w:pPr>
            <w:r w:rsidRPr="00123FE4">
              <w:rPr>
                <w:b/>
              </w:rPr>
              <w:t>Transferor</w:t>
            </w:r>
          </w:p>
        </w:tc>
      </w:tr>
      <w:tr w:rsidR="005E15E2" w:rsidRPr="00123FE4" w14:paraId="3AD5ACFA" w14:textId="77777777" w:rsidTr="00D622DA">
        <w:trPr>
          <w:trHeight w:val="474"/>
        </w:trPr>
        <w:tc>
          <w:tcPr>
            <w:tcW w:w="620" w:type="dxa"/>
            <w:vMerge/>
            <w:tcBorders>
              <w:left w:val="single" w:sz="4" w:space="0" w:color="FFFFFF" w:themeColor="background1"/>
            </w:tcBorders>
          </w:tcPr>
          <w:p w14:paraId="2F99148C" w14:textId="77777777" w:rsidR="005E15E2" w:rsidRPr="00123FE4" w:rsidRDefault="005E15E2" w:rsidP="005E15E2">
            <w:pPr>
              <w:pStyle w:val="ListParagraph"/>
              <w:numPr>
                <w:ilvl w:val="0"/>
                <w:numId w:val="15"/>
              </w:numPr>
              <w:spacing w:afterLines="60" w:after="144"/>
              <w:contextualSpacing w:val="0"/>
              <w:rPr>
                <w:b/>
                <w:szCs w:val="20"/>
              </w:rPr>
            </w:pPr>
            <w:bookmarkStart w:id="16" w:name="_Ref83820112"/>
          </w:p>
        </w:tc>
        <w:bookmarkEnd w:id="16"/>
        <w:tc>
          <w:tcPr>
            <w:tcW w:w="2225" w:type="dxa"/>
            <w:vMerge/>
            <w:tcBorders>
              <w:left w:val="single" w:sz="4" w:space="0" w:color="FFFFFF" w:themeColor="background1"/>
            </w:tcBorders>
          </w:tcPr>
          <w:p w14:paraId="1EB5FA5B" w14:textId="77777777" w:rsidR="005E15E2" w:rsidRPr="00123FE4" w:rsidRDefault="005E15E2" w:rsidP="00D622DA">
            <w:pPr>
              <w:spacing w:afterLines="50" w:after="120"/>
              <w:rPr>
                <w:b/>
              </w:rPr>
            </w:pPr>
          </w:p>
        </w:tc>
        <w:tc>
          <w:tcPr>
            <w:tcW w:w="1765" w:type="dxa"/>
            <w:tcBorders>
              <w:right w:val="single" w:sz="4" w:space="0" w:color="FFFFFF" w:themeColor="background1"/>
            </w:tcBorders>
          </w:tcPr>
          <w:p w14:paraId="46523113" w14:textId="77777777" w:rsidR="005E15E2" w:rsidRPr="00123FE4" w:rsidRDefault="005E15E2" w:rsidP="00D622DA">
            <w:pPr>
              <w:spacing w:afterLines="50" w:after="120"/>
            </w:pPr>
            <w:r w:rsidRPr="00123FE4">
              <w:rPr>
                <w:b/>
              </w:rPr>
              <w:t>Description of Confidential Information</w:t>
            </w:r>
          </w:p>
        </w:tc>
        <w:tc>
          <w:tcPr>
            <w:tcW w:w="1909" w:type="dxa"/>
            <w:tcBorders>
              <w:right w:val="single" w:sz="4" w:space="0" w:color="FFFFFF" w:themeColor="background1"/>
            </w:tcBorders>
          </w:tcPr>
          <w:p w14:paraId="5A3192B2" w14:textId="77777777" w:rsidR="005E15E2" w:rsidRPr="00123FE4" w:rsidRDefault="005E15E2" w:rsidP="00D622DA">
            <w:pPr>
              <w:spacing w:afterLines="60" w:after="144"/>
            </w:pPr>
            <w:r>
              <w:rPr>
                <w:b/>
                <w:noProof/>
                <w:lang w:eastAsia="en-AU"/>
              </w:rPr>
              <mc:AlternateContent>
                <mc:Choice Requires="wps">
                  <w:drawing>
                    <wp:anchor distT="0" distB="0" distL="114300" distR="114300" simplePos="0" relativeHeight="251707392" behindDoc="0" locked="0" layoutInCell="1" allowOverlap="1" wp14:anchorId="563B4AD9" wp14:editId="33270A2E">
                      <wp:simplePos x="0" y="0"/>
                      <wp:positionH relativeFrom="margin">
                        <wp:posOffset>1289993</wp:posOffset>
                      </wp:positionH>
                      <wp:positionV relativeFrom="paragraph">
                        <wp:posOffset>409059</wp:posOffset>
                      </wp:positionV>
                      <wp:extent cx="2631440" cy="2204113"/>
                      <wp:effectExtent l="0" t="0" r="0" b="5715"/>
                      <wp:wrapNone/>
                      <wp:docPr id="58" name="Text Box 58"/>
                      <wp:cNvGraphicFramePr/>
                      <a:graphic xmlns:a="http://schemas.openxmlformats.org/drawingml/2006/main">
                        <a:graphicData uri="http://schemas.microsoft.com/office/word/2010/wordprocessingShape">
                          <wps:wsp>
                            <wps:cNvSpPr txBox="1"/>
                            <wps:spPr>
                              <a:xfrm>
                                <a:off x="0" y="0"/>
                                <a:ext cx="2631440" cy="2204113"/>
                              </a:xfrm>
                              <a:prstGeom prst="rect">
                                <a:avLst/>
                              </a:prstGeom>
                              <a:solidFill>
                                <a:srgbClr val="E9E4DE"/>
                              </a:solidFill>
                              <a:ln w="6350">
                                <a:noFill/>
                              </a:ln>
                            </wps:spPr>
                            <wps:txbx>
                              <w:txbxContent>
                                <w:p w14:paraId="3DD3DEE6" w14:textId="77777777" w:rsidR="005E15E2" w:rsidRPr="0047126C" w:rsidRDefault="005E15E2" w:rsidP="005E15E2">
                                  <w:pPr>
                                    <w:spacing w:after="120"/>
                                    <w:rPr>
                                      <w:sz w:val="16"/>
                                      <w:szCs w:val="16"/>
                                      <w:lang w:eastAsia="en-AU"/>
                                    </w:rPr>
                                  </w:pPr>
                                  <w:r w:rsidRPr="0047126C">
                                    <w:rPr>
                                      <w:b/>
                                      <w:i/>
                                      <w:sz w:val="16"/>
                                      <w:szCs w:val="16"/>
                                      <w:lang w:eastAsia="en-AU"/>
                                    </w:rPr>
                                    <w:t>Guidance Note for item </w:t>
                                  </w:r>
                                  <w:r w:rsidRPr="0047126C">
                                    <w:rPr>
                                      <w:b/>
                                      <w:i/>
                                      <w:sz w:val="16"/>
                                      <w:szCs w:val="16"/>
                                      <w:lang w:eastAsia="en-AU"/>
                                    </w:rPr>
                                    <w:fldChar w:fldCharType="begin"/>
                                  </w:r>
                                  <w:r w:rsidRPr="0047126C">
                                    <w:rPr>
                                      <w:b/>
                                      <w:i/>
                                      <w:sz w:val="16"/>
                                      <w:szCs w:val="16"/>
                                      <w:lang w:eastAsia="en-AU"/>
                                    </w:rPr>
                                    <w:instrText xml:space="preserve"> REF _Ref89425234 \w \h </w:instrText>
                                  </w:r>
                                  <w:r>
                                    <w:rPr>
                                      <w:b/>
                                      <w:i/>
                                      <w:sz w:val="16"/>
                                      <w:szCs w:val="16"/>
                                      <w:lang w:eastAsia="en-AU"/>
                                    </w:rPr>
                                    <w:instrText xml:space="preserve"> \* MERGEFORMAT </w:instrText>
                                  </w:r>
                                  <w:r w:rsidRPr="0047126C">
                                    <w:rPr>
                                      <w:b/>
                                      <w:i/>
                                      <w:sz w:val="16"/>
                                      <w:szCs w:val="16"/>
                                      <w:lang w:eastAsia="en-AU"/>
                                    </w:rPr>
                                  </w:r>
                                  <w:r w:rsidRPr="0047126C">
                                    <w:rPr>
                                      <w:b/>
                                      <w:i/>
                                      <w:sz w:val="16"/>
                                      <w:szCs w:val="16"/>
                                      <w:lang w:eastAsia="en-AU"/>
                                    </w:rPr>
                                    <w:fldChar w:fldCharType="separate"/>
                                  </w:r>
                                  <w:r>
                                    <w:rPr>
                                      <w:b/>
                                      <w:i/>
                                      <w:sz w:val="16"/>
                                      <w:szCs w:val="16"/>
                                      <w:lang w:eastAsia="en-AU"/>
                                    </w:rPr>
                                    <w:t>17</w:t>
                                  </w:r>
                                  <w:r w:rsidRPr="0047126C">
                                    <w:rPr>
                                      <w:b/>
                                      <w:i/>
                                      <w:sz w:val="16"/>
                                      <w:szCs w:val="16"/>
                                      <w:lang w:eastAsia="en-AU"/>
                                    </w:rPr>
                                    <w:fldChar w:fldCharType="end"/>
                                  </w:r>
                                  <w:r w:rsidRPr="0047126C">
                                    <w:rPr>
                                      <w:b/>
                                      <w:i/>
                                      <w:sz w:val="16"/>
                                      <w:szCs w:val="16"/>
                                      <w:lang w:eastAsia="en-AU"/>
                                    </w:rPr>
                                    <w:t>:</w:t>
                                  </w:r>
                                  <w:r w:rsidRPr="0047126C">
                                    <w:rPr>
                                      <w:sz w:val="16"/>
                                      <w:szCs w:val="16"/>
                                      <w:lang w:eastAsia="en-AU"/>
                                    </w:rPr>
                                    <w:t xml:space="preserve"> Information of a confidential nature will be protected as Confidential Information if it is </w:t>
                                  </w:r>
                                  <w:r w:rsidRPr="0047126C">
                                    <w:rPr>
                                      <w:b/>
                                      <w:sz w:val="16"/>
                                      <w:szCs w:val="16"/>
                                      <w:u w:val="single"/>
                                      <w:lang w:eastAsia="en-AU"/>
                                    </w:rPr>
                                    <w:t>either</w:t>
                                  </w:r>
                                  <w:r w:rsidRPr="0047126C">
                                    <w:rPr>
                                      <w:sz w:val="16"/>
                                      <w:szCs w:val="16"/>
                                      <w:lang w:eastAsia="en-AU"/>
                                    </w:rPr>
                                    <w:t xml:space="preserve"> described here, </w:t>
                                  </w:r>
                                  <w:r w:rsidRPr="0047126C">
                                    <w:rPr>
                                      <w:b/>
                                      <w:sz w:val="16"/>
                                      <w:szCs w:val="16"/>
                                      <w:u w:val="single"/>
                                      <w:lang w:eastAsia="en-AU"/>
                                    </w:rPr>
                                    <w:t>or</w:t>
                                  </w:r>
                                  <w:r w:rsidRPr="0047126C">
                                    <w:rPr>
                                      <w:sz w:val="16"/>
                                      <w:szCs w:val="16"/>
                                      <w:lang w:eastAsia="en-AU"/>
                                    </w:rPr>
                                    <w:t xml:space="preserve"> where a party knows or ought to know it is confidential.  </w:t>
                                  </w:r>
                                </w:p>
                                <w:p w14:paraId="041AF79F" w14:textId="77777777" w:rsidR="005E15E2" w:rsidRPr="0047126C" w:rsidRDefault="005E15E2" w:rsidP="005E15E2">
                                  <w:pPr>
                                    <w:spacing w:after="120"/>
                                    <w:rPr>
                                      <w:sz w:val="16"/>
                                      <w:szCs w:val="16"/>
                                      <w:lang w:eastAsia="en-AU"/>
                                    </w:rPr>
                                  </w:pPr>
                                  <w:r w:rsidRPr="0047126C">
                                    <w:rPr>
                                      <w:sz w:val="16"/>
                                      <w:szCs w:val="16"/>
                                      <w:lang w:eastAsia="en-AU"/>
                                    </w:rPr>
                                    <w:t xml:space="preserve">If the parties agree to limit Confidential Information to only the specific information described here, this item needs to clearly state that </w:t>
                                  </w:r>
                                  <w:r w:rsidRPr="0047126C">
                                    <w:rPr>
                                      <w:b/>
                                      <w:sz w:val="16"/>
                                      <w:szCs w:val="16"/>
                                      <w:u w:val="single"/>
                                      <w:lang w:eastAsia="en-AU"/>
                                    </w:rPr>
                                    <w:t>only</w:t>
                                  </w:r>
                                  <w:r w:rsidRPr="0047126C">
                                    <w:rPr>
                                      <w:sz w:val="16"/>
                                      <w:szCs w:val="16"/>
                                      <w:lang w:eastAsia="en-AU"/>
                                    </w:rPr>
                                    <w:t xml:space="preserve"> the information listed here is Confidential Information.   </w:t>
                                  </w:r>
                                </w:p>
                                <w:p w14:paraId="199A4EFA" w14:textId="77777777" w:rsidR="005E15E2" w:rsidRPr="0047126C" w:rsidRDefault="005E15E2" w:rsidP="005E15E2">
                                  <w:pPr>
                                    <w:spacing w:after="120"/>
                                    <w:rPr>
                                      <w:sz w:val="16"/>
                                      <w:szCs w:val="16"/>
                                      <w:lang w:eastAsia="en-AU"/>
                                    </w:rPr>
                                  </w:pPr>
                                  <w:r w:rsidRPr="0047126C">
                                    <w:rPr>
                                      <w:sz w:val="16"/>
                                      <w:szCs w:val="16"/>
                                      <w:lang w:eastAsia="en-AU"/>
                                    </w:rPr>
                                    <w:t xml:space="preserve">The parties may wish to list all information exchanged in relation to a particular project as Confidential Information, or they may wish to limit it to specific information, meetings or documents.  Parties should be careful to consider the implications of this.  </w:t>
                                  </w:r>
                                </w:p>
                                <w:p w14:paraId="4FD499D9" w14:textId="77777777" w:rsidR="005E15E2" w:rsidRPr="0047126C" w:rsidRDefault="005E15E2" w:rsidP="005E15E2">
                                  <w:pPr>
                                    <w:spacing w:after="120"/>
                                    <w:rPr>
                                      <w:sz w:val="16"/>
                                      <w:szCs w:val="16"/>
                                      <w:lang w:eastAsia="en-AU"/>
                                    </w:rPr>
                                  </w:pPr>
                                  <w:r w:rsidRPr="0047126C">
                                    <w:rPr>
                                      <w:sz w:val="16"/>
                                      <w:szCs w:val="16"/>
                                      <w:lang w:eastAsia="en-AU"/>
                                    </w:rPr>
                                    <w:t>Unless there is a good reason to specify otherwise, the period of confidentiality will ordinarily be the same for each party’s 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4AD9" id="Text Box 58" o:spid="_x0000_s1040" type="#_x0000_t202" style="position:absolute;margin-left:101.55pt;margin-top:32.2pt;width:207.2pt;height:173.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" fillcolor="#e9e4de" stroked="f" strokeweight=".5pt">
                      <v:textbox>
                        <w:txbxContent>
                          <w:p w14:paraId="3DD3DEE6" w14:textId="77777777" w:rsidR="005E15E2" w:rsidRPr="0047126C" w:rsidRDefault="005E15E2" w:rsidP="005E15E2">
                            <w:pPr>
                              <w:spacing w:after="120"/>
                              <w:rPr>
                                <w:sz w:val="16"/>
                                <w:szCs w:val="16"/>
                                <w:lang w:eastAsia="en-AU"/>
                              </w:rPr>
                            </w:pPr>
                            <w:r w:rsidRPr="0047126C">
                              <w:rPr>
                                <w:b/>
                                <w:i/>
                                <w:sz w:val="16"/>
                                <w:szCs w:val="16"/>
                                <w:lang w:eastAsia="en-AU"/>
                              </w:rPr>
                              <w:t>Guidance Note for item </w:t>
                            </w:r>
                            <w:r w:rsidRPr="0047126C">
                              <w:rPr>
                                <w:b/>
                                <w:i/>
                                <w:sz w:val="16"/>
                                <w:szCs w:val="16"/>
                                <w:lang w:eastAsia="en-AU"/>
                              </w:rPr>
                              <w:fldChar w:fldCharType="begin"/>
                            </w:r>
                            <w:r w:rsidRPr="0047126C">
                              <w:rPr>
                                <w:b/>
                                <w:i/>
                                <w:sz w:val="16"/>
                                <w:szCs w:val="16"/>
                                <w:lang w:eastAsia="en-AU"/>
                              </w:rPr>
                              <w:instrText xml:space="preserve"> REF _Ref89425234 \w \h </w:instrText>
                            </w:r>
                            <w:r>
                              <w:rPr>
                                <w:b/>
                                <w:i/>
                                <w:sz w:val="16"/>
                                <w:szCs w:val="16"/>
                                <w:lang w:eastAsia="en-AU"/>
                              </w:rPr>
                              <w:instrText xml:space="preserve"> \* MERGEFORMAT </w:instrText>
                            </w:r>
                            <w:r w:rsidRPr="0047126C">
                              <w:rPr>
                                <w:b/>
                                <w:i/>
                                <w:sz w:val="16"/>
                                <w:szCs w:val="16"/>
                                <w:lang w:eastAsia="en-AU"/>
                              </w:rPr>
                            </w:r>
                            <w:r w:rsidRPr="0047126C">
                              <w:rPr>
                                <w:b/>
                                <w:i/>
                                <w:sz w:val="16"/>
                                <w:szCs w:val="16"/>
                                <w:lang w:eastAsia="en-AU"/>
                              </w:rPr>
                              <w:fldChar w:fldCharType="separate"/>
                            </w:r>
                            <w:r>
                              <w:rPr>
                                <w:b/>
                                <w:i/>
                                <w:sz w:val="16"/>
                                <w:szCs w:val="16"/>
                                <w:lang w:eastAsia="en-AU"/>
                              </w:rPr>
                              <w:t>17</w:t>
                            </w:r>
                            <w:r w:rsidRPr="0047126C">
                              <w:rPr>
                                <w:b/>
                                <w:i/>
                                <w:sz w:val="16"/>
                                <w:szCs w:val="16"/>
                                <w:lang w:eastAsia="en-AU"/>
                              </w:rPr>
                              <w:fldChar w:fldCharType="end"/>
                            </w:r>
                            <w:r w:rsidRPr="0047126C">
                              <w:rPr>
                                <w:b/>
                                <w:i/>
                                <w:sz w:val="16"/>
                                <w:szCs w:val="16"/>
                                <w:lang w:eastAsia="en-AU"/>
                              </w:rPr>
                              <w:t>:</w:t>
                            </w:r>
                            <w:r w:rsidRPr="0047126C">
                              <w:rPr>
                                <w:sz w:val="16"/>
                                <w:szCs w:val="16"/>
                                <w:lang w:eastAsia="en-AU"/>
                              </w:rPr>
                              <w:t xml:space="preserve"> Information of a confidential nature will be protected as Confidential Information if it is </w:t>
                            </w:r>
                            <w:r w:rsidRPr="0047126C">
                              <w:rPr>
                                <w:b/>
                                <w:sz w:val="16"/>
                                <w:szCs w:val="16"/>
                                <w:u w:val="single"/>
                                <w:lang w:eastAsia="en-AU"/>
                              </w:rPr>
                              <w:t>either</w:t>
                            </w:r>
                            <w:r w:rsidRPr="0047126C">
                              <w:rPr>
                                <w:sz w:val="16"/>
                                <w:szCs w:val="16"/>
                                <w:lang w:eastAsia="en-AU"/>
                              </w:rPr>
                              <w:t xml:space="preserve"> described here, </w:t>
                            </w:r>
                            <w:r w:rsidRPr="0047126C">
                              <w:rPr>
                                <w:b/>
                                <w:sz w:val="16"/>
                                <w:szCs w:val="16"/>
                                <w:u w:val="single"/>
                                <w:lang w:eastAsia="en-AU"/>
                              </w:rPr>
                              <w:t>or</w:t>
                            </w:r>
                            <w:r w:rsidRPr="0047126C">
                              <w:rPr>
                                <w:sz w:val="16"/>
                                <w:szCs w:val="16"/>
                                <w:lang w:eastAsia="en-AU"/>
                              </w:rPr>
                              <w:t xml:space="preserve"> where a party knows or ought to know it is confidential.  </w:t>
                            </w:r>
                          </w:p>
                          <w:p w14:paraId="041AF79F" w14:textId="77777777" w:rsidR="005E15E2" w:rsidRPr="0047126C" w:rsidRDefault="005E15E2" w:rsidP="005E15E2">
                            <w:pPr>
                              <w:spacing w:after="120"/>
                              <w:rPr>
                                <w:sz w:val="16"/>
                                <w:szCs w:val="16"/>
                                <w:lang w:eastAsia="en-AU"/>
                              </w:rPr>
                            </w:pPr>
                            <w:r w:rsidRPr="0047126C">
                              <w:rPr>
                                <w:sz w:val="16"/>
                                <w:szCs w:val="16"/>
                                <w:lang w:eastAsia="en-AU"/>
                              </w:rPr>
                              <w:t xml:space="preserve">If the parties agree to limit Confidential Information to only the specific information described here, this item needs to clearly state that </w:t>
                            </w:r>
                            <w:r w:rsidRPr="0047126C">
                              <w:rPr>
                                <w:b/>
                                <w:sz w:val="16"/>
                                <w:szCs w:val="16"/>
                                <w:u w:val="single"/>
                                <w:lang w:eastAsia="en-AU"/>
                              </w:rPr>
                              <w:t>only</w:t>
                            </w:r>
                            <w:r w:rsidRPr="0047126C">
                              <w:rPr>
                                <w:sz w:val="16"/>
                                <w:szCs w:val="16"/>
                                <w:lang w:eastAsia="en-AU"/>
                              </w:rPr>
                              <w:t xml:space="preserve"> the information listed here is Confidential Information.   </w:t>
                            </w:r>
                          </w:p>
                          <w:p w14:paraId="199A4EFA" w14:textId="77777777" w:rsidR="005E15E2" w:rsidRPr="0047126C" w:rsidRDefault="005E15E2" w:rsidP="005E15E2">
                            <w:pPr>
                              <w:spacing w:after="120"/>
                              <w:rPr>
                                <w:sz w:val="16"/>
                                <w:szCs w:val="16"/>
                                <w:lang w:eastAsia="en-AU"/>
                              </w:rPr>
                            </w:pPr>
                            <w:r w:rsidRPr="0047126C">
                              <w:rPr>
                                <w:sz w:val="16"/>
                                <w:szCs w:val="16"/>
                                <w:lang w:eastAsia="en-AU"/>
                              </w:rPr>
                              <w:t xml:space="preserve">The parties may wish to list all information exchanged in relation to a particular project as Confidential Information, or they may wish to limit it to specific information, meetings or documents.  Parties should be careful to consider the implications of this.  </w:t>
                            </w:r>
                          </w:p>
                          <w:p w14:paraId="4FD499D9" w14:textId="77777777" w:rsidR="005E15E2" w:rsidRPr="0047126C" w:rsidRDefault="005E15E2" w:rsidP="005E15E2">
                            <w:pPr>
                              <w:spacing w:after="120"/>
                              <w:rPr>
                                <w:sz w:val="16"/>
                                <w:szCs w:val="16"/>
                                <w:lang w:eastAsia="en-AU"/>
                              </w:rPr>
                            </w:pPr>
                            <w:r w:rsidRPr="0047126C">
                              <w:rPr>
                                <w:sz w:val="16"/>
                                <w:szCs w:val="16"/>
                                <w:lang w:eastAsia="en-AU"/>
                              </w:rPr>
                              <w:t>Unless there is a good reason to specify otherwise, the period of confidentiality will ordinarily be the same for each party’s Confidential Information.</w:t>
                            </w:r>
                          </w:p>
                        </w:txbxContent>
                      </v:textbox>
                      <w10:wrap anchorx="margin"/>
                    </v:shape>
                  </w:pict>
                </mc:Fallback>
              </mc:AlternateContent>
            </w:r>
            <w:r w:rsidRPr="00123FE4">
              <w:rPr>
                <w:b/>
              </w:rPr>
              <w:t>Period of confidentiality</w:t>
            </w:r>
          </w:p>
        </w:tc>
      </w:tr>
      <w:tr w:rsidR="005E15E2" w:rsidRPr="00123FE4" w14:paraId="1BAAC8E1" w14:textId="77777777" w:rsidTr="00D622DA">
        <w:trPr>
          <w:trHeight w:val="474"/>
        </w:trPr>
        <w:tc>
          <w:tcPr>
            <w:tcW w:w="620" w:type="dxa"/>
            <w:vMerge/>
            <w:tcBorders>
              <w:left w:val="single" w:sz="4" w:space="0" w:color="FFFFFF" w:themeColor="background1"/>
            </w:tcBorders>
          </w:tcPr>
          <w:p w14:paraId="3259C564" w14:textId="77777777" w:rsidR="005E15E2" w:rsidRPr="00123FE4" w:rsidRDefault="005E15E2" w:rsidP="005E15E2">
            <w:pPr>
              <w:pStyle w:val="ListParagraph"/>
              <w:numPr>
                <w:ilvl w:val="0"/>
                <w:numId w:val="15"/>
              </w:numPr>
              <w:spacing w:afterLines="60" w:after="144"/>
              <w:contextualSpacing w:val="0"/>
              <w:rPr>
                <w:b/>
                <w:szCs w:val="20"/>
              </w:rPr>
            </w:pPr>
          </w:p>
        </w:tc>
        <w:tc>
          <w:tcPr>
            <w:tcW w:w="2225" w:type="dxa"/>
            <w:vMerge/>
            <w:tcBorders>
              <w:left w:val="single" w:sz="4" w:space="0" w:color="FFFFFF" w:themeColor="background1"/>
            </w:tcBorders>
          </w:tcPr>
          <w:p w14:paraId="38F66D9D" w14:textId="77777777" w:rsidR="005E15E2" w:rsidRPr="00123FE4" w:rsidRDefault="005E15E2" w:rsidP="00D622DA">
            <w:pPr>
              <w:spacing w:afterLines="50" w:after="120"/>
              <w:rPr>
                <w:b/>
              </w:rPr>
            </w:pPr>
          </w:p>
        </w:tc>
        <w:tc>
          <w:tcPr>
            <w:tcW w:w="1765" w:type="dxa"/>
            <w:tcBorders>
              <w:right w:val="single" w:sz="4" w:space="0" w:color="FFFFFF" w:themeColor="background1"/>
            </w:tcBorders>
          </w:tcPr>
          <w:p w14:paraId="60D7E32B" w14:textId="77777777" w:rsidR="005E15E2" w:rsidRPr="00123FE4" w:rsidRDefault="005E15E2" w:rsidP="00D622DA">
            <w:pPr>
              <w:spacing w:afterLines="50" w:after="120"/>
            </w:pPr>
            <w:r w:rsidRPr="00123FE4">
              <w:t xml:space="preserve">Description: </w:t>
            </w:r>
            <w:r w:rsidRPr="00075784">
              <w:rPr>
                <w:i/>
              </w:rPr>
              <w:t>[</w:t>
            </w:r>
            <w:r w:rsidRPr="00A42850">
              <w:rPr>
                <w:i/>
                <w:highlight w:val="lightGray"/>
                <w:shd w:val="clear" w:color="auto" w:fill="BFBFBF" w:themeFill="background1" w:themeFillShade="BF"/>
              </w:rPr>
              <w:t xml:space="preserve">Insert description of Confidential Information. </w:t>
            </w:r>
            <w:r w:rsidRPr="00A42850">
              <w:rPr>
                <w:rFonts w:cs="Arial"/>
                <w:i/>
                <w:highlight w:val="lightGray"/>
                <w:shd w:val="clear" w:color="auto" w:fill="D9D9D9" w:themeFill="background1" w:themeFillShade="D9"/>
              </w:rPr>
              <w:t xml:space="preserve">If the parties agree to limit Confidential Information to the specific information </w:t>
            </w:r>
            <w:r w:rsidRPr="00A42850">
              <w:rPr>
                <w:rFonts w:cs="Arial"/>
                <w:i/>
                <w:highlight w:val="lightGray"/>
                <w:shd w:val="clear" w:color="auto" w:fill="D9D9D9" w:themeFill="background1" w:themeFillShade="D9"/>
              </w:rPr>
              <w:lastRenderedPageBreak/>
              <w:t xml:space="preserve">described here, clearly state that only the information listed here is Confidential Information. </w:t>
            </w:r>
            <w:r w:rsidRPr="00A42850">
              <w:rPr>
                <w:i/>
                <w:highlight w:val="lightGray"/>
                <w:shd w:val="clear" w:color="auto" w:fill="BFBFBF" w:themeFill="background1" w:themeFillShade="BF"/>
              </w:rPr>
              <w:t>If more space is required an attachment can be added</w:t>
            </w:r>
            <w:r w:rsidRPr="00A42850">
              <w:rPr>
                <w:i/>
                <w:highlight w:val="lightGray"/>
              </w:rPr>
              <w:t>.</w:t>
            </w:r>
            <w:r w:rsidRPr="00075784">
              <w:rPr>
                <w:i/>
              </w:rPr>
              <w:t>]</w:t>
            </w:r>
          </w:p>
        </w:tc>
        <w:tc>
          <w:tcPr>
            <w:tcW w:w="1909" w:type="dxa"/>
            <w:tcBorders>
              <w:right w:val="single" w:sz="4" w:space="0" w:color="FFFFFF" w:themeColor="background1"/>
            </w:tcBorders>
          </w:tcPr>
          <w:p w14:paraId="5532DF3B" w14:textId="77777777" w:rsidR="005E15E2" w:rsidRPr="00123FE4" w:rsidRDefault="005E15E2" w:rsidP="00D622DA">
            <w:pPr>
              <w:spacing w:afterLines="60" w:after="144"/>
            </w:pPr>
            <w:r w:rsidRPr="00123FE4">
              <w:lastRenderedPageBreak/>
              <w:t xml:space="preserve">Period: </w:t>
            </w:r>
            <w:r w:rsidRPr="00075784">
              <w:rPr>
                <w:i/>
              </w:rPr>
              <w:t>[</w:t>
            </w:r>
            <w:r w:rsidRPr="00A42850">
              <w:rPr>
                <w:i/>
                <w:highlight w:val="lightGray"/>
                <w:shd w:val="clear" w:color="auto" w:fill="BFBFBF" w:themeFill="background1" w:themeFillShade="BF"/>
              </w:rPr>
              <w:t>Insert the period it is required to remain confidential (eg 'perpetually' or '7 years</w:t>
            </w:r>
            <w:r w:rsidRPr="00A42850">
              <w:rPr>
                <w:rFonts w:cs="Arial"/>
                <w:i/>
                <w:highlight w:val="lightGray"/>
              </w:rPr>
              <w:t xml:space="preserve"> from the date of disclosure</w:t>
            </w:r>
            <w:r w:rsidRPr="00A42850">
              <w:rPr>
                <w:i/>
                <w:highlight w:val="lightGray"/>
                <w:shd w:val="clear" w:color="auto" w:fill="BFBFBF" w:themeFill="background1" w:themeFillShade="BF"/>
              </w:rPr>
              <w:t>').</w:t>
            </w:r>
            <w:r w:rsidRPr="00075784">
              <w:rPr>
                <w:i/>
              </w:rPr>
              <w:t>]</w:t>
            </w:r>
          </w:p>
        </w:tc>
      </w:tr>
      <w:tr w:rsidR="005E15E2" w:rsidRPr="00123FE4" w14:paraId="3FC11753" w14:textId="77777777" w:rsidTr="00D622DA">
        <w:trPr>
          <w:trHeight w:val="474"/>
        </w:trPr>
        <w:tc>
          <w:tcPr>
            <w:tcW w:w="620" w:type="dxa"/>
            <w:vMerge/>
            <w:tcBorders>
              <w:left w:val="single" w:sz="4" w:space="0" w:color="FFFFFF" w:themeColor="background1"/>
            </w:tcBorders>
          </w:tcPr>
          <w:p w14:paraId="01E92F8B" w14:textId="77777777" w:rsidR="005E15E2" w:rsidRPr="00123FE4" w:rsidRDefault="005E15E2" w:rsidP="005E15E2">
            <w:pPr>
              <w:pStyle w:val="ListParagraph"/>
              <w:numPr>
                <w:ilvl w:val="0"/>
                <w:numId w:val="15"/>
              </w:numPr>
              <w:spacing w:afterLines="60" w:after="144"/>
              <w:contextualSpacing w:val="0"/>
              <w:rPr>
                <w:b/>
                <w:szCs w:val="20"/>
              </w:rPr>
            </w:pPr>
          </w:p>
        </w:tc>
        <w:tc>
          <w:tcPr>
            <w:tcW w:w="2225" w:type="dxa"/>
            <w:vMerge/>
            <w:tcBorders>
              <w:left w:val="single" w:sz="4" w:space="0" w:color="FFFFFF" w:themeColor="background1"/>
            </w:tcBorders>
          </w:tcPr>
          <w:p w14:paraId="69D185C4" w14:textId="77777777" w:rsidR="005E15E2" w:rsidRPr="00123FE4" w:rsidRDefault="005E15E2" w:rsidP="00D622DA">
            <w:pPr>
              <w:spacing w:afterLines="50" w:after="120"/>
              <w:rPr>
                <w:b/>
              </w:rPr>
            </w:pPr>
          </w:p>
        </w:tc>
        <w:tc>
          <w:tcPr>
            <w:tcW w:w="3674" w:type="dxa"/>
            <w:gridSpan w:val="2"/>
            <w:tcBorders>
              <w:right w:val="single" w:sz="4" w:space="0" w:color="FFFFFF" w:themeColor="background1"/>
            </w:tcBorders>
          </w:tcPr>
          <w:p w14:paraId="260598BB" w14:textId="77777777" w:rsidR="005E15E2" w:rsidRPr="00123FE4" w:rsidRDefault="005E15E2" w:rsidP="00D622DA">
            <w:pPr>
              <w:spacing w:afterLines="50" w:after="120"/>
            </w:pPr>
            <w:r w:rsidRPr="00123FE4">
              <w:rPr>
                <w:b/>
              </w:rPr>
              <w:t>Recipient</w:t>
            </w:r>
          </w:p>
        </w:tc>
      </w:tr>
      <w:tr w:rsidR="005E15E2" w:rsidRPr="00123FE4" w14:paraId="5B0C17A1" w14:textId="77777777" w:rsidTr="00D622DA">
        <w:trPr>
          <w:trHeight w:val="474"/>
        </w:trPr>
        <w:tc>
          <w:tcPr>
            <w:tcW w:w="620" w:type="dxa"/>
            <w:vMerge/>
            <w:tcBorders>
              <w:left w:val="single" w:sz="4" w:space="0" w:color="FFFFFF" w:themeColor="background1"/>
            </w:tcBorders>
          </w:tcPr>
          <w:p w14:paraId="6DA89960" w14:textId="77777777" w:rsidR="005E15E2" w:rsidRPr="00123FE4" w:rsidRDefault="005E15E2" w:rsidP="005E15E2">
            <w:pPr>
              <w:pStyle w:val="ListParagraph"/>
              <w:numPr>
                <w:ilvl w:val="0"/>
                <w:numId w:val="15"/>
              </w:numPr>
              <w:spacing w:afterLines="60" w:after="144"/>
              <w:contextualSpacing w:val="0"/>
              <w:rPr>
                <w:b/>
                <w:szCs w:val="20"/>
              </w:rPr>
            </w:pPr>
          </w:p>
        </w:tc>
        <w:tc>
          <w:tcPr>
            <w:tcW w:w="2225" w:type="dxa"/>
            <w:vMerge/>
            <w:tcBorders>
              <w:left w:val="single" w:sz="4" w:space="0" w:color="FFFFFF" w:themeColor="background1"/>
            </w:tcBorders>
          </w:tcPr>
          <w:p w14:paraId="7810E9FD" w14:textId="77777777" w:rsidR="005E15E2" w:rsidRPr="00123FE4" w:rsidRDefault="005E15E2" w:rsidP="00D622DA">
            <w:pPr>
              <w:spacing w:afterLines="50" w:after="120"/>
              <w:rPr>
                <w:b/>
              </w:rPr>
            </w:pPr>
          </w:p>
        </w:tc>
        <w:tc>
          <w:tcPr>
            <w:tcW w:w="1765" w:type="dxa"/>
            <w:tcBorders>
              <w:right w:val="single" w:sz="4" w:space="0" w:color="FFFFFF" w:themeColor="background1"/>
            </w:tcBorders>
          </w:tcPr>
          <w:p w14:paraId="3BED8154" w14:textId="77777777" w:rsidR="005E15E2" w:rsidRPr="00123FE4" w:rsidRDefault="005E15E2" w:rsidP="00D622DA">
            <w:pPr>
              <w:spacing w:afterLines="50" w:after="120"/>
            </w:pPr>
            <w:r w:rsidRPr="00123FE4">
              <w:rPr>
                <w:b/>
              </w:rPr>
              <w:t>Description of Confidential Information</w:t>
            </w:r>
          </w:p>
        </w:tc>
        <w:tc>
          <w:tcPr>
            <w:tcW w:w="1909" w:type="dxa"/>
            <w:tcBorders>
              <w:right w:val="single" w:sz="4" w:space="0" w:color="FFFFFF" w:themeColor="background1"/>
            </w:tcBorders>
          </w:tcPr>
          <w:p w14:paraId="21873514" w14:textId="77777777" w:rsidR="005E15E2" w:rsidRPr="00123FE4" w:rsidRDefault="005E15E2" w:rsidP="00D622DA">
            <w:pPr>
              <w:spacing w:afterLines="60" w:after="144"/>
            </w:pPr>
            <w:r w:rsidRPr="00123FE4">
              <w:rPr>
                <w:b/>
              </w:rPr>
              <w:t xml:space="preserve">Period of confidentiality </w:t>
            </w:r>
          </w:p>
        </w:tc>
      </w:tr>
      <w:tr w:rsidR="005E15E2" w:rsidRPr="00123FE4" w14:paraId="4EE7543D" w14:textId="77777777" w:rsidTr="00D622DA">
        <w:trPr>
          <w:trHeight w:val="474"/>
        </w:trPr>
        <w:tc>
          <w:tcPr>
            <w:tcW w:w="620" w:type="dxa"/>
            <w:vMerge/>
            <w:tcBorders>
              <w:left w:val="single" w:sz="4" w:space="0" w:color="FFFFFF" w:themeColor="background1"/>
            </w:tcBorders>
          </w:tcPr>
          <w:p w14:paraId="79F373BF" w14:textId="77777777" w:rsidR="005E15E2" w:rsidRPr="00123FE4" w:rsidRDefault="005E15E2" w:rsidP="005E15E2">
            <w:pPr>
              <w:pStyle w:val="ListParagraph"/>
              <w:numPr>
                <w:ilvl w:val="0"/>
                <w:numId w:val="15"/>
              </w:numPr>
              <w:spacing w:afterLines="60" w:after="144"/>
              <w:contextualSpacing w:val="0"/>
              <w:rPr>
                <w:b/>
                <w:szCs w:val="20"/>
              </w:rPr>
            </w:pPr>
          </w:p>
        </w:tc>
        <w:tc>
          <w:tcPr>
            <w:tcW w:w="2225" w:type="dxa"/>
            <w:vMerge/>
            <w:tcBorders>
              <w:left w:val="single" w:sz="4" w:space="0" w:color="FFFFFF" w:themeColor="background1"/>
            </w:tcBorders>
          </w:tcPr>
          <w:p w14:paraId="0BAC54AF" w14:textId="77777777" w:rsidR="005E15E2" w:rsidRPr="00123FE4" w:rsidRDefault="005E15E2" w:rsidP="00D622DA">
            <w:pPr>
              <w:spacing w:afterLines="50" w:after="120"/>
              <w:rPr>
                <w:b/>
              </w:rPr>
            </w:pPr>
          </w:p>
        </w:tc>
        <w:tc>
          <w:tcPr>
            <w:tcW w:w="1765" w:type="dxa"/>
            <w:tcBorders>
              <w:right w:val="single" w:sz="4" w:space="0" w:color="FFFFFF" w:themeColor="background1"/>
            </w:tcBorders>
          </w:tcPr>
          <w:p w14:paraId="6D397F6F" w14:textId="77777777" w:rsidR="005E15E2" w:rsidRPr="00123FE4" w:rsidRDefault="005E15E2" w:rsidP="00D622DA">
            <w:pPr>
              <w:spacing w:afterLines="50" w:after="120"/>
            </w:pPr>
            <w:r w:rsidRPr="00123FE4">
              <w:t xml:space="preserve">Description: </w:t>
            </w:r>
            <w:r w:rsidRPr="00075784">
              <w:rPr>
                <w:i/>
              </w:rPr>
              <w:t>[</w:t>
            </w:r>
            <w:r w:rsidRPr="00A42850">
              <w:rPr>
                <w:i/>
                <w:highlight w:val="lightGray"/>
                <w:shd w:val="clear" w:color="auto" w:fill="BFBFBF" w:themeFill="background1" w:themeFillShade="BF"/>
              </w:rPr>
              <w:t xml:space="preserve">Insert description of Confidential Information. </w:t>
            </w:r>
            <w:r w:rsidRPr="00A42850">
              <w:rPr>
                <w:rFonts w:cs="Arial"/>
                <w:i/>
                <w:highlight w:val="lightGray"/>
                <w:shd w:val="clear" w:color="auto" w:fill="D9D9D9" w:themeFill="background1" w:themeFillShade="D9"/>
              </w:rPr>
              <w:t xml:space="preserve">If the parties agree to limit Confidential Information to the specific information described here, clearly state that only the information listed here is Confidential Information. </w:t>
            </w:r>
            <w:r w:rsidRPr="00A42850">
              <w:rPr>
                <w:i/>
                <w:highlight w:val="lightGray"/>
                <w:shd w:val="clear" w:color="auto" w:fill="BFBFBF" w:themeFill="background1" w:themeFillShade="BF"/>
              </w:rPr>
              <w:t>If more space is required an attachment can be added</w:t>
            </w:r>
            <w:r w:rsidRPr="00A42850">
              <w:rPr>
                <w:i/>
                <w:highlight w:val="lightGray"/>
              </w:rPr>
              <w:t>.</w:t>
            </w:r>
            <w:r w:rsidRPr="00075784">
              <w:rPr>
                <w:i/>
              </w:rPr>
              <w:t>]</w:t>
            </w:r>
          </w:p>
        </w:tc>
        <w:tc>
          <w:tcPr>
            <w:tcW w:w="1909" w:type="dxa"/>
            <w:tcBorders>
              <w:right w:val="single" w:sz="4" w:space="0" w:color="FFFFFF" w:themeColor="background1"/>
            </w:tcBorders>
          </w:tcPr>
          <w:p w14:paraId="51DAB890" w14:textId="77777777" w:rsidR="005E15E2" w:rsidRPr="00123FE4" w:rsidRDefault="005E15E2" w:rsidP="00D622DA">
            <w:pPr>
              <w:spacing w:afterLines="60" w:after="144"/>
            </w:pPr>
            <w:r w:rsidRPr="00123FE4">
              <w:t xml:space="preserve">Period: </w:t>
            </w:r>
            <w:r w:rsidRPr="00075784">
              <w:rPr>
                <w:i/>
              </w:rPr>
              <w:t>[</w:t>
            </w:r>
            <w:r w:rsidRPr="00A42850">
              <w:rPr>
                <w:i/>
                <w:highlight w:val="lightGray"/>
                <w:shd w:val="clear" w:color="auto" w:fill="BFBFBF" w:themeFill="background1" w:themeFillShade="BF"/>
              </w:rPr>
              <w:t>Insert the period it is required to remain confidential (eg 'perpetually' or '7 years</w:t>
            </w:r>
            <w:r w:rsidRPr="00A42850">
              <w:rPr>
                <w:rFonts w:cs="Arial"/>
                <w:i/>
                <w:highlight w:val="lightGray"/>
              </w:rPr>
              <w:t xml:space="preserve"> from the date of disclosure</w:t>
            </w:r>
            <w:r w:rsidRPr="00A42850">
              <w:rPr>
                <w:i/>
                <w:highlight w:val="lightGray"/>
                <w:shd w:val="clear" w:color="auto" w:fill="BFBFBF" w:themeFill="background1" w:themeFillShade="BF"/>
              </w:rPr>
              <w:t>').</w:t>
            </w:r>
            <w:r w:rsidRPr="00075784">
              <w:rPr>
                <w:i/>
              </w:rPr>
              <w:t>]</w:t>
            </w:r>
          </w:p>
        </w:tc>
      </w:tr>
      <w:tr w:rsidR="005E15E2" w:rsidRPr="00123FE4" w14:paraId="0197AD86" w14:textId="77777777" w:rsidTr="00D622DA">
        <w:trPr>
          <w:trHeight w:val="474"/>
        </w:trPr>
        <w:tc>
          <w:tcPr>
            <w:tcW w:w="620" w:type="dxa"/>
            <w:tcBorders>
              <w:left w:val="single" w:sz="4" w:space="0" w:color="FFFFFF" w:themeColor="background1"/>
            </w:tcBorders>
          </w:tcPr>
          <w:p w14:paraId="1B977F87" w14:textId="77777777" w:rsidR="005E15E2" w:rsidRPr="00123FE4" w:rsidRDefault="005E15E2" w:rsidP="005E15E2">
            <w:pPr>
              <w:pStyle w:val="ListParagraph"/>
              <w:numPr>
                <w:ilvl w:val="0"/>
                <w:numId w:val="15"/>
              </w:numPr>
              <w:spacing w:afterLines="50" w:after="120"/>
              <w:contextualSpacing w:val="0"/>
              <w:rPr>
                <w:b/>
                <w:szCs w:val="20"/>
              </w:rPr>
            </w:pPr>
            <w:bookmarkStart w:id="17" w:name="_Ref85370823"/>
          </w:p>
        </w:tc>
        <w:bookmarkEnd w:id="17"/>
        <w:tc>
          <w:tcPr>
            <w:tcW w:w="2225" w:type="dxa"/>
            <w:tcBorders>
              <w:left w:val="single" w:sz="4" w:space="0" w:color="FFFFFF" w:themeColor="background1"/>
            </w:tcBorders>
          </w:tcPr>
          <w:p w14:paraId="1E042FF1" w14:textId="77777777" w:rsidR="005E15E2" w:rsidRPr="00123FE4" w:rsidRDefault="005E15E2" w:rsidP="00D622DA">
            <w:pPr>
              <w:spacing w:afterLines="50" w:after="120"/>
              <w:rPr>
                <w:b/>
              </w:rPr>
            </w:pPr>
            <w:r w:rsidRPr="00123FE4">
              <w:rPr>
                <w:b/>
              </w:rPr>
              <w:t xml:space="preserve">Liability cap </w:t>
            </w:r>
          </w:p>
          <w:p w14:paraId="21AFF87C" w14:textId="77777777" w:rsidR="005E15E2" w:rsidRPr="00123FE4" w:rsidRDefault="005E15E2" w:rsidP="00D622DA">
            <w:pPr>
              <w:spacing w:afterLines="50" w:after="120"/>
              <w:rPr>
                <w:b/>
              </w:rPr>
            </w:pPr>
            <w:r w:rsidRPr="00123FE4">
              <w:rPr>
                <w:b/>
              </w:rPr>
              <w:t>(clause</w:t>
            </w:r>
            <w:r>
              <w:rPr>
                <w:b/>
              </w:rPr>
              <w:t xml:space="preserve"> </w:t>
            </w:r>
            <w:r>
              <w:rPr>
                <w:b/>
              </w:rPr>
              <w:fldChar w:fldCharType="begin"/>
            </w:r>
            <w:r>
              <w:rPr>
                <w:b/>
              </w:rPr>
              <w:instrText xml:space="preserve"> REF _Ref106620657 \r \h </w:instrText>
            </w:r>
            <w:r>
              <w:rPr>
                <w:b/>
              </w:rPr>
            </w:r>
            <w:r>
              <w:rPr>
                <w:b/>
              </w:rPr>
              <w:fldChar w:fldCharType="separate"/>
            </w:r>
            <w:r>
              <w:rPr>
                <w:b/>
              </w:rPr>
              <w:t>10(a)(i)</w:t>
            </w:r>
            <w:r>
              <w:rPr>
                <w:b/>
              </w:rPr>
              <w:fldChar w:fldCharType="end"/>
            </w:r>
            <w:r w:rsidRPr="00123FE4">
              <w:rPr>
                <w:b/>
              </w:rPr>
              <w:t>)</w:t>
            </w:r>
          </w:p>
        </w:tc>
        <w:tc>
          <w:tcPr>
            <w:tcW w:w="3674" w:type="dxa"/>
            <w:gridSpan w:val="2"/>
            <w:tcBorders>
              <w:right w:val="single" w:sz="4" w:space="0" w:color="FFFFFF" w:themeColor="background1"/>
            </w:tcBorders>
          </w:tcPr>
          <w:p w14:paraId="76DC6EE8" w14:textId="77777777" w:rsidR="005E15E2" w:rsidRPr="00075784" w:rsidRDefault="005E15E2" w:rsidP="00D622DA">
            <w:pPr>
              <w:spacing w:afterLines="50" w:after="120"/>
              <w:rPr>
                <w:i/>
              </w:rPr>
            </w:pPr>
            <w:r w:rsidRPr="00075784">
              <w:rPr>
                <w:i/>
              </w:rPr>
              <w:t>[</w:t>
            </w:r>
            <w:r w:rsidRPr="00123FE4">
              <w:rPr>
                <w:i/>
                <w:shd w:val="clear" w:color="auto" w:fill="BFBFBF" w:themeFill="background1" w:themeFillShade="BF"/>
              </w:rPr>
              <w:t>insert liability cap amount</w:t>
            </w:r>
            <w:r w:rsidRPr="00075784">
              <w:rPr>
                <w:i/>
                <w:highlight w:val="lightGray"/>
              </w:rPr>
              <w:t>.</w:t>
            </w:r>
            <w:r w:rsidRPr="00075784">
              <w:rPr>
                <w:i/>
              </w:rPr>
              <w:t>]</w:t>
            </w:r>
          </w:p>
        </w:tc>
      </w:tr>
    </w:tbl>
    <w:p w14:paraId="32E8AF3E" w14:textId="77777777" w:rsidR="005E15E2" w:rsidRDefault="005E15E2" w:rsidP="005E15E2">
      <w:pPr>
        <w:sectPr w:rsidR="005E15E2" w:rsidSect="00D0420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4536" w:bottom="1134" w:left="851" w:header="1077" w:footer="567" w:gutter="0"/>
          <w:cols w:space="708"/>
          <w:docGrid w:linePitch="360"/>
        </w:sectPr>
      </w:pPr>
      <w:r>
        <w:rPr>
          <w:b/>
          <w:noProof/>
          <w:lang w:eastAsia="en-AU"/>
        </w:rPr>
        <mc:AlternateContent>
          <mc:Choice Requires="wps">
            <w:drawing>
              <wp:anchor distT="0" distB="0" distL="114300" distR="114300" simplePos="0" relativeHeight="251668480" behindDoc="0" locked="0" layoutInCell="1" allowOverlap="1" wp14:anchorId="6651DD54" wp14:editId="7BBE620C">
                <wp:simplePos x="0" y="0"/>
                <wp:positionH relativeFrom="column">
                  <wp:posOffset>4295301</wp:posOffset>
                </wp:positionH>
                <wp:positionV relativeFrom="paragraph">
                  <wp:posOffset>-1290348</wp:posOffset>
                </wp:positionV>
                <wp:extent cx="2631440" cy="13195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631440" cy="1319530"/>
                        </a:xfrm>
                        <a:prstGeom prst="rect">
                          <a:avLst/>
                        </a:prstGeom>
                        <a:solidFill>
                          <a:srgbClr val="E9E4DE"/>
                        </a:solidFill>
                        <a:ln w="6350">
                          <a:noFill/>
                        </a:ln>
                      </wps:spPr>
                      <wps:txbx>
                        <w:txbxContent>
                          <w:p w14:paraId="7EE47142" w14:textId="77777777" w:rsidR="005E15E2" w:rsidRDefault="005E15E2" w:rsidP="005E15E2">
                            <w:pPr>
                              <w:spacing w:after="12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_Ref85370823 \w \h </w:instrText>
                            </w:r>
                            <w:r>
                              <w:rPr>
                                <w:b/>
                                <w:i/>
                                <w:sz w:val="16"/>
                              </w:rPr>
                            </w:r>
                            <w:r>
                              <w:rPr>
                                <w:b/>
                                <w:i/>
                                <w:sz w:val="16"/>
                              </w:rPr>
                              <w:fldChar w:fldCharType="separate"/>
                            </w:r>
                            <w:r>
                              <w:rPr>
                                <w:b/>
                                <w:i/>
                                <w:sz w:val="16"/>
                              </w:rPr>
                              <w:t>18</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1CD9F23B" w14:textId="77777777" w:rsidR="005E15E2" w:rsidRDefault="005E15E2" w:rsidP="005E15E2">
                            <w:pPr>
                              <w:spacing w:after="120"/>
                              <w:rPr>
                                <w:sz w:val="16"/>
                              </w:rPr>
                            </w:pPr>
                            <w:r>
                              <w:rPr>
                                <w:sz w:val="16"/>
                              </w:rPr>
                              <w:t>The liability cap should be based on a risk assessment (refer to the HERC IP Practical Guide) and can be expressed as a monetary value, or linked to the Fees paid under this Agreement.</w:t>
                            </w:r>
                          </w:p>
                          <w:p w14:paraId="702E81A5" w14:textId="77777777" w:rsidR="005E15E2" w:rsidRPr="00A9768F" w:rsidRDefault="005E15E2" w:rsidP="005E15E2">
                            <w:pPr>
                              <w:spacing w:after="120"/>
                              <w:rPr>
                                <w:b/>
                                <w:i/>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1DD54" id="Text Box 22" o:spid="_x0000_s1041" type="#_x0000_t202" style="position:absolute;margin-left:338.2pt;margin-top:-101.6pt;width:207.2pt;height:10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" fillcolor="#e9e4de" stroked="f" strokeweight=".5pt">
                <v:textbox>
                  <w:txbxContent>
                    <w:p w14:paraId="7EE47142" w14:textId="77777777" w:rsidR="005E15E2" w:rsidRDefault="005E15E2" w:rsidP="005E15E2">
                      <w:pPr>
                        <w:spacing w:after="120"/>
                        <w:rPr>
                          <w:sz w:val="16"/>
                        </w:rPr>
                      </w:pPr>
                      <w:r w:rsidRPr="00A9768F">
                        <w:rPr>
                          <w:b/>
                          <w:i/>
                          <w:sz w:val="16"/>
                        </w:rPr>
                        <w:t>Guidance No</w:t>
                      </w:r>
                      <w:r>
                        <w:rPr>
                          <w:b/>
                          <w:i/>
                          <w:sz w:val="16"/>
                        </w:rPr>
                        <w:t xml:space="preserve">te for item </w:t>
                      </w:r>
                      <w:r>
                        <w:rPr>
                          <w:b/>
                          <w:i/>
                          <w:sz w:val="16"/>
                        </w:rPr>
                        <w:fldChar w:fldCharType="begin"/>
                      </w:r>
                      <w:r>
                        <w:rPr>
                          <w:b/>
                          <w:i/>
                          <w:sz w:val="16"/>
                        </w:rPr>
                        <w:instrText xml:space="preserve"> REF _Ref85370823 \w \h </w:instrText>
                      </w:r>
                      <w:r>
                        <w:rPr>
                          <w:b/>
                          <w:i/>
                          <w:sz w:val="16"/>
                        </w:rPr>
                      </w:r>
                      <w:r>
                        <w:rPr>
                          <w:b/>
                          <w:i/>
                          <w:sz w:val="16"/>
                        </w:rPr>
                        <w:fldChar w:fldCharType="separate"/>
                      </w:r>
                      <w:r>
                        <w:rPr>
                          <w:b/>
                          <w:i/>
                          <w:sz w:val="16"/>
                        </w:rPr>
                        <w:t>18</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1CD9F23B" w14:textId="77777777" w:rsidR="005E15E2" w:rsidRDefault="005E15E2" w:rsidP="005E15E2">
                      <w:pPr>
                        <w:spacing w:after="120"/>
                        <w:rPr>
                          <w:sz w:val="16"/>
                        </w:rPr>
                      </w:pPr>
                      <w:r>
                        <w:rPr>
                          <w:sz w:val="16"/>
                        </w:rPr>
                        <w:t>The liability cap should be based on a risk assessment (refer to the HERC IP Practical Guide) and can be expressed as a monetary value, or linked to the Fees paid under this Agreement.</w:t>
                      </w:r>
                    </w:p>
                    <w:p w14:paraId="702E81A5" w14:textId="77777777" w:rsidR="005E15E2" w:rsidRPr="00A9768F" w:rsidRDefault="005E15E2" w:rsidP="005E15E2">
                      <w:pPr>
                        <w:spacing w:after="120"/>
                        <w:rPr>
                          <w:b/>
                          <w:i/>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w:t>
                      </w:r>
                    </w:p>
                  </w:txbxContent>
                </v:textbox>
              </v:shape>
            </w:pict>
          </mc:Fallback>
        </mc:AlternateContent>
      </w:r>
    </w:p>
    <w:p w14:paraId="2397B4E5" w14:textId="77777777" w:rsidR="005E15E2" w:rsidRDefault="005E15E2" w:rsidP="005E15E2">
      <w:pPr>
        <w:pStyle w:val="Subtitle"/>
        <w:spacing w:after="120"/>
      </w:pPr>
      <w:r>
        <w:lastRenderedPageBreak/>
        <w:t>Operative provisions</w:t>
      </w:r>
    </w:p>
    <w:p w14:paraId="0E036C3B" w14:textId="77777777" w:rsidR="005E15E2" w:rsidRPr="00981F3C" w:rsidRDefault="005E15E2" w:rsidP="005E15E2">
      <w:pPr>
        <w:pStyle w:val="Heading1"/>
        <w:spacing w:after="120"/>
        <w:rPr>
          <w:sz w:val="26"/>
          <w:szCs w:val="26"/>
        </w:rPr>
      </w:pPr>
      <w:bookmarkStart w:id="18" w:name="_Ref83819887"/>
      <w:r w:rsidRPr="00981F3C">
        <w:rPr>
          <w:sz w:val="26"/>
          <w:szCs w:val="26"/>
        </w:rPr>
        <w:t>Definitions</w:t>
      </w:r>
      <w:bookmarkEnd w:id="18"/>
    </w:p>
    <w:p w14:paraId="345BC3A7" w14:textId="77777777" w:rsidR="005E15E2" w:rsidRPr="00123FE4" w:rsidRDefault="005E15E2" w:rsidP="005E15E2">
      <w:pPr>
        <w:pStyle w:val="Definition"/>
        <w:spacing w:after="120"/>
        <w:ind w:left="0"/>
        <w:rPr>
          <w:b/>
        </w:rPr>
      </w:pPr>
      <w:r w:rsidRPr="00123FE4">
        <w:rPr>
          <w:b/>
        </w:rPr>
        <w:t xml:space="preserve">Additional Expenses </w:t>
      </w:r>
      <w:r w:rsidRPr="00123FE4">
        <w:t xml:space="preserve">mean the expenses (if any) identified in item </w:t>
      </w:r>
      <w:r w:rsidRPr="00123FE4">
        <w:fldChar w:fldCharType="begin"/>
      </w:r>
      <w:r w:rsidRPr="00123FE4">
        <w:instrText xml:space="preserve"> REF _Ref85721478 \w \h  \* MERGEFORMAT </w:instrText>
      </w:r>
      <w:r w:rsidRPr="00123FE4">
        <w:fldChar w:fldCharType="separate"/>
      </w:r>
      <w:r>
        <w:t>15</w:t>
      </w:r>
      <w:r w:rsidRPr="00123FE4">
        <w:fldChar w:fldCharType="end"/>
      </w:r>
      <w:r w:rsidRPr="00123FE4">
        <w:t xml:space="preserve"> of the Details Schedule.</w:t>
      </w:r>
      <w:r w:rsidRPr="00A9768F">
        <w:rPr>
          <w:b/>
          <w:noProof/>
        </w:rPr>
        <w:t xml:space="preserve"> </w:t>
      </w:r>
    </w:p>
    <w:p w14:paraId="3F6D9FF1" w14:textId="77777777" w:rsidR="005E15E2" w:rsidRDefault="005E15E2" w:rsidP="005E15E2">
      <w:pPr>
        <w:pStyle w:val="Definition"/>
        <w:spacing w:after="120"/>
        <w:ind w:left="0"/>
        <w:rPr>
          <w:b/>
        </w:rPr>
      </w:pPr>
      <w:r w:rsidRPr="00123FE4">
        <w:rPr>
          <w:b/>
        </w:rPr>
        <w:t xml:space="preserve">Agreement </w:t>
      </w:r>
      <w:r w:rsidRPr="00123FE4">
        <w:t>means</w:t>
      </w:r>
      <w:r w:rsidRPr="00123FE4">
        <w:rPr>
          <w:b/>
        </w:rPr>
        <w:t xml:space="preserve"> </w:t>
      </w:r>
      <w:r w:rsidRPr="00123FE4">
        <w:t xml:space="preserve">this </w:t>
      </w:r>
      <w:r>
        <w:t>m</w:t>
      </w:r>
      <w:r w:rsidRPr="00123FE4">
        <w:t xml:space="preserve">aterial </w:t>
      </w:r>
      <w:r>
        <w:t>t</w:t>
      </w:r>
      <w:r w:rsidRPr="00123FE4">
        <w:t xml:space="preserve">ransfer </w:t>
      </w:r>
      <w:r>
        <w:t>a</w:t>
      </w:r>
      <w:r w:rsidRPr="00123FE4">
        <w:t>greement, and any schedules, annexures and attachments to it.</w:t>
      </w:r>
      <w:r w:rsidRPr="00123FE4">
        <w:rPr>
          <w:b/>
        </w:rPr>
        <w:t xml:space="preserve"> </w:t>
      </w:r>
    </w:p>
    <w:p w14:paraId="6B9DC092" w14:textId="77777777" w:rsidR="005E15E2" w:rsidRPr="00123FE4" w:rsidRDefault="005E15E2" w:rsidP="005E15E2">
      <w:pPr>
        <w:pStyle w:val="Definition"/>
        <w:spacing w:after="120"/>
        <w:ind w:left="0"/>
        <w:rPr>
          <w:b/>
        </w:rPr>
      </w:pPr>
      <w:r>
        <w:rPr>
          <w:b/>
        </w:rPr>
        <w:t>Business Day</w:t>
      </w:r>
      <w:r>
        <w:rPr>
          <w:bCs/>
        </w:rPr>
        <w:t xml:space="preserve"> </w:t>
      </w:r>
      <w:r w:rsidRPr="007C7EF9">
        <w:rPr>
          <w:bCs/>
        </w:rPr>
        <w:t>means a day that is not a Saturday, Sunday, public holiday or bank holiday in the place where the act is to be performed or where the notice is received</w:t>
      </w:r>
      <w:r>
        <w:rPr>
          <w:bCs/>
        </w:rPr>
        <w:t>.</w:t>
      </w:r>
    </w:p>
    <w:p w14:paraId="1DF1854C" w14:textId="77777777" w:rsidR="005E15E2" w:rsidRPr="00123FE4" w:rsidRDefault="005E15E2" w:rsidP="005E15E2">
      <w:pPr>
        <w:pStyle w:val="Definition"/>
        <w:spacing w:after="120"/>
        <w:ind w:left="0"/>
      </w:pPr>
      <w:r w:rsidRPr="00123FE4">
        <w:rPr>
          <w:b/>
        </w:rPr>
        <w:t>Commonwealth Entity</w:t>
      </w:r>
      <w:r w:rsidRPr="00123FE4">
        <w:t xml:space="preserve"> means any government body which is subject to the </w:t>
      </w:r>
      <w:r w:rsidRPr="00123FE4">
        <w:rPr>
          <w:i/>
        </w:rPr>
        <w:t>Public Governance, Performance and Accountability Act 2013</w:t>
      </w:r>
      <w:r w:rsidRPr="00123FE4">
        <w:t xml:space="preserve"> (Cth).</w:t>
      </w:r>
    </w:p>
    <w:p w14:paraId="55936995" w14:textId="77777777" w:rsidR="005E15E2" w:rsidRPr="00123FE4" w:rsidRDefault="005E15E2" w:rsidP="005E15E2">
      <w:pPr>
        <w:pStyle w:val="Definition"/>
        <w:spacing w:after="120"/>
        <w:ind w:left="0"/>
      </w:pPr>
      <w:r>
        <w:rPr>
          <w:b/>
          <w:noProof/>
        </w:rPr>
        <mc:AlternateContent>
          <mc:Choice Requires="wps">
            <w:drawing>
              <wp:anchor distT="0" distB="0" distL="114300" distR="114300" simplePos="0" relativeHeight="251669504" behindDoc="0" locked="0" layoutInCell="1" allowOverlap="1" wp14:anchorId="650B56D9" wp14:editId="3B1496B1">
                <wp:simplePos x="0" y="0"/>
                <wp:positionH relativeFrom="column">
                  <wp:posOffset>4326890</wp:posOffset>
                </wp:positionH>
                <wp:positionV relativeFrom="paragraph">
                  <wp:posOffset>8890</wp:posOffset>
                </wp:positionV>
                <wp:extent cx="2631440" cy="942975"/>
                <wp:effectExtent l="0" t="0" r="0" b="9525"/>
                <wp:wrapThrough wrapText="bothSides">
                  <wp:wrapPolygon edited="0">
                    <wp:start x="0" y="0"/>
                    <wp:lineTo x="0" y="21382"/>
                    <wp:lineTo x="21423" y="21382"/>
                    <wp:lineTo x="21423"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31440" cy="942975"/>
                        </a:xfrm>
                        <a:prstGeom prst="rect">
                          <a:avLst/>
                        </a:prstGeom>
                        <a:solidFill>
                          <a:srgbClr val="E9E4DE"/>
                        </a:solidFill>
                        <a:ln w="6350">
                          <a:noFill/>
                        </a:ln>
                      </wps:spPr>
                      <wps:txbx>
                        <w:txbxContent>
                          <w:p w14:paraId="3837AE3B" w14:textId="77777777" w:rsidR="005E15E2" w:rsidRPr="00A9768F" w:rsidRDefault="005E15E2" w:rsidP="005E15E2">
                            <w:pPr>
                              <w:rPr>
                                <w:b/>
                                <w:i/>
                                <w:sz w:val="16"/>
                              </w:rPr>
                            </w:pPr>
                            <w:r>
                              <w:rPr>
                                <w:b/>
                                <w:i/>
                                <w:sz w:val="16"/>
                              </w:rPr>
                              <w:t xml:space="preserve">Guidance Note for the definition of 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B56D9" id="Text Box 23" o:spid="_x0000_s1042" type="#_x0000_t202" style="position:absolute;left:0;text-align:left;margin-left:340.7pt;margin-top:.7pt;width:207.2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" fillcolor="#e9e4de" stroked="f" strokeweight=".5pt">
                <v:textbox>
                  <w:txbxContent>
                    <w:p w14:paraId="3837AE3B" w14:textId="77777777" w:rsidR="005E15E2" w:rsidRPr="00A9768F" w:rsidRDefault="005E15E2" w:rsidP="005E15E2">
                      <w:pPr>
                        <w:rPr>
                          <w:b/>
                          <w:i/>
                          <w:sz w:val="16"/>
                        </w:rPr>
                      </w:pPr>
                      <w:r>
                        <w:rPr>
                          <w:b/>
                          <w:i/>
                          <w:sz w:val="16"/>
                        </w:rPr>
                        <w:t xml:space="preserve">Guidance Note for the definition of 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v:textbox>
                <w10:wrap type="through"/>
              </v:shape>
            </w:pict>
          </mc:Fallback>
        </mc:AlternateContent>
      </w:r>
      <w:r w:rsidRPr="00123FE4">
        <w:rPr>
          <w:b/>
        </w:rPr>
        <w:t>Confidential Information</w:t>
      </w:r>
      <w:r w:rsidRPr="00123FE4">
        <w:t xml:space="preserve"> means information that is by its nature confidential and: </w:t>
      </w:r>
    </w:p>
    <w:p w14:paraId="13466315" w14:textId="77777777" w:rsidR="005E15E2" w:rsidRPr="00123FE4" w:rsidRDefault="005E15E2" w:rsidP="005E15E2">
      <w:pPr>
        <w:pStyle w:val="Heading3"/>
        <w:spacing w:after="120"/>
      </w:pPr>
      <w:r w:rsidRPr="00123FE4">
        <w:t xml:space="preserve">is designated by a party as confidential in item </w:t>
      </w:r>
      <w:r w:rsidRPr="00123FE4">
        <w:fldChar w:fldCharType="begin"/>
      </w:r>
      <w:r w:rsidRPr="00123FE4">
        <w:instrText xml:space="preserve"> REF _Ref89425234 \r \h </w:instrText>
      </w:r>
      <w:r>
        <w:instrText xml:space="preserve"> \* MERGEFORMAT </w:instrText>
      </w:r>
      <w:r w:rsidRPr="00123FE4">
        <w:fldChar w:fldCharType="separate"/>
      </w:r>
      <w:r>
        <w:t>17</w:t>
      </w:r>
      <w:r w:rsidRPr="00123FE4">
        <w:fldChar w:fldCharType="end"/>
      </w:r>
      <w:r w:rsidRPr="00123FE4">
        <w:t xml:space="preserve"> of the Details Schedule; or</w:t>
      </w:r>
    </w:p>
    <w:p w14:paraId="0E53C9F7" w14:textId="77777777" w:rsidR="005E15E2" w:rsidRPr="00123FE4" w:rsidRDefault="005E15E2" w:rsidP="005E15E2">
      <w:pPr>
        <w:pStyle w:val="Heading3"/>
        <w:spacing w:after="120"/>
      </w:pPr>
      <w:r w:rsidRPr="00123FE4">
        <w:t xml:space="preserve">a party knows or ought to know is confidential, unless the parties have specified otherwise in item </w:t>
      </w:r>
      <w:r w:rsidRPr="00123FE4">
        <w:fldChar w:fldCharType="begin"/>
      </w:r>
      <w:r w:rsidRPr="00123FE4">
        <w:instrText xml:space="preserve"> REF _Ref89425234 \r \h </w:instrText>
      </w:r>
      <w:r>
        <w:instrText xml:space="preserve"> \* MERGEFORMAT </w:instrText>
      </w:r>
      <w:r w:rsidRPr="00123FE4">
        <w:fldChar w:fldCharType="separate"/>
      </w:r>
      <w:r>
        <w:t>17</w:t>
      </w:r>
      <w:r w:rsidRPr="00123FE4">
        <w:fldChar w:fldCharType="end"/>
      </w:r>
      <w:r w:rsidRPr="00123FE4">
        <w:t xml:space="preserve"> of the Details Schedule,</w:t>
      </w:r>
    </w:p>
    <w:p w14:paraId="3F77B816" w14:textId="77777777" w:rsidR="005E15E2" w:rsidRPr="00123FE4" w:rsidRDefault="005E15E2" w:rsidP="005E15E2">
      <w:pPr>
        <w:pStyle w:val="Definition"/>
        <w:spacing w:after="120"/>
        <w:ind w:left="0"/>
      </w:pPr>
      <w:r w:rsidRPr="00123FE4">
        <w:t xml:space="preserve">but does not include information that is: </w:t>
      </w:r>
    </w:p>
    <w:p w14:paraId="6EDDF609" w14:textId="77777777" w:rsidR="005E15E2" w:rsidRPr="00123FE4" w:rsidRDefault="005E15E2" w:rsidP="005E15E2">
      <w:pPr>
        <w:pStyle w:val="Heading3"/>
        <w:spacing w:after="120"/>
      </w:pPr>
      <w:r w:rsidRPr="00123FE4">
        <w:t xml:space="preserve">publicly available other than as a result of unauthorised disclosure by a party; </w:t>
      </w:r>
    </w:p>
    <w:p w14:paraId="5434B380" w14:textId="77777777" w:rsidR="005E15E2" w:rsidRPr="00123FE4" w:rsidRDefault="005E15E2" w:rsidP="005E15E2">
      <w:pPr>
        <w:pStyle w:val="Heading3"/>
        <w:spacing w:after="120"/>
      </w:pPr>
      <w:r w:rsidRPr="00123FE4">
        <w:t xml:space="preserve">independently known by or lawfully in the possession of the receiving party; or </w:t>
      </w:r>
    </w:p>
    <w:p w14:paraId="04D715A3" w14:textId="77777777" w:rsidR="005E15E2" w:rsidRPr="00123FE4" w:rsidRDefault="005E15E2" w:rsidP="005E15E2">
      <w:pPr>
        <w:pStyle w:val="Heading3"/>
        <w:spacing w:after="120"/>
      </w:pPr>
      <w:r w:rsidRPr="00123FE4">
        <w:t>independently created by the receiving party without access to the other party's Confidential Information.</w:t>
      </w:r>
    </w:p>
    <w:p w14:paraId="4A65C36A" w14:textId="77777777" w:rsidR="005E15E2" w:rsidRPr="00123FE4" w:rsidRDefault="005E15E2" w:rsidP="005E15E2">
      <w:pPr>
        <w:pStyle w:val="Definition"/>
        <w:spacing w:after="120"/>
        <w:ind w:left="0"/>
      </w:pPr>
      <w:r w:rsidRPr="00123FE4">
        <w:rPr>
          <w:b/>
        </w:rPr>
        <w:t>Delivery Date</w:t>
      </w:r>
      <w:r w:rsidRPr="00123FE4">
        <w:t xml:space="preserve"> means the date identified in item </w:t>
      </w:r>
      <w:r w:rsidRPr="00123FE4">
        <w:fldChar w:fldCharType="begin"/>
      </w:r>
      <w:r w:rsidRPr="00123FE4">
        <w:instrText xml:space="preserve"> REF _Ref85369461 \r \h  \* MERGEFORMAT </w:instrText>
      </w:r>
      <w:r w:rsidRPr="00123FE4">
        <w:fldChar w:fldCharType="separate"/>
      </w:r>
      <w:r>
        <w:t>7</w:t>
      </w:r>
      <w:r w:rsidRPr="00123FE4">
        <w:fldChar w:fldCharType="end"/>
      </w:r>
      <w:r w:rsidRPr="00123FE4">
        <w:t xml:space="preserve"> of the Details Schedule.</w:t>
      </w:r>
    </w:p>
    <w:p w14:paraId="3D069200" w14:textId="77777777" w:rsidR="005E15E2" w:rsidRPr="00123FE4" w:rsidRDefault="005E15E2" w:rsidP="005E15E2">
      <w:pPr>
        <w:pStyle w:val="Definition"/>
        <w:spacing w:after="120"/>
        <w:ind w:left="0"/>
      </w:pPr>
      <w:r w:rsidRPr="00123FE4">
        <w:rPr>
          <w:b/>
        </w:rPr>
        <w:t>Delivery Instructions</w:t>
      </w:r>
      <w:r w:rsidRPr="00123FE4">
        <w:t xml:space="preserve"> mean the requirements for delivery</w:t>
      </w:r>
      <w:r>
        <w:t xml:space="preserve"> of the Material</w:t>
      </w:r>
      <w:r w:rsidRPr="00123FE4">
        <w:t xml:space="preserve"> identified in item </w:t>
      </w:r>
      <w:r w:rsidRPr="00123FE4">
        <w:fldChar w:fldCharType="begin"/>
      </w:r>
      <w:r w:rsidRPr="00123FE4">
        <w:instrText xml:space="preserve"> REF _Ref85369461 \r \h  \* MERGEFORMAT </w:instrText>
      </w:r>
      <w:r w:rsidRPr="00123FE4">
        <w:fldChar w:fldCharType="separate"/>
      </w:r>
      <w:r>
        <w:t>7</w:t>
      </w:r>
      <w:r w:rsidRPr="00123FE4">
        <w:fldChar w:fldCharType="end"/>
      </w:r>
      <w:r w:rsidRPr="00123FE4">
        <w:t xml:space="preserve"> of the Details Schedule.</w:t>
      </w:r>
    </w:p>
    <w:p w14:paraId="401BD155" w14:textId="77777777" w:rsidR="005E15E2" w:rsidRPr="00123FE4" w:rsidRDefault="005E15E2" w:rsidP="005E15E2">
      <w:pPr>
        <w:pStyle w:val="Definition"/>
        <w:spacing w:after="120"/>
        <w:ind w:left="0"/>
      </w:pPr>
      <w:r w:rsidRPr="00123FE4">
        <w:rPr>
          <w:b/>
        </w:rPr>
        <w:t xml:space="preserve">Details Schedule </w:t>
      </w:r>
      <w:r w:rsidRPr="00123FE4">
        <w:t>means the schedule of details particular to this Agreement set out at the start of this Agreement.</w:t>
      </w:r>
    </w:p>
    <w:p w14:paraId="063A80BA" w14:textId="77777777" w:rsidR="005E15E2" w:rsidRPr="00123FE4" w:rsidRDefault="005E15E2" w:rsidP="005E15E2">
      <w:pPr>
        <w:pStyle w:val="Definition"/>
        <w:spacing w:after="120"/>
        <w:ind w:left="0"/>
      </w:pPr>
      <w:r w:rsidRPr="00123FE4">
        <w:rPr>
          <w:b/>
        </w:rPr>
        <w:t>Fee</w:t>
      </w:r>
      <w:r w:rsidRPr="00123FE4">
        <w:t xml:space="preserve"> means the fee identified in item </w:t>
      </w:r>
      <w:r w:rsidRPr="00123FE4">
        <w:fldChar w:fldCharType="begin"/>
      </w:r>
      <w:r w:rsidRPr="00123FE4">
        <w:instrText xml:space="preserve"> REF _Ref85721417 \w \h  \* MERGEFORMAT </w:instrText>
      </w:r>
      <w:r w:rsidRPr="00123FE4">
        <w:fldChar w:fldCharType="separate"/>
      </w:r>
      <w:r>
        <w:t>14</w:t>
      </w:r>
      <w:r w:rsidRPr="00123FE4">
        <w:fldChar w:fldCharType="end"/>
      </w:r>
      <w:r w:rsidRPr="00123FE4">
        <w:t xml:space="preserve"> of the Details Schedule.</w:t>
      </w:r>
    </w:p>
    <w:p w14:paraId="0D6900B1" w14:textId="77777777" w:rsidR="005E15E2" w:rsidRPr="00123FE4" w:rsidRDefault="005E15E2" w:rsidP="005E15E2">
      <w:pPr>
        <w:pStyle w:val="Definition"/>
        <w:spacing w:after="120"/>
        <w:ind w:left="0"/>
        <w:rPr>
          <w:b/>
        </w:rPr>
      </w:pPr>
      <w:r w:rsidRPr="00123FE4">
        <w:rPr>
          <w:b/>
        </w:rPr>
        <w:t xml:space="preserve">Handling Instructions </w:t>
      </w:r>
      <w:r w:rsidRPr="00123FE4">
        <w:t xml:space="preserve">mean the requirements </w:t>
      </w:r>
      <w:r>
        <w:t xml:space="preserve">(if any) </w:t>
      </w:r>
      <w:r w:rsidRPr="00123FE4">
        <w:t xml:space="preserve">for handling of the Material identified in item </w:t>
      </w:r>
      <w:r w:rsidRPr="00123FE4">
        <w:fldChar w:fldCharType="begin"/>
      </w:r>
      <w:r w:rsidRPr="00123FE4">
        <w:instrText xml:space="preserve"> REF _Ref85369539 \r \h  \* MERGEFORMAT </w:instrText>
      </w:r>
      <w:r w:rsidRPr="00123FE4">
        <w:fldChar w:fldCharType="separate"/>
      </w:r>
      <w:r>
        <w:t>8</w:t>
      </w:r>
      <w:r w:rsidRPr="00123FE4">
        <w:fldChar w:fldCharType="end"/>
      </w:r>
      <w:r w:rsidRPr="00123FE4">
        <w:t xml:space="preserve"> of the Details Schedule.</w:t>
      </w:r>
    </w:p>
    <w:p w14:paraId="104C44B8" w14:textId="77777777" w:rsidR="005E15E2" w:rsidRPr="00A004A7" w:rsidRDefault="005E15E2" w:rsidP="005E15E2">
      <w:pPr>
        <w:pStyle w:val="Definition"/>
        <w:spacing w:after="120"/>
        <w:ind w:left="0"/>
      </w:pPr>
      <w:r w:rsidRPr="00A004A7">
        <w:rPr>
          <w:b/>
        </w:rPr>
        <w:t>Insurance Requirements</w:t>
      </w:r>
      <w:r>
        <w:t xml:space="preserve"> mean the requirements (if any) in relation to insurance identified in item </w:t>
      </w:r>
      <w:r>
        <w:fldChar w:fldCharType="begin"/>
      </w:r>
      <w:r>
        <w:instrText xml:space="preserve"> REF _Ref100093528 \w \h </w:instrText>
      </w:r>
      <w:r>
        <w:fldChar w:fldCharType="separate"/>
      </w:r>
      <w:r>
        <w:t>13</w:t>
      </w:r>
      <w:r>
        <w:fldChar w:fldCharType="end"/>
      </w:r>
      <w:r>
        <w:t xml:space="preserve"> of the Details Schedule.</w:t>
      </w:r>
    </w:p>
    <w:p w14:paraId="58F50615" w14:textId="77777777" w:rsidR="005E15E2" w:rsidRPr="00123FE4" w:rsidRDefault="005E15E2" w:rsidP="005E15E2">
      <w:pPr>
        <w:pStyle w:val="Definition"/>
        <w:spacing w:after="120"/>
        <w:ind w:left="0"/>
      </w:pPr>
      <w:r w:rsidRPr="00123FE4">
        <w:rPr>
          <w:b/>
        </w:rPr>
        <w:t>Intellectual Property Rights</w:t>
      </w:r>
      <w:r w:rsidRPr="00123FE4">
        <w:t xml:space="preserve"> or </w:t>
      </w:r>
      <w:r w:rsidRPr="00123FE4">
        <w:rPr>
          <w:b/>
        </w:rPr>
        <w:t>IPR</w:t>
      </w:r>
      <w:r w:rsidRPr="00123FE4">
        <w:t xml:space="preserve"> means patents, rights to</w:t>
      </w:r>
      <w:r>
        <w:t xml:space="preserve"> exploit</w:t>
      </w:r>
      <w:r w:rsidRPr="00123FE4">
        <w:t xml:space="preserve"> inventions, trade marks, service marks,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 </w:t>
      </w:r>
    </w:p>
    <w:p w14:paraId="4AF73928" w14:textId="77777777" w:rsidR="005E15E2" w:rsidRPr="00123FE4" w:rsidRDefault="005E15E2" w:rsidP="005E15E2">
      <w:pPr>
        <w:pStyle w:val="Definition"/>
        <w:spacing w:after="120"/>
        <w:ind w:left="0"/>
      </w:pPr>
      <w:r w:rsidRPr="00123FE4">
        <w:rPr>
          <w:b/>
        </w:rPr>
        <w:t>Material</w:t>
      </w:r>
      <w:r w:rsidRPr="00123FE4">
        <w:t xml:space="preserve"> is identified in item </w:t>
      </w:r>
      <w:r w:rsidRPr="00123FE4">
        <w:fldChar w:fldCharType="begin"/>
      </w:r>
      <w:r w:rsidRPr="00123FE4">
        <w:instrText xml:space="preserve"> REF _Ref85713327 \w \h  \* MERGEFORMAT </w:instrText>
      </w:r>
      <w:r w:rsidRPr="00123FE4">
        <w:fldChar w:fldCharType="separate"/>
      </w:r>
      <w:r>
        <w:t>5</w:t>
      </w:r>
      <w:r w:rsidRPr="00123FE4">
        <w:fldChar w:fldCharType="end"/>
      </w:r>
      <w:r w:rsidRPr="00123FE4">
        <w:t xml:space="preserve"> of the Details Schedule.</w:t>
      </w:r>
    </w:p>
    <w:p w14:paraId="09589218" w14:textId="77777777" w:rsidR="005E15E2" w:rsidRPr="0050224F" w:rsidRDefault="005E15E2" w:rsidP="005E15E2">
      <w:pPr>
        <w:pStyle w:val="Definition"/>
        <w:spacing w:after="120"/>
        <w:ind w:left="0"/>
      </w:pPr>
      <w:r w:rsidRPr="0050224F">
        <w:rPr>
          <w:b/>
        </w:rPr>
        <w:lastRenderedPageBreak/>
        <w:t xml:space="preserve">Modifications </w:t>
      </w:r>
      <w:r>
        <w:t xml:space="preserve">means any modifications or improvements made by the Recipient to the Material or its features or specifications, but does not include the Material itself. </w:t>
      </w:r>
    </w:p>
    <w:p w14:paraId="25E95F0A" w14:textId="77777777" w:rsidR="005E15E2" w:rsidRPr="00A004A7" w:rsidRDefault="005E15E2" w:rsidP="005E15E2">
      <w:pPr>
        <w:pStyle w:val="Definition"/>
        <w:spacing w:after="120"/>
        <w:ind w:left="0"/>
      </w:pPr>
      <w:r w:rsidRPr="00A004A7">
        <w:rPr>
          <w:b/>
        </w:rPr>
        <w:t>Moral Rights</w:t>
      </w:r>
      <w:r>
        <w:t xml:space="preserve"> has the same meaning in Part IX of the </w:t>
      </w:r>
      <w:r w:rsidRPr="00A004A7">
        <w:rPr>
          <w:i/>
        </w:rPr>
        <w:t xml:space="preserve">Copyright Act 1968 </w:t>
      </w:r>
      <w:r>
        <w:t xml:space="preserve">(Cth) or any similar foreign legislation as applicable. </w:t>
      </w:r>
    </w:p>
    <w:p w14:paraId="04EFBE94" w14:textId="77777777" w:rsidR="005E15E2" w:rsidRPr="00123FE4" w:rsidRDefault="005E15E2" w:rsidP="005E15E2">
      <w:pPr>
        <w:pStyle w:val="Definition"/>
        <w:spacing w:after="120"/>
        <w:ind w:left="0"/>
      </w:pPr>
      <w:r w:rsidRPr="00123FE4">
        <w:rPr>
          <w:b/>
        </w:rPr>
        <w:t>Permitted Use</w:t>
      </w:r>
      <w:r w:rsidRPr="00123FE4">
        <w:t xml:space="preserve"> means the use</w:t>
      </w:r>
      <w:r>
        <w:t>(s)</w:t>
      </w:r>
      <w:r w:rsidRPr="00123FE4">
        <w:t xml:space="preserve"> identified in </w:t>
      </w:r>
      <w:r>
        <w:t>as a permitted use</w:t>
      </w:r>
      <w:r w:rsidRPr="00123FE4">
        <w:t xml:space="preserve"> </w:t>
      </w:r>
      <w:r>
        <w:t xml:space="preserve">in </w:t>
      </w:r>
      <w:r w:rsidRPr="00123FE4">
        <w:t xml:space="preserve">item </w:t>
      </w:r>
      <w:r w:rsidRPr="00123FE4">
        <w:fldChar w:fldCharType="begin"/>
      </w:r>
      <w:r w:rsidRPr="00123FE4">
        <w:instrText xml:space="preserve"> REF _Ref85721193 \w \h  \* MERGEFORMAT </w:instrText>
      </w:r>
      <w:r w:rsidRPr="00123FE4">
        <w:fldChar w:fldCharType="separate"/>
      </w:r>
      <w:r>
        <w:t>6</w:t>
      </w:r>
      <w:r w:rsidRPr="00123FE4">
        <w:fldChar w:fldCharType="end"/>
      </w:r>
      <w:r w:rsidRPr="00123FE4">
        <w:t xml:space="preserve"> of the Details Schedule</w:t>
      </w:r>
      <w:r>
        <w:t>, but excludes any use(s) expressly identified as a prohibited use in that item of the Details Schedule</w:t>
      </w:r>
      <w:r w:rsidRPr="00123FE4">
        <w:t>.</w:t>
      </w:r>
      <w:r>
        <w:t xml:space="preserve">  </w:t>
      </w:r>
    </w:p>
    <w:p w14:paraId="7C6EF33A" w14:textId="77777777" w:rsidR="005E15E2" w:rsidRPr="00123FE4" w:rsidRDefault="005E15E2" w:rsidP="005E15E2">
      <w:pPr>
        <w:pStyle w:val="Definition"/>
        <w:spacing w:after="120"/>
        <w:ind w:left="0"/>
      </w:pPr>
      <w:r w:rsidRPr="00123FE4">
        <w:rPr>
          <w:b/>
        </w:rPr>
        <w:t xml:space="preserve">Personnel </w:t>
      </w:r>
      <w:r w:rsidRPr="00123FE4">
        <w:t>means a</w:t>
      </w:r>
      <w:r>
        <w:t xml:space="preserve"> party's</w:t>
      </w:r>
      <w:r w:rsidRPr="00123FE4">
        <w:t xml:space="preserve"> officers, employees and contractors and in the case of a university</w:t>
      </w:r>
      <w:r>
        <w:t>,</w:t>
      </w:r>
      <w:r w:rsidRPr="00123FE4">
        <w:t xml:space="preserve"> includes students.</w:t>
      </w:r>
      <w:r>
        <w:t xml:space="preserve">  </w:t>
      </w:r>
      <w:r w:rsidRPr="00F55F32">
        <w:rPr>
          <w:szCs w:val="20"/>
        </w:rPr>
        <w:t xml:space="preserve">Personnel includes the Personnel of a contractor.  </w:t>
      </w:r>
    </w:p>
    <w:p w14:paraId="4775F281" w14:textId="77777777" w:rsidR="005E15E2" w:rsidRPr="00C40A94" w:rsidRDefault="005E15E2" w:rsidP="005E15E2">
      <w:pPr>
        <w:pStyle w:val="Definition"/>
        <w:spacing w:after="120"/>
        <w:ind w:left="0"/>
        <w:rPr>
          <w:b/>
        </w:rPr>
      </w:pPr>
      <w:r w:rsidRPr="00123FE4">
        <w:rPr>
          <w:b/>
        </w:rPr>
        <w:t>Recipient</w:t>
      </w:r>
      <w:r w:rsidRPr="00C40A94">
        <w:rPr>
          <w:b/>
        </w:rPr>
        <w:t xml:space="preserve"> </w:t>
      </w:r>
      <w:r w:rsidRPr="00C40A94">
        <w:t xml:space="preserve">means the party to this Agreement as identified in item </w:t>
      </w:r>
      <w:r w:rsidRPr="00C40A94">
        <w:fldChar w:fldCharType="begin"/>
      </w:r>
      <w:r w:rsidRPr="00C40A94">
        <w:instrText xml:space="preserve"> REF _Ref80017879 \w \h  \* MERGEFORMAT </w:instrText>
      </w:r>
      <w:r w:rsidRPr="00C40A94">
        <w:fldChar w:fldCharType="separate"/>
      </w:r>
      <w:r>
        <w:t>2</w:t>
      </w:r>
      <w:r w:rsidRPr="00C40A94">
        <w:fldChar w:fldCharType="end"/>
      </w:r>
      <w:r w:rsidRPr="00C40A94">
        <w:t xml:space="preserve"> of the Details Schedule.</w:t>
      </w:r>
    </w:p>
    <w:p w14:paraId="12E51136" w14:textId="77777777" w:rsidR="005E15E2" w:rsidRDefault="005E15E2" w:rsidP="005E15E2">
      <w:pPr>
        <w:pStyle w:val="Definition"/>
        <w:spacing w:after="120"/>
        <w:ind w:left="0"/>
        <w:rPr>
          <w:b/>
        </w:rPr>
      </w:pPr>
      <w:r>
        <w:rPr>
          <w:b/>
        </w:rPr>
        <w:t xml:space="preserve">Reporting/Review Requirements </w:t>
      </w:r>
      <w:r>
        <w:t>mean the requirements (if any) for reporting to the Transferor and/or providing the Transferor an opportunity to review draft publications, as identified in item </w:t>
      </w:r>
      <w:r>
        <w:fldChar w:fldCharType="begin"/>
      </w:r>
      <w:r>
        <w:instrText xml:space="preserve"> REF _Ref100092227 \w \h </w:instrText>
      </w:r>
      <w:r>
        <w:fldChar w:fldCharType="separate"/>
      </w:r>
      <w:r>
        <w:t>9</w:t>
      </w:r>
      <w:r>
        <w:fldChar w:fldCharType="end"/>
      </w:r>
      <w:r>
        <w:t xml:space="preserve"> of the Details Schedule. </w:t>
      </w:r>
    </w:p>
    <w:p w14:paraId="78D20FFE" w14:textId="77777777" w:rsidR="005E15E2" w:rsidRPr="00C40A94" w:rsidRDefault="005E15E2" w:rsidP="005E15E2">
      <w:pPr>
        <w:pStyle w:val="Definition"/>
        <w:spacing w:after="120"/>
        <w:ind w:left="0"/>
        <w:rPr>
          <w:b/>
        </w:rPr>
      </w:pPr>
      <w:r w:rsidRPr="00123FE4">
        <w:rPr>
          <w:b/>
        </w:rPr>
        <w:t>Return Date</w:t>
      </w:r>
      <w:r w:rsidRPr="00C40A94">
        <w:rPr>
          <w:b/>
        </w:rPr>
        <w:t xml:space="preserve"> </w:t>
      </w:r>
      <w:r w:rsidRPr="00C40A94">
        <w:t xml:space="preserve">means (where applicable) the date identified in item </w:t>
      </w:r>
      <w:r w:rsidRPr="00C40A94">
        <w:fldChar w:fldCharType="begin"/>
      </w:r>
      <w:r w:rsidRPr="00C40A94">
        <w:instrText xml:space="preserve"> REF _Ref85369601 \r \h  \* MERGEFORMAT </w:instrText>
      </w:r>
      <w:r w:rsidRPr="00C40A94">
        <w:fldChar w:fldCharType="separate"/>
      </w:r>
      <w:r>
        <w:t>10</w:t>
      </w:r>
      <w:r w:rsidRPr="00C40A94">
        <w:fldChar w:fldCharType="end"/>
      </w:r>
      <w:r w:rsidRPr="00C40A94">
        <w:t xml:space="preserve"> of the Details Schedule.</w:t>
      </w:r>
    </w:p>
    <w:p w14:paraId="2DBC7923" w14:textId="77777777" w:rsidR="005E15E2" w:rsidRPr="00C40A94" w:rsidRDefault="005E15E2" w:rsidP="005E15E2">
      <w:pPr>
        <w:pStyle w:val="Definition"/>
        <w:spacing w:after="120"/>
        <w:ind w:left="0"/>
        <w:rPr>
          <w:b/>
        </w:rPr>
      </w:pPr>
      <w:r w:rsidRPr="00123FE4">
        <w:rPr>
          <w:b/>
        </w:rPr>
        <w:t>Return Instructions</w:t>
      </w:r>
      <w:r w:rsidRPr="00C40A94">
        <w:rPr>
          <w:b/>
        </w:rPr>
        <w:t xml:space="preserve"> </w:t>
      </w:r>
      <w:r w:rsidRPr="00C40A94">
        <w:t xml:space="preserve">mean the requirements for return or disposal of the Materials (where applicable) identified in item </w:t>
      </w:r>
      <w:r w:rsidRPr="00C40A94">
        <w:fldChar w:fldCharType="begin"/>
      </w:r>
      <w:r w:rsidRPr="00C40A94">
        <w:instrText xml:space="preserve"> REF _Ref85369601 \r \h  \* MERGEFORMAT </w:instrText>
      </w:r>
      <w:r w:rsidRPr="00C40A94">
        <w:fldChar w:fldCharType="separate"/>
      </w:r>
      <w:r>
        <w:t>10</w:t>
      </w:r>
      <w:r w:rsidRPr="00C40A94">
        <w:fldChar w:fldCharType="end"/>
      </w:r>
      <w:r w:rsidRPr="00C40A94">
        <w:t xml:space="preserve"> of the Details Schedule.</w:t>
      </w:r>
    </w:p>
    <w:p w14:paraId="328002EA" w14:textId="77777777" w:rsidR="005E15E2" w:rsidRPr="00123FE4" w:rsidRDefault="005E15E2" w:rsidP="005E15E2">
      <w:pPr>
        <w:pStyle w:val="Definition"/>
        <w:spacing w:after="120"/>
        <w:ind w:left="0"/>
      </w:pPr>
      <w:r w:rsidRPr="00123FE4">
        <w:rPr>
          <w:b/>
        </w:rPr>
        <w:t>Transferor</w:t>
      </w:r>
      <w:r w:rsidRPr="00123FE4">
        <w:t xml:space="preserve"> means the party to this Agreement identified in item </w:t>
      </w:r>
      <w:r w:rsidRPr="00123FE4">
        <w:fldChar w:fldCharType="begin"/>
      </w:r>
      <w:r w:rsidRPr="00123FE4">
        <w:instrText xml:space="preserve"> REF _Ref80017873 \w \h  \* MERGEFORMAT </w:instrText>
      </w:r>
      <w:r w:rsidRPr="00123FE4">
        <w:fldChar w:fldCharType="separate"/>
      </w:r>
      <w:r>
        <w:t>1</w:t>
      </w:r>
      <w:r w:rsidRPr="00123FE4">
        <w:fldChar w:fldCharType="end"/>
      </w:r>
      <w:r w:rsidRPr="00123FE4">
        <w:t xml:space="preserve"> of the Details Schedule.</w:t>
      </w:r>
    </w:p>
    <w:p w14:paraId="73FCA49F" w14:textId="77777777" w:rsidR="005E15E2" w:rsidRPr="006808A5" w:rsidRDefault="005E15E2" w:rsidP="005E15E2">
      <w:pPr>
        <w:pStyle w:val="Heading1"/>
        <w:spacing w:after="120"/>
        <w:rPr>
          <w:sz w:val="26"/>
          <w:szCs w:val="26"/>
        </w:rPr>
      </w:pPr>
      <w:bookmarkStart w:id="19" w:name="_Ref93578915"/>
      <w:r>
        <w:rPr>
          <w:b w:val="0"/>
          <w:noProof/>
          <w:lang w:eastAsia="en-AU"/>
        </w:rPr>
        <mc:AlternateContent>
          <mc:Choice Requires="wps">
            <w:drawing>
              <wp:anchor distT="0" distB="0" distL="114300" distR="114300" simplePos="0" relativeHeight="251670528" behindDoc="0" locked="0" layoutInCell="1" allowOverlap="1" wp14:anchorId="16BAAFFC" wp14:editId="1FE5CFC1">
                <wp:simplePos x="0" y="0"/>
                <wp:positionH relativeFrom="column">
                  <wp:posOffset>4308312</wp:posOffset>
                </wp:positionH>
                <wp:positionV relativeFrom="paragraph">
                  <wp:posOffset>-1270</wp:posOffset>
                </wp:positionV>
                <wp:extent cx="2631440" cy="704850"/>
                <wp:effectExtent l="0" t="0" r="0" b="0"/>
                <wp:wrapThrough wrapText="bothSides">
                  <wp:wrapPolygon edited="0">
                    <wp:start x="0" y="0"/>
                    <wp:lineTo x="0" y="21016"/>
                    <wp:lineTo x="21423" y="21016"/>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704850"/>
                        </a:xfrm>
                        <a:prstGeom prst="rect">
                          <a:avLst/>
                        </a:prstGeom>
                        <a:solidFill>
                          <a:srgbClr val="E9E4DE"/>
                        </a:solidFill>
                        <a:ln w="6350">
                          <a:noFill/>
                        </a:ln>
                      </wps:spPr>
                      <wps:txbx>
                        <w:txbxContent>
                          <w:p w14:paraId="37BA84A7"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_Ref93578915 \w \h </w:instrText>
                            </w:r>
                            <w:r>
                              <w:rPr>
                                <w:b/>
                                <w:i/>
                                <w:sz w:val="16"/>
                              </w:rPr>
                            </w:r>
                            <w:r>
                              <w:rPr>
                                <w:b/>
                                <w:i/>
                                <w:sz w:val="16"/>
                              </w:rPr>
                              <w:fldChar w:fldCharType="separate"/>
                            </w:r>
                            <w:r>
                              <w:rPr>
                                <w:b/>
                                <w:i/>
                                <w:sz w:val="16"/>
                              </w:rPr>
                              <w:t>2</w:t>
                            </w:r>
                            <w:r>
                              <w:rPr>
                                <w:b/>
                                <w:i/>
                                <w:sz w:val="16"/>
                              </w:rPr>
                              <w:fldChar w:fldCharType="end"/>
                            </w:r>
                            <w:r>
                              <w:rPr>
                                <w:b/>
                                <w:sz w:val="16"/>
                              </w:rPr>
                              <w:t>:</w:t>
                            </w:r>
                            <w:r w:rsidRPr="00075784">
                              <w:rPr>
                                <w:sz w:val="16"/>
                                <w:szCs w:val="18"/>
                                <w:lang w:eastAsia="en-AU"/>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(i.e. the Details Schedule and an attachment), the interpretation of the higher priority document is to be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AFFC" id="Text Box 24" o:spid="_x0000_s1043" type="#_x0000_t202" style="position:absolute;left:0;text-align:left;margin-left:339.25pt;margin-top:-.1pt;width:207.2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" fillcolor="#e9e4de" stroked="f" strokeweight=".5pt">
                <v:textbox>
                  <w:txbxContent>
                    <w:p w14:paraId="37BA84A7"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_Ref93578915 \w \h </w:instrText>
                      </w:r>
                      <w:r>
                        <w:rPr>
                          <w:b/>
                          <w:i/>
                          <w:sz w:val="16"/>
                        </w:rPr>
                      </w:r>
                      <w:r>
                        <w:rPr>
                          <w:b/>
                          <w:i/>
                          <w:sz w:val="16"/>
                        </w:rPr>
                        <w:fldChar w:fldCharType="separate"/>
                      </w:r>
                      <w:r>
                        <w:rPr>
                          <w:b/>
                          <w:i/>
                          <w:sz w:val="16"/>
                        </w:rPr>
                        <w:t>2</w:t>
                      </w:r>
                      <w:r>
                        <w:rPr>
                          <w:b/>
                          <w:i/>
                          <w:sz w:val="16"/>
                        </w:rPr>
                        <w:fldChar w:fldCharType="end"/>
                      </w:r>
                      <w:r>
                        <w:rPr>
                          <w:b/>
                          <w:sz w:val="16"/>
                        </w:rPr>
                        <w:t>:</w:t>
                      </w:r>
                      <w:r w:rsidRPr="00075784">
                        <w:rPr>
                          <w:sz w:val="16"/>
                          <w:szCs w:val="18"/>
                          <w:lang w:eastAsia="en-AU"/>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(i.e. the Details Schedule and an attachment), the interpretation of the higher priority document is to be applied.</w:t>
                      </w:r>
                    </w:p>
                  </w:txbxContent>
                </v:textbox>
                <w10:wrap type="through"/>
              </v:shape>
            </w:pict>
          </mc:Fallback>
        </mc:AlternateContent>
      </w:r>
      <w:r w:rsidRPr="006808A5">
        <w:rPr>
          <w:sz w:val="26"/>
          <w:szCs w:val="26"/>
        </w:rPr>
        <w:t>Precedence of documents</w:t>
      </w:r>
      <w:bookmarkEnd w:id="19"/>
    </w:p>
    <w:p w14:paraId="3E444AE4" w14:textId="77777777" w:rsidR="005E15E2" w:rsidRPr="00123FE4" w:rsidRDefault="005E15E2" w:rsidP="005E15E2">
      <w:pPr>
        <w:pStyle w:val="Heading3"/>
        <w:numPr>
          <w:ilvl w:val="0"/>
          <w:numId w:val="0"/>
        </w:numPr>
        <w:spacing w:after="120"/>
      </w:pPr>
      <w:r w:rsidRPr="00123FE4">
        <w:t>To the extent of any inconsistency between any of the documents forming part of this Agreement, those documents will be interpreted in the following order of priority:</w:t>
      </w:r>
    </w:p>
    <w:p w14:paraId="5CF9F2A7" w14:textId="77777777" w:rsidR="005E15E2" w:rsidRPr="00123FE4" w:rsidRDefault="005E15E2" w:rsidP="005E15E2">
      <w:pPr>
        <w:pStyle w:val="Heading3"/>
        <w:spacing w:after="120"/>
      </w:pPr>
      <w:r w:rsidRPr="00123FE4">
        <w:t xml:space="preserve">clauses </w:t>
      </w:r>
      <w:r w:rsidRPr="00123FE4">
        <w:fldChar w:fldCharType="begin"/>
      </w:r>
      <w:r w:rsidRPr="00123FE4">
        <w:instrText xml:space="preserve"> REF _Ref83819887 \w \h  \* MERGEFORMAT </w:instrText>
      </w:r>
      <w:r w:rsidRPr="00123FE4">
        <w:fldChar w:fldCharType="separate"/>
      </w:r>
      <w:r>
        <w:t>1</w:t>
      </w:r>
      <w:r w:rsidRPr="00123FE4">
        <w:fldChar w:fldCharType="end"/>
      </w:r>
      <w:r w:rsidRPr="00123FE4">
        <w:t xml:space="preserve"> to </w:t>
      </w:r>
      <w:r w:rsidRPr="00123FE4">
        <w:fldChar w:fldCharType="begin"/>
      </w:r>
      <w:r w:rsidRPr="00123FE4">
        <w:instrText xml:space="preserve"> REF _Ref83819912 \w \h  \* MERGEFORMAT </w:instrText>
      </w:r>
      <w:r w:rsidRPr="00123FE4">
        <w:fldChar w:fldCharType="separate"/>
      </w:r>
      <w:r>
        <w:t>13</w:t>
      </w:r>
      <w:r w:rsidRPr="00123FE4">
        <w:fldChar w:fldCharType="end"/>
      </w:r>
      <w:r w:rsidRPr="00123FE4">
        <w:t>;</w:t>
      </w:r>
    </w:p>
    <w:p w14:paraId="7BDEEB19" w14:textId="77777777" w:rsidR="005E15E2" w:rsidRPr="00123FE4" w:rsidRDefault="005E15E2" w:rsidP="005E15E2">
      <w:pPr>
        <w:pStyle w:val="Heading3"/>
        <w:spacing w:after="120"/>
      </w:pPr>
      <w:r w:rsidRPr="00123FE4">
        <w:t>the Details Schedule;</w:t>
      </w:r>
    </w:p>
    <w:p w14:paraId="31EE16A5" w14:textId="77777777" w:rsidR="005E15E2" w:rsidRPr="00123FE4" w:rsidRDefault="005E15E2" w:rsidP="005E15E2">
      <w:pPr>
        <w:pStyle w:val="Heading3"/>
        <w:spacing w:after="120"/>
      </w:pPr>
      <w:r w:rsidRPr="00123FE4">
        <w:t xml:space="preserve">any </w:t>
      </w:r>
      <w:r>
        <w:t xml:space="preserve">annexures or </w:t>
      </w:r>
      <w:r w:rsidRPr="00123FE4">
        <w:t>attachments to this Agreement; and</w:t>
      </w:r>
    </w:p>
    <w:p w14:paraId="15E77576" w14:textId="77777777" w:rsidR="005E15E2" w:rsidRPr="00123FE4" w:rsidRDefault="005E15E2" w:rsidP="005E15E2">
      <w:pPr>
        <w:pStyle w:val="Heading3"/>
        <w:spacing w:after="120"/>
      </w:pPr>
      <w:r>
        <w:rPr>
          <w:b/>
          <w:noProof/>
        </w:rPr>
        <mc:AlternateContent>
          <mc:Choice Requires="wps">
            <w:drawing>
              <wp:anchor distT="0" distB="0" distL="114300" distR="114300" simplePos="0" relativeHeight="251671552" behindDoc="0" locked="0" layoutInCell="1" allowOverlap="1" wp14:anchorId="382C4A55" wp14:editId="4E5FF594">
                <wp:simplePos x="0" y="0"/>
                <wp:positionH relativeFrom="column">
                  <wp:posOffset>4308312</wp:posOffset>
                </wp:positionH>
                <wp:positionV relativeFrom="paragraph">
                  <wp:posOffset>253365</wp:posOffset>
                </wp:positionV>
                <wp:extent cx="2631440" cy="704850"/>
                <wp:effectExtent l="0" t="0" r="0" b="0"/>
                <wp:wrapThrough wrapText="bothSides">
                  <wp:wrapPolygon edited="0">
                    <wp:start x="0" y="0"/>
                    <wp:lineTo x="0" y="21016"/>
                    <wp:lineTo x="21423" y="21016"/>
                    <wp:lineTo x="21423"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631440" cy="704850"/>
                        </a:xfrm>
                        <a:prstGeom prst="rect">
                          <a:avLst/>
                        </a:prstGeom>
                        <a:solidFill>
                          <a:srgbClr val="E9E4DE"/>
                        </a:solidFill>
                        <a:ln w="6350">
                          <a:noFill/>
                        </a:ln>
                      </wps:spPr>
                      <wps:txbx>
                        <w:txbxContent>
                          <w:p w14:paraId="042E5D43" w14:textId="77777777" w:rsidR="005E15E2" w:rsidRPr="007B513B" w:rsidRDefault="005E15E2" w:rsidP="005E15E2">
                            <w:pPr>
                              <w:spacing w:after="0"/>
                              <w:rPr>
                                <w:b/>
                                <w:sz w:val="16"/>
                              </w:rPr>
                            </w:pPr>
                            <w:r w:rsidRPr="00A9768F">
                              <w:rPr>
                                <w:b/>
                                <w:i/>
                                <w:sz w:val="16"/>
                              </w:rPr>
                              <w:t>Guidance No</w:t>
                            </w:r>
                            <w:r>
                              <w:rPr>
                                <w:b/>
                                <w:i/>
                                <w:sz w:val="16"/>
                              </w:rPr>
                              <w:t xml:space="preserve">te </w:t>
                            </w:r>
                            <w:r w:rsidRPr="007B513B">
                              <w:rPr>
                                <w:b/>
                                <w:i/>
                                <w:sz w:val="16"/>
                              </w:rPr>
                              <w:t>for clause</w:t>
                            </w:r>
                            <w:r>
                              <w:rPr>
                                <w:sz w:val="16"/>
                              </w:rPr>
                              <w:t xml:space="preserve"> </w:t>
                            </w:r>
                            <w:r w:rsidRPr="007C67CD">
                              <w:rPr>
                                <w:b/>
                                <w:sz w:val="16"/>
                              </w:rPr>
                              <w:fldChar w:fldCharType="begin"/>
                            </w:r>
                            <w:r w:rsidRPr="007C67CD">
                              <w:rPr>
                                <w:b/>
                                <w:sz w:val="16"/>
                              </w:rPr>
                              <w:instrText xml:space="preserve"> REF _Ref94130479 \w \h </w:instrText>
                            </w:r>
                            <w:r>
                              <w:rPr>
                                <w:b/>
                                <w:sz w:val="16"/>
                              </w:rPr>
                              <w:instrText xml:space="preserve"> \* MERGEFORMAT </w:instrText>
                            </w:r>
                            <w:r w:rsidRPr="007C67CD">
                              <w:rPr>
                                <w:b/>
                                <w:sz w:val="16"/>
                              </w:rPr>
                            </w:r>
                            <w:r w:rsidRPr="007C67CD">
                              <w:rPr>
                                <w:b/>
                                <w:sz w:val="16"/>
                              </w:rPr>
                              <w:fldChar w:fldCharType="separate"/>
                            </w:r>
                            <w:r>
                              <w:rPr>
                                <w:b/>
                                <w:sz w:val="16"/>
                              </w:rPr>
                              <w:t>3(a)</w:t>
                            </w:r>
                            <w:r w:rsidRPr="007C67CD">
                              <w:rPr>
                                <w:b/>
                                <w:sz w:val="16"/>
                              </w:rPr>
                              <w:fldChar w:fldCharType="end"/>
                            </w:r>
                            <w:r>
                              <w:rPr>
                                <w:b/>
                                <w:sz w:val="16"/>
                              </w:rPr>
                              <w:t xml:space="preserve">: </w:t>
                            </w:r>
                            <w:r>
                              <w:rPr>
                                <w:sz w:val="16"/>
                              </w:rPr>
                              <w:t>This clause requires the Transferor to deliver the Material to the Recipient by the Delivery Date. If required, Additional Expenses for the delivery of the Material can be specified in item </w:t>
                            </w:r>
                            <w:r>
                              <w:rPr>
                                <w:sz w:val="16"/>
                              </w:rPr>
                              <w:fldChar w:fldCharType="begin"/>
                            </w:r>
                            <w:r>
                              <w:rPr>
                                <w:sz w:val="16"/>
                              </w:rPr>
                              <w:instrText xml:space="preserve"> REF _Ref85721478 \w \h </w:instrText>
                            </w:r>
                            <w:r>
                              <w:rPr>
                                <w:sz w:val="16"/>
                              </w:rPr>
                            </w:r>
                            <w:r>
                              <w:rPr>
                                <w:sz w:val="16"/>
                              </w:rPr>
                              <w:fldChar w:fldCharType="separate"/>
                            </w:r>
                            <w:r>
                              <w:rPr>
                                <w:sz w:val="16"/>
                              </w:rPr>
                              <w:t>15</w:t>
                            </w:r>
                            <w:r>
                              <w:rPr>
                                <w:sz w:val="16"/>
                              </w:rPr>
                              <w:fldChar w:fldCharType="end"/>
                            </w:r>
                            <w:r>
                              <w:rPr>
                                <w:sz w:val="16"/>
                              </w:rPr>
                              <w:t xml:space="preserve"> of the Details Schedule.</w:t>
                            </w:r>
                            <w:r w:rsidRPr="007B513B">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4A55" id="Text Box 25" o:spid="_x0000_s1044" type="#_x0000_t202" style="position:absolute;left:0;text-align:left;margin-left:339.25pt;margin-top:19.95pt;width:207.2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" fillcolor="#e9e4de" stroked="f" strokeweight=".5pt">
                <v:textbox>
                  <w:txbxContent>
                    <w:p w14:paraId="042E5D43" w14:textId="77777777" w:rsidR="005E15E2" w:rsidRPr="007B513B" w:rsidRDefault="005E15E2" w:rsidP="005E15E2">
                      <w:pPr>
                        <w:spacing w:after="0"/>
                        <w:rPr>
                          <w:b/>
                          <w:sz w:val="16"/>
                        </w:rPr>
                      </w:pPr>
                      <w:r w:rsidRPr="00A9768F">
                        <w:rPr>
                          <w:b/>
                          <w:i/>
                          <w:sz w:val="16"/>
                        </w:rPr>
                        <w:t>Guidance No</w:t>
                      </w:r>
                      <w:r>
                        <w:rPr>
                          <w:b/>
                          <w:i/>
                          <w:sz w:val="16"/>
                        </w:rPr>
                        <w:t xml:space="preserve">te </w:t>
                      </w:r>
                      <w:r w:rsidRPr="007B513B">
                        <w:rPr>
                          <w:b/>
                          <w:i/>
                          <w:sz w:val="16"/>
                        </w:rPr>
                        <w:t>for clause</w:t>
                      </w:r>
                      <w:r>
                        <w:rPr>
                          <w:sz w:val="16"/>
                        </w:rPr>
                        <w:t xml:space="preserve"> </w:t>
                      </w:r>
                      <w:r w:rsidRPr="007C67CD">
                        <w:rPr>
                          <w:b/>
                          <w:sz w:val="16"/>
                        </w:rPr>
                        <w:fldChar w:fldCharType="begin"/>
                      </w:r>
                      <w:r w:rsidRPr="007C67CD">
                        <w:rPr>
                          <w:b/>
                          <w:sz w:val="16"/>
                        </w:rPr>
                        <w:instrText xml:space="preserve"> REF _Ref94130479 \w \h </w:instrText>
                      </w:r>
                      <w:r>
                        <w:rPr>
                          <w:b/>
                          <w:sz w:val="16"/>
                        </w:rPr>
                        <w:instrText xml:space="preserve"> \* MERGEFORMAT </w:instrText>
                      </w:r>
                      <w:r w:rsidRPr="007C67CD">
                        <w:rPr>
                          <w:b/>
                          <w:sz w:val="16"/>
                        </w:rPr>
                      </w:r>
                      <w:r w:rsidRPr="007C67CD">
                        <w:rPr>
                          <w:b/>
                          <w:sz w:val="16"/>
                        </w:rPr>
                        <w:fldChar w:fldCharType="separate"/>
                      </w:r>
                      <w:r>
                        <w:rPr>
                          <w:b/>
                          <w:sz w:val="16"/>
                        </w:rPr>
                        <w:t>3(a)</w:t>
                      </w:r>
                      <w:r w:rsidRPr="007C67CD">
                        <w:rPr>
                          <w:b/>
                          <w:sz w:val="16"/>
                        </w:rPr>
                        <w:fldChar w:fldCharType="end"/>
                      </w:r>
                      <w:r>
                        <w:rPr>
                          <w:b/>
                          <w:sz w:val="16"/>
                        </w:rPr>
                        <w:t xml:space="preserve">: </w:t>
                      </w:r>
                      <w:r>
                        <w:rPr>
                          <w:sz w:val="16"/>
                        </w:rPr>
                        <w:t>This clause requires the Transferor to deliver the Material to the Recipient by the Delivery Date. If required, Additional Expenses for the delivery of the Material can be specified in item </w:t>
                      </w:r>
                      <w:r>
                        <w:rPr>
                          <w:sz w:val="16"/>
                        </w:rPr>
                        <w:fldChar w:fldCharType="begin"/>
                      </w:r>
                      <w:r>
                        <w:rPr>
                          <w:sz w:val="16"/>
                        </w:rPr>
                        <w:instrText xml:space="preserve"> REF _Ref85721478 \w \h </w:instrText>
                      </w:r>
                      <w:r>
                        <w:rPr>
                          <w:sz w:val="16"/>
                        </w:rPr>
                      </w:r>
                      <w:r>
                        <w:rPr>
                          <w:sz w:val="16"/>
                        </w:rPr>
                        <w:fldChar w:fldCharType="separate"/>
                      </w:r>
                      <w:r>
                        <w:rPr>
                          <w:sz w:val="16"/>
                        </w:rPr>
                        <w:t>15</w:t>
                      </w:r>
                      <w:r>
                        <w:rPr>
                          <w:sz w:val="16"/>
                        </w:rPr>
                        <w:fldChar w:fldCharType="end"/>
                      </w:r>
                      <w:r>
                        <w:rPr>
                          <w:sz w:val="16"/>
                        </w:rPr>
                        <w:t xml:space="preserve"> of the Details Schedule.</w:t>
                      </w:r>
                      <w:r w:rsidRPr="007B513B">
                        <w:rPr>
                          <w:sz w:val="16"/>
                        </w:rPr>
                        <w:t xml:space="preserve"> </w:t>
                      </w:r>
                    </w:p>
                  </w:txbxContent>
                </v:textbox>
                <w10:wrap type="through"/>
              </v:shape>
            </w:pict>
          </mc:Fallback>
        </mc:AlternateContent>
      </w:r>
      <w:r w:rsidRPr="00123FE4">
        <w:t>any documents incorporated by reference in this Agreement.</w:t>
      </w:r>
    </w:p>
    <w:p w14:paraId="6B91E836" w14:textId="77777777" w:rsidR="005E15E2" w:rsidRPr="006808A5" w:rsidRDefault="005E15E2" w:rsidP="005E15E2">
      <w:pPr>
        <w:pStyle w:val="Heading1"/>
        <w:spacing w:after="120"/>
        <w:rPr>
          <w:sz w:val="26"/>
          <w:szCs w:val="26"/>
        </w:rPr>
      </w:pPr>
      <w:bookmarkStart w:id="20" w:name="_Ref90297962"/>
      <w:r>
        <w:rPr>
          <w:sz w:val="26"/>
          <w:szCs w:val="26"/>
        </w:rPr>
        <w:t>Recipient's</w:t>
      </w:r>
      <w:r w:rsidRPr="006808A5">
        <w:rPr>
          <w:sz w:val="26"/>
          <w:szCs w:val="26"/>
        </w:rPr>
        <w:t xml:space="preserve"> Use of the Material</w:t>
      </w:r>
      <w:bookmarkEnd w:id="20"/>
    </w:p>
    <w:p w14:paraId="5786503C" w14:textId="77777777" w:rsidR="005E15E2" w:rsidRPr="00123FE4" w:rsidRDefault="005E15E2" w:rsidP="005E15E2">
      <w:pPr>
        <w:pStyle w:val="Heading3"/>
        <w:spacing w:after="120"/>
      </w:pPr>
      <w:bookmarkStart w:id="21" w:name="_Ref94130479"/>
      <w:r w:rsidRPr="00123FE4">
        <w:t>The Transferor will deliver the Material to the Recipient by the Delivery Date in accordance with the Delivery Instructions.</w:t>
      </w:r>
      <w:bookmarkEnd w:id="21"/>
      <w:r w:rsidRPr="00123FE4">
        <w:t xml:space="preserve">  </w:t>
      </w:r>
    </w:p>
    <w:p w14:paraId="56C0E7EF" w14:textId="77777777" w:rsidR="005E15E2" w:rsidRPr="00123FE4" w:rsidRDefault="005E15E2" w:rsidP="005E15E2">
      <w:pPr>
        <w:pStyle w:val="Heading3"/>
        <w:spacing w:after="120"/>
      </w:pPr>
      <w:bookmarkStart w:id="22" w:name="_Ref94130482"/>
      <w:r>
        <w:rPr>
          <w:b/>
          <w:noProof/>
        </w:rPr>
        <mc:AlternateContent>
          <mc:Choice Requires="wps">
            <w:drawing>
              <wp:anchor distT="0" distB="0" distL="114300" distR="114300" simplePos="0" relativeHeight="251695104" behindDoc="0" locked="0" layoutInCell="1" allowOverlap="1" wp14:anchorId="43AFB60D" wp14:editId="525D2022">
                <wp:simplePos x="0" y="0"/>
                <wp:positionH relativeFrom="column">
                  <wp:posOffset>4307368</wp:posOffset>
                </wp:positionH>
                <wp:positionV relativeFrom="paragraph">
                  <wp:posOffset>156845</wp:posOffset>
                </wp:positionV>
                <wp:extent cx="2631440" cy="914400"/>
                <wp:effectExtent l="0" t="0" r="0" b="0"/>
                <wp:wrapThrough wrapText="bothSides">
                  <wp:wrapPolygon edited="0">
                    <wp:start x="0" y="0"/>
                    <wp:lineTo x="0" y="21150"/>
                    <wp:lineTo x="21423" y="21150"/>
                    <wp:lineTo x="21423"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631440" cy="914400"/>
                        </a:xfrm>
                        <a:prstGeom prst="rect">
                          <a:avLst/>
                        </a:prstGeom>
                        <a:solidFill>
                          <a:srgbClr val="E9E4DE"/>
                        </a:solidFill>
                        <a:ln w="6350">
                          <a:noFill/>
                        </a:ln>
                      </wps:spPr>
                      <wps:txbx>
                        <w:txbxContent>
                          <w:p w14:paraId="37987C97" w14:textId="77777777" w:rsidR="005E15E2" w:rsidRPr="00A9768F" w:rsidRDefault="005E15E2" w:rsidP="005E15E2">
                            <w:pPr>
                              <w:rPr>
                                <w:b/>
                                <w:i/>
                                <w:sz w:val="16"/>
                              </w:rPr>
                            </w:pPr>
                            <w:r w:rsidRPr="00A9768F">
                              <w:rPr>
                                <w:b/>
                                <w:i/>
                                <w:sz w:val="16"/>
                              </w:rPr>
                              <w:t>Guidance No</w:t>
                            </w:r>
                            <w:r>
                              <w:rPr>
                                <w:b/>
                                <w:i/>
                                <w:sz w:val="16"/>
                              </w:rPr>
                              <w:t xml:space="preserve">te for clause </w:t>
                            </w:r>
                            <w:r w:rsidRPr="007C67CD">
                              <w:rPr>
                                <w:b/>
                                <w:i/>
                                <w:sz w:val="16"/>
                              </w:rPr>
                              <w:fldChar w:fldCharType="begin"/>
                            </w:r>
                            <w:r w:rsidRPr="007C67CD">
                              <w:rPr>
                                <w:b/>
                                <w:i/>
                                <w:sz w:val="16"/>
                              </w:rPr>
                              <w:instrText xml:space="preserve"> REF _Ref94130482 \w \h  \* MERGEFORMAT </w:instrText>
                            </w:r>
                            <w:r w:rsidRPr="007C67CD">
                              <w:rPr>
                                <w:b/>
                                <w:i/>
                                <w:sz w:val="16"/>
                              </w:rPr>
                            </w:r>
                            <w:r w:rsidRPr="007C67CD">
                              <w:rPr>
                                <w:b/>
                                <w:i/>
                                <w:sz w:val="16"/>
                              </w:rPr>
                              <w:fldChar w:fldCharType="separate"/>
                            </w:r>
                            <w:r>
                              <w:rPr>
                                <w:b/>
                                <w:i/>
                                <w:sz w:val="16"/>
                              </w:rPr>
                              <w:t>3(b)</w:t>
                            </w:r>
                            <w:r w:rsidRPr="007C67CD">
                              <w:rPr>
                                <w:b/>
                                <w:i/>
                                <w:sz w:val="16"/>
                              </w:rPr>
                              <w:fldChar w:fldCharType="end"/>
                            </w:r>
                            <w:r w:rsidRPr="007C67CD">
                              <w:rPr>
                                <w:b/>
                                <w:i/>
                                <w:sz w:val="16"/>
                              </w:rPr>
                              <w:t xml:space="preserve">: </w:t>
                            </w:r>
                            <w:r w:rsidRPr="007C67CD">
                              <w:rPr>
                                <w:sz w:val="16"/>
                              </w:rPr>
                              <w:t xml:space="preserve">This clause restricts the use </w:t>
                            </w:r>
                            <w:r>
                              <w:rPr>
                                <w:sz w:val="16"/>
                              </w:rPr>
                              <w:t>of</w:t>
                            </w:r>
                            <w:r w:rsidRPr="007C67CD">
                              <w:rPr>
                                <w:sz w:val="16"/>
                              </w:rPr>
                              <w:t xml:space="preserve"> the Material to the Permitted Purpose only. </w:t>
                            </w:r>
                            <w:r>
                              <w:rPr>
                                <w:sz w:val="16"/>
                              </w:rPr>
                              <w:t>Unless</w:t>
                            </w:r>
                            <w:r w:rsidRPr="007C67CD">
                              <w:rPr>
                                <w:sz w:val="16"/>
                              </w:rPr>
                              <w:t xml:space="preserve"> expressly set out in </w:t>
                            </w:r>
                            <w:r>
                              <w:rPr>
                                <w:sz w:val="16"/>
                              </w:rPr>
                              <w:t xml:space="preserve">item </w:t>
                            </w:r>
                            <w:r>
                              <w:rPr>
                                <w:sz w:val="16"/>
                              </w:rPr>
                              <w:fldChar w:fldCharType="begin"/>
                            </w:r>
                            <w:r>
                              <w:rPr>
                                <w:sz w:val="16"/>
                              </w:rPr>
                              <w:instrText xml:space="preserve"> REF _Ref85721193 \r \h </w:instrText>
                            </w:r>
                            <w:r>
                              <w:rPr>
                                <w:sz w:val="16"/>
                              </w:rPr>
                            </w:r>
                            <w:r>
                              <w:rPr>
                                <w:sz w:val="16"/>
                              </w:rPr>
                              <w:fldChar w:fldCharType="separate"/>
                            </w:r>
                            <w:r>
                              <w:rPr>
                                <w:sz w:val="16"/>
                              </w:rPr>
                              <w:t>6</w:t>
                            </w:r>
                            <w:r>
                              <w:rPr>
                                <w:sz w:val="16"/>
                              </w:rPr>
                              <w:fldChar w:fldCharType="end"/>
                            </w:r>
                            <w:r>
                              <w:rPr>
                                <w:sz w:val="16"/>
                              </w:rPr>
                              <w:t xml:space="preserve"> of the Details Schedule</w:t>
                            </w:r>
                            <w:r w:rsidRPr="007C67CD">
                              <w:rPr>
                                <w:sz w:val="16"/>
                              </w:rPr>
                              <w:t xml:space="preserve">, the Recipient cannot use the Material for direct commercial </w:t>
                            </w:r>
                            <w:r>
                              <w:rPr>
                                <w:sz w:val="16"/>
                              </w:rPr>
                              <w:t>gain</w:t>
                            </w:r>
                            <w:r w:rsidRPr="007C67CD">
                              <w:rPr>
                                <w:sz w:val="16"/>
                              </w:rPr>
                              <w:t xml:space="preserve"> or provide the Material to third parties (other than contracted providers working at the Recipient's direction and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FB60D" id="Text Box 10" o:spid="_x0000_s1045" type="#_x0000_t202" style="position:absolute;left:0;text-align:left;margin-left:339.15pt;margin-top:12.35pt;width:207.2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" fillcolor="#e9e4de" stroked="f" strokeweight=".5pt">
                <v:textbox>
                  <w:txbxContent>
                    <w:p w14:paraId="37987C97" w14:textId="77777777" w:rsidR="005E15E2" w:rsidRPr="00A9768F" w:rsidRDefault="005E15E2" w:rsidP="005E15E2">
                      <w:pPr>
                        <w:rPr>
                          <w:b/>
                          <w:i/>
                          <w:sz w:val="16"/>
                        </w:rPr>
                      </w:pPr>
                      <w:r w:rsidRPr="00A9768F">
                        <w:rPr>
                          <w:b/>
                          <w:i/>
                          <w:sz w:val="16"/>
                        </w:rPr>
                        <w:t>Guidance No</w:t>
                      </w:r>
                      <w:r>
                        <w:rPr>
                          <w:b/>
                          <w:i/>
                          <w:sz w:val="16"/>
                        </w:rPr>
                        <w:t xml:space="preserve">te for clause </w:t>
                      </w:r>
                      <w:r w:rsidRPr="007C67CD">
                        <w:rPr>
                          <w:b/>
                          <w:i/>
                          <w:sz w:val="16"/>
                        </w:rPr>
                        <w:fldChar w:fldCharType="begin"/>
                      </w:r>
                      <w:r w:rsidRPr="007C67CD">
                        <w:rPr>
                          <w:b/>
                          <w:i/>
                          <w:sz w:val="16"/>
                        </w:rPr>
                        <w:instrText xml:space="preserve"> REF _Ref94130482 \w \h  \* MERGEFORMAT </w:instrText>
                      </w:r>
                      <w:r w:rsidRPr="007C67CD">
                        <w:rPr>
                          <w:b/>
                          <w:i/>
                          <w:sz w:val="16"/>
                        </w:rPr>
                      </w:r>
                      <w:r w:rsidRPr="007C67CD">
                        <w:rPr>
                          <w:b/>
                          <w:i/>
                          <w:sz w:val="16"/>
                        </w:rPr>
                        <w:fldChar w:fldCharType="separate"/>
                      </w:r>
                      <w:r>
                        <w:rPr>
                          <w:b/>
                          <w:i/>
                          <w:sz w:val="16"/>
                        </w:rPr>
                        <w:t>3(b)</w:t>
                      </w:r>
                      <w:r w:rsidRPr="007C67CD">
                        <w:rPr>
                          <w:b/>
                          <w:i/>
                          <w:sz w:val="16"/>
                        </w:rPr>
                        <w:fldChar w:fldCharType="end"/>
                      </w:r>
                      <w:r w:rsidRPr="007C67CD">
                        <w:rPr>
                          <w:b/>
                          <w:i/>
                          <w:sz w:val="16"/>
                        </w:rPr>
                        <w:t xml:space="preserve">: </w:t>
                      </w:r>
                      <w:r w:rsidRPr="007C67CD">
                        <w:rPr>
                          <w:sz w:val="16"/>
                        </w:rPr>
                        <w:t xml:space="preserve">This clause restricts the use </w:t>
                      </w:r>
                      <w:r>
                        <w:rPr>
                          <w:sz w:val="16"/>
                        </w:rPr>
                        <w:t>of</w:t>
                      </w:r>
                      <w:r w:rsidRPr="007C67CD">
                        <w:rPr>
                          <w:sz w:val="16"/>
                        </w:rPr>
                        <w:t xml:space="preserve"> the Material to the Permitted Purpose only. </w:t>
                      </w:r>
                      <w:r>
                        <w:rPr>
                          <w:sz w:val="16"/>
                        </w:rPr>
                        <w:t>Unless</w:t>
                      </w:r>
                      <w:r w:rsidRPr="007C67CD">
                        <w:rPr>
                          <w:sz w:val="16"/>
                        </w:rPr>
                        <w:t xml:space="preserve"> expressly set out in </w:t>
                      </w:r>
                      <w:r>
                        <w:rPr>
                          <w:sz w:val="16"/>
                        </w:rPr>
                        <w:t xml:space="preserve">item </w:t>
                      </w:r>
                      <w:r>
                        <w:rPr>
                          <w:sz w:val="16"/>
                        </w:rPr>
                        <w:fldChar w:fldCharType="begin"/>
                      </w:r>
                      <w:r>
                        <w:rPr>
                          <w:sz w:val="16"/>
                        </w:rPr>
                        <w:instrText xml:space="preserve"> REF _Ref85721193 \r \h </w:instrText>
                      </w:r>
                      <w:r>
                        <w:rPr>
                          <w:sz w:val="16"/>
                        </w:rPr>
                      </w:r>
                      <w:r>
                        <w:rPr>
                          <w:sz w:val="16"/>
                        </w:rPr>
                        <w:fldChar w:fldCharType="separate"/>
                      </w:r>
                      <w:r>
                        <w:rPr>
                          <w:sz w:val="16"/>
                        </w:rPr>
                        <w:t>6</w:t>
                      </w:r>
                      <w:r>
                        <w:rPr>
                          <w:sz w:val="16"/>
                        </w:rPr>
                        <w:fldChar w:fldCharType="end"/>
                      </w:r>
                      <w:r>
                        <w:rPr>
                          <w:sz w:val="16"/>
                        </w:rPr>
                        <w:t xml:space="preserve"> of the Details Schedule</w:t>
                      </w:r>
                      <w:r w:rsidRPr="007C67CD">
                        <w:rPr>
                          <w:sz w:val="16"/>
                        </w:rPr>
                        <w:t xml:space="preserve">, the Recipient cannot use the Material for direct commercial </w:t>
                      </w:r>
                      <w:r>
                        <w:rPr>
                          <w:sz w:val="16"/>
                        </w:rPr>
                        <w:t>gain</w:t>
                      </w:r>
                      <w:r w:rsidRPr="007C67CD">
                        <w:rPr>
                          <w:sz w:val="16"/>
                        </w:rPr>
                        <w:t xml:space="preserve"> or provide the Material to third parties (other than contracted providers working at the Recipient's direction and control).</w:t>
                      </w:r>
                    </w:p>
                  </w:txbxContent>
                </v:textbox>
                <w10:wrap type="through"/>
              </v:shape>
            </w:pict>
          </mc:Fallback>
        </mc:AlternateContent>
      </w:r>
      <w:r w:rsidRPr="00123FE4">
        <w:t>The Recipient may only use the Material solely for the Permitted Use.  Unless expressly included in this Agreement, the Permitted Use does not allow disclosure of Material to third parties</w:t>
      </w:r>
      <w:r>
        <w:t>, including by exhibition or use of physical Material in the presence of third parties</w:t>
      </w:r>
      <w:r w:rsidRPr="00123FE4">
        <w:t xml:space="preserve"> (other than contracted providers working at the Recipient's direction and control), or use of Material for direct commercial return (including to produce goods or services for sale or hire, or the provision of any reports, test results or findings to any third party).</w:t>
      </w:r>
      <w:bookmarkEnd w:id="22"/>
    </w:p>
    <w:p w14:paraId="418EA95F" w14:textId="77777777" w:rsidR="005E15E2" w:rsidRPr="00123FE4" w:rsidRDefault="005E15E2" w:rsidP="005E15E2">
      <w:pPr>
        <w:pStyle w:val="Heading3"/>
        <w:spacing w:after="120"/>
      </w:pPr>
      <w:bookmarkStart w:id="23" w:name="_Ref94130484"/>
      <w:r>
        <w:rPr>
          <w:b/>
          <w:noProof/>
        </w:rPr>
        <mc:AlternateContent>
          <mc:Choice Requires="wps">
            <w:drawing>
              <wp:anchor distT="0" distB="0" distL="114300" distR="114300" simplePos="0" relativeHeight="251696128" behindDoc="0" locked="0" layoutInCell="1" allowOverlap="1" wp14:anchorId="47EB0155" wp14:editId="59A68B5F">
                <wp:simplePos x="0" y="0"/>
                <wp:positionH relativeFrom="page">
                  <wp:posOffset>4848697</wp:posOffset>
                </wp:positionH>
                <wp:positionV relativeFrom="paragraph">
                  <wp:posOffset>15240</wp:posOffset>
                </wp:positionV>
                <wp:extent cx="2631440" cy="571500"/>
                <wp:effectExtent l="0" t="0" r="0" b="0"/>
                <wp:wrapThrough wrapText="bothSides">
                  <wp:wrapPolygon edited="0">
                    <wp:start x="0" y="0"/>
                    <wp:lineTo x="0" y="20880"/>
                    <wp:lineTo x="21423" y="20880"/>
                    <wp:lineTo x="21423" y="0"/>
                    <wp:lineTo x="0" y="0"/>
                  </wp:wrapPolygon>
                </wp:wrapThrough>
                <wp:docPr id="51" name="Text Box 51"/>
                <wp:cNvGraphicFramePr/>
                <a:graphic xmlns:a="http://schemas.openxmlformats.org/drawingml/2006/main">
                  <a:graphicData uri="http://schemas.microsoft.com/office/word/2010/wordprocessingShape">
                    <wps:wsp>
                      <wps:cNvSpPr txBox="1"/>
                      <wps:spPr>
                        <a:xfrm>
                          <a:off x="0" y="0"/>
                          <a:ext cx="2631440" cy="571500"/>
                        </a:xfrm>
                        <a:prstGeom prst="rect">
                          <a:avLst/>
                        </a:prstGeom>
                        <a:solidFill>
                          <a:srgbClr val="E9E4DE"/>
                        </a:solidFill>
                        <a:ln w="6350">
                          <a:noFill/>
                        </a:ln>
                      </wps:spPr>
                      <wps:txbx>
                        <w:txbxContent>
                          <w:p w14:paraId="7A1B9B72" w14:textId="77777777" w:rsidR="005E15E2" w:rsidRPr="00A9768F" w:rsidRDefault="005E15E2" w:rsidP="005E15E2">
                            <w:pPr>
                              <w:spacing w:after="0"/>
                              <w:rPr>
                                <w:b/>
                                <w:i/>
                                <w:sz w:val="16"/>
                              </w:rPr>
                            </w:pPr>
                            <w:r w:rsidRPr="00A9768F">
                              <w:rPr>
                                <w:b/>
                                <w:i/>
                                <w:sz w:val="16"/>
                              </w:rPr>
                              <w:t>Guidance No</w:t>
                            </w:r>
                            <w:r>
                              <w:rPr>
                                <w:b/>
                                <w:i/>
                                <w:sz w:val="16"/>
                              </w:rPr>
                              <w:t xml:space="preserve">te for clause </w:t>
                            </w:r>
                            <w:r w:rsidRPr="00BC425F">
                              <w:rPr>
                                <w:b/>
                                <w:i/>
                                <w:sz w:val="16"/>
                              </w:rPr>
                              <w:fldChar w:fldCharType="begin"/>
                            </w:r>
                            <w:r w:rsidRPr="00BC425F">
                              <w:rPr>
                                <w:b/>
                                <w:i/>
                                <w:sz w:val="16"/>
                              </w:rPr>
                              <w:instrText xml:space="preserve"> REF _Ref94130484 \w \h  \* MERGEFORMAT </w:instrText>
                            </w:r>
                            <w:r w:rsidRPr="00BC425F">
                              <w:rPr>
                                <w:b/>
                                <w:i/>
                                <w:sz w:val="16"/>
                              </w:rPr>
                            </w:r>
                            <w:r w:rsidRPr="00BC425F">
                              <w:rPr>
                                <w:b/>
                                <w:i/>
                                <w:sz w:val="16"/>
                              </w:rPr>
                              <w:fldChar w:fldCharType="separate"/>
                            </w:r>
                            <w:r>
                              <w:rPr>
                                <w:b/>
                                <w:i/>
                                <w:sz w:val="16"/>
                              </w:rPr>
                              <w:t>3(c)</w:t>
                            </w:r>
                            <w:r w:rsidRPr="00BC425F">
                              <w:rPr>
                                <w:b/>
                                <w:i/>
                                <w:sz w:val="16"/>
                              </w:rPr>
                              <w:fldChar w:fldCharType="end"/>
                            </w:r>
                            <w:r w:rsidRPr="00BC425F">
                              <w:rPr>
                                <w:b/>
                                <w:i/>
                                <w:sz w:val="16"/>
                              </w:rPr>
                              <w:t xml:space="preserve">: </w:t>
                            </w:r>
                            <w:r w:rsidRPr="00BC425F">
                              <w:rPr>
                                <w:sz w:val="16"/>
                              </w:rPr>
                              <w:t xml:space="preserve">This clause restricts who may use the Material to those </w:t>
                            </w:r>
                            <w:r>
                              <w:rPr>
                                <w:sz w:val="16"/>
                              </w:rPr>
                              <w:t xml:space="preserve">Personnel of the Recipient </w:t>
                            </w:r>
                            <w:r w:rsidRPr="00BC425F">
                              <w:rPr>
                                <w:sz w:val="16"/>
                              </w:rPr>
                              <w:t>that are required to do so for the Permitted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B0155" id="Text Box 51" o:spid="_x0000_s1046" type="#_x0000_t202" style="position:absolute;left:0;text-align:left;margin-left:381.8pt;margin-top:1.2pt;width:207.2pt;height: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" fillcolor="#e9e4de" stroked="f" strokeweight=".5pt">
                <v:textbox>
                  <w:txbxContent>
                    <w:p w14:paraId="7A1B9B72" w14:textId="77777777" w:rsidR="005E15E2" w:rsidRPr="00A9768F" w:rsidRDefault="005E15E2" w:rsidP="005E15E2">
                      <w:pPr>
                        <w:spacing w:after="0"/>
                        <w:rPr>
                          <w:b/>
                          <w:i/>
                          <w:sz w:val="16"/>
                        </w:rPr>
                      </w:pPr>
                      <w:r w:rsidRPr="00A9768F">
                        <w:rPr>
                          <w:b/>
                          <w:i/>
                          <w:sz w:val="16"/>
                        </w:rPr>
                        <w:t>Guidance No</w:t>
                      </w:r>
                      <w:r>
                        <w:rPr>
                          <w:b/>
                          <w:i/>
                          <w:sz w:val="16"/>
                        </w:rPr>
                        <w:t xml:space="preserve">te for clause </w:t>
                      </w:r>
                      <w:r w:rsidRPr="00BC425F">
                        <w:rPr>
                          <w:b/>
                          <w:i/>
                          <w:sz w:val="16"/>
                        </w:rPr>
                        <w:fldChar w:fldCharType="begin"/>
                      </w:r>
                      <w:r w:rsidRPr="00BC425F">
                        <w:rPr>
                          <w:b/>
                          <w:i/>
                          <w:sz w:val="16"/>
                        </w:rPr>
                        <w:instrText xml:space="preserve"> REF _Ref94130484 \w \h  \* MERGEFORMAT </w:instrText>
                      </w:r>
                      <w:r w:rsidRPr="00BC425F">
                        <w:rPr>
                          <w:b/>
                          <w:i/>
                          <w:sz w:val="16"/>
                        </w:rPr>
                      </w:r>
                      <w:r w:rsidRPr="00BC425F">
                        <w:rPr>
                          <w:b/>
                          <w:i/>
                          <w:sz w:val="16"/>
                        </w:rPr>
                        <w:fldChar w:fldCharType="separate"/>
                      </w:r>
                      <w:r>
                        <w:rPr>
                          <w:b/>
                          <w:i/>
                          <w:sz w:val="16"/>
                        </w:rPr>
                        <w:t>3(c)</w:t>
                      </w:r>
                      <w:r w:rsidRPr="00BC425F">
                        <w:rPr>
                          <w:b/>
                          <w:i/>
                          <w:sz w:val="16"/>
                        </w:rPr>
                        <w:fldChar w:fldCharType="end"/>
                      </w:r>
                      <w:r w:rsidRPr="00BC425F">
                        <w:rPr>
                          <w:b/>
                          <w:i/>
                          <w:sz w:val="16"/>
                        </w:rPr>
                        <w:t xml:space="preserve">: </w:t>
                      </w:r>
                      <w:r w:rsidRPr="00BC425F">
                        <w:rPr>
                          <w:sz w:val="16"/>
                        </w:rPr>
                        <w:t xml:space="preserve">This clause restricts who may use the Material to those </w:t>
                      </w:r>
                      <w:r>
                        <w:rPr>
                          <w:sz w:val="16"/>
                        </w:rPr>
                        <w:t xml:space="preserve">Personnel of the Recipient </w:t>
                      </w:r>
                      <w:r w:rsidRPr="00BC425F">
                        <w:rPr>
                          <w:sz w:val="16"/>
                        </w:rPr>
                        <w:t>that are required to do so for the Permitted Use.</w:t>
                      </w:r>
                    </w:p>
                  </w:txbxContent>
                </v:textbox>
                <w10:wrap type="through" anchorx="page"/>
              </v:shape>
            </w:pict>
          </mc:Fallback>
        </mc:AlternateContent>
      </w:r>
      <w:r w:rsidRPr="00123FE4">
        <w:t>The Recipient may only allow Personnel to use the Material where required for the Permitted Use and the Recipient is responsible for ensuring those Personnel comply with the terms of this Agreement.</w:t>
      </w:r>
      <w:bookmarkEnd w:id="23"/>
    </w:p>
    <w:p w14:paraId="19046A6B" w14:textId="77777777" w:rsidR="005E15E2" w:rsidRPr="00123FE4" w:rsidRDefault="005E15E2" w:rsidP="005E15E2">
      <w:pPr>
        <w:pStyle w:val="Heading3"/>
        <w:spacing w:after="120"/>
      </w:pPr>
      <w:bookmarkStart w:id="24" w:name="_Ref94130486"/>
      <w:r w:rsidRPr="00123FE4">
        <w:t xml:space="preserve">The Recipient must comply with any Handling Instructions, </w:t>
      </w:r>
      <w:r>
        <w:t xml:space="preserve">obtain all </w:t>
      </w:r>
      <w:r w:rsidRPr="00123FE4">
        <w:t xml:space="preserve">relevant approvals, </w:t>
      </w:r>
      <w:r>
        <w:t xml:space="preserve">comply with </w:t>
      </w:r>
      <w:r w:rsidRPr="00123FE4">
        <w:t>all applicable ethical and research codes of practice</w:t>
      </w:r>
      <w:r>
        <w:t>,</w:t>
      </w:r>
      <w:r w:rsidRPr="00123FE4">
        <w:t xml:space="preserve"> and </w:t>
      </w:r>
      <w:r>
        <w:t xml:space="preserve">comply with all applicable </w:t>
      </w:r>
      <w:r w:rsidRPr="00123FE4">
        <w:t>law.</w:t>
      </w:r>
      <w:bookmarkEnd w:id="24"/>
      <w:r w:rsidRPr="00123FE4">
        <w:t xml:space="preserve"> </w:t>
      </w:r>
    </w:p>
    <w:p w14:paraId="59735A98" w14:textId="77777777" w:rsidR="005E15E2" w:rsidRDefault="005E15E2" w:rsidP="005E15E2">
      <w:pPr>
        <w:pStyle w:val="Heading3"/>
        <w:keepLines/>
        <w:spacing w:after="120"/>
      </w:pPr>
      <w:bookmarkStart w:id="25" w:name="_Ref100091586"/>
      <w:bookmarkStart w:id="26" w:name="_Ref94130488"/>
      <w:r w:rsidRPr="00123FE4">
        <w:lastRenderedPageBreak/>
        <w:t xml:space="preserve">The Recipient must comply with any </w:t>
      </w:r>
      <w:r>
        <w:t>Reporting/Review Requirements</w:t>
      </w:r>
      <w:r w:rsidRPr="00123FE4">
        <w:t>.</w:t>
      </w:r>
      <w:bookmarkEnd w:id="25"/>
    </w:p>
    <w:p w14:paraId="39675D40" w14:textId="77777777" w:rsidR="005E15E2" w:rsidRPr="00123FE4" w:rsidRDefault="005E15E2" w:rsidP="005E15E2">
      <w:pPr>
        <w:pStyle w:val="Heading3"/>
        <w:keepLines/>
        <w:spacing w:after="120"/>
      </w:pPr>
      <w:r w:rsidRPr="00123FE4">
        <w:t>Where required in</w:t>
      </w:r>
      <w:r>
        <w:t xml:space="preserve"> item </w:t>
      </w:r>
      <w:r>
        <w:fldChar w:fldCharType="begin"/>
      </w:r>
      <w:r>
        <w:instrText xml:space="preserve"> REF _Ref85369601 \r \h  \* MERGEFORMAT </w:instrText>
      </w:r>
      <w:r>
        <w:fldChar w:fldCharType="separate"/>
      </w:r>
      <w:r>
        <w:t>10</w:t>
      </w:r>
      <w:r>
        <w:fldChar w:fldCharType="end"/>
      </w:r>
      <w:r w:rsidRPr="00123FE4">
        <w:t xml:space="preserve"> </w:t>
      </w:r>
      <w:r>
        <w:t xml:space="preserve">of </w:t>
      </w:r>
      <w:r w:rsidRPr="00123FE4">
        <w:t>the Details Schedule, the Recipient must either return or dispose of any unused portions of the Material in accordance with the Return Instructions</w:t>
      </w:r>
      <w:r>
        <w:t xml:space="preserve"> and by the Return Date</w:t>
      </w:r>
      <w:r w:rsidRPr="00123FE4">
        <w:t>.</w:t>
      </w:r>
      <w:bookmarkEnd w:id="26"/>
    </w:p>
    <w:p w14:paraId="4D712688" w14:textId="77777777" w:rsidR="005E15E2" w:rsidRPr="006808A5" w:rsidRDefault="005E15E2" w:rsidP="005E15E2">
      <w:pPr>
        <w:pStyle w:val="Heading1"/>
        <w:spacing w:after="120"/>
        <w:rPr>
          <w:sz w:val="26"/>
          <w:szCs w:val="26"/>
        </w:rPr>
      </w:pPr>
      <w:bookmarkStart w:id="27" w:name="_Ref85207961"/>
      <w:r>
        <w:rPr>
          <w:b w:val="0"/>
          <w:noProof/>
          <w:lang w:eastAsia="en-AU"/>
        </w:rPr>
        <mc:AlternateContent>
          <mc:Choice Requires="wps">
            <w:drawing>
              <wp:anchor distT="0" distB="0" distL="114300" distR="114300" simplePos="0" relativeHeight="251672576" behindDoc="0" locked="0" layoutInCell="1" allowOverlap="1" wp14:anchorId="7637E8AB" wp14:editId="653D9F3D">
                <wp:simplePos x="0" y="0"/>
                <wp:positionH relativeFrom="page">
                  <wp:posOffset>4850130</wp:posOffset>
                </wp:positionH>
                <wp:positionV relativeFrom="paragraph">
                  <wp:posOffset>3175</wp:posOffset>
                </wp:positionV>
                <wp:extent cx="2631440" cy="1812290"/>
                <wp:effectExtent l="0" t="0" r="0" b="0"/>
                <wp:wrapThrough wrapText="bothSides">
                  <wp:wrapPolygon edited="0">
                    <wp:start x="0" y="0"/>
                    <wp:lineTo x="0" y="21343"/>
                    <wp:lineTo x="21423" y="21343"/>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1812290"/>
                        </a:xfrm>
                        <a:prstGeom prst="rect">
                          <a:avLst/>
                        </a:prstGeom>
                        <a:solidFill>
                          <a:srgbClr val="E9E4DE"/>
                        </a:solidFill>
                        <a:ln w="6350">
                          <a:noFill/>
                        </a:ln>
                      </wps:spPr>
                      <wps:txbx>
                        <w:txbxContent>
                          <w:p w14:paraId="5376C5B2" w14:textId="77777777" w:rsidR="005E15E2" w:rsidRDefault="005E15E2" w:rsidP="005E15E2">
                            <w:pPr>
                              <w:spacing w:after="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_Ref85207961 \w \h </w:instrText>
                            </w:r>
                            <w:r>
                              <w:rPr>
                                <w:b/>
                                <w:i/>
                                <w:sz w:val="16"/>
                              </w:rPr>
                            </w:r>
                            <w:r>
                              <w:rPr>
                                <w:b/>
                                <w:i/>
                                <w:sz w:val="16"/>
                              </w:rPr>
                              <w:fldChar w:fldCharType="separate"/>
                            </w:r>
                            <w:r>
                              <w:rPr>
                                <w:b/>
                                <w:i/>
                                <w:sz w:val="16"/>
                              </w:rPr>
                              <w:t>4</w:t>
                            </w:r>
                            <w:r>
                              <w:rPr>
                                <w:b/>
                                <w:i/>
                                <w:sz w:val="16"/>
                              </w:rPr>
                              <w:fldChar w:fldCharType="end"/>
                            </w:r>
                            <w:r>
                              <w:rPr>
                                <w:b/>
                                <w:i/>
                                <w:sz w:val="16"/>
                              </w:rPr>
                              <w:t xml:space="preserve">: </w:t>
                            </w:r>
                            <w:r>
                              <w:rPr>
                                <w:sz w:val="16"/>
                              </w:rPr>
                              <w:t xml:space="preserve">This clause provides that the transfer of Material under this Agreement does not include the transfer of any Intellectual Property Rights in that Material. The Transferor retains full ownership of all IPR in the Material. The Recipient must promptly disclose all information relating to any modifications or improvements that it makes to the Material in using it for the Permitted Use. </w:t>
                            </w:r>
                          </w:p>
                          <w:p w14:paraId="0E8B176E" w14:textId="77777777" w:rsidR="005E15E2" w:rsidRDefault="005E15E2" w:rsidP="005E15E2">
                            <w:pPr>
                              <w:spacing w:after="0"/>
                              <w:rPr>
                                <w:sz w:val="16"/>
                              </w:rPr>
                            </w:pPr>
                          </w:p>
                          <w:p w14:paraId="090EA1AB" w14:textId="77777777" w:rsidR="005E15E2" w:rsidRPr="00A43DD8" w:rsidRDefault="005E15E2" w:rsidP="005E15E2">
                            <w:pPr>
                              <w:spacing w:after="0"/>
                              <w:rPr>
                                <w:sz w:val="16"/>
                              </w:rPr>
                            </w:pPr>
                            <w:r>
                              <w:rPr>
                                <w:sz w:val="16"/>
                              </w:rPr>
                              <w:t xml:space="preserve">If the parties wish for the Transferor to grant to the Recipient any IPR in relation to the Material, the parties may enter into an Assignment Agreement for that purpose.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E8AB" id="Text Box 26" o:spid="_x0000_s1047" type="#_x0000_t202" style="position:absolute;left:0;text-align:left;margin-left:381.9pt;margin-top:.25pt;width:207.2pt;height:142.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" fillcolor="#e9e4de" stroked="f" strokeweight=".5pt">
                <v:textbox>
                  <w:txbxContent>
                    <w:p w14:paraId="5376C5B2" w14:textId="77777777" w:rsidR="005E15E2" w:rsidRDefault="005E15E2" w:rsidP="005E15E2">
                      <w:pPr>
                        <w:spacing w:after="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_Ref85207961 \w \h </w:instrText>
                      </w:r>
                      <w:r>
                        <w:rPr>
                          <w:b/>
                          <w:i/>
                          <w:sz w:val="16"/>
                        </w:rPr>
                      </w:r>
                      <w:r>
                        <w:rPr>
                          <w:b/>
                          <w:i/>
                          <w:sz w:val="16"/>
                        </w:rPr>
                        <w:fldChar w:fldCharType="separate"/>
                      </w:r>
                      <w:r>
                        <w:rPr>
                          <w:b/>
                          <w:i/>
                          <w:sz w:val="16"/>
                        </w:rPr>
                        <w:t>4</w:t>
                      </w:r>
                      <w:r>
                        <w:rPr>
                          <w:b/>
                          <w:i/>
                          <w:sz w:val="16"/>
                        </w:rPr>
                        <w:fldChar w:fldCharType="end"/>
                      </w:r>
                      <w:r>
                        <w:rPr>
                          <w:b/>
                          <w:i/>
                          <w:sz w:val="16"/>
                        </w:rPr>
                        <w:t xml:space="preserve">: </w:t>
                      </w:r>
                      <w:r>
                        <w:rPr>
                          <w:sz w:val="16"/>
                        </w:rPr>
                        <w:t xml:space="preserve">This clause provides that the transfer of Material under this Agreement does not include the transfer of any Intellectual Property Rights in that Material. The Transferor retains full ownership of all IPR in the Material. The Recipient must promptly disclose all information relating to any modifications or improvements that it makes to the Material in using it for the Permitted Use. </w:t>
                      </w:r>
                    </w:p>
                    <w:p w14:paraId="0E8B176E" w14:textId="77777777" w:rsidR="005E15E2" w:rsidRDefault="005E15E2" w:rsidP="005E15E2">
                      <w:pPr>
                        <w:spacing w:after="0"/>
                        <w:rPr>
                          <w:sz w:val="16"/>
                        </w:rPr>
                      </w:pPr>
                    </w:p>
                    <w:p w14:paraId="090EA1AB" w14:textId="77777777" w:rsidR="005E15E2" w:rsidRPr="00A43DD8" w:rsidRDefault="005E15E2" w:rsidP="005E15E2">
                      <w:pPr>
                        <w:spacing w:after="0"/>
                        <w:rPr>
                          <w:sz w:val="16"/>
                        </w:rPr>
                      </w:pPr>
                      <w:r>
                        <w:rPr>
                          <w:sz w:val="16"/>
                        </w:rPr>
                        <w:t xml:space="preserve">If the parties wish for the Transferor to grant to the Recipient any IPR in relation to the Material, the parties may enter into an Assignment Agreement for that purpose.  </w:t>
                      </w:r>
                    </w:p>
                  </w:txbxContent>
                </v:textbox>
                <w10:wrap type="through" anchorx="page"/>
              </v:shape>
            </w:pict>
          </mc:Fallback>
        </mc:AlternateContent>
      </w:r>
      <w:r w:rsidRPr="006808A5">
        <w:rPr>
          <w:sz w:val="26"/>
          <w:szCs w:val="26"/>
        </w:rPr>
        <w:t>No IPR granted</w:t>
      </w:r>
      <w:bookmarkEnd w:id="27"/>
    </w:p>
    <w:p w14:paraId="08E017C9" w14:textId="77777777" w:rsidR="005E15E2" w:rsidRPr="00123FE4" w:rsidRDefault="005E15E2" w:rsidP="005E15E2">
      <w:pPr>
        <w:pStyle w:val="Heading3"/>
        <w:spacing w:after="120"/>
      </w:pPr>
      <w:bookmarkStart w:id="28" w:name="_Ref94127047"/>
      <w:r w:rsidRPr="00123FE4">
        <w:t>The Transferor (or the relevant third party) retains full ownership of the IPR in the Material</w:t>
      </w:r>
      <w:r>
        <w:t>, unless the parties agree otherwise in writing</w:t>
      </w:r>
      <w:r w:rsidRPr="00123FE4">
        <w:t>. The Recipient's rights to the Material are limited to those rights expressly set out in this Agreement.</w:t>
      </w:r>
      <w:bookmarkEnd w:id="28"/>
      <w:r w:rsidRPr="00123FE4">
        <w:t xml:space="preserve"> </w:t>
      </w:r>
    </w:p>
    <w:p w14:paraId="17FD2E79" w14:textId="77777777" w:rsidR="005E15E2" w:rsidRPr="00123FE4" w:rsidRDefault="005E15E2" w:rsidP="005E15E2">
      <w:pPr>
        <w:pStyle w:val="Heading3"/>
        <w:keepNext/>
        <w:keepLines/>
        <w:spacing w:after="120"/>
      </w:pPr>
      <w:r w:rsidRPr="00123FE4">
        <w:t xml:space="preserve">The Recipient must promptly disclose to the Transferor all information relating to any </w:t>
      </w:r>
      <w:r>
        <w:t>M</w:t>
      </w:r>
      <w:r w:rsidRPr="00123FE4">
        <w:t xml:space="preserve">odifications. </w:t>
      </w:r>
    </w:p>
    <w:p w14:paraId="66EC9120" w14:textId="77777777" w:rsidR="005E15E2" w:rsidRPr="00123FE4" w:rsidRDefault="005E15E2" w:rsidP="005E15E2">
      <w:pPr>
        <w:pStyle w:val="Heading3"/>
        <w:spacing w:after="120"/>
      </w:pPr>
      <w:r w:rsidRPr="00123FE4">
        <w:t>The Recipient must not (and must ensure that its Personnel do not) attempt to obtain patent coverage on</w:t>
      </w:r>
      <w:r>
        <w:t>,</w:t>
      </w:r>
      <w:r w:rsidRPr="00123FE4">
        <w:t xml:space="preserve"> or assert any other IPR over</w:t>
      </w:r>
      <w:r>
        <w:t>,</w:t>
      </w:r>
      <w:r w:rsidRPr="00123FE4">
        <w:t xml:space="preserve"> the Material</w:t>
      </w:r>
      <w:r>
        <w:t xml:space="preserve"> or any manner of manufacture involving the Material including processes for the manufacture or use of the Materials or any compositions containing the Materials, unless the parties agree otherwise in writing</w:t>
      </w:r>
      <w:r w:rsidRPr="00123FE4">
        <w:t>.</w:t>
      </w:r>
    </w:p>
    <w:p w14:paraId="1C88692B" w14:textId="77777777" w:rsidR="005E15E2" w:rsidRDefault="005E15E2" w:rsidP="005E15E2">
      <w:pPr>
        <w:pStyle w:val="Heading1"/>
        <w:spacing w:after="120"/>
        <w:rPr>
          <w:sz w:val="26"/>
          <w:szCs w:val="26"/>
        </w:rPr>
      </w:pPr>
      <w:r w:rsidRPr="006808A5">
        <w:rPr>
          <w:sz w:val="26"/>
          <w:szCs w:val="26"/>
        </w:rPr>
        <w:t>Material properties</w:t>
      </w:r>
    </w:p>
    <w:p w14:paraId="383769B8" w14:textId="77777777" w:rsidR="005E15E2" w:rsidRPr="00123FE4" w:rsidRDefault="005E15E2" w:rsidP="005E15E2">
      <w:pPr>
        <w:pStyle w:val="Heading3"/>
        <w:spacing w:after="120"/>
      </w:pPr>
      <w:bookmarkStart w:id="29" w:name="_Ref94120586"/>
      <w:r>
        <w:rPr>
          <w:b/>
          <w:noProof/>
        </w:rPr>
        <mc:AlternateContent>
          <mc:Choice Requires="wps">
            <w:drawing>
              <wp:anchor distT="0" distB="0" distL="114300" distR="114300" simplePos="0" relativeHeight="251673600" behindDoc="0" locked="0" layoutInCell="1" allowOverlap="1" wp14:anchorId="61E6A2BA" wp14:editId="0812DE4D">
                <wp:simplePos x="0" y="0"/>
                <wp:positionH relativeFrom="column">
                  <wp:posOffset>4317365</wp:posOffset>
                </wp:positionH>
                <wp:positionV relativeFrom="paragraph">
                  <wp:posOffset>-217805</wp:posOffset>
                </wp:positionV>
                <wp:extent cx="2631440" cy="942975"/>
                <wp:effectExtent l="0" t="0" r="0" b="9525"/>
                <wp:wrapThrough wrapText="bothSides">
                  <wp:wrapPolygon edited="0">
                    <wp:start x="0" y="0"/>
                    <wp:lineTo x="0" y="21382"/>
                    <wp:lineTo x="21423" y="21382"/>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942975"/>
                        </a:xfrm>
                        <a:prstGeom prst="rect">
                          <a:avLst/>
                        </a:prstGeom>
                        <a:solidFill>
                          <a:srgbClr val="E9E4DE"/>
                        </a:solidFill>
                        <a:ln w="6350">
                          <a:noFill/>
                        </a:ln>
                      </wps:spPr>
                      <wps:txbx>
                        <w:txbxContent>
                          <w:p w14:paraId="314828EB" w14:textId="77777777" w:rsidR="005E15E2" w:rsidRPr="00480020" w:rsidRDefault="005E15E2" w:rsidP="005E15E2">
                            <w:pPr>
                              <w:rPr>
                                <w:sz w:val="16"/>
                              </w:rPr>
                            </w:pPr>
                            <w:r w:rsidRPr="00A9768F">
                              <w:rPr>
                                <w:b/>
                                <w:i/>
                                <w:sz w:val="16"/>
                              </w:rPr>
                              <w:t>Guidance No</w:t>
                            </w:r>
                            <w:r>
                              <w:rPr>
                                <w:b/>
                                <w:i/>
                                <w:sz w:val="16"/>
                              </w:rPr>
                              <w:t xml:space="preserve">te for </w:t>
                            </w:r>
                            <w:r>
                              <w:rPr>
                                <w:b/>
                                <w:i/>
                                <w:sz w:val="16"/>
                              </w:rPr>
                              <w:fldChar w:fldCharType="begin"/>
                            </w:r>
                            <w:r>
                              <w:rPr>
                                <w:b/>
                                <w:i/>
                                <w:sz w:val="16"/>
                              </w:rPr>
                              <w:instrText xml:space="preserve"> REF _Ref94120586 \w \h </w:instrText>
                            </w:r>
                            <w:r>
                              <w:rPr>
                                <w:b/>
                                <w:i/>
                                <w:sz w:val="16"/>
                              </w:rPr>
                            </w:r>
                            <w:r>
                              <w:rPr>
                                <w:b/>
                                <w:i/>
                                <w:sz w:val="16"/>
                              </w:rPr>
                              <w:fldChar w:fldCharType="separate"/>
                            </w:r>
                            <w:r>
                              <w:rPr>
                                <w:b/>
                                <w:i/>
                                <w:sz w:val="16"/>
                              </w:rPr>
                              <w:t>5(a)</w:t>
                            </w:r>
                            <w:r>
                              <w:rPr>
                                <w:b/>
                                <w:i/>
                                <w:sz w:val="16"/>
                              </w:rPr>
                              <w:fldChar w:fldCharType="end"/>
                            </w:r>
                            <w:r>
                              <w:rPr>
                                <w:b/>
                                <w:i/>
                                <w:sz w:val="16"/>
                              </w:rPr>
                              <w:t xml:space="preserve">: </w:t>
                            </w:r>
                            <w:r w:rsidRPr="00480020">
                              <w:rPr>
                                <w:sz w:val="16"/>
                              </w:rPr>
                              <w:t xml:space="preserve">This clause provides </w:t>
                            </w:r>
                            <w:r>
                              <w:rPr>
                                <w:sz w:val="16"/>
                              </w:rPr>
                              <w:t>that t</w:t>
                            </w:r>
                            <w:r w:rsidRPr="00480020">
                              <w:rPr>
                                <w:sz w:val="16"/>
                              </w:rPr>
                              <w:t>he Recipient uses the Mat</w:t>
                            </w:r>
                            <w:r>
                              <w:rPr>
                                <w:sz w:val="16"/>
                              </w:rPr>
                              <w:t xml:space="preserve">erials at their own risk. The </w:t>
                            </w:r>
                            <w:r w:rsidRPr="00480020">
                              <w:rPr>
                                <w:sz w:val="16"/>
                              </w:rPr>
                              <w:t>Transferor gives no assurances that the Material is suitable for the Permitted Use.</w:t>
                            </w:r>
                            <w:r>
                              <w:rPr>
                                <w:sz w:val="16"/>
                              </w:rPr>
                              <w:t xml:space="preserve"> The Recipient must inspect the Materials and should not accept delivery of newly made Material if it does not meet the specific product specifications.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6A2BA" id="Text Box 27" o:spid="_x0000_s1048" type="#_x0000_t202" style="position:absolute;left:0;text-align:left;margin-left:339.95pt;margin-top:-17.15pt;width:207.2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" fillcolor="#e9e4de" stroked="f" strokeweight=".5pt">
                <v:textbox>
                  <w:txbxContent>
                    <w:p w14:paraId="314828EB" w14:textId="77777777" w:rsidR="005E15E2" w:rsidRPr="00480020" w:rsidRDefault="005E15E2" w:rsidP="005E15E2">
                      <w:pPr>
                        <w:rPr>
                          <w:sz w:val="16"/>
                        </w:rPr>
                      </w:pPr>
                      <w:r w:rsidRPr="00A9768F">
                        <w:rPr>
                          <w:b/>
                          <w:i/>
                          <w:sz w:val="16"/>
                        </w:rPr>
                        <w:t>Guidance No</w:t>
                      </w:r>
                      <w:r>
                        <w:rPr>
                          <w:b/>
                          <w:i/>
                          <w:sz w:val="16"/>
                        </w:rPr>
                        <w:t xml:space="preserve">te for </w:t>
                      </w:r>
                      <w:r>
                        <w:rPr>
                          <w:b/>
                          <w:i/>
                          <w:sz w:val="16"/>
                        </w:rPr>
                        <w:fldChar w:fldCharType="begin"/>
                      </w:r>
                      <w:r>
                        <w:rPr>
                          <w:b/>
                          <w:i/>
                          <w:sz w:val="16"/>
                        </w:rPr>
                        <w:instrText xml:space="preserve"> REF _Ref94120586 \w \h </w:instrText>
                      </w:r>
                      <w:r>
                        <w:rPr>
                          <w:b/>
                          <w:i/>
                          <w:sz w:val="16"/>
                        </w:rPr>
                      </w:r>
                      <w:r>
                        <w:rPr>
                          <w:b/>
                          <w:i/>
                          <w:sz w:val="16"/>
                        </w:rPr>
                        <w:fldChar w:fldCharType="separate"/>
                      </w:r>
                      <w:r>
                        <w:rPr>
                          <w:b/>
                          <w:i/>
                          <w:sz w:val="16"/>
                        </w:rPr>
                        <w:t>5(a)</w:t>
                      </w:r>
                      <w:r>
                        <w:rPr>
                          <w:b/>
                          <w:i/>
                          <w:sz w:val="16"/>
                        </w:rPr>
                        <w:fldChar w:fldCharType="end"/>
                      </w:r>
                      <w:r>
                        <w:rPr>
                          <w:b/>
                          <w:i/>
                          <w:sz w:val="16"/>
                        </w:rPr>
                        <w:t xml:space="preserve">: </w:t>
                      </w:r>
                      <w:r w:rsidRPr="00480020">
                        <w:rPr>
                          <w:sz w:val="16"/>
                        </w:rPr>
                        <w:t xml:space="preserve">This clause provides </w:t>
                      </w:r>
                      <w:r>
                        <w:rPr>
                          <w:sz w:val="16"/>
                        </w:rPr>
                        <w:t>that t</w:t>
                      </w:r>
                      <w:r w:rsidRPr="00480020">
                        <w:rPr>
                          <w:sz w:val="16"/>
                        </w:rPr>
                        <w:t>he Recipient uses the Mat</w:t>
                      </w:r>
                      <w:r>
                        <w:rPr>
                          <w:sz w:val="16"/>
                        </w:rPr>
                        <w:t xml:space="preserve">erials at their own risk. The </w:t>
                      </w:r>
                      <w:r w:rsidRPr="00480020">
                        <w:rPr>
                          <w:sz w:val="16"/>
                        </w:rPr>
                        <w:t>Transferor gives no assurances that the Material is suitable for the Permitted Use.</w:t>
                      </w:r>
                      <w:r>
                        <w:rPr>
                          <w:sz w:val="16"/>
                        </w:rPr>
                        <w:t xml:space="preserve"> The Recipient must inspect the Materials and should not accept delivery of newly made Material if it does not meet the specific product specifications. </w:t>
                      </w:r>
                    </w:p>
                  </w:txbxContent>
                </v:textbox>
                <w10:wrap type="through"/>
              </v:shape>
            </w:pict>
          </mc:Fallback>
        </mc:AlternateContent>
      </w:r>
      <w:r w:rsidRPr="00123FE4">
        <w:t>The Recipient must inspect the Material before accepting delivery to ensure that it meets the requirements of this Agreement.  The Transferor does not give any assurance that the Material is suitable for the Permitted Use, and any use of the Material will be at the Recipient's own risk.</w:t>
      </w:r>
      <w:bookmarkEnd w:id="29"/>
    </w:p>
    <w:p w14:paraId="40DF7C2E" w14:textId="77777777" w:rsidR="005E15E2" w:rsidRPr="00123FE4" w:rsidRDefault="005E15E2" w:rsidP="005E15E2">
      <w:pPr>
        <w:pStyle w:val="Heading3"/>
        <w:spacing w:after="120"/>
      </w:pPr>
      <w:bookmarkStart w:id="30" w:name="_Ref85370471"/>
      <w:r>
        <w:rPr>
          <w:b/>
          <w:noProof/>
        </w:rPr>
        <mc:AlternateContent>
          <mc:Choice Requires="wps">
            <w:drawing>
              <wp:anchor distT="0" distB="0" distL="114300" distR="114300" simplePos="0" relativeHeight="251689984" behindDoc="0" locked="0" layoutInCell="1" allowOverlap="1" wp14:anchorId="0A9EE02F" wp14:editId="56E6DC1B">
                <wp:simplePos x="0" y="0"/>
                <wp:positionH relativeFrom="rightMargin">
                  <wp:posOffset>178435</wp:posOffset>
                </wp:positionH>
                <wp:positionV relativeFrom="paragraph">
                  <wp:posOffset>17589</wp:posOffset>
                </wp:positionV>
                <wp:extent cx="2631440" cy="600075"/>
                <wp:effectExtent l="0" t="0" r="0" b="9525"/>
                <wp:wrapThrough wrapText="bothSides">
                  <wp:wrapPolygon edited="0">
                    <wp:start x="0" y="0"/>
                    <wp:lineTo x="0" y="21257"/>
                    <wp:lineTo x="21423" y="21257"/>
                    <wp:lineTo x="21423" y="0"/>
                    <wp:lineTo x="0" y="0"/>
                  </wp:wrapPolygon>
                </wp:wrapThrough>
                <wp:docPr id="38" name="Text Box 38"/>
                <wp:cNvGraphicFramePr/>
                <a:graphic xmlns:a="http://schemas.openxmlformats.org/drawingml/2006/main">
                  <a:graphicData uri="http://schemas.microsoft.com/office/word/2010/wordprocessingShape">
                    <wps:wsp>
                      <wps:cNvSpPr txBox="1"/>
                      <wps:spPr>
                        <a:xfrm>
                          <a:off x="0" y="0"/>
                          <a:ext cx="2631440" cy="600075"/>
                        </a:xfrm>
                        <a:prstGeom prst="rect">
                          <a:avLst/>
                        </a:prstGeom>
                        <a:solidFill>
                          <a:srgbClr val="E9E4DE"/>
                        </a:solidFill>
                        <a:ln w="6350">
                          <a:noFill/>
                        </a:ln>
                      </wps:spPr>
                      <wps:txbx>
                        <w:txbxContent>
                          <w:p w14:paraId="6BAB3086" w14:textId="77777777" w:rsidR="005E15E2" w:rsidRPr="006D0039" w:rsidRDefault="005E15E2" w:rsidP="005E15E2">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_Ref85370471 \w \h </w:instrText>
                            </w:r>
                            <w:r>
                              <w:rPr>
                                <w:b/>
                                <w:i/>
                                <w:sz w:val="16"/>
                              </w:rPr>
                            </w:r>
                            <w:r>
                              <w:rPr>
                                <w:b/>
                                <w:i/>
                                <w:sz w:val="16"/>
                              </w:rPr>
                              <w:fldChar w:fldCharType="separate"/>
                            </w:r>
                            <w:r>
                              <w:rPr>
                                <w:b/>
                                <w:i/>
                                <w:sz w:val="16"/>
                              </w:rPr>
                              <w:t>5(b)</w:t>
                            </w:r>
                            <w:r>
                              <w:rPr>
                                <w:b/>
                                <w:i/>
                                <w:sz w:val="16"/>
                              </w:rPr>
                              <w:fldChar w:fldCharType="end"/>
                            </w:r>
                            <w:r>
                              <w:rPr>
                                <w:b/>
                                <w:i/>
                                <w:sz w:val="16"/>
                              </w:rPr>
                              <w:t xml:space="preserve">: </w:t>
                            </w:r>
                            <w:r w:rsidRPr="006D0039">
                              <w:rPr>
                                <w:sz w:val="16"/>
                              </w:rPr>
                              <w:t>This clause provides that the Transferor is responsible</w:t>
                            </w:r>
                            <w:r>
                              <w:rPr>
                                <w:b/>
                                <w:sz w:val="16"/>
                              </w:rPr>
                              <w:t xml:space="preserve"> </w:t>
                            </w:r>
                            <w:r>
                              <w:rPr>
                                <w:sz w:val="16"/>
                              </w:rPr>
                              <w:t>for ensuring Material that is newly made to specific specifications meets those specifications.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EE02F" id="Text Box 38" o:spid="_x0000_s1049" type="#_x0000_t202" style="position:absolute;left:0;text-align:left;margin-left:14.05pt;margin-top:1.4pt;width:207.2pt;height:47.2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" fillcolor="#e9e4de" stroked="f" strokeweight=".5pt">
                <v:textbox>
                  <w:txbxContent>
                    <w:p w14:paraId="6BAB3086" w14:textId="77777777" w:rsidR="005E15E2" w:rsidRPr="006D0039" w:rsidRDefault="005E15E2" w:rsidP="005E15E2">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_Ref85370471 \w \h </w:instrText>
                      </w:r>
                      <w:r>
                        <w:rPr>
                          <w:b/>
                          <w:i/>
                          <w:sz w:val="16"/>
                        </w:rPr>
                      </w:r>
                      <w:r>
                        <w:rPr>
                          <w:b/>
                          <w:i/>
                          <w:sz w:val="16"/>
                        </w:rPr>
                        <w:fldChar w:fldCharType="separate"/>
                      </w:r>
                      <w:r>
                        <w:rPr>
                          <w:b/>
                          <w:i/>
                          <w:sz w:val="16"/>
                        </w:rPr>
                        <w:t>5(b)</w:t>
                      </w:r>
                      <w:r>
                        <w:rPr>
                          <w:b/>
                          <w:i/>
                          <w:sz w:val="16"/>
                        </w:rPr>
                        <w:fldChar w:fldCharType="end"/>
                      </w:r>
                      <w:r>
                        <w:rPr>
                          <w:b/>
                          <w:i/>
                          <w:sz w:val="16"/>
                        </w:rPr>
                        <w:t xml:space="preserve">: </w:t>
                      </w:r>
                      <w:r w:rsidRPr="006D0039">
                        <w:rPr>
                          <w:sz w:val="16"/>
                        </w:rPr>
                        <w:t>This clause provides that the Transferor is responsible</w:t>
                      </w:r>
                      <w:r>
                        <w:rPr>
                          <w:b/>
                          <w:sz w:val="16"/>
                        </w:rPr>
                        <w:t xml:space="preserve"> </w:t>
                      </w:r>
                      <w:r>
                        <w:rPr>
                          <w:sz w:val="16"/>
                        </w:rPr>
                        <w:t>for ensuring Material that is newly made to specific specifications meets those specifications.</w:t>
                      </w:r>
                    </w:p>
                  </w:txbxContent>
                </v:textbox>
                <w10:wrap type="through" anchorx="margin"/>
              </v:shape>
            </w:pict>
          </mc:Fallback>
        </mc:AlternateContent>
      </w:r>
      <w:r w:rsidRPr="00123FE4">
        <w:t xml:space="preserve">Where item </w:t>
      </w:r>
      <w:r w:rsidRPr="00123FE4">
        <w:fldChar w:fldCharType="begin"/>
      </w:r>
      <w:r w:rsidRPr="00123FE4">
        <w:instrText xml:space="preserve"> REF _Ref85713327 \r \h  \* MERGEFORMAT </w:instrText>
      </w:r>
      <w:r w:rsidRPr="00123FE4">
        <w:fldChar w:fldCharType="separate"/>
      </w:r>
      <w:r>
        <w:t>5</w:t>
      </w:r>
      <w:r w:rsidRPr="00123FE4">
        <w:fldChar w:fldCharType="end"/>
      </w:r>
      <w:r w:rsidRPr="00123FE4">
        <w:t xml:space="preserve"> of the Details Schedule identifies that the Material has been newly made to specific product specifications, the Transferor will ensure it meets those specifications at the time of delivery.</w:t>
      </w:r>
      <w:bookmarkEnd w:id="30"/>
      <w:r w:rsidRPr="00123FE4">
        <w:t xml:space="preserve">  </w:t>
      </w:r>
    </w:p>
    <w:p w14:paraId="58ABBD5D" w14:textId="77777777" w:rsidR="005E15E2" w:rsidRPr="00123FE4" w:rsidRDefault="005E15E2" w:rsidP="005E15E2">
      <w:pPr>
        <w:pStyle w:val="Heading3"/>
        <w:spacing w:after="120"/>
      </w:pPr>
      <w:bookmarkStart w:id="31" w:name="_Ref94128198"/>
      <w:r>
        <w:rPr>
          <w:b/>
          <w:noProof/>
        </w:rPr>
        <mc:AlternateContent>
          <mc:Choice Requires="wps">
            <w:drawing>
              <wp:anchor distT="0" distB="0" distL="114300" distR="114300" simplePos="0" relativeHeight="251691008" behindDoc="0" locked="0" layoutInCell="1" allowOverlap="1" wp14:anchorId="2329A72E" wp14:editId="7196D11F">
                <wp:simplePos x="0" y="0"/>
                <wp:positionH relativeFrom="page">
                  <wp:posOffset>4859655</wp:posOffset>
                </wp:positionH>
                <wp:positionV relativeFrom="paragraph">
                  <wp:posOffset>28575</wp:posOffset>
                </wp:positionV>
                <wp:extent cx="2631440" cy="571500"/>
                <wp:effectExtent l="0" t="0" r="0" b="0"/>
                <wp:wrapThrough wrapText="bothSides">
                  <wp:wrapPolygon edited="0">
                    <wp:start x="0" y="0"/>
                    <wp:lineTo x="0" y="20880"/>
                    <wp:lineTo x="21423" y="20880"/>
                    <wp:lineTo x="21423" y="0"/>
                    <wp:lineTo x="0" y="0"/>
                  </wp:wrapPolygon>
                </wp:wrapThrough>
                <wp:docPr id="47" name="Text Box 47"/>
                <wp:cNvGraphicFramePr/>
                <a:graphic xmlns:a="http://schemas.openxmlformats.org/drawingml/2006/main">
                  <a:graphicData uri="http://schemas.microsoft.com/office/word/2010/wordprocessingShape">
                    <wps:wsp>
                      <wps:cNvSpPr txBox="1"/>
                      <wps:spPr>
                        <a:xfrm>
                          <a:off x="0" y="0"/>
                          <a:ext cx="2631440" cy="571500"/>
                        </a:xfrm>
                        <a:prstGeom prst="rect">
                          <a:avLst/>
                        </a:prstGeom>
                        <a:solidFill>
                          <a:srgbClr val="E9E4DE"/>
                        </a:solidFill>
                        <a:ln w="6350">
                          <a:noFill/>
                        </a:ln>
                      </wps:spPr>
                      <wps:txbx>
                        <w:txbxContent>
                          <w:p w14:paraId="160A3D11" w14:textId="77777777" w:rsidR="005E15E2" w:rsidRPr="006D0039" w:rsidRDefault="005E15E2" w:rsidP="005E15E2">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_Ref94128198 \w \h </w:instrText>
                            </w:r>
                            <w:r>
                              <w:rPr>
                                <w:b/>
                                <w:i/>
                                <w:sz w:val="16"/>
                              </w:rPr>
                            </w:r>
                            <w:r>
                              <w:rPr>
                                <w:b/>
                                <w:i/>
                                <w:sz w:val="16"/>
                              </w:rPr>
                              <w:fldChar w:fldCharType="separate"/>
                            </w:r>
                            <w:r>
                              <w:rPr>
                                <w:b/>
                                <w:i/>
                                <w:sz w:val="16"/>
                              </w:rPr>
                              <w:t>5(c)</w:t>
                            </w:r>
                            <w:r>
                              <w:rPr>
                                <w:b/>
                                <w:i/>
                                <w:sz w:val="16"/>
                              </w:rPr>
                              <w:fldChar w:fldCharType="end"/>
                            </w:r>
                            <w:r>
                              <w:rPr>
                                <w:b/>
                                <w:i/>
                                <w:sz w:val="16"/>
                              </w:rPr>
                              <w:t xml:space="preserve">: </w:t>
                            </w:r>
                            <w:r>
                              <w:rPr>
                                <w:sz w:val="16"/>
                              </w:rPr>
                              <w:t>Other than new Material made to specific product specifications, Material is supplied in whatever condition it is at the time of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A72E" id="Text Box 47" o:spid="_x0000_s1050" type="#_x0000_t202" style="position:absolute;left:0;text-align:left;margin-left:382.65pt;margin-top:2.25pt;width:207.2pt;height: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" fillcolor="#e9e4de" stroked="f" strokeweight=".5pt">
                <v:textbox>
                  <w:txbxContent>
                    <w:p w14:paraId="160A3D11" w14:textId="77777777" w:rsidR="005E15E2" w:rsidRPr="006D0039" w:rsidRDefault="005E15E2" w:rsidP="005E15E2">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_Ref94128198 \w \h </w:instrText>
                      </w:r>
                      <w:r>
                        <w:rPr>
                          <w:b/>
                          <w:i/>
                          <w:sz w:val="16"/>
                        </w:rPr>
                      </w:r>
                      <w:r>
                        <w:rPr>
                          <w:b/>
                          <w:i/>
                          <w:sz w:val="16"/>
                        </w:rPr>
                        <w:fldChar w:fldCharType="separate"/>
                      </w:r>
                      <w:r>
                        <w:rPr>
                          <w:b/>
                          <w:i/>
                          <w:sz w:val="16"/>
                        </w:rPr>
                        <w:t>5(c)</w:t>
                      </w:r>
                      <w:r>
                        <w:rPr>
                          <w:b/>
                          <w:i/>
                          <w:sz w:val="16"/>
                        </w:rPr>
                        <w:fldChar w:fldCharType="end"/>
                      </w:r>
                      <w:r>
                        <w:rPr>
                          <w:b/>
                          <w:i/>
                          <w:sz w:val="16"/>
                        </w:rPr>
                        <w:t xml:space="preserve">: </w:t>
                      </w:r>
                      <w:r>
                        <w:rPr>
                          <w:sz w:val="16"/>
                        </w:rPr>
                        <w:t>Other than new Material made to specific product specifications, Material is supplied in whatever condition it is at the time of delivery.</w:t>
                      </w:r>
                    </w:p>
                  </w:txbxContent>
                </v:textbox>
                <w10:wrap type="through" anchorx="page"/>
              </v:shape>
            </w:pict>
          </mc:Fallback>
        </mc:AlternateContent>
      </w:r>
      <w:r w:rsidRPr="00123FE4">
        <w:t xml:space="preserve">Except where clause </w:t>
      </w:r>
      <w:r w:rsidRPr="00123FE4">
        <w:fldChar w:fldCharType="begin"/>
      </w:r>
      <w:r w:rsidRPr="00123FE4">
        <w:instrText xml:space="preserve"> REF _Ref85370471 \w \h  \* MERGEFORMAT </w:instrText>
      </w:r>
      <w:r w:rsidRPr="00123FE4">
        <w:fldChar w:fldCharType="separate"/>
      </w:r>
      <w:r>
        <w:t>5(b)</w:t>
      </w:r>
      <w:r w:rsidRPr="00123FE4">
        <w:fldChar w:fldCharType="end"/>
      </w:r>
      <w:r w:rsidRPr="00123FE4">
        <w:t xml:space="preserve"> applies, the Material is supplied to the Recipient on an 'as is' basis at the time of delivery, which means it may </w:t>
      </w:r>
      <w:r>
        <w:t xml:space="preserve">be experimental in nature, may </w:t>
      </w:r>
      <w:r w:rsidRPr="00123FE4">
        <w:t>have inherent defects or deficiencies</w:t>
      </w:r>
      <w:r>
        <w:t>, and may not be of merchantable quality, fit for any particular purpose, safe, effective, or of a particular quality</w:t>
      </w:r>
      <w:r w:rsidRPr="00123FE4">
        <w:t>.</w:t>
      </w:r>
      <w:bookmarkEnd w:id="31"/>
      <w:r w:rsidRPr="00123FE4">
        <w:t xml:space="preserve"> </w:t>
      </w:r>
    </w:p>
    <w:p w14:paraId="4F8C6BA8" w14:textId="77777777" w:rsidR="005E15E2" w:rsidRPr="00123FE4" w:rsidRDefault="005E15E2" w:rsidP="005E15E2">
      <w:pPr>
        <w:pStyle w:val="Heading3"/>
        <w:spacing w:after="120"/>
      </w:pPr>
      <w:bookmarkStart w:id="32" w:name="_Ref85717511"/>
      <w:bookmarkStart w:id="33" w:name="_Ref85209177"/>
      <w:r>
        <w:rPr>
          <w:b/>
          <w:noProof/>
        </w:rPr>
        <mc:AlternateContent>
          <mc:Choice Requires="wps">
            <w:drawing>
              <wp:anchor distT="0" distB="0" distL="114300" distR="114300" simplePos="0" relativeHeight="251694080" behindDoc="0" locked="0" layoutInCell="1" allowOverlap="1" wp14:anchorId="5050E822" wp14:editId="41E17FE2">
                <wp:simplePos x="0" y="0"/>
                <wp:positionH relativeFrom="page">
                  <wp:posOffset>4843449</wp:posOffset>
                </wp:positionH>
                <wp:positionV relativeFrom="paragraph">
                  <wp:posOffset>9525</wp:posOffset>
                </wp:positionV>
                <wp:extent cx="2631440" cy="704850"/>
                <wp:effectExtent l="0" t="0" r="0" b="0"/>
                <wp:wrapThrough wrapText="bothSides">
                  <wp:wrapPolygon edited="0">
                    <wp:start x="0" y="0"/>
                    <wp:lineTo x="0" y="21016"/>
                    <wp:lineTo x="21423" y="21016"/>
                    <wp:lineTo x="21423" y="0"/>
                    <wp:lineTo x="0" y="0"/>
                  </wp:wrapPolygon>
                </wp:wrapThrough>
                <wp:docPr id="50" name="Text Box 50"/>
                <wp:cNvGraphicFramePr/>
                <a:graphic xmlns:a="http://schemas.openxmlformats.org/drawingml/2006/main">
                  <a:graphicData uri="http://schemas.microsoft.com/office/word/2010/wordprocessingShape">
                    <wps:wsp>
                      <wps:cNvSpPr txBox="1"/>
                      <wps:spPr>
                        <a:xfrm>
                          <a:off x="0" y="0"/>
                          <a:ext cx="2631440" cy="704850"/>
                        </a:xfrm>
                        <a:prstGeom prst="rect">
                          <a:avLst/>
                        </a:prstGeom>
                        <a:solidFill>
                          <a:srgbClr val="E9E4DE"/>
                        </a:solidFill>
                        <a:ln w="6350">
                          <a:noFill/>
                        </a:ln>
                      </wps:spPr>
                      <wps:txbx>
                        <w:txbxContent>
                          <w:p w14:paraId="166C9A31" w14:textId="77777777" w:rsidR="005E15E2" w:rsidRDefault="005E15E2" w:rsidP="005E15E2">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_Ref85717511 \w \h </w:instrText>
                            </w:r>
                            <w:r>
                              <w:rPr>
                                <w:b/>
                                <w:i/>
                                <w:sz w:val="16"/>
                              </w:rPr>
                            </w:r>
                            <w:r>
                              <w:rPr>
                                <w:b/>
                                <w:i/>
                                <w:sz w:val="16"/>
                              </w:rPr>
                              <w:fldChar w:fldCharType="separate"/>
                            </w:r>
                            <w:r>
                              <w:rPr>
                                <w:b/>
                                <w:i/>
                                <w:sz w:val="16"/>
                              </w:rPr>
                              <w:t>5(d)</w:t>
                            </w:r>
                            <w:r>
                              <w:rPr>
                                <w:b/>
                                <w:i/>
                                <w:sz w:val="16"/>
                              </w:rPr>
                              <w:fldChar w:fldCharType="end"/>
                            </w:r>
                            <w:r>
                              <w:rPr>
                                <w:b/>
                                <w:i/>
                                <w:sz w:val="16"/>
                              </w:rPr>
                              <w:t xml:space="preserve">: </w:t>
                            </w:r>
                            <w:r>
                              <w:rPr>
                                <w:sz w:val="16"/>
                              </w:rPr>
                              <w:t>The Transferor provides a limited promise that, as far as it is aware, the Material (in the state delivered and at the time it was delivered) does not infringe any IPR of a third party.</w:t>
                            </w:r>
                          </w:p>
                          <w:p w14:paraId="5F6408BD" w14:textId="77777777" w:rsidR="005E15E2" w:rsidRDefault="005E15E2" w:rsidP="005E1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E822" id="Text Box 50" o:spid="_x0000_s1051" type="#_x0000_t202" style="position:absolute;left:0;text-align:left;margin-left:381.35pt;margin-top:.75pt;width:207.2pt;height:55.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" fillcolor="#e9e4de" stroked="f" strokeweight=".5pt">
                <v:textbox>
                  <w:txbxContent>
                    <w:p w14:paraId="166C9A31" w14:textId="77777777" w:rsidR="005E15E2" w:rsidRDefault="005E15E2" w:rsidP="005E15E2">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_Ref85717511 \w \h </w:instrText>
                      </w:r>
                      <w:r>
                        <w:rPr>
                          <w:b/>
                          <w:i/>
                          <w:sz w:val="16"/>
                        </w:rPr>
                      </w:r>
                      <w:r>
                        <w:rPr>
                          <w:b/>
                          <w:i/>
                          <w:sz w:val="16"/>
                        </w:rPr>
                        <w:fldChar w:fldCharType="separate"/>
                      </w:r>
                      <w:r>
                        <w:rPr>
                          <w:b/>
                          <w:i/>
                          <w:sz w:val="16"/>
                        </w:rPr>
                        <w:t>5(d)</w:t>
                      </w:r>
                      <w:r>
                        <w:rPr>
                          <w:b/>
                          <w:i/>
                          <w:sz w:val="16"/>
                        </w:rPr>
                        <w:fldChar w:fldCharType="end"/>
                      </w:r>
                      <w:r>
                        <w:rPr>
                          <w:b/>
                          <w:i/>
                          <w:sz w:val="16"/>
                        </w:rPr>
                        <w:t xml:space="preserve">: </w:t>
                      </w:r>
                      <w:r>
                        <w:rPr>
                          <w:sz w:val="16"/>
                        </w:rPr>
                        <w:t>The Transferor provides a limited promise that, as far as it is aware, the Material (in the state delivered and at the time it was delivered) does not infringe any IPR of a third party.</w:t>
                      </w:r>
                    </w:p>
                    <w:p w14:paraId="5F6408BD" w14:textId="77777777" w:rsidR="005E15E2" w:rsidRDefault="005E15E2" w:rsidP="005E15E2"/>
                  </w:txbxContent>
                </v:textbox>
                <w10:wrap type="through" anchorx="page"/>
              </v:shape>
            </w:pict>
          </mc:Fallback>
        </mc:AlternateContent>
      </w:r>
      <w:r w:rsidRPr="00123FE4">
        <w:t xml:space="preserve">The Transferor warrants, </w:t>
      </w:r>
      <w:r>
        <w:t>to the best of its knowledge and belief, that as at the time delivered, and in the state delivered, the Material, does not infringe any IPR of a third party, and would not infringe any IPR of a third party if used for the Permitted Use</w:t>
      </w:r>
      <w:r w:rsidRPr="00123FE4">
        <w:t>.</w:t>
      </w:r>
      <w:bookmarkEnd w:id="32"/>
      <w:r w:rsidRPr="00123FE4">
        <w:t xml:space="preserve">  </w:t>
      </w:r>
    </w:p>
    <w:p w14:paraId="590AE1D3" w14:textId="77777777" w:rsidR="005E15E2" w:rsidRPr="00222E54" w:rsidRDefault="005E15E2" w:rsidP="005E15E2">
      <w:pPr>
        <w:pStyle w:val="Heading1"/>
        <w:spacing w:after="120"/>
        <w:rPr>
          <w:sz w:val="26"/>
          <w:szCs w:val="26"/>
        </w:rPr>
      </w:pPr>
      <w:bookmarkStart w:id="34" w:name="_Ref94128551"/>
      <w:r w:rsidRPr="00222E54">
        <w:rPr>
          <w:bCs w:val="0"/>
          <w:noProof/>
          <w:sz w:val="26"/>
          <w:szCs w:val="26"/>
          <w:lang w:eastAsia="en-AU"/>
        </w:rPr>
        <mc:AlternateContent>
          <mc:Choice Requires="wps">
            <w:drawing>
              <wp:anchor distT="0" distB="0" distL="114300" distR="114300" simplePos="0" relativeHeight="251674624" behindDoc="0" locked="0" layoutInCell="1" allowOverlap="1" wp14:anchorId="7DA697B8" wp14:editId="02F3D10E">
                <wp:simplePos x="0" y="0"/>
                <wp:positionH relativeFrom="column">
                  <wp:posOffset>4309441</wp:posOffset>
                </wp:positionH>
                <wp:positionV relativeFrom="paragraph">
                  <wp:posOffset>306070</wp:posOffset>
                </wp:positionV>
                <wp:extent cx="2631440" cy="681355"/>
                <wp:effectExtent l="0" t="0" r="0" b="4445"/>
                <wp:wrapThrough wrapText="bothSides">
                  <wp:wrapPolygon edited="0">
                    <wp:start x="0" y="0"/>
                    <wp:lineTo x="0" y="21137"/>
                    <wp:lineTo x="21423" y="21137"/>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681355"/>
                        </a:xfrm>
                        <a:prstGeom prst="rect">
                          <a:avLst/>
                        </a:prstGeom>
                        <a:solidFill>
                          <a:srgbClr val="E9E4DE"/>
                        </a:solidFill>
                        <a:ln w="6350">
                          <a:noFill/>
                        </a:ln>
                      </wps:spPr>
                      <wps:txbx>
                        <w:txbxContent>
                          <w:p w14:paraId="50621DE4" w14:textId="77777777" w:rsidR="005E15E2" w:rsidRPr="00222E54" w:rsidRDefault="005E15E2" w:rsidP="005E15E2">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_Ref93579118 \w \h </w:instrText>
                            </w:r>
                            <w:r>
                              <w:rPr>
                                <w:b/>
                                <w:i/>
                                <w:sz w:val="16"/>
                              </w:rPr>
                            </w:r>
                            <w:r>
                              <w:rPr>
                                <w:b/>
                                <w:i/>
                                <w:sz w:val="16"/>
                              </w:rPr>
                              <w:fldChar w:fldCharType="separate"/>
                            </w:r>
                            <w:r>
                              <w:rPr>
                                <w:b/>
                                <w:i/>
                                <w:sz w:val="16"/>
                              </w:rPr>
                              <w:t>6(a)</w:t>
                            </w:r>
                            <w:r>
                              <w:rPr>
                                <w:b/>
                                <w:i/>
                                <w:sz w:val="16"/>
                              </w:rPr>
                              <w:fldChar w:fldCharType="end"/>
                            </w:r>
                            <w:r>
                              <w:rPr>
                                <w:b/>
                                <w:i/>
                                <w:sz w:val="16"/>
                              </w:rPr>
                              <w:t xml:space="preserve">: </w:t>
                            </w:r>
                            <w:r>
                              <w:rPr>
                                <w:sz w:val="16"/>
                              </w:rPr>
                              <w:t>This clause prevents either party from using the other party's name or logo without the other party's consent. For example, the Recipient cannot use the Transferor's logo on its website without the Transferor's prior written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697B8" id="Text Box 28" o:spid="_x0000_s1052" type="#_x0000_t202" style="position:absolute;left:0;text-align:left;margin-left:339.35pt;margin-top:24.1pt;width:207.2pt;height:5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" fillcolor="#e9e4de" stroked="f" strokeweight=".5pt">
                <v:textbox>
                  <w:txbxContent>
                    <w:p w14:paraId="50621DE4" w14:textId="77777777" w:rsidR="005E15E2" w:rsidRPr="00222E54" w:rsidRDefault="005E15E2" w:rsidP="005E15E2">
                      <w:pPr>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_Ref93579118 \w \h </w:instrText>
                      </w:r>
                      <w:r>
                        <w:rPr>
                          <w:b/>
                          <w:i/>
                          <w:sz w:val="16"/>
                        </w:rPr>
                      </w:r>
                      <w:r>
                        <w:rPr>
                          <w:b/>
                          <w:i/>
                          <w:sz w:val="16"/>
                        </w:rPr>
                        <w:fldChar w:fldCharType="separate"/>
                      </w:r>
                      <w:r>
                        <w:rPr>
                          <w:b/>
                          <w:i/>
                          <w:sz w:val="16"/>
                        </w:rPr>
                        <w:t>6(a)</w:t>
                      </w:r>
                      <w:r>
                        <w:rPr>
                          <w:b/>
                          <w:i/>
                          <w:sz w:val="16"/>
                        </w:rPr>
                        <w:fldChar w:fldCharType="end"/>
                      </w:r>
                      <w:r>
                        <w:rPr>
                          <w:b/>
                          <w:i/>
                          <w:sz w:val="16"/>
                        </w:rPr>
                        <w:t xml:space="preserve">: </w:t>
                      </w:r>
                      <w:r>
                        <w:rPr>
                          <w:sz w:val="16"/>
                        </w:rPr>
                        <w:t>This clause prevents either party from using the other party's name or logo without the other party's consent. For example, the Recipient cannot use the Transferor's logo on its website without the Transferor's prior written consent.</w:t>
                      </w:r>
                    </w:p>
                  </w:txbxContent>
                </v:textbox>
                <w10:wrap type="through"/>
              </v:shape>
            </w:pict>
          </mc:Fallback>
        </mc:AlternateContent>
      </w:r>
      <w:bookmarkStart w:id="35" w:name="_Ref90298230"/>
      <w:bookmarkEnd w:id="33"/>
      <w:bookmarkEnd w:id="34"/>
      <w:r w:rsidRPr="00222E54">
        <w:rPr>
          <w:sz w:val="26"/>
          <w:szCs w:val="26"/>
        </w:rPr>
        <w:t>Use of the party's name and acknowledgement</w:t>
      </w:r>
      <w:bookmarkEnd w:id="35"/>
    </w:p>
    <w:p w14:paraId="118634AC" w14:textId="77777777" w:rsidR="005E15E2" w:rsidRDefault="005E15E2" w:rsidP="005E15E2">
      <w:pPr>
        <w:pStyle w:val="Heading3"/>
        <w:keepNext/>
        <w:keepLines/>
        <w:tabs>
          <w:tab w:val="clear" w:pos="567"/>
          <w:tab w:val="num" w:pos="5103"/>
        </w:tabs>
        <w:spacing w:after="60"/>
        <w:rPr>
          <w:szCs w:val="18"/>
        </w:rPr>
      </w:pPr>
      <w:bookmarkStart w:id="36" w:name="_Ref93579118"/>
      <w:r w:rsidRPr="00123FE4">
        <w:rPr>
          <w:szCs w:val="18"/>
        </w:rPr>
        <w:t>Except with a party's prior written consent, the other party must not</w:t>
      </w:r>
      <w:r>
        <w:rPr>
          <w:szCs w:val="18"/>
        </w:rPr>
        <w:t xml:space="preserve"> </w:t>
      </w:r>
      <w:r w:rsidRPr="00123FE4">
        <w:t>use that party's</w:t>
      </w:r>
      <w:r>
        <w:rPr>
          <w:szCs w:val="18"/>
        </w:rPr>
        <w:t>:</w:t>
      </w:r>
      <w:r w:rsidRPr="00123FE4">
        <w:rPr>
          <w:szCs w:val="18"/>
        </w:rPr>
        <w:t xml:space="preserve"> </w:t>
      </w:r>
    </w:p>
    <w:p w14:paraId="649F55DE" w14:textId="77777777" w:rsidR="005E15E2" w:rsidRDefault="005E15E2" w:rsidP="005E15E2">
      <w:pPr>
        <w:pStyle w:val="Heading4"/>
      </w:pPr>
      <w:r w:rsidRPr="00123FE4">
        <w:t>name in a manner that suggests that the party endorses or is associated with the other party's business, products or services</w:t>
      </w:r>
      <w:r>
        <w:t>; or</w:t>
      </w:r>
    </w:p>
    <w:p w14:paraId="4FAE0601" w14:textId="77777777" w:rsidR="005E15E2" w:rsidRPr="00123FE4" w:rsidRDefault="005E15E2" w:rsidP="005E15E2">
      <w:pPr>
        <w:pStyle w:val="Heading4"/>
      </w:pPr>
      <w:r w:rsidRPr="00123FE4">
        <w:t>logo or branding.</w:t>
      </w:r>
      <w:bookmarkEnd w:id="36"/>
    </w:p>
    <w:p w14:paraId="622944D4" w14:textId="77777777" w:rsidR="005E15E2" w:rsidRPr="00123FE4" w:rsidRDefault="005E15E2" w:rsidP="005E15E2">
      <w:pPr>
        <w:pStyle w:val="Heading3"/>
        <w:tabs>
          <w:tab w:val="clear" w:pos="567"/>
          <w:tab w:val="num" w:pos="5103"/>
        </w:tabs>
        <w:spacing w:after="60"/>
        <w:rPr>
          <w:szCs w:val="18"/>
        </w:rPr>
      </w:pPr>
      <w:bookmarkStart w:id="37" w:name="_Ref93579154"/>
      <w:r>
        <w:rPr>
          <w:szCs w:val="18"/>
        </w:rPr>
        <w:t xml:space="preserve">If any acknowledgement requirements are specified </w:t>
      </w:r>
      <w:r w:rsidRPr="00123FE4">
        <w:rPr>
          <w:szCs w:val="18"/>
        </w:rPr>
        <w:t xml:space="preserve">in item </w:t>
      </w:r>
      <w:r w:rsidRPr="00123FE4">
        <w:rPr>
          <w:szCs w:val="18"/>
        </w:rPr>
        <w:fldChar w:fldCharType="begin"/>
      </w:r>
      <w:r w:rsidRPr="00123FE4">
        <w:rPr>
          <w:szCs w:val="18"/>
        </w:rPr>
        <w:instrText xml:space="preserve"> REF _Ref89720890 \w \h </w:instrText>
      </w:r>
      <w:r>
        <w:rPr>
          <w:szCs w:val="18"/>
        </w:rPr>
        <w:instrText xml:space="preserve"> \* MERGEFORMAT </w:instrText>
      </w:r>
      <w:r w:rsidRPr="00123FE4">
        <w:rPr>
          <w:szCs w:val="18"/>
        </w:rPr>
      </w:r>
      <w:r w:rsidRPr="00123FE4">
        <w:rPr>
          <w:szCs w:val="18"/>
        </w:rPr>
        <w:fldChar w:fldCharType="separate"/>
      </w:r>
      <w:r>
        <w:rPr>
          <w:szCs w:val="18"/>
        </w:rPr>
        <w:t>11</w:t>
      </w:r>
      <w:r w:rsidRPr="00123FE4">
        <w:rPr>
          <w:szCs w:val="18"/>
        </w:rPr>
        <w:fldChar w:fldCharType="end"/>
      </w:r>
      <w:r w:rsidRPr="00123FE4">
        <w:rPr>
          <w:szCs w:val="18"/>
        </w:rPr>
        <w:t xml:space="preserve"> of the Details Schedule</w:t>
      </w:r>
      <w:r>
        <w:rPr>
          <w:szCs w:val="18"/>
        </w:rPr>
        <w:t>,</w:t>
      </w:r>
      <w:r w:rsidRPr="00123FE4">
        <w:rPr>
          <w:szCs w:val="18"/>
        </w:rPr>
        <w:t xml:space="preserve"> </w:t>
      </w:r>
      <w:r>
        <w:rPr>
          <w:szCs w:val="18"/>
        </w:rPr>
        <w:t>t</w:t>
      </w:r>
      <w:r w:rsidRPr="00123FE4">
        <w:rPr>
          <w:szCs w:val="18"/>
        </w:rPr>
        <w:t>he Recipient must acknowledge the Transferor's contribution in any publication that refers to the Material</w:t>
      </w:r>
      <w:r>
        <w:rPr>
          <w:szCs w:val="18"/>
        </w:rPr>
        <w:t>,</w:t>
      </w:r>
      <w:r w:rsidRPr="00123FE4">
        <w:rPr>
          <w:szCs w:val="18"/>
        </w:rPr>
        <w:t xml:space="preserve"> in accordance with </w:t>
      </w:r>
      <w:r>
        <w:rPr>
          <w:szCs w:val="18"/>
        </w:rPr>
        <w:t xml:space="preserve">those </w:t>
      </w:r>
      <w:r w:rsidRPr="00123FE4">
        <w:rPr>
          <w:szCs w:val="18"/>
        </w:rPr>
        <w:t>requirements</w:t>
      </w:r>
      <w:r>
        <w:rPr>
          <w:szCs w:val="18"/>
        </w:rPr>
        <w:t>.  If no requirements are</w:t>
      </w:r>
      <w:r w:rsidRPr="00123FE4">
        <w:rPr>
          <w:szCs w:val="18"/>
        </w:rPr>
        <w:t xml:space="preserve"> specified in item </w:t>
      </w:r>
      <w:r w:rsidRPr="00123FE4">
        <w:rPr>
          <w:szCs w:val="18"/>
        </w:rPr>
        <w:fldChar w:fldCharType="begin"/>
      </w:r>
      <w:r w:rsidRPr="00123FE4">
        <w:rPr>
          <w:szCs w:val="18"/>
        </w:rPr>
        <w:instrText xml:space="preserve"> REF _Ref89720890 \w \h </w:instrText>
      </w:r>
      <w:r>
        <w:rPr>
          <w:szCs w:val="18"/>
        </w:rPr>
        <w:instrText xml:space="preserve"> \* MERGEFORMAT </w:instrText>
      </w:r>
      <w:r w:rsidRPr="00123FE4">
        <w:rPr>
          <w:szCs w:val="18"/>
        </w:rPr>
      </w:r>
      <w:r w:rsidRPr="00123FE4">
        <w:rPr>
          <w:szCs w:val="18"/>
        </w:rPr>
        <w:fldChar w:fldCharType="separate"/>
      </w:r>
      <w:r>
        <w:rPr>
          <w:szCs w:val="18"/>
        </w:rPr>
        <w:t>11</w:t>
      </w:r>
      <w:r w:rsidRPr="00123FE4">
        <w:rPr>
          <w:szCs w:val="18"/>
        </w:rPr>
        <w:fldChar w:fldCharType="end"/>
      </w:r>
      <w:r w:rsidRPr="00123FE4">
        <w:rPr>
          <w:szCs w:val="18"/>
        </w:rPr>
        <w:t xml:space="preserve"> of the Details Schedule</w:t>
      </w:r>
      <w:r>
        <w:rPr>
          <w:szCs w:val="18"/>
        </w:rPr>
        <w:t>, the Recipient is not required to acknowledge the Transferor's contribution</w:t>
      </w:r>
      <w:r w:rsidRPr="00123FE4">
        <w:rPr>
          <w:szCs w:val="18"/>
        </w:rPr>
        <w:t>.</w:t>
      </w:r>
      <w:bookmarkEnd w:id="37"/>
      <w:r w:rsidRPr="00123FE4">
        <w:rPr>
          <w:szCs w:val="18"/>
        </w:rPr>
        <w:t xml:space="preserve"> </w:t>
      </w:r>
    </w:p>
    <w:p w14:paraId="64426B81" w14:textId="77777777" w:rsidR="005E15E2" w:rsidRDefault="005E15E2" w:rsidP="005E15E2">
      <w:pPr>
        <w:pStyle w:val="Heading1"/>
        <w:spacing w:after="120"/>
        <w:rPr>
          <w:sz w:val="26"/>
          <w:szCs w:val="26"/>
        </w:rPr>
      </w:pPr>
      <w:bookmarkStart w:id="38" w:name="_Ref94124251"/>
      <w:r>
        <w:rPr>
          <w:b w:val="0"/>
          <w:noProof/>
          <w:lang w:eastAsia="en-AU"/>
        </w:rPr>
        <w:lastRenderedPageBreak/>
        <mc:AlternateContent>
          <mc:Choice Requires="wps">
            <w:drawing>
              <wp:anchor distT="0" distB="0" distL="114300" distR="114300" simplePos="0" relativeHeight="251675648" behindDoc="0" locked="0" layoutInCell="1" allowOverlap="1" wp14:anchorId="4C2ABC96" wp14:editId="05D4F8E5">
                <wp:simplePos x="0" y="0"/>
                <wp:positionH relativeFrom="column">
                  <wp:posOffset>4308145</wp:posOffset>
                </wp:positionH>
                <wp:positionV relativeFrom="paragraph">
                  <wp:posOffset>407</wp:posOffset>
                </wp:positionV>
                <wp:extent cx="2631440" cy="800100"/>
                <wp:effectExtent l="0" t="0" r="0" b="0"/>
                <wp:wrapThrough wrapText="bothSides">
                  <wp:wrapPolygon edited="0">
                    <wp:start x="0" y="0"/>
                    <wp:lineTo x="0" y="21086"/>
                    <wp:lineTo x="21423" y="21086"/>
                    <wp:lineTo x="21423"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2631440" cy="800100"/>
                        </a:xfrm>
                        <a:prstGeom prst="rect">
                          <a:avLst/>
                        </a:prstGeom>
                        <a:solidFill>
                          <a:srgbClr val="E9E4DE"/>
                        </a:solidFill>
                        <a:ln w="6350">
                          <a:noFill/>
                        </a:ln>
                      </wps:spPr>
                      <wps:txbx>
                        <w:txbxContent>
                          <w:p w14:paraId="265E5E1F"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_Ref94126027 \w \h </w:instrText>
                            </w:r>
                            <w:r>
                              <w:rPr>
                                <w:b/>
                                <w:i/>
                                <w:sz w:val="16"/>
                              </w:rPr>
                            </w:r>
                            <w:r>
                              <w:rPr>
                                <w:b/>
                                <w:i/>
                                <w:sz w:val="16"/>
                              </w:rPr>
                              <w:fldChar w:fldCharType="separate"/>
                            </w:r>
                            <w:r>
                              <w:rPr>
                                <w:b/>
                                <w:i/>
                                <w:sz w:val="16"/>
                              </w:rPr>
                              <w:t>7(a)</w:t>
                            </w:r>
                            <w:r>
                              <w:rPr>
                                <w:b/>
                                <w:i/>
                                <w:sz w:val="16"/>
                              </w:rPr>
                              <w:fldChar w:fldCharType="end"/>
                            </w:r>
                            <w:r>
                              <w:rPr>
                                <w:b/>
                                <w:i/>
                                <w:sz w:val="16"/>
                              </w:rPr>
                              <w:t xml:space="preserve">: </w:t>
                            </w:r>
                            <w:r w:rsidRPr="00DF6664">
                              <w:rPr>
                                <w:sz w:val="16"/>
                              </w:rPr>
                              <w:t xml:space="preserve">This clause provides that title to the Material transfers to the Recipient on the later of delivery or payment of all Fees and Additional Expenses, except if Return Instructions are specified in item </w:t>
                            </w:r>
                            <w:r w:rsidRPr="00DF6664">
                              <w:rPr>
                                <w:sz w:val="16"/>
                              </w:rPr>
                              <w:fldChar w:fldCharType="begin"/>
                            </w:r>
                            <w:r w:rsidRPr="00DF6664">
                              <w:rPr>
                                <w:sz w:val="16"/>
                              </w:rPr>
                              <w:instrText xml:space="preserve"> REF _Ref85369601 \w \h </w:instrText>
                            </w:r>
                            <w:r>
                              <w:rPr>
                                <w:sz w:val="16"/>
                              </w:rPr>
                              <w:instrText xml:space="preserve"> \* MERGEFORMAT </w:instrText>
                            </w:r>
                            <w:r w:rsidRPr="00DF6664">
                              <w:rPr>
                                <w:sz w:val="16"/>
                              </w:rPr>
                            </w:r>
                            <w:r w:rsidRPr="00DF6664">
                              <w:rPr>
                                <w:sz w:val="16"/>
                              </w:rPr>
                              <w:fldChar w:fldCharType="separate"/>
                            </w:r>
                            <w:r>
                              <w:rPr>
                                <w:sz w:val="16"/>
                              </w:rPr>
                              <w:t>10</w:t>
                            </w:r>
                            <w:r w:rsidRPr="00DF6664">
                              <w:rPr>
                                <w:sz w:val="16"/>
                              </w:rPr>
                              <w:fldChar w:fldCharType="end"/>
                            </w:r>
                            <w:r>
                              <w:rPr>
                                <w:sz w:val="16"/>
                              </w:rPr>
                              <w:t xml:space="preserve"> of the Details Schedule. IPR in the Material does not transfer.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ABC96" id="Text Box 29" o:spid="_x0000_s1053" type="#_x0000_t202" style="position:absolute;left:0;text-align:left;margin-left:339.2pt;margin-top:.05pt;width:207.2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" fillcolor="#e9e4de" stroked="f" strokeweight=".5pt">
                <v:textbox>
                  <w:txbxContent>
                    <w:p w14:paraId="265E5E1F"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_Ref94126027 \w \h </w:instrText>
                      </w:r>
                      <w:r>
                        <w:rPr>
                          <w:b/>
                          <w:i/>
                          <w:sz w:val="16"/>
                        </w:rPr>
                      </w:r>
                      <w:r>
                        <w:rPr>
                          <w:b/>
                          <w:i/>
                          <w:sz w:val="16"/>
                        </w:rPr>
                        <w:fldChar w:fldCharType="separate"/>
                      </w:r>
                      <w:r>
                        <w:rPr>
                          <w:b/>
                          <w:i/>
                          <w:sz w:val="16"/>
                        </w:rPr>
                        <w:t>7(a)</w:t>
                      </w:r>
                      <w:r>
                        <w:rPr>
                          <w:b/>
                          <w:i/>
                          <w:sz w:val="16"/>
                        </w:rPr>
                        <w:fldChar w:fldCharType="end"/>
                      </w:r>
                      <w:r>
                        <w:rPr>
                          <w:b/>
                          <w:i/>
                          <w:sz w:val="16"/>
                        </w:rPr>
                        <w:t xml:space="preserve">: </w:t>
                      </w:r>
                      <w:r w:rsidRPr="00DF6664">
                        <w:rPr>
                          <w:sz w:val="16"/>
                        </w:rPr>
                        <w:t xml:space="preserve">This clause provides that title to the Material transfers to the Recipient on the later of delivery or payment of all Fees and Additional Expenses, except if Return Instructions are specified in item </w:t>
                      </w:r>
                      <w:r w:rsidRPr="00DF6664">
                        <w:rPr>
                          <w:sz w:val="16"/>
                        </w:rPr>
                        <w:fldChar w:fldCharType="begin"/>
                      </w:r>
                      <w:r w:rsidRPr="00DF6664">
                        <w:rPr>
                          <w:sz w:val="16"/>
                        </w:rPr>
                        <w:instrText xml:space="preserve"> REF _Ref85369601 \w \h </w:instrText>
                      </w:r>
                      <w:r>
                        <w:rPr>
                          <w:sz w:val="16"/>
                        </w:rPr>
                        <w:instrText xml:space="preserve"> \* MERGEFORMAT </w:instrText>
                      </w:r>
                      <w:r w:rsidRPr="00DF6664">
                        <w:rPr>
                          <w:sz w:val="16"/>
                        </w:rPr>
                      </w:r>
                      <w:r w:rsidRPr="00DF6664">
                        <w:rPr>
                          <w:sz w:val="16"/>
                        </w:rPr>
                        <w:fldChar w:fldCharType="separate"/>
                      </w:r>
                      <w:r>
                        <w:rPr>
                          <w:sz w:val="16"/>
                        </w:rPr>
                        <w:t>10</w:t>
                      </w:r>
                      <w:r w:rsidRPr="00DF6664">
                        <w:rPr>
                          <w:sz w:val="16"/>
                        </w:rPr>
                        <w:fldChar w:fldCharType="end"/>
                      </w:r>
                      <w:r>
                        <w:rPr>
                          <w:sz w:val="16"/>
                        </w:rPr>
                        <w:t xml:space="preserve"> of the Details Schedule. IPR in the Material does not transfer.</w:t>
                      </w:r>
                    </w:p>
                  </w:txbxContent>
                </v:textbox>
                <w10:wrap type="through"/>
              </v:shape>
            </w:pict>
          </mc:Fallback>
        </mc:AlternateContent>
      </w:r>
      <w:r w:rsidRPr="006808A5">
        <w:rPr>
          <w:sz w:val="26"/>
          <w:szCs w:val="26"/>
        </w:rPr>
        <w:t>Title and risk to Material</w:t>
      </w:r>
      <w:bookmarkEnd w:id="38"/>
    </w:p>
    <w:p w14:paraId="632322AE" w14:textId="77777777" w:rsidR="005E15E2" w:rsidRPr="00123FE4" w:rsidRDefault="005E15E2" w:rsidP="005E15E2">
      <w:pPr>
        <w:pStyle w:val="Heading3"/>
        <w:spacing w:after="120"/>
      </w:pPr>
      <w:bookmarkStart w:id="39" w:name="_Ref94126027"/>
      <w:r w:rsidRPr="00123FE4">
        <w:t xml:space="preserve">Except as set out in clause </w:t>
      </w:r>
      <w:r w:rsidRPr="00123FE4">
        <w:fldChar w:fldCharType="begin"/>
      </w:r>
      <w:r w:rsidRPr="00123FE4">
        <w:instrText xml:space="preserve"> REF _Ref85371395 \w \h  \* MERGEFORMAT </w:instrText>
      </w:r>
      <w:r w:rsidRPr="00123FE4">
        <w:fldChar w:fldCharType="separate"/>
      </w:r>
      <w:r>
        <w:t>7(b)</w:t>
      </w:r>
      <w:r w:rsidRPr="00123FE4">
        <w:fldChar w:fldCharType="end"/>
      </w:r>
      <w:r w:rsidRPr="00123FE4">
        <w:t>, title to the Material passes to the Recipient on the later of delivery and final payment of the Fee and any Additional Expenses.</w:t>
      </w:r>
      <w:bookmarkEnd w:id="39"/>
    </w:p>
    <w:p w14:paraId="55F65FDA" w14:textId="77777777" w:rsidR="005E15E2" w:rsidRPr="00123FE4" w:rsidRDefault="005E15E2" w:rsidP="005E15E2">
      <w:pPr>
        <w:pStyle w:val="Heading3"/>
        <w:spacing w:after="120"/>
      </w:pPr>
      <w:bookmarkStart w:id="40" w:name="_Ref94126107"/>
      <w:bookmarkStart w:id="41" w:name="_Ref85371395"/>
      <w:r>
        <w:rPr>
          <w:b/>
          <w:noProof/>
        </w:rPr>
        <mc:AlternateContent>
          <mc:Choice Requires="wps">
            <w:drawing>
              <wp:anchor distT="0" distB="0" distL="114300" distR="114300" simplePos="0" relativeHeight="251692032" behindDoc="0" locked="0" layoutInCell="1" allowOverlap="1" wp14:anchorId="55AF184E" wp14:editId="565D2283">
                <wp:simplePos x="0" y="0"/>
                <wp:positionH relativeFrom="margin">
                  <wp:posOffset>4311650</wp:posOffset>
                </wp:positionH>
                <wp:positionV relativeFrom="paragraph">
                  <wp:posOffset>69052</wp:posOffset>
                </wp:positionV>
                <wp:extent cx="2631440" cy="588010"/>
                <wp:effectExtent l="0" t="0" r="0" b="2540"/>
                <wp:wrapThrough wrapText="bothSides">
                  <wp:wrapPolygon edited="0">
                    <wp:start x="0" y="0"/>
                    <wp:lineTo x="0" y="20994"/>
                    <wp:lineTo x="21423" y="20994"/>
                    <wp:lineTo x="21423"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2631440" cy="588010"/>
                        </a:xfrm>
                        <a:prstGeom prst="rect">
                          <a:avLst/>
                        </a:prstGeom>
                        <a:solidFill>
                          <a:srgbClr val="E9E4DE"/>
                        </a:solidFill>
                        <a:ln w="6350">
                          <a:noFill/>
                        </a:ln>
                      </wps:spPr>
                      <wps:txbx>
                        <w:txbxContent>
                          <w:p w14:paraId="73AA4BCF" w14:textId="77777777" w:rsidR="005E15E2" w:rsidRDefault="005E15E2" w:rsidP="005E15E2">
                            <w:pPr>
                              <w:rPr>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_Ref94126107 \w \h </w:instrText>
                            </w:r>
                            <w:r>
                              <w:rPr>
                                <w:b/>
                                <w:i/>
                                <w:sz w:val="16"/>
                              </w:rPr>
                            </w:r>
                            <w:r>
                              <w:rPr>
                                <w:b/>
                                <w:i/>
                                <w:sz w:val="16"/>
                              </w:rPr>
                              <w:fldChar w:fldCharType="separate"/>
                            </w:r>
                            <w:r>
                              <w:rPr>
                                <w:b/>
                                <w:i/>
                                <w:sz w:val="16"/>
                              </w:rPr>
                              <w:t>7(b)</w:t>
                            </w:r>
                            <w:r>
                              <w:rPr>
                                <w:b/>
                                <w:i/>
                                <w:sz w:val="16"/>
                              </w:rPr>
                              <w:fldChar w:fldCharType="end"/>
                            </w:r>
                            <w:r>
                              <w:rPr>
                                <w:b/>
                                <w:i/>
                                <w:sz w:val="16"/>
                              </w:rPr>
                              <w:t xml:space="preserve">: </w:t>
                            </w:r>
                            <w:r w:rsidRPr="00481535">
                              <w:rPr>
                                <w:sz w:val="16"/>
                              </w:rPr>
                              <w:t>If the Transferor wishes to retain ownership of the</w:t>
                            </w:r>
                            <w:r>
                              <w:rPr>
                                <w:sz w:val="16"/>
                              </w:rPr>
                              <w:t xml:space="preserve"> physical</w:t>
                            </w:r>
                            <w:r w:rsidRPr="00481535">
                              <w:rPr>
                                <w:sz w:val="16"/>
                              </w:rPr>
                              <w:t xml:space="preserve"> Material, Return Instructions must be specified in item </w:t>
                            </w:r>
                            <w:r w:rsidRPr="00481535">
                              <w:rPr>
                                <w:sz w:val="16"/>
                              </w:rPr>
                              <w:fldChar w:fldCharType="begin"/>
                            </w:r>
                            <w:r w:rsidRPr="00481535">
                              <w:rPr>
                                <w:sz w:val="16"/>
                              </w:rPr>
                              <w:instrText xml:space="preserve"> REF _Ref85369601 \w \h  \* MERGEFORMAT </w:instrText>
                            </w:r>
                            <w:r w:rsidRPr="00481535">
                              <w:rPr>
                                <w:sz w:val="16"/>
                              </w:rPr>
                            </w:r>
                            <w:r w:rsidRPr="00481535">
                              <w:rPr>
                                <w:sz w:val="16"/>
                              </w:rPr>
                              <w:fldChar w:fldCharType="separate"/>
                            </w:r>
                            <w:r>
                              <w:rPr>
                                <w:sz w:val="16"/>
                              </w:rPr>
                              <w:t>10</w:t>
                            </w:r>
                            <w:r w:rsidRPr="00481535">
                              <w:rPr>
                                <w:sz w:val="16"/>
                              </w:rPr>
                              <w:fldChar w:fldCharType="end"/>
                            </w:r>
                            <w:r w:rsidRPr="00481535">
                              <w:rPr>
                                <w:sz w:val="16"/>
                              </w:rPr>
                              <w:t xml:space="preserve"> of the Details Schedule.</w:t>
                            </w:r>
                            <w:r>
                              <w:rPr>
                                <w:sz w:val="16"/>
                              </w:rPr>
                              <w:t xml:space="preserve"> </w:t>
                            </w:r>
                          </w:p>
                          <w:p w14:paraId="672B3676" w14:textId="77777777" w:rsidR="005E15E2" w:rsidRPr="00A9768F" w:rsidRDefault="005E15E2" w:rsidP="005E15E2">
                            <w:pPr>
                              <w:rPr>
                                <w:b/>
                                <w:i/>
                                <w:sz w:val="16"/>
                              </w:rPr>
                            </w:pPr>
                            <w:r w:rsidRPr="00C6215C">
                              <w:rPr>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F184E" id="Text Box 48" o:spid="_x0000_s1054" type="#_x0000_t202" style="position:absolute;left:0;text-align:left;margin-left:339.5pt;margin-top:5.45pt;width:207.2pt;height:46.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" fillcolor="#e9e4de" stroked="f" strokeweight=".5pt">
                <v:textbox>
                  <w:txbxContent>
                    <w:p w14:paraId="73AA4BCF" w14:textId="77777777" w:rsidR="005E15E2" w:rsidRDefault="005E15E2" w:rsidP="005E15E2">
                      <w:pPr>
                        <w:rPr>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_Ref94126107 \w \h </w:instrText>
                      </w:r>
                      <w:r>
                        <w:rPr>
                          <w:b/>
                          <w:i/>
                          <w:sz w:val="16"/>
                        </w:rPr>
                      </w:r>
                      <w:r>
                        <w:rPr>
                          <w:b/>
                          <w:i/>
                          <w:sz w:val="16"/>
                        </w:rPr>
                        <w:fldChar w:fldCharType="separate"/>
                      </w:r>
                      <w:r>
                        <w:rPr>
                          <w:b/>
                          <w:i/>
                          <w:sz w:val="16"/>
                        </w:rPr>
                        <w:t>7(b)</w:t>
                      </w:r>
                      <w:r>
                        <w:rPr>
                          <w:b/>
                          <w:i/>
                          <w:sz w:val="16"/>
                        </w:rPr>
                        <w:fldChar w:fldCharType="end"/>
                      </w:r>
                      <w:r>
                        <w:rPr>
                          <w:b/>
                          <w:i/>
                          <w:sz w:val="16"/>
                        </w:rPr>
                        <w:t xml:space="preserve">: </w:t>
                      </w:r>
                      <w:r w:rsidRPr="00481535">
                        <w:rPr>
                          <w:sz w:val="16"/>
                        </w:rPr>
                        <w:t>If the Transferor wishes to retain ownership of the</w:t>
                      </w:r>
                      <w:r>
                        <w:rPr>
                          <w:sz w:val="16"/>
                        </w:rPr>
                        <w:t xml:space="preserve"> physical</w:t>
                      </w:r>
                      <w:r w:rsidRPr="00481535">
                        <w:rPr>
                          <w:sz w:val="16"/>
                        </w:rPr>
                        <w:t xml:space="preserve"> Material, Return Instructions must be specified in item </w:t>
                      </w:r>
                      <w:r w:rsidRPr="00481535">
                        <w:rPr>
                          <w:sz w:val="16"/>
                        </w:rPr>
                        <w:fldChar w:fldCharType="begin"/>
                      </w:r>
                      <w:r w:rsidRPr="00481535">
                        <w:rPr>
                          <w:sz w:val="16"/>
                        </w:rPr>
                        <w:instrText xml:space="preserve"> REF _Ref85369601 \w \h  \* MERGEFORMAT </w:instrText>
                      </w:r>
                      <w:r w:rsidRPr="00481535">
                        <w:rPr>
                          <w:sz w:val="16"/>
                        </w:rPr>
                      </w:r>
                      <w:r w:rsidRPr="00481535">
                        <w:rPr>
                          <w:sz w:val="16"/>
                        </w:rPr>
                        <w:fldChar w:fldCharType="separate"/>
                      </w:r>
                      <w:r>
                        <w:rPr>
                          <w:sz w:val="16"/>
                        </w:rPr>
                        <w:t>10</w:t>
                      </w:r>
                      <w:r w:rsidRPr="00481535">
                        <w:rPr>
                          <w:sz w:val="16"/>
                        </w:rPr>
                        <w:fldChar w:fldCharType="end"/>
                      </w:r>
                      <w:r w:rsidRPr="00481535">
                        <w:rPr>
                          <w:sz w:val="16"/>
                        </w:rPr>
                        <w:t xml:space="preserve"> of the Details Schedule.</w:t>
                      </w:r>
                      <w:r>
                        <w:rPr>
                          <w:sz w:val="16"/>
                        </w:rPr>
                        <w:t xml:space="preserve"> </w:t>
                      </w:r>
                    </w:p>
                    <w:p w14:paraId="672B3676" w14:textId="77777777" w:rsidR="005E15E2" w:rsidRPr="00A9768F" w:rsidRDefault="005E15E2" w:rsidP="005E15E2">
                      <w:pPr>
                        <w:rPr>
                          <w:b/>
                          <w:i/>
                          <w:sz w:val="16"/>
                        </w:rPr>
                      </w:pPr>
                      <w:r w:rsidRPr="00C6215C">
                        <w:rPr>
                          <w:i/>
                          <w:sz w:val="16"/>
                        </w:rPr>
                        <w:t xml:space="preserve"> </w:t>
                      </w:r>
                    </w:p>
                  </w:txbxContent>
                </v:textbox>
                <w10:wrap type="through" anchorx="margin"/>
              </v:shape>
            </w:pict>
          </mc:Fallback>
        </mc:AlternateContent>
      </w:r>
      <w:r w:rsidRPr="00123FE4">
        <w:t>Where Return Instructions apply in respect of Material, the Transferor retains title to the Material</w:t>
      </w:r>
      <w:r>
        <w:t>, regardless of whether the Recipient complies with those Return Instructions</w:t>
      </w:r>
      <w:r w:rsidRPr="00123FE4">
        <w:t>.</w:t>
      </w:r>
      <w:bookmarkEnd w:id="40"/>
    </w:p>
    <w:p w14:paraId="67C80496" w14:textId="77777777" w:rsidR="005E15E2" w:rsidRDefault="005E15E2" w:rsidP="005E15E2">
      <w:pPr>
        <w:pStyle w:val="Heading3"/>
        <w:keepNext/>
        <w:spacing w:after="120"/>
      </w:pPr>
      <w:bookmarkStart w:id="42" w:name="_Ref100104812"/>
      <w:bookmarkStart w:id="43" w:name="_Ref94126735"/>
      <w:r>
        <w:rPr>
          <w:b/>
          <w:noProof/>
        </w:rPr>
        <mc:AlternateContent>
          <mc:Choice Requires="wps">
            <w:drawing>
              <wp:anchor distT="0" distB="0" distL="114300" distR="114300" simplePos="0" relativeHeight="251693056" behindDoc="0" locked="0" layoutInCell="1" allowOverlap="1" wp14:anchorId="0D9CA824" wp14:editId="4E01D3B4">
                <wp:simplePos x="0" y="0"/>
                <wp:positionH relativeFrom="margin">
                  <wp:posOffset>4312920</wp:posOffset>
                </wp:positionH>
                <wp:positionV relativeFrom="paragraph">
                  <wp:posOffset>222646</wp:posOffset>
                </wp:positionV>
                <wp:extent cx="2631440" cy="561975"/>
                <wp:effectExtent l="0" t="0" r="0" b="9525"/>
                <wp:wrapThrough wrapText="bothSides">
                  <wp:wrapPolygon edited="0">
                    <wp:start x="0" y="0"/>
                    <wp:lineTo x="0" y="21234"/>
                    <wp:lineTo x="21423" y="21234"/>
                    <wp:lineTo x="21423" y="0"/>
                    <wp:lineTo x="0" y="0"/>
                  </wp:wrapPolygon>
                </wp:wrapThrough>
                <wp:docPr id="49" name="Text Box 49"/>
                <wp:cNvGraphicFramePr/>
                <a:graphic xmlns:a="http://schemas.openxmlformats.org/drawingml/2006/main">
                  <a:graphicData uri="http://schemas.microsoft.com/office/word/2010/wordprocessingShape">
                    <wps:wsp>
                      <wps:cNvSpPr txBox="1"/>
                      <wps:spPr>
                        <a:xfrm>
                          <a:off x="0" y="0"/>
                          <a:ext cx="2631440" cy="561975"/>
                        </a:xfrm>
                        <a:prstGeom prst="rect">
                          <a:avLst/>
                        </a:prstGeom>
                        <a:solidFill>
                          <a:srgbClr val="E9E4DE"/>
                        </a:solidFill>
                        <a:ln w="6350">
                          <a:noFill/>
                        </a:ln>
                      </wps:spPr>
                      <wps:txbx>
                        <w:txbxContent>
                          <w:p w14:paraId="35003CF4"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_Ref94126735 \w \h </w:instrText>
                            </w:r>
                            <w:r>
                              <w:rPr>
                                <w:b/>
                                <w:i/>
                                <w:sz w:val="16"/>
                              </w:rPr>
                            </w:r>
                            <w:r>
                              <w:rPr>
                                <w:b/>
                                <w:i/>
                                <w:sz w:val="16"/>
                              </w:rPr>
                              <w:fldChar w:fldCharType="separate"/>
                            </w:r>
                            <w:r>
                              <w:rPr>
                                <w:b/>
                                <w:i/>
                                <w:sz w:val="16"/>
                              </w:rPr>
                              <w:t>7(c)</w:t>
                            </w:r>
                            <w:r>
                              <w:rPr>
                                <w:b/>
                                <w:i/>
                                <w:sz w:val="16"/>
                              </w:rPr>
                              <w:fldChar w:fldCharType="end"/>
                            </w:r>
                            <w:r>
                              <w:rPr>
                                <w:b/>
                                <w:i/>
                                <w:sz w:val="16"/>
                              </w:rPr>
                              <w:t xml:space="preserve">: </w:t>
                            </w:r>
                            <w:r w:rsidRPr="00481535">
                              <w:rPr>
                                <w:sz w:val="16"/>
                              </w:rPr>
                              <w:t>T</w:t>
                            </w:r>
                            <w:r>
                              <w:rPr>
                                <w:sz w:val="16"/>
                              </w:rPr>
                              <w:t>he Recipient assumes responsibility for the Material from delivery. The Recipient should ensure appropriate storage and insurances are in place to protect the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CA824" id="Text Box 49" o:spid="_x0000_s1055" type="#_x0000_t202" style="position:absolute;left:0;text-align:left;margin-left:339.6pt;margin-top:17.55pt;width:207.2pt;height:4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" fillcolor="#e9e4de" stroked="f" strokeweight=".5pt">
                <v:textbox>
                  <w:txbxContent>
                    <w:p w14:paraId="35003CF4"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_Ref94126735 \w \h </w:instrText>
                      </w:r>
                      <w:r>
                        <w:rPr>
                          <w:b/>
                          <w:i/>
                          <w:sz w:val="16"/>
                        </w:rPr>
                      </w:r>
                      <w:r>
                        <w:rPr>
                          <w:b/>
                          <w:i/>
                          <w:sz w:val="16"/>
                        </w:rPr>
                        <w:fldChar w:fldCharType="separate"/>
                      </w:r>
                      <w:r>
                        <w:rPr>
                          <w:b/>
                          <w:i/>
                          <w:sz w:val="16"/>
                        </w:rPr>
                        <w:t>7(c)</w:t>
                      </w:r>
                      <w:r>
                        <w:rPr>
                          <w:b/>
                          <w:i/>
                          <w:sz w:val="16"/>
                        </w:rPr>
                        <w:fldChar w:fldCharType="end"/>
                      </w:r>
                      <w:r>
                        <w:rPr>
                          <w:b/>
                          <w:i/>
                          <w:sz w:val="16"/>
                        </w:rPr>
                        <w:t xml:space="preserve">: </w:t>
                      </w:r>
                      <w:r w:rsidRPr="00481535">
                        <w:rPr>
                          <w:sz w:val="16"/>
                        </w:rPr>
                        <w:t>T</w:t>
                      </w:r>
                      <w:r>
                        <w:rPr>
                          <w:sz w:val="16"/>
                        </w:rPr>
                        <w:t>he Recipient assumes responsibility for the Material from delivery. The Recipient should ensure appropriate storage and insurances are in place to protect the Material.</w:t>
                      </w:r>
                    </w:p>
                  </w:txbxContent>
                </v:textbox>
                <w10:wrap type="through" anchorx="margin"/>
              </v:shape>
            </w:pict>
          </mc:Fallback>
        </mc:AlternateContent>
      </w:r>
      <w:r>
        <w:t>Unless the parties specify otherwise in item </w:t>
      </w:r>
      <w:r>
        <w:fldChar w:fldCharType="begin"/>
      </w:r>
      <w:r>
        <w:instrText xml:space="preserve"> REF _Ref100105444 \w \h </w:instrText>
      </w:r>
      <w:r>
        <w:fldChar w:fldCharType="separate"/>
      </w:r>
      <w:r>
        <w:t>12</w:t>
      </w:r>
      <w:r>
        <w:fldChar w:fldCharType="end"/>
      </w:r>
      <w:r>
        <w:t xml:space="preserve"> of the Details Schedule, the Recipient owns any Modifications</w:t>
      </w:r>
      <w:bookmarkEnd w:id="42"/>
      <w:r>
        <w:t>.</w:t>
      </w:r>
    </w:p>
    <w:p w14:paraId="7F64D8E3" w14:textId="77777777" w:rsidR="005E15E2" w:rsidRPr="00123FE4" w:rsidRDefault="005E15E2" w:rsidP="005E15E2">
      <w:pPr>
        <w:pStyle w:val="Heading3"/>
        <w:spacing w:after="120"/>
      </w:pPr>
      <w:r w:rsidRPr="00123FE4">
        <w:t xml:space="preserve">Risk of loss in respect of the Material passes to the Recipient on </w:t>
      </w:r>
      <w:r>
        <w:t xml:space="preserve">acceptance of </w:t>
      </w:r>
      <w:r w:rsidRPr="00123FE4">
        <w:t>delivery.</w:t>
      </w:r>
      <w:bookmarkEnd w:id="43"/>
      <w:r w:rsidRPr="00C6215C">
        <w:rPr>
          <w:b/>
          <w:noProof/>
        </w:rPr>
        <w:t xml:space="preserve"> </w:t>
      </w:r>
    </w:p>
    <w:p w14:paraId="5AE179F8" w14:textId="77777777" w:rsidR="005E15E2" w:rsidRPr="00A004A7" w:rsidRDefault="005E15E2" w:rsidP="005E15E2">
      <w:pPr>
        <w:pStyle w:val="Heading3"/>
        <w:spacing w:after="120"/>
      </w:pPr>
      <w:bookmarkStart w:id="44" w:name="_Ref100093208"/>
      <w:bookmarkEnd w:id="41"/>
      <w:r>
        <w:t>Each party must comply with any Insurance Requirements.</w:t>
      </w:r>
      <w:bookmarkEnd w:id="44"/>
    </w:p>
    <w:p w14:paraId="17110287" w14:textId="77777777" w:rsidR="005E15E2" w:rsidRDefault="005E15E2" w:rsidP="005E15E2">
      <w:pPr>
        <w:pStyle w:val="Heading1"/>
        <w:spacing w:after="120"/>
        <w:rPr>
          <w:sz w:val="26"/>
          <w:szCs w:val="26"/>
        </w:rPr>
      </w:pPr>
      <w:r w:rsidRPr="006808A5">
        <w:rPr>
          <w:sz w:val="26"/>
          <w:szCs w:val="26"/>
        </w:rPr>
        <w:t>Payment</w:t>
      </w:r>
    </w:p>
    <w:p w14:paraId="029AA9F2" w14:textId="77777777" w:rsidR="005E15E2" w:rsidRPr="00075784" w:rsidRDefault="005E15E2" w:rsidP="005E15E2">
      <w:pPr>
        <w:pStyle w:val="Heading2"/>
        <w:spacing w:after="120"/>
        <w:rPr>
          <w:sz w:val="22"/>
          <w:szCs w:val="22"/>
        </w:rPr>
      </w:pPr>
      <w:bookmarkStart w:id="45" w:name="_Ref90298248"/>
      <w:r w:rsidRPr="00075784">
        <w:rPr>
          <w:sz w:val="22"/>
          <w:szCs w:val="22"/>
        </w:rPr>
        <w:t>Fee and payment terms</w:t>
      </w:r>
      <w:bookmarkEnd w:id="45"/>
    </w:p>
    <w:p w14:paraId="02766589" w14:textId="77777777" w:rsidR="005E15E2" w:rsidRPr="00123FE4" w:rsidRDefault="005E15E2" w:rsidP="005E15E2">
      <w:pPr>
        <w:pStyle w:val="Heading3"/>
        <w:spacing w:after="120"/>
      </w:pPr>
      <w:bookmarkStart w:id="46" w:name="_Ref89949738"/>
      <w:r w:rsidRPr="00123FE4">
        <w:t xml:space="preserve">The Recipient must pay the Transferor the Fee (and any Additional Expenses) in full in accordance with item </w:t>
      </w:r>
      <w:r w:rsidRPr="00123FE4">
        <w:fldChar w:fldCharType="begin"/>
      </w:r>
      <w:r w:rsidRPr="00123FE4">
        <w:instrText xml:space="preserve"> REF _Ref85713490 \r \h  \* MERGEFORMAT </w:instrText>
      </w:r>
      <w:r w:rsidRPr="00123FE4">
        <w:fldChar w:fldCharType="separate"/>
      </w:r>
      <w:r>
        <w:t>16</w:t>
      </w:r>
      <w:r w:rsidRPr="00123FE4">
        <w:fldChar w:fldCharType="end"/>
      </w:r>
      <w:r w:rsidRPr="00123FE4">
        <w:t xml:space="preserve"> of the Details Schedule.</w:t>
      </w:r>
      <w:bookmarkEnd w:id="46"/>
      <w:r w:rsidRPr="00123FE4">
        <w:t xml:space="preserve"> </w:t>
      </w:r>
    </w:p>
    <w:p w14:paraId="1321EA3A" w14:textId="77777777" w:rsidR="005E15E2" w:rsidRDefault="005E15E2" w:rsidP="005E15E2">
      <w:pPr>
        <w:pStyle w:val="Heading3"/>
        <w:spacing w:after="120"/>
      </w:pPr>
      <w:bookmarkStart w:id="47" w:name="_Ref94162834"/>
      <w:r>
        <w:t>The parties each hereby acknowledge and agree that they enter into this agreement voluntarily, and in exchange for valuable consideration, being their respective promises, rights and obligations as set out in this Agreement, and they so acknowledge and agree, even if both the Fee and Additional Expenses are $0, "N/A" or not specified.</w:t>
      </w:r>
    </w:p>
    <w:p w14:paraId="1723790D" w14:textId="77777777" w:rsidR="005E15E2" w:rsidRPr="00123FE4" w:rsidRDefault="005E15E2" w:rsidP="005E15E2">
      <w:pPr>
        <w:pStyle w:val="Heading3"/>
        <w:spacing w:after="120"/>
      </w:pPr>
      <w:r w:rsidRPr="00123FE4">
        <w:t xml:space="preserve">The Recipient must pay an invoice issued by the Transferor within </w:t>
      </w:r>
      <w:r>
        <w:t>20 Business Days</w:t>
      </w:r>
      <w:r w:rsidRPr="00123FE4">
        <w:t xml:space="preserve"> after the date of the invoice. For GST purposes all invoices or receipts issued by the Transferor are tax invoices.</w:t>
      </w:r>
      <w:bookmarkEnd w:id="47"/>
    </w:p>
    <w:p w14:paraId="46E7AC9A" w14:textId="77777777" w:rsidR="005E15E2" w:rsidRPr="00123FE4" w:rsidRDefault="005E15E2" w:rsidP="005E15E2">
      <w:pPr>
        <w:pStyle w:val="Heading3"/>
        <w:tabs>
          <w:tab w:val="clear" w:pos="567"/>
          <w:tab w:val="num" w:pos="5103"/>
        </w:tabs>
        <w:spacing w:after="60"/>
        <w:rPr>
          <w:b/>
          <w:szCs w:val="18"/>
        </w:rPr>
      </w:pPr>
      <w:bookmarkStart w:id="48" w:name="_Ref93579230"/>
      <w:r>
        <w:rPr>
          <w:b/>
          <w:noProof/>
        </w:rPr>
        <mc:AlternateContent>
          <mc:Choice Requires="wps">
            <w:drawing>
              <wp:anchor distT="0" distB="0" distL="114300" distR="114300" simplePos="0" relativeHeight="251676672" behindDoc="0" locked="0" layoutInCell="1" allowOverlap="1" wp14:anchorId="4F66C39A" wp14:editId="3723919C">
                <wp:simplePos x="0" y="0"/>
                <wp:positionH relativeFrom="column">
                  <wp:posOffset>4317365</wp:posOffset>
                </wp:positionH>
                <wp:positionV relativeFrom="paragraph">
                  <wp:posOffset>15875</wp:posOffset>
                </wp:positionV>
                <wp:extent cx="2631440" cy="571500"/>
                <wp:effectExtent l="0" t="0" r="0" b="0"/>
                <wp:wrapThrough wrapText="bothSides">
                  <wp:wrapPolygon edited="0">
                    <wp:start x="0" y="0"/>
                    <wp:lineTo x="0" y="20880"/>
                    <wp:lineTo x="21423" y="20880"/>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571500"/>
                        </a:xfrm>
                        <a:prstGeom prst="rect">
                          <a:avLst/>
                        </a:prstGeom>
                        <a:solidFill>
                          <a:srgbClr val="E9E4DE"/>
                        </a:solidFill>
                        <a:ln w="6350">
                          <a:noFill/>
                        </a:ln>
                      </wps:spPr>
                      <wps:txbx>
                        <w:txbxContent>
                          <w:p w14:paraId="5DFC6D5B"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_Ref93579230 \w \h </w:instrText>
                            </w:r>
                            <w:r>
                              <w:rPr>
                                <w:b/>
                                <w:i/>
                                <w:sz w:val="16"/>
                              </w:rPr>
                            </w:r>
                            <w:r>
                              <w:rPr>
                                <w:b/>
                                <w:i/>
                                <w:sz w:val="16"/>
                              </w:rPr>
                              <w:fldChar w:fldCharType="separate"/>
                            </w:r>
                            <w:r>
                              <w:rPr>
                                <w:b/>
                                <w:i/>
                                <w:sz w:val="16"/>
                              </w:rPr>
                              <w:t>8.1(d)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6C39A" id="Text Box 31" o:spid="_x0000_s1056" type="#_x0000_t202" style="position:absolute;left:0;text-align:left;margin-left:339.95pt;margin-top:1.25pt;width:207.2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" fillcolor="#e9e4de" stroked="f" strokeweight=".5pt">
                <v:textbox>
                  <w:txbxContent>
                    <w:p w14:paraId="5DFC6D5B"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_Ref93579230 \w \h </w:instrText>
                      </w:r>
                      <w:r>
                        <w:rPr>
                          <w:b/>
                          <w:i/>
                          <w:sz w:val="16"/>
                        </w:rPr>
                      </w:r>
                      <w:r>
                        <w:rPr>
                          <w:b/>
                          <w:i/>
                          <w:sz w:val="16"/>
                        </w:rPr>
                        <w:fldChar w:fldCharType="separate"/>
                      </w:r>
                      <w:r>
                        <w:rPr>
                          <w:b/>
                          <w:i/>
                          <w:sz w:val="16"/>
                        </w:rPr>
                        <w:t>8.1(d)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v:textbox>
                <w10:wrap type="through"/>
              </v:shape>
            </w:pict>
          </mc:Fallback>
        </mc:AlternateContent>
      </w:r>
      <w:r w:rsidRPr="00123FE4">
        <w:rPr>
          <w:szCs w:val="18"/>
        </w:rPr>
        <w:t>If the Recipient does not pay on time then the Transferor may charge interest on the outstanding amount. Interest is calculated daily from the due date until the date the outstanding amount is paid at:</w:t>
      </w:r>
      <w:bookmarkEnd w:id="48"/>
    </w:p>
    <w:p w14:paraId="40D55F2A" w14:textId="77777777" w:rsidR="005E15E2" w:rsidRPr="00123FE4" w:rsidRDefault="005E15E2" w:rsidP="005E15E2">
      <w:pPr>
        <w:pStyle w:val="Heading4"/>
        <w:spacing w:after="60"/>
        <w:rPr>
          <w:szCs w:val="18"/>
        </w:rPr>
      </w:pPr>
      <w:r w:rsidRPr="00123FE4">
        <w:rPr>
          <w:szCs w:val="18"/>
        </w:rPr>
        <w:t>in respect of the period from 1 January to 30 June in any year – the rate that is 4% above the cash rate last published by the Reserve Bank of Australia before that period commenced; and</w:t>
      </w:r>
    </w:p>
    <w:p w14:paraId="54B0A001" w14:textId="77777777" w:rsidR="005E15E2" w:rsidRPr="00123FE4" w:rsidRDefault="005E15E2" w:rsidP="005E15E2">
      <w:pPr>
        <w:pStyle w:val="Heading4"/>
        <w:spacing w:after="60"/>
        <w:rPr>
          <w:b/>
          <w:szCs w:val="18"/>
        </w:rPr>
      </w:pPr>
      <w:r w:rsidRPr="00123FE4">
        <w:rPr>
          <w:szCs w:val="18"/>
        </w:rPr>
        <w:t>in respect of the period from 1 July to 31 December in any year – the rate that is 4% above the cash rate last published by the Reserve Bank of Australia before that period commenced.</w:t>
      </w:r>
    </w:p>
    <w:p w14:paraId="16F726B9" w14:textId="77777777" w:rsidR="005E15E2" w:rsidRPr="00075784" w:rsidRDefault="005E15E2" w:rsidP="005E15E2">
      <w:pPr>
        <w:pStyle w:val="Heading2"/>
        <w:spacing w:after="120"/>
        <w:rPr>
          <w:sz w:val="22"/>
          <w:szCs w:val="22"/>
        </w:rPr>
      </w:pPr>
      <w:bookmarkStart w:id="49" w:name="_Ref89704251"/>
      <w:r>
        <w:rPr>
          <w:b w:val="0"/>
          <w:noProof/>
          <w:lang w:eastAsia="en-AU"/>
        </w:rPr>
        <mc:AlternateContent>
          <mc:Choice Requires="wps">
            <w:drawing>
              <wp:anchor distT="0" distB="0" distL="114300" distR="114300" simplePos="0" relativeHeight="251677696" behindDoc="0" locked="0" layoutInCell="1" allowOverlap="1" wp14:anchorId="0264BE28" wp14:editId="6A95D2C1">
                <wp:simplePos x="0" y="0"/>
                <wp:positionH relativeFrom="column">
                  <wp:posOffset>4317365</wp:posOffset>
                </wp:positionH>
                <wp:positionV relativeFrom="paragraph">
                  <wp:posOffset>8255</wp:posOffset>
                </wp:positionV>
                <wp:extent cx="2631440" cy="590550"/>
                <wp:effectExtent l="0" t="0" r="0" b="0"/>
                <wp:wrapThrough wrapText="bothSides">
                  <wp:wrapPolygon edited="0">
                    <wp:start x="0" y="0"/>
                    <wp:lineTo x="0" y="20903"/>
                    <wp:lineTo x="21423" y="20903"/>
                    <wp:lineTo x="21423"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631440" cy="590550"/>
                        </a:xfrm>
                        <a:prstGeom prst="rect">
                          <a:avLst/>
                        </a:prstGeom>
                        <a:solidFill>
                          <a:srgbClr val="E9E4DE"/>
                        </a:solidFill>
                        <a:ln w="6350">
                          <a:noFill/>
                        </a:ln>
                      </wps:spPr>
                      <wps:txbx>
                        <w:txbxContent>
                          <w:p w14:paraId="5F760C7B"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8.2</w:t>
                            </w:r>
                            <w:r>
                              <w:rPr>
                                <w:b/>
                                <w:i/>
                                <w:sz w:val="16"/>
                              </w:rPr>
                              <w:fldChar w:fldCharType="end"/>
                            </w:r>
                            <w:r>
                              <w:rPr>
                                <w:b/>
                                <w:i/>
                                <w:sz w:val="16"/>
                              </w:rPr>
                              <w:t xml:space="preserve">: </w:t>
                            </w:r>
                            <w:r>
                              <w:rPr>
                                <w:sz w:val="16"/>
                              </w:rPr>
                              <w:t>This clause provides that if GST is payable by the Transferor, then the Recipient will pay the Transferor the Fee plus any GST payable on that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4BE28" id="Text Box 32" o:spid="_x0000_s1057" type="#_x0000_t202" style="position:absolute;left:0;text-align:left;margin-left:339.95pt;margin-top:.65pt;width:207.2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" fillcolor="#e9e4de" stroked="f" strokeweight=".5pt">
                <v:textbox>
                  <w:txbxContent>
                    <w:p w14:paraId="5F760C7B"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8.2</w:t>
                      </w:r>
                      <w:r>
                        <w:rPr>
                          <w:b/>
                          <w:i/>
                          <w:sz w:val="16"/>
                        </w:rPr>
                        <w:fldChar w:fldCharType="end"/>
                      </w:r>
                      <w:r>
                        <w:rPr>
                          <w:b/>
                          <w:i/>
                          <w:sz w:val="16"/>
                        </w:rPr>
                        <w:t xml:space="preserve">: </w:t>
                      </w:r>
                      <w:r>
                        <w:rPr>
                          <w:sz w:val="16"/>
                        </w:rPr>
                        <w:t>This clause provides that if GST is payable by the Transferor, then the Recipient will pay the Transferor the Fee plus any GST payable on that supply.</w:t>
                      </w:r>
                    </w:p>
                  </w:txbxContent>
                </v:textbox>
                <w10:wrap type="through"/>
              </v:shape>
            </w:pict>
          </mc:Fallback>
        </mc:AlternateContent>
      </w:r>
      <w:r w:rsidRPr="00075784">
        <w:rPr>
          <w:sz w:val="22"/>
          <w:szCs w:val="22"/>
        </w:rPr>
        <w:t>GST</w:t>
      </w:r>
      <w:bookmarkEnd w:id="49"/>
    </w:p>
    <w:p w14:paraId="22955150" w14:textId="77777777" w:rsidR="005E15E2" w:rsidRPr="00123FE4" w:rsidRDefault="005E15E2" w:rsidP="005E15E2">
      <w:pPr>
        <w:pStyle w:val="Heading3"/>
        <w:tabs>
          <w:tab w:val="clear" w:pos="567"/>
          <w:tab w:val="num" w:pos="5103"/>
        </w:tabs>
        <w:spacing w:after="60"/>
        <w:rPr>
          <w:szCs w:val="18"/>
        </w:rPr>
      </w:pPr>
      <w:r w:rsidRPr="00123FE4">
        <w:rPr>
          <w:szCs w:val="18"/>
        </w:rPr>
        <w:t xml:space="preserve">In this clause </w:t>
      </w:r>
      <w:r w:rsidRPr="00123FE4">
        <w:rPr>
          <w:szCs w:val="18"/>
        </w:rPr>
        <w:fldChar w:fldCharType="begin"/>
      </w:r>
      <w:r w:rsidRPr="00123FE4">
        <w:rPr>
          <w:szCs w:val="18"/>
        </w:rPr>
        <w:instrText xml:space="preserve"> REF _Ref89704251 \w \h </w:instrText>
      </w:r>
      <w:r>
        <w:rPr>
          <w:szCs w:val="18"/>
        </w:rPr>
        <w:instrText xml:space="preserve"> \* MERGEFORMAT </w:instrText>
      </w:r>
      <w:r w:rsidRPr="00123FE4">
        <w:rPr>
          <w:szCs w:val="18"/>
        </w:rPr>
      </w:r>
      <w:r w:rsidRPr="00123FE4">
        <w:rPr>
          <w:szCs w:val="18"/>
        </w:rPr>
        <w:fldChar w:fldCharType="separate"/>
      </w:r>
      <w:r>
        <w:rPr>
          <w:szCs w:val="18"/>
        </w:rPr>
        <w:t>8.2</w:t>
      </w:r>
      <w:r w:rsidRPr="00123FE4">
        <w:rPr>
          <w:szCs w:val="18"/>
        </w:rPr>
        <w:fldChar w:fldCharType="end"/>
      </w:r>
      <w:r w:rsidRPr="00123FE4">
        <w:rPr>
          <w:szCs w:val="18"/>
        </w:rPr>
        <w:t xml:space="preserve">, words and expressions which have a defined meaning in the </w:t>
      </w:r>
      <w:r w:rsidRPr="00123FE4">
        <w:rPr>
          <w:i/>
          <w:szCs w:val="18"/>
        </w:rPr>
        <w:t>A New Tax System (Goods and Services Tax) Act 1999</w:t>
      </w:r>
      <w:r w:rsidRPr="00123FE4">
        <w:rPr>
          <w:szCs w:val="18"/>
        </w:rPr>
        <w:t xml:space="preserve"> (Cth) (</w:t>
      </w:r>
      <w:r w:rsidRPr="00123FE4">
        <w:rPr>
          <w:b/>
          <w:szCs w:val="18"/>
        </w:rPr>
        <w:t>GST Act</w:t>
      </w:r>
      <w:r w:rsidRPr="00123FE4">
        <w:rPr>
          <w:szCs w:val="18"/>
        </w:rPr>
        <w:t xml:space="preserve">) have the same meaning as in the GST Act.  </w:t>
      </w:r>
    </w:p>
    <w:p w14:paraId="555D3630" w14:textId="77777777" w:rsidR="005E15E2" w:rsidRPr="00123FE4" w:rsidRDefault="005E15E2" w:rsidP="005E15E2">
      <w:pPr>
        <w:pStyle w:val="Heading3"/>
        <w:tabs>
          <w:tab w:val="clear" w:pos="567"/>
          <w:tab w:val="num" w:pos="5103"/>
        </w:tabs>
        <w:spacing w:after="60"/>
        <w:rPr>
          <w:szCs w:val="18"/>
        </w:rPr>
      </w:pPr>
      <w:r w:rsidRPr="00123FE4">
        <w:rPr>
          <w:szCs w:val="18"/>
        </w:rPr>
        <w:t xml:space="preserve">The Fee </w:t>
      </w:r>
      <w:r w:rsidRPr="00123FE4">
        <w:t xml:space="preserve">(and any Additional Expenses) </w:t>
      </w:r>
      <w:r w:rsidRPr="00123FE4">
        <w:rPr>
          <w:szCs w:val="18"/>
        </w:rPr>
        <w:t xml:space="preserve">payable under this Agreement is exclusive of GST. </w:t>
      </w:r>
    </w:p>
    <w:p w14:paraId="73F4BE41" w14:textId="77777777" w:rsidR="005E15E2" w:rsidRPr="00123FE4" w:rsidRDefault="005E15E2" w:rsidP="005E15E2">
      <w:pPr>
        <w:pStyle w:val="Heading3"/>
        <w:tabs>
          <w:tab w:val="clear" w:pos="567"/>
          <w:tab w:val="num" w:pos="5103"/>
        </w:tabs>
        <w:spacing w:after="60"/>
        <w:rPr>
          <w:szCs w:val="18"/>
        </w:rPr>
      </w:pPr>
      <w:r w:rsidRPr="00123FE4">
        <w:rPr>
          <w:szCs w:val="18"/>
        </w:rPr>
        <w:t xml:space="preserve">If GST is payable by a supplier on any supply made under this Agreement: </w:t>
      </w:r>
    </w:p>
    <w:p w14:paraId="0F33B642" w14:textId="77777777" w:rsidR="005E15E2" w:rsidRPr="00123FE4" w:rsidRDefault="005E15E2" w:rsidP="005E15E2">
      <w:pPr>
        <w:pStyle w:val="Heading4"/>
        <w:spacing w:after="60"/>
        <w:rPr>
          <w:szCs w:val="18"/>
        </w:rPr>
      </w:pPr>
      <w:r w:rsidRPr="00123FE4">
        <w:rPr>
          <w:szCs w:val="18"/>
        </w:rPr>
        <w:t xml:space="preserve">the recipient, upon receiving a tax invoice from the supplier, will pay to the supplier an amount equal to the GST payable on the supply; and  </w:t>
      </w:r>
    </w:p>
    <w:p w14:paraId="4DE3B228" w14:textId="77777777" w:rsidR="005E15E2" w:rsidRPr="00123FE4" w:rsidRDefault="005E15E2" w:rsidP="005E15E2">
      <w:pPr>
        <w:pStyle w:val="Heading4"/>
        <w:spacing w:after="60"/>
        <w:rPr>
          <w:szCs w:val="18"/>
        </w:rPr>
      </w:pPr>
      <w:r w:rsidRPr="00123FE4">
        <w:rPr>
          <w:szCs w:val="18"/>
        </w:rPr>
        <w:t>this amount will be paid in addition to, and at the same time, that the consideration for the supply is to be provided.</w:t>
      </w:r>
    </w:p>
    <w:p w14:paraId="33367A81" w14:textId="77777777" w:rsidR="005E15E2" w:rsidRDefault="005E15E2" w:rsidP="005E15E2">
      <w:pPr>
        <w:pStyle w:val="Heading1"/>
        <w:keepLines/>
        <w:spacing w:after="120"/>
        <w:rPr>
          <w:sz w:val="26"/>
          <w:szCs w:val="26"/>
        </w:rPr>
      </w:pPr>
      <w:bookmarkStart w:id="50" w:name="_Ref83823105"/>
      <w:bookmarkStart w:id="51" w:name="_Ref85370757"/>
      <w:r>
        <w:rPr>
          <w:sz w:val="26"/>
          <w:szCs w:val="26"/>
        </w:rPr>
        <w:lastRenderedPageBreak/>
        <w:t>Information management</w:t>
      </w:r>
    </w:p>
    <w:p w14:paraId="4C0675C3" w14:textId="77777777" w:rsidR="005E15E2" w:rsidRPr="00F14A6C" w:rsidRDefault="005E15E2" w:rsidP="005E15E2">
      <w:pPr>
        <w:pStyle w:val="Heading2"/>
        <w:spacing w:after="120"/>
        <w:rPr>
          <w:sz w:val="22"/>
          <w:szCs w:val="22"/>
        </w:rPr>
      </w:pPr>
      <w:bookmarkStart w:id="52" w:name="_Ref100095149"/>
      <w:r w:rsidRPr="00F14A6C">
        <w:rPr>
          <w:noProof/>
          <w:sz w:val="22"/>
          <w:szCs w:val="22"/>
          <w:lang w:eastAsia="en-AU"/>
        </w:rPr>
        <mc:AlternateContent>
          <mc:Choice Requires="wps">
            <w:drawing>
              <wp:anchor distT="0" distB="0" distL="114300" distR="114300" simplePos="0" relativeHeight="251701248" behindDoc="0" locked="0" layoutInCell="1" allowOverlap="1" wp14:anchorId="3A8077F4" wp14:editId="10C32217">
                <wp:simplePos x="0" y="0"/>
                <wp:positionH relativeFrom="column">
                  <wp:posOffset>4310541</wp:posOffset>
                </wp:positionH>
                <wp:positionV relativeFrom="paragraph">
                  <wp:posOffset>244181</wp:posOffset>
                </wp:positionV>
                <wp:extent cx="2631440" cy="1257300"/>
                <wp:effectExtent l="0" t="0" r="0" b="0"/>
                <wp:wrapThrough wrapText="bothSides">
                  <wp:wrapPolygon edited="0">
                    <wp:start x="0" y="0"/>
                    <wp:lineTo x="0" y="21273"/>
                    <wp:lineTo x="21423" y="21273"/>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1257300"/>
                        </a:xfrm>
                        <a:prstGeom prst="rect">
                          <a:avLst/>
                        </a:prstGeom>
                        <a:solidFill>
                          <a:srgbClr val="E9E4DE"/>
                        </a:solidFill>
                        <a:ln w="6350">
                          <a:noFill/>
                        </a:ln>
                      </wps:spPr>
                      <wps:txbx>
                        <w:txbxContent>
                          <w:p w14:paraId="2A5767BB" w14:textId="77777777" w:rsidR="005E15E2" w:rsidRPr="00FC2B25" w:rsidRDefault="005E15E2" w:rsidP="005E15E2">
                            <w:pPr>
                              <w:spacing w:after="120"/>
                              <w:rPr>
                                <w:sz w:val="16"/>
                                <w:szCs w:val="16"/>
                                <w:lang w:eastAsia="en-AU"/>
                              </w:rPr>
                            </w:pPr>
                            <w:r w:rsidRPr="00A9768F">
                              <w:rPr>
                                <w:b/>
                                <w:i/>
                                <w:sz w:val="16"/>
                              </w:rPr>
                              <w:t>Guidance No</w:t>
                            </w:r>
                            <w:r>
                              <w:rPr>
                                <w:b/>
                                <w:i/>
                                <w:sz w:val="16"/>
                              </w:rPr>
                              <w:t xml:space="preserve">te for clause </w:t>
                            </w:r>
                            <w:r>
                              <w:rPr>
                                <w:b/>
                                <w:i/>
                                <w:sz w:val="16"/>
                              </w:rPr>
                              <w:fldChar w:fldCharType="begin"/>
                            </w:r>
                            <w:r>
                              <w:rPr>
                                <w:b/>
                                <w:i/>
                                <w:sz w:val="16"/>
                              </w:rPr>
                              <w:instrText xml:space="preserve"> REF _Ref89425506 \w \h </w:instrText>
                            </w:r>
                            <w:r>
                              <w:rPr>
                                <w:b/>
                                <w:i/>
                                <w:sz w:val="16"/>
                              </w:rPr>
                            </w:r>
                            <w:r>
                              <w:rPr>
                                <w:b/>
                                <w:i/>
                                <w:sz w:val="16"/>
                              </w:rPr>
                              <w:fldChar w:fldCharType="separate"/>
                            </w:r>
                            <w:r>
                              <w:rPr>
                                <w:b/>
                                <w:i/>
                                <w:sz w:val="16"/>
                              </w:rPr>
                              <w:t>9.1(a)</w:t>
                            </w:r>
                            <w:r>
                              <w:rPr>
                                <w:b/>
                                <w:i/>
                                <w:sz w:val="16"/>
                              </w:rPr>
                              <w:fldChar w:fldCharType="end"/>
                            </w:r>
                            <w:r>
                              <w:rPr>
                                <w:b/>
                                <w:i/>
                                <w:sz w:val="16"/>
                              </w:rPr>
                              <w:t xml:space="preserve">: </w:t>
                            </w:r>
                            <w:r w:rsidRPr="00FC2B25">
                              <w:rPr>
                                <w:sz w:val="16"/>
                                <w:szCs w:val="16"/>
                                <w:lang w:eastAsia="en-AU"/>
                              </w:rPr>
                              <w:t xml:space="preserve">This clause </w:t>
                            </w:r>
                            <w:r>
                              <w:rPr>
                                <w:sz w:val="16"/>
                                <w:szCs w:val="16"/>
                                <w:lang w:eastAsia="en-AU"/>
                              </w:rPr>
                              <w:t xml:space="preserve">requires that the recipient of </w:t>
                            </w:r>
                            <w:r w:rsidRPr="00FC2B25">
                              <w:rPr>
                                <w:sz w:val="16"/>
                                <w:szCs w:val="16"/>
                                <w:lang w:eastAsia="en-AU"/>
                              </w:rPr>
                              <w:t xml:space="preserve">Confidential Information </w:t>
                            </w:r>
                            <w:r>
                              <w:rPr>
                                <w:sz w:val="16"/>
                                <w:szCs w:val="16"/>
                                <w:lang w:eastAsia="en-AU"/>
                              </w:rPr>
                              <w:t xml:space="preserve">must ensure that it remains confidential for the period of time specified in item </w:t>
                            </w:r>
                            <w:r>
                              <w:rPr>
                                <w:sz w:val="16"/>
                                <w:szCs w:val="16"/>
                                <w:lang w:eastAsia="en-AU"/>
                              </w:rPr>
                              <w:fldChar w:fldCharType="begin"/>
                            </w:r>
                            <w:r>
                              <w:rPr>
                                <w:sz w:val="16"/>
                                <w:szCs w:val="16"/>
                                <w:lang w:eastAsia="en-AU"/>
                              </w:rPr>
                              <w:instrText xml:space="preserve"> REF _Ref89425234 \n \h </w:instrText>
                            </w:r>
                            <w:r>
                              <w:rPr>
                                <w:sz w:val="16"/>
                                <w:szCs w:val="16"/>
                                <w:lang w:eastAsia="en-AU"/>
                              </w:rPr>
                            </w:r>
                            <w:r>
                              <w:rPr>
                                <w:sz w:val="16"/>
                                <w:szCs w:val="16"/>
                                <w:lang w:eastAsia="en-AU"/>
                              </w:rPr>
                              <w:fldChar w:fldCharType="separate"/>
                            </w:r>
                            <w:r>
                              <w:rPr>
                                <w:sz w:val="16"/>
                                <w:szCs w:val="16"/>
                                <w:lang w:eastAsia="en-AU"/>
                              </w:rPr>
                              <w:t>17</w:t>
                            </w:r>
                            <w:r>
                              <w:rPr>
                                <w:sz w:val="16"/>
                                <w:szCs w:val="16"/>
                                <w:lang w:eastAsia="en-AU"/>
                              </w:rPr>
                              <w:fldChar w:fldCharType="end"/>
                            </w:r>
                            <w:r>
                              <w:rPr>
                                <w:sz w:val="16"/>
                                <w:szCs w:val="16"/>
                                <w:lang w:eastAsia="en-AU"/>
                              </w:rPr>
                              <w:t xml:space="preserve"> of the Details Schedule. </w:t>
                            </w:r>
                            <w:r w:rsidRPr="00FC2B25">
                              <w:rPr>
                                <w:sz w:val="16"/>
                                <w:szCs w:val="16"/>
                                <w:lang w:eastAsia="en-AU"/>
                              </w:rPr>
                              <w:t xml:space="preserve">Confidential Information </w:t>
                            </w:r>
                            <w:r>
                              <w:rPr>
                                <w:sz w:val="16"/>
                                <w:szCs w:val="16"/>
                                <w:lang w:eastAsia="en-AU"/>
                              </w:rPr>
                              <w:t xml:space="preserve">may </w:t>
                            </w:r>
                            <w:r w:rsidRPr="00FC2B25">
                              <w:rPr>
                                <w:sz w:val="16"/>
                                <w:szCs w:val="16"/>
                                <w:lang w:eastAsia="en-AU"/>
                              </w:rPr>
                              <w:t>only</w:t>
                            </w:r>
                            <w:r>
                              <w:rPr>
                                <w:sz w:val="16"/>
                                <w:szCs w:val="16"/>
                                <w:lang w:eastAsia="en-AU"/>
                              </w:rPr>
                              <w:t xml:space="preserve"> be used by the recipient</w:t>
                            </w:r>
                            <w:r w:rsidRPr="00FC2B25">
                              <w:rPr>
                                <w:sz w:val="16"/>
                                <w:szCs w:val="16"/>
                                <w:lang w:eastAsia="en-AU"/>
                              </w:rPr>
                              <w:t xml:space="preserve"> for the </w:t>
                            </w:r>
                            <w:r>
                              <w:rPr>
                                <w:sz w:val="16"/>
                                <w:szCs w:val="16"/>
                                <w:lang w:eastAsia="en-AU"/>
                              </w:rPr>
                              <w:t>p</w:t>
                            </w:r>
                            <w:r w:rsidRPr="00FC2B25">
                              <w:rPr>
                                <w:sz w:val="16"/>
                                <w:szCs w:val="16"/>
                                <w:lang w:eastAsia="en-AU"/>
                              </w:rPr>
                              <w:t>urpose</w:t>
                            </w:r>
                            <w:r>
                              <w:rPr>
                                <w:sz w:val="16"/>
                                <w:szCs w:val="16"/>
                                <w:lang w:eastAsia="en-AU"/>
                              </w:rPr>
                              <w:t xml:space="preserve"> of performing this Agreement.</w:t>
                            </w:r>
                            <w:r w:rsidRPr="00FC2B25">
                              <w:rPr>
                                <w:sz w:val="16"/>
                                <w:szCs w:val="16"/>
                                <w:lang w:eastAsia="en-AU"/>
                              </w:rPr>
                              <w:t xml:space="preserve"> </w:t>
                            </w:r>
                          </w:p>
                          <w:p w14:paraId="76333856" w14:textId="77777777" w:rsidR="005E15E2" w:rsidRPr="00A9768F" w:rsidRDefault="005E15E2" w:rsidP="005E15E2">
                            <w:pPr>
                              <w:rPr>
                                <w:b/>
                                <w:i/>
                                <w:sz w:val="16"/>
                              </w:rPr>
                            </w:pPr>
                            <w:r w:rsidRPr="00FC2B25">
                              <w:rPr>
                                <w:sz w:val="16"/>
                                <w:szCs w:val="16"/>
                                <w:lang w:eastAsia="en-AU"/>
                              </w:rPr>
                              <w:t>Exceptions (where disclosure or other uses are permitted) are set out in the remainder of cla</w:t>
                            </w:r>
                            <w:r>
                              <w:rPr>
                                <w:sz w:val="16"/>
                                <w:szCs w:val="16"/>
                                <w:lang w:eastAsia="en-AU"/>
                              </w:rPr>
                              <w:t xml:space="preserve">use </w:t>
                            </w:r>
                            <w:r>
                              <w:rPr>
                                <w:sz w:val="16"/>
                                <w:szCs w:val="16"/>
                                <w:lang w:eastAsia="en-AU"/>
                              </w:rPr>
                              <w:fldChar w:fldCharType="begin"/>
                            </w:r>
                            <w:r>
                              <w:rPr>
                                <w:sz w:val="16"/>
                                <w:szCs w:val="16"/>
                                <w:lang w:eastAsia="en-AU"/>
                              </w:rPr>
                              <w:instrText xml:space="preserve"> REF _Ref83823105 \w \h </w:instrText>
                            </w:r>
                            <w:r>
                              <w:rPr>
                                <w:sz w:val="16"/>
                                <w:szCs w:val="16"/>
                                <w:lang w:eastAsia="en-AU"/>
                              </w:rPr>
                            </w:r>
                            <w:r>
                              <w:rPr>
                                <w:sz w:val="16"/>
                                <w:szCs w:val="16"/>
                                <w:lang w:eastAsia="en-AU"/>
                              </w:rPr>
                              <w:fldChar w:fldCharType="separate"/>
                            </w:r>
                            <w:r>
                              <w:rPr>
                                <w:sz w:val="16"/>
                                <w:szCs w:val="16"/>
                                <w:lang w:eastAsia="en-AU"/>
                              </w:rPr>
                              <w:t>9</w:t>
                            </w:r>
                            <w:r>
                              <w:rPr>
                                <w:sz w:val="16"/>
                                <w:szCs w:val="16"/>
                                <w:lang w:eastAsia="en-AU"/>
                              </w:rPr>
                              <w:fldChar w:fldCharType="end"/>
                            </w:r>
                            <w:r w:rsidRPr="00FC2B25">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077F4" id="Text Box 11" o:spid="_x0000_s1058" type="#_x0000_t202" style="position:absolute;left:0;text-align:left;margin-left:339.4pt;margin-top:19.25pt;width:207.2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" fillcolor="#e9e4de" stroked="f" strokeweight=".5pt">
                <v:textbox>
                  <w:txbxContent>
                    <w:p w14:paraId="2A5767BB" w14:textId="77777777" w:rsidR="005E15E2" w:rsidRPr="00FC2B25" w:rsidRDefault="005E15E2" w:rsidP="005E15E2">
                      <w:pPr>
                        <w:spacing w:after="120"/>
                        <w:rPr>
                          <w:sz w:val="16"/>
                          <w:szCs w:val="16"/>
                          <w:lang w:eastAsia="en-AU"/>
                        </w:rPr>
                      </w:pPr>
                      <w:r w:rsidRPr="00A9768F">
                        <w:rPr>
                          <w:b/>
                          <w:i/>
                          <w:sz w:val="16"/>
                        </w:rPr>
                        <w:t>Guidance No</w:t>
                      </w:r>
                      <w:r>
                        <w:rPr>
                          <w:b/>
                          <w:i/>
                          <w:sz w:val="16"/>
                        </w:rPr>
                        <w:t xml:space="preserve">te for clause </w:t>
                      </w:r>
                      <w:r>
                        <w:rPr>
                          <w:b/>
                          <w:i/>
                          <w:sz w:val="16"/>
                        </w:rPr>
                        <w:fldChar w:fldCharType="begin"/>
                      </w:r>
                      <w:r>
                        <w:rPr>
                          <w:b/>
                          <w:i/>
                          <w:sz w:val="16"/>
                        </w:rPr>
                        <w:instrText xml:space="preserve"> REF _Ref89425506 \w \h </w:instrText>
                      </w:r>
                      <w:r>
                        <w:rPr>
                          <w:b/>
                          <w:i/>
                          <w:sz w:val="16"/>
                        </w:rPr>
                      </w:r>
                      <w:r>
                        <w:rPr>
                          <w:b/>
                          <w:i/>
                          <w:sz w:val="16"/>
                        </w:rPr>
                        <w:fldChar w:fldCharType="separate"/>
                      </w:r>
                      <w:r>
                        <w:rPr>
                          <w:b/>
                          <w:i/>
                          <w:sz w:val="16"/>
                        </w:rPr>
                        <w:t>9.1(a)</w:t>
                      </w:r>
                      <w:r>
                        <w:rPr>
                          <w:b/>
                          <w:i/>
                          <w:sz w:val="16"/>
                        </w:rPr>
                        <w:fldChar w:fldCharType="end"/>
                      </w:r>
                      <w:r>
                        <w:rPr>
                          <w:b/>
                          <w:i/>
                          <w:sz w:val="16"/>
                        </w:rPr>
                        <w:t xml:space="preserve">: </w:t>
                      </w:r>
                      <w:r w:rsidRPr="00FC2B25">
                        <w:rPr>
                          <w:sz w:val="16"/>
                          <w:szCs w:val="16"/>
                          <w:lang w:eastAsia="en-AU"/>
                        </w:rPr>
                        <w:t xml:space="preserve">This clause </w:t>
                      </w:r>
                      <w:r>
                        <w:rPr>
                          <w:sz w:val="16"/>
                          <w:szCs w:val="16"/>
                          <w:lang w:eastAsia="en-AU"/>
                        </w:rPr>
                        <w:t xml:space="preserve">requires that the recipient of </w:t>
                      </w:r>
                      <w:r w:rsidRPr="00FC2B25">
                        <w:rPr>
                          <w:sz w:val="16"/>
                          <w:szCs w:val="16"/>
                          <w:lang w:eastAsia="en-AU"/>
                        </w:rPr>
                        <w:t xml:space="preserve">Confidential Information </w:t>
                      </w:r>
                      <w:r>
                        <w:rPr>
                          <w:sz w:val="16"/>
                          <w:szCs w:val="16"/>
                          <w:lang w:eastAsia="en-AU"/>
                        </w:rPr>
                        <w:t xml:space="preserve">must ensure that it remains confidential for the period of time specified in item </w:t>
                      </w:r>
                      <w:r>
                        <w:rPr>
                          <w:sz w:val="16"/>
                          <w:szCs w:val="16"/>
                          <w:lang w:eastAsia="en-AU"/>
                        </w:rPr>
                        <w:fldChar w:fldCharType="begin"/>
                      </w:r>
                      <w:r>
                        <w:rPr>
                          <w:sz w:val="16"/>
                          <w:szCs w:val="16"/>
                          <w:lang w:eastAsia="en-AU"/>
                        </w:rPr>
                        <w:instrText xml:space="preserve"> REF _Ref89425234 \n \h </w:instrText>
                      </w:r>
                      <w:r>
                        <w:rPr>
                          <w:sz w:val="16"/>
                          <w:szCs w:val="16"/>
                          <w:lang w:eastAsia="en-AU"/>
                        </w:rPr>
                      </w:r>
                      <w:r>
                        <w:rPr>
                          <w:sz w:val="16"/>
                          <w:szCs w:val="16"/>
                          <w:lang w:eastAsia="en-AU"/>
                        </w:rPr>
                        <w:fldChar w:fldCharType="separate"/>
                      </w:r>
                      <w:r>
                        <w:rPr>
                          <w:sz w:val="16"/>
                          <w:szCs w:val="16"/>
                          <w:lang w:eastAsia="en-AU"/>
                        </w:rPr>
                        <w:t>17</w:t>
                      </w:r>
                      <w:r>
                        <w:rPr>
                          <w:sz w:val="16"/>
                          <w:szCs w:val="16"/>
                          <w:lang w:eastAsia="en-AU"/>
                        </w:rPr>
                        <w:fldChar w:fldCharType="end"/>
                      </w:r>
                      <w:r>
                        <w:rPr>
                          <w:sz w:val="16"/>
                          <w:szCs w:val="16"/>
                          <w:lang w:eastAsia="en-AU"/>
                        </w:rPr>
                        <w:t xml:space="preserve"> of the Details Schedule. </w:t>
                      </w:r>
                      <w:r w:rsidRPr="00FC2B25">
                        <w:rPr>
                          <w:sz w:val="16"/>
                          <w:szCs w:val="16"/>
                          <w:lang w:eastAsia="en-AU"/>
                        </w:rPr>
                        <w:t xml:space="preserve">Confidential Information </w:t>
                      </w:r>
                      <w:r>
                        <w:rPr>
                          <w:sz w:val="16"/>
                          <w:szCs w:val="16"/>
                          <w:lang w:eastAsia="en-AU"/>
                        </w:rPr>
                        <w:t xml:space="preserve">may </w:t>
                      </w:r>
                      <w:r w:rsidRPr="00FC2B25">
                        <w:rPr>
                          <w:sz w:val="16"/>
                          <w:szCs w:val="16"/>
                          <w:lang w:eastAsia="en-AU"/>
                        </w:rPr>
                        <w:t>only</w:t>
                      </w:r>
                      <w:r>
                        <w:rPr>
                          <w:sz w:val="16"/>
                          <w:szCs w:val="16"/>
                          <w:lang w:eastAsia="en-AU"/>
                        </w:rPr>
                        <w:t xml:space="preserve"> be used by the recipient</w:t>
                      </w:r>
                      <w:r w:rsidRPr="00FC2B25">
                        <w:rPr>
                          <w:sz w:val="16"/>
                          <w:szCs w:val="16"/>
                          <w:lang w:eastAsia="en-AU"/>
                        </w:rPr>
                        <w:t xml:space="preserve"> for the </w:t>
                      </w:r>
                      <w:r>
                        <w:rPr>
                          <w:sz w:val="16"/>
                          <w:szCs w:val="16"/>
                          <w:lang w:eastAsia="en-AU"/>
                        </w:rPr>
                        <w:t>p</w:t>
                      </w:r>
                      <w:r w:rsidRPr="00FC2B25">
                        <w:rPr>
                          <w:sz w:val="16"/>
                          <w:szCs w:val="16"/>
                          <w:lang w:eastAsia="en-AU"/>
                        </w:rPr>
                        <w:t>urpose</w:t>
                      </w:r>
                      <w:r>
                        <w:rPr>
                          <w:sz w:val="16"/>
                          <w:szCs w:val="16"/>
                          <w:lang w:eastAsia="en-AU"/>
                        </w:rPr>
                        <w:t xml:space="preserve"> of performing this Agreement.</w:t>
                      </w:r>
                      <w:r w:rsidRPr="00FC2B25">
                        <w:rPr>
                          <w:sz w:val="16"/>
                          <w:szCs w:val="16"/>
                          <w:lang w:eastAsia="en-AU"/>
                        </w:rPr>
                        <w:t xml:space="preserve"> </w:t>
                      </w:r>
                    </w:p>
                    <w:p w14:paraId="76333856" w14:textId="77777777" w:rsidR="005E15E2" w:rsidRPr="00A9768F" w:rsidRDefault="005E15E2" w:rsidP="005E15E2">
                      <w:pPr>
                        <w:rPr>
                          <w:b/>
                          <w:i/>
                          <w:sz w:val="16"/>
                        </w:rPr>
                      </w:pPr>
                      <w:r w:rsidRPr="00FC2B25">
                        <w:rPr>
                          <w:sz w:val="16"/>
                          <w:szCs w:val="16"/>
                          <w:lang w:eastAsia="en-AU"/>
                        </w:rPr>
                        <w:t>Exceptions (where disclosure or other uses are permitted) are set out in the remainder of cla</w:t>
                      </w:r>
                      <w:r>
                        <w:rPr>
                          <w:sz w:val="16"/>
                          <w:szCs w:val="16"/>
                          <w:lang w:eastAsia="en-AU"/>
                        </w:rPr>
                        <w:t xml:space="preserve">use </w:t>
                      </w:r>
                      <w:r>
                        <w:rPr>
                          <w:sz w:val="16"/>
                          <w:szCs w:val="16"/>
                          <w:lang w:eastAsia="en-AU"/>
                        </w:rPr>
                        <w:fldChar w:fldCharType="begin"/>
                      </w:r>
                      <w:r>
                        <w:rPr>
                          <w:sz w:val="16"/>
                          <w:szCs w:val="16"/>
                          <w:lang w:eastAsia="en-AU"/>
                        </w:rPr>
                        <w:instrText xml:space="preserve"> REF _Ref83823105 \w \h </w:instrText>
                      </w:r>
                      <w:r>
                        <w:rPr>
                          <w:sz w:val="16"/>
                          <w:szCs w:val="16"/>
                          <w:lang w:eastAsia="en-AU"/>
                        </w:rPr>
                      </w:r>
                      <w:r>
                        <w:rPr>
                          <w:sz w:val="16"/>
                          <w:szCs w:val="16"/>
                          <w:lang w:eastAsia="en-AU"/>
                        </w:rPr>
                        <w:fldChar w:fldCharType="separate"/>
                      </w:r>
                      <w:r>
                        <w:rPr>
                          <w:sz w:val="16"/>
                          <w:szCs w:val="16"/>
                          <w:lang w:eastAsia="en-AU"/>
                        </w:rPr>
                        <w:t>9</w:t>
                      </w:r>
                      <w:r>
                        <w:rPr>
                          <w:sz w:val="16"/>
                          <w:szCs w:val="16"/>
                          <w:lang w:eastAsia="en-AU"/>
                        </w:rPr>
                        <w:fldChar w:fldCharType="end"/>
                      </w:r>
                      <w:r w:rsidRPr="00FC2B25">
                        <w:rPr>
                          <w:sz w:val="16"/>
                          <w:szCs w:val="16"/>
                          <w:lang w:eastAsia="en-AU"/>
                        </w:rPr>
                        <w:t>.</w:t>
                      </w:r>
                    </w:p>
                  </w:txbxContent>
                </v:textbox>
                <w10:wrap type="through"/>
              </v:shape>
            </w:pict>
          </mc:Fallback>
        </mc:AlternateContent>
      </w:r>
      <w:r w:rsidRPr="00F14A6C">
        <w:rPr>
          <w:sz w:val="22"/>
          <w:szCs w:val="22"/>
        </w:rPr>
        <w:t>Use of Confidential Information</w:t>
      </w:r>
      <w:bookmarkEnd w:id="50"/>
      <w:bookmarkEnd w:id="51"/>
      <w:bookmarkEnd w:id="52"/>
    </w:p>
    <w:p w14:paraId="2EE09DF2" w14:textId="77777777" w:rsidR="005E15E2" w:rsidRPr="00123FE4" w:rsidRDefault="005E15E2" w:rsidP="005E15E2">
      <w:pPr>
        <w:pStyle w:val="Heading3"/>
        <w:keepNext/>
        <w:keepLines/>
        <w:spacing w:after="120"/>
      </w:pPr>
      <w:bookmarkStart w:id="53" w:name="_Ref89425506"/>
      <w:r w:rsidRPr="00123FE4">
        <w:t>Except as set out in this clause</w:t>
      </w:r>
      <w:r>
        <w:t> </w:t>
      </w:r>
      <w:r>
        <w:fldChar w:fldCharType="begin"/>
      </w:r>
      <w:r>
        <w:instrText xml:space="preserve"> REF _Ref100095149 \w \h </w:instrText>
      </w:r>
      <w:r>
        <w:fldChar w:fldCharType="separate"/>
      </w:r>
      <w:r>
        <w:t>9.1</w:t>
      </w:r>
      <w:r>
        <w:fldChar w:fldCharType="end"/>
      </w:r>
      <w:r w:rsidRPr="00123FE4">
        <w:t>, for the period that Confidential Information is to remain confidential as set out in item </w:t>
      </w:r>
      <w:r w:rsidRPr="00123FE4">
        <w:fldChar w:fldCharType="begin"/>
      </w:r>
      <w:r w:rsidRPr="00123FE4">
        <w:instrText xml:space="preserve"> REF _Ref89425234 \r \h </w:instrText>
      </w:r>
      <w:r>
        <w:instrText xml:space="preserve"> \* MERGEFORMAT </w:instrText>
      </w:r>
      <w:r w:rsidRPr="00123FE4">
        <w:fldChar w:fldCharType="separate"/>
      </w:r>
      <w:r>
        <w:t>17</w:t>
      </w:r>
      <w:r w:rsidRPr="00123FE4">
        <w:fldChar w:fldCharType="end"/>
      </w:r>
      <w:r w:rsidRPr="00123FE4">
        <w:t xml:space="preserve"> of the Details Schedule, each party when receiving Confidential Information </w:t>
      </w:r>
      <w:r>
        <w:t xml:space="preserve">of the other party </w:t>
      </w:r>
      <w:r w:rsidRPr="00123FE4">
        <w:t>must:</w:t>
      </w:r>
      <w:bookmarkEnd w:id="53"/>
      <w:r w:rsidRPr="009110D4">
        <w:rPr>
          <w:b/>
          <w:noProof/>
        </w:rPr>
        <w:t xml:space="preserve"> </w:t>
      </w:r>
    </w:p>
    <w:p w14:paraId="7A181A29" w14:textId="77777777" w:rsidR="005E15E2" w:rsidRPr="00123FE4" w:rsidRDefault="005E15E2" w:rsidP="005E15E2">
      <w:pPr>
        <w:pStyle w:val="Heading4"/>
        <w:keepNext/>
        <w:keepLines/>
        <w:spacing w:after="120"/>
      </w:pPr>
      <w:r w:rsidRPr="00123FE4">
        <w:t>only use the Confidential Information for the purpose it was disclosed; and</w:t>
      </w:r>
    </w:p>
    <w:p w14:paraId="09B0A184" w14:textId="77777777" w:rsidR="005E15E2" w:rsidRPr="00123FE4" w:rsidRDefault="005E15E2" w:rsidP="005E15E2">
      <w:pPr>
        <w:pStyle w:val="Heading4"/>
        <w:spacing w:after="120"/>
      </w:pPr>
      <w:r w:rsidRPr="00123FE4">
        <w:t>keep confidential and not further disclose the Confidential Information.</w:t>
      </w:r>
    </w:p>
    <w:p w14:paraId="5830F9ED" w14:textId="77777777" w:rsidR="005E15E2" w:rsidRPr="00123FE4" w:rsidRDefault="005E15E2" w:rsidP="005E15E2">
      <w:pPr>
        <w:pStyle w:val="Heading3"/>
        <w:keepLines/>
        <w:spacing w:after="120"/>
      </w:pPr>
      <w:bookmarkStart w:id="54" w:name="_Ref93579808"/>
      <w:r>
        <w:rPr>
          <w:b/>
          <w:noProof/>
        </w:rPr>
        <mc:AlternateContent>
          <mc:Choice Requires="wps">
            <w:drawing>
              <wp:anchor distT="0" distB="0" distL="114300" distR="114300" simplePos="0" relativeHeight="251687936" behindDoc="0" locked="0" layoutInCell="1" allowOverlap="1" wp14:anchorId="60D4F95F" wp14:editId="28FF7604">
                <wp:simplePos x="0" y="0"/>
                <wp:positionH relativeFrom="page">
                  <wp:posOffset>4851232</wp:posOffset>
                </wp:positionH>
                <wp:positionV relativeFrom="page">
                  <wp:posOffset>2921311</wp:posOffset>
                </wp:positionV>
                <wp:extent cx="2631440" cy="1201420"/>
                <wp:effectExtent l="0" t="0" r="0" b="0"/>
                <wp:wrapThrough wrapText="bothSides">
                  <wp:wrapPolygon edited="0">
                    <wp:start x="0" y="0"/>
                    <wp:lineTo x="0" y="21235"/>
                    <wp:lineTo x="21423" y="21235"/>
                    <wp:lineTo x="21423" y="0"/>
                    <wp:lineTo x="0" y="0"/>
                  </wp:wrapPolygon>
                </wp:wrapThrough>
                <wp:docPr id="45" name="Text Box 45"/>
                <wp:cNvGraphicFramePr/>
                <a:graphic xmlns:a="http://schemas.openxmlformats.org/drawingml/2006/main">
                  <a:graphicData uri="http://schemas.microsoft.com/office/word/2010/wordprocessingShape">
                    <wps:wsp>
                      <wps:cNvSpPr txBox="1"/>
                      <wps:spPr>
                        <a:xfrm flipH="1">
                          <a:off x="0" y="0"/>
                          <a:ext cx="2631440" cy="1201420"/>
                        </a:xfrm>
                        <a:prstGeom prst="rect">
                          <a:avLst/>
                        </a:prstGeom>
                        <a:solidFill>
                          <a:srgbClr val="E9E4DE"/>
                        </a:solidFill>
                        <a:ln w="6350">
                          <a:noFill/>
                        </a:ln>
                      </wps:spPr>
                      <wps:txbx>
                        <w:txbxContent>
                          <w:p w14:paraId="325EAF3C" w14:textId="77777777" w:rsidR="005E15E2" w:rsidRPr="00190051" w:rsidRDefault="005E15E2" w:rsidP="005E15E2">
                            <w:pPr>
                              <w:spacing w:after="0"/>
                              <w:rPr>
                                <w:sz w:val="16"/>
                                <w:szCs w:val="16"/>
                                <w:lang w:eastAsia="en-AU"/>
                              </w:rPr>
                            </w:pPr>
                            <w:r w:rsidRPr="002C4AD6">
                              <w:rPr>
                                <w:b/>
                                <w:i/>
                                <w:sz w:val="16"/>
                                <w:szCs w:val="16"/>
                                <w:lang w:eastAsia="en-AU"/>
                              </w:rPr>
                              <w:t xml:space="preserve">Guidance Note for clause </w:t>
                            </w:r>
                            <w:r w:rsidRPr="002C4AD6">
                              <w:rPr>
                                <w:b/>
                                <w:i/>
                                <w:sz w:val="16"/>
                                <w:szCs w:val="16"/>
                                <w:lang w:eastAsia="en-AU"/>
                              </w:rPr>
                              <w:fldChar w:fldCharType="begin"/>
                            </w:r>
                            <w:r w:rsidRPr="002C4AD6">
                              <w:rPr>
                                <w:b/>
                                <w:i/>
                                <w:sz w:val="16"/>
                                <w:szCs w:val="16"/>
                                <w:lang w:eastAsia="en-AU"/>
                              </w:rPr>
                              <w:instrText xml:space="preserve"> REF _Ref93579808 \w \h  \* MERGEFORMAT </w:instrText>
                            </w:r>
                            <w:r w:rsidRPr="002C4AD6">
                              <w:rPr>
                                <w:b/>
                                <w:i/>
                                <w:sz w:val="16"/>
                                <w:szCs w:val="16"/>
                                <w:lang w:eastAsia="en-AU"/>
                              </w:rPr>
                            </w:r>
                            <w:r w:rsidRPr="002C4AD6">
                              <w:rPr>
                                <w:b/>
                                <w:i/>
                                <w:sz w:val="16"/>
                                <w:szCs w:val="16"/>
                                <w:lang w:eastAsia="en-AU"/>
                              </w:rPr>
                              <w:fldChar w:fldCharType="separate"/>
                            </w:r>
                            <w:r>
                              <w:rPr>
                                <w:b/>
                                <w:i/>
                                <w:sz w:val="16"/>
                                <w:szCs w:val="16"/>
                                <w:lang w:eastAsia="en-AU"/>
                              </w:rPr>
                              <w:t>9.1(b)</w:t>
                            </w:r>
                            <w:r w:rsidRPr="002C4AD6">
                              <w:rPr>
                                <w:b/>
                                <w:i/>
                                <w:sz w:val="16"/>
                                <w:szCs w:val="16"/>
                                <w:lang w:eastAsia="en-AU"/>
                              </w:rPr>
                              <w:fldChar w:fldCharType="end"/>
                            </w:r>
                            <w:r w:rsidRPr="002C4AD6">
                              <w:rPr>
                                <w:b/>
                                <w:i/>
                                <w:sz w:val="16"/>
                                <w:szCs w:val="16"/>
                                <w:lang w:eastAsia="en-AU"/>
                              </w:rPr>
                              <w:t>:</w:t>
                            </w:r>
                            <w:r w:rsidRPr="002C4AD6">
                              <w:rPr>
                                <w:sz w:val="16"/>
                                <w:szCs w:val="16"/>
                                <w:lang w:eastAsia="en-AU"/>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F95F" id="Text Box 45" o:spid="_x0000_s1059" type="#_x0000_t202" style="position:absolute;left:0;text-align:left;margin-left:382pt;margin-top:230pt;width:207.2pt;height:94.6pt;flip:x;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" fillcolor="#e9e4de" stroked="f" strokeweight=".5pt">
                <v:textbox>
                  <w:txbxContent>
                    <w:p w14:paraId="325EAF3C" w14:textId="77777777" w:rsidR="005E15E2" w:rsidRPr="00190051" w:rsidRDefault="005E15E2" w:rsidP="005E15E2">
                      <w:pPr>
                        <w:spacing w:after="0"/>
                        <w:rPr>
                          <w:sz w:val="16"/>
                          <w:szCs w:val="16"/>
                          <w:lang w:eastAsia="en-AU"/>
                        </w:rPr>
                      </w:pPr>
                      <w:r w:rsidRPr="002C4AD6">
                        <w:rPr>
                          <w:b/>
                          <w:i/>
                          <w:sz w:val="16"/>
                          <w:szCs w:val="16"/>
                          <w:lang w:eastAsia="en-AU"/>
                        </w:rPr>
                        <w:t xml:space="preserve">Guidance Note for clause </w:t>
                      </w:r>
                      <w:r w:rsidRPr="002C4AD6">
                        <w:rPr>
                          <w:b/>
                          <w:i/>
                          <w:sz w:val="16"/>
                          <w:szCs w:val="16"/>
                          <w:lang w:eastAsia="en-AU"/>
                        </w:rPr>
                        <w:fldChar w:fldCharType="begin"/>
                      </w:r>
                      <w:r w:rsidRPr="002C4AD6">
                        <w:rPr>
                          <w:b/>
                          <w:i/>
                          <w:sz w:val="16"/>
                          <w:szCs w:val="16"/>
                          <w:lang w:eastAsia="en-AU"/>
                        </w:rPr>
                        <w:instrText xml:space="preserve"> REF _Ref93579808 \w \h  \* MERGEFORMAT </w:instrText>
                      </w:r>
                      <w:r w:rsidRPr="002C4AD6">
                        <w:rPr>
                          <w:b/>
                          <w:i/>
                          <w:sz w:val="16"/>
                          <w:szCs w:val="16"/>
                          <w:lang w:eastAsia="en-AU"/>
                        </w:rPr>
                      </w:r>
                      <w:r w:rsidRPr="002C4AD6">
                        <w:rPr>
                          <w:b/>
                          <w:i/>
                          <w:sz w:val="16"/>
                          <w:szCs w:val="16"/>
                          <w:lang w:eastAsia="en-AU"/>
                        </w:rPr>
                        <w:fldChar w:fldCharType="separate"/>
                      </w:r>
                      <w:r>
                        <w:rPr>
                          <w:b/>
                          <w:i/>
                          <w:sz w:val="16"/>
                          <w:szCs w:val="16"/>
                          <w:lang w:eastAsia="en-AU"/>
                        </w:rPr>
                        <w:t>9.1(b)</w:t>
                      </w:r>
                      <w:r w:rsidRPr="002C4AD6">
                        <w:rPr>
                          <w:b/>
                          <w:i/>
                          <w:sz w:val="16"/>
                          <w:szCs w:val="16"/>
                          <w:lang w:eastAsia="en-AU"/>
                        </w:rPr>
                        <w:fldChar w:fldCharType="end"/>
                      </w:r>
                      <w:r w:rsidRPr="002C4AD6">
                        <w:rPr>
                          <w:b/>
                          <w:i/>
                          <w:sz w:val="16"/>
                          <w:szCs w:val="16"/>
                          <w:lang w:eastAsia="en-AU"/>
                        </w:rPr>
                        <w:t>:</w:t>
                      </w:r>
                      <w:r w:rsidRPr="002C4AD6">
                        <w:rPr>
                          <w:sz w:val="16"/>
                          <w:szCs w:val="16"/>
                          <w:lang w:eastAsia="en-AU"/>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v:textbox>
                <w10:wrap type="through" anchorx="page" anchory="page"/>
              </v:shape>
            </w:pict>
          </mc:Fallback>
        </mc:AlternateContent>
      </w:r>
      <w:r w:rsidRPr="00123FE4">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54"/>
    </w:p>
    <w:p w14:paraId="69F0E30B" w14:textId="77777777" w:rsidR="005E15E2" w:rsidRPr="00123FE4" w:rsidRDefault="005E15E2" w:rsidP="005E15E2">
      <w:pPr>
        <w:pStyle w:val="Heading3"/>
        <w:keepNext/>
        <w:keepLines/>
        <w:spacing w:after="120"/>
      </w:pPr>
      <w:r w:rsidRPr="00123FE4">
        <w:t>Each party may disclose Confidential Information of the other party:</w:t>
      </w:r>
    </w:p>
    <w:p w14:paraId="5943170E" w14:textId="77777777" w:rsidR="005E15E2" w:rsidRPr="00123FE4" w:rsidRDefault="005E15E2" w:rsidP="005E15E2">
      <w:pPr>
        <w:pStyle w:val="Heading4"/>
        <w:spacing w:after="120"/>
        <w:rPr>
          <w:szCs w:val="20"/>
        </w:rPr>
      </w:pPr>
      <w:r w:rsidRPr="00123FE4">
        <w:rPr>
          <w:szCs w:val="20"/>
        </w:rPr>
        <w:t xml:space="preserve">with that other party's prior written consent; </w:t>
      </w:r>
    </w:p>
    <w:p w14:paraId="7DD849CD" w14:textId="77777777" w:rsidR="005E15E2" w:rsidRDefault="005E15E2" w:rsidP="005E15E2">
      <w:pPr>
        <w:pStyle w:val="Heading4"/>
        <w:spacing w:after="120"/>
        <w:rPr>
          <w:szCs w:val="20"/>
        </w:rPr>
      </w:pPr>
      <w:r w:rsidRPr="002E3E71">
        <w:rPr>
          <w:szCs w:val="20"/>
        </w:rPr>
        <w:t>to a professional adviser</w:t>
      </w:r>
      <w:r w:rsidRPr="00354AD3">
        <w:rPr>
          <w:szCs w:val="20"/>
        </w:rPr>
        <w:t xml:space="preserve"> in order to comply with obligations, or to exercise rights, under this Agreement</w:t>
      </w:r>
      <w:r>
        <w:rPr>
          <w:szCs w:val="20"/>
        </w:rPr>
        <w:t>, provided that</w:t>
      </w:r>
      <w:r w:rsidRPr="002E3E71">
        <w:rPr>
          <w:szCs w:val="20"/>
        </w:rPr>
        <w:t xml:space="preserve"> the adviser </w:t>
      </w:r>
      <w:r>
        <w:rPr>
          <w:szCs w:val="20"/>
        </w:rPr>
        <w:t>is</w:t>
      </w:r>
      <w:r w:rsidRPr="002E3E71">
        <w:rPr>
          <w:szCs w:val="20"/>
        </w:rPr>
        <w:t xml:space="preserve"> subject to equivalent (legally binding) obligations to those set out in this Agreement</w:t>
      </w:r>
      <w:r>
        <w:rPr>
          <w:szCs w:val="20"/>
        </w:rPr>
        <w:t>; or</w:t>
      </w:r>
    </w:p>
    <w:p w14:paraId="6D9435E1" w14:textId="77777777" w:rsidR="005E15E2" w:rsidRPr="00123FE4" w:rsidRDefault="005E15E2" w:rsidP="005E15E2">
      <w:pPr>
        <w:pStyle w:val="Heading4"/>
        <w:spacing w:after="120"/>
        <w:rPr>
          <w:szCs w:val="20"/>
        </w:rPr>
      </w:pPr>
      <w:r>
        <w:rPr>
          <w:b/>
          <w:noProof/>
        </w:rPr>
        <mc:AlternateContent>
          <mc:Choice Requires="wps">
            <w:drawing>
              <wp:anchor distT="0" distB="0" distL="114300" distR="114300" simplePos="0" relativeHeight="251700224" behindDoc="0" locked="0" layoutInCell="1" allowOverlap="1" wp14:anchorId="06FC226F" wp14:editId="6B5F50FD">
                <wp:simplePos x="0" y="0"/>
                <wp:positionH relativeFrom="page">
                  <wp:posOffset>4848225</wp:posOffset>
                </wp:positionH>
                <wp:positionV relativeFrom="paragraph">
                  <wp:posOffset>1057910</wp:posOffset>
                </wp:positionV>
                <wp:extent cx="2631440" cy="714375"/>
                <wp:effectExtent l="0" t="0" r="0" b="9525"/>
                <wp:wrapThrough wrapText="bothSides">
                  <wp:wrapPolygon edited="0">
                    <wp:start x="0" y="0"/>
                    <wp:lineTo x="0" y="21312"/>
                    <wp:lineTo x="21423" y="21312"/>
                    <wp:lineTo x="2142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631440" cy="714375"/>
                        </a:xfrm>
                        <a:prstGeom prst="rect">
                          <a:avLst/>
                        </a:prstGeom>
                        <a:solidFill>
                          <a:srgbClr val="E9E4DE"/>
                        </a:solidFill>
                        <a:ln w="6350">
                          <a:noFill/>
                        </a:ln>
                      </wps:spPr>
                      <wps:txbx>
                        <w:txbxContent>
                          <w:p w14:paraId="307B0F93"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_Ref100135567 \w \h </w:instrText>
                            </w:r>
                            <w:r>
                              <w:rPr>
                                <w:b/>
                                <w:i/>
                                <w:sz w:val="16"/>
                              </w:rPr>
                            </w:r>
                            <w:r>
                              <w:rPr>
                                <w:b/>
                                <w:i/>
                                <w:sz w:val="16"/>
                              </w:rPr>
                              <w:fldChar w:fldCharType="separate"/>
                            </w:r>
                            <w:r>
                              <w:rPr>
                                <w:b/>
                                <w:i/>
                                <w:sz w:val="16"/>
                              </w:rPr>
                              <w:t>9.1(d)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C226F" id="Text Box 6" o:spid="_x0000_s1060" type="#_x0000_t202" style="position:absolute;left:0;text-align:left;margin-left:381.75pt;margin-top:83.3pt;width:207.2pt;height:56.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" fillcolor="#e9e4de" stroked="f" strokeweight=".5pt">
                <v:textbox>
                  <w:txbxContent>
                    <w:p w14:paraId="307B0F93"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_Ref100135567 \w \h </w:instrText>
                      </w:r>
                      <w:r>
                        <w:rPr>
                          <w:b/>
                          <w:i/>
                          <w:sz w:val="16"/>
                        </w:rPr>
                      </w:r>
                      <w:r>
                        <w:rPr>
                          <w:b/>
                          <w:i/>
                          <w:sz w:val="16"/>
                        </w:rPr>
                        <w:fldChar w:fldCharType="separate"/>
                      </w:r>
                      <w:r>
                        <w:rPr>
                          <w:b/>
                          <w:i/>
                          <w:sz w:val="16"/>
                        </w:rPr>
                        <w:t>9.1(d)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v:textbox>
                <w10:wrap type="through" anchorx="page"/>
              </v:shape>
            </w:pict>
          </mc:Fallback>
        </mc:AlternateContent>
      </w:r>
      <w:r w:rsidRPr="00123FE4">
        <w:rPr>
          <w:szCs w:val="20"/>
        </w:rPr>
        <w:t xml:space="preserve">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w:t>
      </w:r>
      <w:r w:rsidRPr="00123FE4">
        <w:rPr>
          <w:szCs w:val="20"/>
        </w:rPr>
        <w:fldChar w:fldCharType="begin"/>
      </w:r>
      <w:r w:rsidRPr="00075784">
        <w:rPr>
          <w:szCs w:val="20"/>
        </w:rPr>
        <w:instrText xml:space="preserve"> REF _Ref83823105 \r \h </w:instrText>
      </w:r>
      <w:r w:rsidRPr="00123FE4">
        <w:rPr>
          <w:szCs w:val="20"/>
        </w:rPr>
        <w:instrText xml:space="preserve"> \* MERGEFORMAT </w:instrText>
      </w:r>
      <w:r w:rsidRPr="00123FE4">
        <w:rPr>
          <w:szCs w:val="20"/>
        </w:rPr>
      </w:r>
      <w:r w:rsidRPr="00123FE4">
        <w:rPr>
          <w:szCs w:val="20"/>
        </w:rPr>
        <w:fldChar w:fldCharType="separate"/>
      </w:r>
      <w:r>
        <w:rPr>
          <w:szCs w:val="20"/>
        </w:rPr>
        <w:t>9</w:t>
      </w:r>
      <w:r w:rsidRPr="00123FE4">
        <w:rPr>
          <w:szCs w:val="20"/>
        </w:rPr>
        <w:fldChar w:fldCharType="end"/>
      </w:r>
      <w:r w:rsidRPr="00123FE4">
        <w:rPr>
          <w:szCs w:val="20"/>
        </w:rPr>
        <w:t>, that party must promptly notify the other party (to the extent notification is permitted by law).</w:t>
      </w:r>
    </w:p>
    <w:p w14:paraId="69E3F50B" w14:textId="77777777" w:rsidR="005E15E2" w:rsidRDefault="005E15E2" w:rsidP="005E15E2">
      <w:pPr>
        <w:pStyle w:val="Heading3"/>
        <w:keepNext/>
        <w:spacing w:after="120"/>
      </w:pPr>
      <w:bookmarkStart w:id="55" w:name="_Ref100135567"/>
      <w:bookmarkStart w:id="56" w:name="_Ref93579952"/>
      <w:r>
        <w:t>Without limiting its obligations, each party:</w:t>
      </w:r>
      <w:bookmarkEnd w:id="55"/>
    </w:p>
    <w:p w14:paraId="693C8E05" w14:textId="77777777" w:rsidR="005E15E2" w:rsidRPr="00123FE4" w:rsidRDefault="005E15E2" w:rsidP="005E15E2">
      <w:pPr>
        <w:pStyle w:val="Heading4"/>
      </w:pPr>
      <w:bookmarkStart w:id="57" w:name="_Ref100108404"/>
      <w:r w:rsidRPr="00123FE4">
        <w:t>undertakes to implement appropriate security practices to prevent any unauthorised copying, use or disclosure of the other party's Confidential Information</w:t>
      </w:r>
      <w:r>
        <w:t>; and</w:t>
      </w:r>
      <w:bookmarkEnd w:id="56"/>
      <w:bookmarkEnd w:id="57"/>
      <w:r w:rsidRPr="00123FE4">
        <w:t xml:space="preserve">    </w:t>
      </w:r>
    </w:p>
    <w:p w14:paraId="53214CA7" w14:textId="77777777" w:rsidR="005E15E2" w:rsidRPr="00123FE4" w:rsidRDefault="005E15E2" w:rsidP="005E15E2">
      <w:pPr>
        <w:pStyle w:val="Heading4"/>
      </w:pPr>
      <w:bookmarkStart w:id="58" w:name="_Ref93580002"/>
      <w:r w:rsidRPr="00123FE4">
        <w:t>must promptly notify the other if the party becomes aware of any actual or suspected unauthorised use or disclosure of the other party's Confidential Information.</w:t>
      </w:r>
      <w:bookmarkEnd w:id="58"/>
    </w:p>
    <w:p w14:paraId="3F867FA8" w14:textId="77777777" w:rsidR="005E15E2" w:rsidRPr="00123FE4" w:rsidRDefault="005E15E2" w:rsidP="005E15E2">
      <w:pPr>
        <w:pStyle w:val="Heading3"/>
        <w:spacing w:after="120"/>
      </w:pPr>
      <w:bookmarkStart w:id="59" w:name="_Ref93580016"/>
      <w:r>
        <w:rPr>
          <w:b/>
          <w:noProof/>
        </w:rPr>
        <mc:AlternateContent>
          <mc:Choice Requires="wps">
            <w:drawing>
              <wp:anchor distT="0" distB="0" distL="114300" distR="114300" simplePos="0" relativeHeight="251697152" behindDoc="0" locked="0" layoutInCell="1" allowOverlap="1" wp14:anchorId="505F47AD" wp14:editId="42B2FC6F">
                <wp:simplePos x="0" y="0"/>
                <wp:positionH relativeFrom="rightMargin">
                  <wp:posOffset>177800</wp:posOffset>
                </wp:positionH>
                <wp:positionV relativeFrom="paragraph">
                  <wp:posOffset>13307</wp:posOffset>
                </wp:positionV>
                <wp:extent cx="2631440" cy="581025"/>
                <wp:effectExtent l="0" t="0" r="0" b="9525"/>
                <wp:wrapThrough wrapText="bothSides">
                  <wp:wrapPolygon edited="0">
                    <wp:start x="0" y="0"/>
                    <wp:lineTo x="0" y="21246"/>
                    <wp:lineTo x="21423" y="21246"/>
                    <wp:lineTo x="21423" y="0"/>
                    <wp:lineTo x="0" y="0"/>
                  </wp:wrapPolygon>
                </wp:wrapThrough>
                <wp:docPr id="55" name="Text Box 55"/>
                <wp:cNvGraphicFramePr/>
                <a:graphic xmlns:a="http://schemas.openxmlformats.org/drawingml/2006/main">
                  <a:graphicData uri="http://schemas.microsoft.com/office/word/2010/wordprocessingShape">
                    <wps:wsp>
                      <wps:cNvSpPr txBox="1"/>
                      <wps:spPr>
                        <a:xfrm>
                          <a:off x="0" y="0"/>
                          <a:ext cx="2631440" cy="581025"/>
                        </a:xfrm>
                        <a:prstGeom prst="rect">
                          <a:avLst/>
                        </a:prstGeom>
                        <a:solidFill>
                          <a:srgbClr val="E9E4DE"/>
                        </a:solidFill>
                        <a:ln w="6350">
                          <a:noFill/>
                        </a:ln>
                      </wps:spPr>
                      <wps:txbx>
                        <w:txbxContent>
                          <w:p w14:paraId="3E866F75"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_Ref93580016 \w \h </w:instrText>
                            </w:r>
                            <w:r>
                              <w:rPr>
                                <w:b/>
                                <w:i/>
                                <w:sz w:val="16"/>
                              </w:rPr>
                            </w:r>
                            <w:r>
                              <w:rPr>
                                <w:b/>
                                <w:i/>
                                <w:sz w:val="16"/>
                              </w:rPr>
                              <w:fldChar w:fldCharType="separate"/>
                            </w:r>
                            <w:r>
                              <w:rPr>
                                <w:b/>
                                <w:i/>
                                <w:sz w:val="16"/>
                              </w:rPr>
                              <w:t>9.1(e)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47AD" id="Text Box 55" o:spid="_x0000_s1061" type="#_x0000_t202" style="position:absolute;left:0;text-align:left;margin-left:14pt;margin-top:1.05pt;width:207.2pt;height:45.75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" fillcolor="#e9e4de" stroked="f" strokeweight=".5pt">
                <v:textbox>
                  <w:txbxContent>
                    <w:p w14:paraId="3E866F75"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_Ref93580016 \w \h </w:instrText>
                      </w:r>
                      <w:r>
                        <w:rPr>
                          <w:b/>
                          <w:i/>
                          <w:sz w:val="16"/>
                        </w:rPr>
                      </w:r>
                      <w:r>
                        <w:rPr>
                          <w:b/>
                          <w:i/>
                          <w:sz w:val="16"/>
                        </w:rPr>
                        <w:fldChar w:fldCharType="separate"/>
                      </w:r>
                      <w:r>
                        <w:rPr>
                          <w:b/>
                          <w:i/>
                          <w:sz w:val="16"/>
                        </w:rPr>
                        <w:t>9.1(e)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v:textbox>
                <w10:wrap type="through" anchorx="margin"/>
              </v:shape>
            </w:pict>
          </mc:Fallback>
        </mc:AlternateContent>
      </w:r>
      <w:r w:rsidRPr="00123FE4">
        <w:t>Notwithstanding any other provision of this Agreement, if a party is a Commonwealth Entity, or a State or Territory government entity, th</w:t>
      </w:r>
      <w:r>
        <w:t>at</w:t>
      </w:r>
      <w:r w:rsidRPr="00123FE4">
        <w:t xml:space="preserve"> party will not be in breach of this clause</w:t>
      </w:r>
      <w:r>
        <w:t> </w:t>
      </w:r>
      <w:r>
        <w:fldChar w:fldCharType="begin"/>
      </w:r>
      <w:r>
        <w:instrText xml:space="preserve"> REF _Ref100095149 \w \h </w:instrText>
      </w:r>
      <w:r>
        <w:fldChar w:fldCharType="separate"/>
      </w:r>
      <w:r>
        <w:t>9.1</w:t>
      </w:r>
      <w:r>
        <w:fldChar w:fldCharType="end"/>
      </w:r>
      <w:r w:rsidRPr="00123FE4">
        <w:t xml:space="preserve"> if it is required to disclose information to a Minister or a House or Committee of Parliament.</w:t>
      </w:r>
      <w:bookmarkEnd w:id="59"/>
    </w:p>
    <w:p w14:paraId="25DC1378" w14:textId="77777777" w:rsidR="005E15E2" w:rsidRPr="00123FE4" w:rsidRDefault="005E15E2" w:rsidP="005E15E2">
      <w:pPr>
        <w:pStyle w:val="Heading3"/>
        <w:keepLines/>
        <w:spacing w:after="120"/>
      </w:pPr>
      <w:bookmarkStart w:id="60" w:name="_Ref93580031"/>
      <w:r>
        <w:rPr>
          <w:b/>
          <w:noProof/>
        </w:rPr>
        <mc:AlternateContent>
          <mc:Choice Requires="wps">
            <w:drawing>
              <wp:anchor distT="0" distB="0" distL="114300" distR="114300" simplePos="0" relativeHeight="251698176" behindDoc="0" locked="0" layoutInCell="1" allowOverlap="1" wp14:anchorId="25C0D444" wp14:editId="678B1858">
                <wp:simplePos x="0" y="0"/>
                <wp:positionH relativeFrom="rightMargin">
                  <wp:posOffset>172085</wp:posOffset>
                </wp:positionH>
                <wp:positionV relativeFrom="paragraph">
                  <wp:posOffset>3175</wp:posOffset>
                </wp:positionV>
                <wp:extent cx="2631440" cy="1502410"/>
                <wp:effectExtent l="0" t="0" r="0" b="2540"/>
                <wp:wrapThrough wrapText="bothSides">
                  <wp:wrapPolygon edited="0">
                    <wp:start x="0" y="0"/>
                    <wp:lineTo x="0" y="21363"/>
                    <wp:lineTo x="21423" y="21363"/>
                    <wp:lineTo x="21423"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2631440" cy="1502410"/>
                        </a:xfrm>
                        <a:prstGeom prst="rect">
                          <a:avLst/>
                        </a:prstGeom>
                        <a:solidFill>
                          <a:srgbClr val="E9E4DE"/>
                        </a:solidFill>
                        <a:ln w="6350">
                          <a:noFill/>
                        </a:ln>
                      </wps:spPr>
                      <wps:txbx>
                        <w:txbxContent>
                          <w:p w14:paraId="1E4158E3" w14:textId="77777777" w:rsidR="005E15E2" w:rsidRDefault="005E15E2" w:rsidP="005E15E2">
                            <w:pPr>
                              <w:spacing w:after="120"/>
                              <w:rPr>
                                <w:sz w:val="16"/>
                                <w:szCs w:val="16"/>
                                <w:lang w:eastAsia="en-AU"/>
                              </w:rPr>
                            </w:pPr>
                            <w:r w:rsidRPr="00A9768F">
                              <w:rPr>
                                <w:b/>
                                <w:i/>
                                <w:sz w:val="16"/>
                              </w:rPr>
                              <w:t>Guidance No</w:t>
                            </w:r>
                            <w:r>
                              <w:rPr>
                                <w:b/>
                                <w:i/>
                                <w:sz w:val="16"/>
                              </w:rPr>
                              <w:t xml:space="preserve">te for clauses </w:t>
                            </w:r>
                            <w:r>
                              <w:rPr>
                                <w:b/>
                                <w:i/>
                                <w:sz w:val="16"/>
                              </w:rPr>
                              <w:fldChar w:fldCharType="begin"/>
                            </w:r>
                            <w:r>
                              <w:rPr>
                                <w:b/>
                                <w:i/>
                                <w:sz w:val="16"/>
                              </w:rPr>
                              <w:instrText xml:space="preserve"> REF _Ref93580031 \w \h </w:instrText>
                            </w:r>
                            <w:r>
                              <w:rPr>
                                <w:b/>
                                <w:i/>
                                <w:sz w:val="16"/>
                              </w:rPr>
                            </w:r>
                            <w:r>
                              <w:rPr>
                                <w:b/>
                                <w:i/>
                                <w:sz w:val="16"/>
                              </w:rPr>
                              <w:fldChar w:fldCharType="separate"/>
                            </w:r>
                            <w:r>
                              <w:rPr>
                                <w:b/>
                                <w:i/>
                                <w:sz w:val="16"/>
                              </w:rPr>
                              <w:t>9.1(f)</w:t>
                            </w:r>
                            <w:r>
                              <w:rPr>
                                <w:b/>
                                <w:i/>
                                <w:sz w:val="16"/>
                              </w:rPr>
                              <w:fldChar w:fldCharType="end"/>
                            </w:r>
                            <w:r>
                              <w:rPr>
                                <w:b/>
                                <w:i/>
                                <w:sz w:val="16"/>
                              </w:rPr>
                              <w:t xml:space="preserve"> to </w:t>
                            </w:r>
                            <w:r>
                              <w:rPr>
                                <w:b/>
                                <w:i/>
                                <w:sz w:val="16"/>
                              </w:rPr>
                              <w:fldChar w:fldCharType="begin"/>
                            </w:r>
                            <w:r>
                              <w:rPr>
                                <w:b/>
                                <w:i/>
                                <w:sz w:val="16"/>
                              </w:rPr>
                              <w:instrText xml:space="preserve"> REF _Ref86828802 \n \h </w:instrText>
                            </w:r>
                            <w:r>
                              <w:rPr>
                                <w:b/>
                                <w:i/>
                                <w:sz w:val="16"/>
                              </w:rPr>
                            </w:r>
                            <w:r>
                              <w:rPr>
                                <w:b/>
                                <w:i/>
                                <w:sz w:val="16"/>
                              </w:rPr>
                              <w:fldChar w:fldCharType="separate"/>
                            </w:r>
                            <w:r>
                              <w:rPr>
                                <w:b/>
                                <w:i/>
                                <w:sz w:val="16"/>
                              </w:rPr>
                              <w:t>(h)</w:t>
                            </w:r>
                            <w:r>
                              <w:rPr>
                                <w:b/>
                                <w:i/>
                                <w:sz w:val="16"/>
                              </w:rPr>
                              <w:fldChar w:fldCharType="end"/>
                            </w:r>
                            <w:r w:rsidRPr="00077476">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4BFBC1C6" w14:textId="77777777" w:rsidR="005E15E2" w:rsidRPr="00E17D67" w:rsidRDefault="005E15E2" w:rsidP="005E15E2">
                            <w:pPr>
                              <w:spacing w:after="0"/>
                              <w:rPr>
                                <w:sz w:val="16"/>
                              </w:rPr>
                            </w:pPr>
                            <w:r w:rsidRPr="00E17D67">
                              <w:rPr>
                                <w:sz w:val="16"/>
                              </w:rPr>
                              <w:t>The return or destruction of Confidential Information does not affect the parties’ obligations under this Agreement, which continue for the period specified in item</w:t>
                            </w:r>
                            <w:r>
                              <w:rPr>
                                <w:sz w:val="16"/>
                              </w:rPr>
                              <w:t> </w:t>
                            </w:r>
                            <w:r w:rsidRPr="00E17D67">
                              <w:rPr>
                                <w:sz w:val="16"/>
                              </w:rPr>
                              <w:fldChar w:fldCharType="begin"/>
                            </w:r>
                            <w:r w:rsidRPr="00E17D67">
                              <w:rPr>
                                <w:sz w:val="16"/>
                              </w:rPr>
                              <w:instrText xml:space="preserve"> REF _Ref89425234 \w \h </w:instrText>
                            </w:r>
                            <w:r>
                              <w:rPr>
                                <w:sz w:val="16"/>
                              </w:rPr>
                              <w:instrText xml:space="preserve"> \* MERGEFORMAT </w:instrText>
                            </w:r>
                            <w:r w:rsidRPr="00E17D67">
                              <w:rPr>
                                <w:sz w:val="16"/>
                              </w:rPr>
                            </w:r>
                            <w:r w:rsidRPr="00E17D67">
                              <w:rPr>
                                <w:sz w:val="16"/>
                              </w:rPr>
                              <w:fldChar w:fldCharType="separate"/>
                            </w:r>
                            <w:r>
                              <w:rPr>
                                <w:sz w:val="16"/>
                              </w:rPr>
                              <w:t>17</w:t>
                            </w:r>
                            <w:r w:rsidRPr="00E17D67">
                              <w:rPr>
                                <w:sz w:val="16"/>
                              </w:rPr>
                              <w:fldChar w:fldCharType="end"/>
                            </w:r>
                            <w:r w:rsidRPr="00E17D67">
                              <w:rPr>
                                <w:sz w:val="16"/>
                              </w:rPr>
                              <w:t xml:space="preserve"> of the Details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D444" id="Text Box 56" o:spid="_x0000_s1062" type="#_x0000_t202" style="position:absolute;left:0;text-align:left;margin-left:13.55pt;margin-top:.25pt;width:207.2pt;height:118.3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" fillcolor="#e9e4de" stroked="f" strokeweight=".5pt">
                <v:textbox>
                  <w:txbxContent>
                    <w:p w14:paraId="1E4158E3" w14:textId="77777777" w:rsidR="005E15E2" w:rsidRDefault="005E15E2" w:rsidP="005E15E2">
                      <w:pPr>
                        <w:spacing w:after="120"/>
                        <w:rPr>
                          <w:sz w:val="16"/>
                          <w:szCs w:val="16"/>
                          <w:lang w:eastAsia="en-AU"/>
                        </w:rPr>
                      </w:pPr>
                      <w:r w:rsidRPr="00A9768F">
                        <w:rPr>
                          <w:b/>
                          <w:i/>
                          <w:sz w:val="16"/>
                        </w:rPr>
                        <w:t>Guidance No</w:t>
                      </w:r>
                      <w:r>
                        <w:rPr>
                          <w:b/>
                          <w:i/>
                          <w:sz w:val="16"/>
                        </w:rPr>
                        <w:t xml:space="preserve">te for clauses </w:t>
                      </w:r>
                      <w:r>
                        <w:rPr>
                          <w:b/>
                          <w:i/>
                          <w:sz w:val="16"/>
                        </w:rPr>
                        <w:fldChar w:fldCharType="begin"/>
                      </w:r>
                      <w:r>
                        <w:rPr>
                          <w:b/>
                          <w:i/>
                          <w:sz w:val="16"/>
                        </w:rPr>
                        <w:instrText xml:space="preserve"> REF _Ref93580031 \w \h </w:instrText>
                      </w:r>
                      <w:r>
                        <w:rPr>
                          <w:b/>
                          <w:i/>
                          <w:sz w:val="16"/>
                        </w:rPr>
                      </w:r>
                      <w:r>
                        <w:rPr>
                          <w:b/>
                          <w:i/>
                          <w:sz w:val="16"/>
                        </w:rPr>
                        <w:fldChar w:fldCharType="separate"/>
                      </w:r>
                      <w:r>
                        <w:rPr>
                          <w:b/>
                          <w:i/>
                          <w:sz w:val="16"/>
                        </w:rPr>
                        <w:t>9.1(f)</w:t>
                      </w:r>
                      <w:r>
                        <w:rPr>
                          <w:b/>
                          <w:i/>
                          <w:sz w:val="16"/>
                        </w:rPr>
                        <w:fldChar w:fldCharType="end"/>
                      </w:r>
                      <w:r>
                        <w:rPr>
                          <w:b/>
                          <w:i/>
                          <w:sz w:val="16"/>
                        </w:rPr>
                        <w:t xml:space="preserve"> to </w:t>
                      </w:r>
                      <w:r>
                        <w:rPr>
                          <w:b/>
                          <w:i/>
                          <w:sz w:val="16"/>
                        </w:rPr>
                        <w:fldChar w:fldCharType="begin"/>
                      </w:r>
                      <w:r>
                        <w:rPr>
                          <w:b/>
                          <w:i/>
                          <w:sz w:val="16"/>
                        </w:rPr>
                        <w:instrText xml:space="preserve"> REF _Ref86828802 \n \h </w:instrText>
                      </w:r>
                      <w:r>
                        <w:rPr>
                          <w:b/>
                          <w:i/>
                          <w:sz w:val="16"/>
                        </w:rPr>
                      </w:r>
                      <w:r>
                        <w:rPr>
                          <w:b/>
                          <w:i/>
                          <w:sz w:val="16"/>
                        </w:rPr>
                        <w:fldChar w:fldCharType="separate"/>
                      </w:r>
                      <w:r>
                        <w:rPr>
                          <w:b/>
                          <w:i/>
                          <w:sz w:val="16"/>
                        </w:rPr>
                        <w:t>(h)</w:t>
                      </w:r>
                      <w:r>
                        <w:rPr>
                          <w:b/>
                          <w:i/>
                          <w:sz w:val="16"/>
                        </w:rPr>
                        <w:fldChar w:fldCharType="end"/>
                      </w:r>
                      <w:r w:rsidRPr="00077476">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4BFBC1C6" w14:textId="77777777" w:rsidR="005E15E2" w:rsidRPr="00E17D67" w:rsidRDefault="005E15E2" w:rsidP="005E15E2">
                      <w:pPr>
                        <w:spacing w:after="0"/>
                        <w:rPr>
                          <w:sz w:val="16"/>
                        </w:rPr>
                      </w:pPr>
                      <w:r w:rsidRPr="00E17D67">
                        <w:rPr>
                          <w:sz w:val="16"/>
                        </w:rPr>
                        <w:t>The return or destruction of Confidential Information does not affect the parties’ obligations under this Agreement, which continue for the period specified in item</w:t>
                      </w:r>
                      <w:r>
                        <w:rPr>
                          <w:sz w:val="16"/>
                        </w:rPr>
                        <w:t> </w:t>
                      </w:r>
                      <w:r w:rsidRPr="00E17D67">
                        <w:rPr>
                          <w:sz w:val="16"/>
                        </w:rPr>
                        <w:fldChar w:fldCharType="begin"/>
                      </w:r>
                      <w:r w:rsidRPr="00E17D67">
                        <w:rPr>
                          <w:sz w:val="16"/>
                        </w:rPr>
                        <w:instrText xml:space="preserve"> REF _Ref89425234 \w \h </w:instrText>
                      </w:r>
                      <w:r>
                        <w:rPr>
                          <w:sz w:val="16"/>
                        </w:rPr>
                        <w:instrText xml:space="preserve"> \* MERGEFORMAT </w:instrText>
                      </w:r>
                      <w:r w:rsidRPr="00E17D67">
                        <w:rPr>
                          <w:sz w:val="16"/>
                        </w:rPr>
                      </w:r>
                      <w:r w:rsidRPr="00E17D67">
                        <w:rPr>
                          <w:sz w:val="16"/>
                        </w:rPr>
                        <w:fldChar w:fldCharType="separate"/>
                      </w:r>
                      <w:r>
                        <w:rPr>
                          <w:sz w:val="16"/>
                        </w:rPr>
                        <w:t>17</w:t>
                      </w:r>
                      <w:r w:rsidRPr="00E17D67">
                        <w:rPr>
                          <w:sz w:val="16"/>
                        </w:rPr>
                        <w:fldChar w:fldCharType="end"/>
                      </w:r>
                      <w:r w:rsidRPr="00E17D67">
                        <w:rPr>
                          <w:sz w:val="16"/>
                        </w:rPr>
                        <w:t xml:space="preserve"> of the Details Schedule. </w:t>
                      </w:r>
                    </w:p>
                  </w:txbxContent>
                </v:textbox>
                <w10:wrap type="through" anchorx="margin"/>
              </v:shape>
            </w:pict>
          </mc:Fallback>
        </mc:AlternateContent>
      </w:r>
      <w:r w:rsidRPr="00123FE4">
        <w:t>This Agreement does not limit any other agreement between the parties that provides authority for a party to disclose or use Confidential Information, where received or created under that other agreement.</w:t>
      </w:r>
      <w:bookmarkEnd w:id="60"/>
    </w:p>
    <w:p w14:paraId="06E3A85B" w14:textId="77777777" w:rsidR="005E15E2" w:rsidRDefault="005E15E2" w:rsidP="005E15E2">
      <w:pPr>
        <w:pStyle w:val="Heading3"/>
        <w:spacing w:after="120"/>
      </w:pPr>
      <w:bookmarkStart w:id="61" w:name="_Ref85721441"/>
      <w:r w:rsidRPr="00123FE4">
        <w:t>A</w:t>
      </w:r>
      <w:r w:rsidRPr="00B53B10">
        <w:t>t any time a party may request return or destruction of any or all copies of its Confidential Information (unless required by law to be retained). The other party must promptly comply with such request. On receipt of any such request the other party's right to use that Confidential Information ceases.</w:t>
      </w:r>
      <w:bookmarkEnd w:id="61"/>
    </w:p>
    <w:p w14:paraId="66BE62A7" w14:textId="77777777" w:rsidR="005E15E2" w:rsidRPr="00123FE4" w:rsidRDefault="005E15E2" w:rsidP="005E15E2">
      <w:pPr>
        <w:pStyle w:val="Heading3"/>
        <w:keepLines/>
        <w:spacing w:after="120"/>
      </w:pPr>
      <w:bookmarkStart w:id="62" w:name="_Ref86828802"/>
      <w:r w:rsidRPr="00123FE4">
        <w:lastRenderedPageBreak/>
        <w:t>Notwithstanding clause</w:t>
      </w:r>
      <w:r>
        <w:t xml:space="preserve"> </w:t>
      </w:r>
      <w:r>
        <w:fldChar w:fldCharType="begin"/>
      </w:r>
      <w:r>
        <w:instrText xml:space="preserve"> REF _Ref85721441 \w \h </w:instrText>
      </w:r>
      <w:r>
        <w:fldChar w:fldCharType="separate"/>
      </w:r>
      <w:r>
        <w:t>9.1(g)</w:t>
      </w:r>
      <w:r>
        <w:fldChar w:fldCharType="end"/>
      </w:r>
      <w:r w:rsidRPr="00123FE4">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bookmarkEnd w:id="62"/>
    </w:p>
    <w:p w14:paraId="30DB9854" w14:textId="77777777" w:rsidR="005E15E2" w:rsidRPr="00123FE4" w:rsidRDefault="005E15E2" w:rsidP="005E15E2">
      <w:pPr>
        <w:pStyle w:val="Heading3"/>
        <w:spacing w:after="120"/>
      </w:pPr>
      <w:r w:rsidRPr="00123FE4">
        <w:t>The obligations under this clause</w:t>
      </w:r>
      <w:r>
        <w:t> </w:t>
      </w:r>
      <w:r>
        <w:fldChar w:fldCharType="begin"/>
      </w:r>
      <w:r>
        <w:instrText xml:space="preserve"> REF _Ref100095149 \w \h </w:instrText>
      </w:r>
      <w:r>
        <w:fldChar w:fldCharType="separate"/>
      </w:r>
      <w:r>
        <w:t>9.1</w:t>
      </w:r>
      <w:r>
        <w:fldChar w:fldCharType="end"/>
      </w:r>
      <w:r w:rsidRPr="00123FE4">
        <w:t xml:space="preserve"> survive the return or destruction of any Confidential Information</w:t>
      </w:r>
      <w:r>
        <w:t xml:space="preserve"> </w:t>
      </w:r>
      <w:r w:rsidRPr="002E512E">
        <w:rPr>
          <w:szCs w:val="20"/>
        </w:rPr>
        <w:t>for the period of confidentiality specified in respect of that Confidential Information in item</w:t>
      </w:r>
      <w:r>
        <w:rPr>
          <w:szCs w:val="20"/>
        </w:rPr>
        <w:t> </w:t>
      </w:r>
      <w:r>
        <w:rPr>
          <w:szCs w:val="20"/>
        </w:rPr>
        <w:fldChar w:fldCharType="begin"/>
      </w:r>
      <w:r>
        <w:rPr>
          <w:szCs w:val="20"/>
        </w:rPr>
        <w:instrText xml:space="preserve"> REF _Ref89425234 \w \h </w:instrText>
      </w:r>
      <w:r>
        <w:rPr>
          <w:szCs w:val="20"/>
        </w:rPr>
      </w:r>
      <w:r>
        <w:rPr>
          <w:szCs w:val="20"/>
        </w:rPr>
        <w:fldChar w:fldCharType="separate"/>
      </w:r>
      <w:r>
        <w:rPr>
          <w:szCs w:val="20"/>
        </w:rPr>
        <w:t>17</w:t>
      </w:r>
      <w:r>
        <w:rPr>
          <w:szCs w:val="20"/>
        </w:rPr>
        <w:fldChar w:fldCharType="end"/>
      </w:r>
      <w:r w:rsidRPr="002E512E">
        <w:rPr>
          <w:szCs w:val="20"/>
        </w:rPr>
        <w:t xml:space="preserve"> of the Details Schedule</w:t>
      </w:r>
      <w:r w:rsidRPr="00123FE4">
        <w:t>.</w:t>
      </w:r>
    </w:p>
    <w:p w14:paraId="736FAB6D" w14:textId="77777777" w:rsidR="005E15E2" w:rsidRPr="00F14A6C" w:rsidRDefault="005E15E2" w:rsidP="005E15E2">
      <w:pPr>
        <w:pStyle w:val="Heading2"/>
        <w:spacing w:after="120"/>
        <w:rPr>
          <w:sz w:val="22"/>
          <w:szCs w:val="22"/>
        </w:rPr>
      </w:pPr>
      <w:bookmarkStart w:id="63" w:name="_Ref100095367"/>
      <w:bookmarkStart w:id="64" w:name="_Ref90298334"/>
      <w:r>
        <w:rPr>
          <w:sz w:val="22"/>
          <w:szCs w:val="22"/>
        </w:rPr>
        <w:t>Privacy</w:t>
      </w:r>
      <w:bookmarkEnd w:id="63"/>
      <w:r>
        <w:rPr>
          <w:sz w:val="22"/>
          <w:szCs w:val="22"/>
        </w:rPr>
        <w:t xml:space="preserve"> </w:t>
      </w:r>
    </w:p>
    <w:p w14:paraId="1E10576E" w14:textId="77777777" w:rsidR="005E15E2" w:rsidRPr="00F14A6C" w:rsidRDefault="005E15E2" w:rsidP="005E15E2">
      <w:pPr>
        <w:pStyle w:val="IndentParaLevel1"/>
        <w:keepLines/>
      </w:pPr>
      <w:r w:rsidRPr="00F55F32">
        <w:t xml:space="preserve">In </w:t>
      </w:r>
      <w:r>
        <w:t>performing this Agreement, both parties</w:t>
      </w:r>
      <w:r w:rsidRPr="00F55F32">
        <w:t xml:space="preserve"> agree to comply with </w:t>
      </w:r>
      <w:r>
        <w:t>their respective</w:t>
      </w:r>
      <w:r w:rsidRPr="00F55F32">
        <w:t xml:space="preserve"> obligations under any applicable laws protecting the privacy of individuals.  To the extent that the </w:t>
      </w:r>
      <w:r>
        <w:t>Material</w:t>
      </w:r>
      <w:r w:rsidRPr="00F55F32">
        <w:t xml:space="preserve"> include</w:t>
      </w:r>
      <w:r>
        <w:t>s</w:t>
      </w:r>
      <w:r w:rsidRPr="00F55F32">
        <w:t xml:space="preserve"> personal information, the parties will agree and comply with appropriate protocols for handling the </w:t>
      </w:r>
      <w:r>
        <w:t>Material</w:t>
      </w:r>
      <w:r w:rsidRPr="00F55F32">
        <w:t>, consistent with applicable laws and ethics approvals obtained.</w:t>
      </w:r>
    </w:p>
    <w:p w14:paraId="73F6E0EA" w14:textId="77777777" w:rsidR="005E15E2" w:rsidRPr="006808A5" w:rsidRDefault="005E15E2" w:rsidP="005E15E2">
      <w:pPr>
        <w:pStyle w:val="Heading1"/>
        <w:spacing w:after="120"/>
        <w:rPr>
          <w:sz w:val="26"/>
          <w:szCs w:val="26"/>
        </w:rPr>
      </w:pPr>
      <w:bookmarkStart w:id="65" w:name="_Ref100210937"/>
      <w:r>
        <w:rPr>
          <w:b w:val="0"/>
          <w:noProof/>
          <w:lang w:eastAsia="en-AU"/>
        </w:rPr>
        <mc:AlternateContent>
          <mc:Choice Requires="wps">
            <w:drawing>
              <wp:anchor distT="0" distB="0" distL="114300" distR="114300" simplePos="0" relativeHeight="251678720" behindDoc="0" locked="0" layoutInCell="1" allowOverlap="1" wp14:anchorId="07716401" wp14:editId="5E31E8FE">
                <wp:simplePos x="0" y="0"/>
                <wp:positionH relativeFrom="column">
                  <wp:posOffset>4309745</wp:posOffset>
                </wp:positionH>
                <wp:positionV relativeFrom="paragraph">
                  <wp:posOffset>328930</wp:posOffset>
                </wp:positionV>
                <wp:extent cx="2631440" cy="1502410"/>
                <wp:effectExtent l="0" t="0" r="0" b="2540"/>
                <wp:wrapThrough wrapText="bothSides">
                  <wp:wrapPolygon edited="0">
                    <wp:start x="0" y="0"/>
                    <wp:lineTo x="0" y="21363"/>
                    <wp:lineTo x="21423" y="21363"/>
                    <wp:lineTo x="21423"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2631440" cy="1502410"/>
                        </a:xfrm>
                        <a:prstGeom prst="rect">
                          <a:avLst/>
                        </a:prstGeom>
                        <a:solidFill>
                          <a:srgbClr val="E9E4DE"/>
                        </a:solidFill>
                        <a:ln w="6350">
                          <a:noFill/>
                        </a:ln>
                      </wps:spPr>
                      <wps:txbx>
                        <w:txbxContent>
                          <w:p w14:paraId="4E9C1013" w14:textId="77777777" w:rsidR="005E15E2" w:rsidRDefault="005E15E2" w:rsidP="005E15E2">
                            <w:pPr>
                              <w:spacing w:after="12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_Ref93580138 \w \h </w:instrText>
                            </w:r>
                            <w:r>
                              <w:rPr>
                                <w:b/>
                                <w:i/>
                                <w:sz w:val="16"/>
                              </w:rPr>
                            </w:r>
                            <w:r>
                              <w:rPr>
                                <w:b/>
                                <w:i/>
                                <w:sz w:val="16"/>
                              </w:rPr>
                              <w:fldChar w:fldCharType="separate"/>
                            </w:r>
                            <w:r>
                              <w:rPr>
                                <w:b/>
                                <w:i/>
                                <w:sz w:val="16"/>
                              </w:rPr>
                              <w:t>10(a)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r>
                              <w:rPr>
                                <w:sz w:val="16"/>
                              </w:rPr>
                              <w:t xml:space="preserve"> </w:t>
                            </w:r>
                          </w:p>
                          <w:p w14:paraId="54218391" w14:textId="77777777" w:rsidR="005E15E2" w:rsidRPr="00A9768F" w:rsidRDefault="005E15E2" w:rsidP="005E15E2">
                            <w:pPr>
                              <w:spacing w:after="120"/>
                              <w:rPr>
                                <w:b/>
                                <w:i/>
                                <w:sz w:val="16"/>
                              </w:rPr>
                            </w:pPr>
                            <w:r>
                              <w:rPr>
                                <w:sz w:val="16"/>
                              </w:rPr>
                              <w:t xml:space="preserve">The parties can agree to cap the total amount that a party may be liable to pay to the other party for loss suffered in relation to this Agreement. If the parties wish, the liability cap may be specified as "$0".  This cap should be set out in item </w:t>
                            </w:r>
                            <w:r>
                              <w:rPr>
                                <w:sz w:val="16"/>
                              </w:rPr>
                              <w:fldChar w:fldCharType="begin"/>
                            </w:r>
                            <w:r>
                              <w:rPr>
                                <w:sz w:val="16"/>
                              </w:rPr>
                              <w:instrText xml:space="preserve"> REF _Ref85370823 \r \h </w:instrText>
                            </w:r>
                            <w:r>
                              <w:rPr>
                                <w:sz w:val="16"/>
                              </w:rPr>
                            </w:r>
                            <w:r>
                              <w:rPr>
                                <w:sz w:val="16"/>
                              </w:rPr>
                              <w:fldChar w:fldCharType="separate"/>
                            </w:r>
                            <w:r>
                              <w:rPr>
                                <w:sz w:val="16"/>
                              </w:rPr>
                              <w:t>18</w:t>
                            </w:r>
                            <w:r>
                              <w:rPr>
                                <w:sz w:val="16"/>
                              </w:rPr>
                              <w:fldChar w:fldCharType="end"/>
                            </w:r>
                            <w:r>
                              <w:rPr>
                                <w:sz w:val="16"/>
                              </w:rPr>
                              <w:t xml:space="preserve"> of the Details Schedule.</w:t>
                            </w:r>
                            <w:r w:rsidRPr="00F55F32" w:rsidDel="001978C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16401" id="Text Box 34" o:spid="_x0000_s1063" type="#_x0000_t202" style="position:absolute;left:0;text-align:left;margin-left:339.35pt;margin-top:25.9pt;width:207.2pt;height:11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" fillcolor="#e9e4de" stroked="f" strokeweight=".5pt">
                <v:textbox>
                  <w:txbxContent>
                    <w:p w14:paraId="4E9C1013" w14:textId="77777777" w:rsidR="005E15E2" w:rsidRDefault="005E15E2" w:rsidP="005E15E2">
                      <w:pPr>
                        <w:spacing w:after="12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_Ref93580138 \w \h </w:instrText>
                      </w:r>
                      <w:r>
                        <w:rPr>
                          <w:b/>
                          <w:i/>
                          <w:sz w:val="16"/>
                        </w:rPr>
                      </w:r>
                      <w:r>
                        <w:rPr>
                          <w:b/>
                          <w:i/>
                          <w:sz w:val="16"/>
                        </w:rPr>
                        <w:fldChar w:fldCharType="separate"/>
                      </w:r>
                      <w:r>
                        <w:rPr>
                          <w:b/>
                          <w:i/>
                          <w:sz w:val="16"/>
                        </w:rPr>
                        <w:t>10(a)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r>
                        <w:rPr>
                          <w:sz w:val="16"/>
                        </w:rPr>
                        <w:t xml:space="preserve"> </w:t>
                      </w:r>
                    </w:p>
                    <w:p w14:paraId="54218391" w14:textId="77777777" w:rsidR="005E15E2" w:rsidRPr="00A9768F" w:rsidRDefault="005E15E2" w:rsidP="005E15E2">
                      <w:pPr>
                        <w:spacing w:after="120"/>
                        <w:rPr>
                          <w:b/>
                          <w:i/>
                          <w:sz w:val="16"/>
                        </w:rPr>
                      </w:pPr>
                      <w:r>
                        <w:rPr>
                          <w:sz w:val="16"/>
                        </w:rPr>
                        <w:t xml:space="preserve">The parties can agree to cap the total amount that a party may be liable to pay to the other party for loss suffered in relation to this Agreement. If the parties wish, the liability cap may be specified as "$0".  This cap should be set out in item </w:t>
                      </w:r>
                      <w:r>
                        <w:rPr>
                          <w:sz w:val="16"/>
                        </w:rPr>
                        <w:fldChar w:fldCharType="begin"/>
                      </w:r>
                      <w:r>
                        <w:rPr>
                          <w:sz w:val="16"/>
                        </w:rPr>
                        <w:instrText xml:space="preserve"> REF _Ref85370823 \r \h </w:instrText>
                      </w:r>
                      <w:r>
                        <w:rPr>
                          <w:sz w:val="16"/>
                        </w:rPr>
                      </w:r>
                      <w:r>
                        <w:rPr>
                          <w:sz w:val="16"/>
                        </w:rPr>
                        <w:fldChar w:fldCharType="separate"/>
                      </w:r>
                      <w:r>
                        <w:rPr>
                          <w:sz w:val="16"/>
                        </w:rPr>
                        <w:t>18</w:t>
                      </w:r>
                      <w:r>
                        <w:rPr>
                          <w:sz w:val="16"/>
                        </w:rPr>
                        <w:fldChar w:fldCharType="end"/>
                      </w:r>
                      <w:r>
                        <w:rPr>
                          <w:sz w:val="16"/>
                        </w:rPr>
                        <w:t xml:space="preserve"> of the Details Schedule.</w:t>
                      </w:r>
                      <w:r w:rsidRPr="00F55F32" w:rsidDel="001978CB">
                        <w:rPr>
                          <w:b/>
                          <w:i/>
                          <w:sz w:val="16"/>
                        </w:rPr>
                        <w:t xml:space="preserve"> </w:t>
                      </w:r>
                    </w:p>
                  </w:txbxContent>
                </v:textbox>
                <w10:wrap type="through"/>
              </v:shape>
            </w:pict>
          </mc:Fallback>
        </mc:AlternateContent>
      </w:r>
      <w:r w:rsidRPr="006808A5">
        <w:rPr>
          <w:sz w:val="26"/>
          <w:szCs w:val="26"/>
        </w:rPr>
        <w:t>Limitation of liability</w:t>
      </w:r>
      <w:bookmarkEnd w:id="64"/>
      <w:bookmarkEnd w:id="65"/>
    </w:p>
    <w:p w14:paraId="611F558F" w14:textId="77777777" w:rsidR="005E15E2" w:rsidRPr="00123FE4" w:rsidRDefault="005E15E2" w:rsidP="005E15E2">
      <w:pPr>
        <w:pStyle w:val="Heading3"/>
        <w:keepNext/>
        <w:keepLines/>
        <w:tabs>
          <w:tab w:val="clear" w:pos="567"/>
          <w:tab w:val="num" w:pos="5103"/>
        </w:tabs>
        <w:spacing w:after="120"/>
      </w:pPr>
      <w:bookmarkStart w:id="66" w:name="_Ref93580138"/>
      <w:bookmarkStart w:id="67" w:name="_Ref79843601"/>
      <w:r w:rsidRPr="00123FE4">
        <w:rPr>
          <w:szCs w:val="20"/>
        </w:rPr>
        <w:t xml:space="preserve">The </w:t>
      </w:r>
      <w:r>
        <w:rPr>
          <w:szCs w:val="20"/>
        </w:rPr>
        <w:t xml:space="preserve">aggregate </w:t>
      </w:r>
      <w:r w:rsidRPr="00123FE4">
        <w:rPr>
          <w:szCs w:val="20"/>
        </w:rPr>
        <w:t xml:space="preserve">liability of each party for loss suffered or incurred by the other party arising out of or in connection with this Agreement however caused whether in tort (including negligence), contract, statute, equity or otherwise is, subject to clause </w:t>
      </w:r>
      <w:r w:rsidRPr="00123FE4">
        <w:rPr>
          <w:szCs w:val="20"/>
        </w:rPr>
        <w:fldChar w:fldCharType="begin"/>
      </w:r>
      <w:r w:rsidRPr="00123FE4">
        <w:rPr>
          <w:szCs w:val="20"/>
        </w:rPr>
        <w:instrText xml:space="preserve"> REF _Ref79843605 \w \h  \* MERGEFORMAT </w:instrText>
      </w:r>
      <w:r w:rsidRPr="00123FE4">
        <w:rPr>
          <w:szCs w:val="20"/>
        </w:rPr>
      </w:r>
      <w:r w:rsidRPr="00123FE4">
        <w:rPr>
          <w:szCs w:val="20"/>
        </w:rPr>
        <w:fldChar w:fldCharType="separate"/>
      </w:r>
      <w:r>
        <w:rPr>
          <w:szCs w:val="20"/>
        </w:rPr>
        <w:t>10(b)</w:t>
      </w:r>
      <w:r w:rsidRPr="00123FE4">
        <w:rPr>
          <w:szCs w:val="20"/>
        </w:rPr>
        <w:fldChar w:fldCharType="end"/>
      </w:r>
      <w:r w:rsidRPr="00123FE4">
        <w:rPr>
          <w:szCs w:val="20"/>
        </w:rPr>
        <w:t>, to the full extent permitted by law:</w:t>
      </w:r>
      <w:bookmarkEnd w:id="66"/>
      <w:r w:rsidRPr="00123FE4">
        <w:rPr>
          <w:szCs w:val="20"/>
        </w:rPr>
        <w:t xml:space="preserve"> </w:t>
      </w:r>
    </w:p>
    <w:p w14:paraId="0A22462A" w14:textId="77777777" w:rsidR="005E15E2" w:rsidRPr="00123FE4" w:rsidRDefault="005E15E2" w:rsidP="005E15E2">
      <w:pPr>
        <w:pStyle w:val="Heading4"/>
        <w:spacing w:after="120"/>
      </w:pPr>
      <w:bookmarkStart w:id="68" w:name="_Ref106620657"/>
      <w:bookmarkStart w:id="69" w:name="_Ref89720024"/>
      <w:r>
        <w:rPr>
          <w:szCs w:val="20"/>
        </w:rPr>
        <w:t xml:space="preserve">subject to clause </w:t>
      </w:r>
      <w:r>
        <w:rPr>
          <w:szCs w:val="20"/>
        </w:rPr>
        <w:fldChar w:fldCharType="begin"/>
      </w:r>
      <w:r>
        <w:rPr>
          <w:szCs w:val="20"/>
        </w:rPr>
        <w:instrText xml:space="preserve"> REF _Ref79843605 \w \h </w:instrText>
      </w:r>
      <w:r>
        <w:rPr>
          <w:szCs w:val="20"/>
        </w:rPr>
      </w:r>
      <w:r>
        <w:rPr>
          <w:szCs w:val="20"/>
        </w:rPr>
        <w:fldChar w:fldCharType="separate"/>
      </w:r>
      <w:r>
        <w:rPr>
          <w:szCs w:val="20"/>
        </w:rPr>
        <w:t>10(b)</w:t>
      </w:r>
      <w:r>
        <w:rPr>
          <w:szCs w:val="20"/>
        </w:rPr>
        <w:fldChar w:fldCharType="end"/>
      </w:r>
      <w:r>
        <w:rPr>
          <w:szCs w:val="20"/>
        </w:rPr>
        <w:t xml:space="preserve">, </w:t>
      </w:r>
      <w:r w:rsidRPr="00123FE4">
        <w:rPr>
          <w:szCs w:val="20"/>
        </w:rPr>
        <w:t xml:space="preserve">limited to the </w:t>
      </w:r>
      <w:r w:rsidRPr="00123FE4">
        <w:t>amount</w:t>
      </w:r>
      <w:r w:rsidRPr="00123FE4">
        <w:rPr>
          <w:szCs w:val="20"/>
        </w:rPr>
        <w:t xml:space="preserve"> specified in item </w:t>
      </w:r>
      <w:r w:rsidRPr="00123FE4">
        <w:rPr>
          <w:szCs w:val="20"/>
        </w:rPr>
        <w:fldChar w:fldCharType="begin"/>
      </w:r>
      <w:r w:rsidRPr="00123FE4">
        <w:rPr>
          <w:szCs w:val="20"/>
        </w:rPr>
        <w:instrText xml:space="preserve"> REF _Ref85370823 \w \h  \* MERGEFORMAT </w:instrText>
      </w:r>
      <w:r w:rsidRPr="00123FE4">
        <w:rPr>
          <w:szCs w:val="20"/>
        </w:rPr>
      </w:r>
      <w:r w:rsidRPr="00123FE4">
        <w:rPr>
          <w:szCs w:val="20"/>
        </w:rPr>
        <w:fldChar w:fldCharType="separate"/>
      </w:r>
      <w:r>
        <w:rPr>
          <w:szCs w:val="20"/>
        </w:rPr>
        <w:t>18</w:t>
      </w:r>
      <w:r w:rsidRPr="00123FE4">
        <w:rPr>
          <w:szCs w:val="20"/>
        </w:rPr>
        <w:fldChar w:fldCharType="end"/>
      </w:r>
      <w:r w:rsidRPr="00123FE4">
        <w:rPr>
          <w:szCs w:val="20"/>
        </w:rPr>
        <w:t xml:space="preserve"> of the Details Schedule;</w:t>
      </w:r>
      <w:bookmarkEnd w:id="68"/>
      <w:r w:rsidRPr="00123FE4">
        <w:rPr>
          <w:szCs w:val="20"/>
        </w:rPr>
        <w:t xml:space="preserve"> </w:t>
      </w:r>
      <w:bookmarkEnd w:id="69"/>
    </w:p>
    <w:p w14:paraId="5FEA6C5B" w14:textId="77777777" w:rsidR="005E15E2" w:rsidRPr="000A6445" w:rsidRDefault="005E15E2" w:rsidP="005E15E2">
      <w:pPr>
        <w:pStyle w:val="Heading4"/>
        <w:spacing w:after="120"/>
      </w:pPr>
      <w:r w:rsidRPr="00123FE4">
        <w:rPr>
          <w:szCs w:val="20"/>
        </w:rPr>
        <w:t>excluded for any loss of anticipated profits or savings, business interruption, loss of revenue or loss of goodwill</w:t>
      </w:r>
      <w:r>
        <w:rPr>
          <w:szCs w:val="20"/>
        </w:rPr>
        <w:t xml:space="preserve">; and </w:t>
      </w:r>
    </w:p>
    <w:p w14:paraId="3F4BDA9E" w14:textId="77777777" w:rsidR="005E15E2" w:rsidRPr="00123FE4" w:rsidRDefault="005E15E2" w:rsidP="005E15E2">
      <w:pPr>
        <w:pStyle w:val="Heading4"/>
        <w:spacing w:after="120"/>
      </w:pPr>
      <w:r w:rsidRPr="000A6445">
        <w:rPr>
          <w:szCs w:val="20"/>
        </w:rPr>
        <w:t>reduced proportionately to the extent that the acts or omissions of the other party have contributed to the loss</w:t>
      </w:r>
      <w:r w:rsidRPr="00123FE4">
        <w:rPr>
          <w:szCs w:val="20"/>
        </w:rPr>
        <w:t>.</w:t>
      </w:r>
      <w:bookmarkEnd w:id="67"/>
      <w:r w:rsidRPr="00123FE4">
        <w:rPr>
          <w:szCs w:val="20"/>
        </w:rPr>
        <w:t xml:space="preserve"> </w:t>
      </w:r>
    </w:p>
    <w:p w14:paraId="5C0EA707" w14:textId="77777777" w:rsidR="005E15E2" w:rsidRPr="00123FE4" w:rsidRDefault="005E15E2" w:rsidP="005E15E2">
      <w:pPr>
        <w:pStyle w:val="Heading3"/>
        <w:tabs>
          <w:tab w:val="clear" w:pos="567"/>
          <w:tab w:val="num" w:pos="5103"/>
        </w:tabs>
        <w:spacing w:after="120"/>
      </w:pPr>
      <w:bookmarkStart w:id="70" w:name="_Ref79843605"/>
      <w:r>
        <w:rPr>
          <w:b/>
          <w:noProof/>
        </w:rPr>
        <mc:AlternateContent>
          <mc:Choice Requires="wps">
            <w:drawing>
              <wp:anchor distT="0" distB="0" distL="114300" distR="114300" simplePos="0" relativeHeight="251688960" behindDoc="0" locked="0" layoutInCell="1" allowOverlap="1" wp14:anchorId="025C5D9C" wp14:editId="3BC4503C">
                <wp:simplePos x="0" y="0"/>
                <wp:positionH relativeFrom="margin">
                  <wp:posOffset>4317365</wp:posOffset>
                </wp:positionH>
                <wp:positionV relativeFrom="paragraph">
                  <wp:posOffset>12700</wp:posOffset>
                </wp:positionV>
                <wp:extent cx="2631440" cy="1171575"/>
                <wp:effectExtent l="0" t="0" r="0" b="9525"/>
                <wp:wrapThrough wrapText="bothSides">
                  <wp:wrapPolygon edited="0">
                    <wp:start x="0" y="0"/>
                    <wp:lineTo x="0" y="21424"/>
                    <wp:lineTo x="21423" y="21424"/>
                    <wp:lineTo x="21423" y="0"/>
                    <wp:lineTo x="0" y="0"/>
                  </wp:wrapPolygon>
                </wp:wrapThrough>
                <wp:docPr id="46" name="Text Box 46"/>
                <wp:cNvGraphicFramePr/>
                <a:graphic xmlns:a="http://schemas.openxmlformats.org/drawingml/2006/main">
                  <a:graphicData uri="http://schemas.microsoft.com/office/word/2010/wordprocessingShape">
                    <wps:wsp>
                      <wps:cNvSpPr txBox="1"/>
                      <wps:spPr>
                        <a:xfrm>
                          <a:off x="0" y="0"/>
                          <a:ext cx="2631440" cy="1171575"/>
                        </a:xfrm>
                        <a:prstGeom prst="rect">
                          <a:avLst/>
                        </a:prstGeom>
                        <a:solidFill>
                          <a:srgbClr val="E9E4DE"/>
                        </a:solidFill>
                        <a:ln w="6350">
                          <a:noFill/>
                        </a:ln>
                      </wps:spPr>
                      <wps:txbx>
                        <w:txbxContent>
                          <w:p w14:paraId="207306DA"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_Ref79843605 \w \h </w:instrText>
                            </w:r>
                            <w:r>
                              <w:rPr>
                                <w:b/>
                                <w:i/>
                                <w:sz w:val="16"/>
                              </w:rPr>
                            </w:r>
                            <w:r>
                              <w:rPr>
                                <w:b/>
                                <w:i/>
                                <w:sz w:val="16"/>
                              </w:rPr>
                              <w:fldChar w:fldCharType="separate"/>
                            </w:r>
                            <w:r>
                              <w:rPr>
                                <w:b/>
                                <w:i/>
                                <w:sz w:val="16"/>
                              </w:rPr>
                              <w:t>10(b)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_Ref85370823 \w \h </w:instrText>
                            </w:r>
                            <w:r>
                              <w:rPr>
                                <w:sz w:val="16"/>
                              </w:rPr>
                            </w:r>
                            <w:r>
                              <w:rPr>
                                <w:sz w:val="16"/>
                              </w:rPr>
                              <w:fldChar w:fldCharType="separate"/>
                            </w:r>
                            <w:r>
                              <w:rPr>
                                <w:sz w:val="16"/>
                              </w:rPr>
                              <w:t>18</w:t>
                            </w:r>
                            <w:r>
                              <w:rPr>
                                <w:sz w:val="16"/>
                              </w:rPr>
                              <w:fldChar w:fldCharType="end"/>
                            </w:r>
                            <w:r>
                              <w:rPr>
                                <w:sz w:val="16"/>
                              </w:rPr>
                              <w:t xml:space="preserve"> of the Details Schedule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5D9C" id="Text Box 46" o:spid="_x0000_s1064" type="#_x0000_t202" style="position:absolute;left:0;text-align:left;margin-left:339.95pt;margin-top:1pt;width:207.2pt;height:9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" fillcolor="#e9e4de" stroked="f" strokeweight=".5pt">
                <v:textbox>
                  <w:txbxContent>
                    <w:p w14:paraId="207306DA"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_Ref79843605 \w \h </w:instrText>
                      </w:r>
                      <w:r>
                        <w:rPr>
                          <w:b/>
                          <w:i/>
                          <w:sz w:val="16"/>
                        </w:rPr>
                      </w:r>
                      <w:r>
                        <w:rPr>
                          <w:b/>
                          <w:i/>
                          <w:sz w:val="16"/>
                        </w:rPr>
                        <w:fldChar w:fldCharType="separate"/>
                      </w:r>
                      <w:r>
                        <w:rPr>
                          <w:b/>
                          <w:i/>
                          <w:sz w:val="16"/>
                        </w:rPr>
                        <w:t>10(b)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_Ref85370823 \w \h </w:instrText>
                      </w:r>
                      <w:r>
                        <w:rPr>
                          <w:sz w:val="16"/>
                        </w:rPr>
                      </w:r>
                      <w:r>
                        <w:rPr>
                          <w:sz w:val="16"/>
                        </w:rPr>
                        <w:fldChar w:fldCharType="separate"/>
                      </w:r>
                      <w:r>
                        <w:rPr>
                          <w:sz w:val="16"/>
                        </w:rPr>
                        <w:t>18</w:t>
                      </w:r>
                      <w:r>
                        <w:rPr>
                          <w:sz w:val="16"/>
                        </w:rPr>
                        <w:fldChar w:fldCharType="end"/>
                      </w:r>
                      <w:r>
                        <w:rPr>
                          <w:sz w:val="16"/>
                        </w:rPr>
                        <w:t xml:space="preserve"> of the Details Schedule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Pr>
                          <w:sz w:val="16"/>
                        </w:rPr>
                        <w:t>10(b)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type="through" anchorx="margin"/>
              </v:shape>
            </w:pict>
          </mc:Fallback>
        </mc:AlternateContent>
      </w:r>
      <w:r w:rsidRPr="00123FE4">
        <w:t xml:space="preserve">Any limit on </w:t>
      </w:r>
      <w:r>
        <w:t xml:space="preserve">or exclusion of </w:t>
      </w:r>
      <w:r w:rsidRPr="00123FE4">
        <w:t xml:space="preserve">the liability of each party under clause </w:t>
      </w:r>
      <w:r w:rsidRPr="00123FE4">
        <w:fldChar w:fldCharType="begin"/>
      </w:r>
      <w:r w:rsidRPr="00123FE4">
        <w:instrText xml:space="preserve"> REF _Ref89720024 \w \h </w:instrText>
      </w:r>
      <w:r>
        <w:instrText xml:space="preserve"> \* MERGEFORMAT </w:instrText>
      </w:r>
      <w:r w:rsidRPr="00123FE4">
        <w:fldChar w:fldCharType="separate"/>
      </w:r>
      <w:r>
        <w:t>10(a)(i)</w:t>
      </w:r>
      <w:r w:rsidRPr="00123FE4">
        <w:fldChar w:fldCharType="end"/>
      </w:r>
      <w:r w:rsidRPr="00123FE4">
        <w:t xml:space="preserve"> does not apply in relation to liability for:</w:t>
      </w:r>
      <w:bookmarkEnd w:id="70"/>
    </w:p>
    <w:p w14:paraId="392AAA42" w14:textId="77777777" w:rsidR="005E15E2" w:rsidRPr="00123FE4" w:rsidRDefault="005E15E2" w:rsidP="005E15E2">
      <w:pPr>
        <w:pStyle w:val="Heading4"/>
        <w:spacing w:after="120"/>
      </w:pPr>
      <w:r w:rsidRPr="00123FE4">
        <w:t>personal injury (including sickness and death);</w:t>
      </w:r>
    </w:p>
    <w:p w14:paraId="34D28357" w14:textId="77777777" w:rsidR="005E15E2" w:rsidRPr="00123FE4" w:rsidRDefault="005E15E2" w:rsidP="005E15E2">
      <w:pPr>
        <w:pStyle w:val="Heading4"/>
        <w:spacing w:after="120"/>
      </w:pPr>
      <w:r w:rsidRPr="00123FE4">
        <w:t>an infringement of third party I</w:t>
      </w:r>
      <w:r>
        <w:t>PR</w:t>
      </w:r>
      <w:r w:rsidRPr="00123FE4">
        <w:t>;</w:t>
      </w:r>
    </w:p>
    <w:p w14:paraId="0B056086" w14:textId="77777777" w:rsidR="005E15E2" w:rsidRPr="00123FE4" w:rsidRDefault="005E15E2" w:rsidP="005E15E2">
      <w:pPr>
        <w:pStyle w:val="Heading4"/>
        <w:spacing w:after="120"/>
      </w:pPr>
      <w:r w:rsidRPr="00123FE4">
        <w:t>a breach of any obligation of confidentiality;</w:t>
      </w:r>
      <w:r>
        <w:t xml:space="preserve"> or</w:t>
      </w:r>
    </w:p>
    <w:p w14:paraId="6854A5D5" w14:textId="77777777" w:rsidR="005E15E2" w:rsidRPr="00123FE4" w:rsidRDefault="005E15E2" w:rsidP="005E15E2">
      <w:pPr>
        <w:pStyle w:val="Heading4"/>
        <w:spacing w:after="120"/>
      </w:pPr>
      <w:r w:rsidRPr="00123FE4">
        <w:t>wilful default or fraud</w:t>
      </w:r>
      <w:r>
        <w:t xml:space="preserve">.  </w:t>
      </w:r>
    </w:p>
    <w:p w14:paraId="126ABC37" w14:textId="77777777" w:rsidR="005E15E2" w:rsidRPr="006808A5" w:rsidRDefault="005E15E2" w:rsidP="005E15E2">
      <w:pPr>
        <w:pStyle w:val="Heading1"/>
        <w:spacing w:after="120"/>
        <w:rPr>
          <w:sz w:val="26"/>
          <w:szCs w:val="26"/>
        </w:rPr>
      </w:pPr>
      <w:bookmarkStart w:id="71" w:name="_Ref85711270"/>
      <w:r>
        <w:rPr>
          <w:b w:val="0"/>
          <w:noProof/>
          <w:lang w:eastAsia="en-AU"/>
        </w:rPr>
        <mc:AlternateContent>
          <mc:Choice Requires="wps">
            <w:drawing>
              <wp:anchor distT="0" distB="0" distL="114300" distR="114300" simplePos="0" relativeHeight="251679744" behindDoc="0" locked="0" layoutInCell="1" allowOverlap="1" wp14:anchorId="3E8DA0EA" wp14:editId="7546E037">
                <wp:simplePos x="0" y="0"/>
                <wp:positionH relativeFrom="column">
                  <wp:posOffset>4316095</wp:posOffset>
                </wp:positionH>
                <wp:positionV relativeFrom="paragraph">
                  <wp:posOffset>234950</wp:posOffset>
                </wp:positionV>
                <wp:extent cx="2631440" cy="914400"/>
                <wp:effectExtent l="0" t="0" r="0" b="0"/>
                <wp:wrapThrough wrapText="bothSides">
                  <wp:wrapPolygon edited="0">
                    <wp:start x="0" y="0"/>
                    <wp:lineTo x="0" y="21150"/>
                    <wp:lineTo x="21423" y="21150"/>
                    <wp:lineTo x="21423"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2631440" cy="914400"/>
                        </a:xfrm>
                        <a:prstGeom prst="rect">
                          <a:avLst/>
                        </a:prstGeom>
                        <a:solidFill>
                          <a:srgbClr val="E9E4DE"/>
                        </a:solidFill>
                        <a:ln w="6350">
                          <a:noFill/>
                        </a:ln>
                      </wps:spPr>
                      <wps:txbx>
                        <w:txbxContent>
                          <w:p w14:paraId="1AF3BEE0"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_Ref93580955 \w \h </w:instrText>
                            </w:r>
                            <w:r>
                              <w:rPr>
                                <w:b/>
                                <w:i/>
                                <w:sz w:val="16"/>
                              </w:rPr>
                            </w:r>
                            <w:r>
                              <w:rPr>
                                <w:b/>
                                <w:i/>
                                <w:sz w:val="16"/>
                              </w:rPr>
                              <w:fldChar w:fldCharType="separate"/>
                            </w:r>
                            <w:r>
                              <w:rPr>
                                <w:b/>
                                <w:i/>
                                <w:sz w:val="16"/>
                              </w:rPr>
                              <w:t>11(a)</w:t>
                            </w:r>
                            <w:r>
                              <w:rPr>
                                <w:b/>
                                <w:i/>
                                <w:sz w:val="16"/>
                              </w:rPr>
                              <w:fldChar w:fldCharType="end"/>
                            </w:r>
                            <w:r>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A0EA" id="Text Box 35" o:spid="_x0000_s1065" type="#_x0000_t202" style="position:absolute;left:0;text-align:left;margin-left:339.85pt;margin-top:18.5pt;width:207.2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" fillcolor="#e9e4de" stroked="f" strokeweight=".5pt">
                <v:textbox>
                  <w:txbxContent>
                    <w:p w14:paraId="1AF3BEE0"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_Ref93580955 \w \h </w:instrText>
                      </w:r>
                      <w:r>
                        <w:rPr>
                          <w:b/>
                          <w:i/>
                          <w:sz w:val="16"/>
                        </w:rPr>
                      </w:r>
                      <w:r>
                        <w:rPr>
                          <w:b/>
                          <w:i/>
                          <w:sz w:val="16"/>
                        </w:rPr>
                        <w:fldChar w:fldCharType="separate"/>
                      </w:r>
                      <w:r>
                        <w:rPr>
                          <w:b/>
                          <w:i/>
                          <w:sz w:val="16"/>
                        </w:rPr>
                        <w:t>11(a)</w:t>
                      </w:r>
                      <w:r>
                        <w:rPr>
                          <w:b/>
                          <w:i/>
                          <w:sz w:val="16"/>
                        </w:rPr>
                        <w:fldChar w:fldCharType="end"/>
                      </w:r>
                      <w:r>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type="through"/>
              </v:shape>
            </w:pict>
          </mc:Fallback>
        </mc:AlternateContent>
      </w:r>
      <w:r w:rsidRPr="006808A5">
        <w:rPr>
          <w:sz w:val="26"/>
          <w:szCs w:val="26"/>
        </w:rPr>
        <w:t>Dispute resolution</w:t>
      </w:r>
      <w:bookmarkEnd w:id="71"/>
    </w:p>
    <w:p w14:paraId="23C349AC" w14:textId="77777777" w:rsidR="005E15E2" w:rsidRPr="00123FE4" w:rsidRDefault="005E15E2" w:rsidP="005E15E2">
      <w:pPr>
        <w:pStyle w:val="Heading3"/>
        <w:keepNext/>
        <w:keepLines/>
        <w:spacing w:after="120"/>
      </w:pPr>
      <w:bookmarkStart w:id="72" w:name="_Ref93580955"/>
      <w:r w:rsidRPr="00123FE4">
        <w:t>Any dispute, controversy or claim arising out of or in connection with this Agreement, including its existence, breach, validity or termination (</w:t>
      </w:r>
      <w:r w:rsidRPr="00123FE4">
        <w:rPr>
          <w:b/>
        </w:rPr>
        <w:t>Dispute</w:t>
      </w:r>
      <w:r w:rsidRPr="00123FE4">
        <w:t xml:space="preserve">) must be dealt with in accordance with this clause </w:t>
      </w:r>
      <w:r w:rsidRPr="00123FE4">
        <w:fldChar w:fldCharType="begin"/>
      </w:r>
      <w:r w:rsidRPr="00123FE4">
        <w:instrText xml:space="preserve"> REF _Ref85711270 \r \h  \* MERGEFORMAT </w:instrText>
      </w:r>
      <w:r w:rsidRPr="00123FE4">
        <w:fldChar w:fldCharType="separate"/>
      </w:r>
      <w:r>
        <w:t>11</w:t>
      </w:r>
      <w:r w:rsidRPr="00123FE4">
        <w:fldChar w:fldCharType="end"/>
      </w:r>
      <w:r w:rsidRPr="00123FE4">
        <w:t>. This clause does not prevent either party from seeking urgent injunctive or similar interim relief from a Court.</w:t>
      </w:r>
      <w:bookmarkEnd w:id="72"/>
    </w:p>
    <w:p w14:paraId="15EE0E19" w14:textId="77777777" w:rsidR="005E15E2" w:rsidRPr="00123FE4" w:rsidRDefault="005E15E2" w:rsidP="005E15E2">
      <w:pPr>
        <w:pStyle w:val="Heading3"/>
        <w:spacing w:after="120"/>
        <w:rPr>
          <w:szCs w:val="18"/>
        </w:rPr>
      </w:pPr>
      <w:bookmarkStart w:id="73" w:name="_Ref89527070"/>
      <w:r w:rsidRPr="00123FE4">
        <w:t xml:space="preserve">The party </w:t>
      </w:r>
      <w:r w:rsidRPr="00123FE4">
        <w:rPr>
          <w:szCs w:val="18"/>
        </w:rPr>
        <w:t>claiming that there is a Dispute must notify the other party in writing and give details of that Dispute.</w:t>
      </w:r>
      <w:bookmarkEnd w:id="73"/>
    </w:p>
    <w:p w14:paraId="689F9AEA" w14:textId="77777777" w:rsidR="005E15E2" w:rsidRPr="00123FE4" w:rsidRDefault="005E15E2" w:rsidP="005E15E2">
      <w:pPr>
        <w:pStyle w:val="Heading3"/>
        <w:tabs>
          <w:tab w:val="clear" w:pos="567"/>
          <w:tab w:val="num" w:pos="5103"/>
        </w:tabs>
        <w:spacing w:after="60"/>
        <w:rPr>
          <w:szCs w:val="18"/>
        </w:rPr>
      </w:pPr>
      <w:r w:rsidRPr="00123FE4">
        <w:rPr>
          <w:szCs w:val="18"/>
        </w:rPr>
        <w:t xml:space="preserve">On receipt of a notification under clause </w:t>
      </w:r>
      <w:r w:rsidRPr="00123FE4">
        <w:rPr>
          <w:szCs w:val="18"/>
        </w:rPr>
        <w:fldChar w:fldCharType="begin"/>
      </w:r>
      <w:r w:rsidRPr="00123FE4">
        <w:rPr>
          <w:szCs w:val="18"/>
        </w:rPr>
        <w:instrText xml:space="preserve"> REF _Ref89527070 \w \h </w:instrText>
      </w:r>
      <w:r>
        <w:rPr>
          <w:szCs w:val="18"/>
        </w:rPr>
        <w:instrText xml:space="preserve"> \* MERGEFORMAT </w:instrText>
      </w:r>
      <w:r w:rsidRPr="00123FE4">
        <w:rPr>
          <w:szCs w:val="18"/>
        </w:rPr>
      </w:r>
      <w:r w:rsidRPr="00123FE4">
        <w:rPr>
          <w:szCs w:val="18"/>
        </w:rPr>
        <w:fldChar w:fldCharType="separate"/>
      </w:r>
      <w:r>
        <w:rPr>
          <w:szCs w:val="18"/>
        </w:rPr>
        <w:t>11(b)</w:t>
      </w:r>
      <w:r w:rsidRPr="00123FE4">
        <w:rPr>
          <w:szCs w:val="18"/>
        </w:rPr>
        <w:fldChar w:fldCharType="end"/>
      </w:r>
      <w:r w:rsidRPr="00123FE4">
        <w:rPr>
          <w:szCs w:val="18"/>
        </w:rPr>
        <w:t xml:space="preserve"> the parties must arrange for their respective representatives to meet within </w:t>
      </w:r>
      <w:r>
        <w:rPr>
          <w:szCs w:val="18"/>
        </w:rPr>
        <w:t>20 Business Days</w:t>
      </w:r>
      <w:r w:rsidRPr="00123FE4">
        <w:rPr>
          <w:szCs w:val="18"/>
        </w:rPr>
        <w:t xml:space="preserve"> to attempt to resolve the Dispute in good faith.</w:t>
      </w:r>
    </w:p>
    <w:p w14:paraId="4E06E7F0" w14:textId="77777777" w:rsidR="005E15E2" w:rsidRPr="00123FE4" w:rsidRDefault="005E15E2" w:rsidP="005E15E2">
      <w:pPr>
        <w:pStyle w:val="Heading3"/>
        <w:keepNext/>
        <w:keepLines/>
        <w:spacing w:after="120"/>
        <w:rPr>
          <w:szCs w:val="18"/>
        </w:rPr>
      </w:pPr>
      <w:r w:rsidRPr="00123FE4">
        <w:rPr>
          <w:szCs w:val="18"/>
        </w:rPr>
        <w:lastRenderedPageBreak/>
        <w:t xml:space="preserve">If the Dispute is not resolved within </w:t>
      </w:r>
      <w:r>
        <w:rPr>
          <w:szCs w:val="18"/>
        </w:rPr>
        <w:t xml:space="preserve">20 Business Days </w:t>
      </w:r>
      <w:r w:rsidRPr="00123FE4">
        <w:rPr>
          <w:szCs w:val="18"/>
        </w:rPr>
        <w:t xml:space="preserve">of receipt of the notification (or longer period agreed by the parties) the parties will endeavour to settle the Dispute by mediation administered by the Australian Disputes Centre (ADC).  The mediation must be conducted in accordance with the </w:t>
      </w:r>
      <w:r w:rsidRPr="00075784">
        <w:rPr>
          <w:i/>
          <w:szCs w:val="18"/>
        </w:rPr>
        <w:t>ADC Guidelines for Commercial Mediation</w:t>
      </w:r>
      <w:r w:rsidRPr="00123FE4">
        <w:rPr>
          <w:szCs w:val="18"/>
        </w:rPr>
        <w:t xml:space="preserve"> operating at the time the matter is referred to ADC.</w:t>
      </w:r>
    </w:p>
    <w:p w14:paraId="79FCAF5C" w14:textId="77777777" w:rsidR="005E15E2" w:rsidRPr="00123FE4" w:rsidRDefault="005E15E2" w:rsidP="005E15E2">
      <w:pPr>
        <w:pStyle w:val="Heading3"/>
        <w:spacing w:after="120"/>
      </w:pPr>
      <w:r w:rsidRPr="00123FE4">
        <w:rPr>
          <w:szCs w:val="18"/>
        </w:rPr>
        <w:t>If the Dispute is not resolved</w:t>
      </w:r>
      <w:r w:rsidRPr="00123FE4">
        <w:t xml:space="preserve"> within </w:t>
      </w:r>
      <w:r>
        <w:rPr>
          <w:szCs w:val="18"/>
        </w:rPr>
        <w:t>30 Business Days</w:t>
      </w:r>
      <w:r w:rsidRPr="00123FE4">
        <w:t xml:space="preserve"> from the date that the written notice of the Dispute is received, then either party may initiate proceedings in a court of competent jurisdiction.</w:t>
      </w:r>
    </w:p>
    <w:p w14:paraId="6DE06012" w14:textId="77777777" w:rsidR="005E15E2" w:rsidRPr="006808A5" w:rsidRDefault="005E15E2" w:rsidP="005E15E2">
      <w:pPr>
        <w:pStyle w:val="Heading1"/>
        <w:spacing w:after="120"/>
        <w:rPr>
          <w:sz w:val="26"/>
          <w:szCs w:val="26"/>
        </w:rPr>
      </w:pPr>
      <w:bookmarkStart w:id="74" w:name="_Ref85209302"/>
      <w:r>
        <w:rPr>
          <w:b w:val="0"/>
          <w:noProof/>
          <w:lang w:eastAsia="en-AU"/>
        </w:rPr>
        <mc:AlternateContent>
          <mc:Choice Requires="wps">
            <w:drawing>
              <wp:anchor distT="0" distB="0" distL="114300" distR="114300" simplePos="0" relativeHeight="251680768" behindDoc="0" locked="0" layoutInCell="1" allowOverlap="1" wp14:anchorId="221D359B" wp14:editId="12F15C5F">
                <wp:simplePos x="0" y="0"/>
                <wp:positionH relativeFrom="column">
                  <wp:posOffset>4303528</wp:posOffset>
                </wp:positionH>
                <wp:positionV relativeFrom="paragraph">
                  <wp:posOffset>309671</wp:posOffset>
                </wp:positionV>
                <wp:extent cx="2631440" cy="2238375"/>
                <wp:effectExtent l="0" t="0" r="0" b="9525"/>
                <wp:wrapThrough wrapText="bothSides">
                  <wp:wrapPolygon edited="0">
                    <wp:start x="0" y="0"/>
                    <wp:lineTo x="0" y="21508"/>
                    <wp:lineTo x="21423" y="21508"/>
                    <wp:lineTo x="21423"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2631440" cy="2238375"/>
                        </a:xfrm>
                        <a:prstGeom prst="rect">
                          <a:avLst/>
                        </a:prstGeom>
                        <a:solidFill>
                          <a:srgbClr val="E9E4DE"/>
                        </a:solidFill>
                        <a:ln w="6350">
                          <a:noFill/>
                        </a:ln>
                      </wps:spPr>
                      <wps:txbx>
                        <w:txbxContent>
                          <w:p w14:paraId="3BF32E3E" w14:textId="77777777" w:rsidR="005E15E2" w:rsidRDefault="005E15E2" w:rsidP="005E15E2">
                            <w:pPr>
                              <w:spacing w:after="12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_Ref81748006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This Agreement may be terminated where a party has not complied with a material obligation. For example, the Recipient fails to pay the Fee to the Transferor or the Transferor has failed to deliver the required Material. </w:t>
                            </w:r>
                          </w:p>
                          <w:p w14:paraId="7B41CAED" w14:textId="77777777" w:rsidR="005E15E2" w:rsidRDefault="005E15E2" w:rsidP="005E15E2">
                            <w:pPr>
                              <w:spacing w:after="120"/>
                              <w:rPr>
                                <w:sz w:val="16"/>
                              </w:rPr>
                            </w:pPr>
                            <w:r>
                              <w:rPr>
                                <w:sz w:val="16"/>
                              </w:rPr>
                              <w:t xml:space="preserve">If the breach of the material obligation can be fixed by the party in breach, the other party must issue a notice requiring the breach to be remedied within 20 Business Days. </w:t>
                            </w:r>
                          </w:p>
                          <w:p w14:paraId="2612CE1A" w14:textId="77777777" w:rsidR="005E15E2" w:rsidRPr="00A9768F" w:rsidRDefault="005E15E2" w:rsidP="005E15E2">
                            <w:pPr>
                              <w:spacing w:after="120"/>
                              <w:rPr>
                                <w:b/>
                                <w:i/>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D359B" id="Text Box 36" o:spid="_x0000_s1066" type="#_x0000_t202" style="position:absolute;left:0;text-align:left;margin-left:338.85pt;margin-top:24.4pt;width:207.2pt;height:17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" fillcolor="#e9e4de" stroked="f" strokeweight=".5pt">
                <v:textbox>
                  <w:txbxContent>
                    <w:p w14:paraId="3BF32E3E" w14:textId="77777777" w:rsidR="005E15E2" w:rsidRDefault="005E15E2" w:rsidP="005E15E2">
                      <w:pPr>
                        <w:spacing w:after="120"/>
                        <w:rPr>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_Ref81748006 \w \h </w:instrText>
                      </w:r>
                      <w:r>
                        <w:rPr>
                          <w:b/>
                          <w:i/>
                          <w:sz w:val="16"/>
                        </w:rPr>
                      </w:r>
                      <w:r>
                        <w:rPr>
                          <w:b/>
                          <w:i/>
                          <w:sz w:val="16"/>
                        </w:rPr>
                        <w:fldChar w:fldCharType="separate"/>
                      </w:r>
                      <w:r>
                        <w:rPr>
                          <w:b/>
                          <w:i/>
                          <w:sz w:val="16"/>
                        </w:rPr>
                        <w:t>12(a)</w:t>
                      </w:r>
                      <w:r>
                        <w:rPr>
                          <w:b/>
                          <w:i/>
                          <w:sz w:val="16"/>
                        </w:rPr>
                        <w:fldChar w:fldCharType="end"/>
                      </w:r>
                      <w:r>
                        <w:rPr>
                          <w:b/>
                          <w:i/>
                          <w:sz w:val="16"/>
                        </w:rPr>
                        <w:t xml:space="preserve">: </w:t>
                      </w:r>
                      <w:r>
                        <w:rPr>
                          <w:sz w:val="16"/>
                        </w:rPr>
                        <w:t xml:space="preserve">This Agreement may be terminated where a party has not complied with a material obligation. For example, the Recipient fails to pay the Fee to the Transferor or the Transferor has failed to deliver the required Material. </w:t>
                      </w:r>
                    </w:p>
                    <w:p w14:paraId="7B41CAED" w14:textId="77777777" w:rsidR="005E15E2" w:rsidRDefault="005E15E2" w:rsidP="005E15E2">
                      <w:pPr>
                        <w:spacing w:after="120"/>
                        <w:rPr>
                          <w:sz w:val="16"/>
                        </w:rPr>
                      </w:pPr>
                      <w:r>
                        <w:rPr>
                          <w:sz w:val="16"/>
                        </w:rPr>
                        <w:t xml:space="preserve">If the breach of the material obligation can be fixed by the party in breach, the other party must issue a notice requiring the breach to be remedied within 20 Business Days. </w:t>
                      </w:r>
                    </w:p>
                    <w:p w14:paraId="2612CE1A" w14:textId="77777777" w:rsidR="005E15E2" w:rsidRPr="00A9768F" w:rsidRDefault="005E15E2" w:rsidP="005E15E2">
                      <w:pPr>
                        <w:spacing w:after="120"/>
                        <w:rPr>
                          <w:b/>
                          <w:i/>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v:textbox>
                <w10:wrap type="through"/>
              </v:shape>
            </w:pict>
          </mc:Fallback>
        </mc:AlternateContent>
      </w:r>
      <w:r w:rsidRPr="006808A5">
        <w:rPr>
          <w:sz w:val="26"/>
          <w:szCs w:val="26"/>
        </w:rPr>
        <w:t>Termination</w:t>
      </w:r>
      <w:bookmarkEnd w:id="74"/>
    </w:p>
    <w:p w14:paraId="53D271EC" w14:textId="77777777" w:rsidR="005E15E2" w:rsidRPr="00123FE4" w:rsidRDefault="005E15E2" w:rsidP="005E15E2">
      <w:pPr>
        <w:pStyle w:val="Heading3"/>
        <w:spacing w:after="120"/>
      </w:pPr>
      <w:bookmarkStart w:id="75" w:name="_Ref81748006"/>
      <w:r w:rsidRPr="00123FE4">
        <w:t xml:space="preserve">Either party may terminate this Agreement with immediate effect by giving notice to the other party if the other party is in material breach of any provision of this Agreement and (if it is capable of remedy) the breach has not been remedied within </w:t>
      </w:r>
      <w:r>
        <w:t>20 Business Days</w:t>
      </w:r>
      <w:r w:rsidRPr="00123FE4">
        <w:t xml:space="preserve"> after receipt of written notice specifying the breach and requiring its remedy.</w:t>
      </w:r>
      <w:bookmarkEnd w:id="75"/>
    </w:p>
    <w:p w14:paraId="4B694D6A" w14:textId="77777777" w:rsidR="005E15E2" w:rsidRDefault="005E15E2" w:rsidP="005E15E2">
      <w:pPr>
        <w:pStyle w:val="Heading3"/>
        <w:keepNext/>
        <w:spacing w:after="120"/>
      </w:pPr>
      <w:bookmarkStart w:id="76" w:name="_Ref86326193"/>
      <w:r w:rsidRPr="00123FE4">
        <w:t xml:space="preserve">If the Transferor terminates this Agreement under clause </w:t>
      </w:r>
      <w:r w:rsidRPr="00123FE4">
        <w:fldChar w:fldCharType="begin"/>
      </w:r>
      <w:r w:rsidRPr="00123FE4">
        <w:instrText xml:space="preserve"> REF _Ref81748006 \w \h </w:instrText>
      </w:r>
      <w:r w:rsidRPr="00123FE4">
        <w:fldChar w:fldCharType="separate"/>
      </w:r>
      <w:r>
        <w:t>12(a)</w:t>
      </w:r>
      <w:r w:rsidRPr="00123FE4">
        <w:fldChar w:fldCharType="end"/>
      </w:r>
      <w:r w:rsidRPr="00123FE4">
        <w:t xml:space="preserve">, </w:t>
      </w:r>
      <w:r>
        <w:t xml:space="preserve">then: </w:t>
      </w:r>
    </w:p>
    <w:p w14:paraId="21CBBDD1" w14:textId="77777777" w:rsidR="005E15E2" w:rsidRDefault="005E15E2" w:rsidP="005E15E2">
      <w:pPr>
        <w:pStyle w:val="Heading4"/>
      </w:pPr>
      <w:r>
        <w:t>ownership of the Material immediately vests in the Transferor; and</w:t>
      </w:r>
    </w:p>
    <w:p w14:paraId="203DBA64" w14:textId="77777777" w:rsidR="005E15E2" w:rsidRDefault="005E15E2" w:rsidP="005E15E2">
      <w:pPr>
        <w:pStyle w:val="Heading4"/>
        <w:keepNext/>
      </w:pPr>
      <w:r w:rsidRPr="00123FE4">
        <w:t>the Recipient must cease all use</w:t>
      </w:r>
      <w:r>
        <w:t>,</w:t>
      </w:r>
      <w:r w:rsidRPr="00123FE4">
        <w:t xml:space="preserve"> and return or dispose of the Material </w:t>
      </w:r>
      <w:r>
        <w:t xml:space="preserve">(at Transferor's election) </w:t>
      </w:r>
      <w:r w:rsidRPr="00123FE4">
        <w:t xml:space="preserve">immediately </w:t>
      </w:r>
      <w:r>
        <w:t xml:space="preserve">and </w:t>
      </w:r>
      <w:r w:rsidRPr="00123FE4">
        <w:t xml:space="preserve">in accordance with the Transferor's instructions, </w:t>
      </w:r>
    </w:p>
    <w:p w14:paraId="7B246265" w14:textId="77777777" w:rsidR="005E15E2" w:rsidRDefault="005E15E2" w:rsidP="005E15E2">
      <w:pPr>
        <w:pStyle w:val="Heading3"/>
        <w:numPr>
          <w:ilvl w:val="0"/>
          <w:numId w:val="0"/>
        </w:numPr>
        <w:ind w:left="567"/>
      </w:pPr>
      <w:r w:rsidRPr="00123FE4">
        <w:t>even if no Return Instructions apply to this Agreement.</w:t>
      </w:r>
      <w:bookmarkEnd w:id="76"/>
    </w:p>
    <w:p w14:paraId="3DDFB540" w14:textId="77777777" w:rsidR="005E15E2" w:rsidRPr="00123FE4" w:rsidRDefault="005E15E2" w:rsidP="005E15E2">
      <w:pPr>
        <w:pStyle w:val="Heading3"/>
        <w:spacing w:after="120"/>
      </w:pPr>
      <w:r>
        <w:t>Either party may terminate this Agreement for convenience by giving the other party at least three months' prior written notice.</w:t>
      </w:r>
    </w:p>
    <w:p w14:paraId="4A393C21" w14:textId="77777777" w:rsidR="005E15E2" w:rsidRPr="006808A5" w:rsidRDefault="005E15E2" w:rsidP="005E15E2">
      <w:pPr>
        <w:pStyle w:val="Heading1"/>
        <w:keepLines/>
        <w:spacing w:after="120"/>
        <w:rPr>
          <w:sz w:val="26"/>
          <w:szCs w:val="26"/>
        </w:rPr>
      </w:pPr>
      <w:bookmarkStart w:id="77" w:name="_Ref83819912"/>
      <w:r>
        <w:rPr>
          <w:b w:val="0"/>
          <w:noProof/>
          <w:lang w:eastAsia="en-AU"/>
        </w:rPr>
        <mc:AlternateContent>
          <mc:Choice Requires="wps">
            <w:drawing>
              <wp:anchor distT="0" distB="0" distL="114300" distR="114300" simplePos="0" relativeHeight="251681792" behindDoc="0" locked="0" layoutInCell="1" allowOverlap="1" wp14:anchorId="315E7C38" wp14:editId="50717131">
                <wp:simplePos x="0" y="0"/>
                <wp:positionH relativeFrom="column">
                  <wp:posOffset>4317365</wp:posOffset>
                </wp:positionH>
                <wp:positionV relativeFrom="paragraph">
                  <wp:posOffset>313690</wp:posOffset>
                </wp:positionV>
                <wp:extent cx="2631440" cy="1771650"/>
                <wp:effectExtent l="0" t="0" r="0" b="0"/>
                <wp:wrapThrough wrapText="bothSides">
                  <wp:wrapPolygon edited="0">
                    <wp:start x="0" y="0"/>
                    <wp:lineTo x="0" y="21368"/>
                    <wp:lineTo x="21423" y="21368"/>
                    <wp:lineTo x="21423"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2631440" cy="1771650"/>
                        </a:xfrm>
                        <a:prstGeom prst="rect">
                          <a:avLst/>
                        </a:prstGeom>
                        <a:solidFill>
                          <a:srgbClr val="E9E4DE"/>
                        </a:solidFill>
                        <a:ln w="6350">
                          <a:noFill/>
                        </a:ln>
                      </wps:spPr>
                      <wps:txbx>
                        <w:txbxContent>
                          <w:p w14:paraId="604D9DA5" w14:textId="77777777" w:rsidR="005E15E2" w:rsidRPr="00350303" w:rsidRDefault="005E15E2" w:rsidP="005E15E2">
                            <w:pPr>
                              <w:spacing w:after="120"/>
                              <w:rPr>
                                <w:sz w:val="16"/>
                                <w:szCs w:val="16"/>
                                <w:lang w:eastAsia="en-AU"/>
                              </w:rPr>
                            </w:pPr>
                            <w:r w:rsidRPr="00A9768F">
                              <w:rPr>
                                <w:b/>
                                <w:i/>
                                <w:sz w:val="16"/>
                              </w:rPr>
                              <w:t>Guidance No</w:t>
                            </w:r>
                            <w:r>
                              <w:rPr>
                                <w:b/>
                                <w:i/>
                                <w:sz w:val="16"/>
                              </w:rPr>
                              <w:t xml:space="preserve">te for clause </w:t>
                            </w:r>
                            <w:r>
                              <w:rPr>
                                <w:b/>
                                <w:i/>
                                <w:sz w:val="16"/>
                              </w:rPr>
                              <w:fldChar w:fldCharType="begin"/>
                            </w:r>
                            <w:r>
                              <w:rPr>
                                <w:b/>
                                <w:i/>
                                <w:sz w:val="16"/>
                              </w:rPr>
                              <w:instrText xml:space="preserve"> REF _Ref93586368 \w \h </w:instrText>
                            </w:r>
                            <w:r>
                              <w:rPr>
                                <w:b/>
                                <w:i/>
                                <w:sz w:val="16"/>
                              </w:rPr>
                            </w:r>
                            <w:r>
                              <w:rPr>
                                <w:b/>
                                <w:i/>
                                <w:sz w:val="16"/>
                              </w:rPr>
                              <w:fldChar w:fldCharType="separate"/>
                            </w:r>
                            <w:r>
                              <w:rPr>
                                <w:b/>
                                <w:i/>
                                <w:sz w:val="16"/>
                              </w:rPr>
                              <w:t>13.1</w:t>
                            </w:r>
                            <w:r>
                              <w:rPr>
                                <w:b/>
                                <w:i/>
                                <w:sz w:val="16"/>
                              </w:rPr>
                              <w:fldChar w:fldCharType="end"/>
                            </w:r>
                            <w:r>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_Ref93586628 \w \h </w:instrText>
                            </w:r>
                            <w:r>
                              <w:rPr>
                                <w:sz w:val="16"/>
                                <w:szCs w:val="16"/>
                                <w:lang w:eastAsia="en-AU"/>
                              </w:rPr>
                            </w:r>
                            <w:r>
                              <w:rPr>
                                <w:sz w:val="16"/>
                                <w:szCs w:val="16"/>
                                <w:lang w:eastAsia="en-AU"/>
                              </w:rPr>
                              <w:fldChar w:fldCharType="separate"/>
                            </w:r>
                            <w:r>
                              <w:rPr>
                                <w:sz w:val="16"/>
                                <w:szCs w:val="16"/>
                                <w:lang w:eastAsia="en-AU"/>
                              </w:rPr>
                              <w:t>13.1</w:t>
                            </w:r>
                            <w:r>
                              <w:rPr>
                                <w:sz w:val="16"/>
                                <w:szCs w:val="16"/>
                                <w:lang w:eastAsia="en-AU"/>
                              </w:rPr>
                              <w:fldChar w:fldCharType="end"/>
                            </w:r>
                            <w:r w:rsidRPr="00350303">
                              <w:rPr>
                                <w:sz w:val="16"/>
                                <w:szCs w:val="16"/>
                                <w:lang w:eastAsia="en-AU"/>
                              </w:rPr>
                              <w:t xml:space="preserve"> to ensure it is valid.  </w:t>
                            </w:r>
                          </w:p>
                          <w:p w14:paraId="1CA5B19D" w14:textId="77777777" w:rsidR="005E15E2" w:rsidRPr="00350303" w:rsidRDefault="005E15E2" w:rsidP="005E15E2">
                            <w:pPr>
                              <w:spacing w:after="120"/>
                              <w:rPr>
                                <w:sz w:val="16"/>
                                <w:szCs w:val="16"/>
                                <w:lang w:eastAsia="en-AU"/>
                              </w:rPr>
                            </w:pPr>
                            <w:r w:rsidRPr="00350303">
                              <w:rPr>
                                <w:sz w:val="16"/>
                                <w:szCs w:val="16"/>
                                <w:lang w:eastAsia="en-AU"/>
                              </w:rPr>
                              <w:t>A notice will be deemed to be received upon delivery, as set out in clause</w:t>
                            </w:r>
                            <w:r>
                              <w:rPr>
                                <w:sz w:val="16"/>
                                <w:szCs w:val="16"/>
                                <w:lang w:eastAsia="en-AU"/>
                              </w:rPr>
                              <w:t xml:space="preserve"> </w:t>
                            </w:r>
                            <w:r>
                              <w:rPr>
                                <w:sz w:val="16"/>
                                <w:szCs w:val="16"/>
                                <w:lang w:eastAsia="en-AU"/>
                              </w:rPr>
                              <w:fldChar w:fldCharType="begin"/>
                            </w:r>
                            <w:r>
                              <w:rPr>
                                <w:sz w:val="16"/>
                                <w:szCs w:val="16"/>
                                <w:lang w:eastAsia="en-AU"/>
                              </w:rPr>
                              <w:instrText xml:space="preserve"> REF _Ref93586559 \w \h </w:instrText>
                            </w:r>
                            <w:r>
                              <w:rPr>
                                <w:sz w:val="16"/>
                                <w:szCs w:val="16"/>
                                <w:lang w:eastAsia="en-AU"/>
                              </w:rPr>
                            </w:r>
                            <w:r>
                              <w:rPr>
                                <w:sz w:val="16"/>
                                <w:szCs w:val="16"/>
                                <w:lang w:eastAsia="en-AU"/>
                              </w:rPr>
                              <w:fldChar w:fldCharType="separate"/>
                            </w:r>
                            <w:r>
                              <w:rPr>
                                <w:sz w:val="16"/>
                                <w:szCs w:val="16"/>
                                <w:lang w:eastAsia="en-AU"/>
                              </w:rPr>
                              <w:t>13.1(b)</w:t>
                            </w:r>
                            <w:r>
                              <w:rPr>
                                <w:sz w:val="16"/>
                                <w:szCs w:val="16"/>
                                <w:lang w:eastAsia="en-AU"/>
                              </w:rPr>
                              <w:fldChar w:fldCharType="end"/>
                            </w:r>
                            <w:r w:rsidRPr="00350303">
                              <w:rPr>
                                <w:sz w:val="16"/>
                                <w:szCs w:val="16"/>
                                <w:lang w:eastAsia="en-AU"/>
                              </w:rPr>
                              <w:t xml:space="preserve">.  </w:t>
                            </w:r>
                          </w:p>
                          <w:p w14:paraId="1B9B9261" w14:textId="77777777" w:rsidR="005E15E2" w:rsidRPr="00A9768F" w:rsidRDefault="005E15E2" w:rsidP="005E15E2">
                            <w:pPr>
                              <w:rPr>
                                <w:b/>
                                <w:i/>
                                <w:sz w:val="16"/>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w:t>
                            </w:r>
                            <w:r>
                              <w:rPr>
                                <w:sz w:val="16"/>
                                <w:szCs w:val="16"/>
                                <w:lang w:eastAsia="en-AU"/>
                              </w:rPr>
                              <w:t>There is no requirement to also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7C38" id="Text Box 37" o:spid="_x0000_s1067" type="#_x0000_t202" style="position:absolute;left:0;text-align:left;margin-left:339.95pt;margin-top:24.7pt;width:207.2pt;height:1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" fillcolor="#e9e4de" stroked="f" strokeweight=".5pt">
                <v:textbox>
                  <w:txbxContent>
                    <w:p w14:paraId="604D9DA5" w14:textId="77777777" w:rsidR="005E15E2" w:rsidRPr="00350303" w:rsidRDefault="005E15E2" w:rsidP="005E15E2">
                      <w:pPr>
                        <w:spacing w:after="120"/>
                        <w:rPr>
                          <w:sz w:val="16"/>
                          <w:szCs w:val="16"/>
                          <w:lang w:eastAsia="en-AU"/>
                        </w:rPr>
                      </w:pPr>
                      <w:r w:rsidRPr="00A9768F">
                        <w:rPr>
                          <w:b/>
                          <w:i/>
                          <w:sz w:val="16"/>
                        </w:rPr>
                        <w:t>Guidance No</w:t>
                      </w:r>
                      <w:r>
                        <w:rPr>
                          <w:b/>
                          <w:i/>
                          <w:sz w:val="16"/>
                        </w:rPr>
                        <w:t xml:space="preserve">te for clause </w:t>
                      </w:r>
                      <w:r>
                        <w:rPr>
                          <w:b/>
                          <w:i/>
                          <w:sz w:val="16"/>
                        </w:rPr>
                        <w:fldChar w:fldCharType="begin"/>
                      </w:r>
                      <w:r>
                        <w:rPr>
                          <w:b/>
                          <w:i/>
                          <w:sz w:val="16"/>
                        </w:rPr>
                        <w:instrText xml:space="preserve"> REF _Ref93586368 \w \h </w:instrText>
                      </w:r>
                      <w:r>
                        <w:rPr>
                          <w:b/>
                          <w:i/>
                          <w:sz w:val="16"/>
                        </w:rPr>
                      </w:r>
                      <w:r>
                        <w:rPr>
                          <w:b/>
                          <w:i/>
                          <w:sz w:val="16"/>
                        </w:rPr>
                        <w:fldChar w:fldCharType="separate"/>
                      </w:r>
                      <w:r>
                        <w:rPr>
                          <w:b/>
                          <w:i/>
                          <w:sz w:val="16"/>
                        </w:rPr>
                        <w:t>13.1</w:t>
                      </w:r>
                      <w:r>
                        <w:rPr>
                          <w:b/>
                          <w:i/>
                          <w:sz w:val="16"/>
                        </w:rPr>
                        <w:fldChar w:fldCharType="end"/>
                      </w:r>
                      <w:r>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_Ref93586628 \w \h </w:instrText>
                      </w:r>
                      <w:r>
                        <w:rPr>
                          <w:sz w:val="16"/>
                          <w:szCs w:val="16"/>
                          <w:lang w:eastAsia="en-AU"/>
                        </w:rPr>
                      </w:r>
                      <w:r>
                        <w:rPr>
                          <w:sz w:val="16"/>
                          <w:szCs w:val="16"/>
                          <w:lang w:eastAsia="en-AU"/>
                        </w:rPr>
                        <w:fldChar w:fldCharType="separate"/>
                      </w:r>
                      <w:r>
                        <w:rPr>
                          <w:sz w:val="16"/>
                          <w:szCs w:val="16"/>
                          <w:lang w:eastAsia="en-AU"/>
                        </w:rPr>
                        <w:t>13.1</w:t>
                      </w:r>
                      <w:r>
                        <w:rPr>
                          <w:sz w:val="16"/>
                          <w:szCs w:val="16"/>
                          <w:lang w:eastAsia="en-AU"/>
                        </w:rPr>
                        <w:fldChar w:fldCharType="end"/>
                      </w:r>
                      <w:r w:rsidRPr="00350303">
                        <w:rPr>
                          <w:sz w:val="16"/>
                          <w:szCs w:val="16"/>
                          <w:lang w:eastAsia="en-AU"/>
                        </w:rPr>
                        <w:t xml:space="preserve"> to ensure it is valid.  </w:t>
                      </w:r>
                    </w:p>
                    <w:p w14:paraId="1CA5B19D" w14:textId="77777777" w:rsidR="005E15E2" w:rsidRPr="00350303" w:rsidRDefault="005E15E2" w:rsidP="005E15E2">
                      <w:pPr>
                        <w:spacing w:after="120"/>
                        <w:rPr>
                          <w:sz w:val="16"/>
                          <w:szCs w:val="16"/>
                          <w:lang w:eastAsia="en-AU"/>
                        </w:rPr>
                      </w:pPr>
                      <w:r w:rsidRPr="00350303">
                        <w:rPr>
                          <w:sz w:val="16"/>
                          <w:szCs w:val="16"/>
                          <w:lang w:eastAsia="en-AU"/>
                        </w:rPr>
                        <w:t>A notice will be deemed to be received upon delivery, as set out in clause</w:t>
                      </w:r>
                      <w:r>
                        <w:rPr>
                          <w:sz w:val="16"/>
                          <w:szCs w:val="16"/>
                          <w:lang w:eastAsia="en-AU"/>
                        </w:rPr>
                        <w:t xml:space="preserve"> </w:t>
                      </w:r>
                      <w:r>
                        <w:rPr>
                          <w:sz w:val="16"/>
                          <w:szCs w:val="16"/>
                          <w:lang w:eastAsia="en-AU"/>
                        </w:rPr>
                        <w:fldChar w:fldCharType="begin"/>
                      </w:r>
                      <w:r>
                        <w:rPr>
                          <w:sz w:val="16"/>
                          <w:szCs w:val="16"/>
                          <w:lang w:eastAsia="en-AU"/>
                        </w:rPr>
                        <w:instrText xml:space="preserve"> REF _Ref93586559 \w \h </w:instrText>
                      </w:r>
                      <w:r>
                        <w:rPr>
                          <w:sz w:val="16"/>
                          <w:szCs w:val="16"/>
                          <w:lang w:eastAsia="en-AU"/>
                        </w:rPr>
                      </w:r>
                      <w:r>
                        <w:rPr>
                          <w:sz w:val="16"/>
                          <w:szCs w:val="16"/>
                          <w:lang w:eastAsia="en-AU"/>
                        </w:rPr>
                        <w:fldChar w:fldCharType="separate"/>
                      </w:r>
                      <w:r>
                        <w:rPr>
                          <w:sz w:val="16"/>
                          <w:szCs w:val="16"/>
                          <w:lang w:eastAsia="en-AU"/>
                        </w:rPr>
                        <w:t>13.1(b)</w:t>
                      </w:r>
                      <w:r>
                        <w:rPr>
                          <w:sz w:val="16"/>
                          <w:szCs w:val="16"/>
                          <w:lang w:eastAsia="en-AU"/>
                        </w:rPr>
                        <w:fldChar w:fldCharType="end"/>
                      </w:r>
                      <w:r w:rsidRPr="00350303">
                        <w:rPr>
                          <w:sz w:val="16"/>
                          <w:szCs w:val="16"/>
                          <w:lang w:eastAsia="en-AU"/>
                        </w:rPr>
                        <w:t xml:space="preserve">.  </w:t>
                      </w:r>
                    </w:p>
                    <w:p w14:paraId="1B9B9261" w14:textId="77777777" w:rsidR="005E15E2" w:rsidRPr="00A9768F" w:rsidRDefault="005E15E2" w:rsidP="005E15E2">
                      <w:pPr>
                        <w:rPr>
                          <w:b/>
                          <w:i/>
                          <w:sz w:val="16"/>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w:t>
                      </w:r>
                      <w:r>
                        <w:rPr>
                          <w:sz w:val="16"/>
                          <w:szCs w:val="16"/>
                          <w:lang w:eastAsia="en-AU"/>
                        </w:rPr>
                        <w:t>There is no requirement to also or hand deliver a copy of a notice once sent via email.</w:t>
                      </w:r>
                    </w:p>
                  </w:txbxContent>
                </v:textbox>
                <w10:wrap type="through"/>
              </v:shape>
            </w:pict>
          </mc:Fallback>
        </mc:AlternateContent>
      </w:r>
      <w:r w:rsidRPr="006808A5">
        <w:rPr>
          <w:sz w:val="26"/>
          <w:szCs w:val="26"/>
        </w:rPr>
        <w:t>General</w:t>
      </w:r>
      <w:bookmarkEnd w:id="77"/>
    </w:p>
    <w:p w14:paraId="10C49CB3" w14:textId="77777777" w:rsidR="005E15E2" w:rsidRPr="006808A5" w:rsidRDefault="005E15E2" w:rsidP="005E15E2">
      <w:pPr>
        <w:pStyle w:val="Heading2"/>
        <w:keepLines/>
        <w:widowControl w:val="0"/>
        <w:spacing w:after="120"/>
        <w:rPr>
          <w:sz w:val="22"/>
          <w:szCs w:val="22"/>
        </w:rPr>
      </w:pPr>
      <w:bookmarkStart w:id="78" w:name="_Toc79849909"/>
      <w:bookmarkStart w:id="79" w:name="_Ref93586368"/>
      <w:bookmarkStart w:id="80" w:name="_Ref93586628"/>
      <w:bookmarkStart w:id="81" w:name="_Toc79849910"/>
      <w:r w:rsidRPr="006808A5">
        <w:rPr>
          <w:sz w:val="22"/>
          <w:szCs w:val="22"/>
        </w:rPr>
        <w:t>Notices</w:t>
      </w:r>
      <w:bookmarkEnd w:id="78"/>
      <w:bookmarkEnd w:id="79"/>
      <w:bookmarkEnd w:id="80"/>
    </w:p>
    <w:p w14:paraId="61BC4948" w14:textId="77777777" w:rsidR="005E15E2" w:rsidRPr="00123FE4" w:rsidRDefault="005E15E2" w:rsidP="005E15E2">
      <w:pPr>
        <w:pStyle w:val="Heading3"/>
        <w:keepNext/>
        <w:keepLines/>
        <w:tabs>
          <w:tab w:val="clear" w:pos="567"/>
          <w:tab w:val="num" w:pos="5103"/>
        </w:tabs>
        <w:spacing w:after="120"/>
      </w:pPr>
      <w:r w:rsidRPr="00123FE4">
        <w:t xml:space="preserve">The parties' respective representatives for the receipt of notices are as set out in items </w:t>
      </w:r>
      <w:r w:rsidRPr="00123FE4">
        <w:fldChar w:fldCharType="begin"/>
      </w:r>
      <w:r w:rsidRPr="00123FE4">
        <w:instrText xml:space="preserve"> REF _Ref80017873 \w \h  \* MERGEFORMAT </w:instrText>
      </w:r>
      <w:r w:rsidRPr="00123FE4">
        <w:fldChar w:fldCharType="separate"/>
      </w:r>
      <w:r>
        <w:t>1</w:t>
      </w:r>
      <w:r w:rsidRPr="00123FE4">
        <w:fldChar w:fldCharType="end"/>
      </w:r>
      <w:r w:rsidRPr="00123FE4">
        <w:t xml:space="preserve"> and </w:t>
      </w:r>
      <w:r w:rsidRPr="00123FE4">
        <w:fldChar w:fldCharType="begin"/>
      </w:r>
      <w:r w:rsidRPr="00123FE4">
        <w:instrText xml:space="preserve"> REF _Ref80017879 \w \h  \* MERGEFORMAT </w:instrText>
      </w:r>
      <w:r w:rsidRPr="00123FE4">
        <w:fldChar w:fldCharType="separate"/>
      </w:r>
      <w:r>
        <w:t>2</w:t>
      </w:r>
      <w:r w:rsidRPr="00123FE4">
        <w:fldChar w:fldCharType="end"/>
      </w:r>
      <w:r w:rsidRPr="00123FE4">
        <w:t xml:space="preserve"> respectively of the Details Schedule, until changed by written notice.</w:t>
      </w:r>
    </w:p>
    <w:p w14:paraId="0F542939" w14:textId="77777777" w:rsidR="005E15E2" w:rsidRPr="00123FE4" w:rsidRDefault="005E15E2" w:rsidP="005E15E2">
      <w:pPr>
        <w:pStyle w:val="Heading3"/>
        <w:tabs>
          <w:tab w:val="clear" w:pos="567"/>
          <w:tab w:val="num" w:pos="5103"/>
        </w:tabs>
        <w:spacing w:after="120"/>
      </w:pPr>
      <w:bookmarkStart w:id="82" w:name="_Ref93586559"/>
      <w:r w:rsidRPr="00123FE4">
        <w:t xml:space="preserve">A notice is deemed to be </w:t>
      </w:r>
      <w:r w:rsidRPr="00123FE4">
        <w:rPr>
          <w:szCs w:val="18"/>
        </w:rPr>
        <w:t>received</w:t>
      </w:r>
      <w:r w:rsidRPr="00123FE4">
        <w:t>:</w:t>
      </w:r>
      <w:bookmarkEnd w:id="82"/>
    </w:p>
    <w:p w14:paraId="2ABE2FEC" w14:textId="77777777" w:rsidR="005E15E2" w:rsidRPr="00123FE4" w:rsidRDefault="005E15E2" w:rsidP="005E15E2">
      <w:pPr>
        <w:pStyle w:val="Heading4"/>
        <w:spacing w:after="120"/>
      </w:pPr>
      <w:r w:rsidRPr="00123FE4">
        <w:t>if delivered by hand - upon delivery to the relevant address;</w:t>
      </w:r>
      <w:r w:rsidRPr="00C40A94">
        <w:rPr>
          <w:b/>
          <w:noProof/>
        </w:rPr>
        <w:t xml:space="preserve"> </w:t>
      </w:r>
    </w:p>
    <w:p w14:paraId="5D413DC2" w14:textId="77777777" w:rsidR="005E15E2" w:rsidRPr="00123FE4" w:rsidRDefault="005E15E2" w:rsidP="005E15E2">
      <w:pPr>
        <w:pStyle w:val="Heading4"/>
        <w:spacing w:after="120"/>
      </w:pPr>
      <w:r w:rsidRPr="00123FE4">
        <w:t xml:space="preserve">if sent by pre-paid express post - on the second </w:t>
      </w:r>
      <w:r>
        <w:t>Business Day</w:t>
      </w:r>
      <w:r w:rsidRPr="00123FE4">
        <w:t xml:space="preserve"> after the date of posting; or</w:t>
      </w:r>
    </w:p>
    <w:p w14:paraId="2AEB3131" w14:textId="77777777" w:rsidR="005E15E2" w:rsidRPr="00123FE4" w:rsidRDefault="005E15E2" w:rsidP="005E15E2">
      <w:pPr>
        <w:pStyle w:val="Heading4"/>
        <w:spacing w:after="120"/>
      </w:pPr>
      <w:r w:rsidRPr="00123FE4">
        <w:t>if transmitted by email - at the time sent (as recorded on the device from which the sender sent the email) unless, within 4 hours of sending the email, the party sending the email receives an automated message that the email has not been delivered.</w:t>
      </w:r>
    </w:p>
    <w:p w14:paraId="1BCAE5FE" w14:textId="77777777" w:rsidR="005E15E2" w:rsidRPr="00123FE4" w:rsidRDefault="005E15E2" w:rsidP="005E15E2">
      <w:pPr>
        <w:pStyle w:val="Heading3"/>
        <w:tabs>
          <w:tab w:val="clear" w:pos="567"/>
          <w:tab w:val="num" w:pos="5103"/>
        </w:tabs>
        <w:spacing w:after="120"/>
      </w:pPr>
      <w:r w:rsidRPr="00123FE4">
        <w:t xml:space="preserve">A notice received after 5.00 pm, or on a day that is not a </w:t>
      </w:r>
      <w:r>
        <w:t>Business Day</w:t>
      </w:r>
      <w:r w:rsidRPr="00123FE4">
        <w:t xml:space="preserve"> in the place of receipt, is deemed to be effected on the next </w:t>
      </w:r>
      <w:r>
        <w:t>Business Day</w:t>
      </w:r>
      <w:r w:rsidRPr="00123FE4">
        <w:t xml:space="preserve"> in that place.</w:t>
      </w:r>
    </w:p>
    <w:p w14:paraId="51E5F5CC" w14:textId="77777777" w:rsidR="005E15E2" w:rsidRPr="006808A5" w:rsidRDefault="005E15E2" w:rsidP="005E15E2">
      <w:pPr>
        <w:pStyle w:val="Heading2"/>
        <w:widowControl w:val="0"/>
        <w:spacing w:after="120"/>
        <w:rPr>
          <w:sz w:val="22"/>
          <w:szCs w:val="22"/>
        </w:rPr>
      </w:pPr>
      <w:bookmarkStart w:id="83" w:name="_Ref93604360"/>
      <w:r>
        <w:rPr>
          <w:b w:val="0"/>
          <w:noProof/>
          <w:lang w:eastAsia="en-AU"/>
        </w:rPr>
        <w:lastRenderedPageBreak/>
        <mc:AlternateContent>
          <mc:Choice Requires="wps">
            <w:drawing>
              <wp:anchor distT="0" distB="0" distL="114300" distR="114300" simplePos="0" relativeHeight="251682816" behindDoc="0" locked="0" layoutInCell="1" allowOverlap="1" wp14:anchorId="1DA18DF4" wp14:editId="6C76D544">
                <wp:simplePos x="0" y="0"/>
                <wp:positionH relativeFrom="column">
                  <wp:posOffset>4296893</wp:posOffset>
                </wp:positionH>
                <wp:positionV relativeFrom="paragraph">
                  <wp:posOffset>3810</wp:posOffset>
                </wp:positionV>
                <wp:extent cx="2631440" cy="571500"/>
                <wp:effectExtent l="0" t="0" r="0" b="0"/>
                <wp:wrapThrough wrapText="bothSides">
                  <wp:wrapPolygon edited="0">
                    <wp:start x="0" y="0"/>
                    <wp:lineTo x="0" y="20880"/>
                    <wp:lineTo x="21423" y="20880"/>
                    <wp:lineTo x="21423"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2631440" cy="571500"/>
                        </a:xfrm>
                        <a:prstGeom prst="rect">
                          <a:avLst/>
                        </a:prstGeom>
                        <a:solidFill>
                          <a:srgbClr val="E9E4DE"/>
                        </a:solidFill>
                        <a:ln w="6350">
                          <a:noFill/>
                        </a:ln>
                      </wps:spPr>
                      <wps:txbx>
                        <w:txbxContent>
                          <w:p w14:paraId="759CA3DF"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_Ref93604360 \w \h </w:instrText>
                            </w:r>
                            <w:r>
                              <w:rPr>
                                <w:b/>
                                <w:i/>
                                <w:sz w:val="16"/>
                              </w:rPr>
                            </w:r>
                            <w:r>
                              <w:rPr>
                                <w:b/>
                                <w:i/>
                                <w:sz w:val="16"/>
                              </w:rPr>
                              <w:fldChar w:fldCharType="separate"/>
                            </w:r>
                            <w:r>
                              <w:rPr>
                                <w:b/>
                                <w:i/>
                                <w:sz w:val="16"/>
                              </w:rPr>
                              <w:t>13.2</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Transferor </w:t>
                            </w:r>
                            <w:r w:rsidRPr="00350303">
                              <w:rPr>
                                <w:sz w:val="16"/>
                                <w:szCs w:val="16"/>
                                <w:lang w:eastAsia="en-AU"/>
                              </w:rPr>
                              <w:t xml:space="preserve">in the Details Schedule determines </w:t>
                            </w:r>
                            <w:r>
                              <w:rPr>
                                <w:sz w:val="16"/>
                                <w:szCs w:val="16"/>
                                <w:lang w:eastAsia="en-AU"/>
                              </w:rPr>
                              <w:t xml:space="preserve">the applicable law and </w:t>
                            </w:r>
                            <w:r w:rsidRPr="00350303">
                              <w:rPr>
                                <w:sz w:val="16"/>
                                <w:szCs w:val="16"/>
                                <w:lang w:eastAsia="en-AU"/>
                              </w:rPr>
                              <w:t>jurisdiction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8DF4" id="Text Box 39" o:spid="_x0000_s1068" type="#_x0000_t202" style="position:absolute;left:0;text-align:left;margin-left:338.35pt;margin-top:.3pt;width:207.2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" fillcolor="#e9e4de" stroked="f" strokeweight=".5pt">
                <v:textbox>
                  <w:txbxContent>
                    <w:p w14:paraId="759CA3DF"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_Ref93604360 \w \h </w:instrText>
                      </w:r>
                      <w:r>
                        <w:rPr>
                          <w:b/>
                          <w:i/>
                          <w:sz w:val="16"/>
                        </w:rPr>
                      </w:r>
                      <w:r>
                        <w:rPr>
                          <w:b/>
                          <w:i/>
                          <w:sz w:val="16"/>
                        </w:rPr>
                        <w:fldChar w:fldCharType="separate"/>
                      </w:r>
                      <w:r>
                        <w:rPr>
                          <w:b/>
                          <w:i/>
                          <w:sz w:val="16"/>
                        </w:rPr>
                        <w:t>13.2</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Transferor </w:t>
                      </w:r>
                      <w:r w:rsidRPr="00350303">
                        <w:rPr>
                          <w:sz w:val="16"/>
                          <w:szCs w:val="16"/>
                          <w:lang w:eastAsia="en-AU"/>
                        </w:rPr>
                        <w:t xml:space="preserve">in the Details Schedule determines </w:t>
                      </w:r>
                      <w:r>
                        <w:rPr>
                          <w:sz w:val="16"/>
                          <w:szCs w:val="16"/>
                          <w:lang w:eastAsia="en-AU"/>
                        </w:rPr>
                        <w:t xml:space="preserve">the applicable law and </w:t>
                      </w:r>
                      <w:r w:rsidRPr="00350303">
                        <w:rPr>
                          <w:sz w:val="16"/>
                          <w:szCs w:val="16"/>
                          <w:lang w:eastAsia="en-AU"/>
                        </w:rPr>
                        <w:t>jurisdiction of the Agreement.</w:t>
                      </w:r>
                    </w:p>
                  </w:txbxContent>
                </v:textbox>
                <w10:wrap type="through"/>
              </v:shape>
            </w:pict>
          </mc:Fallback>
        </mc:AlternateContent>
      </w:r>
      <w:r>
        <w:rPr>
          <w:sz w:val="22"/>
          <w:szCs w:val="22"/>
        </w:rPr>
        <w:t>Governing</w:t>
      </w:r>
      <w:r w:rsidRPr="006808A5">
        <w:rPr>
          <w:sz w:val="22"/>
          <w:szCs w:val="22"/>
        </w:rPr>
        <w:t xml:space="preserve"> law</w:t>
      </w:r>
      <w:bookmarkEnd w:id="81"/>
      <w:bookmarkEnd w:id="83"/>
    </w:p>
    <w:p w14:paraId="7E13799C" w14:textId="77777777" w:rsidR="005E15E2" w:rsidRPr="00123FE4" w:rsidRDefault="005E15E2" w:rsidP="005E15E2">
      <w:pPr>
        <w:pStyle w:val="Heading3"/>
        <w:keepNext/>
        <w:numPr>
          <w:ilvl w:val="0"/>
          <w:numId w:val="0"/>
        </w:numPr>
        <w:spacing w:after="120"/>
      </w:pPr>
      <w:bookmarkStart w:id="84" w:name="_Ref93604289"/>
      <w:r w:rsidRPr="000878AB">
        <w:rPr>
          <w:noProof/>
          <w:sz w:val="22"/>
          <w:szCs w:val="22"/>
        </w:rPr>
        <mc:AlternateContent>
          <mc:Choice Requires="wps">
            <w:drawing>
              <wp:anchor distT="0" distB="0" distL="114300" distR="114300" simplePos="0" relativeHeight="251683840" behindDoc="0" locked="0" layoutInCell="1" allowOverlap="1" wp14:anchorId="09220C83" wp14:editId="2A599E94">
                <wp:simplePos x="0" y="0"/>
                <wp:positionH relativeFrom="column">
                  <wp:posOffset>4297045</wp:posOffset>
                </wp:positionH>
                <wp:positionV relativeFrom="paragraph">
                  <wp:posOffset>416892</wp:posOffset>
                </wp:positionV>
                <wp:extent cx="2631440" cy="933450"/>
                <wp:effectExtent l="0" t="0" r="0" b="0"/>
                <wp:wrapThrough wrapText="bothSides">
                  <wp:wrapPolygon edited="0">
                    <wp:start x="0" y="0"/>
                    <wp:lineTo x="0" y="21159"/>
                    <wp:lineTo x="21423" y="21159"/>
                    <wp:lineTo x="21423"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2631440" cy="933450"/>
                        </a:xfrm>
                        <a:prstGeom prst="rect">
                          <a:avLst/>
                        </a:prstGeom>
                        <a:solidFill>
                          <a:srgbClr val="E9E4DE"/>
                        </a:solidFill>
                        <a:ln w="6350">
                          <a:noFill/>
                        </a:ln>
                      </wps:spPr>
                      <wps:txbx>
                        <w:txbxContent>
                          <w:p w14:paraId="78CDA239"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_Ref93604265 \w \h </w:instrText>
                            </w:r>
                            <w:r>
                              <w:rPr>
                                <w:b/>
                                <w:i/>
                                <w:sz w:val="16"/>
                              </w:rPr>
                            </w:r>
                            <w:r>
                              <w:rPr>
                                <w:b/>
                                <w:i/>
                                <w:sz w:val="16"/>
                              </w:rPr>
                              <w:fldChar w:fldCharType="separate"/>
                            </w:r>
                            <w:r>
                              <w:rPr>
                                <w:b/>
                                <w:i/>
                                <w:sz w:val="16"/>
                              </w:rPr>
                              <w:t>13.3</w:t>
                            </w:r>
                            <w:r>
                              <w:rPr>
                                <w:b/>
                                <w:i/>
                                <w:sz w:val="16"/>
                              </w:rPr>
                              <w:fldChar w:fldCharType="end"/>
                            </w:r>
                            <w:r>
                              <w:rPr>
                                <w:b/>
                                <w:i/>
                                <w:sz w:val="16"/>
                              </w:rPr>
                              <w:t>:</w:t>
                            </w:r>
                            <w:r w:rsidRPr="00835C97">
                              <w:rPr>
                                <w:color w:val="000000"/>
                                <w:sz w:val="16"/>
                                <w:szCs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0C83" id="Text Box 41" o:spid="_x0000_s1069" type="#_x0000_t202" style="position:absolute;margin-left:338.35pt;margin-top:32.85pt;width:207.2pt;height: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" fillcolor="#e9e4de" stroked="f" strokeweight=".5pt">
                <v:textbox>
                  <w:txbxContent>
                    <w:p w14:paraId="78CDA239"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_Ref93604265 \w \h </w:instrText>
                      </w:r>
                      <w:r>
                        <w:rPr>
                          <w:b/>
                          <w:i/>
                          <w:sz w:val="16"/>
                        </w:rPr>
                      </w:r>
                      <w:r>
                        <w:rPr>
                          <w:b/>
                          <w:i/>
                          <w:sz w:val="16"/>
                        </w:rPr>
                        <w:fldChar w:fldCharType="separate"/>
                      </w:r>
                      <w:r>
                        <w:rPr>
                          <w:b/>
                          <w:i/>
                          <w:sz w:val="16"/>
                        </w:rPr>
                        <w:t>13.3</w:t>
                      </w:r>
                      <w:r>
                        <w:rPr>
                          <w:b/>
                          <w:i/>
                          <w:sz w:val="16"/>
                        </w:rPr>
                        <w:fldChar w:fldCharType="end"/>
                      </w:r>
                      <w:r>
                        <w:rPr>
                          <w:b/>
                          <w:i/>
                          <w:sz w:val="16"/>
                        </w:rPr>
                        <w:t>:</w:t>
                      </w:r>
                      <w:r w:rsidRPr="00835C97">
                        <w:rPr>
                          <w:color w:val="000000"/>
                          <w:sz w:val="16"/>
                          <w:szCs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v:textbox>
                <w10:wrap type="through"/>
              </v:shape>
            </w:pict>
          </mc:Fallback>
        </mc:AlternateContent>
      </w:r>
      <w:bookmarkEnd w:id="84"/>
      <w:r w:rsidRPr="00123FE4">
        <w:t xml:space="preserve">This Agreement and any dispute or claim (including non-contractual disputes or claims) arising out of or in connection with it or its subject matter or formation are governed by, and this Agreement is governed by, the laws of the State or Territory based on the Transferor's location set out in item </w:t>
      </w:r>
      <w:r w:rsidRPr="00123FE4">
        <w:fldChar w:fldCharType="begin"/>
      </w:r>
      <w:r w:rsidRPr="00123FE4">
        <w:instrText xml:space="preserve"> REF _Ref80017873 \w \h  \* MERGEFORMAT </w:instrText>
      </w:r>
      <w:r w:rsidRPr="00123FE4">
        <w:fldChar w:fldCharType="separate"/>
      </w:r>
      <w:r>
        <w:t>1</w:t>
      </w:r>
      <w:r w:rsidRPr="00123FE4">
        <w:fldChar w:fldCharType="end"/>
      </w:r>
      <w:r w:rsidRPr="00123FE4">
        <w:t xml:space="preserve"> of the Details Schedule. The parties irrevocably submit to the non-exclusive jurisdiction of the courts of that State or Territory.</w:t>
      </w:r>
    </w:p>
    <w:p w14:paraId="4C2D4218" w14:textId="77777777" w:rsidR="005E15E2" w:rsidRPr="006808A5" w:rsidRDefault="005E15E2" w:rsidP="005E15E2">
      <w:pPr>
        <w:pStyle w:val="Heading2"/>
        <w:keepLines/>
        <w:widowControl w:val="0"/>
        <w:spacing w:after="120"/>
        <w:rPr>
          <w:sz w:val="22"/>
          <w:szCs w:val="22"/>
        </w:rPr>
      </w:pPr>
      <w:bookmarkStart w:id="85" w:name="_Toc79849911"/>
      <w:bookmarkStart w:id="86" w:name="_Ref93604265"/>
      <w:r w:rsidRPr="000878AB">
        <w:rPr>
          <w:sz w:val="22"/>
          <w:szCs w:val="22"/>
        </w:rPr>
        <w:t>Variation</w:t>
      </w:r>
      <w:bookmarkEnd w:id="85"/>
      <w:bookmarkEnd w:id="86"/>
    </w:p>
    <w:p w14:paraId="7F4D6643" w14:textId="77777777" w:rsidR="005E15E2" w:rsidRDefault="005E15E2" w:rsidP="005E15E2">
      <w:pPr>
        <w:pStyle w:val="Heading3"/>
        <w:numPr>
          <w:ilvl w:val="0"/>
          <w:numId w:val="0"/>
        </w:numPr>
        <w:spacing w:after="120"/>
      </w:pPr>
      <w:r w:rsidRPr="00B567CB">
        <w:rPr>
          <w:b/>
          <w:noProof/>
          <w:sz w:val="22"/>
        </w:rPr>
        <mc:AlternateContent>
          <mc:Choice Requires="wps">
            <w:drawing>
              <wp:anchor distT="0" distB="0" distL="114300" distR="114300" simplePos="0" relativeHeight="251702272" behindDoc="0" locked="0" layoutInCell="1" allowOverlap="1" wp14:anchorId="05CFC1AB" wp14:editId="4B2558ED">
                <wp:simplePos x="0" y="0"/>
                <wp:positionH relativeFrom="rightMargin">
                  <wp:posOffset>166522</wp:posOffset>
                </wp:positionH>
                <wp:positionV relativeFrom="paragraph">
                  <wp:posOffset>230714</wp:posOffset>
                </wp:positionV>
                <wp:extent cx="2631600" cy="779227"/>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2631600" cy="779227"/>
                        </a:xfrm>
                        <a:prstGeom prst="rect">
                          <a:avLst/>
                        </a:prstGeom>
                        <a:solidFill>
                          <a:srgbClr val="E9E4DE"/>
                        </a:solidFill>
                        <a:ln w="6350">
                          <a:noFill/>
                        </a:ln>
                      </wps:spPr>
                      <wps:txbx>
                        <w:txbxContent>
                          <w:p w14:paraId="2C33F454" w14:textId="77777777" w:rsidR="005E15E2" w:rsidRPr="000361AA" w:rsidRDefault="005E15E2" w:rsidP="005E15E2">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13.4</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FC1AB" id="Text Box 30" o:spid="_x0000_s1070" type="#_x0000_t202" style="position:absolute;margin-left:13.1pt;margin-top:18.15pt;width:207.2pt;height:61.3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" fillcolor="#e9e4de" stroked="f" strokeweight=".5pt">
                <v:textbox>
                  <w:txbxContent>
                    <w:p w14:paraId="2C33F454" w14:textId="77777777" w:rsidR="005E15E2" w:rsidRPr="000361AA" w:rsidRDefault="005E15E2" w:rsidP="005E15E2">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13.4</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v:textbox>
                <w10:wrap anchorx="margin"/>
              </v:shape>
            </w:pict>
          </mc:Fallback>
        </mc:AlternateContent>
      </w:r>
      <w:r w:rsidRPr="00123FE4">
        <w:t>No variation or amendment of this Agreement will be effective unless it is made in writing by an authorised representative of each party.</w:t>
      </w:r>
    </w:p>
    <w:p w14:paraId="5759067C" w14:textId="77777777" w:rsidR="005E15E2" w:rsidRPr="00B567CB" w:rsidRDefault="005E15E2" w:rsidP="005E15E2">
      <w:pPr>
        <w:pStyle w:val="Heading2"/>
        <w:keepLines/>
        <w:widowControl w:val="0"/>
        <w:spacing w:after="120"/>
        <w:rPr>
          <w:sz w:val="22"/>
        </w:rPr>
      </w:pPr>
      <w:bookmarkStart w:id="87" w:name="_Ref99002786"/>
      <w:r w:rsidRPr="00B567CB">
        <w:rPr>
          <w:sz w:val="22"/>
        </w:rPr>
        <w:t>Counterparts</w:t>
      </w:r>
      <w:bookmarkEnd w:id="87"/>
    </w:p>
    <w:p w14:paraId="0D5A9D7D" w14:textId="77777777" w:rsidR="005E15E2" w:rsidRPr="00123FE4" w:rsidRDefault="005E15E2" w:rsidP="005E15E2">
      <w:pPr>
        <w:pStyle w:val="Heading3"/>
        <w:numPr>
          <w:ilvl w:val="0"/>
          <w:numId w:val="0"/>
        </w:numPr>
        <w:spacing w:after="120"/>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p w14:paraId="6858811A" w14:textId="77777777" w:rsidR="005E15E2" w:rsidRDefault="005E15E2" w:rsidP="005E15E2">
      <w:pPr>
        <w:pStyle w:val="Heading2"/>
        <w:keepLines/>
        <w:widowControl w:val="0"/>
        <w:spacing w:after="120"/>
        <w:rPr>
          <w:sz w:val="22"/>
          <w:szCs w:val="22"/>
        </w:rPr>
      </w:pPr>
      <w:bookmarkStart w:id="88" w:name="_Toc131760799"/>
      <w:bookmarkStart w:id="89" w:name="_Toc131855297"/>
      <w:bookmarkStart w:id="90" w:name="_Toc79849912"/>
      <w:bookmarkStart w:id="91" w:name="_Ref93604082"/>
      <w:r>
        <w:rPr>
          <w:b w:val="0"/>
          <w:noProof/>
          <w:lang w:eastAsia="en-AU"/>
        </w:rPr>
        <mc:AlternateContent>
          <mc:Choice Requires="wps">
            <w:drawing>
              <wp:anchor distT="0" distB="0" distL="114300" distR="114300" simplePos="0" relativeHeight="251684864" behindDoc="0" locked="0" layoutInCell="1" allowOverlap="1" wp14:anchorId="1B141734" wp14:editId="72D148AC">
                <wp:simplePos x="0" y="0"/>
                <wp:positionH relativeFrom="column">
                  <wp:posOffset>4311963</wp:posOffset>
                </wp:positionH>
                <wp:positionV relativeFrom="paragraph">
                  <wp:posOffset>110538</wp:posOffset>
                </wp:positionV>
                <wp:extent cx="2631440" cy="590550"/>
                <wp:effectExtent l="0" t="0" r="0" b="0"/>
                <wp:wrapThrough wrapText="bothSides">
                  <wp:wrapPolygon edited="0">
                    <wp:start x="0" y="0"/>
                    <wp:lineTo x="0" y="20903"/>
                    <wp:lineTo x="21423" y="20903"/>
                    <wp:lineTo x="21423" y="0"/>
                    <wp:lineTo x="0" y="0"/>
                  </wp:wrapPolygon>
                </wp:wrapThrough>
                <wp:docPr id="42" name="Text Box 42"/>
                <wp:cNvGraphicFramePr/>
                <a:graphic xmlns:a="http://schemas.openxmlformats.org/drawingml/2006/main">
                  <a:graphicData uri="http://schemas.microsoft.com/office/word/2010/wordprocessingShape">
                    <wps:wsp>
                      <wps:cNvSpPr txBox="1"/>
                      <wps:spPr>
                        <a:xfrm>
                          <a:off x="0" y="0"/>
                          <a:ext cx="2631440" cy="590550"/>
                        </a:xfrm>
                        <a:prstGeom prst="rect">
                          <a:avLst/>
                        </a:prstGeom>
                        <a:solidFill>
                          <a:srgbClr val="E9E4DE"/>
                        </a:solidFill>
                        <a:ln w="6350">
                          <a:noFill/>
                        </a:ln>
                      </wps:spPr>
                      <wps:txbx>
                        <w:txbxContent>
                          <w:p w14:paraId="51FB85DD"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_Ref93604082 \w \h </w:instrText>
                            </w:r>
                            <w:r>
                              <w:rPr>
                                <w:b/>
                                <w:i/>
                                <w:sz w:val="16"/>
                              </w:rPr>
                            </w:r>
                            <w:r>
                              <w:rPr>
                                <w:b/>
                                <w:i/>
                                <w:sz w:val="16"/>
                              </w:rPr>
                              <w:fldChar w:fldCharType="separate"/>
                            </w:r>
                            <w:r>
                              <w:rPr>
                                <w:b/>
                                <w:i/>
                                <w:sz w:val="16"/>
                              </w:rPr>
                              <w:t>13.5</w:t>
                            </w:r>
                            <w:r>
                              <w:rPr>
                                <w:b/>
                                <w:i/>
                                <w:sz w:val="16"/>
                              </w:rPr>
                              <w:fldChar w:fldCharType="end"/>
                            </w:r>
                            <w:r>
                              <w:rPr>
                                <w:b/>
                                <w:i/>
                                <w:sz w:val="16"/>
                              </w:rPr>
                              <w:t>:</w:t>
                            </w:r>
                            <w:r w:rsidRPr="00835C97">
                              <w:rPr>
                                <w:sz w:val="16"/>
                                <w:szCs w:val="16"/>
                                <w:lang w:eastAsia="en-AU"/>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41734" id="Text Box 42" o:spid="_x0000_s1071" type="#_x0000_t202" style="position:absolute;left:0;text-align:left;margin-left:339.5pt;margin-top:8.7pt;width:207.2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" fillcolor="#e9e4de" stroked="f" strokeweight=".5pt">
                <v:textbox>
                  <w:txbxContent>
                    <w:p w14:paraId="51FB85DD"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_Ref93604082 \w \h </w:instrText>
                      </w:r>
                      <w:r>
                        <w:rPr>
                          <w:b/>
                          <w:i/>
                          <w:sz w:val="16"/>
                        </w:rPr>
                      </w:r>
                      <w:r>
                        <w:rPr>
                          <w:b/>
                          <w:i/>
                          <w:sz w:val="16"/>
                        </w:rPr>
                        <w:fldChar w:fldCharType="separate"/>
                      </w:r>
                      <w:r>
                        <w:rPr>
                          <w:b/>
                          <w:i/>
                          <w:sz w:val="16"/>
                        </w:rPr>
                        <w:t>13.5</w:t>
                      </w:r>
                      <w:r>
                        <w:rPr>
                          <w:b/>
                          <w:i/>
                          <w:sz w:val="16"/>
                        </w:rPr>
                        <w:fldChar w:fldCharType="end"/>
                      </w:r>
                      <w:r>
                        <w:rPr>
                          <w:b/>
                          <w:i/>
                          <w:sz w:val="16"/>
                        </w:rPr>
                        <w:t>:</w:t>
                      </w:r>
                      <w:r w:rsidRPr="00835C97">
                        <w:rPr>
                          <w:sz w:val="16"/>
                          <w:szCs w:val="16"/>
                          <w:lang w:eastAsia="en-AU"/>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v:textbox>
                <w10:wrap type="through"/>
              </v:shape>
            </w:pict>
          </mc:Fallback>
        </mc:AlternateContent>
      </w:r>
      <w:r w:rsidRPr="006808A5">
        <w:rPr>
          <w:sz w:val="22"/>
          <w:szCs w:val="22"/>
        </w:rPr>
        <w:t>Assignment and novation</w:t>
      </w:r>
      <w:bookmarkEnd w:id="88"/>
      <w:bookmarkEnd w:id="89"/>
      <w:bookmarkEnd w:id="90"/>
      <w:bookmarkEnd w:id="91"/>
    </w:p>
    <w:p w14:paraId="265DA13B" w14:textId="77777777" w:rsidR="005E15E2" w:rsidRPr="00123FE4" w:rsidRDefault="005E15E2" w:rsidP="005E15E2">
      <w:pPr>
        <w:pStyle w:val="Heading3"/>
        <w:numPr>
          <w:ilvl w:val="0"/>
          <w:numId w:val="0"/>
        </w:numPr>
        <w:spacing w:after="120"/>
      </w:pPr>
      <w:r w:rsidRPr="00123FE4">
        <w:t>The Recipient may only assign its rights or novate its rights and obligations under this Agreement with the prior written consent of the Transferor.</w:t>
      </w:r>
    </w:p>
    <w:p w14:paraId="70FF25A7" w14:textId="77777777" w:rsidR="005E15E2" w:rsidRPr="006808A5" w:rsidRDefault="005E15E2" w:rsidP="005E15E2">
      <w:pPr>
        <w:pStyle w:val="Heading2"/>
        <w:keepLines/>
        <w:widowControl w:val="0"/>
        <w:spacing w:after="120"/>
        <w:rPr>
          <w:sz w:val="22"/>
          <w:szCs w:val="22"/>
        </w:rPr>
      </w:pPr>
      <w:bookmarkStart w:id="92" w:name="_Toc79849913"/>
      <w:bookmarkStart w:id="93" w:name="_Ref93604889"/>
      <w:r>
        <w:rPr>
          <w:b w:val="0"/>
          <w:noProof/>
          <w:lang w:eastAsia="en-AU"/>
        </w:rPr>
        <mc:AlternateContent>
          <mc:Choice Requires="wps">
            <w:drawing>
              <wp:anchor distT="0" distB="0" distL="114300" distR="114300" simplePos="0" relativeHeight="251685888" behindDoc="0" locked="0" layoutInCell="1" allowOverlap="1" wp14:anchorId="3D0D3C4E" wp14:editId="61DDE0C0">
                <wp:simplePos x="0" y="0"/>
                <wp:positionH relativeFrom="column">
                  <wp:posOffset>4310541</wp:posOffset>
                </wp:positionH>
                <wp:positionV relativeFrom="paragraph">
                  <wp:posOffset>38773</wp:posOffset>
                </wp:positionV>
                <wp:extent cx="2631440" cy="581025"/>
                <wp:effectExtent l="0" t="0" r="0" b="9525"/>
                <wp:wrapThrough wrapText="bothSides">
                  <wp:wrapPolygon edited="0">
                    <wp:start x="0" y="0"/>
                    <wp:lineTo x="0" y="21246"/>
                    <wp:lineTo x="21423" y="21246"/>
                    <wp:lineTo x="21423"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2631440" cy="581025"/>
                        </a:xfrm>
                        <a:prstGeom prst="rect">
                          <a:avLst/>
                        </a:prstGeom>
                        <a:solidFill>
                          <a:srgbClr val="E9E4DE"/>
                        </a:solidFill>
                        <a:ln w="6350">
                          <a:noFill/>
                        </a:ln>
                      </wps:spPr>
                      <wps:txbx>
                        <w:txbxContent>
                          <w:p w14:paraId="1B01629D"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_Ref93604889 \w \h </w:instrText>
                            </w:r>
                            <w:r>
                              <w:rPr>
                                <w:b/>
                                <w:i/>
                                <w:sz w:val="16"/>
                              </w:rPr>
                            </w:r>
                            <w:r>
                              <w:rPr>
                                <w:b/>
                                <w:i/>
                                <w:sz w:val="16"/>
                              </w:rPr>
                              <w:fldChar w:fldCharType="separate"/>
                            </w:r>
                            <w:r>
                              <w:rPr>
                                <w:b/>
                                <w:i/>
                                <w:sz w:val="16"/>
                              </w:rPr>
                              <w:t>13.6</w:t>
                            </w:r>
                            <w:r>
                              <w:rPr>
                                <w:b/>
                                <w:i/>
                                <w:sz w:val="16"/>
                              </w:rPr>
                              <w:fldChar w:fldCharType="end"/>
                            </w:r>
                            <w:r>
                              <w:rPr>
                                <w:b/>
                                <w:i/>
                                <w:sz w:val="16"/>
                              </w:rPr>
                              <w:t xml:space="preserve">: </w:t>
                            </w:r>
                            <w:r w:rsidRPr="00077476">
                              <w:rPr>
                                <w:sz w:val="16"/>
                                <w:szCs w:val="16"/>
                                <w:lang w:eastAsia="en-AU"/>
                              </w:rPr>
                              <w:t xml:space="preserve">The purpose of this clause is to make clear that this Agreement is the entire agreement between the parties with respect to the </w:t>
                            </w:r>
                            <w:r>
                              <w:rPr>
                                <w:sz w:val="16"/>
                                <w:szCs w:val="16"/>
                                <w:lang w:eastAsia="en-AU"/>
                              </w:rPr>
                              <w:t>transfer of the relevant Material</w:t>
                            </w:r>
                            <w:r w:rsidRPr="00077476">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D3C4E" id="Text Box 43" o:spid="_x0000_s1072" type="#_x0000_t202" style="position:absolute;left:0;text-align:left;margin-left:339.4pt;margin-top:3.05pt;width:207.2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" fillcolor="#e9e4de" stroked="f" strokeweight=".5pt">
                <v:textbox>
                  <w:txbxContent>
                    <w:p w14:paraId="1B01629D" w14:textId="77777777" w:rsidR="005E15E2" w:rsidRPr="00A9768F" w:rsidRDefault="005E15E2" w:rsidP="005E15E2">
                      <w:pPr>
                        <w:rPr>
                          <w:b/>
                          <w:i/>
                          <w:sz w:val="16"/>
                        </w:rPr>
                      </w:pPr>
                      <w:r w:rsidRPr="00A9768F">
                        <w:rPr>
                          <w:b/>
                          <w:i/>
                          <w:sz w:val="16"/>
                        </w:rPr>
                        <w:t>Guidance No</w:t>
                      </w:r>
                      <w:r>
                        <w:rPr>
                          <w:b/>
                          <w:i/>
                          <w:sz w:val="16"/>
                        </w:rPr>
                        <w:t xml:space="preserve">te for clause </w:t>
                      </w:r>
                      <w:r>
                        <w:rPr>
                          <w:b/>
                          <w:i/>
                          <w:sz w:val="16"/>
                        </w:rPr>
                        <w:fldChar w:fldCharType="begin"/>
                      </w:r>
                      <w:r>
                        <w:rPr>
                          <w:b/>
                          <w:i/>
                          <w:sz w:val="16"/>
                        </w:rPr>
                        <w:instrText xml:space="preserve"> REF _Ref93604889 \w \h </w:instrText>
                      </w:r>
                      <w:r>
                        <w:rPr>
                          <w:b/>
                          <w:i/>
                          <w:sz w:val="16"/>
                        </w:rPr>
                      </w:r>
                      <w:r>
                        <w:rPr>
                          <w:b/>
                          <w:i/>
                          <w:sz w:val="16"/>
                        </w:rPr>
                        <w:fldChar w:fldCharType="separate"/>
                      </w:r>
                      <w:r>
                        <w:rPr>
                          <w:b/>
                          <w:i/>
                          <w:sz w:val="16"/>
                        </w:rPr>
                        <w:t>13.6</w:t>
                      </w:r>
                      <w:r>
                        <w:rPr>
                          <w:b/>
                          <w:i/>
                          <w:sz w:val="16"/>
                        </w:rPr>
                        <w:fldChar w:fldCharType="end"/>
                      </w:r>
                      <w:r>
                        <w:rPr>
                          <w:b/>
                          <w:i/>
                          <w:sz w:val="16"/>
                        </w:rPr>
                        <w:t xml:space="preserve">: </w:t>
                      </w:r>
                      <w:r w:rsidRPr="00077476">
                        <w:rPr>
                          <w:sz w:val="16"/>
                          <w:szCs w:val="16"/>
                          <w:lang w:eastAsia="en-AU"/>
                        </w:rPr>
                        <w:t xml:space="preserve">The purpose of this clause is to make clear that this Agreement is the entire agreement between the parties with respect to the </w:t>
                      </w:r>
                      <w:r>
                        <w:rPr>
                          <w:sz w:val="16"/>
                          <w:szCs w:val="16"/>
                          <w:lang w:eastAsia="en-AU"/>
                        </w:rPr>
                        <w:t>transfer of the relevant Material</w:t>
                      </w:r>
                      <w:r w:rsidRPr="00077476">
                        <w:rPr>
                          <w:sz w:val="16"/>
                          <w:szCs w:val="16"/>
                          <w:lang w:eastAsia="en-AU"/>
                        </w:rPr>
                        <w:t>.</w:t>
                      </w:r>
                    </w:p>
                  </w:txbxContent>
                </v:textbox>
                <w10:wrap type="through"/>
              </v:shape>
            </w:pict>
          </mc:Fallback>
        </mc:AlternateContent>
      </w:r>
      <w:r w:rsidRPr="006808A5">
        <w:rPr>
          <w:sz w:val="22"/>
          <w:szCs w:val="22"/>
        </w:rPr>
        <w:t>Entire agreement</w:t>
      </w:r>
      <w:bookmarkEnd w:id="92"/>
      <w:bookmarkEnd w:id="93"/>
      <w:r w:rsidRPr="006808A5">
        <w:rPr>
          <w:sz w:val="22"/>
          <w:szCs w:val="22"/>
        </w:rPr>
        <w:t xml:space="preserve"> </w:t>
      </w:r>
    </w:p>
    <w:p w14:paraId="075473FA" w14:textId="77777777" w:rsidR="005E15E2" w:rsidRPr="00123FE4" w:rsidRDefault="005E15E2" w:rsidP="005E15E2">
      <w:pPr>
        <w:pStyle w:val="Heading3"/>
        <w:keepNext/>
        <w:keepLines/>
        <w:numPr>
          <w:ilvl w:val="0"/>
          <w:numId w:val="0"/>
        </w:numPr>
        <w:spacing w:after="120"/>
      </w:pPr>
      <w:r w:rsidRPr="00123FE4">
        <w:t>This Agreement constitutes the entire agreement between the parties in connection with its subject matter and supersedes all previous agreements or understandings between the parties in connection with its subject matter.</w:t>
      </w:r>
    </w:p>
    <w:p w14:paraId="4DF1FE7C" w14:textId="761E6547" w:rsidR="005E15E2" w:rsidRDefault="005E15E2" w:rsidP="005E15E2">
      <w:pPr>
        <w:rPr>
          <w:sz w:val="22"/>
        </w:rPr>
      </w:pPr>
    </w:p>
    <w:p w14:paraId="072052E7" w14:textId="77777777" w:rsidR="005E15E2" w:rsidRDefault="005E15E2">
      <w:pPr>
        <w:spacing w:after="160" w:line="259" w:lineRule="auto"/>
        <w:rPr>
          <w:sz w:val="22"/>
        </w:rPr>
      </w:pPr>
      <w:r>
        <w:rPr>
          <w:sz w:val="22"/>
        </w:rPr>
        <w:br w:type="page"/>
      </w:r>
    </w:p>
    <w:p w14:paraId="4506CD7E" w14:textId="310642DA" w:rsidR="005E15E2" w:rsidRDefault="005E15E2">
      <w:pPr>
        <w:spacing w:after="160" w:line="259" w:lineRule="auto"/>
        <w:rPr>
          <w:sz w:val="22"/>
        </w:rPr>
      </w:pPr>
    </w:p>
    <w:p w14:paraId="2287D706" w14:textId="77777777" w:rsidR="005E15E2" w:rsidRPr="00123FE4" w:rsidRDefault="005E15E2" w:rsidP="005E15E2">
      <w:pPr>
        <w:rPr>
          <w:sz w:val="22"/>
        </w:rPr>
        <w:sectPr w:rsidR="005E15E2" w:rsidRPr="00123FE4" w:rsidSect="00D04205">
          <w:pgSz w:w="11906" w:h="16838" w:code="9"/>
          <w:pgMar w:top="1134" w:right="4536" w:bottom="1134" w:left="851" w:header="1077" w:footer="567" w:gutter="0"/>
          <w:cols w:space="708"/>
          <w:docGrid w:linePitch="360"/>
        </w:sectPr>
      </w:pPr>
    </w:p>
    <w:p w14:paraId="57BCAB85" w14:textId="77777777" w:rsidR="005E15E2" w:rsidRDefault="005E15E2" w:rsidP="005E15E2">
      <w:pPr>
        <w:pStyle w:val="Title"/>
      </w:pPr>
      <w:r>
        <w:rPr>
          <w:b w:val="0"/>
          <w:noProof/>
          <w:lang w:eastAsia="en-AU"/>
        </w:rPr>
        <mc:AlternateContent>
          <mc:Choice Requires="wps">
            <w:drawing>
              <wp:anchor distT="0" distB="0" distL="114300" distR="114300" simplePos="0" relativeHeight="251686912" behindDoc="0" locked="0" layoutInCell="1" allowOverlap="1" wp14:anchorId="0DA5EAFE" wp14:editId="1803FFBE">
                <wp:simplePos x="0" y="0"/>
                <wp:positionH relativeFrom="column">
                  <wp:posOffset>4297528</wp:posOffset>
                </wp:positionH>
                <wp:positionV relativeFrom="paragraph">
                  <wp:posOffset>6947</wp:posOffset>
                </wp:positionV>
                <wp:extent cx="2631440" cy="2701925"/>
                <wp:effectExtent l="0" t="0" r="0" b="3175"/>
                <wp:wrapThrough wrapText="bothSides">
                  <wp:wrapPolygon edited="0">
                    <wp:start x="0" y="0"/>
                    <wp:lineTo x="0" y="21473"/>
                    <wp:lineTo x="21423" y="21473"/>
                    <wp:lineTo x="21423"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2631440" cy="2701925"/>
                        </a:xfrm>
                        <a:prstGeom prst="rect">
                          <a:avLst/>
                        </a:prstGeom>
                        <a:solidFill>
                          <a:srgbClr val="E9E4DE"/>
                        </a:solidFill>
                        <a:ln w="6350">
                          <a:noFill/>
                        </a:ln>
                      </wps:spPr>
                      <wps:txbx>
                        <w:txbxContent>
                          <w:p w14:paraId="332F6AE7" w14:textId="77777777" w:rsidR="005E15E2" w:rsidRPr="00A97DDF" w:rsidRDefault="005E15E2" w:rsidP="005E15E2">
                            <w:pPr>
                              <w:spacing w:after="120"/>
                              <w:rPr>
                                <w:sz w:val="16"/>
                                <w:szCs w:val="18"/>
                                <w:lang w:eastAsia="en-AU"/>
                              </w:rPr>
                            </w:pPr>
                            <w:r>
                              <w:rPr>
                                <w:b/>
                                <w:i/>
                                <w:sz w:val="16"/>
                                <w:szCs w:val="16"/>
                              </w:rPr>
                              <w:t xml:space="preserve">Guidance Note for execution: </w:t>
                            </w:r>
                            <w:r w:rsidRPr="00A97DDF">
                              <w:rPr>
                                <w:sz w:val="16"/>
                                <w:szCs w:val="18"/>
                                <w:lang w:eastAsia="en-AU"/>
                              </w:rPr>
                              <w:t>The parties should adjust the</w:t>
                            </w:r>
                            <w:r>
                              <w:rPr>
                                <w:sz w:val="16"/>
                                <w:szCs w:val="18"/>
                                <w:lang w:eastAsia="en-AU"/>
                              </w:rPr>
                              <w:t>ir respective</w:t>
                            </w:r>
                            <w:r w:rsidRPr="00A97DDF">
                              <w:rPr>
                                <w:sz w:val="16"/>
                                <w:szCs w:val="18"/>
                                <w:lang w:eastAsia="en-AU"/>
                              </w:rPr>
                              <w:t xml:space="preserve"> </w:t>
                            </w:r>
                            <w:r>
                              <w:rPr>
                                <w:sz w:val="16"/>
                                <w:szCs w:val="18"/>
                                <w:lang w:eastAsia="en-AU"/>
                              </w:rPr>
                              <w:t>execution blocks</w:t>
                            </w:r>
                            <w:r w:rsidRPr="00A97DDF">
                              <w:rPr>
                                <w:sz w:val="16"/>
                                <w:szCs w:val="18"/>
                                <w:lang w:eastAsia="en-AU"/>
                              </w:rPr>
                              <w:t xml:space="preserve"> to </w:t>
                            </w:r>
                            <w:r>
                              <w:rPr>
                                <w:sz w:val="16"/>
                                <w:szCs w:val="18"/>
                                <w:lang w:eastAsia="en-AU"/>
                              </w:rPr>
                              <w:t>reflect the nature of the entity signing</w:t>
                            </w:r>
                            <w:r w:rsidRPr="00A97DDF">
                              <w:rPr>
                                <w:sz w:val="16"/>
                                <w:szCs w:val="18"/>
                                <w:lang w:eastAsia="en-AU"/>
                              </w:rPr>
                              <w:t>.</w:t>
                            </w:r>
                            <w:r>
                              <w:rPr>
                                <w:sz w:val="16"/>
                                <w:szCs w:val="18"/>
                                <w:lang w:eastAsia="en-AU"/>
                              </w:rPr>
                              <w:t xml:space="preserve"> </w:t>
                            </w:r>
                          </w:p>
                          <w:p w14:paraId="3D24FF3A" w14:textId="77777777" w:rsidR="005E15E2" w:rsidRPr="00A97DDF" w:rsidRDefault="005E15E2" w:rsidP="005E15E2">
                            <w:pPr>
                              <w:spacing w:after="120"/>
                              <w:rPr>
                                <w:sz w:val="16"/>
                                <w:szCs w:val="18"/>
                                <w:lang w:eastAsia="en-AU"/>
                              </w:rPr>
                            </w:pPr>
                            <w:r w:rsidRPr="00A97DDF">
                              <w:rPr>
                                <w:sz w:val="16"/>
                                <w:szCs w:val="18"/>
                                <w:lang w:eastAsia="en-AU"/>
                              </w:rPr>
                              <w:t>The Agreement is not a deed and only needs to be signed by an authorised representative of each party to be binding.  Each party is responsible for satisfying itself that the other party has validly signed the Agreement.</w:t>
                            </w:r>
                          </w:p>
                          <w:p w14:paraId="4F602FB5" w14:textId="77777777" w:rsidR="005E15E2" w:rsidRPr="00077476" w:rsidRDefault="005E15E2" w:rsidP="005E15E2">
                            <w:pPr>
                              <w:spacing w:after="120"/>
                              <w:rPr>
                                <w:sz w:val="16"/>
                              </w:rPr>
                            </w:pPr>
                            <w:r w:rsidRPr="00ED1101">
                              <w:rPr>
                                <w:sz w:val="16"/>
                              </w:rPr>
                              <w:t xml:space="preserve">The </w:t>
                            </w:r>
                            <w:r>
                              <w:rPr>
                                <w:sz w:val="16"/>
                              </w:rPr>
                              <w:t xml:space="preserve">template </w:t>
                            </w:r>
                            <w:r w:rsidRPr="00ED1101">
                              <w:rPr>
                                <w:sz w:val="16"/>
                              </w:rPr>
                              <w:t>require</w:t>
                            </w:r>
                            <w:r>
                              <w:rPr>
                                <w:sz w:val="16"/>
                              </w:rPr>
                              <w:t>s</w:t>
                            </w:r>
                            <w:r w:rsidRPr="00ED1101">
                              <w:rPr>
                                <w:sz w:val="16"/>
                              </w:rPr>
                              <w:t xml:space="preserve"> both parties to arrange for an authorised representative </w:t>
                            </w:r>
                            <w:r>
                              <w:rPr>
                                <w:sz w:val="16"/>
                              </w:rPr>
                              <w:t xml:space="preserve">and witness </w:t>
                            </w:r>
                            <w:r w:rsidRPr="00ED1101">
                              <w:rPr>
                                <w:sz w:val="16"/>
                              </w:rPr>
                              <w:t>to sign the Agreement.</w:t>
                            </w:r>
                          </w:p>
                          <w:p w14:paraId="38131237" w14:textId="77777777" w:rsidR="005E15E2" w:rsidRDefault="005E15E2" w:rsidP="005E15E2">
                            <w:pPr>
                              <w:spacing w:after="120"/>
                              <w:rPr>
                                <w:sz w:val="16"/>
                                <w:szCs w:val="18"/>
                                <w:lang w:eastAsia="en-AU"/>
                              </w:rPr>
                            </w:pPr>
                            <w:r>
                              <w:rPr>
                                <w:sz w:val="16"/>
                              </w:rPr>
                              <w:t>T</w:t>
                            </w:r>
                            <w:r w:rsidRPr="00077476">
                              <w:rPr>
                                <w:sz w:val="16"/>
                              </w:rPr>
                              <w:t xml:space="preserve">he parties </w:t>
                            </w:r>
                            <w:r>
                              <w:rPr>
                                <w:sz w:val="16"/>
                              </w:rPr>
                              <w:t>may also agree alternative signing methods as required, including under</w:t>
                            </w:r>
                            <w:r w:rsidRPr="006225AE">
                              <w:rPr>
                                <w:sz w:val="16"/>
                                <w:szCs w:val="18"/>
                                <w:lang w:eastAsia="en-AU"/>
                              </w:rPr>
                              <w:t xml:space="preserve"> section 127 of the </w:t>
                            </w:r>
                            <w:r w:rsidRPr="00651CD0">
                              <w:rPr>
                                <w:i/>
                                <w:iCs/>
                                <w:sz w:val="16"/>
                                <w:szCs w:val="18"/>
                                <w:lang w:eastAsia="en-AU"/>
                              </w:rPr>
                              <w:t>Corporations Act 2001</w:t>
                            </w:r>
                            <w:r w:rsidRPr="006225AE">
                              <w:rPr>
                                <w:sz w:val="16"/>
                                <w:szCs w:val="18"/>
                                <w:lang w:eastAsia="en-AU"/>
                              </w:rPr>
                              <w:t xml:space="preserve"> (Cth)</w:t>
                            </w:r>
                            <w:r w:rsidRPr="00FD27A5">
                              <w:rPr>
                                <w:sz w:val="16"/>
                              </w:rPr>
                              <w:t xml:space="preserve"> </w:t>
                            </w:r>
                            <w:r>
                              <w:rPr>
                                <w:sz w:val="16"/>
                              </w:rPr>
                              <w:t>either by wet ink or electronically</w:t>
                            </w:r>
                            <w:r w:rsidRPr="006225AE">
                              <w:rPr>
                                <w:sz w:val="16"/>
                                <w:szCs w:val="18"/>
                                <w:lang w:eastAsia="en-AU"/>
                              </w:rPr>
                              <w:t>.</w:t>
                            </w:r>
                            <w:r>
                              <w:rPr>
                                <w:b/>
                                <w:i/>
                              </w:rPr>
                              <w:t xml:space="preserve">    </w:t>
                            </w:r>
                          </w:p>
                          <w:p w14:paraId="4EAE8B31" w14:textId="77777777" w:rsidR="005E15E2" w:rsidRPr="007419E3" w:rsidRDefault="005E15E2" w:rsidP="005E15E2">
                            <w:pPr>
                              <w:spacing w:after="120"/>
                              <w:rPr>
                                <w:b/>
                                <w:i/>
                                <w:sz w:val="16"/>
                                <w:szCs w:val="16"/>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5EAFE" id="Text Box 44" o:spid="_x0000_s1073" type="#_x0000_t202" style="position:absolute;margin-left:338.4pt;margin-top:.55pt;width:207.2pt;height:2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" fillcolor="#e9e4de" stroked="f" strokeweight=".5pt">
                <v:textbox>
                  <w:txbxContent>
                    <w:p w14:paraId="332F6AE7" w14:textId="77777777" w:rsidR="005E15E2" w:rsidRPr="00A97DDF" w:rsidRDefault="005E15E2" w:rsidP="005E15E2">
                      <w:pPr>
                        <w:spacing w:after="120"/>
                        <w:rPr>
                          <w:sz w:val="16"/>
                          <w:szCs w:val="18"/>
                          <w:lang w:eastAsia="en-AU"/>
                        </w:rPr>
                      </w:pPr>
                      <w:r>
                        <w:rPr>
                          <w:b/>
                          <w:i/>
                          <w:sz w:val="16"/>
                          <w:szCs w:val="16"/>
                        </w:rPr>
                        <w:t xml:space="preserve">Guidance Note for execution: </w:t>
                      </w:r>
                      <w:r w:rsidRPr="00A97DDF">
                        <w:rPr>
                          <w:sz w:val="16"/>
                          <w:szCs w:val="18"/>
                          <w:lang w:eastAsia="en-AU"/>
                        </w:rPr>
                        <w:t>The parties should adjust the</w:t>
                      </w:r>
                      <w:r>
                        <w:rPr>
                          <w:sz w:val="16"/>
                          <w:szCs w:val="18"/>
                          <w:lang w:eastAsia="en-AU"/>
                        </w:rPr>
                        <w:t>ir respective</w:t>
                      </w:r>
                      <w:r w:rsidRPr="00A97DDF">
                        <w:rPr>
                          <w:sz w:val="16"/>
                          <w:szCs w:val="18"/>
                          <w:lang w:eastAsia="en-AU"/>
                        </w:rPr>
                        <w:t xml:space="preserve"> </w:t>
                      </w:r>
                      <w:r>
                        <w:rPr>
                          <w:sz w:val="16"/>
                          <w:szCs w:val="18"/>
                          <w:lang w:eastAsia="en-AU"/>
                        </w:rPr>
                        <w:t>execution blocks</w:t>
                      </w:r>
                      <w:r w:rsidRPr="00A97DDF">
                        <w:rPr>
                          <w:sz w:val="16"/>
                          <w:szCs w:val="18"/>
                          <w:lang w:eastAsia="en-AU"/>
                        </w:rPr>
                        <w:t xml:space="preserve"> to </w:t>
                      </w:r>
                      <w:r>
                        <w:rPr>
                          <w:sz w:val="16"/>
                          <w:szCs w:val="18"/>
                          <w:lang w:eastAsia="en-AU"/>
                        </w:rPr>
                        <w:t>reflect the nature of the entity signing</w:t>
                      </w:r>
                      <w:r w:rsidRPr="00A97DDF">
                        <w:rPr>
                          <w:sz w:val="16"/>
                          <w:szCs w:val="18"/>
                          <w:lang w:eastAsia="en-AU"/>
                        </w:rPr>
                        <w:t>.</w:t>
                      </w:r>
                      <w:r>
                        <w:rPr>
                          <w:sz w:val="16"/>
                          <w:szCs w:val="18"/>
                          <w:lang w:eastAsia="en-AU"/>
                        </w:rPr>
                        <w:t xml:space="preserve"> </w:t>
                      </w:r>
                    </w:p>
                    <w:p w14:paraId="3D24FF3A" w14:textId="77777777" w:rsidR="005E15E2" w:rsidRPr="00A97DDF" w:rsidRDefault="005E15E2" w:rsidP="005E15E2">
                      <w:pPr>
                        <w:spacing w:after="120"/>
                        <w:rPr>
                          <w:sz w:val="16"/>
                          <w:szCs w:val="18"/>
                          <w:lang w:eastAsia="en-AU"/>
                        </w:rPr>
                      </w:pPr>
                      <w:r w:rsidRPr="00A97DDF">
                        <w:rPr>
                          <w:sz w:val="16"/>
                          <w:szCs w:val="18"/>
                          <w:lang w:eastAsia="en-AU"/>
                        </w:rPr>
                        <w:t>The Agreement is not a deed and only needs to be signed by an authorised representative of each party to be binding.  Each party is responsible for satisfying itself that the other party has validly signed the Agreement.</w:t>
                      </w:r>
                    </w:p>
                    <w:p w14:paraId="4F602FB5" w14:textId="77777777" w:rsidR="005E15E2" w:rsidRPr="00077476" w:rsidRDefault="005E15E2" w:rsidP="005E15E2">
                      <w:pPr>
                        <w:spacing w:after="120"/>
                        <w:rPr>
                          <w:sz w:val="16"/>
                        </w:rPr>
                      </w:pPr>
                      <w:r w:rsidRPr="00ED1101">
                        <w:rPr>
                          <w:sz w:val="16"/>
                        </w:rPr>
                        <w:t xml:space="preserve">The </w:t>
                      </w:r>
                      <w:r>
                        <w:rPr>
                          <w:sz w:val="16"/>
                        </w:rPr>
                        <w:t xml:space="preserve">template </w:t>
                      </w:r>
                      <w:r w:rsidRPr="00ED1101">
                        <w:rPr>
                          <w:sz w:val="16"/>
                        </w:rPr>
                        <w:t>require</w:t>
                      </w:r>
                      <w:r>
                        <w:rPr>
                          <w:sz w:val="16"/>
                        </w:rPr>
                        <w:t>s</w:t>
                      </w:r>
                      <w:r w:rsidRPr="00ED1101">
                        <w:rPr>
                          <w:sz w:val="16"/>
                        </w:rPr>
                        <w:t xml:space="preserve"> both parties to arrange for an authorised representative </w:t>
                      </w:r>
                      <w:r>
                        <w:rPr>
                          <w:sz w:val="16"/>
                        </w:rPr>
                        <w:t xml:space="preserve">and witness </w:t>
                      </w:r>
                      <w:r w:rsidRPr="00ED1101">
                        <w:rPr>
                          <w:sz w:val="16"/>
                        </w:rPr>
                        <w:t>to sign the Agreement.</w:t>
                      </w:r>
                    </w:p>
                    <w:p w14:paraId="38131237" w14:textId="77777777" w:rsidR="005E15E2" w:rsidRDefault="005E15E2" w:rsidP="005E15E2">
                      <w:pPr>
                        <w:spacing w:after="120"/>
                        <w:rPr>
                          <w:sz w:val="16"/>
                          <w:szCs w:val="18"/>
                          <w:lang w:eastAsia="en-AU"/>
                        </w:rPr>
                      </w:pPr>
                      <w:r>
                        <w:rPr>
                          <w:sz w:val="16"/>
                        </w:rPr>
                        <w:t>T</w:t>
                      </w:r>
                      <w:r w:rsidRPr="00077476">
                        <w:rPr>
                          <w:sz w:val="16"/>
                        </w:rPr>
                        <w:t xml:space="preserve">he parties </w:t>
                      </w:r>
                      <w:r>
                        <w:rPr>
                          <w:sz w:val="16"/>
                        </w:rPr>
                        <w:t>may also agree alternative signing methods as required, including under</w:t>
                      </w:r>
                      <w:r w:rsidRPr="006225AE">
                        <w:rPr>
                          <w:sz w:val="16"/>
                          <w:szCs w:val="18"/>
                          <w:lang w:eastAsia="en-AU"/>
                        </w:rPr>
                        <w:t xml:space="preserve"> section 127 of the </w:t>
                      </w:r>
                      <w:r w:rsidRPr="00651CD0">
                        <w:rPr>
                          <w:i/>
                          <w:iCs/>
                          <w:sz w:val="16"/>
                          <w:szCs w:val="18"/>
                          <w:lang w:eastAsia="en-AU"/>
                        </w:rPr>
                        <w:t>Corporations Act 2001</w:t>
                      </w:r>
                      <w:r w:rsidRPr="006225AE">
                        <w:rPr>
                          <w:sz w:val="16"/>
                          <w:szCs w:val="18"/>
                          <w:lang w:eastAsia="en-AU"/>
                        </w:rPr>
                        <w:t xml:space="preserve"> (Cth)</w:t>
                      </w:r>
                      <w:r w:rsidRPr="00FD27A5">
                        <w:rPr>
                          <w:sz w:val="16"/>
                        </w:rPr>
                        <w:t xml:space="preserve"> </w:t>
                      </w:r>
                      <w:r>
                        <w:rPr>
                          <w:sz w:val="16"/>
                        </w:rPr>
                        <w:t>either by wet ink or electronically</w:t>
                      </w:r>
                      <w:r w:rsidRPr="006225AE">
                        <w:rPr>
                          <w:sz w:val="16"/>
                          <w:szCs w:val="18"/>
                          <w:lang w:eastAsia="en-AU"/>
                        </w:rPr>
                        <w:t>.</w:t>
                      </w:r>
                      <w:r>
                        <w:rPr>
                          <w:b/>
                          <w:i/>
                        </w:rPr>
                        <w:t xml:space="preserve">    </w:t>
                      </w:r>
                    </w:p>
                    <w:p w14:paraId="4EAE8B31" w14:textId="77777777" w:rsidR="005E15E2" w:rsidRPr="007419E3" w:rsidRDefault="005E15E2" w:rsidP="005E15E2">
                      <w:pPr>
                        <w:spacing w:after="120"/>
                        <w:rPr>
                          <w:b/>
                          <w:i/>
                          <w:sz w:val="16"/>
                          <w:szCs w:val="16"/>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txbxContent>
                </v:textbox>
                <w10:wrap type="through"/>
              </v:shape>
            </w:pict>
          </mc:Fallback>
        </mc:AlternateContent>
      </w:r>
      <w:r>
        <w:t>Signing page</w:t>
      </w:r>
    </w:p>
    <w:p w14:paraId="7C0CEA4D" w14:textId="77777777" w:rsidR="005E15E2" w:rsidRDefault="005E15E2" w:rsidP="005E15E2">
      <w:r>
        <w:rPr>
          <w:rFonts w:cs="Arial"/>
          <w:b/>
          <w:bCs/>
        </w:rPr>
        <w:t>Signed</w:t>
      </w:r>
      <w:r>
        <w:t xml:space="preserve"> as an agreement.</w:t>
      </w:r>
    </w:p>
    <w:p w14:paraId="168575C6" w14:textId="77777777" w:rsidR="005E15E2" w:rsidRPr="007A77BE" w:rsidRDefault="005E15E2" w:rsidP="005E15E2">
      <w:pPr>
        <w:rPr>
          <w:b/>
        </w:rPr>
      </w:pPr>
    </w:p>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5E15E2" w:rsidRPr="00314304" w14:paraId="6E15A1A3" w14:textId="77777777" w:rsidTr="00D622DA">
        <w:trPr>
          <w:cantSplit/>
        </w:trPr>
        <w:tc>
          <w:tcPr>
            <w:tcW w:w="2822" w:type="pct"/>
          </w:tcPr>
          <w:p w14:paraId="1903F2B1" w14:textId="77777777" w:rsidR="005E15E2" w:rsidRPr="00314304" w:rsidRDefault="005E15E2" w:rsidP="00D622DA">
            <w:pPr>
              <w:pStyle w:val="TableText"/>
              <w:keepNext/>
              <w:keepLines/>
              <w:rPr>
                <w:szCs w:val="22"/>
              </w:rPr>
            </w:pPr>
            <w:r w:rsidRPr="00CB00DC">
              <w:rPr>
                <w:b/>
              </w:rPr>
              <w:t xml:space="preserve">Signed </w:t>
            </w:r>
            <w:r>
              <w:t xml:space="preserve">for and on behalf of the </w:t>
            </w:r>
            <w:r w:rsidRPr="00D90C1A">
              <w:rPr>
                <w:rFonts w:cs="Arial"/>
                <w:b/>
                <w:bCs/>
                <w:color w:val="000000"/>
              </w:rPr>
              <w:t>[</w:t>
            </w:r>
            <w:r w:rsidRPr="00A17FA5">
              <w:rPr>
                <w:rFonts w:cs="Arial"/>
                <w:b/>
                <w:bCs/>
                <w:color w:val="000000"/>
                <w:highlight w:val="lightGray"/>
              </w:rPr>
              <w:t>Insert Transfer</w:t>
            </w:r>
            <w:r>
              <w:rPr>
                <w:rFonts w:cs="Arial"/>
                <w:b/>
                <w:bCs/>
                <w:color w:val="000000"/>
                <w:highlight w:val="lightGray"/>
              </w:rPr>
              <w:t>or</w:t>
            </w:r>
            <w:r w:rsidRPr="00A17FA5">
              <w:rPr>
                <w:rFonts w:cs="Arial"/>
                <w:b/>
                <w:bCs/>
                <w:color w:val="000000"/>
                <w:highlight w:val="lightGray"/>
              </w:rPr>
              <w:t xml:space="preserve"> Name and ABN</w:t>
            </w:r>
            <w:r w:rsidRPr="00D90C1A">
              <w:rPr>
                <w:rFonts w:cs="Arial"/>
                <w:b/>
                <w:bCs/>
                <w:color w:val="000000"/>
              </w:rPr>
              <w:t>]</w:t>
            </w:r>
            <w:r>
              <w:rPr>
                <w:rFonts w:cs="Arial"/>
                <w:bCs/>
                <w:color w:val="000000"/>
              </w:rPr>
              <w:t xml:space="preserve"> </w:t>
            </w:r>
            <w:r>
              <w:t>by its duly authorised representative:</w:t>
            </w:r>
          </w:p>
        </w:tc>
        <w:tc>
          <w:tcPr>
            <w:tcW w:w="212" w:type="pct"/>
            <w:tcBorders>
              <w:right w:val="single" w:sz="4" w:space="0" w:color="auto"/>
            </w:tcBorders>
          </w:tcPr>
          <w:p w14:paraId="478227E6" w14:textId="77777777" w:rsidR="005E15E2" w:rsidRPr="00314304" w:rsidRDefault="005E15E2" w:rsidP="00D622DA">
            <w:pPr>
              <w:pStyle w:val="TableText"/>
              <w:keepNext/>
              <w:keepLines/>
              <w:rPr>
                <w:szCs w:val="22"/>
              </w:rPr>
            </w:pPr>
          </w:p>
        </w:tc>
        <w:tc>
          <w:tcPr>
            <w:tcW w:w="212" w:type="pct"/>
            <w:tcBorders>
              <w:left w:val="single" w:sz="4" w:space="0" w:color="auto"/>
            </w:tcBorders>
          </w:tcPr>
          <w:p w14:paraId="674173DA" w14:textId="77777777" w:rsidR="005E15E2" w:rsidRPr="00314304" w:rsidRDefault="005E15E2" w:rsidP="00D622DA">
            <w:pPr>
              <w:pStyle w:val="TableText"/>
              <w:keepNext/>
              <w:keepLines/>
              <w:rPr>
                <w:szCs w:val="22"/>
              </w:rPr>
            </w:pPr>
          </w:p>
        </w:tc>
        <w:tc>
          <w:tcPr>
            <w:tcW w:w="1755" w:type="pct"/>
          </w:tcPr>
          <w:p w14:paraId="55064F1B" w14:textId="77777777" w:rsidR="005E15E2" w:rsidRPr="00314304" w:rsidRDefault="005E15E2" w:rsidP="00D622DA">
            <w:pPr>
              <w:pStyle w:val="TableText"/>
              <w:keepNext/>
              <w:keepLines/>
              <w:rPr>
                <w:szCs w:val="22"/>
              </w:rPr>
            </w:pPr>
          </w:p>
        </w:tc>
      </w:tr>
      <w:tr w:rsidR="005E15E2" w:rsidRPr="00DB45D4" w14:paraId="00D02BDE" w14:textId="77777777" w:rsidTr="00D622DA">
        <w:trPr>
          <w:cantSplit/>
          <w:trHeight w:hRule="exact" w:val="737"/>
        </w:trPr>
        <w:tc>
          <w:tcPr>
            <w:tcW w:w="2822" w:type="pct"/>
            <w:tcBorders>
              <w:bottom w:val="single" w:sz="4" w:space="0" w:color="auto"/>
            </w:tcBorders>
          </w:tcPr>
          <w:p w14:paraId="4EE6DA75" w14:textId="77777777" w:rsidR="005E15E2" w:rsidRPr="00DB45D4" w:rsidRDefault="005E15E2" w:rsidP="00D622DA">
            <w:pPr>
              <w:pStyle w:val="TableText"/>
              <w:keepNext/>
              <w:keepLines/>
            </w:pPr>
          </w:p>
        </w:tc>
        <w:tc>
          <w:tcPr>
            <w:tcW w:w="212" w:type="pct"/>
            <w:tcBorders>
              <w:right w:val="single" w:sz="4" w:space="0" w:color="auto"/>
            </w:tcBorders>
          </w:tcPr>
          <w:p w14:paraId="0957983E" w14:textId="77777777" w:rsidR="005E15E2" w:rsidRPr="00DB45D4" w:rsidRDefault="005E15E2" w:rsidP="00D622DA">
            <w:pPr>
              <w:pStyle w:val="TableText"/>
              <w:keepNext/>
              <w:keepLines/>
            </w:pPr>
          </w:p>
        </w:tc>
        <w:tc>
          <w:tcPr>
            <w:tcW w:w="212" w:type="pct"/>
            <w:tcBorders>
              <w:left w:val="single" w:sz="4" w:space="0" w:color="auto"/>
            </w:tcBorders>
          </w:tcPr>
          <w:p w14:paraId="00783EEB" w14:textId="77777777" w:rsidR="005E15E2" w:rsidRPr="00DB45D4" w:rsidRDefault="005E15E2" w:rsidP="00D622DA">
            <w:pPr>
              <w:pStyle w:val="TableText"/>
              <w:keepNext/>
              <w:keepLines/>
            </w:pPr>
          </w:p>
        </w:tc>
        <w:tc>
          <w:tcPr>
            <w:tcW w:w="1755" w:type="pct"/>
            <w:tcBorders>
              <w:bottom w:val="single" w:sz="4" w:space="0" w:color="auto"/>
            </w:tcBorders>
          </w:tcPr>
          <w:p w14:paraId="20128049" w14:textId="77777777" w:rsidR="005E15E2" w:rsidRPr="00DB45D4" w:rsidRDefault="005E15E2" w:rsidP="00D622DA">
            <w:pPr>
              <w:pStyle w:val="TableText"/>
              <w:keepNext/>
              <w:keepLines/>
            </w:pPr>
          </w:p>
        </w:tc>
      </w:tr>
      <w:tr w:rsidR="005E15E2" w:rsidRPr="00DB45D4" w14:paraId="79699E9C" w14:textId="77777777" w:rsidTr="00D622DA">
        <w:trPr>
          <w:cantSplit/>
        </w:trPr>
        <w:tc>
          <w:tcPr>
            <w:tcW w:w="2822" w:type="pct"/>
            <w:tcBorders>
              <w:top w:val="single" w:sz="4" w:space="0" w:color="auto"/>
            </w:tcBorders>
          </w:tcPr>
          <w:p w14:paraId="4D2F9D3B" w14:textId="77777777" w:rsidR="005E15E2" w:rsidRPr="0033408F" w:rsidRDefault="005E15E2" w:rsidP="00D622DA">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36AFBDC2" w14:textId="77777777" w:rsidR="005E15E2" w:rsidRPr="00DB45D4" w:rsidRDefault="005E15E2" w:rsidP="00D622DA">
            <w:pPr>
              <w:pStyle w:val="TableText"/>
              <w:keepNext/>
              <w:keepLines/>
            </w:pPr>
          </w:p>
        </w:tc>
        <w:tc>
          <w:tcPr>
            <w:tcW w:w="212" w:type="pct"/>
            <w:shd w:val="clear" w:color="auto" w:fill="auto"/>
          </w:tcPr>
          <w:p w14:paraId="0F0F9698" w14:textId="77777777" w:rsidR="005E15E2" w:rsidRPr="00DB45D4" w:rsidRDefault="005E15E2" w:rsidP="00D622DA">
            <w:pPr>
              <w:pStyle w:val="TableText"/>
              <w:keepNext/>
              <w:keepLines/>
            </w:pPr>
          </w:p>
        </w:tc>
        <w:tc>
          <w:tcPr>
            <w:tcW w:w="1755" w:type="pct"/>
            <w:tcBorders>
              <w:top w:val="single" w:sz="4" w:space="0" w:color="auto"/>
            </w:tcBorders>
            <w:shd w:val="clear" w:color="auto" w:fill="auto"/>
          </w:tcPr>
          <w:p w14:paraId="6410F3E6" w14:textId="77777777" w:rsidR="005E15E2" w:rsidRPr="0033408F" w:rsidRDefault="005E15E2" w:rsidP="00D622DA">
            <w:pPr>
              <w:pStyle w:val="TableText"/>
              <w:keepNext/>
              <w:keepLines/>
              <w:rPr>
                <w:sz w:val="18"/>
                <w:szCs w:val="18"/>
              </w:rPr>
            </w:pPr>
            <w:r w:rsidRPr="0081688F">
              <w:rPr>
                <w:sz w:val="18"/>
                <w:szCs w:val="18"/>
              </w:rPr>
              <w:t xml:space="preserve">Signature of </w:t>
            </w:r>
            <w:r>
              <w:rPr>
                <w:sz w:val="18"/>
                <w:szCs w:val="18"/>
              </w:rPr>
              <w:t>witness</w:t>
            </w:r>
          </w:p>
        </w:tc>
      </w:tr>
      <w:tr w:rsidR="005E15E2" w:rsidRPr="00DB45D4" w14:paraId="062237F3" w14:textId="77777777" w:rsidTr="00D622DA">
        <w:trPr>
          <w:cantSplit/>
          <w:trHeight w:hRule="exact" w:val="737"/>
        </w:trPr>
        <w:tc>
          <w:tcPr>
            <w:tcW w:w="2822" w:type="pct"/>
            <w:tcBorders>
              <w:bottom w:val="single" w:sz="4" w:space="0" w:color="auto"/>
            </w:tcBorders>
          </w:tcPr>
          <w:p w14:paraId="63F6C1A1" w14:textId="77777777" w:rsidR="005E15E2" w:rsidRPr="00DB45D4" w:rsidRDefault="005E15E2" w:rsidP="00D622DA">
            <w:pPr>
              <w:pStyle w:val="TableText"/>
              <w:keepNext/>
              <w:keepLines/>
            </w:pPr>
          </w:p>
        </w:tc>
        <w:tc>
          <w:tcPr>
            <w:tcW w:w="212" w:type="pct"/>
          </w:tcPr>
          <w:p w14:paraId="0C6F1A2E" w14:textId="77777777" w:rsidR="005E15E2" w:rsidRPr="00DB45D4" w:rsidRDefault="005E15E2" w:rsidP="00D622DA">
            <w:pPr>
              <w:pStyle w:val="TableText"/>
              <w:keepNext/>
              <w:keepLines/>
            </w:pPr>
          </w:p>
        </w:tc>
        <w:tc>
          <w:tcPr>
            <w:tcW w:w="212" w:type="pct"/>
          </w:tcPr>
          <w:p w14:paraId="1D4BFE47" w14:textId="77777777" w:rsidR="005E15E2" w:rsidRPr="00DB45D4" w:rsidRDefault="005E15E2" w:rsidP="00D622DA">
            <w:pPr>
              <w:pStyle w:val="TableText"/>
              <w:keepNext/>
              <w:keepLines/>
            </w:pPr>
          </w:p>
        </w:tc>
        <w:tc>
          <w:tcPr>
            <w:tcW w:w="1755" w:type="pct"/>
            <w:tcBorders>
              <w:bottom w:val="single" w:sz="4" w:space="0" w:color="auto"/>
            </w:tcBorders>
          </w:tcPr>
          <w:p w14:paraId="076699AD" w14:textId="77777777" w:rsidR="005E15E2" w:rsidRPr="00DB45D4" w:rsidRDefault="005E15E2" w:rsidP="00D622DA">
            <w:pPr>
              <w:pStyle w:val="TableText"/>
              <w:keepNext/>
              <w:keepLines/>
            </w:pPr>
          </w:p>
        </w:tc>
      </w:tr>
      <w:tr w:rsidR="005E15E2" w:rsidRPr="00DB45D4" w14:paraId="18B360F5" w14:textId="77777777" w:rsidTr="00D622DA">
        <w:trPr>
          <w:cantSplit/>
          <w:trHeight w:val="85"/>
        </w:trPr>
        <w:tc>
          <w:tcPr>
            <w:tcW w:w="2822" w:type="pct"/>
            <w:tcBorders>
              <w:top w:val="single" w:sz="4" w:space="0" w:color="auto"/>
              <w:bottom w:val="single" w:sz="4" w:space="0" w:color="auto"/>
            </w:tcBorders>
          </w:tcPr>
          <w:p w14:paraId="69C91E4C" w14:textId="77777777" w:rsidR="005E15E2" w:rsidRDefault="005E15E2" w:rsidP="00D622DA">
            <w:pPr>
              <w:pStyle w:val="TableText"/>
              <w:keepLines/>
              <w:rPr>
                <w:sz w:val="18"/>
                <w:szCs w:val="18"/>
              </w:rPr>
            </w:pPr>
            <w:r w:rsidRPr="0081688F">
              <w:rPr>
                <w:sz w:val="18"/>
                <w:szCs w:val="18"/>
              </w:rPr>
              <w:t xml:space="preserve">Full name of </w:t>
            </w:r>
            <w:r>
              <w:rPr>
                <w:sz w:val="18"/>
                <w:szCs w:val="18"/>
              </w:rPr>
              <w:t>authorised representative</w:t>
            </w:r>
          </w:p>
          <w:p w14:paraId="639C2C37" w14:textId="77777777" w:rsidR="005E15E2" w:rsidRDefault="005E15E2" w:rsidP="00D622DA">
            <w:pPr>
              <w:pStyle w:val="TableText"/>
              <w:keepLines/>
              <w:rPr>
                <w:sz w:val="18"/>
                <w:szCs w:val="18"/>
              </w:rPr>
            </w:pPr>
          </w:p>
          <w:p w14:paraId="79591551" w14:textId="77777777" w:rsidR="005E15E2" w:rsidRDefault="005E15E2" w:rsidP="00D622DA">
            <w:pPr>
              <w:pStyle w:val="TableText"/>
              <w:keepLines/>
              <w:rPr>
                <w:sz w:val="18"/>
                <w:szCs w:val="18"/>
              </w:rPr>
            </w:pPr>
          </w:p>
          <w:p w14:paraId="6993AE5F" w14:textId="77777777" w:rsidR="005E15E2" w:rsidRPr="0033408F" w:rsidRDefault="005E15E2" w:rsidP="00D622DA">
            <w:pPr>
              <w:pStyle w:val="TableText"/>
              <w:keepLines/>
              <w:rPr>
                <w:noProof/>
                <w:sz w:val="18"/>
                <w:szCs w:val="18"/>
              </w:rPr>
            </w:pPr>
          </w:p>
        </w:tc>
        <w:tc>
          <w:tcPr>
            <w:tcW w:w="212" w:type="pct"/>
            <w:shd w:val="clear" w:color="auto" w:fill="auto"/>
          </w:tcPr>
          <w:p w14:paraId="61956CB8" w14:textId="77777777" w:rsidR="005E15E2" w:rsidRPr="00DB45D4" w:rsidRDefault="005E15E2" w:rsidP="00D622DA">
            <w:pPr>
              <w:pStyle w:val="TableText"/>
              <w:keepLines/>
            </w:pPr>
          </w:p>
        </w:tc>
        <w:tc>
          <w:tcPr>
            <w:tcW w:w="212" w:type="pct"/>
            <w:shd w:val="clear" w:color="auto" w:fill="auto"/>
          </w:tcPr>
          <w:p w14:paraId="3C78B280" w14:textId="77777777" w:rsidR="005E15E2" w:rsidRPr="00DB45D4" w:rsidRDefault="005E15E2" w:rsidP="00D622DA">
            <w:pPr>
              <w:pStyle w:val="TableText"/>
              <w:keepLines/>
            </w:pPr>
          </w:p>
        </w:tc>
        <w:tc>
          <w:tcPr>
            <w:tcW w:w="1755" w:type="pct"/>
            <w:shd w:val="clear" w:color="auto" w:fill="auto"/>
          </w:tcPr>
          <w:p w14:paraId="7D64A24D" w14:textId="77777777" w:rsidR="005E15E2" w:rsidRPr="0033408F" w:rsidRDefault="005E15E2" w:rsidP="00D622DA">
            <w:pPr>
              <w:pStyle w:val="TableText"/>
              <w:keepLines/>
              <w:rPr>
                <w:sz w:val="18"/>
                <w:szCs w:val="18"/>
              </w:rPr>
            </w:pPr>
            <w:r w:rsidRPr="0081688F">
              <w:rPr>
                <w:sz w:val="18"/>
                <w:szCs w:val="18"/>
              </w:rPr>
              <w:t xml:space="preserve">Full name of </w:t>
            </w:r>
            <w:r>
              <w:rPr>
                <w:sz w:val="18"/>
                <w:szCs w:val="18"/>
              </w:rPr>
              <w:t>witness</w:t>
            </w:r>
          </w:p>
        </w:tc>
      </w:tr>
      <w:tr w:rsidR="005E15E2" w:rsidRPr="00DB45D4" w14:paraId="536981B0" w14:textId="77777777" w:rsidTr="00D622DA">
        <w:trPr>
          <w:cantSplit/>
          <w:trHeight w:val="85"/>
        </w:trPr>
        <w:tc>
          <w:tcPr>
            <w:tcW w:w="2822" w:type="pct"/>
            <w:tcBorders>
              <w:top w:val="single" w:sz="4" w:space="0" w:color="auto"/>
            </w:tcBorders>
          </w:tcPr>
          <w:p w14:paraId="349B4995" w14:textId="77777777" w:rsidR="005E15E2" w:rsidRPr="0081688F" w:rsidRDefault="005E15E2" w:rsidP="00D622DA">
            <w:pPr>
              <w:pStyle w:val="TableText"/>
              <w:keepLines/>
              <w:rPr>
                <w:sz w:val="18"/>
                <w:szCs w:val="18"/>
              </w:rPr>
            </w:pPr>
            <w:r>
              <w:rPr>
                <w:sz w:val="18"/>
                <w:szCs w:val="18"/>
              </w:rPr>
              <w:t xml:space="preserve">Date </w:t>
            </w:r>
          </w:p>
        </w:tc>
        <w:tc>
          <w:tcPr>
            <w:tcW w:w="212" w:type="pct"/>
            <w:shd w:val="clear" w:color="auto" w:fill="auto"/>
          </w:tcPr>
          <w:p w14:paraId="4462A3E8" w14:textId="77777777" w:rsidR="005E15E2" w:rsidRPr="00DB45D4" w:rsidRDefault="005E15E2" w:rsidP="00D622DA">
            <w:pPr>
              <w:pStyle w:val="TableText"/>
              <w:keepLines/>
            </w:pPr>
          </w:p>
        </w:tc>
        <w:tc>
          <w:tcPr>
            <w:tcW w:w="212" w:type="pct"/>
            <w:shd w:val="clear" w:color="auto" w:fill="auto"/>
          </w:tcPr>
          <w:p w14:paraId="1736DFC3" w14:textId="77777777" w:rsidR="005E15E2" w:rsidRPr="00DB45D4" w:rsidRDefault="005E15E2" w:rsidP="00D622DA">
            <w:pPr>
              <w:pStyle w:val="TableText"/>
              <w:keepLines/>
            </w:pPr>
          </w:p>
        </w:tc>
        <w:tc>
          <w:tcPr>
            <w:tcW w:w="1755" w:type="pct"/>
            <w:shd w:val="clear" w:color="auto" w:fill="auto"/>
          </w:tcPr>
          <w:p w14:paraId="2F330592" w14:textId="77777777" w:rsidR="005E15E2" w:rsidRPr="0081688F" w:rsidRDefault="005E15E2" w:rsidP="00D622DA">
            <w:pPr>
              <w:pStyle w:val="TableText"/>
              <w:keepLines/>
              <w:rPr>
                <w:sz w:val="18"/>
                <w:szCs w:val="18"/>
              </w:rPr>
            </w:pPr>
          </w:p>
        </w:tc>
      </w:tr>
    </w:tbl>
    <w:p w14:paraId="11A11A00" w14:textId="77777777" w:rsidR="005E15E2" w:rsidRDefault="005E15E2" w:rsidP="005E15E2"/>
    <w:p w14:paraId="6C6F3C67" w14:textId="77777777" w:rsidR="005E15E2" w:rsidRDefault="005E15E2" w:rsidP="005E15E2"/>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5E15E2" w:rsidRPr="00314304" w14:paraId="6061B09E" w14:textId="77777777" w:rsidTr="00D622DA">
        <w:trPr>
          <w:cantSplit/>
        </w:trPr>
        <w:tc>
          <w:tcPr>
            <w:tcW w:w="2822" w:type="pct"/>
          </w:tcPr>
          <w:p w14:paraId="026D236C" w14:textId="77777777" w:rsidR="005E15E2" w:rsidRPr="00314304" w:rsidRDefault="005E15E2" w:rsidP="00D622DA">
            <w:pPr>
              <w:pStyle w:val="TableText"/>
              <w:keepNext/>
              <w:keepLines/>
              <w:rPr>
                <w:szCs w:val="22"/>
              </w:rPr>
            </w:pPr>
            <w:r w:rsidRPr="00CB00DC">
              <w:rPr>
                <w:b/>
              </w:rPr>
              <w:t xml:space="preserve">Signed </w:t>
            </w:r>
            <w:r>
              <w:t xml:space="preserve">for and on behalf of the </w:t>
            </w:r>
            <w:r w:rsidRPr="00D90C1A">
              <w:rPr>
                <w:rFonts w:cs="Arial"/>
                <w:b/>
                <w:bCs/>
                <w:color w:val="000000"/>
              </w:rPr>
              <w:t>[</w:t>
            </w:r>
            <w:r w:rsidRPr="00BA559F">
              <w:rPr>
                <w:rFonts w:cs="Arial"/>
                <w:b/>
                <w:bCs/>
                <w:color w:val="000000"/>
                <w:highlight w:val="lightGray"/>
              </w:rPr>
              <w:t xml:space="preserve">Insert </w:t>
            </w:r>
            <w:r>
              <w:rPr>
                <w:rFonts w:cs="Arial"/>
                <w:b/>
                <w:bCs/>
                <w:color w:val="000000"/>
                <w:highlight w:val="lightGray"/>
              </w:rPr>
              <w:t>Recipient</w:t>
            </w:r>
            <w:r w:rsidRPr="00BA559F">
              <w:rPr>
                <w:rFonts w:cs="Arial"/>
                <w:b/>
                <w:bCs/>
                <w:color w:val="000000"/>
                <w:highlight w:val="lightGray"/>
              </w:rPr>
              <w:t xml:space="preserve"> Name and ABN</w:t>
            </w:r>
            <w:r w:rsidRPr="00D90C1A">
              <w:rPr>
                <w:rFonts w:cs="Arial"/>
                <w:b/>
                <w:bCs/>
                <w:color w:val="000000"/>
              </w:rPr>
              <w:t>]</w:t>
            </w:r>
            <w:r>
              <w:rPr>
                <w:rFonts w:cs="Arial"/>
                <w:bCs/>
                <w:color w:val="000000"/>
              </w:rPr>
              <w:t xml:space="preserve"> </w:t>
            </w:r>
            <w:r>
              <w:t>by its duly authorised representative:</w:t>
            </w:r>
          </w:p>
        </w:tc>
        <w:tc>
          <w:tcPr>
            <w:tcW w:w="212" w:type="pct"/>
            <w:tcBorders>
              <w:right w:val="single" w:sz="4" w:space="0" w:color="auto"/>
            </w:tcBorders>
          </w:tcPr>
          <w:p w14:paraId="2FF49E35" w14:textId="77777777" w:rsidR="005E15E2" w:rsidRPr="00314304" w:rsidRDefault="005E15E2" w:rsidP="00D622DA">
            <w:pPr>
              <w:pStyle w:val="TableText"/>
              <w:keepNext/>
              <w:keepLines/>
              <w:rPr>
                <w:szCs w:val="22"/>
              </w:rPr>
            </w:pPr>
          </w:p>
        </w:tc>
        <w:tc>
          <w:tcPr>
            <w:tcW w:w="212" w:type="pct"/>
            <w:tcBorders>
              <w:left w:val="single" w:sz="4" w:space="0" w:color="auto"/>
            </w:tcBorders>
          </w:tcPr>
          <w:p w14:paraId="56662508" w14:textId="77777777" w:rsidR="005E15E2" w:rsidRPr="00314304" w:rsidRDefault="005E15E2" w:rsidP="00D622DA">
            <w:pPr>
              <w:pStyle w:val="TableText"/>
              <w:keepNext/>
              <w:keepLines/>
              <w:rPr>
                <w:szCs w:val="22"/>
              </w:rPr>
            </w:pPr>
          </w:p>
        </w:tc>
        <w:tc>
          <w:tcPr>
            <w:tcW w:w="1755" w:type="pct"/>
          </w:tcPr>
          <w:p w14:paraId="27A78338" w14:textId="77777777" w:rsidR="005E15E2" w:rsidRPr="00314304" w:rsidRDefault="005E15E2" w:rsidP="00D622DA">
            <w:pPr>
              <w:pStyle w:val="TableText"/>
              <w:keepNext/>
              <w:keepLines/>
              <w:rPr>
                <w:szCs w:val="22"/>
              </w:rPr>
            </w:pPr>
          </w:p>
        </w:tc>
      </w:tr>
      <w:tr w:rsidR="005E15E2" w:rsidRPr="00DB45D4" w14:paraId="427F4B2C" w14:textId="77777777" w:rsidTr="00D622DA">
        <w:trPr>
          <w:cantSplit/>
          <w:trHeight w:hRule="exact" w:val="737"/>
        </w:trPr>
        <w:tc>
          <w:tcPr>
            <w:tcW w:w="2822" w:type="pct"/>
            <w:tcBorders>
              <w:bottom w:val="single" w:sz="4" w:space="0" w:color="auto"/>
            </w:tcBorders>
          </w:tcPr>
          <w:p w14:paraId="1EC17CDC" w14:textId="77777777" w:rsidR="005E15E2" w:rsidRPr="00DB45D4" w:rsidRDefault="005E15E2" w:rsidP="00D622DA">
            <w:pPr>
              <w:pStyle w:val="TableText"/>
              <w:keepNext/>
              <w:keepLines/>
            </w:pPr>
          </w:p>
        </w:tc>
        <w:tc>
          <w:tcPr>
            <w:tcW w:w="212" w:type="pct"/>
            <w:tcBorders>
              <w:right w:val="single" w:sz="4" w:space="0" w:color="auto"/>
            </w:tcBorders>
          </w:tcPr>
          <w:p w14:paraId="7FDFC721" w14:textId="77777777" w:rsidR="005E15E2" w:rsidRPr="00DB45D4" w:rsidRDefault="005E15E2" w:rsidP="00D622DA">
            <w:pPr>
              <w:pStyle w:val="TableText"/>
              <w:keepNext/>
              <w:keepLines/>
            </w:pPr>
          </w:p>
        </w:tc>
        <w:tc>
          <w:tcPr>
            <w:tcW w:w="212" w:type="pct"/>
            <w:tcBorders>
              <w:left w:val="single" w:sz="4" w:space="0" w:color="auto"/>
            </w:tcBorders>
          </w:tcPr>
          <w:p w14:paraId="46E73A91" w14:textId="77777777" w:rsidR="005E15E2" w:rsidRPr="00DB45D4" w:rsidRDefault="005E15E2" w:rsidP="00D622DA">
            <w:pPr>
              <w:pStyle w:val="TableText"/>
              <w:keepNext/>
              <w:keepLines/>
            </w:pPr>
          </w:p>
        </w:tc>
        <w:tc>
          <w:tcPr>
            <w:tcW w:w="1755" w:type="pct"/>
            <w:tcBorders>
              <w:bottom w:val="single" w:sz="4" w:space="0" w:color="auto"/>
            </w:tcBorders>
          </w:tcPr>
          <w:p w14:paraId="2FBEB700" w14:textId="77777777" w:rsidR="005E15E2" w:rsidRPr="00DB45D4" w:rsidRDefault="005E15E2" w:rsidP="00D622DA">
            <w:pPr>
              <w:pStyle w:val="TableText"/>
              <w:keepNext/>
              <w:keepLines/>
            </w:pPr>
          </w:p>
        </w:tc>
      </w:tr>
      <w:tr w:rsidR="005E15E2" w:rsidRPr="00DB45D4" w14:paraId="35288D10" w14:textId="77777777" w:rsidTr="00D622DA">
        <w:trPr>
          <w:cantSplit/>
        </w:trPr>
        <w:tc>
          <w:tcPr>
            <w:tcW w:w="2822" w:type="pct"/>
            <w:tcBorders>
              <w:top w:val="single" w:sz="4" w:space="0" w:color="auto"/>
            </w:tcBorders>
          </w:tcPr>
          <w:p w14:paraId="2873BE76" w14:textId="77777777" w:rsidR="005E15E2" w:rsidRPr="0033408F" w:rsidRDefault="005E15E2" w:rsidP="00D622DA">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7B5E88C9" w14:textId="77777777" w:rsidR="005E15E2" w:rsidRPr="00DB45D4" w:rsidRDefault="005E15E2" w:rsidP="00D622DA">
            <w:pPr>
              <w:pStyle w:val="TableText"/>
              <w:keepNext/>
              <w:keepLines/>
            </w:pPr>
          </w:p>
        </w:tc>
        <w:tc>
          <w:tcPr>
            <w:tcW w:w="212" w:type="pct"/>
            <w:shd w:val="clear" w:color="auto" w:fill="auto"/>
          </w:tcPr>
          <w:p w14:paraId="74B271A4" w14:textId="77777777" w:rsidR="005E15E2" w:rsidRPr="00DB45D4" w:rsidRDefault="005E15E2" w:rsidP="00D622DA">
            <w:pPr>
              <w:pStyle w:val="TableText"/>
              <w:keepNext/>
              <w:keepLines/>
            </w:pPr>
          </w:p>
        </w:tc>
        <w:tc>
          <w:tcPr>
            <w:tcW w:w="1755" w:type="pct"/>
            <w:tcBorders>
              <w:top w:val="single" w:sz="4" w:space="0" w:color="auto"/>
            </w:tcBorders>
            <w:shd w:val="clear" w:color="auto" w:fill="auto"/>
          </w:tcPr>
          <w:p w14:paraId="7CBE8CB2" w14:textId="77777777" w:rsidR="005E15E2" w:rsidRPr="0033408F" w:rsidRDefault="005E15E2" w:rsidP="00D622DA">
            <w:pPr>
              <w:pStyle w:val="TableText"/>
              <w:keepNext/>
              <w:keepLines/>
              <w:rPr>
                <w:sz w:val="18"/>
                <w:szCs w:val="18"/>
              </w:rPr>
            </w:pPr>
            <w:r w:rsidRPr="0081688F">
              <w:rPr>
                <w:sz w:val="18"/>
                <w:szCs w:val="18"/>
              </w:rPr>
              <w:t xml:space="preserve">Signature of </w:t>
            </w:r>
            <w:r>
              <w:rPr>
                <w:sz w:val="18"/>
                <w:szCs w:val="18"/>
              </w:rPr>
              <w:t>witness</w:t>
            </w:r>
          </w:p>
        </w:tc>
      </w:tr>
      <w:tr w:rsidR="005E15E2" w:rsidRPr="00DB45D4" w14:paraId="76D60070" w14:textId="77777777" w:rsidTr="00D622DA">
        <w:trPr>
          <w:cantSplit/>
          <w:trHeight w:hRule="exact" w:val="737"/>
        </w:trPr>
        <w:tc>
          <w:tcPr>
            <w:tcW w:w="2822" w:type="pct"/>
            <w:tcBorders>
              <w:bottom w:val="single" w:sz="4" w:space="0" w:color="auto"/>
            </w:tcBorders>
          </w:tcPr>
          <w:p w14:paraId="6FB87726" w14:textId="77777777" w:rsidR="005E15E2" w:rsidRPr="00DB45D4" w:rsidRDefault="005E15E2" w:rsidP="00D622DA">
            <w:pPr>
              <w:pStyle w:val="TableText"/>
              <w:keepNext/>
              <w:keepLines/>
            </w:pPr>
          </w:p>
        </w:tc>
        <w:tc>
          <w:tcPr>
            <w:tcW w:w="212" w:type="pct"/>
          </w:tcPr>
          <w:p w14:paraId="12BFF2EE" w14:textId="77777777" w:rsidR="005E15E2" w:rsidRPr="00DB45D4" w:rsidRDefault="005E15E2" w:rsidP="00D622DA">
            <w:pPr>
              <w:pStyle w:val="TableText"/>
              <w:keepNext/>
              <w:keepLines/>
            </w:pPr>
          </w:p>
        </w:tc>
        <w:tc>
          <w:tcPr>
            <w:tcW w:w="212" w:type="pct"/>
          </w:tcPr>
          <w:p w14:paraId="68D74D54" w14:textId="77777777" w:rsidR="005E15E2" w:rsidRPr="00DB45D4" w:rsidRDefault="005E15E2" w:rsidP="00D622DA">
            <w:pPr>
              <w:pStyle w:val="TableText"/>
              <w:keepNext/>
              <w:keepLines/>
            </w:pPr>
          </w:p>
        </w:tc>
        <w:tc>
          <w:tcPr>
            <w:tcW w:w="1755" w:type="pct"/>
            <w:tcBorders>
              <w:bottom w:val="single" w:sz="4" w:space="0" w:color="auto"/>
            </w:tcBorders>
          </w:tcPr>
          <w:p w14:paraId="26BE8A8D" w14:textId="77777777" w:rsidR="005E15E2" w:rsidRPr="00DB45D4" w:rsidRDefault="005E15E2" w:rsidP="00D622DA">
            <w:pPr>
              <w:pStyle w:val="TableText"/>
              <w:keepNext/>
              <w:keepLines/>
            </w:pPr>
          </w:p>
        </w:tc>
      </w:tr>
      <w:tr w:rsidR="005E15E2" w:rsidRPr="00DB45D4" w14:paraId="0329A4DF" w14:textId="77777777" w:rsidTr="00D622DA">
        <w:trPr>
          <w:cantSplit/>
          <w:trHeight w:val="85"/>
        </w:trPr>
        <w:tc>
          <w:tcPr>
            <w:tcW w:w="2822" w:type="pct"/>
            <w:tcBorders>
              <w:top w:val="single" w:sz="4" w:space="0" w:color="auto"/>
              <w:bottom w:val="single" w:sz="4" w:space="0" w:color="auto"/>
            </w:tcBorders>
          </w:tcPr>
          <w:p w14:paraId="0ADBB1E4" w14:textId="77777777" w:rsidR="005E15E2" w:rsidRDefault="005E15E2" w:rsidP="00D622DA">
            <w:pPr>
              <w:pStyle w:val="TableText"/>
              <w:keepLines/>
              <w:rPr>
                <w:sz w:val="18"/>
                <w:szCs w:val="18"/>
              </w:rPr>
            </w:pPr>
            <w:r w:rsidRPr="0081688F">
              <w:rPr>
                <w:sz w:val="18"/>
                <w:szCs w:val="18"/>
              </w:rPr>
              <w:t xml:space="preserve">Full name of </w:t>
            </w:r>
            <w:r>
              <w:rPr>
                <w:sz w:val="18"/>
                <w:szCs w:val="18"/>
              </w:rPr>
              <w:t>authorised representative</w:t>
            </w:r>
          </w:p>
          <w:p w14:paraId="29442C34" w14:textId="77777777" w:rsidR="005E15E2" w:rsidRDefault="005E15E2" w:rsidP="00D622DA">
            <w:pPr>
              <w:pStyle w:val="TableText"/>
              <w:keepLines/>
              <w:rPr>
                <w:sz w:val="18"/>
                <w:szCs w:val="18"/>
              </w:rPr>
            </w:pPr>
          </w:p>
          <w:p w14:paraId="37609F75" w14:textId="77777777" w:rsidR="005E15E2" w:rsidRDefault="005E15E2" w:rsidP="00D622DA">
            <w:pPr>
              <w:pStyle w:val="TableText"/>
              <w:keepLines/>
              <w:rPr>
                <w:sz w:val="18"/>
                <w:szCs w:val="18"/>
              </w:rPr>
            </w:pPr>
          </w:p>
          <w:p w14:paraId="10D219CF" w14:textId="77777777" w:rsidR="005E15E2" w:rsidRPr="0033408F" w:rsidRDefault="005E15E2" w:rsidP="00D622DA">
            <w:pPr>
              <w:pStyle w:val="TableText"/>
              <w:keepLines/>
              <w:rPr>
                <w:noProof/>
                <w:sz w:val="18"/>
                <w:szCs w:val="18"/>
              </w:rPr>
            </w:pPr>
          </w:p>
        </w:tc>
        <w:tc>
          <w:tcPr>
            <w:tcW w:w="212" w:type="pct"/>
            <w:shd w:val="clear" w:color="auto" w:fill="auto"/>
          </w:tcPr>
          <w:p w14:paraId="6734C68E" w14:textId="77777777" w:rsidR="005E15E2" w:rsidRPr="00DB45D4" w:rsidRDefault="005E15E2" w:rsidP="00D622DA">
            <w:pPr>
              <w:pStyle w:val="TableText"/>
              <w:keepLines/>
            </w:pPr>
          </w:p>
        </w:tc>
        <w:tc>
          <w:tcPr>
            <w:tcW w:w="212" w:type="pct"/>
            <w:shd w:val="clear" w:color="auto" w:fill="auto"/>
          </w:tcPr>
          <w:p w14:paraId="6EB223CE" w14:textId="77777777" w:rsidR="005E15E2" w:rsidRPr="00DB45D4" w:rsidRDefault="005E15E2" w:rsidP="00D622DA">
            <w:pPr>
              <w:pStyle w:val="TableText"/>
              <w:keepLines/>
            </w:pPr>
          </w:p>
        </w:tc>
        <w:tc>
          <w:tcPr>
            <w:tcW w:w="1755" w:type="pct"/>
            <w:shd w:val="clear" w:color="auto" w:fill="auto"/>
          </w:tcPr>
          <w:p w14:paraId="43147718" w14:textId="77777777" w:rsidR="005E15E2" w:rsidRPr="0033408F" w:rsidRDefault="005E15E2" w:rsidP="00D622DA">
            <w:pPr>
              <w:pStyle w:val="TableText"/>
              <w:keepLines/>
              <w:rPr>
                <w:sz w:val="18"/>
                <w:szCs w:val="18"/>
              </w:rPr>
            </w:pPr>
            <w:r w:rsidRPr="0081688F">
              <w:rPr>
                <w:sz w:val="18"/>
                <w:szCs w:val="18"/>
              </w:rPr>
              <w:t xml:space="preserve">Full name of </w:t>
            </w:r>
            <w:r>
              <w:rPr>
                <w:sz w:val="18"/>
                <w:szCs w:val="18"/>
              </w:rPr>
              <w:t>witness</w:t>
            </w:r>
          </w:p>
        </w:tc>
      </w:tr>
    </w:tbl>
    <w:p w14:paraId="6FA6A79F" w14:textId="77777777" w:rsidR="00442715" w:rsidRPr="005E15E2" w:rsidRDefault="00442715">
      <w:pPr>
        <w:rPr>
          <w:rFonts w:cs="Arial"/>
        </w:rPr>
      </w:pPr>
    </w:p>
    <w:sectPr w:rsidR="00442715" w:rsidRPr="005E15E2" w:rsidSect="00AF35FA">
      <w:type w:val="continuous"/>
      <w:pgSz w:w="11906" w:h="16838" w:code="9"/>
      <w:pgMar w:top="1134" w:right="4536" w:bottom="1134" w:left="851" w:header="107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7AED" w14:textId="77777777" w:rsidR="005E15E2" w:rsidRDefault="005E15E2" w:rsidP="005E15E2">
      <w:pPr>
        <w:spacing w:after="0"/>
      </w:pPr>
      <w:r>
        <w:separator/>
      </w:r>
    </w:p>
  </w:endnote>
  <w:endnote w:type="continuationSeparator" w:id="0">
    <w:p w14:paraId="70AC24DF" w14:textId="77777777" w:rsidR="005E15E2" w:rsidRDefault="005E15E2" w:rsidP="005E15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4049" w14:textId="77777777" w:rsidR="007D3BAE" w:rsidRDefault="005E15E2"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5801D1" w14:textId="77777777" w:rsidR="007D3BAE" w:rsidRDefault="005E15E2" w:rsidP="00CA6B4A">
    <w:pPr>
      <w:pStyle w:val="Footer"/>
      <w:ind w:right="360"/>
    </w:pPr>
    <w:r>
      <w:fldChar w:fldCharType="begin" w:fldLock="1"/>
    </w:r>
    <w:r>
      <w:instrText xml:space="preserve"> DOCVARIABLE  CUFooterText \* MERGEFORMAT </w:instrText>
    </w:r>
    <w:r>
      <w:fldChar w:fldCharType="separate"/>
    </w:r>
    <w:r>
      <w:t>L\345877419.1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7393" w14:textId="77777777" w:rsidR="00036484" w:rsidRDefault="005E15E2" w:rsidP="0003648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4D59849" w14:textId="77777777" w:rsidR="007D3BAE" w:rsidRPr="00036484" w:rsidRDefault="005E15E2" w:rsidP="00D94D04">
    <w:pPr>
      <w:pStyle w:val="Footer"/>
      <w:pBdr>
        <w:top w:val="single" w:sz="4" w:space="1" w:color="auto"/>
      </w:pBdr>
      <w:tabs>
        <w:tab w:val="clear" w:pos="9026"/>
        <w:tab w:val="right" w:pos="9356"/>
      </w:tabs>
      <w:ind w:right="-2"/>
      <w:jc w:val="center"/>
      <w:rPr>
        <w:sz w:val="16"/>
      </w:rPr>
    </w:pPr>
    <w:r>
      <w:rPr>
        <w:sz w:val="16"/>
      </w:rPr>
      <w:t>HERC IP Framework - Material Transfer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69B9" w14:textId="77777777" w:rsidR="007D3BAE" w:rsidRDefault="005E15E2">
    <w:pPr>
      <w:pStyle w:val="Footer"/>
    </w:pPr>
    <w:r>
      <w:fldChar w:fldCharType="begin" w:fldLock="1"/>
    </w:r>
    <w:r>
      <w:instrText xml:space="preserve"> DOCVARIABL</w:instrText>
    </w:r>
    <w:r>
      <w:instrText xml:space="preserve">E  CUFooterText \* MERGEFORMAT </w:instrText>
    </w:r>
    <w:r>
      <w:fldChar w:fldCharType="separate"/>
    </w:r>
    <w:r>
      <w:t>L\345877419.1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8420" w14:textId="77777777" w:rsidR="005E15E2" w:rsidRDefault="005E15E2" w:rsidP="005E15E2">
      <w:pPr>
        <w:spacing w:after="0"/>
      </w:pPr>
      <w:r>
        <w:separator/>
      </w:r>
    </w:p>
  </w:footnote>
  <w:footnote w:type="continuationSeparator" w:id="0">
    <w:p w14:paraId="743AE861" w14:textId="77777777" w:rsidR="005E15E2" w:rsidRDefault="005E15E2" w:rsidP="005E15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0229" w14:textId="77777777" w:rsidR="007D3BAE" w:rsidRDefault="005E15E2">
    <w:pPr>
      <w:pStyle w:val="Header"/>
    </w:pPr>
    <w:r>
      <w:rPr>
        <w:noProof/>
      </w:rPr>
      <w:pict w14:anchorId="73E40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8219" o:spid="_x0000_s1026" type="#_x0000_t136" style="position:absolute;margin-left:0;margin-top:0;width:475.95pt;height:63.45pt;rotation:315;z-index:-25165004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Pr>
        <w:noProof/>
        <w:lang w:eastAsia="en-AU"/>
      </w:rPr>
      <mc:AlternateContent>
        <mc:Choice Requires="wps">
          <w:drawing>
            <wp:anchor distT="0" distB="0" distL="114300" distR="114300" simplePos="0" relativeHeight="251664384" behindDoc="0" locked="0" layoutInCell="1" allowOverlap="1" wp14:anchorId="3471A584" wp14:editId="06E78B3A">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211D778"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71A584" id="_x0000_t202" coordsize="21600,21600" o:spt="202" path="m,l,21600r21600,l21600,xe">
              <v:stroke joinstyle="miter"/>
              <v:path gradientshapeok="t" o:connecttype="rect"/>
            </v:shapetype>
            <v:shape id="WordArt 2" o:spid="_x0000_s1074" type="#_x0000_t202" alt="cuwatermark" style="position:absolute;margin-left:0;margin-top:0;width:349.5pt;height:181.4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N1zP+&#10;FAIAABAEAAAOAAAAAAAAAAAAAAAAAC4CAABkcnMvZTJvRG9jLnhtbFBLAQItABQABgAIAAAAIQCz&#10;/HZo2gAAAAUBAAAPAAAAAAAAAAAAAAAAAG4EAABkcnMvZG93bnJldi54bWxQSwUGAAAAAAQABADz&#10;AAAAdQUAAAAA&#10;" filled="f" fillcolor="#e8e8e8" stroked="f">
              <o:lock v:ext="edit" aspectratio="t" shapetype="t"/>
              <v:textbox style="mso-fit-shape-to-text:t">
                <w:txbxContent>
                  <w:p w14:paraId="2211D778"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336" behindDoc="0" locked="0" layoutInCell="1" allowOverlap="1" wp14:anchorId="7BD4F47A" wp14:editId="33B3E64E">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9F70EAC"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D4F47A" id="_x0000_s1075" type="#_x0000_t202" alt="cuwatermark" style="position:absolute;margin-left:0;margin-top:0;width:349.5pt;height:181.4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V4BkFBgCAAAX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59F70EAC"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288" behindDoc="0" locked="0" layoutInCell="1" allowOverlap="1" wp14:anchorId="17970D17" wp14:editId="18DDDB2A">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0B542DB"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970D17" id="_x0000_s1076"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I2s&#10;UKkWAgAAFwQAAA4AAAAAAAAAAAAAAAAALgIAAGRycy9lMm9Eb2MueG1sUEsBAi0AFAAGAAgAAAAh&#10;ALP8dmjaAAAABQEAAA8AAAAAAAAAAAAAAAAAcAQAAGRycy9kb3ducmV2LnhtbFBLBQYAAAAABAAE&#10;APMAAAB3BQAAAAA=&#10;" filled="f" fillcolor="#e8e8e8" stroked="f">
              <o:lock v:ext="edit" aspectratio="t" shapetype="t"/>
              <v:textbox style="mso-fit-shape-to-text:t">
                <w:txbxContent>
                  <w:p w14:paraId="30B542DB"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41BD" w14:textId="77777777" w:rsidR="007D3BAE" w:rsidRPr="00742FAF" w:rsidRDefault="005E15E2" w:rsidP="00742FAF">
    <w:pPr>
      <w:pStyle w:val="Header"/>
      <w:jc w:val="center"/>
      <w:rPr>
        <w:b/>
      </w:rPr>
    </w:pPr>
    <w:r>
      <w:rPr>
        <w:noProof/>
      </w:rPr>
      <w:pict w14:anchorId="62F98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8220" o:spid="_x0000_s1027" type="#_x0000_t136" style="position:absolute;left:0;text-align:left;margin-left:0;margin-top:0;width:475.95pt;height:63.45pt;rotation:315;z-index:-2516490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50D7" w14:textId="77777777" w:rsidR="007D3BAE" w:rsidRDefault="005E15E2">
    <w:pPr>
      <w:pStyle w:val="Header"/>
    </w:pPr>
    <w:r>
      <w:rPr>
        <w:noProof/>
      </w:rPr>
      <w:pict w14:anchorId="1A448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8218" o:spid="_x0000_s1025" type="#_x0000_t136" style="position:absolute;margin-left:0;margin-top:0;width:475.95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Pr>
        <w:noProof/>
        <w:lang w:eastAsia="en-AU"/>
      </w:rPr>
      <mc:AlternateContent>
        <mc:Choice Requires="wps">
          <w:drawing>
            <wp:anchor distT="0" distB="0" distL="114300" distR="114300" simplePos="0" relativeHeight="251663360" behindDoc="0" locked="0" layoutInCell="1" allowOverlap="1" wp14:anchorId="2C8CA3D4" wp14:editId="2A75B497">
              <wp:simplePos x="0" y="0"/>
              <wp:positionH relativeFrom="margin">
                <wp:align>center</wp:align>
              </wp:positionH>
              <wp:positionV relativeFrom="margin">
                <wp:align>center</wp:align>
              </wp:positionV>
              <wp:extent cx="4438650" cy="2303780"/>
              <wp:effectExtent l="171450" t="1114425" r="161925" b="1239520"/>
              <wp:wrapNone/>
              <wp:docPr id="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FB89063"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8CA3D4" id="_x0000_t202" coordsize="21600,21600" o:spt="202" path="m,l,21600r21600,l21600,xe">
              <v:stroke joinstyle="miter"/>
              <v:path gradientshapeok="t" o:connecttype="rect"/>
            </v:shapetype>
            <v:shape id="_x0000_s1077"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" filled="f" fillcolor="#e8e8e8" stroked="f">
              <o:lock v:ext="edit" aspectratio="t" shapetype="t"/>
              <v:textbox style="mso-fit-shape-to-text:t">
                <w:txbxContent>
                  <w:p w14:paraId="0FB89063"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09DBDA8" wp14:editId="3E817D5E">
              <wp:simplePos x="0" y="0"/>
              <wp:positionH relativeFrom="margin">
                <wp:align>center</wp:align>
              </wp:positionH>
              <wp:positionV relativeFrom="margin">
                <wp:align>center</wp:align>
              </wp:positionV>
              <wp:extent cx="4438650" cy="2303780"/>
              <wp:effectExtent l="171450" t="1114425" r="161925" b="1239520"/>
              <wp:wrapNone/>
              <wp:docPr id="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3D8DF4C"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9DBDA8" id="_x0000_s1078"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LPq&#10;0LUWAgAAFwQAAA4AAAAAAAAAAAAAAAAALgIAAGRycy9lMm9Eb2MueG1sUEsBAi0AFAAGAAgAAAAh&#10;ALP8dmjaAAAABQEAAA8AAAAAAAAAAAAAAAAAcAQAAGRycy9kb3ducmV2LnhtbFBLBQYAAAAABAAE&#10;APMAAAB3BQAAAAA=&#10;" filled="f" fillcolor="#e8e8e8" stroked="f">
              <o:lock v:ext="edit" aspectratio="t" shapetype="t"/>
              <v:textbox style="mso-fit-shape-to-text:t">
                <w:txbxContent>
                  <w:p w14:paraId="13D8DF4C"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264" behindDoc="0" locked="0" layoutInCell="1" allowOverlap="1" wp14:anchorId="08B366DB" wp14:editId="657D871E">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C893CE"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B366DB" id="_x0000_s1079"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" filled="f" fillcolor="#e8e8e8" stroked="f">
              <o:lock v:ext="edit" aspectratio="t" shapetype="t"/>
              <v:textbox style="mso-fit-shape-to-text:t">
                <w:txbxContent>
                  <w:p w14:paraId="18C893CE" w14:textId="77777777" w:rsidR="007D3BAE" w:rsidRDefault="005E15E2" w:rsidP="00585A11">
                    <w:pPr>
                      <w:pStyle w:val="NormalWeb"/>
                      <w:spacing w:after="0"/>
                      <w:jc w:val="center"/>
                    </w:pPr>
                    <w:r w:rsidRPr="005E15E2">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4113784"/>
    <w:multiLevelType w:val="multilevel"/>
    <w:tmpl w:val="9B323EDA"/>
    <w:lvl w:ilvl="0">
      <w:start w:val="1"/>
      <w:numFmt w:val="decimal"/>
      <w:pStyle w:val="Heading1"/>
      <w:lvlText w:val="%1."/>
      <w:lvlJc w:val="left"/>
      <w:pPr>
        <w:tabs>
          <w:tab w:val="num" w:pos="567"/>
        </w:tabs>
        <w:ind w:left="567" w:hanging="567"/>
      </w:pPr>
      <w:rPr>
        <w:rFonts w:ascii="Arial Bold" w:hAnsi="Arial Bold" w:hint="default"/>
        <w:b/>
        <w:i w:val="0"/>
        <w:caps/>
        <w:sz w:val="26"/>
        <w:szCs w:val="28"/>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pStyle w:val="Heading3"/>
      <w:lvlText w:val="(%3)"/>
      <w:lvlJc w:val="left"/>
      <w:pPr>
        <w:tabs>
          <w:tab w:val="num" w:pos="567"/>
        </w:tabs>
        <w:ind w:left="567" w:hanging="567"/>
      </w:pPr>
      <w:rPr>
        <w:rFonts w:ascii="Arial" w:hAnsi="Arial" w:hint="default"/>
        <w:b w:val="0"/>
        <w:i w:val="0"/>
        <w:sz w:val="20"/>
        <w:u w:val="none"/>
      </w:rPr>
    </w:lvl>
    <w:lvl w:ilvl="3">
      <w:start w:val="1"/>
      <w:numFmt w:val="lowerRoman"/>
      <w:pStyle w:val="Heading4"/>
      <w:lvlText w:val="(%4)"/>
      <w:lvlJc w:val="left"/>
      <w:pPr>
        <w:tabs>
          <w:tab w:val="num" w:pos="1134"/>
        </w:tabs>
        <w:ind w:left="1134" w:hanging="567"/>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5" w15:restartNumberingAfterBreak="0">
    <w:nsid w:val="36341E9F"/>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8"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9"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7" w15:restartNumberingAfterBreak="0">
    <w:nsid w:val="688D26AD"/>
    <w:multiLevelType w:val="multilevel"/>
    <w:tmpl w:val="35B24AE4"/>
    <w:numStyleLink w:val="CUNumber"/>
  </w:abstractNum>
  <w:abstractNum w:abstractNumId="1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6"/>
  </w:num>
  <w:num w:numId="2">
    <w:abstractNumId w:val="14"/>
  </w:num>
  <w:num w:numId="3">
    <w:abstractNumId w:val="18"/>
  </w:num>
  <w:num w:numId="4">
    <w:abstractNumId w:val="12"/>
  </w:num>
  <w:num w:numId="5">
    <w:abstractNumId w:val="11"/>
  </w:num>
  <w:num w:numId="6">
    <w:abstractNumId w:val="10"/>
  </w:num>
  <w:num w:numId="7">
    <w:abstractNumId w:val="7"/>
  </w:num>
  <w:num w:numId="8">
    <w:abstractNumId w:val="0"/>
  </w:num>
  <w:num w:numId="9">
    <w:abstractNumId w:val="17"/>
  </w:num>
  <w:num w:numId="10">
    <w:abstractNumId w:val="4"/>
  </w:num>
  <w:num w:numId="11">
    <w:abstractNumId w:val="9"/>
  </w:num>
  <w:num w:numId="12">
    <w:abstractNumId w:val="6"/>
  </w:num>
  <w:num w:numId="13">
    <w:abstractNumId w:val="13"/>
  </w:num>
  <w:num w:numId="14">
    <w:abstractNumId w:val="1"/>
  </w:num>
  <w:num w:numId="15">
    <w:abstractNumId w:val="2"/>
  </w:num>
  <w:num w:numId="16">
    <w:abstractNumId w:val="3"/>
  </w:num>
  <w:num w:numId="17">
    <w:abstractNumId w:val="15"/>
  </w:num>
  <w:num w:numId="18">
    <w:abstractNumId w:va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E2"/>
    <w:rsid w:val="00442715"/>
    <w:rsid w:val="005E15E2"/>
    <w:rsid w:val="00731BEE"/>
    <w:rsid w:val="00AF3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3F5D"/>
  <w15:chartTrackingRefBased/>
  <w15:docId w15:val="{B8EB15D6-0C3E-4555-8AD9-96497E5F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E2"/>
    <w:pPr>
      <w:spacing w:after="240" w:line="240" w:lineRule="auto"/>
    </w:pPr>
    <w:rPr>
      <w:rFonts w:ascii="Arial" w:eastAsia="Times New Roman" w:hAnsi="Arial" w:cs="Times New Roman"/>
      <w:sz w:val="20"/>
      <w:szCs w:val="20"/>
    </w:rPr>
  </w:style>
  <w:style w:type="paragraph" w:styleId="Heading1">
    <w:name w:val="heading 1"/>
    <w:next w:val="IndentParaLevel1"/>
    <w:link w:val="Heading1Char"/>
    <w:qFormat/>
    <w:rsid w:val="005E15E2"/>
    <w:pPr>
      <w:keepNext/>
      <w:numPr>
        <w:numId w:val="14"/>
      </w:numPr>
      <w:pBdr>
        <w:top w:val="single" w:sz="12" w:space="1" w:color="auto"/>
      </w:pBdr>
      <w:spacing w:after="220" w:line="240" w:lineRule="auto"/>
      <w:outlineLvl w:val="0"/>
    </w:pPr>
    <w:rPr>
      <w:rFonts w:ascii="Arial" w:eastAsia="Times New Roman" w:hAnsi="Arial" w:cs="Arial"/>
      <w:b/>
      <w:bCs/>
      <w:sz w:val="16"/>
      <w:szCs w:val="32"/>
    </w:rPr>
  </w:style>
  <w:style w:type="paragraph" w:styleId="Heading2">
    <w:name w:val="heading 2"/>
    <w:next w:val="IndentParaLevel1"/>
    <w:link w:val="Heading2Char"/>
    <w:qFormat/>
    <w:rsid w:val="005E15E2"/>
    <w:pPr>
      <w:keepNext/>
      <w:numPr>
        <w:ilvl w:val="1"/>
        <w:numId w:val="14"/>
      </w:numPr>
      <w:spacing w:after="220" w:line="240" w:lineRule="auto"/>
      <w:outlineLvl w:val="1"/>
    </w:pPr>
    <w:rPr>
      <w:rFonts w:ascii="Arial" w:eastAsia="Times New Roman" w:hAnsi="Arial" w:cs="Times New Roman"/>
      <w:b/>
      <w:bCs/>
      <w:iCs/>
      <w:sz w:val="24"/>
      <w:szCs w:val="28"/>
    </w:rPr>
  </w:style>
  <w:style w:type="paragraph" w:styleId="Heading3">
    <w:name w:val="heading 3"/>
    <w:basedOn w:val="Normal"/>
    <w:link w:val="Heading3Char"/>
    <w:qFormat/>
    <w:rsid w:val="005E15E2"/>
    <w:pPr>
      <w:numPr>
        <w:ilvl w:val="2"/>
        <w:numId w:val="14"/>
      </w:numPr>
      <w:outlineLvl w:val="2"/>
    </w:pPr>
    <w:rPr>
      <w:rFonts w:cs="Arial"/>
      <w:bCs/>
      <w:szCs w:val="26"/>
      <w:lang w:eastAsia="en-AU"/>
    </w:rPr>
  </w:style>
  <w:style w:type="paragraph" w:styleId="Heading4">
    <w:name w:val="heading 4"/>
    <w:basedOn w:val="Normal"/>
    <w:link w:val="Heading4Char"/>
    <w:qFormat/>
    <w:rsid w:val="005E15E2"/>
    <w:pPr>
      <w:numPr>
        <w:ilvl w:val="3"/>
        <w:numId w:val="14"/>
      </w:numPr>
      <w:outlineLvl w:val="3"/>
    </w:pPr>
    <w:rPr>
      <w:bCs/>
      <w:szCs w:val="28"/>
      <w:lang w:eastAsia="en-AU"/>
    </w:rPr>
  </w:style>
  <w:style w:type="paragraph" w:styleId="Heading5">
    <w:name w:val="heading 5"/>
    <w:basedOn w:val="Normal"/>
    <w:link w:val="Heading5Char"/>
    <w:qFormat/>
    <w:rsid w:val="005E15E2"/>
    <w:pPr>
      <w:numPr>
        <w:ilvl w:val="4"/>
        <w:numId w:val="14"/>
      </w:numPr>
      <w:outlineLvl w:val="4"/>
    </w:pPr>
    <w:rPr>
      <w:bCs/>
      <w:iCs/>
      <w:szCs w:val="26"/>
      <w:lang w:eastAsia="en-AU"/>
    </w:rPr>
  </w:style>
  <w:style w:type="paragraph" w:styleId="Heading6">
    <w:name w:val="heading 6"/>
    <w:basedOn w:val="Normal"/>
    <w:link w:val="Heading6Char"/>
    <w:qFormat/>
    <w:rsid w:val="005E15E2"/>
    <w:pPr>
      <w:numPr>
        <w:ilvl w:val="5"/>
        <w:numId w:val="14"/>
      </w:numPr>
      <w:outlineLvl w:val="5"/>
    </w:pPr>
    <w:rPr>
      <w:bCs/>
      <w:szCs w:val="22"/>
      <w:lang w:eastAsia="en-AU"/>
    </w:rPr>
  </w:style>
  <w:style w:type="paragraph" w:styleId="Heading7">
    <w:name w:val="heading 7"/>
    <w:basedOn w:val="Normal"/>
    <w:link w:val="Heading7Char"/>
    <w:qFormat/>
    <w:rsid w:val="005E15E2"/>
    <w:pPr>
      <w:numPr>
        <w:ilvl w:val="6"/>
        <w:numId w:val="14"/>
      </w:numPr>
      <w:outlineLvl w:val="6"/>
    </w:pPr>
    <w:rPr>
      <w:lang w:eastAsia="en-AU"/>
    </w:rPr>
  </w:style>
  <w:style w:type="paragraph" w:styleId="Heading8">
    <w:name w:val="heading 8"/>
    <w:basedOn w:val="Normal"/>
    <w:link w:val="Heading8Char"/>
    <w:qFormat/>
    <w:rsid w:val="005E15E2"/>
    <w:pPr>
      <w:numPr>
        <w:ilvl w:val="7"/>
        <w:numId w:val="14"/>
      </w:numPr>
      <w:outlineLvl w:val="7"/>
    </w:pPr>
    <w:rPr>
      <w:iCs/>
      <w:lang w:eastAsia="en-AU"/>
    </w:rPr>
  </w:style>
  <w:style w:type="paragraph" w:styleId="Heading9">
    <w:name w:val="heading 9"/>
    <w:basedOn w:val="Normal"/>
    <w:next w:val="Normal"/>
    <w:link w:val="Heading9Char"/>
    <w:qFormat/>
    <w:rsid w:val="005E15E2"/>
    <w:pPr>
      <w:keepNext/>
      <w:numPr>
        <w:ilvl w:val="8"/>
        <w:numId w:val="1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5E2"/>
    <w:rPr>
      <w:rFonts w:ascii="Arial" w:eastAsia="Times New Roman" w:hAnsi="Arial" w:cs="Arial"/>
      <w:b/>
      <w:bCs/>
      <w:sz w:val="16"/>
      <w:szCs w:val="32"/>
    </w:rPr>
  </w:style>
  <w:style w:type="character" w:customStyle="1" w:styleId="Heading2Char">
    <w:name w:val="Heading 2 Char"/>
    <w:basedOn w:val="DefaultParagraphFont"/>
    <w:link w:val="Heading2"/>
    <w:rsid w:val="005E15E2"/>
    <w:rPr>
      <w:rFonts w:ascii="Arial" w:eastAsia="Times New Roman" w:hAnsi="Arial" w:cs="Times New Roman"/>
      <w:b/>
      <w:bCs/>
      <w:iCs/>
      <w:sz w:val="24"/>
      <w:szCs w:val="28"/>
    </w:rPr>
  </w:style>
  <w:style w:type="character" w:customStyle="1" w:styleId="Heading3Char">
    <w:name w:val="Heading 3 Char"/>
    <w:basedOn w:val="DefaultParagraphFont"/>
    <w:link w:val="Heading3"/>
    <w:rsid w:val="005E15E2"/>
    <w:rPr>
      <w:rFonts w:ascii="Arial" w:eastAsia="Times New Roman" w:hAnsi="Arial" w:cs="Arial"/>
      <w:bCs/>
      <w:sz w:val="20"/>
      <w:szCs w:val="26"/>
      <w:lang w:eastAsia="en-AU"/>
    </w:rPr>
  </w:style>
  <w:style w:type="character" w:customStyle="1" w:styleId="Heading4Char">
    <w:name w:val="Heading 4 Char"/>
    <w:basedOn w:val="DefaultParagraphFont"/>
    <w:link w:val="Heading4"/>
    <w:rsid w:val="005E15E2"/>
    <w:rPr>
      <w:rFonts w:ascii="Arial" w:eastAsia="Times New Roman" w:hAnsi="Arial" w:cs="Times New Roman"/>
      <w:bCs/>
      <w:sz w:val="20"/>
      <w:szCs w:val="28"/>
      <w:lang w:eastAsia="en-AU"/>
    </w:rPr>
  </w:style>
  <w:style w:type="character" w:customStyle="1" w:styleId="Heading5Char">
    <w:name w:val="Heading 5 Char"/>
    <w:basedOn w:val="DefaultParagraphFont"/>
    <w:link w:val="Heading5"/>
    <w:rsid w:val="005E15E2"/>
    <w:rPr>
      <w:rFonts w:ascii="Arial" w:eastAsia="Times New Roman" w:hAnsi="Arial" w:cs="Times New Roman"/>
      <w:bCs/>
      <w:iCs/>
      <w:sz w:val="20"/>
      <w:szCs w:val="26"/>
      <w:lang w:eastAsia="en-AU"/>
    </w:rPr>
  </w:style>
  <w:style w:type="character" w:customStyle="1" w:styleId="Heading6Char">
    <w:name w:val="Heading 6 Char"/>
    <w:basedOn w:val="DefaultParagraphFont"/>
    <w:link w:val="Heading6"/>
    <w:rsid w:val="005E15E2"/>
    <w:rPr>
      <w:rFonts w:ascii="Arial" w:eastAsia="Times New Roman" w:hAnsi="Arial" w:cs="Times New Roman"/>
      <w:bCs/>
      <w:sz w:val="20"/>
      <w:lang w:eastAsia="en-AU"/>
    </w:rPr>
  </w:style>
  <w:style w:type="character" w:customStyle="1" w:styleId="Heading7Char">
    <w:name w:val="Heading 7 Char"/>
    <w:basedOn w:val="DefaultParagraphFont"/>
    <w:link w:val="Heading7"/>
    <w:rsid w:val="005E15E2"/>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5E15E2"/>
    <w:rPr>
      <w:rFonts w:ascii="Arial" w:eastAsia="Times New Roman" w:hAnsi="Arial" w:cs="Times New Roman"/>
      <w:iCs/>
      <w:sz w:val="20"/>
      <w:szCs w:val="20"/>
      <w:lang w:eastAsia="en-AU"/>
    </w:rPr>
  </w:style>
  <w:style w:type="character" w:customStyle="1" w:styleId="Heading9Char">
    <w:name w:val="Heading 9 Char"/>
    <w:basedOn w:val="DefaultParagraphFont"/>
    <w:link w:val="Heading9"/>
    <w:rsid w:val="005E15E2"/>
    <w:rPr>
      <w:rFonts w:ascii="Arial" w:eastAsia="Times New Roman" w:hAnsi="Arial" w:cs="Arial"/>
      <w:b/>
      <w:sz w:val="24"/>
      <w:lang w:eastAsia="en-AU"/>
    </w:rPr>
  </w:style>
  <w:style w:type="character" w:customStyle="1" w:styleId="AltOpt">
    <w:name w:val="AltOpt"/>
    <w:basedOn w:val="DefaultParagraphFont"/>
    <w:rsid w:val="005E15E2"/>
    <w:rPr>
      <w:rFonts w:ascii="Arial" w:hAnsi="Arial"/>
      <w:b/>
      <w:color w:val="FFFF99"/>
      <w:sz w:val="20"/>
      <w:szCs w:val="22"/>
      <w:shd w:val="clear" w:color="auto" w:fill="808080"/>
    </w:rPr>
  </w:style>
  <w:style w:type="paragraph" w:customStyle="1" w:styleId="AttachmentHeading">
    <w:name w:val="Attachment Heading"/>
    <w:basedOn w:val="Normal"/>
    <w:next w:val="Normal"/>
    <w:rsid w:val="005E15E2"/>
    <w:pPr>
      <w:pageBreakBefore/>
      <w:numPr>
        <w:numId w:val="3"/>
      </w:numPr>
      <w:outlineLvl w:val="0"/>
    </w:pPr>
    <w:rPr>
      <w:b/>
      <w:sz w:val="24"/>
      <w:szCs w:val="22"/>
    </w:rPr>
  </w:style>
  <w:style w:type="paragraph" w:customStyle="1" w:styleId="IndentParaLevel1">
    <w:name w:val="IndentParaLevel1"/>
    <w:basedOn w:val="Normal"/>
    <w:link w:val="IndentParaLevel1Char"/>
    <w:rsid w:val="005E15E2"/>
  </w:style>
  <w:style w:type="paragraph" w:customStyle="1" w:styleId="Commentary">
    <w:name w:val="Commentary"/>
    <w:basedOn w:val="IndentParaLevel1"/>
    <w:rsid w:val="005E15E2"/>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Address">
    <w:name w:val="CU_Address"/>
    <w:basedOn w:val="Normal"/>
    <w:semiHidden/>
    <w:rsid w:val="005E15E2"/>
    <w:pPr>
      <w:spacing w:after="0"/>
    </w:pPr>
    <w:rPr>
      <w:sz w:val="18"/>
    </w:rPr>
  </w:style>
  <w:style w:type="paragraph" w:customStyle="1" w:styleId="CULtrAddress">
    <w:name w:val="CU_LtrAddress"/>
    <w:basedOn w:val="Normal"/>
    <w:semiHidden/>
    <w:rsid w:val="005E15E2"/>
    <w:pPr>
      <w:widowControl w:val="0"/>
      <w:spacing w:after="100"/>
    </w:pPr>
    <w:rPr>
      <w:sz w:val="18"/>
      <w:lang w:bidi="he-IL"/>
    </w:rPr>
  </w:style>
  <w:style w:type="paragraph" w:customStyle="1" w:styleId="CUNumber1">
    <w:name w:val="CU_Number1"/>
    <w:basedOn w:val="Normal"/>
    <w:rsid w:val="005E15E2"/>
    <w:pPr>
      <w:numPr>
        <w:numId w:val="9"/>
      </w:numPr>
      <w:outlineLvl w:val="0"/>
    </w:pPr>
  </w:style>
  <w:style w:type="paragraph" w:customStyle="1" w:styleId="CUNumber2">
    <w:name w:val="CU_Number2"/>
    <w:basedOn w:val="Normal"/>
    <w:rsid w:val="005E15E2"/>
    <w:pPr>
      <w:numPr>
        <w:ilvl w:val="1"/>
        <w:numId w:val="9"/>
      </w:numPr>
      <w:outlineLvl w:val="1"/>
    </w:pPr>
  </w:style>
  <w:style w:type="paragraph" w:customStyle="1" w:styleId="CUNumber3">
    <w:name w:val="CU_Number3"/>
    <w:basedOn w:val="Normal"/>
    <w:rsid w:val="005E15E2"/>
    <w:pPr>
      <w:numPr>
        <w:ilvl w:val="2"/>
        <w:numId w:val="9"/>
      </w:numPr>
      <w:outlineLvl w:val="2"/>
    </w:pPr>
  </w:style>
  <w:style w:type="paragraph" w:customStyle="1" w:styleId="CUNumber4">
    <w:name w:val="CU_Number4"/>
    <w:basedOn w:val="Normal"/>
    <w:rsid w:val="005E15E2"/>
    <w:pPr>
      <w:numPr>
        <w:ilvl w:val="3"/>
        <w:numId w:val="9"/>
      </w:numPr>
      <w:outlineLvl w:val="3"/>
    </w:pPr>
  </w:style>
  <w:style w:type="paragraph" w:customStyle="1" w:styleId="CUNumber5">
    <w:name w:val="CU_Number5"/>
    <w:basedOn w:val="Normal"/>
    <w:rsid w:val="005E15E2"/>
    <w:pPr>
      <w:numPr>
        <w:ilvl w:val="4"/>
        <w:numId w:val="9"/>
      </w:numPr>
      <w:outlineLvl w:val="4"/>
    </w:pPr>
  </w:style>
  <w:style w:type="paragraph" w:customStyle="1" w:styleId="CUNumber6">
    <w:name w:val="CU_Number6"/>
    <w:basedOn w:val="Normal"/>
    <w:rsid w:val="005E15E2"/>
    <w:pPr>
      <w:numPr>
        <w:ilvl w:val="5"/>
        <w:numId w:val="9"/>
      </w:numPr>
      <w:outlineLvl w:val="5"/>
    </w:pPr>
  </w:style>
  <w:style w:type="paragraph" w:customStyle="1" w:styleId="CUNumber7">
    <w:name w:val="CU_Number7"/>
    <w:basedOn w:val="Normal"/>
    <w:rsid w:val="005E15E2"/>
    <w:pPr>
      <w:numPr>
        <w:ilvl w:val="6"/>
        <w:numId w:val="9"/>
      </w:numPr>
      <w:outlineLvl w:val="6"/>
    </w:pPr>
  </w:style>
  <w:style w:type="paragraph" w:customStyle="1" w:styleId="CUNumber8">
    <w:name w:val="CU_Number8"/>
    <w:basedOn w:val="Normal"/>
    <w:rsid w:val="005E15E2"/>
    <w:pPr>
      <w:numPr>
        <w:ilvl w:val="7"/>
        <w:numId w:val="9"/>
      </w:numPr>
      <w:outlineLvl w:val="7"/>
    </w:pPr>
  </w:style>
  <w:style w:type="paragraph" w:customStyle="1" w:styleId="Definition">
    <w:name w:val="Definition"/>
    <w:basedOn w:val="Normal"/>
    <w:rsid w:val="005E15E2"/>
    <w:pPr>
      <w:numPr>
        <w:numId w:val="12"/>
      </w:numPr>
    </w:pPr>
    <w:rPr>
      <w:szCs w:val="22"/>
      <w:lang w:eastAsia="en-AU"/>
    </w:rPr>
  </w:style>
  <w:style w:type="paragraph" w:customStyle="1" w:styleId="DefinitionNum2">
    <w:name w:val="DefinitionNum2"/>
    <w:basedOn w:val="Normal"/>
    <w:rsid w:val="005E15E2"/>
    <w:pPr>
      <w:numPr>
        <w:ilvl w:val="1"/>
        <w:numId w:val="12"/>
      </w:numPr>
    </w:pPr>
    <w:rPr>
      <w:color w:val="000000"/>
      <w:lang w:eastAsia="en-AU"/>
    </w:rPr>
  </w:style>
  <w:style w:type="paragraph" w:customStyle="1" w:styleId="DefinitionNum3">
    <w:name w:val="DefinitionNum3"/>
    <w:basedOn w:val="Normal"/>
    <w:rsid w:val="005E15E2"/>
    <w:pPr>
      <w:numPr>
        <w:ilvl w:val="2"/>
        <w:numId w:val="12"/>
      </w:numPr>
      <w:outlineLvl w:val="2"/>
    </w:pPr>
    <w:rPr>
      <w:color w:val="000000"/>
      <w:szCs w:val="22"/>
      <w:lang w:eastAsia="en-AU"/>
    </w:rPr>
  </w:style>
  <w:style w:type="paragraph" w:customStyle="1" w:styleId="DefinitionNum4">
    <w:name w:val="DefinitionNum4"/>
    <w:basedOn w:val="Normal"/>
    <w:rsid w:val="005E15E2"/>
    <w:pPr>
      <w:numPr>
        <w:ilvl w:val="3"/>
        <w:numId w:val="12"/>
      </w:numPr>
    </w:pPr>
    <w:rPr>
      <w:lang w:eastAsia="en-AU"/>
    </w:rPr>
  </w:style>
  <w:style w:type="paragraph" w:customStyle="1" w:styleId="EndIdentifier">
    <w:name w:val="EndIdentifier"/>
    <w:basedOn w:val="Commentary"/>
    <w:rsid w:val="005E15E2"/>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5E15E2"/>
    <w:rPr>
      <w:rFonts w:ascii="Arial" w:hAnsi="Arial"/>
      <w:sz w:val="20"/>
      <w:vertAlign w:val="superscript"/>
    </w:rPr>
  </w:style>
  <w:style w:type="paragraph" w:styleId="EndnoteText">
    <w:name w:val="endnote text"/>
    <w:basedOn w:val="Normal"/>
    <w:link w:val="EndnoteTextChar"/>
    <w:rsid w:val="005E15E2"/>
  </w:style>
  <w:style w:type="character" w:customStyle="1" w:styleId="EndnoteTextChar">
    <w:name w:val="Endnote Text Char"/>
    <w:basedOn w:val="DefaultParagraphFont"/>
    <w:link w:val="EndnoteText"/>
    <w:rsid w:val="005E15E2"/>
    <w:rPr>
      <w:rFonts w:ascii="Arial" w:eastAsia="Times New Roman" w:hAnsi="Arial" w:cs="Times New Roman"/>
      <w:sz w:val="20"/>
      <w:szCs w:val="20"/>
    </w:rPr>
  </w:style>
  <w:style w:type="paragraph" w:customStyle="1" w:styleId="ExhibitHeading">
    <w:name w:val="Exhibit Heading"/>
    <w:basedOn w:val="Normal"/>
    <w:next w:val="Normal"/>
    <w:rsid w:val="005E15E2"/>
    <w:pPr>
      <w:pageBreakBefore/>
      <w:numPr>
        <w:numId w:val="13"/>
      </w:numPr>
      <w:outlineLvl w:val="0"/>
    </w:pPr>
    <w:rPr>
      <w:b/>
      <w:sz w:val="24"/>
    </w:rPr>
  </w:style>
  <w:style w:type="paragraph" w:styleId="Footer">
    <w:name w:val="footer"/>
    <w:basedOn w:val="Normal"/>
    <w:link w:val="FooterChar"/>
    <w:unhideWhenUsed/>
    <w:rsid w:val="005E15E2"/>
    <w:pPr>
      <w:tabs>
        <w:tab w:val="center" w:pos="4513"/>
        <w:tab w:val="right" w:pos="9026"/>
      </w:tabs>
      <w:spacing w:after="0"/>
    </w:pPr>
    <w:rPr>
      <w:sz w:val="18"/>
    </w:rPr>
  </w:style>
  <w:style w:type="character" w:customStyle="1" w:styleId="FooterChar">
    <w:name w:val="Footer Char"/>
    <w:basedOn w:val="DefaultParagraphFont"/>
    <w:link w:val="Footer"/>
    <w:rsid w:val="005E15E2"/>
    <w:rPr>
      <w:rFonts w:ascii="Arial" w:eastAsia="Times New Roman" w:hAnsi="Arial" w:cs="Times New Roman"/>
      <w:sz w:val="18"/>
      <w:szCs w:val="20"/>
    </w:rPr>
  </w:style>
  <w:style w:type="character" w:styleId="FootnoteReference">
    <w:name w:val="footnote reference"/>
    <w:basedOn w:val="DefaultParagraphFont"/>
    <w:rsid w:val="005E15E2"/>
    <w:rPr>
      <w:rFonts w:ascii="Arial" w:hAnsi="Arial"/>
      <w:sz w:val="16"/>
      <w:vertAlign w:val="superscript"/>
    </w:rPr>
  </w:style>
  <w:style w:type="paragraph" w:styleId="FootnoteText">
    <w:name w:val="footnote text"/>
    <w:basedOn w:val="Normal"/>
    <w:link w:val="FootnoteTextChar"/>
    <w:rsid w:val="005E15E2"/>
  </w:style>
  <w:style w:type="character" w:customStyle="1" w:styleId="FootnoteTextChar">
    <w:name w:val="Footnote Text Char"/>
    <w:basedOn w:val="DefaultParagraphFont"/>
    <w:link w:val="FootnoteText"/>
    <w:rsid w:val="005E15E2"/>
    <w:rPr>
      <w:rFonts w:ascii="Arial" w:eastAsia="Times New Roman" w:hAnsi="Arial" w:cs="Times New Roman"/>
      <w:sz w:val="20"/>
      <w:szCs w:val="20"/>
    </w:rPr>
  </w:style>
  <w:style w:type="paragraph" w:styleId="Header">
    <w:name w:val="header"/>
    <w:basedOn w:val="Normal"/>
    <w:link w:val="HeaderChar"/>
    <w:unhideWhenUsed/>
    <w:rsid w:val="005E15E2"/>
    <w:pPr>
      <w:tabs>
        <w:tab w:val="center" w:pos="4513"/>
        <w:tab w:val="right" w:pos="9026"/>
      </w:tabs>
    </w:pPr>
  </w:style>
  <w:style w:type="character" w:customStyle="1" w:styleId="HeaderChar">
    <w:name w:val="Header Char"/>
    <w:basedOn w:val="DefaultParagraphFont"/>
    <w:link w:val="Header"/>
    <w:rsid w:val="005E15E2"/>
    <w:rPr>
      <w:rFonts w:ascii="Arial" w:eastAsia="Times New Roman" w:hAnsi="Arial" w:cs="Times New Roman"/>
      <w:sz w:val="20"/>
      <w:szCs w:val="20"/>
    </w:rPr>
  </w:style>
  <w:style w:type="character" w:styleId="Hyperlink">
    <w:name w:val="Hyperlink"/>
    <w:basedOn w:val="DefaultParagraphFont"/>
    <w:rsid w:val="005E15E2"/>
    <w:rPr>
      <w:color w:val="0000FF"/>
      <w:u w:val="single"/>
    </w:rPr>
  </w:style>
  <w:style w:type="character" w:customStyle="1" w:styleId="IDDVariableMarker">
    <w:name w:val="IDDVariableMarker"/>
    <w:basedOn w:val="DefaultParagraphFont"/>
    <w:rsid w:val="005E15E2"/>
    <w:rPr>
      <w:b/>
    </w:rPr>
  </w:style>
  <w:style w:type="paragraph" w:customStyle="1" w:styleId="IndentParaLevel2">
    <w:name w:val="IndentParaLevel2"/>
    <w:basedOn w:val="Normal"/>
    <w:rsid w:val="005E15E2"/>
    <w:pPr>
      <w:numPr>
        <w:ilvl w:val="1"/>
        <w:numId w:val="7"/>
      </w:numPr>
    </w:pPr>
  </w:style>
  <w:style w:type="paragraph" w:customStyle="1" w:styleId="IndentParaLevel3">
    <w:name w:val="IndentParaLevel3"/>
    <w:basedOn w:val="Normal"/>
    <w:rsid w:val="005E15E2"/>
    <w:pPr>
      <w:numPr>
        <w:ilvl w:val="2"/>
        <w:numId w:val="7"/>
      </w:numPr>
    </w:pPr>
  </w:style>
  <w:style w:type="paragraph" w:customStyle="1" w:styleId="IndentParaLevel4">
    <w:name w:val="IndentParaLevel4"/>
    <w:basedOn w:val="Normal"/>
    <w:rsid w:val="005E15E2"/>
    <w:pPr>
      <w:numPr>
        <w:ilvl w:val="3"/>
        <w:numId w:val="7"/>
      </w:numPr>
    </w:pPr>
  </w:style>
  <w:style w:type="paragraph" w:customStyle="1" w:styleId="IndentParaLevel5">
    <w:name w:val="IndentParaLevel5"/>
    <w:basedOn w:val="Normal"/>
    <w:rsid w:val="005E15E2"/>
    <w:pPr>
      <w:numPr>
        <w:ilvl w:val="4"/>
        <w:numId w:val="7"/>
      </w:numPr>
    </w:pPr>
  </w:style>
  <w:style w:type="paragraph" w:customStyle="1" w:styleId="IndentParaLevel6">
    <w:name w:val="IndentParaLevel6"/>
    <w:basedOn w:val="Normal"/>
    <w:rsid w:val="005E15E2"/>
    <w:pPr>
      <w:numPr>
        <w:ilvl w:val="5"/>
        <w:numId w:val="7"/>
      </w:numPr>
    </w:pPr>
  </w:style>
  <w:style w:type="paragraph" w:customStyle="1" w:styleId="AnnexureHeading">
    <w:name w:val="Annexure Heading"/>
    <w:basedOn w:val="Normal"/>
    <w:next w:val="Normal"/>
    <w:rsid w:val="005E15E2"/>
    <w:pPr>
      <w:pageBreakBefore/>
      <w:numPr>
        <w:numId w:val="2"/>
      </w:numPr>
      <w:outlineLvl w:val="0"/>
    </w:pPr>
    <w:rPr>
      <w:b/>
      <w:sz w:val="24"/>
    </w:rPr>
  </w:style>
  <w:style w:type="paragraph" w:styleId="ListBullet">
    <w:name w:val="List Bullet"/>
    <w:basedOn w:val="Normal"/>
    <w:rsid w:val="005E15E2"/>
    <w:pPr>
      <w:numPr>
        <w:numId w:val="4"/>
      </w:numPr>
    </w:pPr>
  </w:style>
  <w:style w:type="paragraph" w:styleId="ListBullet2">
    <w:name w:val="List Bullet 2"/>
    <w:basedOn w:val="Normal"/>
    <w:rsid w:val="005E15E2"/>
    <w:pPr>
      <w:numPr>
        <w:ilvl w:val="1"/>
        <w:numId w:val="4"/>
      </w:numPr>
    </w:pPr>
  </w:style>
  <w:style w:type="paragraph" w:styleId="ListBullet3">
    <w:name w:val="List Bullet 3"/>
    <w:basedOn w:val="Normal"/>
    <w:rsid w:val="005E15E2"/>
    <w:pPr>
      <w:numPr>
        <w:ilvl w:val="2"/>
        <w:numId w:val="4"/>
      </w:numPr>
    </w:pPr>
  </w:style>
  <w:style w:type="paragraph" w:styleId="ListBullet4">
    <w:name w:val="List Bullet 4"/>
    <w:basedOn w:val="Normal"/>
    <w:rsid w:val="005E15E2"/>
    <w:pPr>
      <w:numPr>
        <w:ilvl w:val="3"/>
        <w:numId w:val="4"/>
      </w:numPr>
    </w:pPr>
  </w:style>
  <w:style w:type="paragraph" w:styleId="ListBullet5">
    <w:name w:val="List Bullet 5"/>
    <w:basedOn w:val="Normal"/>
    <w:rsid w:val="005E15E2"/>
    <w:pPr>
      <w:numPr>
        <w:ilvl w:val="4"/>
        <w:numId w:val="4"/>
      </w:numPr>
    </w:pPr>
  </w:style>
  <w:style w:type="paragraph" w:customStyle="1" w:styleId="MinorTitleArial">
    <w:name w:val="Minor_Title_Arial"/>
    <w:next w:val="Normal"/>
    <w:rsid w:val="005E15E2"/>
    <w:pPr>
      <w:spacing w:after="0" w:line="240" w:lineRule="auto"/>
    </w:pPr>
    <w:rPr>
      <w:rFonts w:ascii="Arial" w:eastAsia="Times New Roman" w:hAnsi="Arial" w:cs="Arial"/>
      <w:color w:val="000000"/>
      <w:sz w:val="18"/>
      <w:szCs w:val="18"/>
    </w:rPr>
  </w:style>
  <w:style w:type="paragraph" w:customStyle="1" w:styleId="OfficeSidebar">
    <w:name w:val="OfficeSidebar"/>
    <w:basedOn w:val="Normal"/>
    <w:semiHidden/>
    <w:rsid w:val="005E15E2"/>
    <w:pPr>
      <w:tabs>
        <w:tab w:val="left" w:pos="198"/>
      </w:tabs>
      <w:spacing w:line="220" w:lineRule="exact"/>
    </w:pPr>
    <w:rPr>
      <w:rFonts w:cs="Courier New"/>
      <w:sz w:val="18"/>
      <w:szCs w:val="18"/>
    </w:rPr>
  </w:style>
  <w:style w:type="character" w:styleId="PageNumber">
    <w:name w:val="page number"/>
    <w:basedOn w:val="DefaultParagraphFont"/>
    <w:semiHidden/>
    <w:rsid w:val="005E15E2"/>
    <w:rPr>
      <w:rFonts w:ascii="Arial" w:hAnsi="Arial"/>
      <w:sz w:val="18"/>
    </w:rPr>
  </w:style>
  <w:style w:type="paragraph" w:customStyle="1" w:styleId="Background">
    <w:name w:val="Background"/>
    <w:basedOn w:val="Normal"/>
    <w:rsid w:val="005E15E2"/>
    <w:pPr>
      <w:numPr>
        <w:numId w:val="1"/>
      </w:numPr>
    </w:pPr>
  </w:style>
  <w:style w:type="paragraph" w:customStyle="1" w:styleId="ScheduleHeading">
    <w:name w:val="Schedule Heading"/>
    <w:basedOn w:val="Normal"/>
    <w:next w:val="Normal"/>
    <w:rsid w:val="005E15E2"/>
    <w:pPr>
      <w:pageBreakBefore/>
      <w:numPr>
        <w:numId w:val="10"/>
      </w:numPr>
      <w:outlineLvl w:val="0"/>
    </w:pPr>
    <w:rPr>
      <w:b/>
      <w:sz w:val="24"/>
      <w:lang w:eastAsia="en-AU"/>
    </w:rPr>
  </w:style>
  <w:style w:type="paragraph" w:customStyle="1" w:styleId="Schedule1">
    <w:name w:val="Schedule_1"/>
    <w:basedOn w:val="Normal"/>
    <w:next w:val="IndentParaLevel1"/>
    <w:rsid w:val="005E15E2"/>
    <w:pPr>
      <w:keepNext/>
      <w:numPr>
        <w:ilvl w:val="1"/>
        <w:numId w:val="10"/>
      </w:numPr>
      <w:pBdr>
        <w:top w:val="single" w:sz="12" w:space="1" w:color="auto"/>
      </w:pBdr>
      <w:outlineLvl w:val="0"/>
    </w:pPr>
    <w:rPr>
      <w:b/>
      <w:sz w:val="28"/>
      <w:lang w:eastAsia="en-AU"/>
    </w:rPr>
  </w:style>
  <w:style w:type="paragraph" w:customStyle="1" w:styleId="Schedule2">
    <w:name w:val="Schedule_2"/>
    <w:basedOn w:val="Normal"/>
    <w:next w:val="IndentParaLevel1"/>
    <w:rsid w:val="005E15E2"/>
    <w:pPr>
      <w:keepNext/>
      <w:numPr>
        <w:ilvl w:val="2"/>
        <w:numId w:val="10"/>
      </w:numPr>
      <w:outlineLvl w:val="1"/>
    </w:pPr>
    <w:rPr>
      <w:b/>
      <w:sz w:val="24"/>
      <w:lang w:eastAsia="en-AU"/>
    </w:rPr>
  </w:style>
  <w:style w:type="paragraph" w:customStyle="1" w:styleId="Schedule3">
    <w:name w:val="Schedule_3"/>
    <w:basedOn w:val="Normal"/>
    <w:rsid w:val="005E15E2"/>
    <w:pPr>
      <w:numPr>
        <w:ilvl w:val="3"/>
        <w:numId w:val="10"/>
      </w:numPr>
      <w:outlineLvl w:val="2"/>
    </w:pPr>
    <w:rPr>
      <w:lang w:eastAsia="en-AU"/>
    </w:rPr>
  </w:style>
  <w:style w:type="paragraph" w:customStyle="1" w:styleId="Schedule4">
    <w:name w:val="Schedule_4"/>
    <w:basedOn w:val="Normal"/>
    <w:rsid w:val="005E15E2"/>
    <w:pPr>
      <w:numPr>
        <w:ilvl w:val="4"/>
        <w:numId w:val="10"/>
      </w:numPr>
      <w:outlineLvl w:val="3"/>
    </w:pPr>
    <w:rPr>
      <w:lang w:eastAsia="en-AU"/>
    </w:rPr>
  </w:style>
  <w:style w:type="paragraph" w:customStyle="1" w:styleId="Schedule5">
    <w:name w:val="Schedule_5"/>
    <w:basedOn w:val="Normal"/>
    <w:rsid w:val="005E15E2"/>
    <w:pPr>
      <w:numPr>
        <w:ilvl w:val="5"/>
        <w:numId w:val="10"/>
      </w:numPr>
      <w:outlineLvl w:val="5"/>
    </w:pPr>
    <w:rPr>
      <w:lang w:eastAsia="en-AU"/>
    </w:rPr>
  </w:style>
  <w:style w:type="paragraph" w:customStyle="1" w:styleId="Schedule6">
    <w:name w:val="Schedule_6"/>
    <w:basedOn w:val="Normal"/>
    <w:rsid w:val="005E15E2"/>
    <w:pPr>
      <w:numPr>
        <w:ilvl w:val="6"/>
        <w:numId w:val="10"/>
      </w:numPr>
      <w:outlineLvl w:val="6"/>
    </w:pPr>
    <w:rPr>
      <w:lang w:eastAsia="en-AU"/>
    </w:rPr>
  </w:style>
  <w:style w:type="paragraph" w:customStyle="1" w:styleId="Schedule7">
    <w:name w:val="Schedule_7"/>
    <w:basedOn w:val="Normal"/>
    <w:rsid w:val="005E15E2"/>
    <w:pPr>
      <w:numPr>
        <w:ilvl w:val="7"/>
        <w:numId w:val="10"/>
      </w:numPr>
      <w:outlineLvl w:val="7"/>
    </w:pPr>
    <w:rPr>
      <w:lang w:eastAsia="en-AU"/>
    </w:rPr>
  </w:style>
  <w:style w:type="paragraph" w:customStyle="1" w:styleId="Schedule8">
    <w:name w:val="Schedule_8"/>
    <w:basedOn w:val="Normal"/>
    <w:rsid w:val="005E15E2"/>
    <w:pPr>
      <w:numPr>
        <w:ilvl w:val="8"/>
        <w:numId w:val="10"/>
      </w:numPr>
      <w:outlineLvl w:val="8"/>
    </w:pPr>
    <w:rPr>
      <w:lang w:eastAsia="en-AU"/>
    </w:rPr>
  </w:style>
  <w:style w:type="paragraph" w:styleId="Subtitle">
    <w:name w:val="Subtitle"/>
    <w:basedOn w:val="Normal"/>
    <w:link w:val="SubtitleChar"/>
    <w:qFormat/>
    <w:rsid w:val="005E15E2"/>
    <w:pPr>
      <w:keepNext/>
    </w:pPr>
    <w:rPr>
      <w:rFonts w:cs="Arial"/>
      <w:b/>
      <w:sz w:val="24"/>
    </w:rPr>
  </w:style>
  <w:style w:type="character" w:customStyle="1" w:styleId="SubtitleChar">
    <w:name w:val="Subtitle Char"/>
    <w:basedOn w:val="DefaultParagraphFont"/>
    <w:link w:val="Subtitle"/>
    <w:rsid w:val="005E15E2"/>
    <w:rPr>
      <w:rFonts w:ascii="Arial" w:eastAsia="Times New Roman" w:hAnsi="Arial" w:cs="Arial"/>
      <w:b/>
      <w:sz w:val="24"/>
      <w:szCs w:val="20"/>
    </w:rPr>
  </w:style>
  <w:style w:type="paragraph" w:customStyle="1" w:styleId="SubtitleTNR">
    <w:name w:val="Subtitle_TNR"/>
    <w:basedOn w:val="Normal"/>
    <w:rsid w:val="005E15E2"/>
    <w:pPr>
      <w:keepNext/>
    </w:pPr>
    <w:rPr>
      <w:b/>
      <w:sz w:val="24"/>
    </w:rPr>
  </w:style>
  <w:style w:type="paragraph" w:customStyle="1" w:styleId="TableText">
    <w:name w:val="TableText"/>
    <w:basedOn w:val="Normal"/>
    <w:link w:val="TableTextChar"/>
    <w:rsid w:val="005E15E2"/>
    <w:pPr>
      <w:spacing w:after="0"/>
    </w:pPr>
  </w:style>
  <w:style w:type="paragraph" w:styleId="Title">
    <w:name w:val="Title"/>
    <w:basedOn w:val="Normal"/>
    <w:link w:val="TitleChar"/>
    <w:qFormat/>
    <w:rsid w:val="005E15E2"/>
    <w:pPr>
      <w:keepNext/>
    </w:pPr>
    <w:rPr>
      <w:rFonts w:cs="Arial"/>
      <w:b/>
      <w:bCs/>
      <w:sz w:val="28"/>
      <w:szCs w:val="32"/>
    </w:rPr>
  </w:style>
  <w:style w:type="character" w:customStyle="1" w:styleId="TitleChar">
    <w:name w:val="Title Char"/>
    <w:basedOn w:val="DefaultParagraphFont"/>
    <w:link w:val="Title"/>
    <w:rsid w:val="005E15E2"/>
    <w:rPr>
      <w:rFonts w:ascii="Arial" w:eastAsia="Times New Roman" w:hAnsi="Arial" w:cs="Arial"/>
      <w:b/>
      <w:bCs/>
      <w:sz w:val="28"/>
      <w:szCs w:val="32"/>
    </w:rPr>
  </w:style>
  <w:style w:type="paragraph" w:customStyle="1" w:styleId="TitleArial">
    <w:name w:val="Title_Arial"/>
    <w:next w:val="Normal"/>
    <w:rsid w:val="005E15E2"/>
    <w:pPr>
      <w:spacing w:after="0" w:line="240" w:lineRule="auto"/>
      <w:outlineLvl w:val="0"/>
    </w:pPr>
    <w:rPr>
      <w:rFonts w:ascii="Arial" w:eastAsia="Times New Roman" w:hAnsi="Arial" w:cs="Arial"/>
      <w:bCs/>
      <w:sz w:val="44"/>
      <w:szCs w:val="44"/>
    </w:rPr>
  </w:style>
  <w:style w:type="paragraph" w:customStyle="1" w:styleId="TitleTNR">
    <w:name w:val="Title_TNR"/>
    <w:basedOn w:val="Normal"/>
    <w:rsid w:val="005E15E2"/>
    <w:pPr>
      <w:keepNext/>
    </w:pPr>
    <w:rPr>
      <w:rFonts w:cs="Arial"/>
      <w:b/>
      <w:bCs/>
      <w:sz w:val="28"/>
      <w:szCs w:val="32"/>
    </w:rPr>
  </w:style>
  <w:style w:type="paragraph" w:styleId="TOC1">
    <w:name w:val="toc 1"/>
    <w:basedOn w:val="Normal"/>
    <w:next w:val="Normal"/>
    <w:rsid w:val="005E15E2"/>
    <w:pPr>
      <w:tabs>
        <w:tab w:val="left" w:pos="964"/>
        <w:tab w:val="right" w:leader="dot" w:pos="9356"/>
      </w:tabs>
      <w:spacing w:before="120" w:after="120"/>
      <w:ind w:left="964" w:right="1134" w:hanging="964"/>
    </w:pPr>
    <w:rPr>
      <w:b/>
    </w:rPr>
  </w:style>
  <w:style w:type="paragraph" w:styleId="TOC2">
    <w:name w:val="toc 2"/>
    <w:basedOn w:val="Normal"/>
    <w:next w:val="Normal"/>
    <w:rsid w:val="005E15E2"/>
    <w:pPr>
      <w:tabs>
        <w:tab w:val="left" w:pos="1928"/>
        <w:tab w:val="right" w:leader="dot" w:pos="9356"/>
      </w:tabs>
      <w:spacing w:after="0"/>
      <w:ind w:left="1928" w:right="1134" w:hanging="964"/>
    </w:pPr>
  </w:style>
  <w:style w:type="paragraph" w:styleId="TOC3">
    <w:name w:val="toc 3"/>
    <w:basedOn w:val="Normal"/>
    <w:next w:val="Normal"/>
    <w:autoRedefine/>
    <w:semiHidden/>
    <w:rsid w:val="005E15E2"/>
    <w:pPr>
      <w:ind w:left="440"/>
    </w:pPr>
  </w:style>
  <w:style w:type="paragraph" w:styleId="TOC4">
    <w:name w:val="toc 4"/>
    <w:basedOn w:val="Normal"/>
    <w:next w:val="Normal"/>
    <w:autoRedefine/>
    <w:semiHidden/>
    <w:rsid w:val="005E15E2"/>
    <w:pPr>
      <w:ind w:left="660"/>
    </w:pPr>
  </w:style>
  <w:style w:type="paragraph" w:styleId="TOC5">
    <w:name w:val="toc 5"/>
    <w:basedOn w:val="Normal"/>
    <w:next w:val="Normal"/>
    <w:autoRedefine/>
    <w:semiHidden/>
    <w:rsid w:val="005E15E2"/>
    <w:pPr>
      <w:ind w:left="880"/>
    </w:pPr>
  </w:style>
  <w:style w:type="paragraph" w:styleId="TOC6">
    <w:name w:val="toc 6"/>
    <w:basedOn w:val="Normal"/>
    <w:next w:val="Normal"/>
    <w:autoRedefine/>
    <w:semiHidden/>
    <w:rsid w:val="005E15E2"/>
    <w:pPr>
      <w:ind w:left="1100"/>
    </w:pPr>
  </w:style>
  <w:style w:type="paragraph" w:styleId="TOC7">
    <w:name w:val="toc 7"/>
    <w:basedOn w:val="Normal"/>
    <w:next w:val="Normal"/>
    <w:autoRedefine/>
    <w:semiHidden/>
    <w:rsid w:val="005E15E2"/>
    <w:pPr>
      <w:ind w:left="1320"/>
    </w:pPr>
  </w:style>
  <w:style w:type="paragraph" w:styleId="TOC8">
    <w:name w:val="toc 8"/>
    <w:basedOn w:val="Normal"/>
    <w:next w:val="Normal"/>
    <w:autoRedefine/>
    <w:semiHidden/>
    <w:rsid w:val="005E15E2"/>
    <w:pPr>
      <w:ind w:left="1540"/>
    </w:pPr>
  </w:style>
  <w:style w:type="paragraph" w:styleId="TOC9">
    <w:name w:val="toc 9"/>
    <w:basedOn w:val="Normal"/>
    <w:next w:val="Normal"/>
    <w:semiHidden/>
    <w:rsid w:val="005E15E2"/>
    <w:pPr>
      <w:ind w:left="1758"/>
    </w:pPr>
  </w:style>
  <w:style w:type="paragraph" w:customStyle="1" w:styleId="TOCHeader">
    <w:name w:val="TOCHeader"/>
    <w:basedOn w:val="Normal"/>
    <w:rsid w:val="005E15E2"/>
    <w:pPr>
      <w:keepNext/>
    </w:pPr>
    <w:rPr>
      <w:b/>
      <w:sz w:val="24"/>
    </w:rPr>
  </w:style>
  <w:style w:type="numbering" w:customStyle="1" w:styleId="CUBullet">
    <w:name w:val="CU_Bullet"/>
    <w:uiPriority w:val="99"/>
    <w:rsid w:val="005E15E2"/>
    <w:pPr>
      <w:numPr>
        <w:numId w:val="4"/>
      </w:numPr>
    </w:pPr>
  </w:style>
  <w:style w:type="numbering" w:customStyle="1" w:styleId="CUDefinitions">
    <w:name w:val="CU_Definitions"/>
    <w:uiPriority w:val="99"/>
    <w:rsid w:val="005E15E2"/>
    <w:pPr>
      <w:numPr>
        <w:numId w:val="5"/>
      </w:numPr>
    </w:pPr>
  </w:style>
  <w:style w:type="numbering" w:customStyle="1" w:styleId="CUHeading">
    <w:name w:val="CU_Heading"/>
    <w:uiPriority w:val="99"/>
    <w:rsid w:val="005E15E2"/>
    <w:pPr>
      <w:numPr>
        <w:numId w:val="6"/>
      </w:numPr>
    </w:pPr>
  </w:style>
  <w:style w:type="numbering" w:customStyle="1" w:styleId="CUIndent">
    <w:name w:val="CU_Indent"/>
    <w:uiPriority w:val="99"/>
    <w:rsid w:val="005E15E2"/>
    <w:pPr>
      <w:numPr>
        <w:numId w:val="7"/>
      </w:numPr>
    </w:pPr>
  </w:style>
  <w:style w:type="numbering" w:customStyle="1" w:styleId="CUNumber">
    <w:name w:val="CU_Number"/>
    <w:uiPriority w:val="99"/>
    <w:rsid w:val="005E15E2"/>
    <w:pPr>
      <w:numPr>
        <w:numId w:val="8"/>
      </w:numPr>
    </w:pPr>
  </w:style>
  <w:style w:type="numbering" w:customStyle="1" w:styleId="CUSchedule">
    <w:name w:val="CU_Schedule"/>
    <w:uiPriority w:val="99"/>
    <w:rsid w:val="005E15E2"/>
    <w:pPr>
      <w:numPr>
        <w:numId w:val="10"/>
      </w:numPr>
    </w:pPr>
  </w:style>
  <w:style w:type="numbering" w:customStyle="1" w:styleId="CUTable">
    <w:name w:val="CU_Table"/>
    <w:uiPriority w:val="99"/>
    <w:rsid w:val="005E15E2"/>
    <w:pPr>
      <w:numPr>
        <w:numId w:val="11"/>
      </w:numPr>
    </w:pPr>
  </w:style>
  <w:style w:type="paragraph" w:customStyle="1" w:styleId="CUTable1">
    <w:name w:val="CU_Table1"/>
    <w:basedOn w:val="Normal"/>
    <w:rsid w:val="005E15E2"/>
    <w:pPr>
      <w:numPr>
        <w:numId w:val="11"/>
      </w:numPr>
      <w:outlineLvl w:val="0"/>
    </w:pPr>
  </w:style>
  <w:style w:type="paragraph" w:customStyle="1" w:styleId="CUTable2">
    <w:name w:val="CU_Table2"/>
    <w:basedOn w:val="Normal"/>
    <w:rsid w:val="005E15E2"/>
    <w:pPr>
      <w:numPr>
        <w:ilvl w:val="1"/>
        <w:numId w:val="11"/>
      </w:numPr>
      <w:outlineLvl w:val="2"/>
    </w:pPr>
  </w:style>
  <w:style w:type="paragraph" w:customStyle="1" w:styleId="CUTable3">
    <w:name w:val="CU_Table3"/>
    <w:basedOn w:val="Normal"/>
    <w:rsid w:val="005E15E2"/>
    <w:pPr>
      <w:numPr>
        <w:ilvl w:val="2"/>
        <w:numId w:val="11"/>
      </w:numPr>
      <w:outlineLvl w:val="3"/>
    </w:pPr>
  </w:style>
  <w:style w:type="paragraph" w:customStyle="1" w:styleId="CUTable4">
    <w:name w:val="CU_Table4"/>
    <w:basedOn w:val="Normal"/>
    <w:rsid w:val="005E15E2"/>
    <w:pPr>
      <w:numPr>
        <w:ilvl w:val="3"/>
        <w:numId w:val="11"/>
      </w:numPr>
      <w:outlineLvl w:val="4"/>
    </w:pPr>
  </w:style>
  <w:style w:type="paragraph" w:customStyle="1" w:styleId="CUTable5">
    <w:name w:val="CU_Table5"/>
    <w:basedOn w:val="Normal"/>
    <w:rsid w:val="005E15E2"/>
    <w:pPr>
      <w:numPr>
        <w:ilvl w:val="4"/>
        <w:numId w:val="11"/>
      </w:numPr>
      <w:outlineLvl w:val="4"/>
    </w:pPr>
  </w:style>
  <w:style w:type="paragraph" w:styleId="BalloonText">
    <w:name w:val="Balloon Text"/>
    <w:basedOn w:val="Normal"/>
    <w:link w:val="BalloonTextChar"/>
    <w:uiPriority w:val="99"/>
    <w:unhideWhenUsed/>
    <w:rsid w:val="005E15E2"/>
    <w:pPr>
      <w:spacing w:after="0"/>
    </w:pPr>
    <w:rPr>
      <w:rFonts w:cs="Tahoma"/>
      <w:sz w:val="16"/>
      <w:szCs w:val="16"/>
    </w:rPr>
  </w:style>
  <w:style w:type="character" w:customStyle="1" w:styleId="BalloonTextChar">
    <w:name w:val="Balloon Text Char"/>
    <w:basedOn w:val="DefaultParagraphFont"/>
    <w:link w:val="BalloonText"/>
    <w:uiPriority w:val="99"/>
    <w:rsid w:val="005E15E2"/>
    <w:rPr>
      <w:rFonts w:ascii="Arial" w:eastAsia="Times New Roman" w:hAnsi="Arial" w:cs="Tahoma"/>
      <w:sz w:val="16"/>
      <w:szCs w:val="16"/>
    </w:rPr>
  </w:style>
  <w:style w:type="paragraph" w:styleId="NormalWeb">
    <w:name w:val="Normal (Web)"/>
    <w:basedOn w:val="Normal"/>
    <w:uiPriority w:val="99"/>
    <w:unhideWhenUsed/>
    <w:rsid w:val="005E15E2"/>
    <w:rPr>
      <w:szCs w:val="24"/>
    </w:rPr>
  </w:style>
  <w:style w:type="table" w:styleId="TableGrid">
    <w:name w:val="Table Grid"/>
    <w:basedOn w:val="TableNormal"/>
    <w:rsid w:val="005E15E2"/>
    <w:pPr>
      <w:spacing w:after="24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E15E2"/>
  </w:style>
  <w:style w:type="character" w:styleId="CommentReference">
    <w:name w:val="annotation reference"/>
    <w:basedOn w:val="DefaultParagraphFont"/>
    <w:uiPriority w:val="99"/>
    <w:unhideWhenUsed/>
    <w:rsid w:val="005E15E2"/>
    <w:rPr>
      <w:sz w:val="16"/>
      <w:szCs w:val="16"/>
    </w:rPr>
  </w:style>
  <w:style w:type="paragraph" w:styleId="CommentText">
    <w:name w:val="annotation text"/>
    <w:basedOn w:val="Normal"/>
    <w:link w:val="CommentTextChar"/>
    <w:uiPriority w:val="99"/>
    <w:unhideWhenUsed/>
    <w:rsid w:val="005E15E2"/>
  </w:style>
  <w:style w:type="character" w:customStyle="1" w:styleId="CommentTextChar">
    <w:name w:val="Comment Text Char"/>
    <w:basedOn w:val="DefaultParagraphFont"/>
    <w:link w:val="CommentText"/>
    <w:uiPriority w:val="99"/>
    <w:rsid w:val="005E15E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5E15E2"/>
    <w:rPr>
      <w:b/>
      <w:bCs/>
    </w:rPr>
  </w:style>
  <w:style w:type="character" w:customStyle="1" w:styleId="CommentSubjectChar">
    <w:name w:val="Comment Subject Char"/>
    <w:basedOn w:val="CommentTextChar"/>
    <w:link w:val="CommentSubject"/>
    <w:semiHidden/>
    <w:rsid w:val="005E15E2"/>
    <w:rPr>
      <w:rFonts w:ascii="Arial" w:eastAsia="Times New Roman" w:hAnsi="Arial" w:cs="Times New Roman"/>
      <w:b/>
      <w:bCs/>
      <w:sz w:val="20"/>
      <w:szCs w:val="20"/>
    </w:rPr>
  </w:style>
  <w:style w:type="paragraph" w:customStyle="1" w:styleId="MiniTitleArial">
    <w:name w:val="Mini_Title_Arial"/>
    <w:basedOn w:val="Normal"/>
    <w:rsid w:val="005E15E2"/>
    <w:pPr>
      <w:spacing w:after="120"/>
    </w:pPr>
  </w:style>
  <w:style w:type="character" w:customStyle="1" w:styleId="TableTextChar">
    <w:name w:val="TableText Char"/>
    <w:link w:val="TableText"/>
    <w:rsid w:val="005E15E2"/>
    <w:rPr>
      <w:rFonts w:ascii="Arial" w:eastAsia="Times New Roman" w:hAnsi="Arial" w:cs="Times New Roman"/>
      <w:sz w:val="20"/>
      <w:szCs w:val="20"/>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5E15E2"/>
    <w:pPr>
      <w:ind w:left="720"/>
      <w:contextualSpacing/>
    </w:pPr>
    <w:rPr>
      <w:szCs w:val="24"/>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5E15E2"/>
    <w:rPr>
      <w:rFonts w:ascii="Arial" w:eastAsia="Times New Roman" w:hAnsi="Arial" w:cs="Times New Roman"/>
      <w:sz w:val="20"/>
      <w:szCs w:val="24"/>
    </w:rPr>
  </w:style>
  <w:style w:type="numbering" w:customStyle="1" w:styleId="Schedules">
    <w:name w:val="Schedules"/>
    <w:rsid w:val="005E15E2"/>
    <w:pPr>
      <w:numPr>
        <w:numId w:val="16"/>
      </w:numPr>
    </w:pPr>
  </w:style>
  <w:style w:type="paragraph" w:customStyle="1" w:styleId="DocumentName">
    <w:name w:val="DocumentName"/>
    <w:basedOn w:val="Subtitle"/>
    <w:next w:val="Normal"/>
    <w:qFormat/>
    <w:rsid w:val="005E15E2"/>
    <w:pPr>
      <w:pBdr>
        <w:bottom w:val="single" w:sz="12" w:space="1" w:color="auto"/>
      </w:pBdr>
      <w:spacing w:after="480"/>
    </w:pPr>
    <w:rPr>
      <w:sz w:val="32"/>
      <w:szCs w:val="24"/>
    </w:rPr>
  </w:style>
  <w:style w:type="paragraph" w:styleId="Revision">
    <w:name w:val="Revision"/>
    <w:hidden/>
    <w:uiPriority w:val="99"/>
    <w:semiHidden/>
    <w:rsid w:val="005E15E2"/>
    <w:pPr>
      <w:spacing w:after="0" w:line="240" w:lineRule="auto"/>
    </w:pPr>
    <w:rPr>
      <w:rFonts w:ascii="Arial" w:eastAsia="Times New Roman" w:hAnsi="Arial" w:cs="Times New Roman"/>
      <w:sz w:val="20"/>
      <w:szCs w:val="20"/>
    </w:rPr>
  </w:style>
  <w:style w:type="numbering" w:customStyle="1" w:styleId="Definitions">
    <w:name w:val="Definitions"/>
    <w:rsid w:val="005E15E2"/>
    <w:pPr>
      <w:numPr>
        <w:numId w:val="17"/>
      </w:numPr>
    </w:pPr>
  </w:style>
  <w:style w:type="paragraph" w:customStyle="1" w:styleId="Para1">
    <w:name w:val="Para1"/>
    <w:basedOn w:val="Normal"/>
    <w:rsid w:val="005E15E2"/>
    <w:pPr>
      <w:numPr>
        <w:numId w:val="18"/>
      </w:numPr>
      <w:spacing w:before="120" w:after="0"/>
      <w:jc w:val="both"/>
    </w:pPr>
    <w:rPr>
      <w:rFonts w:ascii="Verdana" w:hAnsi="Verdana"/>
      <w:lang w:val="en-GB"/>
    </w:rPr>
  </w:style>
  <w:style w:type="paragraph" w:customStyle="1" w:styleId="para4">
    <w:name w:val="para4"/>
    <w:basedOn w:val="Normal"/>
    <w:rsid w:val="005E15E2"/>
    <w:pPr>
      <w:numPr>
        <w:ilvl w:val="4"/>
        <w:numId w:val="18"/>
      </w:numPr>
      <w:spacing w:after="0"/>
      <w:jc w:val="both"/>
    </w:pPr>
    <w:rPr>
      <w:rFonts w:ascii="Verdana" w:hAnsi="Verdana"/>
      <w:lang w:val="en-GB"/>
    </w:rPr>
  </w:style>
  <w:style w:type="character" w:customStyle="1" w:styleId="IndentParaLevel1Char">
    <w:name w:val="IndentParaLevel1 Char"/>
    <w:link w:val="IndentParaLevel1"/>
    <w:rsid w:val="005E15E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3847</Words>
  <Characters>21934</Characters>
  <Application>Microsoft Office Word</Application>
  <DocSecurity>0</DocSecurity>
  <Lines>182</Lines>
  <Paragraphs>51</Paragraphs>
  <ScaleCrop>false</ScaleCrop>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NIXON,Thomas</dc:creator>
  <cp:keywords/>
  <dc:description/>
  <cp:lastModifiedBy>NIXON,Thomas</cp:lastModifiedBy>
  <cp:revision>1</cp:revision>
  <dcterms:created xsi:type="dcterms:W3CDTF">2022-08-25T04:47:00Z</dcterms:created>
  <dcterms:modified xsi:type="dcterms:W3CDTF">2022-08-25T04:51:00Z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2022-08-25T04:51:23Z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23aba6c2-bbba-4e5c-b573-643f75495eb1</vt:lpwstr>
  </property>
  <property fmtid="{D5CDD505-2E9C-101B-9397-08002B2CF9AE}" pid="8" name="MSIP_Label_79d889eb-932f-4752-8739-64d25806ef64_ContentBits">
    <vt:lpwstr>0</vt:lpwstr>
  </property>
</Properties>
</file>